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FED" w14:textId="77777777" w:rsidR="00A239DC" w:rsidRDefault="00A239DC" w:rsidP="00595ABC">
      <w:pPr>
        <w:ind w:left="113"/>
        <w:rPr>
          <w:rFonts w:ascii="Arial" w:hAnsi="Arial" w:cs="Arial"/>
          <w:noProof/>
          <w:sz w:val="20"/>
          <w:szCs w:val="20"/>
          <w:lang w:val="es-MX" w:eastAsia="es-MX"/>
        </w:rPr>
      </w:pPr>
    </w:p>
    <w:p w14:paraId="3D4C8110" w14:textId="77777777" w:rsidR="0013418D" w:rsidRPr="0064123E" w:rsidRDefault="0013418D" w:rsidP="0013418D">
      <w:pPr>
        <w:ind w:left="113" w:right="113"/>
        <w:jc w:val="center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eastAsia="Calibri" w:hAnsi="Arial" w:cs="Arial"/>
          <w:b/>
          <w:noProof/>
        </w:rPr>
        <w:drawing>
          <wp:inline distT="0" distB="0" distL="0" distR="0" wp14:anchorId="10E2EFDC" wp14:editId="6D18764E">
            <wp:extent cx="409575" cy="36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2232" w14:textId="77777777" w:rsidR="0013418D" w:rsidRPr="0064123E" w:rsidRDefault="0013418D" w:rsidP="0013418D">
      <w:pPr>
        <w:ind w:left="113" w:right="113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INSTITUTO MEXICANO DEL SEGURO SOCIAL</w:t>
      </w:r>
    </w:p>
    <w:p w14:paraId="3E78F88E" w14:textId="77777777" w:rsidR="0013418D" w:rsidRDefault="0013418D" w:rsidP="0013418D">
      <w:pPr>
        <w:ind w:left="113" w:right="227"/>
        <w:jc w:val="center"/>
        <w:rPr>
          <w:rFonts w:ascii="Arial" w:hAnsi="Arial" w:cs="Arial"/>
          <w:b/>
          <w:bCs/>
          <w:noProof/>
          <w:lang w:val="es-MX" w:eastAsia="es-MX"/>
        </w:rPr>
      </w:pPr>
    </w:p>
    <w:p w14:paraId="4205F2E7" w14:textId="4BC422D4" w:rsidR="0013418D" w:rsidRPr="0064123E" w:rsidRDefault="0013418D" w:rsidP="0013418D">
      <w:pPr>
        <w:ind w:left="113" w:right="2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s-MX" w:eastAsia="es-MX"/>
        </w:rPr>
        <w:t>Hoja de firmas</w:t>
      </w:r>
      <w:r w:rsidRPr="0064123E">
        <w:rPr>
          <w:rFonts w:ascii="Arial" w:hAnsi="Arial" w:cs="Arial"/>
          <w:b/>
        </w:rPr>
        <w:t xml:space="preserve"> del ________</w:t>
      </w:r>
    </w:p>
    <w:p w14:paraId="794471DD" w14:textId="77777777" w:rsidR="0013418D" w:rsidRPr="0064123E" w:rsidRDefault="0013418D" w:rsidP="0013418D">
      <w:pPr>
        <w:ind w:left="113" w:right="227"/>
        <w:jc w:val="center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_________________________________</w:t>
      </w:r>
    </w:p>
    <w:p w14:paraId="2CA081E7" w14:textId="77777777" w:rsidR="0013418D" w:rsidRDefault="0013418D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</w:p>
    <w:p w14:paraId="11BF9A6C" w14:textId="2C4D4D70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</w:t>
      </w:r>
    </w:p>
    <w:p w14:paraId="7E93E557" w14:textId="77777777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Fecha</w:t>
      </w:r>
    </w:p>
    <w:p w14:paraId="0AD23F15" w14:textId="77777777" w:rsidR="0029151E" w:rsidRPr="0064123E" w:rsidRDefault="0029151E" w:rsidP="0029151E">
      <w:pPr>
        <w:ind w:left="113" w:right="227"/>
        <w:jc w:val="right"/>
        <w:rPr>
          <w:rFonts w:ascii="Arial" w:hAnsi="Arial" w:cs="Arial"/>
          <w:noProof/>
          <w:lang w:val="es-MX" w:eastAsia="es-MX"/>
        </w:rPr>
      </w:pPr>
    </w:p>
    <w:p w14:paraId="3ECAC180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036E202C" w14:textId="77777777" w:rsidR="0029151E" w:rsidRPr="0064123E" w:rsidRDefault="0029151E" w:rsidP="0029151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7"/>
        <w:gridCol w:w="2287"/>
      </w:tblGrid>
      <w:tr w:rsidR="0029151E" w:rsidRPr="0064123E" w14:paraId="62526227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32D4F534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  <w:r w:rsidRPr="0064123E">
              <w:rPr>
                <w:rFonts w:ascii="Arial" w:hAnsi="Arial" w:cs="Arial"/>
                <w:sz w:val="20"/>
                <w:szCs w:val="20"/>
              </w:rPr>
              <w:t>Cargo en el Comité</w:t>
            </w:r>
          </w:p>
        </w:tc>
        <w:tc>
          <w:tcPr>
            <w:tcW w:w="2459" w:type="dxa"/>
            <w:shd w:val="clear" w:color="auto" w:fill="auto"/>
          </w:tcPr>
          <w:p w14:paraId="2ECF8EBA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  <w:r w:rsidRPr="0064123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457" w:type="dxa"/>
            <w:shd w:val="clear" w:color="auto" w:fill="auto"/>
          </w:tcPr>
          <w:p w14:paraId="6BA3504E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  <w:r w:rsidRPr="0064123E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2287" w:type="dxa"/>
            <w:shd w:val="clear" w:color="auto" w:fill="auto"/>
          </w:tcPr>
          <w:p w14:paraId="734CBF43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  <w:r w:rsidRPr="0064123E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29151E" w:rsidRPr="0064123E" w14:paraId="35809047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0D8C52E7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5B552E80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6DE5C262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225F1A4C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33541D64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202BD640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4CC722A7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E892C80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3F7CD715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22CCC79A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3CF85A39" w14:textId="11409303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1EAA0ED5" w14:textId="7554973A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D07B7D9" w14:textId="493A94AA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2C25020F" w14:textId="67661CB1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4821231C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251223BB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43F18D08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4BC4C6A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66CC568C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05DAF53C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3A4CB261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2B63F879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5400D81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7552D5A4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75C9DAF7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3BFEADA1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3457C11F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5988E9E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68A3FA65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779B6B61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5BE2339C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FE2C782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A0C85EB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1D7A4AFC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1E" w:rsidRPr="0064123E" w14:paraId="02CC36D9" w14:textId="77777777" w:rsidTr="00B45905">
        <w:trPr>
          <w:jc w:val="center"/>
        </w:trPr>
        <w:tc>
          <w:tcPr>
            <w:tcW w:w="2460" w:type="dxa"/>
            <w:shd w:val="clear" w:color="auto" w:fill="auto"/>
          </w:tcPr>
          <w:p w14:paraId="20734D2B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14:paraId="026437E0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9C04A44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40EDEDE5" w14:textId="77777777" w:rsidR="0029151E" w:rsidRPr="0064123E" w:rsidRDefault="0029151E" w:rsidP="00B45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0CF56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6FFF1266" w14:textId="77777777" w:rsidR="0029151E" w:rsidRPr="0064123E" w:rsidRDefault="0029151E" w:rsidP="0029151E">
      <w:pPr>
        <w:ind w:left="113" w:right="113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>Las minutas deben contar con el 80% de la asistencia y firmas para que sean válidas.</w:t>
      </w:r>
    </w:p>
    <w:p w14:paraId="2771C313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525578A8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3402AD2F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65BAA9FB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4517EE15" w14:textId="77777777" w:rsidR="0029151E" w:rsidRPr="0064123E" w:rsidRDefault="0029151E" w:rsidP="0029151E">
      <w:pPr>
        <w:ind w:left="113"/>
        <w:rPr>
          <w:rFonts w:ascii="Arial" w:hAnsi="Arial" w:cs="Arial"/>
        </w:rPr>
      </w:pPr>
    </w:p>
    <w:p w14:paraId="421564AF" w14:textId="77777777" w:rsidR="0029151E" w:rsidRPr="0064123E" w:rsidRDefault="0029151E" w:rsidP="0029151E">
      <w:pPr>
        <w:ind w:left="113" w:right="113"/>
        <w:jc w:val="both"/>
        <w:rPr>
          <w:rFonts w:ascii="Arial" w:hAnsi="Arial" w:cs="Arial"/>
        </w:rPr>
      </w:pPr>
      <w:r w:rsidRPr="0064123E">
        <w:rPr>
          <w:rFonts w:ascii="Arial" w:hAnsi="Arial" w:cs="Arial"/>
        </w:rPr>
        <w:t xml:space="preserve">Cada uno de los integrantes del Comité deberá asistir de manera presencial, al menos al 80% de las sesiones programadas en el año. </w:t>
      </w:r>
    </w:p>
    <w:p w14:paraId="49C46B3C" w14:textId="77777777" w:rsidR="0029151E" w:rsidRPr="0064123E" w:rsidRDefault="0029151E" w:rsidP="0029151E">
      <w:pPr>
        <w:rPr>
          <w:rFonts w:ascii="Arial" w:hAnsi="Arial" w:cs="Arial"/>
        </w:rPr>
      </w:pPr>
    </w:p>
    <w:p w14:paraId="0F52B896" w14:textId="77777777" w:rsidR="0029151E" w:rsidRPr="0064123E" w:rsidRDefault="0029151E" w:rsidP="0029151E">
      <w:pPr>
        <w:rPr>
          <w:rFonts w:ascii="Arial" w:hAnsi="Arial" w:cs="Arial"/>
        </w:rPr>
      </w:pPr>
    </w:p>
    <w:p w14:paraId="73801985" w14:textId="77777777" w:rsidR="0029151E" w:rsidRPr="0064123E" w:rsidRDefault="0029151E" w:rsidP="0029151E">
      <w:pPr>
        <w:rPr>
          <w:rFonts w:ascii="Arial" w:hAnsi="Arial" w:cs="Arial"/>
        </w:rPr>
      </w:pPr>
    </w:p>
    <w:p w14:paraId="14600B04" w14:textId="77777777" w:rsidR="0029151E" w:rsidRPr="0064123E" w:rsidRDefault="0029151E" w:rsidP="0029151E">
      <w:pPr>
        <w:rPr>
          <w:rFonts w:ascii="Arial" w:hAnsi="Arial" w:cs="Arial"/>
        </w:rPr>
      </w:pPr>
    </w:p>
    <w:p w14:paraId="43934A21" w14:textId="77777777" w:rsidR="0029151E" w:rsidRPr="0064123E" w:rsidRDefault="0029151E" w:rsidP="0029151E">
      <w:pPr>
        <w:rPr>
          <w:rFonts w:ascii="Arial" w:hAnsi="Arial" w:cs="Arial"/>
        </w:rPr>
      </w:pPr>
    </w:p>
    <w:p w14:paraId="048FBE3E" w14:textId="77777777" w:rsidR="0029151E" w:rsidRPr="0064123E" w:rsidRDefault="0029151E" w:rsidP="0029151E">
      <w:pPr>
        <w:rPr>
          <w:rFonts w:ascii="Arial" w:hAnsi="Arial" w:cs="Arial"/>
        </w:rPr>
      </w:pPr>
    </w:p>
    <w:p w14:paraId="1981F35E" w14:textId="77777777" w:rsidR="0029151E" w:rsidRPr="0064123E" w:rsidRDefault="0029151E" w:rsidP="0029151E">
      <w:pPr>
        <w:rPr>
          <w:rFonts w:ascii="Arial" w:hAnsi="Arial" w:cs="Arial"/>
        </w:rPr>
      </w:pPr>
    </w:p>
    <w:p w14:paraId="29622262" w14:textId="77777777" w:rsidR="0029151E" w:rsidRPr="0064123E" w:rsidRDefault="0029151E" w:rsidP="0029151E">
      <w:pPr>
        <w:rPr>
          <w:rFonts w:ascii="Arial" w:hAnsi="Arial" w:cs="Arial"/>
        </w:rPr>
      </w:pPr>
    </w:p>
    <w:p w14:paraId="34CDDD26" w14:textId="77777777" w:rsidR="0029151E" w:rsidRPr="0064123E" w:rsidRDefault="0029151E" w:rsidP="0029151E">
      <w:pPr>
        <w:rPr>
          <w:rFonts w:ascii="Arial" w:hAnsi="Arial" w:cs="Arial"/>
        </w:rPr>
      </w:pPr>
    </w:p>
    <w:p w14:paraId="58A9C296" w14:textId="77777777" w:rsidR="0029151E" w:rsidRPr="0064123E" w:rsidRDefault="0029151E" w:rsidP="0029151E">
      <w:pPr>
        <w:rPr>
          <w:rFonts w:ascii="Arial" w:hAnsi="Arial" w:cs="Arial"/>
        </w:rPr>
      </w:pPr>
    </w:p>
    <w:p w14:paraId="039ACEC9" w14:textId="77777777" w:rsidR="0029151E" w:rsidRPr="0064123E" w:rsidRDefault="0029151E" w:rsidP="0029151E">
      <w:pPr>
        <w:rPr>
          <w:rFonts w:ascii="Arial" w:hAnsi="Arial" w:cs="Arial"/>
        </w:rPr>
      </w:pPr>
    </w:p>
    <w:p w14:paraId="64FBA3C6" w14:textId="77777777" w:rsidR="0029151E" w:rsidRPr="0064123E" w:rsidRDefault="0029151E" w:rsidP="0029151E">
      <w:pPr>
        <w:rPr>
          <w:rFonts w:ascii="Arial" w:hAnsi="Arial" w:cs="Arial"/>
        </w:rPr>
      </w:pPr>
    </w:p>
    <w:p w14:paraId="24C6C9F5" w14:textId="77777777" w:rsidR="0029151E" w:rsidRPr="0064123E" w:rsidRDefault="0029151E" w:rsidP="0029151E">
      <w:pPr>
        <w:rPr>
          <w:rFonts w:ascii="Arial" w:hAnsi="Arial" w:cs="Arial"/>
        </w:rPr>
      </w:pPr>
    </w:p>
    <w:p w14:paraId="793E8C79" w14:textId="77777777" w:rsidR="0029151E" w:rsidRPr="0064123E" w:rsidRDefault="0029151E" w:rsidP="0029151E">
      <w:pPr>
        <w:rPr>
          <w:rFonts w:ascii="Arial" w:hAnsi="Arial" w:cs="Arial"/>
        </w:rPr>
      </w:pPr>
    </w:p>
    <w:p w14:paraId="288D7B35" w14:textId="30B223BB" w:rsidR="00911714" w:rsidRDefault="00911714" w:rsidP="0029151E">
      <w:pPr>
        <w:ind w:left="113" w:right="170"/>
        <w:jc w:val="center"/>
      </w:pPr>
    </w:p>
    <w:sectPr w:rsidR="00911714" w:rsidSect="0029151E">
      <w:headerReference w:type="default" r:id="rId7"/>
      <w:footerReference w:type="default" r:id="rId8"/>
      <w:pgSz w:w="12240" w:h="15840" w:code="1"/>
      <w:pgMar w:top="1701" w:right="1325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C24" w14:textId="77777777" w:rsidR="00497B02" w:rsidRDefault="00497B02" w:rsidP="00C53FF4">
      <w:r>
        <w:separator/>
      </w:r>
    </w:p>
  </w:endnote>
  <w:endnote w:type="continuationSeparator" w:id="0">
    <w:p w14:paraId="3B099EDA" w14:textId="77777777" w:rsidR="00497B02" w:rsidRDefault="00497B02" w:rsidP="00C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41CC" w14:textId="2FAAB21F" w:rsidR="0029151E" w:rsidRPr="0064123E" w:rsidRDefault="0029151E" w:rsidP="0029151E">
    <w:pPr>
      <w:pStyle w:val="Tablas"/>
      <w:tabs>
        <w:tab w:val="left" w:pos="1760"/>
      </w:tabs>
      <w:ind w:right="51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Clave: </w:t>
    </w:r>
    <w:r w:rsidRPr="0064123E">
      <w:rPr>
        <w:rFonts w:ascii="Arial" w:hAnsi="Arial" w:cs="Arial"/>
        <w:b/>
        <w:sz w:val="16"/>
        <w:szCs w:val="16"/>
      </w:rPr>
      <w:t>2810-009-018</w:t>
    </w:r>
  </w:p>
  <w:p w14:paraId="3BF8BF7E" w14:textId="77777777" w:rsidR="0029151E" w:rsidRDefault="00291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59B5" w14:textId="77777777" w:rsidR="00497B02" w:rsidRDefault="00497B02" w:rsidP="00C53FF4">
      <w:r>
        <w:separator/>
      </w:r>
    </w:p>
  </w:footnote>
  <w:footnote w:type="continuationSeparator" w:id="0">
    <w:p w14:paraId="0DAE917F" w14:textId="77777777" w:rsidR="00497B02" w:rsidRDefault="00497B02" w:rsidP="00C5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8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38"/>
    </w:tblGrid>
    <w:tr w:rsidR="00C53FF4" w:rsidRPr="00AF3AE0" w14:paraId="75B25E34" w14:textId="77777777" w:rsidTr="00595ABC">
      <w:tc>
        <w:tcPr>
          <w:tcW w:w="9838" w:type="dxa"/>
        </w:tcPr>
        <w:p w14:paraId="132C6293" w14:textId="77777777" w:rsidR="00C53FF4" w:rsidRPr="00AF3AE0" w:rsidRDefault="00C53FF4" w:rsidP="00C53FF4">
          <w:pPr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6AB0DFB" wp14:editId="7B4443E0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3451860" cy="44069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1860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CE4FC9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0DD79635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22AA2DF9" w14:textId="77777777" w:rsidR="00C53FF4" w:rsidRPr="00AF3AE0" w:rsidRDefault="00C53FF4" w:rsidP="00C53FF4">
          <w:pPr>
            <w:rPr>
              <w:rFonts w:ascii="Arial" w:hAnsi="Arial"/>
            </w:rPr>
          </w:pPr>
        </w:p>
      </w:tc>
    </w:tr>
  </w:tbl>
  <w:p w14:paraId="56D4EC4C" w14:textId="77777777" w:rsidR="00C53FF4" w:rsidRPr="00C53FF4" w:rsidRDefault="0013418D" w:rsidP="00C53FF4">
    <w:pPr>
      <w:rPr>
        <w:rFonts w:ascii="Arial" w:hAnsi="Arial" w:cs="Arial"/>
        <w:sz w:val="2"/>
        <w:szCs w:val="2"/>
      </w:rPr>
    </w:pPr>
    <w:r>
      <w:rPr>
        <w:noProof/>
        <w:lang w:val="es-MX" w:eastAsia="es-MX"/>
      </w:rPr>
      <w:pict w14:anchorId="04ECF3F8">
        <v:rect id="Rectángulo 29" o:spid="_x0000_s1026" style="position:absolute;margin-left:0;margin-top:4.65pt;width:495.75pt;height:64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" filled="f" strokeweight=".5pt">
          <w10:wrap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0A"/>
    <w:rsid w:val="00064F1D"/>
    <w:rsid w:val="000F552F"/>
    <w:rsid w:val="0013418D"/>
    <w:rsid w:val="00134FC3"/>
    <w:rsid w:val="00166D8A"/>
    <w:rsid w:val="001F6B09"/>
    <w:rsid w:val="002364EF"/>
    <w:rsid w:val="0029151E"/>
    <w:rsid w:val="00291D0A"/>
    <w:rsid w:val="00317262"/>
    <w:rsid w:val="003428E4"/>
    <w:rsid w:val="00350C3A"/>
    <w:rsid w:val="003C494C"/>
    <w:rsid w:val="00460234"/>
    <w:rsid w:val="00497B02"/>
    <w:rsid w:val="00501687"/>
    <w:rsid w:val="005063F9"/>
    <w:rsid w:val="00595ABC"/>
    <w:rsid w:val="0067153E"/>
    <w:rsid w:val="006B0EDA"/>
    <w:rsid w:val="007C30FA"/>
    <w:rsid w:val="00806D38"/>
    <w:rsid w:val="008B6874"/>
    <w:rsid w:val="008F1DDA"/>
    <w:rsid w:val="00904B43"/>
    <w:rsid w:val="00911714"/>
    <w:rsid w:val="00971CF4"/>
    <w:rsid w:val="00A239DC"/>
    <w:rsid w:val="00A63F66"/>
    <w:rsid w:val="00B277B5"/>
    <w:rsid w:val="00BD5CF0"/>
    <w:rsid w:val="00C42B92"/>
    <w:rsid w:val="00C53FF4"/>
    <w:rsid w:val="00CD24F4"/>
    <w:rsid w:val="00D646B4"/>
    <w:rsid w:val="00D74028"/>
    <w:rsid w:val="00DC795B"/>
    <w:rsid w:val="00E63B7D"/>
    <w:rsid w:val="00F6591C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2C53"/>
  <w15:docId w15:val="{979B4DA8-CBEC-497D-B9F8-B39DF93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34F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as">
    <w:name w:val="Tablas"/>
    <w:basedOn w:val="Normal"/>
    <w:rsid w:val="0029151E"/>
    <w:pPr>
      <w:jc w:val="both"/>
    </w:pPr>
    <w:rPr>
      <w:rFonts w:ascii="Tahoma" w:hAnsi="Tahoma"/>
      <w:sz w:val="22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Orozco</dc:creator>
  <cp:keywords/>
  <dc:description/>
  <cp:lastModifiedBy>Rocio Orozco Mendoza</cp:lastModifiedBy>
  <cp:revision>3</cp:revision>
  <cp:lastPrinted>2022-07-05T15:37:00Z</cp:lastPrinted>
  <dcterms:created xsi:type="dcterms:W3CDTF">2022-11-15T16:57:00Z</dcterms:created>
  <dcterms:modified xsi:type="dcterms:W3CDTF">2022-11-15T16:59:00Z</dcterms:modified>
</cp:coreProperties>
</file>