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F9C069" w14:textId="1F23D785" w:rsidR="002D287A" w:rsidRPr="00C57D9C" w:rsidRDefault="002D287A" w:rsidP="00D50A36">
      <w:pPr>
        <w:pStyle w:val="Prrafodelista"/>
        <w:numPr>
          <w:ilvl w:val="0"/>
          <w:numId w:val="72"/>
        </w:numPr>
        <w:spacing w:after="0" w:line="240" w:lineRule="auto"/>
        <w:ind w:left="426"/>
        <w:jc w:val="both"/>
        <w:rPr>
          <w:rFonts w:ascii="Noto Sans" w:hAnsi="Noto Sans" w:cs="Noto Sans"/>
          <w:b/>
          <w:sz w:val="18"/>
          <w:szCs w:val="18"/>
        </w:rPr>
      </w:pPr>
      <w:r w:rsidRPr="00C57D9C">
        <w:rPr>
          <w:rFonts w:ascii="Noto Sans" w:hAnsi="Noto Sans" w:cs="Noto Sans"/>
          <w:b/>
          <w:sz w:val="19"/>
          <w:szCs w:val="19"/>
        </w:rPr>
        <w:t>DESCRIPCIÓN AMPLIA Y DETALLADA DEL SERVICIO:</w:t>
      </w:r>
      <w:r w:rsidRPr="00C57D9C">
        <w:rPr>
          <w:rFonts w:ascii="Noto Sans" w:hAnsi="Noto Sans" w:cs="Noto Sans"/>
          <w:sz w:val="19"/>
          <w:szCs w:val="19"/>
        </w:rPr>
        <w:t xml:space="preserve"> Se requiere contratar el servicio de </w:t>
      </w:r>
      <w:r w:rsidRPr="00C57D9C">
        <w:rPr>
          <w:rFonts w:ascii="Noto Sans" w:hAnsi="Noto Sans" w:cs="Noto Sans"/>
          <w:b/>
          <w:sz w:val="19"/>
          <w:szCs w:val="19"/>
        </w:rPr>
        <w:t>mantenimiento preventivo y/o correctivo con calibración, calificación, verificación y/o caracterización y refacciones a equipos e instrumentos que se utilizan en los laboratorios de la Coordinación de Calidad de Insumos y Laboratorios Especializados</w:t>
      </w:r>
      <w:r w:rsidRPr="00C57D9C">
        <w:rPr>
          <w:rFonts w:ascii="Noto Sans" w:hAnsi="Noto Sans" w:cs="Noto Sans"/>
          <w:sz w:val="19"/>
          <w:szCs w:val="19"/>
        </w:rPr>
        <w:t xml:space="preserve">, para verificar la calidad de los insumos adquiridos por el Instituto, consistirá en </w:t>
      </w:r>
      <w:r w:rsidRPr="00C57D9C">
        <w:rPr>
          <w:rFonts w:ascii="Noto Sans" w:hAnsi="Noto Sans" w:cs="Noto Sans"/>
          <w:b/>
          <w:sz w:val="19"/>
          <w:szCs w:val="19"/>
        </w:rPr>
        <w:t>un solo servicio</w:t>
      </w:r>
      <w:r w:rsidRPr="00C57D9C">
        <w:rPr>
          <w:rFonts w:ascii="Noto Sans" w:hAnsi="Noto Sans" w:cs="Noto Sans"/>
          <w:sz w:val="19"/>
          <w:szCs w:val="19"/>
        </w:rPr>
        <w:t xml:space="preserve"> debiendo de considerar que para la ejecución del servicio, se contará con un plazo máximo de </w:t>
      </w:r>
      <w:r w:rsidR="00743F92">
        <w:rPr>
          <w:rFonts w:ascii="Noto Sans" w:hAnsi="Noto Sans" w:cs="Noto Sans"/>
          <w:b/>
          <w:sz w:val="19"/>
          <w:szCs w:val="19"/>
        </w:rPr>
        <w:t>75</w:t>
      </w:r>
      <w:r w:rsidRPr="00C57D9C">
        <w:rPr>
          <w:rFonts w:ascii="Noto Sans" w:hAnsi="Noto Sans" w:cs="Noto Sans"/>
          <w:b/>
          <w:sz w:val="19"/>
          <w:szCs w:val="19"/>
        </w:rPr>
        <w:t xml:space="preserve"> días hábiles</w:t>
      </w:r>
      <w:r w:rsidRPr="00C57D9C">
        <w:rPr>
          <w:rFonts w:ascii="Noto Sans" w:hAnsi="Noto Sans" w:cs="Noto Sans"/>
          <w:sz w:val="19"/>
          <w:szCs w:val="19"/>
        </w:rPr>
        <w:t xml:space="preserve">, para la prestación del mismo, el plazo de </w:t>
      </w:r>
      <w:r w:rsidR="00743F92">
        <w:rPr>
          <w:rFonts w:ascii="Noto Sans" w:hAnsi="Noto Sans" w:cs="Noto Sans"/>
          <w:b/>
          <w:bCs/>
          <w:sz w:val="19"/>
          <w:szCs w:val="19"/>
        </w:rPr>
        <w:t>75</w:t>
      </w:r>
      <w:r w:rsidRPr="00B6282C">
        <w:rPr>
          <w:rFonts w:ascii="Noto Sans" w:hAnsi="Noto Sans" w:cs="Noto Sans"/>
          <w:b/>
          <w:bCs/>
          <w:sz w:val="19"/>
          <w:szCs w:val="19"/>
        </w:rPr>
        <w:t xml:space="preserve"> días hábiles</w:t>
      </w:r>
      <w:r w:rsidRPr="00C57D9C">
        <w:rPr>
          <w:rFonts w:ascii="Noto Sans" w:hAnsi="Noto Sans" w:cs="Noto Sans"/>
          <w:sz w:val="19"/>
          <w:szCs w:val="19"/>
        </w:rPr>
        <w:t xml:space="preserve"> se contabilizarán a partir del siguiente día hábil siguiente al fallo, de conformidad con las fechas que los licitantes deberán de señalar en el programa de mantenimiento y que deberán entregar en su propuesta técnica, para los equipos que a continuación se enlistan:</w:t>
      </w:r>
      <w:r w:rsidR="00C57D9C" w:rsidRPr="00C57D9C">
        <w:rPr>
          <w:rFonts w:ascii="Noto Sans" w:hAnsi="Noto Sans" w:cs="Noto Sans"/>
          <w:b/>
          <w:sz w:val="18"/>
          <w:szCs w:val="18"/>
        </w:rPr>
        <w:t xml:space="preserve">    </w:t>
      </w:r>
    </w:p>
    <w:p w14:paraId="3C5754C9" w14:textId="77777777" w:rsidR="002D287A" w:rsidRPr="002D287A" w:rsidRDefault="002D287A" w:rsidP="002D287A">
      <w:pPr>
        <w:pStyle w:val="Prrafodelista"/>
        <w:spacing w:after="0" w:line="240" w:lineRule="auto"/>
        <w:ind w:left="426"/>
        <w:jc w:val="both"/>
        <w:rPr>
          <w:rFonts w:ascii="Noto Sans" w:hAnsi="Noto Sans" w:cs="Noto Sans"/>
          <w:b/>
          <w:sz w:val="19"/>
          <w:szCs w:val="19"/>
        </w:rPr>
      </w:pPr>
    </w:p>
    <w:p w14:paraId="7D5C7849" w14:textId="77777777" w:rsidR="002D287A" w:rsidRPr="002D287A" w:rsidRDefault="002D287A" w:rsidP="002D287A">
      <w:pPr>
        <w:pStyle w:val="Prrafodelista"/>
        <w:spacing w:after="0" w:line="240" w:lineRule="auto"/>
        <w:ind w:left="426"/>
        <w:jc w:val="both"/>
        <w:rPr>
          <w:rFonts w:ascii="Noto Sans" w:hAnsi="Noto Sans" w:cs="Noto Sans"/>
          <w:b/>
          <w:sz w:val="18"/>
          <w:szCs w:val="18"/>
        </w:rPr>
      </w:pPr>
      <w:r w:rsidRPr="002D287A">
        <w:rPr>
          <w:rFonts w:ascii="Noto Sans" w:hAnsi="Noto Sans" w:cs="Noto Sans"/>
          <w:sz w:val="18"/>
          <w:szCs w:val="18"/>
        </w:rPr>
        <w:t>El siguiente servicio cuenta con</w:t>
      </w:r>
      <w:r w:rsidRPr="002D287A">
        <w:rPr>
          <w:rFonts w:ascii="Noto Sans" w:hAnsi="Noto Sans" w:cs="Noto Sans"/>
          <w:b/>
          <w:sz w:val="18"/>
          <w:szCs w:val="18"/>
        </w:rPr>
        <w:t xml:space="preserve"> </w:t>
      </w:r>
      <w:r w:rsidRPr="002D287A">
        <w:rPr>
          <w:rFonts w:ascii="Noto Sans" w:hAnsi="Noto Sans" w:cs="Noto Sans"/>
          <w:sz w:val="18"/>
          <w:szCs w:val="18"/>
        </w:rPr>
        <w:t xml:space="preserve">clave </w:t>
      </w:r>
      <w:r w:rsidRPr="002D287A">
        <w:rPr>
          <w:rFonts w:ascii="Noto Sans" w:hAnsi="Noto Sans" w:cs="Noto Sans"/>
          <w:b/>
          <w:sz w:val="18"/>
          <w:szCs w:val="18"/>
        </w:rPr>
        <w:t>CUCoP</w:t>
      </w:r>
      <w:r w:rsidRPr="002D287A">
        <w:rPr>
          <w:rFonts w:ascii="Noto Sans" w:hAnsi="Noto Sans" w:cs="Noto Sans"/>
          <w:sz w:val="18"/>
          <w:szCs w:val="18"/>
        </w:rPr>
        <w:t xml:space="preserve"> 35400003</w:t>
      </w:r>
      <w:r w:rsidRPr="002D287A">
        <w:rPr>
          <w:rFonts w:ascii="Noto Sans" w:hAnsi="Noto Sans" w:cs="Noto Sans"/>
          <w:b/>
          <w:sz w:val="18"/>
          <w:szCs w:val="18"/>
        </w:rPr>
        <w:t>:</w:t>
      </w:r>
    </w:p>
    <w:p w14:paraId="4CA63C7B" w14:textId="77777777" w:rsidR="00720E98" w:rsidRPr="00720E98" w:rsidRDefault="00720E98" w:rsidP="00720E98">
      <w:pPr>
        <w:pStyle w:val="Prrafodelista"/>
        <w:spacing w:after="0" w:line="240" w:lineRule="auto"/>
        <w:ind w:left="426"/>
        <w:rPr>
          <w:b/>
          <w:sz w:val="4"/>
          <w:szCs w:val="4"/>
        </w:rPr>
      </w:pPr>
    </w:p>
    <w:tbl>
      <w:tblPr>
        <w:tblStyle w:val="Tablaconcuadrcula"/>
        <w:tblW w:w="14993" w:type="dxa"/>
        <w:tblInd w:w="-34" w:type="dxa"/>
        <w:tblLayout w:type="fixed"/>
        <w:tblLook w:val="04A0" w:firstRow="1" w:lastRow="0" w:firstColumn="1" w:lastColumn="0" w:noHBand="0" w:noVBand="1"/>
      </w:tblPr>
      <w:tblGrid>
        <w:gridCol w:w="993"/>
        <w:gridCol w:w="7054"/>
        <w:gridCol w:w="16"/>
        <w:gridCol w:w="17"/>
        <w:gridCol w:w="1060"/>
        <w:gridCol w:w="1458"/>
        <w:gridCol w:w="3544"/>
        <w:gridCol w:w="851"/>
      </w:tblGrid>
      <w:tr w:rsidR="00D009F3" w:rsidRPr="002D287A" w14:paraId="35C20A14" w14:textId="77777777" w:rsidTr="5BF43BF7">
        <w:trPr>
          <w:trHeight w:val="428"/>
          <w:tblHeader/>
        </w:trPr>
        <w:tc>
          <w:tcPr>
            <w:tcW w:w="993" w:type="dxa"/>
            <w:shd w:val="clear" w:color="auto" w:fill="auto"/>
            <w:vAlign w:val="center"/>
          </w:tcPr>
          <w:p w14:paraId="206B2469" w14:textId="6150BDB6" w:rsidR="00D009F3" w:rsidRPr="002D287A" w:rsidRDefault="001D7300" w:rsidP="001D7300">
            <w:pPr>
              <w:jc w:val="center"/>
              <w:rPr>
                <w:rFonts w:ascii="Noto Sans" w:hAnsi="Noto Sans" w:cs="Noto Sans"/>
                <w:b/>
                <w:sz w:val="18"/>
                <w:szCs w:val="18"/>
              </w:rPr>
            </w:pPr>
            <w:r w:rsidRPr="002D287A">
              <w:rPr>
                <w:rFonts w:ascii="Noto Sans" w:hAnsi="Noto Sans" w:cs="Noto Sans"/>
                <w:b/>
                <w:sz w:val="16"/>
                <w:szCs w:val="16"/>
              </w:rPr>
              <w:t>Partida</w:t>
            </w:r>
            <w:r w:rsidR="00D009F3" w:rsidRPr="002D287A">
              <w:rPr>
                <w:rFonts w:ascii="Noto Sans" w:hAnsi="Noto Sans" w:cs="Noto Sans"/>
                <w:b/>
                <w:sz w:val="16"/>
                <w:szCs w:val="16"/>
              </w:rPr>
              <w:t xml:space="preserve"> </w:t>
            </w:r>
            <w:r w:rsidR="004958DC" w:rsidRPr="002D287A">
              <w:rPr>
                <w:rFonts w:ascii="Noto Sans" w:hAnsi="Noto Sans" w:cs="Noto Sans"/>
                <w:b/>
                <w:sz w:val="18"/>
                <w:szCs w:val="18"/>
              </w:rPr>
              <w:t>Núm.:</w:t>
            </w:r>
          </w:p>
        </w:tc>
        <w:tc>
          <w:tcPr>
            <w:tcW w:w="7070" w:type="dxa"/>
            <w:gridSpan w:val="2"/>
            <w:shd w:val="clear" w:color="auto" w:fill="auto"/>
            <w:vAlign w:val="center"/>
          </w:tcPr>
          <w:p w14:paraId="49608EEF" w14:textId="77777777" w:rsidR="00D009F3" w:rsidRPr="002D287A" w:rsidRDefault="00D009F3" w:rsidP="004F22A6">
            <w:pPr>
              <w:jc w:val="center"/>
              <w:rPr>
                <w:rFonts w:ascii="Noto Sans" w:hAnsi="Noto Sans" w:cs="Noto Sans"/>
                <w:b/>
                <w:sz w:val="20"/>
                <w:szCs w:val="20"/>
              </w:rPr>
            </w:pPr>
            <w:r w:rsidRPr="002D287A">
              <w:rPr>
                <w:rFonts w:ascii="Noto Sans" w:hAnsi="Noto Sans" w:cs="Noto Sans"/>
                <w:b/>
                <w:sz w:val="20"/>
                <w:szCs w:val="20"/>
              </w:rPr>
              <w:t>C O N C E P T O</w:t>
            </w:r>
          </w:p>
        </w:tc>
        <w:tc>
          <w:tcPr>
            <w:tcW w:w="1077" w:type="dxa"/>
            <w:gridSpan w:val="2"/>
            <w:shd w:val="clear" w:color="auto" w:fill="auto"/>
            <w:vAlign w:val="center"/>
          </w:tcPr>
          <w:p w14:paraId="185848E8" w14:textId="77777777" w:rsidR="00D009F3" w:rsidRPr="002D287A" w:rsidRDefault="00D009F3" w:rsidP="0035001F">
            <w:pPr>
              <w:jc w:val="center"/>
              <w:rPr>
                <w:rFonts w:ascii="Noto Sans" w:hAnsi="Noto Sans" w:cs="Noto Sans"/>
                <w:b/>
                <w:sz w:val="20"/>
                <w:szCs w:val="20"/>
              </w:rPr>
            </w:pPr>
            <w:r w:rsidRPr="002D287A">
              <w:rPr>
                <w:rFonts w:ascii="Noto Sans" w:hAnsi="Noto Sans" w:cs="Noto Sans"/>
                <w:b/>
                <w:sz w:val="20"/>
                <w:szCs w:val="20"/>
              </w:rPr>
              <w:t>UNIDAD</w:t>
            </w:r>
          </w:p>
        </w:tc>
        <w:tc>
          <w:tcPr>
            <w:tcW w:w="1458" w:type="dxa"/>
            <w:shd w:val="clear" w:color="auto" w:fill="auto"/>
            <w:vAlign w:val="center"/>
          </w:tcPr>
          <w:p w14:paraId="0DF1BD35" w14:textId="77777777" w:rsidR="00D009F3" w:rsidRPr="002D287A" w:rsidRDefault="00D009F3" w:rsidP="0035001F">
            <w:pPr>
              <w:snapToGrid w:val="0"/>
              <w:jc w:val="center"/>
              <w:rPr>
                <w:rFonts w:ascii="Noto Sans" w:hAnsi="Noto Sans" w:cs="Noto Sans"/>
                <w:b/>
                <w:sz w:val="20"/>
                <w:szCs w:val="20"/>
              </w:rPr>
            </w:pPr>
            <w:r w:rsidRPr="002D287A">
              <w:rPr>
                <w:rFonts w:ascii="Noto Sans" w:hAnsi="Noto Sans" w:cs="Noto Sans"/>
                <w:b/>
                <w:sz w:val="20"/>
                <w:szCs w:val="20"/>
              </w:rPr>
              <w:t>CANTIDAD</w:t>
            </w:r>
          </w:p>
        </w:tc>
        <w:tc>
          <w:tcPr>
            <w:tcW w:w="3544" w:type="dxa"/>
            <w:shd w:val="clear" w:color="auto" w:fill="auto"/>
            <w:vAlign w:val="center"/>
          </w:tcPr>
          <w:p w14:paraId="0DF45454" w14:textId="77777777" w:rsidR="00D009F3" w:rsidRPr="002D287A" w:rsidRDefault="00D009F3" w:rsidP="004F22A6">
            <w:pPr>
              <w:snapToGrid w:val="0"/>
              <w:jc w:val="center"/>
              <w:rPr>
                <w:rFonts w:ascii="Noto Sans" w:hAnsi="Noto Sans" w:cs="Noto Sans"/>
                <w:b/>
                <w:sz w:val="20"/>
                <w:szCs w:val="20"/>
              </w:rPr>
            </w:pPr>
            <w:r w:rsidRPr="002D287A">
              <w:rPr>
                <w:rFonts w:ascii="Noto Sans" w:hAnsi="Noto Sans" w:cs="Noto Sans"/>
                <w:b/>
                <w:sz w:val="20"/>
                <w:szCs w:val="20"/>
              </w:rPr>
              <w:t>OBSERVACIONES</w:t>
            </w:r>
          </w:p>
        </w:tc>
        <w:tc>
          <w:tcPr>
            <w:tcW w:w="851" w:type="dxa"/>
            <w:shd w:val="clear" w:color="auto" w:fill="auto"/>
            <w:vAlign w:val="center"/>
          </w:tcPr>
          <w:p w14:paraId="7153C539" w14:textId="77777777" w:rsidR="00D009F3" w:rsidRPr="002D287A" w:rsidRDefault="00D009F3" w:rsidP="0035001F">
            <w:pPr>
              <w:snapToGrid w:val="0"/>
              <w:jc w:val="center"/>
              <w:rPr>
                <w:rFonts w:ascii="Noto Sans" w:hAnsi="Noto Sans" w:cs="Noto Sans"/>
                <w:b/>
                <w:sz w:val="20"/>
                <w:szCs w:val="20"/>
              </w:rPr>
            </w:pPr>
            <w:r w:rsidRPr="002D287A">
              <w:rPr>
                <w:rFonts w:ascii="Noto Sans" w:hAnsi="Noto Sans" w:cs="Noto Sans"/>
                <w:b/>
                <w:sz w:val="18"/>
                <w:szCs w:val="18"/>
              </w:rPr>
              <w:t>J.C.U.</w:t>
            </w:r>
            <w:r w:rsidRPr="002D287A">
              <w:rPr>
                <w:rFonts w:ascii="Noto Sans" w:hAnsi="Noto Sans" w:cs="Noto Sans"/>
                <w:b/>
                <w:sz w:val="20"/>
                <w:szCs w:val="20"/>
              </w:rPr>
              <w:t xml:space="preserve"> No.</w:t>
            </w:r>
          </w:p>
        </w:tc>
      </w:tr>
      <w:tr w:rsidR="009B0AF2" w:rsidRPr="002D287A" w14:paraId="1FF5E6B1"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34A0AB8E" w14:textId="77777777" w:rsidR="009B0AF2" w:rsidRPr="002D287A" w:rsidRDefault="009B0AF2" w:rsidP="00A5518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1</w:t>
            </w:r>
            <w:r w:rsidRPr="002D287A">
              <w:rPr>
                <w:rFonts w:ascii="Noto Sans" w:hAnsi="Noto Sans" w:cs="Noto Sans"/>
                <w:sz w:val="20"/>
                <w:szCs w:val="20"/>
                <w:lang w:val="es-MX" w:eastAsia="es-MX"/>
              </w:rPr>
              <w:t>.-</w:t>
            </w:r>
          </w:p>
          <w:p w14:paraId="79C08592" w14:textId="0B4D389A" w:rsidR="009B0AF2" w:rsidRPr="002D287A" w:rsidRDefault="009B0AF2" w:rsidP="00A5518A">
            <w:pPr>
              <w:ind w:left="-85" w:right="-85"/>
              <w:jc w:val="center"/>
              <w:rPr>
                <w:rFonts w:ascii="Noto Sans" w:hAnsi="Noto Sans" w:cs="Noto Sans"/>
                <w:sz w:val="20"/>
                <w:szCs w:val="20"/>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0472EA60" w14:textId="77777777" w:rsidR="009B0AF2" w:rsidRPr="002177B8" w:rsidRDefault="009B0AF2" w:rsidP="0040065C">
            <w:pPr>
              <w:jc w:val="both"/>
              <w:rPr>
                <w:rFonts w:ascii="Noto Sans" w:hAnsi="Noto Sans" w:cs="Noto Sans"/>
                <w:b/>
                <w:color w:val="000000"/>
                <w:sz w:val="20"/>
                <w:szCs w:val="20"/>
              </w:rPr>
            </w:pPr>
            <w:r w:rsidRPr="002177B8">
              <w:rPr>
                <w:rFonts w:ascii="Noto Sans" w:hAnsi="Noto Sans" w:cs="Noto Sans"/>
                <w:sz w:val="20"/>
                <w:szCs w:val="20"/>
              </w:rPr>
              <w:t xml:space="preserve">JUEGO DE PESAS 1 MG A 1 KG, CLASE E2, (25 PIEZAS) </w:t>
            </w:r>
            <w:r w:rsidRPr="002177B8">
              <w:rPr>
                <w:rFonts w:ascii="Noto Sans" w:hAnsi="Noto Sans" w:cs="Noto Sans"/>
                <w:b/>
                <w:color w:val="000000"/>
                <w:sz w:val="20"/>
                <w:szCs w:val="20"/>
                <w:lang w:eastAsia="es-MX"/>
              </w:rPr>
              <w:t xml:space="preserve">MARCA: </w:t>
            </w:r>
            <w:r w:rsidRPr="002177B8">
              <w:rPr>
                <w:rFonts w:ascii="Noto Sans" w:hAnsi="Noto Sans" w:cs="Noto Sans"/>
                <w:color w:val="000000"/>
                <w:sz w:val="20"/>
                <w:szCs w:val="20"/>
                <w:lang w:eastAsia="es-MX"/>
              </w:rPr>
              <w:t xml:space="preserve">SARTORIUS, </w:t>
            </w:r>
            <w:r w:rsidRPr="002177B8">
              <w:rPr>
                <w:rFonts w:ascii="Noto Sans" w:hAnsi="Noto Sans" w:cs="Noto Sans"/>
                <w:b/>
                <w:color w:val="000000"/>
                <w:sz w:val="20"/>
                <w:szCs w:val="20"/>
                <w:lang w:eastAsia="es-MX"/>
              </w:rPr>
              <w:t>MODELO:</w:t>
            </w:r>
            <w:r w:rsidRPr="002177B8">
              <w:rPr>
                <w:rFonts w:ascii="Noto Sans" w:hAnsi="Noto Sans" w:cs="Noto Sans"/>
              </w:rPr>
              <w:t xml:space="preserve"> </w:t>
            </w:r>
            <w:r w:rsidRPr="002177B8">
              <w:rPr>
                <w:rFonts w:ascii="Noto Sans" w:hAnsi="Noto Sans" w:cs="Noto Sans"/>
                <w:color w:val="000000"/>
                <w:sz w:val="20"/>
                <w:szCs w:val="20"/>
                <w:lang w:eastAsia="es-MX"/>
              </w:rPr>
              <w:t>YCS-01-612-00,</w:t>
            </w:r>
            <w:r w:rsidRPr="002177B8">
              <w:rPr>
                <w:rFonts w:ascii="Noto Sans" w:hAnsi="Noto Sans" w:cs="Noto Sans"/>
                <w:b/>
                <w:color w:val="000000"/>
                <w:sz w:val="20"/>
                <w:szCs w:val="20"/>
                <w:lang w:eastAsia="es-MX"/>
              </w:rPr>
              <w:t xml:space="preserve"> No. DE SERIE:</w:t>
            </w:r>
            <w:r w:rsidRPr="002177B8">
              <w:rPr>
                <w:rFonts w:ascii="Noto Sans" w:hAnsi="Noto Sans" w:cs="Noto Sans"/>
              </w:rPr>
              <w:t xml:space="preserve"> </w:t>
            </w:r>
            <w:r w:rsidRPr="002177B8">
              <w:rPr>
                <w:rFonts w:ascii="Noto Sans" w:hAnsi="Noto Sans" w:cs="Noto Sans"/>
                <w:color w:val="000000"/>
                <w:sz w:val="20"/>
                <w:szCs w:val="20"/>
                <w:lang w:eastAsia="es-MX"/>
              </w:rPr>
              <w:t>60328978,</w:t>
            </w:r>
            <w:r w:rsidRPr="002177B8">
              <w:rPr>
                <w:rFonts w:ascii="Noto Sans" w:hAnsi="Noto Sans" w:cs="Noto Sans"/>
                <w:b/>
                <w:color w:val="000000"/>
                <w:sz w:val="20"/>
                <w:szCs w:val="20"/>
                <w:lang w:eastAsia="es-MX"/>
              </w:rPr>
              <w:t xml:space="preserve"> </w:t>
            </w:r>
            <w:r w:rsidRPr="002177B8">
              <w:rPr>
                <w:rFonts w:ascii="Noto Sans" w:hAnsi="Noto Sans" w:cs="Noto Sans"/>
                <w:b/>
                <w:color w:val="000000"/>
                <w:sz w:val="20"/>
                <w:szCs w:val="20"/>
              </w:rPr>
              <w:t xml:space="preserve">CLAVE DE IDENTIFICACIÓN: </w:t>
            </w:r>
            <w:r w:rsidRPr="002177B8">
              <w:rPr>
                <w:rFonts w:ascii="Noto Sans" w:hAnsi="Noto Sans" w:cs="Noto Sans"/>
                <w:color w:val="000000"/>
                <w:sz w:val="20"/>
                <w:szCs w:val="20"/>
              </w:rPr>
              <w:t>CI-MJP-10</w:t>
            </w:r>
            <w:r w:rsidRPr="002177B8">
              <w:rPr>
                <w:rFonts w:ascii="Noto Sans" w:hAnsi="Noto Sans" w:cs="Noto Sans"/>
                <w:b/>
                <w:color w:val="000000"/>
                <w:sz w:val="20"/>
                <w:szCs w:val="20"/>
              </w:rPr>
              <w:t>.</w:t>
            </w:r>
          </w:p>
          <w:p w14:paraId="47961341" w14:textId="77777777" w:rsidR="009B0AF2" w:rsidRPr="002177B8" w:rsidRDefault="009B0AF2" w:rsidP="0040065C">
            <w:pPr>
              <w:jc w:val="both"/>
              <w:rPr>
                <w:rFonts w:ascii="Noto Sans" w:hAnsi="Noto Sans" w:cs="Noto Sans"/>
                <w:b/>
                <w:color w:val="000000"/>
                <w:sz w:val="20"/>
                <w:szCs w:val="20"/>
              </w:rPr>
            </w:pPr>
          </w:p>
          <w:p w14:paraId="636D8F29" w14:textId="4BA821E1" w:rsidR="009B0AF2" w:rsidRPr="002177B8" w:rsidRDefault="009B0AF2" w:rsidP="00D50A36">
            <w:pPr>
              <w:pStyle w:val="Prrafodelista"/>
              <w:numPr>
                <w:ilvl w:val="0"/>
                <w:numId w:val="17"/>
              </w:numPr>
              <w:jc w:val="both"/>
              <w:rPr>
                <w:rFonts w:ascii="Noto Sans" w:hAnsi="Noto Sans" w:cs="Noto Sans"/>
                <w:b/>
                <w:bCs/>
                <w:sz w:val="20"/>
                <w:szCs w:val="20"/>
              </w:rPr>
            </w:pPr>
            <w:r w:rsidRPr="002177B8">
              <w:rPr>
                <w:rFonts w:ascii="Noto Sans" w:hAnsi="Noto Sans" w:cs="Noto Sans"/>
                <w:b/>
                <w:sz w:val="20"/>
                <w:szCs w:val="20"/>
              </w:rPr>
              <w:t xml:space="preserve">Mantenimiento </w:t>
            </w:r>
            <w:r w:rsidR="00CA3629" w:rsidRPr="002177B8">
              <w:rPr>
                <w:rFonts w:ascii="Noto Sans" w:hAnsi="Noto Sans" w:cs="Noto Sans"/>
                <w:b/>
                <w:sz w:val="20"/>
                <w:szCs w:val="20"/>
              </w:rPr>
              <w:t xml:space="preserve">Preventivo: </w:t>
            </w:r>
            <w:r w:rsidR="00CA3629" w:rsidRPr="002177B8">
              <w:rPr>
                <w:rFonts w:ascii="Noto Sans" w:hAnsi="Noto Sans" w:cs="Noto Sans"/>
                <w:bCs/>
                <w:sz w:val="20"/>
                <w:szCs w:val="20"/>
              </w:rPr>
              <w:t>Limpieza extrema (por personal capacitado)</w:t>
            </w:r>
            <w:r w:rsidR="00CA3629" w:rsidRPr="002177B8">
              <w:rPr>
                <w:rFonts w:ascii="Noto Sans" w:hAnsi="Noto Sans" w:cs="Noto Sans"/>
                <w:b/>
                <w:sz w:val="20"/>
                <w:szCs w:val="20"/>
              </w:rPr>
              <w:t xml:space="preserve"> </w:t>
            </w:r>
            <w:r w:rsidRPr="002177B8">
              <w:rPr>
                <w:rFonts w:ascii="Noto Sans" w:hAnsi="Noto Sans" w:cs="Noto Sans"/>
                <w:sz w:val="20"/>
                <w:szCs w:val="20"/>
              </w:rPr>
              <w:t>con alcohol isopropílico al 95% c</w:t>
            </w:r>
            <w:r w:rsidR="005B745B" w:rsidRPr="002177B8">
              <w:rPr>
                <w:rFonts w:ascii="Noto Sans" w:hAnsi="Noto Sans" w:cs="Noto Sans"/>
                <w:sz w:val="20"/>
                <w:szCs w:val="20"/>
              </w:rPr>
              <w:t>on sumo cuidado para evitar ray</w:t>
            </w:r>
            <w:r w:rsidRPr="002177B8">
              <w:rPr>
                <w:rFonts w:ascii="Noto Sans" w:hAnsi="Noto Sans" w:cs="Noto Sans"/>
                <w:sz w:val="20"/>
                <w:szCs w:val="20"/>
              </w:rPr>
              <w:t xml:space="preserve">ar las pesas, permitir 4 días de estabilización térmica después de la limpieza antes de la calibración realizar la medición de volumen y densidad de cada una de las pesas., </w:t>
            </w:r>
            <w:r w:rsidRPr="002177B8">
              <w:rPr>
                <w:rFonts w:ascii="Noto Sans" w:hAnsi="Noto Sans" w:cs="Noto Sans"/>
                <w:b/>
                <w:sz w:val="20"/>
                <w:szCs w:val="20"/>
              </w:rPr>
              <w:t>E</w:t>
            </w:r>
            <w:r w:rsidRPr="002177B8">
              <w:rPr>
                <w:rFonts w:ascii="Noto Sans" w:hAnsi="Noto Sans" w:cs="Noto Sans"/>
                <w:b/>
                <w:bCs/>
                <w:sz w:val="20"/>
                <w:szCs w:val="20"/>
              </w:rPr>
              <w:t>ntregar reporte de limpieza realizada antes de ser calibrada con evidencia fotográfica</w:t>
            </w:r>
            <w:r w:rsidR="00A123B2" w:rsidRPr="002177B8">
              <w:rPr>
                <w:rFonts w:ascii="Noto Sans" w:hAnsi="Noto Sans" w:cs="Noto Sans"/>
                <w:b/>
                <w:bCs/>
                <w:sz w:val="20"/>
                <w:szCs w:val="20"/>
              </w:rPr>
              <w:t xml:space="preserve"> de cada una de las pesas</w:t>
            </w:r>
            <w:r w:rsidRPr="002177B8">
              <w:rPr>
                <w:rFonts w:ascii="Noto Sans" w:hAnsi="Noto Sans" w:cs="Noto Sans"/>
                <w:b/>
                <w:bCs/>
                <w:sz w:val="20"/>
                <w:szCs w:val="20"/>
              </w:rPr>
              <w:t>.</w:t>
            </w:r>
          </w:p>
          <w:p w14:paraId="044C02BA" w14:textId="77777777" w:rsidR="00A123B2" w:rsidRPr="002177B8" w:rsidRDefault="00A123B2" w:rsidP="00A123B2">
            <w:pPr>
              <w:pStyle w:val="Prrafodelista"/>
              <w:jc w:val="both"/>
              <w:rPr>
                <w:rFonts w:ascii="Noto Sans" w:hAnsi="Noto Sans" w:cs="Noto Sans"/>
                <w:b/>
                <w:bCs/>
                <w:sz w:val="20"/>
                <w:szCs w:val="20"/>
              </w:rPr>
            </w:pPr>
          </w:p>
          <w:p w14:paraId="0655AF85" w14:textId="77777777" w:rsidR="009B0AF2" w:rsidRPr="002177B8" w:rsidRDefault="00A123B2" w:rsidP="00D50A36">
            <w:pPr>
              <w:pStyle w:val="Prrafodelista"/>
              <w:numPr>
                <w:ilvl w:val="0"/>
                <w:numId w:val="17"/>
              </w:numPr>
              <w:jc w:val="both"/>
              <w:rPr>
                <w:rFonts w:ascii="Noto Sans" w:hAnsi="Noto Sans" w:cs="Noto Sans"/>
                <w:sz w:val="20"/>
                <w:szCs w:val="20"/>
              </w:rPr>
            </w:pPr>
            <w:r w:rsidRPr="002177B8">
              <w:rPr>
                <w:rFonts w:ascii="Noto Sans" w:hAnsi="Noto Sans" w:cs="Noto Sans"/>
                <w:b/>
                <w:sz w:val="20"/>
                <w:szCs w:val="20"/>
              </w:rPr>
              <w:t>Calibración:</w:t>
            </w:r>
            <w:r w:rsidRPr="002177B8">
              <w:rPr>
                <w:rFonts w:ascii="Noto Sans" w:hAnsi="Noto Sans" w:cs="Noto Sans"/>
                <w:sz w:val="20"/>
                <w:szCs w:val="20"/>
              </w:rPr>
              <w:t xml:space="preserve"> con pesas clase de exactitud E1 en los siguientes valores nominales </w:t>
            </w:r>
            <w:r w:rsidRPr="002177B8">
              <w:rPr>
                <w:rFonts w:ascii="Noto Sans" w:hAnsi="Noto Sans" w:cs="Noto Sans"/>
                <w:color w:val="000000"/>
                <w:sz w:val="20"/>
                <w:szCs w:val="20"/>
              </w:rPr>
              <w:t>1 mg, 2 mg, *2 mg, 5 mg, 10 mg, 20 mg, *20 mg, 50 mg, 100 mg, 200 mg, *200 mg, 500 mg, 1 g, 2 g, *2 g, 5 g, 10 g, 20 g, *20 g, 50 g, 100 g, 200 g, *200 g, 500 g, 1 000 g.</w:t>
            </w:r>
          </w:p>
          <w:p w14:paraId="11579607" w14:textId="77777777" w:rsidR="004958DC" w:rsidRPr="002177B8" w:rsidRDefault="004958DC" w:rsidP="004958DC">
            <w:pPr>
              <w:pStyle w:val="Prrafodelista"/>
              <w:rPr>
                <w:rFonts w:ascii="Noto Sans" w:hAnsi="Noto Sans" w:cs="Noto Sans"/>
                <w:sz w:val="20"/>
                <w:szCs w:val="20"/>
              </w:rPr>
            </w:pPr>
          </w:p>
          <w:p w14:paraId="7AE6B4E4" w14:textId="312FC176" w:rsidR="00CA3629" w:rsidRPr="002177B8" w:rsidRDefault="004958DC" w:rsidP="004958DC">
            <w:pPr>
              <w:pStyle w:val="Textoindependiente22"/>
              <w:snapToGrid w:val="0"/>
              <w:rPr>
                <w:rFonts w:ascii="Noto Sans" w:hAnsi="Noto Sans" w:cs="Noto Sans"/>
                <w:sz w:val="20"/>
                <w:szCs w:val="20"/>
              </w:rPr>
            </w:pPr>
            <w:r w:rsidRPr="002177B8">
              <w:rPr>
                <w:rFonts w:ascii="Noto Sans" w:hAnsi="Noto Sans" w:cs="Noto Sans"/>
                <w:b/>
                <w:bCs/>
                <w:sz w:val="20"/>
                <w:szCs w:val="20"/>
              </w:rPr>
              <w:t>“EL LICITANTE”</w:t>
            </w:r>
            <w:r w:rsidRPr="002177B8">
              <w:rPr>
                <w:rFonts w:ascii="Noto Sans" w:hAnsi="Noto Sans" w:cs="Noto Sans"/>
                <w:sz w:val="20"/>
                <w:szCs w:val="20"/>
              </w:rPr>
              <w:t xml:space="preserve"> deberá considerar realizar el </w:t>
            </w:r>
            <w:r w:rsidRPr="002177B8">
              <w:rPr>
                <w:rFonts w:ascii="Noto Sans" w:hAnsi="Noto Sans" w:cs="Noto Sans"/>
                <w:b/>
                <w:sz w:val="20"/>
                <w:szCs w:val="20"/>
              </w:rPr>
              <w:t xml:space="preserve">suministro </w:t>
            </w:r>
            <w:r w:rsidRPr="002177B8">
              <w:rPr>
                <w:rFonts w:ascii="Noto Sans" w:hAnsi="Noto Sans" w:cs="Noto Sans"/>
                <w:bCs/>
                <w:sz w:val="20"/>
                <w:szCs w:val="20"/>
              </w:rPr>
              <w:t>de</w:t>
            </w:r>
            <w:r w:rsidRPr="002177B8">
              <w:rPr>
                <w:rFonts w:ascii="Noto Sans" w:hAnsi="Noto Sans" w:cs="Noto Sans"/>
                <w:sz w:val="20"/>
                <w:szCs w:val="20"/>
              </w:rPr>
              <w:t xml:space="preserve"> una pesa de 500 mg, la cual deberá cumplir la clase de exactitud E2, y ajustar a 1/3 del </w:t>
            </w:r>
            <w:r w:rsidRPr="002177B8">
              <w:rPr>
                <w:rFonts w:ascii="Noto Sans" w:hAnsi="Noto Sans" w:cs="Noto Sans"/>
                <w:sz w:val="20"/>
                <w:szCs w:val="20"/>
              </w:rPr>
              <w:lastRenderedPageBreak/>
              <w:t xml:space="preserve">Error Máximo Permitido de acuerdo con la norma OIML R 111-1 Edición 2004 (E). </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77715AF8" w14:textId="77777777" w:rsidR="009B0AF2" w:rsidRPr="002177B8" w:rsidRDefault="00B632DD" w:rsidP="003352E0">
            <w:pPr>
              <w:snapToGrid w:val="0"/>
              <w:jc w:val="center"/>
              <w:rPr>
                <w:rFonts w:ascii="Noto Sans" w:hAnsi="Noto Sans" w:cs="Noto Sans"/>
                <w:sz w:val="20"/>
                <w:szCs w:val="20"/>
              </w:rPr>
            </w:pPr>
            <w:r w:rsidRPr="002177B8">
              <w:rPr>
                <w:rFonts w:ascii="Noto Sans" w:hAnsi="Noto Sans" w:cs="Noto Sans"/>
                <w:sz w:val="20"/>
                <w:szCs w:val="20"/>
              </w:rPr>
              <w:lastRenderedPageBreak/>
              <w:t>J</w:t>
            </w:r>
            <w:r w:rsidR="003352E0" w:rsidRPr="002177B8">
              <w:rPr>
                <w:rFonts w:ascii="Noto Sans" w:hAnsi="Noto Sans" w:cs="Noto Sans"/>
                <w:sz w:val="20"/>
                <w:szCs w:val="20"/>
              </w:rPr>
              <w:t>uego</w:t>
            </w:r>
          </w:p>
          <w:p w14:paraId="096CDF0D" w14:textId="77777777" w:rsidR="00482E1D" w:rsidRPr="002177B8" w:rsidRDefault="00482E1D" w:rsidP="003352E0">
            <w:pPr>
              <w:snapToGrid w:val="0"/>
              <w:jc w:val="center"/>
              <w:rPr>
                <w:rFonts w:ascii="Noto Sans" w:hAnsi="Noto Sans" w:cs="Noto Sans"/>
                <w:sz w:val="20"/>
                <w:szCs w:val="20"/>
              </w:rPr>
            </w:pPr>
          </w:p>
          <w:p w14:paraId="43E0FE6F" w14:textId="77777777" w:rsidR="00482E1D" w:rsidRPr="002177B8" w:rsidRDefault="00482E1D" w:rsidP="003352E0">
            <w:pPr>
              <w:snapToGrid w:val="0"/>
              <w:jc w:val="center"/>
              <w:rPr>
                <w:rFonts w:ascii="Noto Sans" w:hAnsi="Noto Sans" w:cs="Noto Sans"/>
                <w:sz w:val="20"/>
                <w:szCs w:val="20"/>
              </w:rPr>
            </w:pPr>
          </w:p>
          <w:p w14:paraId="3C7E8C87" w14:textId="77777777" w:rsidR="00482E1D" w:rsidRPr="002177B8" w:rsidRDefault="00482E1D" w:rsidP="003352E0">
            <w:pPr>
              <w:snapToGrid w:val="0"/>
              <w:jc w:val="center"/>
              <w:rPr>
                <w:rFonts w:ascii="Noto Sans" w:hAnsi="Noto Sans" w:cs="Noto Sans"/>
                <w:sz w:val="20"/>
                <w:szCs w:val="20"/>
              </w:rPr>
            </w:pPr>
          </w:p>
          <w:p w14:paraId="3F78848F" w14:textId="77777777" w:rsidR="00482E1D" w:rsidRPr="002177B8" w:rsidRDefault="00482E1D" w:rsidP="003352E0">
            <w:pPr>
              <w:snapToGrid w:val="0"/>
              <w:jc w:val="center"/>
              <w:rPr>
                <w:rFonts w:ascii="Noto Sans" w:hAnsi="Noto Sans" w:cs="Noto Sans"/>
                <w:sz w:val="20"/>
                <w:szCs w:val="20"/>
              </w:rPr>
            </w:pPr>
          </w:p>
          <w:p w14:paraId="5805E883" w14:textId="77777777" w:rsidR="00482E1D" w:rsidRPr="002177B8" w:rsidRDefault="00482E1D" w:rsidP="003352E0">
            <w:pPr>
              <w:snapToGrid w:val="0"/>
              <w:jc w:val="center"/>
              <w:rPr>
                <w:rFonts w:ascii="Noto Sans" w:hAnsi="Noto Sans" w:cs="Noto Sans"/>
                <w:sz w:val="20"/>
                <w:szCs w:val="20"/>
              </w:rPr>
            </w:pPr>
          </w:p>
          <w:p w14:paraId="594242B1" w14:textId="77777777" w:rsidR="00482E1D" w:rsidRPr="002177B8" w:rsidRDefault="00482E1D" w:rsidP="003352E0">
            <w:pPr>
              <w:snapToGrid w:val="0"/>
              <w:jc w:val="center"/>
              <w:rPr>
                <w:rFonts w:ascii="Noto Sans" w:hAnsi="Noto Sans" w:cs="Noto Sans"/>
                <w:sz w:val="20"/>
                <w:szCs w:val="20"/>
              </w:rPr>
            </w:pPr>
          </w:p>
          <w:p w14:paraId="108D8FAA" w14:textId="77777777" w:rsidR="00482E1D" w:rsidRPr="002177B8" w:rsidRDefault="00482E1D" w:rsidP="003352E0">
            <w:pPr>
              <w:snapToGrid w:val="0"/>
              <w:jc w:val="center"/>
              <w:rPr>
                <w:rFonts w:ascii="Noto Sans" w:hAnsi="Noto Sans" w:cs="Noto Sans"/>
                <w:sz w:val="20"/>
                <w:szCs w:val="20"/>
              </w:rPr>
            </w:pPr>
          </w:p>
          <w:p w14:paraId="5634E5A4" w14:textId="77777777" w:rsidR="00482E1D" w:rsidRPr="002177B8" w:rsidRDefault="00482E1D" w:rsidP="003352E0">
            <w:pPr>
              <w:snapToGrid w:val="0"/>
              <w:jc w:val="center"/>
              <w:rPr>
                <w:rFonts w:ascii="Noto Sans" w:hAnsi="Noto Sans" w:cs="Noto Sans"/>
                <w:sz w:val="20"/>
                <w:szCs w:val="20"/>
              </w:rPr>
            </w:pPr>
          </w:p>
          <w:p w14:paraId="1C798C2F" w14:textId="77777777" w:rsidR="00482E1D" w:rsidRPr="002177B8" w:rsidRDefault="00482E1D" w:rsidP="003352E0">
            <w:pPr>
              <w:snapToGrid w:val="0"/>
              <w:jc w:val="center"/>
              <w:rPr>
                <w:rFonts w:ascii="Noto Sans" w:hAnsi="Noto Sans" w:cs="Noto Sans"/>
                <w:sz w:val="20"/>
                <w:szCs w:val="20"/>
              </w:rPr>
            </w:pPr>
          </w:p>
          <w:p w14:paraId="6F12B970" w14:textId="77777777" w:rsidR="00482E1D" w:rsidRPr="002177B8" w:rsidRDefault="00482E1D" w:rsidP="003352E0">
            <w:pPr>
              <w:snapToGrid w:val="0"/>
              <w:jc w:val="center"/>
              <w:rPr>
                <w:rFonts w:ascii="Noto Sans" w:hAnsi="Noto Sans" w:cs="Noto Sans"/>
                <w:sz w:val="20"/>
                <w:szCs w:val="20"/>
              </w:rPr>
            </w:pPr>
          </w:p>
          <w:p w14:paraId="6F636C4C" w14:textId="77777777" w:rsidR="00482E1D" w:rsidRPr="002177B8" w:rsidRDefault="00482E1D" w:rsidP="003352E0">
            <w:pPr>
              <w:snapToGrid w:val="0"/>
              <w:jc w:val="center"/>
              <w:rPr>
                <w:rFonts w:ascii="Noto Sans" w:hAnsi="Noto Sans" w:cs="Noto Sans"/>
                <w:sz w:val="20"/>
                <w:szCs w:val="20"/>
              </w:rPr>
            </w:pPr>
          </w:p>
          <w:p w14:paraId="001E708E" w14:textId="77777777" w:rsidR="00482E1D" w:rsidRPr="002177B8" w:rsidRDefault="00482E1D" w:rsidP="003352E0">
            <w:pPr>
              <w:snapToGrid w:val="0"/>
              <w:jc w:val="center"/>
              <w:rPr>
                <w:rFonts w:ascii="Noto Sans" w:hAnsi="Noto Sans" w:cs="Noto Sans"/>
                <w:sz w:val="20"/>
                <w:szCs w:val="20"/>
              </w:rPr>
            </w:pPr>
          </w:p>
          <w:p w14:paraId="20FA851A" w14:textId="77777777" w:rsidR="00482E1D" w:rsidRPr="002177B8" w:rsidRDefault="00482E1D" w:rsidP="003352E0">
            <w:pPr>
              <w:snapToGrid w:val="0"/>
              <w:jc w:val="center"/>
              <w:rPr>
                <w:rFonts w:ascii="Noto Sans" w:hAnsi="Noto Sans" w:cs="Noto Sans"/>
                <w:sz w:val="20"/>
                <w:szCs w:val="20"/>
              </w:rPr>
            </w:pPr>
          </w:p>
          <w:p w14:paraId="7D8D932B" w14:textId="77777777" w:rsidR="00482E1D" w:rsidRPr="002177B8" w:rsidRDefault="00482E1D" w:rsidP="003352E0">
            <w:pPr>
              <w:snapToGrid w:val="0"/>
              <w:jc w:val="center"/>
              <w:rPr>
                <w:rFonts w:ascii="Noto Sans" w:hAnsi="Noto Sans" w:cs="Noto Sans"/>
                <w:sz w:val="20"/>
                <w:szCs w:val="20"/>
              </w:rPr>
            </w:pPr>
          </w:p>
          <w:p w14:paraId="1722B179" w14:textId="77777777" w:rsidR="00482E1D" w:rsidRPr="002177B8" w:rsidRDefault="00482E1D" w:rsidP="003352E0">
            <w:pPr>
              <w:snapToGrid w:val="0"/>
              <w:jc w:val="center"/>
              <w:rPr>
                <w:rFonts w:ascii="Noto Sans" w:hAnsi="Noto Sans" w:cs="Noto Sans"/>
                <w:sz w:val="20"/>
                <w:szCs w:val="20"/>
              </w:rPr>
            </w:pPr>
          </w:p>
          <w:p w14:paraId="612BD339" w14:textId="77777777" w:rsidR="00482E1D" w:rsidRPr="002177B8" w:rsidRDefault="00482E1D" w:rsidP="003352E0">
            <w:pPr>
              <w:snapToGrid w:val="0"/>
              <w:jc w:val="center"/>
              <w:rPr>
                <w:rFonts w:ascii="Noto Sans" w:hAnsi="Noto Sans" w:cs="Noto Sans"/>
                <w:sz w:val="20"/>
                <w:szCs w:val="20"/>
              </w:rPr>
            </w:pPr>
          </w:p>
          <w:p w14:paraId="7FB6915A" w14:textId="5629F50F" w:rsidR="00482E1D" w:rsidRPr="002177B8" w:rsidRDefault="00482E1D" w:rsidP="003352E0">
            <w:pPr>
              <w:snapToGrid w:val="0"/>
              <w:jc w:val="center"/>
              <w:rPr>
                <w:rFonts w:ascii="Noto Sans" w:hAnsi="Noto Sans" w:cs="Noto Sans"/>
                <w:sz w:val="20"/>
                <w:szCs w:val="20"/>
              </w:rPr>
            </w:pPr>
            <w:r w:rsidRPr="002177B8">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1841E463" w14:textId="77777777" w:rsidR="009B0AF2" w:rsidRPr="002177B8" w:rsidRDefault="009B0AF2" w:rsidP="00B84A1C">
            <w:pPr>
              <w:jc w:val="center"/>
              <w:rPr>
                <w:rFonts w:ascii="Noto Sans" w:hAnsi="Noto Sans" w:cs="Noto Sans"/>
                <w:sz w:val="20"/>
                <w:szCs w:val="20"/>
              </w:rPr>
            </w:pPr>
            <w:r w:rsidRPr="002177B8">
              <w:rPr>
                <w:rFonts w:ascii="Noto Sans" w:hAnsi="Noto Sans" w:cs="Noto Sans"/>
                <w:sz w:val="20"/>
                <w:szCs w:val="20"/>
              </w:rPr>
              <w:t>1</w:t>
            </w:r>
          </w:p>
          <w:p w14:paraId="5864BFA2" w14:textId="77777777" w:rsidR="00482E1D" w:rsidRPr="002177B8" w:rsidRDefault="00482E1D" w:rsidP="00B84A1C">
            <w:pPr>
              <w:jc w:val="center"/>
              <w:rPr>
                <w:rFonts w:ascii="Noto Sans" w:hAnsi="Noto Sans" w:cs="Noto Sans"/>
                <w:sz w:val="20"/>
                <w:szCs w:val="20"/>
              </w:rPr>
            </w:pPr>
          </w:p>
          <w:p w14:paraId="4701C69F" w14:textId="77777777" w:rsidR="00482E1D" w:rsidRPr="002177B8" w:rsidRDefault="00482E1D" w:rsidP="00B84A1C">
            <w:pPr>
              <w:jc w:val="center"/>
              <w:rPr>
                <w:rFonts w:ascii="Noto Sans" w:hAnsi="Noto Sans" w:cs="Noto Sans"/>
                <w:sz w:val="20"/>
                <w:szCs w:val="20"/>
              </w:rPr>
            </w:pPr>
          </w:p>
          <w:p w14:paraId="356ED552" w14:textId="77777777" w:rsidR="00482E1D" w:rsidRPr="002177B8" w:rsidRDefault="00482E1D" w:rsidP="00B84A1C">
            <w:pPr>
              <w:jc w:val="center"/>
              <w:rPr>
                <w:rFonts w:ascii="Noto Sans" w:hAnsi="Noto Sans" w:cs="Noto Sans"/>
                <w:sz w:val="20"/>
                <w:szCs w:val="20"/>
              </w:rPr>
            </w:pPr>
          </w:p>
          <w:p w14:paraId="60B366AD" w14:textId="77777777" w:rsidR="00482E1D" w:rsidRPr="002177B8" w:rsidRDefault="00482E1D" w:rsidP="00B84A1C">
            <w:pPr>
              <w:jc w:val="center"/>
              <w:rPr>
                <w:rFonts w:ascii="Noto Sans" w:hAnsi="Noto Sans" w:cs="Noto Sans"/>
                <w:sz w:val="20"/>
                <w:szCs w:val="20"/>
              </w:rPr>
            </w:pPr>
          </w:p>
          <w:p w14:paraId="353719AD" w14:textId="77777777" w:rsidR="00482E1D" w:rsidRPr="002177B8" w:rsidRDefault="00482E1D" w:rsidP="00B84A1C">
            <w:pPr>
              <w:jc w:val="center"/>
              <w:rPr>
                <w:rFonts w:ascii="Noto Sans" w:hAnsi="Noto Sans" w:cs="Noto Sans"/>
                <w:sz w:val="20"/>
                <w:szCs w:val="20"/>
              </w:rPr>
            </w:pPr>
          </w:p>
          <w:p w14:paraId="551C8ED6" w14:textId="77777777" w:rsidR="00482E1D" w:rsidRPr="002177B8" w:rsidRDefault="00482E1D" w:rsidP="00B84A1C">
            <w:pPr>
              <w:jc w:val="center"/>
              <w:rPr>
                <w:rFonts w:ascii="Noto Sans" w:hAnsi="Noto Sans" w:cs="Noto Sans"/>
                <w:sz w:val="20"/>
                <w:szCs w:val="20"/>
              </w:rPr>
            </w:pPr>
          </w:p>
          <w:p w14:paraId="7E788FBB" w14:textId="77777777" w:rsidR="00482E1D" w:rsidRPr="002177B8" w:rsidRDefault="00482E1D" w:rsidP="00B84A1C">
            <w:pPr>
              <w:jc w:val="center"/>
              <w:rPr>
                <w:rFonts w:ascii="Noto Sans" w:hAnsi="Noto Sans" w:cs="Noto Sans"/>
                <w:sz w:val="20"/>
                <w:szCs w:val="20"/>
              </w:rPr>
            </w:pPr>
          </w:p>
          <w:p w14:paraId="0D8BD750" w14:textId="77777777" w:rsidR="00482E1D" w:rsidRPr="002177B8" w:rsidRDefault="00482E1D" w:rsidP="00B84A1C">
            <w:pPr>
              <w:jc w:val="center"/>
              <w:rPr>
                <w:rFonts w:ascii="Noto Sans" w:hAnsi="Noto Sans" w:cs="Noto Sans"/>
                <w:sz w:val="20"/>
                <w:szCs w:val="20"/>
              </w:rPr>
            </w:pPr>
          </w:p>
          <w:p w14:paraId="66BA7F10" w14:textId="77777777" w:rsidR="00482E1D" w:rsidRPr="002177B8" w:rsidRDefault="00482E1D" w:rsidP="00B84A1C">
            <w:pPr>
              <w:jc w:val="center"/>
              <w:rPr>
                <w:rFonts w:ascii="Noto Sans" w:hAnsi="Noto Sans" w:cs="Noto Sans"/>
                <w:sz w:val="20"/>
                <w:szCs w:val="20"/>
              </w:rPr>
            </w:pPr>
          </w:p>
          <w:p w14:paraId="4D6564E4" w14:textId="77777777" w:rsidR="00482E1D" w:rsidRPr="002177B8" w:rsidRDefault="00482E1D" w:rsidP="00B84A1C">
            <w:pPr>
              <w:jc w:val="center"/>
              <w:rPr>
                <w:rFonts w:ascii="Noto Sans" w:hAnsi="Noto Sans" w:cs="Noto Sans"/>
                <w:sz w:val="20"/>
                <w:szCs w:val="20"/>
              </w:rPr>
            </w:pPr>
          </w:p>
          <w:p w14:paraId="303435F3" w14:textId="77777777" w:rsidR="00482E1D" w:rsidRPr="002177B8" w:rsidRDefault="00482E1D" w:rsidP="00B84A1C">
            <w:pPr>
              <w:jc w:val="center"/>
              <w:rPr>
                <w:rFonts w:ascii="Noto Sans" w:hAnsi="Noto Sans" w:cs="Noto Sans"/>
                <w:sz w:val="20"/>
                <w:szCs w:val="20"/>
              </w:rPr>
            </w:pPr>
          </w:p>
          <w:p w14:paraId="3BAC1BE1" w14:textId="77777777" w:rsidR="00482E1D" w:rsidRPr="002177B8" w:rsidRDefault="00482E1D" w:rsidP="00B84A1C">
            <w:pPr>
              <w:jc w:val="center"/>
              <w:rPr>
                <w:rFonts w:ascii="Noto Sans" w:hAnsi="Noto Sans" w:cs="Noto Sans"/>
                <w:sz w:val="20"/>
                <w:szCs w:val="20"/>
              </w:rPr>
            </w:pPr>
          </w:p>
          <w:p w14:paraId="75250E1B" w14:textId="77777777" w:rsidR="00482E1D" w:rsidRPr="002177B8" w:rsidRDefault="00482E1D" w:rsidP="00B84A1C">
            <w:pPr>
              <w:jc w:val="center"/>
              <w:rPr>
                <w:rFonts w:ascii="Noto Sans" w:hAnsi="Noto Sans" w:cs="Noto Sans"/>
                <w:sz w:val="20"/>
                <w:szCs w:val="20"/>
              </w:rPr>
            </w:pPr>
          </w:p>
          <w:p w14:paraId="3D1EB9BD" w14:textId="77777777" w:rsidR="00482E1D" w:rsidRPr="002177B8" w:rsidRDefault="00482E1D" w:rsidP="00B84A1C">
            <w:pPr>
              <w:jc w:val="center"/>
              <w:rPr>
                <w:rFonts w:ascii="Noto Sans" w:hAnsi="Noto Sans" w:cs="Noto Sans"/>
                <w:sz w:val="20"/>
                <w:szCs w:val="20"/>
              </w:rPr>
            </w:pPr>
          </w:p>
          <w:p w14:paraId="45857D60" w14:textId="77777777" w:rsidR="00482E1D" w:rsidRPr="002177B8" w:rsidRDefault="00482E1D" w:rsidP="00B84A1C">
            <w:pPr>
              <w:jc w:val="center"/>
              <w:rPr>
                <w:rFonts w:ascii="Noto Sans" w:hAnsi="Noto Sans" w:cs="Noto Sans"/>
                <w:sz w:val="20"/>
                <w:szCs w:val="20"/>
              </w:rPr>
            </w:pPr>
          </w:p>
          <w:p w14:paraId="6389209C" w14:textId="77777777" w:rsidR="00482E1D" w:rsidRPr="002177B8" w:rsidRDefault="00482E1D" w:rsidP="00B84A1C">
            <w:pPr>
              <w:jc w:val="center"/>
              <w:rPr>
                <w:rFonts w:ascii="Noto Sans" w:hAnsi="Noto Sans" w:cs="Noto Sans"/>
                <w:sz w:val="20"/>
                <w:szCs w:val="20"/>
              </w:rPr>
            </w:pPr>
          </w:p>
          <w:p w14:paraId="19F313B9" w14:textId="1EB4ED52" w:rsidR="00482E1D" w:rsidRPr="002177B8" w:rsidRDefault="00482E1D" w:rsidP="00B84A1C">
            <w:pPr>
              <w:jc w:val="center"/>
              <w:rPr>
                <w:rFonts w:ascii="Noto Sans" w:hAnsi="Noto Sans" w:cs="Noto Sans"/>
                <w:sz w:val="20"/>
                <w:szCs w:val="20"/>
              </w:rPr>
            </w:pPr>
            <w:r w:rsidRPr="002177B8">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A348C87" w14:textId="77777777" w:rsidR="009B0AF2" w:rsidRPr="002D287A" w:rsidRDefault="009B0AF2" w:rsidP="0040065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25 piezas (1 mg a 1 kg)</w:t>
            </w:r>
          </w:p>
          <w:p w14:paraId="0CFFDFA7" w14:textId="77777777" w:rsidR="009B0AF2" w:rsidRPr="002D287A" w:rsidRDefault="009B0AF2" w:rsidP="0040065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4F33BD85" w14:textId="77777777" w:rsidR="009B0AF2" w:rsidRPr="002D287A" w:rsidRDefault="009B0AF2" w:rsidP="0040065C">
            <w:pPr>
              <w:snapToGrid w:val="0"/>
              <w:jc w:val="both"/>
              <w:rPr>
                <w:rFonts w:ascii="Noto Sans" w:hAnsi="Noto Sans" w:cs="Noto Sans"/>
                <w:sz w:val="20"/>
                <w:szCs w:val="20"/>
              </w:rPr>
            </w:pPr>
          </w:p>
          <w:p w14:paraId="0EFA6578" w14:textId="77777777" w:rsidR="009B0AF2" w:rsidRPr="002D287A" w:rsidRDefault="009B0AF2" w:rsidP="0040065C">
            <w:pPr>
              <w:snapToGrid w:val="0"/>
              <w:rPr>
                <w:rFonts w:ascii="Noto Sans" w:hAnsi="Noto Sans" w:cs="Noto Sans"/>
                <w:sz w:val="20"/>
                <w:szCs w:val="20"/>
              </w:rPr>
            </w:pPr>
            <w:r w:rsidRPr="002D287A">
              <w:rPr>
                <w:rFonts w:ascii="Noto Sans" w:hAnsi="Noto Sans" w:cs="Noto Sans"/>
                <w:sz w:val="20"/>
                <w:szCs w:val="20"/>
              </w:rPr>
              <w:t>- Mantenimiento correctivo previo a calibración.</w:t>
            </w:r>
          </w:p>
          <w:p w14:paraId="37137161" w14:textId="77777777" w:rsidR="009B0AF2" w:rsidRPr="002D287A" w:rsidRDefault="009B0AF2" w:rsidP="0040065C">
            <w:pPr>
              <w:pStyle w:val="Prrafodelista"/>
              <w:tabs>
                <w:tab w:val="left" w:pos="205"/>
              </w:tabs>
              <w:snapToGrid w:val="0"/>
              <w:ind w:left="64"/>
              <w:jc w:val="both"/>
              <w:rPr>
                <w:rFonts w:ascii="Noto Sans" w:hAnsi="Noto Sans" w:cs="Noto Sans"/>
                <w:sz w:val="20"/>
                <w:szCs w:val="20"/>
              </w:rPr>
            </w:pPr>
          </w:p>
          <w:p w14:paraId="7FF16655" w14:textId="77777777" w:rsidR="009B0AF2" w:rsidRPr="002D287A" w:rsidRDefault="009B0AF2"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6AEFD1BF" w14:textId="77777777" w:rsidR="009B0AF2" w:rsidRPr="002D287A" w:rsidRDefault="009B0AF2" w:rsidP="0040065C">
            <w:pPr>
              <w:pStyle w:val="Prrafodelista"/>
              <w:tabs>
                <w:tab w:val="left" w:pos="205"/>
              </w:tabs>
              <w:snapToGrid w:val="0"/>
              <w:ind w:left="64"/>
              <w:jc w:val="both"/>
              <w:rPr>
                <w:rFonts w:ascii="Noto Sans" w:hAnsi="Noto Sans" w:cs="Noto Sans"/>
                <w:sz w:val="20"/>
                <w:szCs w:val="20"/>
              </w:rPr>
            </w:pPr>
          </w:p>
          <w:p w14:paraId="0D4E8ACB" w14:textId="77777777" w:rsidR="009B0AF2" w:rsidRPr="002D287A" w:rsidRDefault="009B0AF2"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192F51B5" w14:textId="77777777" w:rsidR="009B0AF2" w:rsidRPr="002D287A" w:rsidRDefault="00530DE7" w:rsidP="0040065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475E5CED" w14:textId="77777777" w:rsidR="009B0AF2" w:rsidRPr="002D287A" w:rsidRDefault="009B0AF2" w:rsidP="0040065C">
            <w:pPr>
              <w:jc w:val="both"/>
              <w:rPr>
                <w:rFonts w:ascii="Noto Sans" w:hAnsi="Noto Sans" w:cs="Noto Sans"/>
                <w:b/>
                <w:sz w:val="20"/>
                <w:szCs w:val="20"/>
              </w:rPr>
            </w:pPr>
          </w:p>
          <w:p w14:paraId="6846860F" w14:textId="0B2BE7A6" w:rsidR="009B0AF2" w:rsidRPr="002D287A" w:rsidRDefault="009B0AF2" w:rsidP="00500480">
            <w:pPr>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6E70943" w14:textId="77777777" w:rsidR="009B0AF2" w:rsidRPr="002D287A" w:rsidRDefault="009B0AF2"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1FA720B" w14:textId="7D56B49C" w:rsidR="009B0AF2" w:rsidRPr="002D287A" w:rsidRDefault="009B0AF2" w:rsidP="00B84A1C">
            <w:pPr>
              <w:ind w:left="-85" w:right="-85"/>
              <w:jc w:val="center"/>
              <w:rPr>
                <w:rFonts w:ascii="Noto Sans" w:hAnsi="Noto Sans" w:cs="Noto Sans"/>
                <w:sz w:val="20"/>
                <w:szCs w:val="20"/>
              </w:rPr>
            </w:pPr>
            <w:r w:rsidRPr="002D287A">
              <w:rPr>
                <w:rFonts w:ascii="Noto Sans" w:hAnsi="Noto Sans" w:cs="Noto Sans"/>
                <w:sz w:val="20"/>
                <w:szCs w:val="20"/>
                <w:lang w:eastAsia="es-MX"/>
              </w:rPr>
              <w:t>(DAC)</w:t>
            </w:r>
          </w:p>
        </w:tc>
      </w:tr>
      <w:tr w:rsidR="003352E0" w:rsidRPr="002D287A" w14:paraId="62854A9B"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4D73DC4B" w14:textId="0B6A06B5" w:rsidR="003352E0" w:rsidRPr="002D287A" w:rsidRDefault="003352E0" w:rsidP="007C15A9">
            <w:pPr>
              <w:pStyle w:val="Textoindependiente22"/>
              <w:spacing w:before="100"/>
              <w:ind w:right="-85"/>
              <w:jc w:val="center"/>
              <w:rPr>
                <w:rFonts w:ascii="Noto Sans" w:hAnsi="Noto Sans" w:cs="Noto Sans"/>
                <w:sz w:val="20"/>
                <w:szCs w:val="20"/>
              </w:rPr>
            </w:pPr>
            <w:r w:rsidRPr="002D287A">
              <w:rPr>
                <w:rFonts w:ascii="Noto Sans" w:hAnsi="Noto Sans" w:cs="Noto Sans"/>
                <w:sz w:val="20"/>
                <w:szCs w:val="20"/>
                <w:lang w:val="es-MX" w:eastAsia="es-MX"/>
              </w:rPr>
              <w:t>2.-</w:t>
            </w:r>
          </w:p>
          <w:p w14:paraId="379FCDD9" w14:textId="70D7179D" w:rsidR="003352E0" w:rsidRPr="002D287A" w:rsidRDefault="003352E0" w:rsidP="00B84A1C">
            <w:pPr>
              <w:jc w:val="center"/>
              <w:rPr>
                <w:rFonts w:ascii="Noto Sans" w:hAnsi="Noto Sans" w:cs="Noto Sans"/>
                <w:sz w:val="20"/>
                <w:szCs w:val="20"/>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06B1D13C" w14:textId="77777777" w:rsidR="003352E0" w:rsidRPr="002D287A" w:rsidRDefault="003352E0" w:rsidP="00FA5AAC">
            <w:pPr>
              <w:jc w:val="both"/>
              <w:rPr>
                <w:rFonts w:ascii="Noto Sans" w:hAnsi="Noto Sans" w:cs="Noto Sans"/>
                <w:color w:val="000000"/>
                <w:sz w:val="20"/>
                <w:szCs w:val="20"/>
              </w:rPr>
            </w:pPr>
            <w:r w:rsidRPr="002D287A">
              <w:rPr>
                <w:rFonts w:ascii="Noto Sans" w:hAnsi="Noto Sans" w:cs="Noto Sans"/>
                <w:sz w:val="20"/>
                <w:szCs w:val="20"/>
              </w:rPr>
              <w:t xml:space="preserve">JUEGO DE PESAS DE 1 MG A 1 KG, CLASE F1, (25 PIEZAS),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 xml:space="preserve">SARTORIUS, </w:t>
            </w:r>
            <w:r w:rsidRPr="002D287A">
              <w:rPr>
                <w:rFonts w:ascii="Noto Sans" w:hAnsi="Noto Sans" w:cs="Noto Sans"/>
                <w:b/>
                <w:color w:val="000000"/>
                <w:sz w:val="20"/>
                <w:szCs w:val="20"/>
                <w:lang w:eastAsia="es-MX"/>
              </w:rPr>
              <w:t>MODELO:</w:t>
            </w:r>
            <w:r w:rsidRPr="002D287A">
              <w:rPr>
                <w:rFonts w:ascii="Noto Sans" w:hAnsi="Noto Sans" w:cs="Noto Sans"/>
              </w:rPr>
              <w:t xml:space="preserve"> </w:t>
            </w:r>
            <w:r w:rsidRPr="002D287A">
              <w:rPr>
                <w:rFonts w:ascii="Noto Sans" w:hAnsi="Noto Sans" w:cs="Noto Sans"/>
                <w:color w:val="000000"/>
                <w:sz w:val="20"/>
                <w:szCs w:val="20"/>
                <w:lang w:eastAsia="es-MX"/>
              </w:rPr>
              <w:t>YCS-01-613-00,</w:t>
            </w:r>
            <w:r w:rsidRPr="002D287A">
              <w:rPr>
                <w:rFonts w:ascii="Noto Sans" w:hAnsi="Noto Sans" w:cs="Noto Sans"/>
                <w:b/>
                <w:color w:val="000000"/>
                <w:sz w:val="20"/>
                <w:szCs w:val="20"/>
                <w:lang w:eastAsia="es-MX"/>
              </w:rPr>
              <w:t xml:space="preserve"> No. DE SERIE:</w:t>
            </w:r>
            <w:r w:rsidRPr="002D287A">
              <w:rPr>
                <w:rFonts w:ascii="Noto Sans" w:hAnsi="Noto Sans" w:cs="Noto Sans"/>
              </w:rPr>
              <w:t xml:space="preserve"> </w:t>
            </w:r>
            <w:r w:rsidRPr="002D287A">
              <w:rPr>
                <w:rFonts w:ascii="Noto Sans" w:hAnsi="Noto Sans" w:cs="Noto Sans"/>
                <w:color w:val="000000"/>
                <w:sz w:val="20"/>
                <w:szCs w:val="20"/>
                <w:lang w:eastAsia="es-MX"/>
              </w:rPr>
              <w:t xml:space="preserve">61029480,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CI-MJP-11.</w:t>
            </w:r>
          </w:p>
          <w:p w14:paraId="6EB48D30" w14:textId="77777777" w:rsidR="003352E0" w:rsidRPr="002D287A" w:rsidRDefault="003352E0" w:rsidP="00FA5AAC">
            <w:pPr>
              <w:jc w:val="both"/>
              <w:rPr>
                <w:rFonts w:ascii="Noto Sans" w:hAnsi="Noto Sans" w:cs="Noto Sans"/>
                <w:color w:val="000000"/>
                <w:sz w:val="16"/>
                <w:szCs w:val="16"/>
              </w:rPr>
            </w:pPr>
          </w:p>
          <w:p w14:paraId="1F995297" w14:textId="5D261141" w:rsidR="003352E0" w:rsidRPr="002D287A" w:rsidRDefault="003352E0" w:rsidP="00D50A36">
            <w:pPr>
              <w:pStyle w:val="Prrafodelista"/>
              <w:numPr>
                <w:ilvl w:val="0"/>
                <w:numId w:val="13"/>
              </w:numPr>
              <w:tabs>
                <w:tab w:val="left" w:pos="764"/>
              </w:tabs>
              <w:suppressAutoHyphens/>
              <w:snapToGrid w:val="0"/>
              <w:ind w:left="709"/>
              <w:jc w:val="both"/>
              <w:rPr>
                <w:rFonts w:ascii="Noto Sans" w:hAnsi="Noto Sans" w:cs="Noto Sans"/>
                <w:b/>
                <w:bC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5B745B">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4C8DB9F4" w14:textId="77777777" w:rsidR="003352E0" w:rsidRPr="002D287A" w:rsidRDefault="003352E0" w:rsidP="00C67897">
            <w:pPr>
              <w:pStyle w:val="Prrafodelista"/>
              <w:tabs>
                <w:tab w:val="left" w:pos="764"/>
              </w:tabs>
              <w:suppressAutoHyphens/>
              <w:snapToGrid w:val="0"/>
              <w:ind w:left="709"/>
              <w:jc w:val="both"/>
              <w:rPr>
                <w:rFonts w:ascii="Noto Sans" w:hAnsi="Noto Sans" w:cs="Noto Sans"/>
                <w:b/>
                <w:bCs/>
                <w:sz w:val="20"/>
                <w:szCs w:val="20"/>
              </w:rPr>
            </w:pPr>
          </w:p>
          <w:p w14:paraId="3CB30744" w14:textId="1870DB9C" w:rsidR="003352E0" w:rsidRPr="002D287A" w:rsidRDefault="003352E0" w:rsidP="0058578B">
            <w:pPr>
              <w:pStyle w:val="Prrafodelista"/>
              <w:numPr>
                <w:ilvl w:val="0"/>
                <w:numId w:val="13"/>
              </w:numPr>
              <w:tabs>
                <w:tab w:val="left" w:pos="764"/>
              </w:tabs>
              <w:suppressAutoHyphens/>
              <w:snapToGrid w:val="0"/>
              <w:ind w:left="709"/>
              <w:jc w:val="both"/>
              <w:rPr>
                <w:rFonts w:ascii="Noto Sans" w:hAnsi="Noto Sans" w:cs="Noto Sans"/>
                <w:sz w:val="20"/>
                <w:szCs w:val="20"/>
              </w:rPr>
            </w:pPr>
            <w:r w:rsidRPr="002D287A">
              <w:rPr>
                <w:rFonts w:ascii="Noto Sans" w:hAnsi="Noto Sans" w:cs="Noto Sans"/>
                <w:b/>
                <w:sz w:val="20"/>
                <w:szCs w:val="20"/>
              </w:rPr>
              <w:t>Calibración:</w:t>
            </w:r>
            <w:r w:rsidRPr="002D287A">
              <w:rPr>
                <w:rFonts w:ascii="Noto Sans" w:hAnsi="Noto Sans" w:cs="Noto Sans"/>
                <w:sz w:val="20"/>
                <w:szCs w:val="20"/>
              </w:rPr>
              <w:t xml:space="preserve"> con pesas clase de exactitud E2 en los siguientes valores nominales </w:t>
            </w:r>
            <w:r w:rsidRPr="002D287A">
              <w:rPr>
                <w:rFonts w:ascii="Noto Sans" w:hAnsi="Noto Sans" w:cs="Noto Sans"/>
                <w:color w:val="000000"/>
                <w:sz w:val="20"/>
                <w:szCs w:val="20"/>
              </w:rPr>
              <w:t xml:space="preserve">1 mg, 2 mg, *2 mg, 5 mg, 10 mg, 20 mg, *20 mg, 50 mg, 100 mg, 200 mg, *200 mg, 500 mg, 1 g, 2 g, *2 g, 5 g, 10 g, 20 g, *20 g, 50 g, 100 g, 200 g, *200 g, 500 g, 1 000 g.  </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B2A9073" w14:textId="2295D0C4" w:rsidR="003352E0" w:rsidRPr="002D287A" w:rsidRDefault="003352E0" w:rsidP="00B84A1C">
            <w:pPr>
              <w:snapToGrid w:val="0"/>
              <w:jc w:val="center"/>
              <w:rPr>
                <w:rFonts w:ascii="Noto Sans" w:hAnsi="Noto Sans" w:cs="Noto Sans"/>
                <w:sz w:val="20"/>
                <w:szCs w:val="20"/>
              </w:rPr>
            </w:pPr>
            <w:r w:rsidRPr="002D287A">
              <w:rPr>
                <w:rFonts w:ascii="Noto Sans" w:hAnsi="Noto Sans" w:cs="Noto Sans"/>
                <w:sz w:val="20"/>
                <w:szCs w:val="20"/>
              </w:rPr>
              <w:t>Juego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6AF44FF6" w14:textId="3B6F467E" w:rsidR="003352E0" w:rsidRPr="002D287A" w:rsidRDefault="003352E0"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6F034DA" w14:textId="77777777" w:rsidR="003352E0" w:rsidRPr="002D287A" w:rsidRDefault="003352E0" w:rsidP="00FA5AA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25 piezas (1 mg a 1 kg)</w:t>
            </w:r>
          </w:p>
          <w:p w14:paraId="38286A4F" w14:textId="77777777" w:rsidR="003352E0" w:rsidRPr="002D287A" w:rsidRDefault="003352E0" w:rsidP="00FA5AA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01832DBF" w14:textId="77777777" w:rsidR="003352E0" w:rsidRPr="002D287A" w:rsidRDefault="003352E0" w:rsidP="00FA5AAC">
            <w:pPr>
              <w:snapToGrid w:val="0"/>
              <w:jc w:val="both"/>
              <w:rPr>
                <w:rFonts w:ascii="Noto Sans" w:hAnsi="Noto Sans" w:cs="Noto Sans"/>
                <w:sz w:val="20"/>
                <w:szCs w:val="20"/>
              </w:rPr>
            </w:pPr>
          </w:p>
          <w:p w14:paraId="207EB215" w14:textId="77777777" w:rsidR="003352E0" w:rsidRPr="002D287A" w:rsidRDefault="003352E0"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3782A43A" w14:textId="77777777" w:rsidR="003352E0" w:rsidRPr="002D287A" w:rsidRDefault="003352E0" w:rsidP="00FA5AAC">
            <w:pPr>
              <w:pStyle w:val="Prrafodelista"/>
              <w:tabs>
                <w:tab w:val="left" w:pos="205"/>
              </w:tabs>
              <w:snapToGrid w:val="0"/>
              <w:ind w:left="64"/>
              <w:jc w:val="both"/>
              <w:rPr>
                <w:rFonts w:ascii="Noto Sans" w:hAnsi="Noto Sans" w:cs="Noto Sans"/>
                <w:sz w:val="20"/>
                <w:szCs w:val="20"/>
              </w:rPr>
            </w:pPr>
          </w:p>
          <w:p w14:paraId="29E306D2" w14:textId="77777777" w:rsidR="003352E0" w:rsidRPr="002D287A" w:rsidRDefault="003352E0" w:rsidP="00FA5AA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05897BDC" w14:textId="77777777" w:rsidR="003352E0" w:rsidRPr="002D287A" w:rsidRDefault="003352E0" w:rsidP="00FA5AAC">
            <w:pPr>
              <w:pStyle w:val="Prrafodelista"/>
              <w:tabs>
                <w:tab w:val="left" w:pos="205"/>
              </w:tabs>
              <w:snapToGrid w:val="0"/>
              <w:ind w:left="64"/>
              <w:jc w:val="both"/>
              <w:rPr>
                <w:rFonts w:ascii="Noto Sans" w:hAnsi="Noto Sans" w:cs="Noto Sans"/>
                <w:sz w:val="20"/>
                <w:szCs w:val="20"/>
              </w:rPr>
            </w:pPr>
          </w:p>
          <w:p w14:paraId="06616B09" w14:textId="77777777" w:rsidR="003352E0" w:rsidRPr="002D287A" w:rsidRDefault="003352E0"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6253F004" w14:textId="77777777" w:rsidR="003352E0" w:rsidRPr="002D287A" w:rsidRDefault="00530DE7" w:rsidP="00FA5AA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492BA8B0" w14:textId="77777777" w:rsidR="003352E0" w:rsidRPr="002D287A" w:rsidRDefault="003352E0" w:rsidP="00FA5AAC">
            <w:pPr>
              <w:snapToGrid w:val="0"/>
              <w:jc w:val="both"/>
              <w:rPr>
                <w:rFonts w:ascii="Noto Sans" w:hAnsi="Noto Sans" w:cs="Noto Sans"/>
                <w:b/>
                <w:bCs/>
                <w:sz w:val="20"/>
                <w:szCs w:val="20"/>
              </w:rPr>
            </w:pPr>
          </w:p>
          <w:p w14:paraId="568B5DAA" w14:textId="2E62745E" w:rsidR="003352E0" w:rsidRPr="002D287A" w:rsidRDefault="003352E0" w:rsidP="00C67897">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068E9E3" w14:textId="77777777"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B951CF9" w14:textId="63E192AA" w:rsidR="003352E0" w:rsidRPr="002D287A" w:rsidRDefault="003352E0"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352E0" w:rsidRPr="002D287A" w14:paraId="0B693B0A"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3F8E1A58" w14:textId="268FF760" w:rsidR="003352E0" w:rsidRPr="002D287A" w:rsidRDefault="003352E0" w:rsidP="007C15A9">
            <w:pPr>
              <w:pStyle w:val="Textoindependiente22"/>
              <w:spacing w:before="100"/>
              <w:ind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w:t>
            </w:r>
          </w:p>
          <w:p w14:paraId="05D9C013" w14:textId="49957EBB" w:rsidR="003352E0" w:rsidRPr="002D287A" w:rsidRDefault="003352E0" w:rsidP="007C15A9">
            <w:pPr>
              <w:pStyle w:val="Textoindependiente22"/>
              <w:spacing w:before="100"/>
              <w:ind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072BA0D5" w14:textId="40948085" w:rsidR="003352E0" w:rsidRPr="002D287A" w:rsidRDefault="003352E0" w:rsidP="00FA5AAC">
            <w:pPr>
              <w:jc w:val="both"/>
              <w:rPr>
                <w:rFonts w:ascii="Noto Sans" w:hAnsi="Noto Sans" w:cs="Noto Sans"/>
                <w:sz w:val="20"/>
                <w:szCs w:val="20"/>
              </w:rPr>
            </w:pPr>
            <w:r w:rsidRPr="002D287A">
              <w:rPr>
                <w:rFonts w:ascii="Noto Sans" w:hAnsi="Noto Sans" w:cs="Noto Sans"/>
                <w:sz w:val="20"/>
                <w:szCs w:val="20"/>
                <w:lang w:eastAsia="es-MX"/>
              </w:rPr>
              <w:t xml:space="preserve">JUEGO DE PESAS CLASE F2, (12 PIEZAS) </w:t>
            </w:r>
            <w:r w:rsidRPr="002D287A">
              <w:rPr>
                <w:rFonts w:ascii="Noto Sans" w:hAnsi="Noto Sans" w:cs="Noto Sans"/>
                <w:b/>
                <w:sz w:val="20"/>
                <w:szCs w:val="20"/>
                <w:lang w:eastAsia="es-MX"/>
              </w:rPr>
              <w:t>MARCA:</w:t>
            </w:r>
            <w:r w:rsidRPr="002D287A">
              <w:rPr>
                <w:rFonts w:ascii="Noto Sans" w:hAnsi="Noto Sans" w:cs="Noto Sans"/>
                <w:sz w:val="20"/>
                <w:szCs w:val="20"/>
                <w:lang w:eastAsia="es-MX"/>
              </w:rPr>
              <w:t xml:space="preserve"> OHAUS, </w:t>
            </w:r>
            <w:r w:rsidRPr="002D287A">
              <w:rPr>
                <w:rFonts w:ascii="Noto Sans" w:hAnsi="Noto Sans" w:cs="Noto Sans"/>
                <w:b/>
                <w:sz w:val="20"/>
                <w:szCs w:val="20"/>
                <w:lang w:eastAsia="es-MX"/>
              </w:rPr>
              <w:t>MODELO:</w:t>
            </w:r>
            <w:r w:rsidRPr="002D287A">
              <w:rPr>
                <w:rFonts w:ascii="Noto Sans" w:hAnsi="Noto Sans" w:cs="Noto Sans"/>
                <w:sz w:val="20"/>
                <w:szCs w:val="20"/>
                <w:lang w:eastAsia="es-MX"/>
              </w:rPr>
              <w:t xml:space="preserve"> SIN </w:t>
            </w:r>
            <w:r w:rsidR="0058578B" w:rsidRPr="002D287A">
              <w:rPr>
                <w:rFonts w:ascii="Noto Sans" w:hAnsi="Noto Sans" w:cs="Noto Sans"/>
                <w:sz w:val="20"/>
                <w:szCs w:val="20"/>
                <w:lang w:eastAsia="es-MX"/>
              </w:rPr>
              <w:t>MODELO NÚMERO</w:t>
            </w:r>
            <w:r w:rsidRPr="002D287A">
              <w:rPr>
                <w:rFonts w:ascii="Noto Sans" w:hAnsi="Noto Sans" w:cs="Noto Sans"/>
                <w:b/>
                <w:bCs/>
                <w:sz w:val="20"/>
                <w:szCs w:val="20"/>
              </w:rPr>
              <w:t xml:space="preserve"> DE </w:t>
            </w:r>
            <w:r w:rsidRPr="002D287A">
              <w:rPr>
                <w:rFonts w:ascii="Noto Sans" w:hAnsi="Noto Sans" w:cs="Noto Sans"/>
                <w:b/>
                <w:sz w:val="20"/>
                <w:szCs w:val="20"/>
                <w:lang w:eastAsia="es-MX"/>
              </w:rPr>
              <w:t>SERIE:</w:t>
            </w:r>
            <w:r w:rsidRPr="002D287A">
              <w:rPr>
                <w:rFonts w:ascii="Noto Sans" w:hAnsi="Noto Sans" w:cs="Noto Sans"/>
                <w:sz w:val="20"/>
                <w:szCs w:val="20"/>
                <w:lang w:eastAsia="es-MX"/>
              </w:rPr>
              <w:t xml:space="preserve"> FS-1</w:t>
            </w:r>
            <w:r w:rsidRPr="002D287A">
              <w:rPr>
                <w:rFonts w:ascii="Noto Sans" w:hAnsi="Noto Sans" w:cs="Noto Sans"/>
                <w:sz w:val="20"/>
                <w:szCs w:val="20"/>
              </w:rPr>
              <w:t xml:space="preserve">, </w:t>
            </w:r>
            <w:r w:rsidRPr="002D287A">
              <w:rPr>
                <w:rFonts w:ascii="Noto Sans" w:hAnsi="Noto Sans" w:cs="Noto Sans"/>
                <w:b/>
                <w:sz w:val="20"/>
                <w:szCs w:val="20"/>
              </w:rPr>
              <w:t>CLAVE DE IDENTIFICACIÓN:</w:t>
            </w:r>
            <w:r w:rsidRPr="002D287A">
              <w:rPr>
                <w:rFonts w:ascii="Noto Sans" w:hAnsi="Noto Sans" w:cs="Noto Sans"/>
                <w:sz w:val="20"/>
                <w:szCs w:val="20"/>
              </w:rPr>
              <w:t xml:space="preserve"> CI-MJP-33.</w:t>
            </w:r>
          </w:p>
          <w:p w14:paraId="4F0F968D" w14:textId="77777777" w:rsidR="003352E0" w:rsidRPr="002D287A" w:rsidRDefault="003352E0" w:rsidP="00FA5AAC">
            <w:pPr>
              <w:jc w:val="both"/>
              <w:rPr>
                <w:rFonts w:ascii="Noto Sans" w:hAnsi="Noto Sans" w:cs="Noto Sans"/>
                <w:color w:val="000000"/>
                <w:sz w:val="16"/>
                <w:szCs w:val="16"/>
              </w:rPr>
            </w:pPr>
          </w:p>
          <w:p w14:paraId="240F7B16" w14:textId="46BAE8A4" w:rsidR="003352E0" w:rsidRPr="002D287A" w:rsidRDefault="003352E0" w:rsidP="00D50A36">
            <w:pPr>
              <w:pStyle w:val="Prrafodelista"/>
              <w:numPr>
                <w:ilvl w:val="0"/>
                <w:numId w:val="13"/>
              </w:numPr>
              <w:tabs>
                <w:tab w:val="left" w:pos="764"/>
              </w:tabs>
              <w:suppressAutoHyphens/>
              <w:snapToGrid w:val="0"/>
              <w:ind w:left="709"/>
              <w:jc w:val="both"/>
              <w:rPr>
                <w:rFonts w:ascii="Noto Sans" w:hAnsi="Noto Sans" w:cs="Noto Sans"/>
                <w:b/>
                <w:bC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5B745B">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0DAA5034" w14:textId="7BB6C9AC" w:rsidR="003352E0" w:rsidRPr="002D287A" w:rsidRDefault="003352E0" w:rsidP="0058578B">
            <w:pPr>
              <w:pStyle w:val="Prrafodelista"/>
              <w:numPr>
                <w:ilvl w:val="0"/>
                <w:numId w:val="13"/>
              </w:numPr>
              <w:tabs>
                <w:tab w:val="left" w:pos="764"/>
              </w:tabs>
              <w:suppressAutoHyphens/>
              <w:snapToGrid w:val="0"/>
              <w:ind w:left="709"/>
              <w:jc w:val="both"/>
              <w:rPr>
                <w:rFonts w:ascii="Noto Sans" w:hAnsi="Noto Sans" w:cs="Noto Sans"/>
                <w:sz w:val="20"/>
                <w:szCs w:val="20"/>
              </w:rPr>
            </w:pPr>
            <w:r w:rsidRPr="002D287A">
              <w:rPr>
                <w:rFonts w:ascii="Noto Sans" w:hAnsi="Noto Sans" w:cs="Noto Sans"/>
                <w:b/>
                <w:sz w:val="20"/>
                <w:szCs w:val="20"/>
              </w:rPr>
              <w:lastRenderedPageBreak/>
              <w:t>Calibración:</w:t>
            </w:r>
            <w:r w:rsidRPr="002D287A">
              <w:rPr>
                <w:rFonts w:ascii="Noto Sans" w:hAnsi="Noto Sans" w:cs="Noto Sans"/>
                <w:sz w:val="20"/>
                <w:szCs w:val="20"/>
              </w:rPr>
              <w:t xml:space="preserve"> con pesas clase de exactitud F1 en los siguientes valores nominales </w:t>
            </w:r>
            <w:r w:rsidRPr="002D287A">
              <w:rPr>
                <w:rFonts w:ascii="Noto Sans" w:hAnsi="Noto Sans" w:cs="Noto Sans"/>
                <w:color w:val="000000"/>
                <w:sz w:val="20"/>
                <w:szCs w:val="20"/>
              </w:rPr>
              <w:t>1 mg, 2 mg, *2 mg, 5 mg, 10 mg, 20 mg, *20 mg, 50 mg, 100 mg, 200 mg, *200 mg, 500 mg.</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59D39050" w14:textId="57B77B0B" w:rsidR="003352E0" w:rsidRPr="002D287A" w:rsidRDefault="003352E0" w:rsidP="00FA5AAC">
            <w:pPr>
              <w:snapToGrid w:val="0"/>
              <w:jc w:val="center"/>
              <w:rPr>
                <w:rFonts w:ascii="Noto Sans" w:hAnsi="Noto Sans" w:cs="Noto Sans"/>
                <w:sz w:val="20"/>
                <w:szCs w:val="20"/>
              </w:rPr>
            </w:pPr>
            <w:r w:rsidRPr="002D287A">
              <w:rPr>
                <w:rFonts w:ascii="Noto Sans" w:hAnsi="Noto Sans" w:cs="Noto Sans"/>
                <w:sz w:val="20"/>
                <w:szCs w:val="20"/>
              </w:rPr>
              <w:lastRenderedPageBreak/>
              <w:t>Juego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24543A76" w14:textId="27A25730" w:rsidR="003352E0" w:rsidRPr="002D287A" w:rsidRDefault="003352E0"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9F7A382" w14:textId="77777777" w:rsidR="003352E0" w:rsidRPr="002D287A" w:rsidRDefault="003352E0" w:rsidP="00D50A36">
            <w:pPr>
              <w:pStyle w:val="Sinespaciado"/>
              <w:numPr>
                <w:ilvl w:val="0"/>
                <w:numId w:val="76"/>
              </w:numPr>
              <w:ind w:left="302" w:hanging="284"/>
              <w:rPr>
                <w:rFonts w:ascii="Noto Sans" w:hAnsi="Noto Sans" w:cs="Noto Sans"/>
                <w:color w:val="000000"/>
                <w:sz w:val="20"/>
                <w:szCs w:val="20"/>
              </w:rPr>
            </w:pPr>
            <w:r w:rsidRPr="002D287A">
              <w:rPr>
                <w:rFonts w:ascii="Noto Sans" w:hAnsi="Noto Sans" w:cs="Noto Sans"/>
                <w:color w:val="000000"/>
                <w:sz w:val="20"/>
                <w:szCs w:val="20"/>
              </w:rPr>
              <w:t>INTERVALO DE MEDICIÖN:</w:t>
            </w:r>
          </w:p>
          <w:p w14:paraId="4C487F41" w14:textId="439CE06B" w:rsidR="003352E0" w:rsidRPr="002D287A" w:rsidRDefault="003352E0" w:rsidP="00FA5AAC">
            <w:pPr>
              <w:jc w:val="both"/>
              <w:rPr>
                <w:rFonts w:ascii="Noto Sans" w:hAnsi="Noto Sans" w:cs="Noto Sans"/>
                <w:sz w:val="20"/>
                <w:szCs w:val="20"/>
                <w:lang w:eastAsia="es-MX"/>
              </w:rPr>
            </w:pPr>
            <w:r w:rsidRPr="002D287A">
              <w:rPr>
                <w:rFonts w:ascii="Noto Sans" w:hAnsi="Noto Sans" w:cs="Noto Sans"/>
                <w:sz w:val="20"/>
                <w:szCs w:val="20"/>
                <w:lang w:eastAsia="es-MX"/>
              </w:rPr>
              <w:t>1 mg a 500 mg</w:t>
            </w:r>
          </w:p>
          <w:p w14:paraId="1446AFF7" w14:textId="77777777" w:rsidR="003352E0" w:rsidRPr="002D287A" w:rsidRDefault="003352E0" w:rsidP="00FA5AAC">
            <w:pPr>
              <w:jc w:val="both"/>
              <w:rPr>
                <w:rFonts w:ascii="Noto Sans" w:hAnsi="Noto Sans" w:cs="Noto Sans"/>
                <w:color w:val="000000"/>
                <w:sz w:val="20"/>
                <w:szCs w:val="20"/>
              </w:rPr>
            </w:pPr>
          </w:p>
          <w:p w14:paraId="76D957EA" w14:textId="77777777" w:rsidR="003352E0" w:rsidRPr="002D287A" w:rsidRDefault="003352E0" w:rsidP="00FA5AAC">
            <w:pPr>
              <w:snapToGrid w:val="0"/>
              <w:jc w:val="both"/>
              <w:rPr>
                <w:rFonts w:ascii="Noto Sans" w:hAnsi="Noto Sans" w:cs="Noto Sans"/>
                <w:color w:val="000000"/>
                <w:sz w:val="20"/>
                <w:szCs w:val="20"/>
              </w:rPr>
            </w:pPr>
          </w:p>
          <w:p w14:paraId="0B0EAD43" w14:textId="36D75EF3" w:rsidR="003352E0" w:rsidRPr="002D287A" w:rsidRDefault="003352E0" w:rsidP="00D50A36">
            <w:pPr>
              <w:pStyle w:val="Sinespaciado"/>
              <w:numPr>
                <w:ilvl w:val="0"/>
                <w:numId w:val="76"/>
              </w:numPr>
              <w:ind w:left="302" w:hanging="284"/>
              <w:rPr>
                <w:rFonts w:ascii="Noto Sans" w:hAnsi="Noto Sans" w:cs="Noto Sans"/>
                <w:sz w:val="20"/>
                <w:szCs w:val="20"/>
              </w:rPr>
            </w:pPr>
            <w:r w:rsidRPr="002D287A">
              <w:rPr>
                <w:rFonts w:ascii="Noto Sans" w:hAnsi="Noto Sans" w:cs="Noto Sans"/>
                <w:color w:val="000000"/>
                <w:sz w:val="20"/>
                <w:szCs w:val="20"/>
              </w:rPr>
              <w:t xml:space="preserve">EMP: </w:t>
            </w:r>
            <w:r w:rsidRPr="002D287A">
              <w:rPr>
                <w:rFonts w:ascii="Noto Sans" w:hAnsi="Noto Sans" w:cs="Noto Sans"/>
                <w:sz w:val="20"/>
                <w:szCs w:val="20"/>
              </w:rPr>
              <w:t xml:space="preserve">clase F2 </w:t>
            </w:r>
            <w:r w:rsidRPr="002D287A">
              <w:rPr>
                <w:rFonts w:ascii="Noto Sans" w:hAnsi="Noto Sans" w:cs="Noto Sans"/>
                <w:color w:val="000000"/>
                <w:sz w:val="20"/>
                <w:szCs w:val="20"/>
              </w:rPr>
              <w:t xml:space="preserve">de acuerdo a </w:t>
            </w:r>
            <w:r w:rsidR="0058578B">
              <w:rPr>
                <w:rFonts w:ascii="Noto Sans" w:hAnsi="Noto Sans" w:cs="Noto Sans"/>
                <w:color w:val="000000"/>
                <w:sz w:val="20"/>
                <w:szCs w:val="20"/>
              </w:rPr>
              <w:t xml:space="preserve">la </w:t>
            </w:r>
            <w:r w:rsidRPr="002D287A">
              <w:rPr>
                <w:rFonts w:ascii="Noto Sans" w:hAnsi="Noto Sans" w:cs="Noto Sans"/>
                <w:color w:val="000000"/>
                <w:sz w:val="20"/>
                <w:szCs w:val="20"/>
              </w:rPr>
              <w:t xml:space="preserve">norma </w:t>
            </w:r>
            <w:r w:rsidRPr="002D287A">
              <w:rPr>
                <w:rFonts w:ascii="Noto Sans" w:hAnsi="Noto Sans" w:cs="Noto Sans"/>
                <w:sz w:val="20"/>
                <w:szCs w:val="20"/>
              </w:rPr>
              <w:t>OIML R 111-1 edición 2004.</w:t>
            </w:r>
          </w:p>
          <w:p w14:paraId="4D19A38E" w14:textId="77777777" w:rsidR="003352E0" w:rsidRPr="002D287A" w:rsidRDefault="003352E0" w:rsidP="00FA5AAC">
            <w:pPr>
              <w:pStyle w:val="Sinespaciado"/>
              <w:ind w:left="302"/>
              <w:jc w:val="both"/>
              <w:rPr>
                <w:rFonts w:ascii="Noto Sans" w:hAnsi="Noto Sans" w:cs="Noto Sans"/>
                <w:sz w:val="20"/>
                <w:szCs w:val="20"/>
                <w:lang w:eastAsia="es-MX"/>
              </w:rPr>
            </w:pPr>
          </w:p>
          <w:p w14:paraId="6BA44B9C" w14:textId="77777777" w:rsidR="003352E0" w:rsidRPr="002D287A" w:rsidRDefault="003352E0" w:rsidP="00D50A36">
            <w:pPr>
              <w:pStyle w:val="Sinespaciado"/>
              <w:numPr>
                <w:ilvl w:val="0"/>
                <w:numId w:val="77"/>
              </w:numPr>
              <w:ind w:left="302" w:hanging="284"/>
              <w:rPr>
                <w:rFonts w:ascii="Noto Sans" w:hAnsi="Noto Sans" w:cs="Noto Sans"/>
                <w:sz w:val="20"/>
                <w:szCs w:val="20"/>
              </w:rPr>
            </w:pPr>
            <w:r w:rsidRPr="002D287A">
              <w:rPr>
                <w:rFonts w:ascii="Noto Sans" w:eastAsia="Times New Roman" w:hAnsi="Noto Sans" w:cs="Noto Sans"/>
                <w:bCs/>
                <w:sz w:val="20"/>
                <w:szCs w:val="20"/>
                <w:lang w:val="es-ES" w:eastAsia="ar-SA"/>
              </w:rPr>
              <w:t>Incertidumbre Requerida.</w:t>
            </w:r>
          </w:p>
          <w:p w14:paraId="18F59563" w14:textId="77777777" w:rsidR="003352E0" w:rsidRPr="002D287A" w:rsidRDefault="003352E0" w:rsidP="00FA5AAC">
            <w:pPr>
              <w:pStyle w:val="Sinespaciado"/>
              <w:ind w:left="302"/>
              <w:rPr>
                <w:rFonts w:ascii="Noto Sans" w:hAnsi="Noto Sans" w:cs="Noto Sans"/>
                <w:sz w:val="20"/>
                <w:szCs w:val="20"/>
              </w:rPr>
            </w:pPr>
            <w:r w:rsidRPr="002D287A">
              <w:rPr>
                <w:rFonts w:ascii="Noto Sans" w:eastAsia="Times New Roman" w:hAnsi="Noto Sans" w:cs="Noto Sans"/>
                <w:bCs/>
                <w:sz w:val="20"/>
                <w:szCs w:val="20"/>
                <w:lang w:val="es-ES" w:eastAsia="ar-SA"/>
              </w:rPr>
              <w:lastRenderedPageBreak/>
              <w:t xml:space="preserve"> </w:t>
            </w:r>
            <m:oMath>
              <m:sSub>
                <m:sSubPr>
                  <m:ctrlPr>
                    <w:rPr>
                      <w:rFonts w:ascii="Cambria Math" w:hAnsi="Cambria Math" w:cs="Noto Sans"/>
                      <w:i/>
                      <w:sz w:val="24"/>
                      <w:szCs w:val="20"/>
                    </w:rPr>
                  </m:ctrlPr>
                </m:sSubPr>
                <m:e>
                  <m:r>
                    <w:rPr>
                      <w:rFonts w:ascii="Cambria Math" w:hAnsi="Cambria Math" w:cs="Noto Sans"/>
                      <w:sz w:val="24"/>
                      <w:szCs w:val="20"/>
                    </w:rPr>
                    <m:t>U</m:t>
                  </m:r>
                </m:e>
                <m:sub>
                  <m:r>
                    <w:rPr>
                      <w:rFonts w:ascii="Cambria Math" w:hAnsi="Cambria Math" w:cs="Noto Sans"/>
                      <w:sz w:val="24"/>
                      <w:szCs w:val="20"/>
                    </w:rPr>
                    <m:t>K=2</m:t>
                  </m:r>
                </m:sub>
              </m:sSub>
              <m:r>
                <w:rPr>
                  <w:rFonts w:ascii="Cambria Math" w:hAnsi="Cambria Math" w:cs="Noto Sans"/>
                  <w:sz w:val="24"/>
                  <w:szCs w:val="20"/>
                </w:rPr>
                <m:t>≤</m:t>
              </m:r>
              <m:f>
                <m:fPr>
                  <m:ctrlPr>
                    <w:rPr>
                      <w:rFonts w:ascii="Cambria Math" w:hAnsi="Cambria Math" w:cs="Noto Sans"/>
                      <w:sz w:val="24"/>
                      <w:szCs w:val="20"/>
                    </w:rPr>
                  </m:ctrlPr>
                </m:fPr>
                <m:num>
                  <m:r>
                    <m:rPr>
                      <m:sty m:val="p"/>
                    </m:rPr>
                    <w:rPr>
                      <w:rFonts w:ascii="Cambria Math" w:hAnsi="Cambria Math" w:cs="Noto Sans"/>
                      <w:sz w:val="24"/>
                      <w:szCs w:val="20"/>
                    </w:rPr>
                    <m:t>EMP</m:t>
                  </m:r>
                </m:num>
                <m:den>
                  <m:r>
                    <m:rPr>
                      <m:sty m:val="p"/>
                    </m:rPr>
                    <w:rPr>
                      <w:rFonts w:ascii="Cambria Math" w:hAnsi="Cambria Math" w:cs="Noto Sans"/>
                      <w:sz w:val="24"/>
                      <w:szCs w:val="20"/>
                    </w:rPr>
                    <m:t>3</m:t>
                  </m:r>
                </m:den>
              </m:f>
            </m:oMath>
          </w:p>
          <w:p w14:paraId="4E537BD6" w14:textId="1217024F" w:rsidR="00500480" w:rsidRPr="002D287A" w:rsidRDefault="00500480" w:rsidP="00FA5AAC">
            <w:pPr>
              <w:snapToGrid w:val="0"/>
              <w:jc w:val="both"/>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7C3784A" w14:textId="77777777"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73C298B5" w14:textId="00EA9D55"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eastAsia="es-MX"/>
              </w:rPr>
              <w:t>(DAC)</w:t>
            </w:r>
          </w:p>
        </w:tc>
      </w:tr>
      <w:tr w:rsidR="003352E0" w:rsidRPr="002D287A" w14:paraId="68B38D7C"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76EE12E3" w14:textId="540EEA8E" w:rsidR="003352E0" w:rsidRPr="002D287A" w:rsidRDefault="003352E0" w:rsidP="007C15A9">
            <w:pPr>
              <w:pStyle w:val="Textoindependiente22"/>
              <w:spacing w:before="100"/>
              <w:ind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4.-</w:t>
            </w:r>
          </w:p>
          <w:p w14:paraId="5AB64490" w14:textId="26578A06" w:rsidR="003352E0" w:rsidRPr="002D287A" w:rsidRDefault="003352E0" w:rsidP="007C15A9">
            <w:pPr>
              <w:pStyle w:val="Textoindependiente22"/>
              <w:spacing w:before="100"/>
              <w:ind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0756CFE4" w14:textId="730AADB4" w:rsidR="003352E0" w:rsidRPr="002D287A" w:rsidRDefault="003352E0" w:rsidP="00FA5AAC">
            <w:pPr>
              <w:jc w:val="both"/>
              <w:rPr>
                <w:rFonts w:ascii="Noto Sans" w:hAnsi="Noto Sans" w:cs="Noto Sans"/>
                <w:sz w:val="20"/>
                <w:szCs w:val="20"/>
              </w:rPr>
            </w:pPr>
            <w:r w:rsidRPr="002D287A">
              <w:rPr>
                <w:rFonts w:ascii="Noto Sans" w:hAnsi="Noto Sans" w:cs="Noto Sans"/>
                <w:sz w:val="20"/>
                <w:szCs w:val="20"/>
                <w:lang w:eastAsia="es-MX"/>
              </w:rPr>
              <w:t xml:space="preserve">JUEGO DE PESAS CLASE M1, (13 PIEZAS) </w:t>
            </w:r>
            <w:r w:rsidRPr="002D287A">
              <w:rPr>
                <w:rFonts w:ascii="Noto Sans" w:hAnsi="Noto Sans" w:cs="Noto Sans"/>
                <w:b/>
                <w:sz w:val="20"/>
                <w:szCs w:val="20"/>
                <w:lang w:eastAsia="es-MX"/>
              </w:rPr>
              <w:t>MARCA:</w:t>
            </w:r>
            <w:r w:rsidRPr="002D287A">
              <w:rPr>
                <w:rFonts w:ascii="Noto Sans" w:hAnsi="Noto Sans" w:cs="Noto Sans"/>
                <w:sz w:val="20"/>
                <w:szCs w:val="20"/>
                <w:lang w:eastAsia="es-MX"/>
              </w:rPr>
              <w:t xml:space="preserve"> INPROS, </w:t>
            </w:r>
            <w:r w:rsidRPr="002D287A">
              <w:rPr>
                <w:rFonts w:ascii="Noto Sans" w:hAnsi="Noto Sans" w:cs="Noto Sans"/>
                <w:b/>
                <w:sz w:val="20"/>
                <w:szCs w:val="20"/>
                <w:lang w:eastAsia="es-MX"/>
              </w:rPr>
              <w:t>MODELO:</w:t>
            </w:r>
            <w:r w:rsidRPr="002D287A">
              <w:rPr>
                <w:rFonts w:ascii="Noto Sans" w:hAnsi="Noto Sans" w:cs="Noto Sans"/>
                <w:sz w:val="20"/>
                <w:szCs w:val="20"/>
                <w:lang w:eastAsia="es-MX"/>
              </w:rPr>
              <w:t xml:space="preserve"> SIN </w:t>
            </w:r>
            <w:r w:rsidR="0058578B" w:rsidRPr="002D287A">
              <w:rPr>
                <w:rFonts w:ascii="Noto Sans" w:hAnsi="Noto Sans" w:cs="Noto Sans"/>
                <w:sz w:val="20"/>
                <w:szCs w:val="20"/>
                <w:lang w:eastAsia="es-MX"/>
              </w:rPr>
              <w:t>MODELO NÚMERO</w:t>
            </w:r>
            <w:r w:rsidRPr="002D287A">
              <w:rPr>
                <w:rFonts w:ascii="Noto Sans" w:hAnsi="Noto Sans" w:cs="Noto Sans"/>
                <w:b/>
                <w:bCs/>
                <w:sz w:val="20"/>
                <w:szCs w:val="20"/>
              </w:rPr>
              <w:t xml:space="preserve"> DE </w:t>
            </w:r>
            <w:r w:rsidRPr="002D287A">
              <w:rPr>
                <w:rFonts w:ascii="Noto Sans" w:hAnsi="Noto Sans" w:cs="Noto Sans"/>
                <w:b/>
                <w:sz w:val="20"/>
                <w:szCs w:val="20"/>
                <w:lang w:eastAsia="es-MX"/>
              </w:rPr>
              <w:t>SERIE:</w:t>
            </w:r>
            <w:r w:rsidRPr="002D287A">
              <w:rPr>
                <w:rFonts w:ascii="Noto Sans" w:hAnsi="Noto Sans" w:cs="Noto Sans"/>
                <w:sz w:val="20"/>
                <w:szCs w:val="20"/>
                <w:lang w:eastAsia="es-MX"/>
              </w:rPr>
              <w:t xml:space="preserve"> SIN NUMERO</w:t>
            </w:r>
            <w:r w:rsidRPr="002D287A">
              <w:rPr>
                <w:rFonts w:ascii="Noto Sans" w:hAnsi="Noto Sans" w:cs="Noto Sans"/>
                <w:sz w:val="20"/>
                <w:szCs w:val="20"/>
              </w:rPr>
              <w:t xml:space="preserve">, </w:t>
            </w:r>
            <w:r w:rsidRPr="002D287A">
              <w:rPr>
                <w:rFonts w:ascii="Noto Sans" w:hAnsi="Noto Sans" w:cs="Noto Sans"/>
                <w:b/>
                <w:sz w:val="20"/>
                <w:szCs w:val="20"/>
              </w:rPr>
              <w:t>CLAVE DE IDENTIFICACIÓN:</w:t>
            </w:r>
            <w:r w:rsidRPr="002D287A">
              <w:rPr>
                <w:rFonts w:ascii="Noto Sans" w:hAnsi="Noto Sans" w:cs="Noto Sans"/>
                <w:sz w:val="20"/>
                <w:szCs w:val="20"/>
              </w:rPr>
              <w:t xml:space="preserve"> CI-MJP-48.</w:t>
            </w:r>
          </w:p>
          <w:p w14:paraId="765E5A0D" w14:textId="77777777" w:rsidR="003352E0" w:rsidRPr="002D287A" w:rsidRDefault="003352E0" w:rsidP="00FA5AAC">
            <w:pPr>
              <w:jc w:val="both"/>
              <w:rPr>
                <w:rFonts w:ascii="Noto Sans" w:hAnsi="Noto Sans" w:cs="Noto Sans"/>
                <w:sz w:val="20"/>
                <w:szCs w:val="20"/>
              </w:rPr>
            </w:pPr>
          </w:p>
          <w:p w14:paraId="5267532A" w14:textId="4017B050" w:rsidR="003352E0" w:rsidRPr="002D287A" w:rsidRDefault="003352E0" w:rsidP="00D50A36">
            <w:pPr>
              <w:pStyle w:val="Prrafodelista"/>
              <w:numPr>
                <w:ilvl w:val="0"/>
                <w:numId w:val="13"/>
              </w:numPr>
              <w:tabs>
                <w:tab w:val="left" w:pos="764"/>
              </w:tabs>
              <w:suppressAutoHyphens/>
              <w:snapToGrid w:val="0"/>
              <w:ind w:left="709"/>
              <w:jc w:val="both"/>
              <w:rPr>
                <w:rFonts w:ascii="Noto Sans" w:hAnsi="Noto Sans" w:cs="Noto Sans"/>
                <w:b/>
                <w:bC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5B745B">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60EE5071" w14:textId="77777777" w:rsidR="003352E0" w:rsidRPr="002D287A" w:rsidRDefault="003352E0" w:rsidP="00FE6D4E">
            <w:pPr>
              <w:pStyle w:val="Prrafodelista"/>
              <w:tabs>
                <w:tab w:val="left" w:pos="764"/>
              </w:tabs>
              <w:suppressAutoHyphens/>
              <w:snapToGrid w:val="0"/>
              <w:ind w:left="709"/>
              <w:jc w:val="both"/>
              <w:rPr>
                <w:rFonts w:ascii="Noto Sans" w:hAnsi="Noto Sans" w:cs="Noto Sans"/>
                <w:b/>
                <w:bCs/>
                <w:sz w:val="20"/>
                <w:szCs w:val="20"/>
              </w:rPr>
            </w:pPr>
          </w:p>
          <w:p w14:paraId="1D713B7B" w14:textId="67D3B1C5" w:rsidR="003352E0" w:rsidRPr="002D287A" w:rsidRDefault="003352E0" w:rsidP="0058578B">
            <w:pPr>
              <w:pStyle w:val="Prrafodelista"/>
              <w:numPr>
                <w:ilvl w:val="0"/>
                <w:numId w:val="13"/>
              </w:numPr>
              <w:tabs>
                <w:tab w:val="left" w:pos="764"/>
              </w:tabs>
              <w:suppressAutoHyphens/>
              <w:snapToGrid w:val="0"/>
              <w:ind w:left="709"/>
              <w:jc w:val="both"/>
              <w:rPr>
                <w:rFonts w:ascii="Noto Sans" w:hAnsi="Noto Sans" w:cs="Noto Sans"/>
                <w:sz w:val="20"/>
                <w:szCs w:val="20"/>
              </w:rPr>
            </w:pPr>
            <w:r w:rsidRPr="002D287A">
              <w:rPr>
                <w:rFonts w:ascii="Noto Sans" w:hAnsi="Noto Sans" w:cs="Noto Sans"/>
                <w:b/>
                <w:sz w:val="20"/>
                <w:szCs w:val="20"/>
              </w:rPr>
              <w:t>Calibración:</w:t>
            </w:r>
            <w:r w:rsidRPr="002D287A">
              <w:rPr>
                <w:rFonts w:ascii="Noto Sans" w:hAnsi="Noto Sans" w:cs="Noto Sans"/>
                <w:sz w:val="20"/>
                <w:szCs w:val="20"/>
              </w:rPr>
              <w:t xml:space="preserve"> con pesas clase de exactitud F1 en los siguientes valores nominales </w:t>
            </w:r>
            <w:r w:rsidRPr="002D287A">
              <w:rPr>
                <w:rFonts w:ascii="Noto Sans" w:hAnsi="Noto Sans" w:cs="Noto Sans"/>
                <w:color w:val="000000"/>
                <w:sz w:val="20"/>
                <w:szCs w:val="20"/>
              </w:rPr>
              <w:t>1 g, 2 g, *2 g, 5 g, 10 g, 20 g, *20 g, 50 g, 100 g, 200 g, *200 g, 500 g, 1 000 g.</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1C039821" w14:textId="0B62335F" w:rsidR="003352E0" w:rsidRPr="002D287A" w:rsidRDefault="003352E0" w:rsidP="00FA5AAC">
            <w:pPr>
              <w:snapToGrid w:val="0"/>
              <w:jc w:val="center"/>
              <w:rPr>
                <w:rFonts w:ascii="Noto Sans" w:hAnsi="Noto Sans" w:cs="Noto Sans"/>
                <w:sz w:val="20"/>
                <w:szCs w:val="20"/>
              </w:rPr>
            </w:pPr>
            <w:r w:rsidRPr="002D287A">
              <w:rPr>
                <w:rFonts w:ascii="Noto Sans" w:hAnsi="Noto Sans" w:cs="Noto Sans"/>
                <w:sz w:val="20"/>
                <w:szCs w:val="20"/>
              </w:rPr>
              <w:t>Juego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50EFF78A" w14:textId="014EE680" w:rsidR="003352E0" w:rsidRPr="002D287A" w:rsidRDefault="003352E0"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4AED5E11" w14:textId="77777777" w:rsidR="003352E0" w:rsidRPr="002D287A" w:rsidRDefault="003352E0" w:rsidP="00D50A36">
            <w:pPr>
              <w:pStyle w:val="Sinespaciado"/>
              <w:numPr>
                <w:ilvl w:val="0"/>
                <w:numId w:val="76"/>
              </w:numPr>
              <w:ind w:left="302" w:hanging="284"/>
              <w:rPr>
                <w:rFonts w:ascii="Noto Sans" w:hAnsi="Noto Sans" w:cs="Noto Sans"/>
                <w:color w:val="000000"/>
                <w:sz w:val="20"/>
                <w:szCs w:val="20"/>
              </w:rPr>
            </w:pPr>
            <w:r w:rsidRPr="002D287A">
              <w:rPr>
                <w:rFonts w:ascii="Noto Sans" w:hAnsi="Noto Sans" w:cs="Noto Sans"/>
                <w:color w:val="000000"/>
                <w:sz w:val="20"/>
                <w:szCs w:val="20"/>
              </w:rPr>
              <w:t>INTERVALO DE MEDICIÖN:</w:t>
            </w:r>
          </w:p>
          <w:p w14:paraId="0F3E9A68" w14:textId="77777777" w:rsidR="003352E0" w:rsidRPr="002D287A" w:rsidRDefault="003352E0" w:rsidP="00FA5AAC">
            <w:pPr>
              <w:jc w:val="both"/>
              <w:rPr>
                <w:rFonts w:ascii="Noto Sans" w:hAnsi="Noto Sans" w:cs="Noto Sans"/>
                <w:sz w:val="20"/>
                <w:szCs w:val="20"/>
                <w:lang w:eastAsia="es-MX"/>
              </w:rPr>
            </w:pPr>
            <w:r w:rsidRPr="002D287A">
              <w:rPr>
                <w:rFonts w:ascii="Noto Sans" w:hAnsi="Noto Sans" w:cs="Noto Sans"/>
                <w:sz w:val="20"/>
                <w:szCs w:val="20"/>
                <w:lang w:eastAsia="es-MX"/>
              </w:rPr>
              <w:t>1 g a 1 Kg</w:t>
            </w:r>
          </w:p>
          <w:p w14:paraId="6FB639C1" w14:textId="77777777" w:rsidR="003352E0" w:rsidRPr="002D287A" w:rsidRDefault="003352E0" w:rsidP="00FA5AAC">
            <w:pPr>
              <w:jc w:val="both"/>
              <w:rPr>
                <w:rFonts w:ascii="Noto Sans" w:hAnsi="Noto Sans" w:cs="Noto Sans"/>
                <w:color w:val="000000"/>
                <w:sz w:val="20"/>
                <w:szCs w:val="20"/>
              </w:rPr>
            </w:pPr>
          </w:p>
          <w:p w14:paraId="3CD2A73C" w14:textId="77777777" w:rsidR="003352E0" w:rsidRPr="002D287A" w:rsidRDefault="003352E0" w:rsidP="00FA5AAC">
            <w:pPr>
              <w:snapToGrid w:val="0"/>
              <w:jc w:val="both"/>
              <w:rPr>
                <w:rFonts w:ascii="Noto Sans" w:hAnsi="Noto Sans" w:cs="Noto Sans"/>
                <w:color w:val="000000"/>
                <w:sz w:val="20"/>
                <w:szCs w:val="20"/>
              </w:rPr>
            </w:pPr>
          </w:p>
          <w:p w14:paraId="78668807" w14:textId="31EA38EA" w:rsidR="003352E0" w:rsidRPr="002D287A" w:rsidRDefault="003352E0" w:rsidP="00D50A36">
            <w:pPr>
              <w:pStyle w:val="Sinespaciado"/>
              <w:numPr>
                <w:ilvl w:val="0"/>
                <w:numId w:val="76"/>
              </w:numPr>
              <w:ind w:left="302" w:hanging="284"/>
              <w:rPr>
                <w:rFonts w:ascii="Noto Sans" w:hAnsi="Noto Sans" w:cs="Noto Sans"/>
                <w:sz w:val="20"/>
                <w:szCs w:val="20"/>
              </w:rPr>
            </w:pPr>
            <w:r w:rsidRPr="002D287A">
              <w:rPr>
                <w:rFonts w:ascii="Noto Sans" w:hAnsi="Noto Sans" w:cs="Noto Sans"/>
                <w:color w:val="000000"/>
                <w:sz w:val="20"/>
                <w:szCs w:val="20"/>
              </w:rPr>
              <w:t xml:space="preserve">EMP: </w:t>
            </w:r>
            <w:r w:rsidRPr="002D287A">
              <w:rPr>
                <w:rFonts w:ascii="Noto Sans" w:hAnsi="Noto Sans" w:cs="Noto Sans"/>
                <w:sz w:val="20"/>
                <w:szCs w:val="20"/>
              </w:rPr>
              <w:t xml:space="preserve">clase m1 </w:t>
            </w:r>
            <w:r w:rsidRPr="002D287A">
              <w:rPr>
                <w:rFonts w:ascii="Noto Sans" w:hAnsi="Noto Sans" w:cs="Noto Sans"/>
                <w:color w:val="000000"/>
                <w:sz w:val="20"/>
                <w:szCs w:val="20"/>
              </w:rPr>
              <w:t xml:space="preserve">de acuerdo a norma </w:t>
            </w:r>
            <w:r w:rsidRPr="002D287A">
              <w:rPr>
                <w:rFonts w:ascii="Noto Sans" w:hAnsi="Noto Sans" w:cs="Noto Sans"/>
                <w:sz w:val="20"/>
                <w:szCs w:val="20"/>
              </w:rPr>
              <w:t>OIML R 111-1 edición 2004.</w:t>
            </w:r>
          </w:p>
          <w:p w14:paraId="107D6F94" w14:textId="77777777" w:rsidR="003352E0" w:rsidRPr="002D287A" w:rsidRDefault="003352E0" w:rsidP="00FA5AAC">
            <w:pPr>
              <w:pStyle w:val="Sinespaciado"/>
              <w:ind w:left="302"/>
              <w:jc w:val="both"/>
              <w:rPr>
                <w:rFonts w:ascii="Noto Sans" w:hAnsi="Noto Sans" w:cs="Noto Sans"/>
                <w:sz w:val="20"/>
                <w:szCs w:val="20"/>
                <w:lang w:eastAsia="es-MX"/>
              </w:rPr>
            </w:pPr>
          </w:p>
          <w:p w14:paraId="372E3E22" w14:textId="293FF745" w:rsidR="003352E0" w:rsidRPr="002D287A" w:rsidRDefault="003352E0" w:rsidP="00D50A36">
            <w:pPr>
              <w:pStyle w:val="Sinespaciado"/>
              <w:numPr>
                <w:ilvl w:val="0"/>
                <w:numId w:val="77"/>
              </w:numPr>
              <w:ind w:left="302" w:hanging="284"/>
              <w:rPr>
                <w:rFonts w:ascii="Noto Sans" w:hAnsi="Noto Sans" w:cs="Noto Sans"/>
                <w:sz w:val="20"/>
                <w:szCs w:val="20"/>
              </w:rPr>
            </w:pPr>
            <w:r w:rsidRPr="002D287A">
              <w:rPr>
                <w:rFonts w:ascii="Noto Sans" w:eastAsia="Times New Roman" w:hAnsi="Noto Sans" w:cs="Noto Sans"/>
                <w:bCs/>
                <w:sz w:val="20"/>
                <w:szCs w:val="20"/>
                <w:lang w:val="es-ES" w:eastAsia="ar-SA"/>
              </w:rPr>
              <w:t>Incertidumbre Requerida.</w:t>
            </w:r>
          </w:p>
          <w:p w14:paraId="04126F21" w14:textId="77777777" w:rsidR="003352E0" w:rsidRPr="002D287A" w:rsidRDefault="003352E0" w:rsidP="00FA5AAC">
            <w:pPr>
              <w:pStyle w:val="Sinespaciado"/>
              <w:ind w:left="302"/>
              <w:rPr>
                <w:rFonts w:ascii="Noto Sans" w:hAnsi="Noto Sans" w:cs="Noto Sans"/>
                <w:sz w:val="20"/>
                <w:szCs w:val="20"/>
              </w:rPr>
            </w:pPr>
            <w:r w:rsidRPr="002D287A">
              <w:rPr>
                <w:rFonts w:ascii="Noto Sans" w:eastAsia="Times New Roman" w:hAnsi="Noto Sans" w:cs="Noto Sans"/>
                <w:bCs/>
                <w:sz w:val="20"/>
                <w:szCs w:val="20"/>
                <w:lang w:val="es-ES" w:eastAsia="ar-SA"/>
              </w:rPr>
              <w:t xml:space="preserve"> </w:t>
            </w:r>
            <m:oMath>
              <m:sSub>
                <m:sSubPr>
                  <m:ctrlPr>
                    <w:rPr>
                      <w:rFonts w:ascii="Cambria Math" w:hAnsi="Cambria Math" w:cs="Noto Sans"/>
                      <w:i/>
                      <w:sz w:val="24"/>
                      <w:szCs w:val="20"/>
                    </w:rPr>
                  </m:ctrlPr>
                </m:sSubPr>
                <m:e>
                  <m:r>
                    <w:rPr>
                      <w:rFonts w:ascii="Cambria Math" w:hAnsi="Cambria Math" w:cs="Noto Sans"/>
                      <w:sz w:val="24"/>
                      <w:szCs w:val="20"/>
                    </w:rPr>
                    <m:t>U</m:t>
                  </m:r>
                </m:e>
                <m:sub>
                  <m:r>
                    <w:rPr>
                      <w:rFonts w:ascii="Cambria Math" w:hAnsi="Cambria Math" w:cs="Noto Sans"/>
                      <w:sz w:val="24"/>
                      <w:szCs w:val="20"/>
                    </w:rPr>
                    <m:t>K=2</m:t>
                  </m:r>
                </m:sub>
              </m:sSub>
              <m:r>
                <w:rPr>
                  <w:rFonts w:ascii="Cambria Math" w:hAnsi="Cambria Math" w:cs="Noto Sans"/>
                  <w:sz w:val="24"/>
                  <w:szCs w:val="20"/>
                </w:rPr>
                <m:t>≤</m:t>
              </m:r>
              <m:f>
                <m:fPr>
                  <m:ctrlPr>
                    <w:rPr>
                      <w:rFonts w:ascii="Cambria Math" w:hAnsi="Cambria Math" w:cs="Noto Sans"/>
                      <w:sz w:val="24"/>
                      <w:szCs w:val="20"/>
                    </w:rPr>
                  </m:ctrlPr>
                </m:fPr>
                <m:num>
                  <m:r>
                    <m:rPr>
                      <m:sty m:val="p"/>
                    </m:rPr>
                    <w:rPr>
                      <w:rFonts w:ascii="Cambria Math" w:hAnsi="Cambria Math" w:cs="Noto Sans"/>
                      <w:sz w:val="24"/>
                      <w:szCs w:val="20"/>
                    </w:rPr>
                    <m:t>EMP</m:t>
                  </m:r>
                </m:num>
                <m:den>
                  <m:r>
                    <m:rPr>
                      <m:sty m:val="p"/>
                    </m:rPr>
                    <w:rPr>
                      <w:rFonts w:ascii="Cambria Math" w:hAnsi="Cambria Math" w:cs="Noto Sans"/>
                      <w:sz w:val="24"/>
                      <w:szCs w:val="20"/>
                    </w:rPr>
                    <m:t>3</m:t>
                  </m:r>
                </m:den>
              </m:f>
            </m:oMath>
          </w:p>
          <w:p w14:paraId="0B7AB589" w14:textId="77777777" w:rsidR="003352E0" w:rsidRPr="002D287A" w:rsidRDefault="003352E0" w:rsidP="00FA5AAC">
            <w:pPr>
              <w:snapToGrid w:val="0"/>
              <w:jc w:val="both"/>
              <w:rPr>
                <w:rFonts w:ascii="Noto Sans" w:hAnsi="Noto Sans" w:cs="Noto Sans"/>
                <w:b/>
                <w:bCs/>
                <w:sz w:val="20"/>
                <w:szCs w:val="20"/>
              </w:rPr>
            </w:pPr>
          </w:p>
          <w:p w14:paraId="20F842E6" w14:textId="17C0411B" w:rsidR="003352E0" w:rsidRPr="002D287A" w:rsidRDefault="003352E0" w:rsidP="00FA5AAC">
            <w:pPr>
              <w:snapToGrid w:val="0"/>
              <w:jc w:val="both"/>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7918CE5" w14:textId="77777777"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F2B3C41" w14:textId="75D6EBAE"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eastAsia="es-MX"/>
              </w:rPr>
              <w:t>(DAC)</w:t>
            </w:r>
          </w:p>
        </w:tc>
      </w:tr>
      <w:tr w:rsidR="009C625C" w:rsidRPr="002D287A" w14:paraId="1ABA581B"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29780EB9" w14:textId="2E099D70" w:rsidR="009C625C" w:rsidRPr="002D287A" w:rsidRDefault="009C625C" w:rsidP="00FA5AAC">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5.-</w:t>
            </w:r>
          </w:p>
          <w:p w14:paraId="5F6C3E50" w14:textId="7DD9A320" w:rsidR="009C625C" w:rsidRPr="002D287A" w:rsidRDefault="009C625C" w:rsidP="007C15A9">
            <w:pPr>
              <w:pStyle w:val="Textoindependiente22"/>
              <w:spacing w:before="100"/>
              <w:ind w:right="-85"/>
              <w:jc w:val="center"/>
              <w:rPr>
                <w:rFonts w:ascii="Noto Sans" w:hAnsi="Noto Sans" w:cs="Noto Sans"/>
                <w:sz w:val="20"/>
                <w:szCs w:val="20"/>
                <w:lang w:val="es-MX" w:eastAsia="es-MX"/>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153ED40" w14:textId="1C62807C" w:rsidR="009C625C" w:rsidRPr="002D287A" w:rsidRDefault="009C625C" w:rsidP="00FA5AA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CLASE E1 (2 KG),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SARTORIUS,</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YCW-621,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30603284,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CI-MPI-19.</w:t>
            </w:r>
          </w:p>
          <w:p w14:paraId="2BC17603" w14:textId="77777777" w:rsidR="009C625C" w:rsidRPr="002D287A" w:rsidRDefault="009C625C" w:rsidP="00FA5AAC">
            <w:pPr>
              <w:jc w:val="both"/>
              <w:rPr>
                <w:rFonts w:ascii="Noto Sans" w:hAnsi="Noto Sans" w:cs="Noto Sans"/>
                <w:color w:val="000000"/>
                <w:sz w:val="16"/>
                <w:szCs w:val="16"/>
              </w:rPr>
            </w:pPr>
          </w:p>
          <w:p w14:paraId="37D908B0" w14:textId="73093CEE" w:rsidR="009C625C" w:rsidRPr="002D287A" w:rsidRDefault="009C625C" w:rsidP="00D50A36">
            <w:pPr>
              <w:numPr>
                <w:ilvl w:val="0"/>
                <w:numId w:val="16"/>
              </w:numPr>
              <w:suppressAutoHyphens/>
              <w:jc w:val="both"/>
              <w:rPr>
                <w:rFonts w:ascii="Noto Sans" w:hAnsi="Noto Sans" w:cs="Noto Sans"/>
                <w:b/>
                <w:bC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limpieza externa (por personal capacitado) con alcohol isopropílico al</w:t>
            </w:r>
            <w:r w:rsidR="005B745B">
              <w:rPr>
                <w:rFonts w:ascii="Noto Sans" w:hAnsi="Noto Sans" w:cs="Noto Sans"/>
                <w:sz w:val="20"/>
                <w:szCs w:val="20"/>
              </w:rPr>
              <w:t xml:space="preserve"> 95% con sumo cuidado evitar ray</w:t>
            </w:r>
            <w:r w:rsidRPr="002D287A">
              <w:rPr>
                <w:rFonts w:ascii="Noto Sans" w:hAnsi="Noto Sans" w:cs="Noto Sans"/>
                <w:sz w:val="20"/>
                <w:szCs w:val="20"/>
              </w:rPr>
              <w:t xml:space="preserve">ar las pesas, permitir 7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1C2F193D" w14:textId="77777777" w:rsidR="009C625C" w:rsidRPr="002D287A" w:rsidRDefault="009C625C" w:rsidP="00FA5AAC">
            <w:pPr>
              <w:suppressAutoHyphens/>
              <w:ind w:left="720"/>
              <w:jc w:val="both"/>
              <w:rPr>
                <w:rFonts w:ascii="Noto Sans" w:hAnsi="Noto Sans" w:cs="Noto Sans"/>
                <w:sz w:val="20"/>
                <w:szCs w:val="20"/>
              </w:rPr>
            </w:pPr>
          </w:p>
          <w:p w14:paraId="569F5CD3" w14:textId="4473643B" w:rsidR="009C625C" w:rsidRPr="002D287A" w:rsidRDefault="009C625C" w:rsidP="0058578B">
            <w:pPr>
              <w:pStyle w:val="Prrafodelista"/>
              <w:numPr>
                <w:ilvl w:val="0"/>
                <w:numId w:val="16"/>
              </w:numPr>
              <w:suppressAutoHyphens/>
              <w:jc w:val="both"/>
              <w:rPr>
                <w:rFonts w:ascii="Noto Sans" w:hAnsi="Noto Sans" w:cs="Noto Sans"/>
                <w:color w:val="000000"/>
                <w:sz w:val="20"/>
                <w:szCs w:val="20"/>
              </w:rPr>
            </w:pPr>
            <w:r w:rsidRPr="002D287A">
              <w:rPr>
                <w:rFonts w:ascii="Noto Sans" w:hAnsi="Noto Sans" w:cs="Noto Sans"/>
                <w:b/>
                <w:sz w:val="20"/>
                <w:szCs w:val="20"/>
              </w:rPr>
              <w:lastRenderedPageBreak/>
              <w:t xml:space="preserve">Calibración: </w:t>
            </w:r>
            <w:r w:rsidRPr="002D287A">
              <w:rPr>
                <w:rFonts w:ascii="Noto Sans" w:hAnsi="Noto Sans" w:cs="Noto Sans"/>
                <w:sz w:val="20"/>
                <w:szCs w:val="20"/>
              </w:rPr>
              <w:t>con pesas clase de exactitud E1.</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AB8FBB8" w14:textId="5467D925" w:rsidR="009C625C" w:rsidRPr="002D287A" w:rsidRDefault="009C625C" w:rsidP="003352E0">
            <w:pPr>
              <w:snapToGrid w:val="0"/>
              <w:jc w:val="center"/>
              <w:rPr>
                <w:rFonts w:ascii="Noto Sans" w:hAnsi="Noto Sans" w:cs="Noto Sans"/>
                <w:sz w:val="20"/>
                <w:szCs w:val="20"/>
              </w:rPr>
            </w:pPr>
            <w:r w:rsidRPr="002D287A">
              <w:rPr>
                <w:rFonts w:ascii="Noto Sans" w:hAnsi="Noto Sans" w:cs="Noto Sans"/>
                <w:sz w:val="20"/>
                <w:szCs w:val="20"/>
              </w:rPr>
              <w:lastRenderedPageBreak/>
              <w:t>P</w:t>
            </w:r>
            <w:r w:rsidR="003352E0" w:rsidRPr="002D287A">
              <w:rPr>
                <w:rFonts w:ascii="Noto Sans" w:hAnsi="Noto Sans" w:cs="Noto Sans"/>
                <w:sz w:val="20"/>
                <w:szCs w:val="20"/>
              </w:rPr>
              <w:t>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659D9F5A" w14:textId="6885A55F" w:rsidR="009C625C" w:rsidRPr="002D287A" w:rsidRDefault="009C625C"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6A260B18" w14:textId="77777777" w:rsidR="009C625C" w:rsidRPr="002D287A" w:rsidRDefault="009C625C" w:rsidP="00FA5AA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Valor Nominal</w:t>
            </w:r>
          </w:p>
          <w:p w14:paraId="508492E6" w14:textId="77777777" w:rsidR="009C625C" w:rsidRPr="002D287A" w:rsidRDefault="009C625C" w:rsidP="00FA5AA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09047313" w14:textId="77777777" w:rsidR="009C625C" w:rsidRPr="002D287A" w:rsidRDefault="009C625C" w:rsidP="00FA5AAC">
            <w:pPr>
              <w:snapToGrid w:val="0"/>
              <w:jc w:val="both"/>
              <w:rPr>
                <w:rFonts w:ascii="Noto Sans" w:hAnsi="Noto Sans" w:cs="Noto Sans"/>
                <w:sz w:val="20"/>
                <w:szCs w:val="20"/>
              </w:rPr>
            </w:pPr>
          </w:p>
          <w:p w14:paraId="0ABF5A80" w14:textId="77777777" w:rsidR="009C625C" w:rsidRPr="002D287A" w:rsidRDefault="009C625C" w:rsidP="00FA5AAC">
            <w:pPr>
              <w:snapToGrid w:val="0"/>
              <w:rPr>
                <w:rFonts w:ascii="Noto Sans" w:hAnsi="Noto Sans" w:cs="Noto Sans"/>
                <w:sz w:val="20"/>
                <w:szCs w:val="20"/>
              </w:rPr>
            </w:pPr>
            <w:r w:rsidRPr="002D287A">
              <w:rPr>
                <w:rFonts w:ascii="Noto Sans" w:hAnsi="Noto Sans" w:cs="Noto Sans"/>
                <w:sz w:val="20"/>
                <w:szCs w:val="20"/>
              </w:rPr>
              <w:t>- Mantenimiento preventivo antes de la calibración.</w:t>
            </w:r>
          </w:p>
          <w:p w14:paraId="69FF959F" w14:textId="77777777" w:rsidR="009C625C" w:rsidRPr="002D287A" w:rsidRDefault="009C625C" w:rsidP="00FA5AAC">
            <w:pPr>
              <w:pStyle w:val="Prrafodelista"/>
              <w:tabs>
                <w:tab w:val="left" w:pos="205"/>
              </w:tabs>
              <w:snapToGrid w:val="0"/>
              <w:ind w:left="64"/>
              <w:jc w:val="both"/>
              <w:rPr>
                <w:rFonts w:ascii="Noto Sans" w:hAnsi="Noto Sans" w:cs="Noto Sans"/>
                <w:sz w:val="20"/>
                <w:szCs w:val="20"/>
              </w:rPr>
            </w:pPr>
          </w:p>
          <w:p w14:paraId="0D1BECA7" w14:textId="77777777" w:rsidR="009C625C" w:rsidRPr="002D287A" w:rsidRDefault="009C625C"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0B6353F3" w14:textId="77777777" w:rsidR="009C625C" w:rsidRPr="002D287A" w:rsidRDefault="009C625C"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6AF733E8" w14:textId="14492198" w:rsidR="009C625C" w:rsidRPr="002D287A" w:rsidRDefault="00530DE7" w:rsidP="0035212E">
            <w:pPr>
              <w:pStyle w:val="Prrafodelista"/>
              <w:tabs>
                <w:tab w:val="left" w:pos="205"/>
              </w:tabs>
              <w:snapToGrid w:val="0"/>
              <w:ind w:left="64"/>
              <w:jc w:val="center"/>
              <w:rPr>
                <w:rFonts w:ascii="Noto Sans" w:hAnsi="Noto Sans" w:cs="Noto Sans"/>
                <w:sz w:val="20"/>
                <w:szCs w:val="20"/>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5944E6B" w14:textId="77777777" w:rsidR="009C625C" w:rsidRPr="002D287A" w:rsidRDefault="009C625C"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288F40EC" w14:textId="75910A7A" w:rsidR="009C625C" w:rsidRPr="002D287A" w:rsidRDefault="009C625C" w:rsidP="0040065C">
            <w:pPr>
              <w:jc w:val="center"/>
              <w:rPr>
                <w:rFonts w:ascii="Noto Sans" w:hAnsi="Noto Sans" w:cs="Noto Sans"/>
                <w:sz w:val="20"/>
                <w:szCs w:val="20"/>
              </w:rPr>
            </w:pPr>
            <w:r w:rsidRPr="002D287A">
              <w:rPr>
                <w:rFonts w:ascii="Noto Sans" w:hAnsi="Noto Sans" w:cs="Noto Sans"/>
                <w:sz w:val="20"/>
                <w:szCs w:val="20"/>
                <w:lang w:eastAsia="es-MX"/>
              </w:rPr>
              <w:t>(DAC)</w:t>
            </w:r>
          </w:p>
        </w:tc>
      </w:tr>
      <w:tr w:rsidR="003352E0" w:rsidRPr="002D287A" w14:paraId="67DB8941"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6CC79051" w14:textId="3B66573A" w:rsidR="003352E0" w:rsidRPr="002D287A" w:rsidRDefault="003352E0" w:rsidP="00FA5AAC">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6.-</w:t>
            </w:r>
          </w:p>
          <w:p w14:paraId="0E9410F5" w14:textId="3EF869D0" w:rsidR="003352E0" w:rsidRPr="002D287A" w:rsidRDefault="003352E0" w:rsidP="00FA5AAC">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5B002A1A" w14:textId="09E7DC9B" w:rsidR="003352E0" w:rsidRPr="002D287A" w:rsidRDefault="003352E0" w:rsidP="00FA5AA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CLASE E1 (2 KG),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SARTORIUS,</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YCW-621,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30603283,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CI-MPI-20.</w:t>
            </w:r>
          </w:p>
          <w:p w14:paraId="305C039C" w14:textId="77777777" w:rsidR="003352E0" w:rsidRPr="002D287A" w:rsidRDefault="003352E0" w:rsidP="00FA5AAC">
            <w:pPr>
              <w:jc w:val="both"/>
              <w:rPr>
                <w:rFonts w:ascii="Noto Sans" w:hAnsi="Noto Sans" w:cs="Noto Sans"/>
                <w:color w:val="000000"/>
                <w:sz w:val="16"/>
                <w:szCs w:val="16"/>
              </w:rPr>
            </w:pPr>
          </w:p>
          <w:p w14:paraId="55033B2E" w14:textId="6A32B4EE" w:rsidR="003352E0" w:rsidRPr="002D287A" w:rsidRDefault="003352E0" w:rsidP="00D50A36">
            <w:pPr>
              <w:numPr>
                <w:ilvl w:val="0"/>
                <w:numId w:val="16"/>
              </w:numPr>
              <w:suppressAutoHyphens/>
              <w:jc w:val="both"/>
              <w:rPr>
                <w:rFonts w:ascii="Noto Sans" w:hAnsi="Noto Sans" w:cs="Noto Sans"/>
                <w:b/>
                <w:bC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limpieza externa (por personal capacitado) con alcohol isopropílico al </w:t>
            </w:r>
            <w:r w:rsidR="005B745B">
              <w:rPr>
                <w:rFonts w:ascii="Noto Sans" w:hAnsi="Noto Sans" w:cs="Noto Sans"/>
                <w:sz w:val="20"/>
                <w:szCs w:val="20"/>
              </w:rPr>
              <w:t>95% con sumo cuidado evitar ray</w:t>
            </w:r>
            <w:r w:rsidRPr="002D287A">
              <w:rPr>
                <w:rFonts w:ascii="Noto Sans" w:hAnsi="Noto Sans" w:cs="Noto Sans"/>
                <w:sz w:val="20"/>
                <w:szCs w:val="20"/>
              </w:rPr>
              <w:t xml:space="preserve">ar las pesas, permitir 7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780246CC" w14:textId="77777777" w:rsidR="003352E0" w:rsidRPr="002D287A" w:rsidRDefault="003352E0" w:rsidP="00FA5AAC">
            <w:pPr>
              <w:suppressAutoHyphens/>
              <w:ind w:left="720"/>
              <w:jc w:val="both"/>
              <w:rPr>
                <w:rFonts w:ascii="Noto Sans" w:hAnsi="Noto Sans" w:cs="Noto Sans"/>
                <w:sz w:val="20"/>
                <w:szCs w:val="20"/>
              </w:rPr>
            </w:pPr>
          </w:p>
          <w:p w14:paraId="0A630051" w14:textId="77777777" w:rsidR="003352E0" w:rsidRPr="002D287A" w:rsidRDefault="003352E0" w:rsidP="00D50A36">
            <w:pPr>
              <w:pStyle w:val="Prrafodelista"/>
              <w:numPr>
                <w:ilvl w:val="0"/>
                <w:numId w:val="16"/>
              </w:numPr>
              <w:suppressAutoHyphens/>
              <w:jc w:val="both"/>
              <w:rPr>
                <w:rFonts w:ascii="Noto Sans" w:hAnsi="Noto Sans" w:cs="Noto Sans"/>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E1.</w:t>
            </w:r>
          </w:p>
          <w:p w14:paraId="615B4AE3" w14:textId="77777777" w:rsidR="003352E0" w:rsidRPr="002D287A" w:rsidRDefault="003352E0" w:rsidP="00FA5AA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0654D609" w14:textId="1FF15EA5" w:rsidR="003352E0" w:rsidRPr="002D287A" w:rsidRDefault="003352E0"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7FA3DC80" w14:textId="607DBB8E" w:rsidR="003352E0" w:rsidRPr="002D287A" w:rsidRDefault="003352E0"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5291270D" w14:textId="77777777" w:rsidR="003352E0" w:rsidRPr="002D287A" w:rsidRDefault="003352E0" w:rsidP="00FA5AA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Valor Nominal</w:t>
            </w:r>
          </w:p>
          <w:p w14:paraId="25941037" w14:textId="77777777" w:rsidR="003352E0" w:rsidRPr="002D287A" w:rsidRDefault="003352E0" w:rsidP="00FA5AA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3C3ED670" w14:textId="77777777" w:rsidR="003352E0" w:rsidRPr="002D287A" w:rsidRDefault="003352E0" w:rsidP="00FA5AAC">
            <w:pPr>
              <w:snapToGrid w:val="0"/>
              <w:jc w:val="both"/>
              <w:rPr>
                <w:rFonts w:ascii="Noto Sans" w:hAnsi="Noto Sans" w:cs="Noto Sans"/>
                <w:sz w:val="20"/>
                <w:szCs w:val="20"/>
              </w:rPr>
            </w:pPr>
          </w:p>
          <w:p w14:paraId="51B552F7" w14:textId="77777777" w:rsidR="003352E0" w:rsidRPr="002D287A" w:rsidRDefault="003352E0" w:rsidP="00FA5AAC">
            <w:pPr>
              <w:snapToGrid w:val="0"/>
              <w:rPr>
                <w:rFonts w:ascii="Noto Sans" w:hAnsi="Noto Sans" w:cs="Noto Sans"/>
                <w:sz w:val="20"/>
                <w:szCs w:val="20"/>
              </w:rPr>
            </w:pPr>
            <w:r w:rsidRPr="002D287A">
              <w:rPr>
                <w:rFonts w:ascii="Noto Sans" w:hAnsi="Noto Sans" w:cs="Noto Sans"/>
                <w:sz w:val="20"/>
                <w:szCs w:val="20"/>
              </w:rPr>
              <w:t>- Mantenimiento preventivo antes de la calibración.</w:t>
            </w:r>
          </w:p>
          <w:p w14:paraId="343CA420" w14:textId="77777777" w:rsidR="003352E0" w:rsidRPr="002D287A" w:rsidRDefault="003352E0" w:rsidP="00FA5AAC">
            <w:pPr>
              <w:pStyle w:val="Prrafodelista"/>
              <w:tabs>
                <w:tab w:val="left" w:pos="205"/>
              </w:tabs>
              <w:snapToGrid w:val="0"/>
              <w:ind w:left="64"/>
              <w:jc w:val="both"/>
              <w:rPr>
                <w:rFonts w:ascii="Noto Sans" w:hAnsi="Noto Sans" w:cs="Noto Sans"/>
                <w:sz w:val="20"/>
                <w:szCs w:val="20"/>
              </w:rPr>
            </w:pPr>
          </w:p>
          <w:p w14:paraId="157123AA" w14:textId="77777777" w:rsidR="003352E0" w:rsidRPr="002D287A" w:rsidRDefault="003352E0"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3071E18A" w14:textId="77777777" w:rsidR="003352E0" w:rsidRPr="002D287A" w:rsidRDefault="003352E0" w:rsidP="00FA5AAC">
            <w:pPr>
              <w:pStyle w:val="Prrafodelista"/>
              <w:tabs>
                <w:tab w:val="left" w:pos="205"/>
              </w:tabs>
              <w:snapToGrid w:val="0"/>
              <w:ind w:left="64"/>
              <w:jc w:val="both"/>
              <w:rPr>
                <w:rFonts w:ascii="Noto Sans" w:hAnsi="Noto Sans" w:cs="Noto Sans"/>
                <w:sz w:val="20"/>
                <w:szCs w:val="20"/>
              </w:rPr>
            </w:pPr>
          </w:p>
          <w:p w14:paraId="1BE62821" w14:textId="77777777" w:rsidR="003352E0" w:rsidRPr="002D287A" w:rsidRDefault="003352E0"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4C4F1468" w14:textId="0FBE582B" w:rsidR="003352E0" w:rsidRPr="002D287A" w:rsidRDefault="00530DE7" w:rsidP="0035212E">
            <w:pPr>
              <w:pStyle w:val="Prrafodelista"/>
              <w:tabs>
                <w:tab w:val="left" w:pos="205"/>
              </w:tabs>
              <w:snapToGrid w:val="0"/>
              <w:ind w:left="64"/>
              <w:jc w:val="center"/>
              <w:rPr>
                <w:rFonts w:ascii="Noto Sans" w:hAnsi="Noto Sans" w:cs="Noto Sans"/>
                <w:b/>
                <w:bCs/>
                <w:sz w:val="20"/>
                <w:szCs w:val="20"/>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8CEE7EC" w14:textId="77777777"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0CEC801" w14:textId="04A40C8C"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eastAsia="es-MX"/>
              </w:rPr>
              <w:t>(DAC)</w:t>
            </w:r>
          </w:p>
        </w:tc>
      </w:tr>
      <w:tr w:rsidR="003352E0" w:rsidRPr="002D287A" w14:paraId="443F20B3"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45D3EED9" w14:textId="47E7EF28" w:rsidR="003352E0" w:rsidRPr="002D287A" w:rsidRDefault="003352E0" w:rsidP="00FA5AAC">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7.-</w:t>
            </w:r>
          </w:p>
          <w:p w14:paraId="0EE079FF" w14:textId="6E7EE587"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15385F10" w14:textId="1F06EBB2" w:rsidR="003352E0" w:rsidRPr="002D287A" w:rsidRDefault="003352E0" w:rsidP="00FA5AA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CLASE E1 (5 KG),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SARTORIUS,</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YCW-651,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30603294,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CI-MPI-21.</w:t>
            </w:r>
          </w:p>
          <w:p w14:paraId="2EA39565" w14:textId="77777777" w:rsidR="003352E0" w:rsidRPr="002D287A" w:rsidRDefault="003352E0" w:rsidP="00FA5AAC">
            <w:pPr>
              <w:jc w:val="both"/>
              <w:rPr>
                <w:rFonts w:ascii="Noto Sans" w:hAnsi="Noto Sans" w:cs="Noto Sans"/>
                <w:color w:val="000000"/>
                <w:sz w:val="16"/>
                <w:szCs w:val="16"/>
              </w:rPr>
            </w:pPr>
          </w:p>
          <w:p w14:paraId="54A72074" w14:textId="6A7F252D" w:rsidR="003352E0" w:rsidRPr="002D287A" w:rsidRDefault="003352E0" w:rsidP="00D50A36">
            <w:pPr>
              <w:numPr>
                <w:ilvl w:val="0"/>
                <w:numId w:val="16"/>
              </w:numPr>
              <w:suppressAutoHyphens/>
              <w:jc w:val="both"/>
              <w:rPr>
                <w:rFonts w:ascii="Noto Sans" w:hAnsi="Noto Sans" w:cs="Noto Sans"/>
                <w:b/>
                <w:bC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limpieza externa (por personal capacitado) con alcohol isopropílico al 95% con sumo cuidado </w:t>
            </w:r>
            <w:r w:rsidR="004047BF">
              <w:rPr>
                <w:rFonts w:ascii="Noto Sans" w:hAnsi="Noto Sans" w:cs="Noto Sans"/>
                <w:sz w:val="20"/>
                <w:szCs w:val="20"/>
              </w:rPr>
              <w:t>evitar ray</w:t>
            </w:r>
            <w:r w:rsidRPr="002D287A">
              <w:rPr>
                <w:rFonts w:ascii="Noto Sans" w:hAnsi="Noto Sans" w:cs="Noto Sans"/>
                <w:sz w:val="20"/>
                <w:szCs w:val="20"/>
              </w:rPr>
              <w:t xml:space="preserve">ar las pesas, permitir 7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2A94D709" w14:textId="77777777" w:rsidR="003352E0" w:rsidRPr="002D287A" w:rsidRDefault="003352E0" w:rsidP="00FA5AAC">
            <w:pPr>
              <w:suppressAutoHyphens/>
              <w:ind w:left="720"/>
              <w:jc w:val="both"/>
              <w:rPr>
                <w:rFonts w:ascii="Noto Sans" w:hAnsi="Noto Sans" w:cs="Noto Sans"/>
                <w:sz w:val="20"/>
                <w:szCs w:val="20"/>
              </w:rPr>
            </w:pPr>
          </w:p>
          <w:p w14:paraId="2B0A4664" w14:textId="77777777" w:rsidR="003352E0" w:rsidRPr="002D287A" w:rsidRDefault="003352E0" w:rsidP="00D50A36">
            <w:pPr>
              <w:pStyle w:val="Prrafodelista"/>
              <w:numPr>
                <w:ilvl w:val="0"/>
                <w:numId w:val="16"/>
              </w:numPr>
              <w:suppressAutoHyphens/>
              <w:jc w:val="both"/>
              <w:rPr>
                <w:rFonts w:ascii="Noto Sans" w:hAnsi="Noto Sans" w:cs="Noto Sans"/>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E1.</w:t>
            </w:r>
          </w:p>
          <w:p w14:paraId="54B4D406" w14:textId="77777777" w:rsidR="003352E0" w:rsidRPr="002D287A" w:rsidRDefault="003352E0" w:rsidP="00FA5AA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836C059" w14:textId="628A0363" w:rsidR="003352E0" w:rsidRPr="002D287A" w:rsidRDefault="003352E0"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277DEBD4" w14:textId="3125F21F" w:rsidR="003352E0" w:rsidRPr="002D287A" w:rsidRDefault="003352E0"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7C65D44" w14:textId="77777777" w:rsidR="003352E0" w:rsidRPr="002D287A" w:rsidRDefault="003352E0" w:rsidP="00FA5AA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Valor Nominal</w:t>
            </w:r>
          </w:p>
          <w:p w14:paraId="2FF4B08D" w14:textId="77777777" w:rsidR="003352E0" w:rsidRPr="002D287A" w:rsidRDefault="003352E0" w:rsidP="00FA5AA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5925E990" w14:textId="77777777" w:rsidR="003352E0" w:rsidRPr="002D287A" w:rsidRDefault="003352E0" w:rsidP="00FA5AAC">
            <w:pPr>
              <w:snapToGrid w:val="0"/>
              <w:jc w:val="both"/>
              <w:rPr>
                <w:rFonts w:ascii="Noto Sans" w:hAnsi="Noto Sans" w:cs="Noto Sans"/>
                <w:sz w:val="20"/>
                <w:szCs w:val="20"/>
              </w:rPr>
            </w:pPr>
          </w:p>
          <w:p w14:paraId="1E7E1913" w14:textId="77777777" w:rsidR="003352E0" w:rsidRPr="002D287A" w:rsidRDefault="003352E0" w:rsidP="00FA5AAC">
            <w:pPr>
              <w:snapToGrid w:val="0"/>
              <w:rPr>
                <w:rFonts w:ascii="Noto Sans" w:hAnsi="Noto Sans" w:cs="Noto Sans"/>
                <w:sz w:val="20"/>
                <w:szCs w:val="20"/>
              </w:rPr>
            </w:pPr>
            <w:r w:rsidRPr="002D287A">
              <w:rPr>
                <w:rFonts w:ascii="Noto Sans" w:hAnsi="Noto Sans" w:cs="Noto Sans"/>
                <w:sz w:val="20"/>
                <w:szCs w:val="20"/>
              </w:rPr>
              <w:t>- Mantenimiento preventivo antes de la calibración.</w:t>
            </w:r>
          </w:p>
          <w:p w14:paraId="6694A69F" w14:textId="77777777" w:rsidR="003352E0" w:rsidRPr="002D287A" w:rsidRDefault="003352E0" w:rsidP="00FA5AAC">
            <w:pPr>
              <w:pStyle w:val="Prrafodelista"/>
              <w:tabs>
                <w:tab w:val="left" w:pos="205"/>
              </w:tabs>
              <w:snapToGrid w:val="0"/>
              <w:ind w:left="64"/>
              <w:jc w:val="both"/>
              <w:rPr>
                <w:rFonts w:ascii="Noto Sans" w:hAnsi="Noto Sans" w:cs="Noto Sans"/>
                <w:sz w:val="20"/>
                <w:szCs w:val="20"/>
              </w:rPr>
            </w:pPr>
          </w:p>
          <w:p w14:paraId="6FC90EDB" w14:textId="77777777" w:rsidR="003352E0" w:rsidRPr="002D287A" w:rsidRDefault="003352E0"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6AF918C3" w14:textId="77777777" w:rsidR="003352E0" w:rsidRPr="002D287A" w:rsidRDefault="003352E0"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4CCE129" w14:textId="6B64A943" w:rsidR="003352E0" w:rsidRPr="002D287A" w:rsidRDefault="00530DE7" w:rsidP="0035212E">
            <w:pPr>
              <w:pStyle w:val="Prrafodelista"/>
              <w:tabs>
                <w:tab w:val="left" w:pos="205"/>
              </w:tabs>
              <w:snapToGrid w:val="0"/>
              <w:ind w:left="64"/>
              <w:jc w:val="center"/>
              <w:rPr>
                <w:rFonts w:ascii="Noto Sans" w:hAnsi="Noto Sans" w:cs="Noto Sans"/>
                <w:b/>
                <w:bCs/>
                <w:sz w:val="20"/>
                <w:szCs w:val="20"/>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4E82D00" w14:textId="77777777"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2E69DC3" w14:textId="1A133D7B" w:rsidR="003352E0" w:rsidRPr="002D287A" w:rsidRDefault="003352E0"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eastAsia="es-MX"/>
              </w:rPr>
              <w:t>(DAC)</w:t>
            </w:r>
          </w:p>
        </w:tc>
      </w:tr>
      <w:tr w:rsidR="003853D6" w:rsidRPr="002D287A" w14:paraId="37972DF5"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4CBC13B5" w14:textId="45040F5B" w:rsidR="003853D6" w:rsidRPr="002D287A" w:rsidRDefault="00250E02"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8</w:t>
            </w:r>
            <w:r w:rsidR="003853D6" w:rsidRPr="002D287A">
              <w:rPr>
                <w:rFonts w:ascii="Noto Sans" w:hAnsi="Noto Sans" w:cs="Noto Sans"/>
                <w:sz w:val="20"/>
                <w:szCs w:val="20"/>
                <w:lang w:val="es-MX" w:eastAsia="es-MX"/>
              </w:rPr>
              <w:t>.-</w:t>
            </w:r>
          </w:p>
          <w:p w14:paraId="053D9E21" w14:textId="664CE35D"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7E817D4" w14:textId="2EC6BF30"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PESA CILINDRICA 2 KG, CLASE E</w:t>
            </w:r>
            <w:r w:rsidR="0058578B" w:rsidRPr="002D287A">
              <w:rPr>
                <w:rFonts w:ascii="Noto Sans" w:hAnsi="Noto Sans" w:cs="Noto Sans"/>
                <w:color w:val="000000"/>
                <w:sz w:val="20"/>
                <w:szCs w:val="20"/>
                <w:lang w:eastAsia="es-MX"/>
              </w:rPr>
              <w:t xml:space="preserve">2, </w:t>
            </w:r>
            <w:r w:rsidR="0058578B" w:rsidRPr="002D287A">
              <w:rPr>
                <w:rFonts w:ascii="Noto Sans" w:hAnsi="Noto Sans" w:cs="Noto Sans"/>
                <w:b/>
                <w:color w:val="000000"/>
                <w:sz w:val="20"/>
                <w:szCs w:val="20"/>
                <w:lang w:eastAsia="es-MX"/>
              </w:rPr>
              <w:t>MARCA</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SARTORIUS,</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YCW-622-00,</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70625348,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CI-MPI-22.</w:t>
            </w:r>
          </w:p>
          <w:p w14:paraId="0DE6F091" w14:textId="77777777" w:rsidR="003853D6" w:rsidRPr="002D287A" w:rsidRDefault="003853D6" w:rsidP="00B84A1C">
            <w:pPr>
              <w:jc w:val="both"/>
              <w:rPr>
                <w:rFonts w:ascii="Noto Sans" w:hAnsi="Noto Sans" w:cs="Noto Sans"/>
                <w:color w:val="000000"/>
                <w:sz w:val="16"/>
                <w:szCs w:val="16"/>
              </w:rPr>
            </w:pPr>
          </w:p>
          <w:p w14:paraId="6FA7A844" w14:textId="1E9E9498" w:rsidR="003853D6" w:rsidRPr="002D287A" w:rsidRDefault="003853D6" w:rsidP="00D50A36">
            <w:pPr>
              <w:numPr>
                <w:ilvl w:val="0"/>
                <w:numId w:val="16"/>
              </w:numPr>
              <w:suppressAutoHyphens/>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limpieza externa (por personal capacitado) con alcohol isopropílico al 95% </w:t>
            </w:r>
            <w:r w:rsidR="004047BF">
              <w:rPr>
                <w:rFonts w:ascii="Noto Sans" w:hAnsi="Noto Sans" w:cs="Noto Sans"/>
                <w:sz w:val="20"/>
                <w:szCs w:val="20"/>
              </w:rPr>
              <w:t>con sumo cuidado para evitar ray</w:t>
            </w:r>
            <w:r w:rsidRPr="002D287A">
              <w:rPr>
                <w:rFonts w:ascii="Noto Sans" w:hAnsi="Noto Sans" w:cs="Noto Sans"/>
                <w:sz w:val="20"/>
                <w:szCs w:val="20"/>
              </w:rPr>
              <w:t xml:space="preserve">ar las pesas permitir 4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0DEF1E62" w14:textId="77777777" w:rsidR="003853D6" w:rsidRPr="002D287A" w:rsidRDefault="003853D6" w:rsidP="00B84A1C">
            <w:pPr>
              <w:suppressAutoHyphens/>
              <w:ind w:left="720"/>
              <w:jc w:val="both"/>
              <w:rPr>
                <w:rFonts w:ascii="Noto Sans" w:hAnsi="Noto Sans" w:cs="Noto Sans"/>
                <w:sz w:val="20"/>
                <w:szCs w:val="20"/>
              </w:rPr>
            </w:pPr>
          </w:p>
          <w:p w14:paraId="296D5BD0" w14:textId="77777777" w:rsidR="003853D6" w:rsidRPr="002D287A" w:rsidRDefault="003853D6" w:rsidP="00D50A36">
            <w:pPr>
              <w:numPr>
                <w:ilvl w:val="0"/>
                <w:numId w:val="16"/>
              </w:numPr>
              <w:suppressAutoHyphens/>
              <w:jc w:val="both"/>
              <w:rPr>
                <w:rFonts w:ascii="Noto Sans" w:hAnsi="Noto Sans" w:cs="Noto Sans"/>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E1.</w:t>
            </w:r>
          </w:p>
          <w:p w14:paraId="6367F59B" w14:textId="77777777" w:rsidR="003853D6" w:rsidRPr="002D287A" w:rsidRDefault="003853D6" w:rsidP="00B84A1C">
            <w:pPr>
              <w:suppressAutoHyphens/>
              <w:ind w:left="720"/>
              <w:jc w:val="both"/>
              <w:rPr>
                <w:rFonts w:ascii="Noto Sans" w:hAnsi="Noto Sans" w:cs="Noto Sans"/>
                <w:sz w:val="20"/>
                <w:szCs w:val="20"/>
              </w:rPr>
            </w:pPr>
          </w:p>
          <w:p w14:paraId="26461A3F" w14:textId="77777777" w:rsidR="003853D6" w:rsidRPr="002D287A" w:rsidRDefault="003853D6" w:rsidP="00B84A1C">
            <w:pPr>
              <w:jc w:val="both"/>
              <w:rPr>
                <w:rFonts w:ascii="Noto Sans" w:hAnsi="Noto Sans" w:cs="Noto Sans"/>
                <w:sz w:val="20"/>
                <w:szCs w:val="20"/>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6A699BAE"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70865646"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6CA8A321"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Pesa 2 Kg.</w:t>
            </w:r>
          </w:p>
          <w:p w14:paraId="1C8711D1"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04C336E7" w14:textId="77777777" w:rsidR="003853D6" w:rsidRPr="002D287A" w:rsidRDefault="003853D6" w:rsidP="00B84A1C">
            <w:pPr>
              <w:tabs>
                <w:tab w:val="left" w:pos="205"/>
              </w:tabs>
              <w:snapToGrid w:val="0"/>
              <w:ind w:left="64"/>
              <w:jc w:val="both"/>
              <w:rPr>
                <w:rFonts w:ascii="Noto Sans" w:hAnsi="Noto Sans" w:cs="Noto Sans"/>
                <w:sz w:val="20"/>
                <w:szCs w:val="20"/>
              </w:rPr>
            </w:pPr>
          </w:p>
          <w:p w14:paraId="501DE354"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25A6FC30"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12257BC8"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430A5FED"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000EF0C0"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44ADA03E" w14:textId="521FAE2B" w:rsidR="003853D6" w:rsidRPr="002D287A" w:rsidRDefault="00530DE7" w:rsidP="0035212E">
            <w:pPr>
              <w:tabs>
                <w:tab w:val="left" w:pos="205"/>
              </w:tabs>
              <w:snapToGrid w:val="0"/>
              <w:ind w:left="64"/>
              <w:jc w:val="both"/>
              <w:rPr>
                <w:rFonts w:ascii="Noto Sans" w:hAnsi="Noto Sans" w:cs="Noto Sans"/>
                <w:b/>
                <w:bCs/>
                <w:sz w:val="20"/>
                <w:szCs w:val="20"/>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3B10B08"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53E948B5" w14:textId="0A00DFB1"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102DAF21" w14:textId="77777777" w:rsidTr="5BF43BF7">
        <w:trPr>
          <w:trHeight w:val="3014"/>
        </w:trPr>
        <w:tc>
          <w:tcPr>
            <w:tcW w:w="993" w:type="dxa"/>
            <w:tcBorders>
              <w:top w:val="single" w:sz="4" w:space="0" w:color="auto"/>
              <w:left w:val="single" w:sz="4" w:space="0" w:color="auto"/>
              <w:bottom w:val="single" w:sz="4" w:space="0" w:color="auto"/>
              <w:right w:val="single" w:sz="4" w:space="0" w:color="auto"/>
            </w:tcBorders>
            <w:shd w:val="clear" w:color="auto" w:fill="auto"/>
          </w:tcPr>
          <w:p w14:paraId="2EBB541B" w14:textId="42C6B8BC" w:rsidR="003853D6" w:rsidRPr="002D287A" w:rsidRDefault="00250E02"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9</w:t>
            </w:r>
            <w:r w:rsidR="003853D6" w:rsidRPr="002D287A">
              <w:rPr>
                <w:rFonts w:ascii="Noto Sans" w:hAnsi="Noto Sans" w:cs="Noto Sans"/>
                <w:sz w:val="20"/>
                <w:szCs w:val="20"/>
                <w:lang w:val="es-MX" w:eastAsia="es-MX"/>
              </w:rPr>
              <w:t>.-</w:t>
            </w:r>
          </w:p>
          <w:p w14:paraId="3DCAE08D" w14:textId="63966A2C"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B15652E" w14:textId="678CC6C8"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5 KG, CLASE E2,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MASSMEX BY INSCO,</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F 00121,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2525,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CI-MPI-50.</w:t>
            </w:r>
          </w:p>
          <w:p w14:paraId="6ED75506" w14:textId="77777777" w:rsidR="003853D6" w:rsidRPr="002D287A" w:rsidRDefault="003853D6" w:rsidP="00B84A1C">
            <w:pPr>
              <w:jc w:val="both"/>
              <w:rPr>
                <w:rFonts w:ascii="Noto Sans" w:hAnsi="Noto Sans" w:cs="Noto Sans"/>
                <w:color w:val="000000"/>
                <w:sz w:val="16"/>
                <w:szCs w:val="16"/>
              </w:rPr>
            </w:pPr>
          </w:p>
          <w:p w14:paraId="55E5B3AD" w14:textId="226D366F" w:rsidR="003853D6" w:rsidRPr="002D287A" w:rsidRDefault="003853D6" w:rsidP="00D50A36">
            <w:pPr>
              <w:numPr>
                <w:ilvl w:val="0"/>
                <w:numId w:val="18"/>
              </w:numPr>
              <w:suppressAutoHyphens/>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limpieza externa (por personal capacitado) con alcohol isopropílico al 95% con sumo cuidado para evitar rallar las pesas, permitir 4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682ACE49" w14:textId="77777777" w:rsidR="003853D6" w:rsidRPr="002D287A" w:rsidRDefault="003853D6" w:rsidP="00B84A1C">
            <w:pPr>
              <w:suppressAutoHyphens/>
              <w:ind w:left="720"/>
              <w:jc w:val="both"/>
              <w:rPr>
                <w:rFonts w:ascii="Noto Sans" w:hAnsi="Noto Sans" w:cs="Noto Sans"/>
                <w:sz w:val="20"/>
                <w:szCs w:val="20"/>
              </w:rPr>
            </w:pPr>
          </w:p>
          <w:p w14:paraId="4D38A993" w14:textId="77777777" w:rsidR="003853D6" w:rsidRPr="002D287A" w:rsidRDefault="003853D6" w:rsidP="00D50A36">
            <w:pPr>
              <w:numPr>
                <w:ilvl w:val="0"/>
                <w:numId w:val="18"/>
              </w:numPr>
              <w:suppressAutoHyphens/>
              <w:jc w:val="both"/>
              <w:rPr>
                <w:rFonts w:ascii="Noto Sans" w:hAnsi="Noto Sans" w:cs="Noto Sans"/>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E1.</w:t>
            </w:r>
          </w:p>
          <w:p w14:paraId="322741A9" w14:textId="77777777" w:rsidR="003853D6" w:rsidRPr="002D287A" w:rsidRDefault="003853D6" w:rsidP="00B84A1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270EC657"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7CDBB831"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4361FAC"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Pesa 5 Kg.</w:t>
            </w:r>
          </w:p>
          <w:p w14:paraId="7B69C44D"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239CAE5E" w14:textId="77777777" w:rsidR="003853D6" w:rsidRPr="002D287A" w:rsidRDefault="003853D6" w:rsidP="00B84A1C">
            <w:pPr>
              <w:tabs>
                <w:tab w:val="left" w:pos="205"/>
              </w:tabs>
              <w:snapToGrid w:val="0"/>
              <w:ind w:left="64"/>
              <w:jc w:val="both"/>
              <w:rPr>
                <w:rFonts w:ascii="Noto Sans" w:hAnsi="Noto Sans" w:cs="Noto Sans"/>
                <w:sz w:val="20"/>
                <w:szCs w:val="20"/>
              </w:rPr>
            </w:pPr>
          </w:p>
          <w:p w14:paraId="4CDA114F"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64D6D046"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2000FFB3"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615E2994"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746DEB67"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37ECCA0D" w14:textId="7024E2DA" w:rsidR="003853D6" w:rsidRPr="002D287A" w:rsidRDefault="00530DE7" w:rsidP="0035212E">
            <w:pPr>
              <w:snapToGrid w:val="0"/>
              <w:jc w:val="both"/>
              <w:rPr>
                <w:rFonts w:ascii="Noto Sans" w:hAnsi="Noto Sans" w:cs="Noto Sans"/>
                <w:b/>
                <w:bCs/>
                <w:sz w:val="20"/>
                <w:szCs w:val="20"/>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B189121"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210237A" w14:textId="6884771A"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533240A2"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3D8F2D43" w14:textId="7C3D1090" w:rsidR="003853D6" w:rsidRPr="002D287A" w:rsidRDefault="00250E02"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10</w:t>
            </w:r>
            <w:r w:rsidR="003853D6" w:rsidRPr="002D287A">
              <w:rPr>
                <w:rFonts w:ascii="Noto Sans" w:hAnsi="Noto Sans" w:cs="Noto Sans"/>
                <w:sz w:val="20"/>
                <w:szCs w:val="20"/>
                <w:lang w:val="es-MX" w:eastAsia="es-MX"/>
              </w:rPr>
              <w:t>.-</w:t>
            </w:r>
          </w:p>
          <w:p w14:paraId="680678B5" w14:textId="38C83CCE"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5B51A0CD" w14:textId="77777777" w:rsidR="003853D6"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PESA CILINDRICA 2 KG, CLASE F1,</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 xml:space="preserve">SARTORIUS, </w:t>
            </w:r>
            <w:r w:rsidRPr="002D287A">
              <w:rPr>
                <w:rFonts w:ascii="Noto Sans" w:hAnsi="Noto Sans" w:cs="Noto Sans"/>
                <w:b/>
                <w:color w:val="000000"/>
                <w:sz w:val="20"/>
                <w:szCs w:val="20"/>
                <w:lang w:eastAsia="es-MX"/>
              </w:rPr>
              <w:t>MODELO:</w:t>
            </w:r>
            <w:r w:rsidRPr="002D287A">
              <w:rPr>
                <w:rFonts w:ascii="Noto Sans" w:hAnsi="Noto Sans" w:cs="Noto Sans"/>
              </w:rPr>
              <w:t xml:space="preserve"> </w:t>
            </w:r>
            <w:r w:rsidRPr="002D287A">
              <w:rPr>
                <w:rFonts w:ascii="Noto Sans" w:hAnsi="Noto Sans" w:cs="Noto Sans"/>
                <w:color w:val="000000"/>
                <w:sz w:val="20"/>
                <w:szCs w:val="20"/>
                <w:lang w:eastAsia="es-MX"/>
              </w:rPr>
              <w:t xml:space="preserve">YCW-623-00, </w:t>
            </w:r>
            <w:r w:rsidRPr="002D287A">
              <w:rPr>
                <w:rFonts w:ascii="Noto Sans" w:hAnsi="Noto Sans" w:cs="Noto Sans"/>
                <w:b/>
                <w:color w:val="000000"/>
                <w:sz w:val="20"/>
                <w:szCs w:val="20"/>
                <w:lang w:eastAsia="es-MX"/>
              </w:rPr>
              <w:t>No. DE SERIE:</w:t>
            </w:r>
            <w:r w:rsidRPr="002D287A">
              <w:rPr>
                <w:rFonts w:ascii="Noto Sans" w:hAnsi="Noto Sans" w:cs="Noto Sans"/>
              </w:rPr>
              <w:t xml:space="preserve"> </w:t>
            </w:r>
            <w:r w:rsidRPr="002D287A">
              <w:rPr>
                <w:rFonts w:ascii="Noto Sans" w:hAnsi="Noto Sans" w:cs="Noto Sans"/>
                <w:color w:val="000000"/>
                <w:sz w:val="20"/>
                <w:szCs w:val="20"/>
                <w:lang w:eastAsia="es-MX"/>
              </w:rPr>
              <w:t>70325477,</w:t>
            </w:r>
            <w:r w:rsidRPr="002D287A">
              <w:rPr>
                <w:rFonts w:ascii="Noto Sans" w:hAnsi="Noto Sans" w:cs="Noto Sans"/>
              </w:rPr>
              <w:t xml:space="preserve">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CI-MPI-31.</w:t>
            </w:r>
          </w:p>
          <w:p w14:paraId="7DC9A246" w14:textId="77777777" w:rsidR="00482E1D" w:rsidRPr="002D287A" w:rsidRDefault="00482E1D" w:rsidP="00B84A1C">
            <w:pPr>
              <w:jc w:val="both"/>
              <w:rPr>
                <w:rFonts w:ascii="Noto Sans" w:hAnsi="Noto Sans" w:cs="Noto Sans"/>
                <w:color w:val="000000"/>
                <w:sz w:val="20"/>
                <w:szCs w:val="20"/>
              </w:rPr>
            </w:pPr>
          </w:p>
          <w:p w14:paraId="6592CBA3" w14:textId="11FD51C8" w:rsidR="003853D6" w:rsidRPr="002D287A" w:rsidRDefault="003853D6" w:rsidP="00D50A36">
            <w:pPr>
              <w:numPr>
                <w:ilvl w:val="0"/>
                <w:numId w:val="13"/>
              </w:numPr>
              <w:suppressAutoHyphens/>
              <w:ind w:left="709"/>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025DF3">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4B9B0D06" w14:textId="77777777" w:rsidR="003853D6" w:rsidRPr="002D287A" w:rsidRDefault="003853D6" w:rsidP="00B84A1C">
            <w:pPr>
              <w:pStyle w:val="Prrafodelista"/>
              <w:snapToGrid w:val="0"/>
              <w:ind w:left="709"/>
              <w:jc w:val="both"/>
              <w:rPr>
                <w:rFonts w:ascii="Noto Sans" w:hAnsi="Noto Sans" w:cs="Noto Sans"/>
                <w:sz w:val="20"/>
                <w:szCs w:val="20"/>
              </w:rPr>
            </w:pPr>
          </w:p>
          <w:p w14:paraId="164F6CBC" w14:textId="77777777" w:rsidR="003853D6" w:rsidRPr="002D287A" w:rsidRDefault="003853D6" w:rsidP="00D50A36">
            <w:pPr>
              <w:pStyle w:val="Prrafodelista"/>
              <w:numPr>
                <w:ilvl w:val="0"/>
                <w:numId w:val="13"/>
              </w:numPr>
              <w:snapToGrid w:val="0"/>
              <w:ind w:left="709"/>
              <w:jc w:val="both"/>
              <w:rPr>
                <w:rFonts w:ascii="Noto Sans" w:hAnsi="Noto Sans" w:cs="Noto Sans"/>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000B1BB4"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45326CBB"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A821F72"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2 kg</w:t>
            </w:r>
          </w:p>
          <w:p w14:paraId="2CFD33E7"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08BCF672" w14:textId="77777777" w:rsidR="003853D6" w:rsidRPr="002D287A" w:rsidRDefault="003853D6" w:rsidP="00B84A1C">
            <w:pPr>
              <w:snapToGrid w:val="0"/>
              <w:jc w:val="both"/>
              <w:rPr>
                <w:rFonts w:ascii="Noto Sans" w:hAnsi="Noto Sans" w:cs="Noto Sans"/>
                <w:sz w:val="20"/>
                <w:szCs w:val="20"/>
              </w:rPr>
            </w:pPr>
          </w:p>
          <w:p w14:paraId="54471881"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4683E355" w14:textId="77777777" w:rsidR="003853D6" w:rsidRPr="00D705B6" w:rsidRDefault="003853D6" w:rsidP="00B84A1C">
            <w:pPr>
              <w:pStyle w:val="Prrafodelista"/>
              <w:tabs>
                <w:tab w:val="left" w:pos="205"/>
              </w:tabs>
              <w:snapToGrid w:val="0"/>
              <w:ind w:left="64"/>
              <w:jc w:val="both"/>
              <w:rPr>
                <w:rFonts w:ascii="Noto Sans" w:hAnsi="Noto Sans" w:cs="Noto Sans"/>
                <w:sz w:val="16"/>
                <w:szCs w:val="16"/>
              </w:rPr>
            </w:pPr>
          </w:p>
          <w:p w14:paraId="4CB4FEE2"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56A2F71F" w14:textId="77777777" w:rsidR="003853D6" w:rsidRPr="00D705B6" w:rsidRDefault="003853D6" w:rsidP="00B84A1C">
            <w:pPr>
              <w:pStyle w:val="Prrafodelista"/>
              <w:tabs>
                <w:tab w:val="left" w:pos="205"/>
              </w:tabs>
              <w:snapToGrid w:val="0"/>
              <w:ind w:left="64"/>
              <w:jc w:val="both"/>
              <w:rPr>
                <w:rFonts w:ascii="Noto Sans" w:hAnsi="Noto Sans" w:cs="Noto Sans"/>
                <w:sz w:val="16"/>
                <w:szCs w:val="16"/>
              </w:rPr>
            </w:pPr>
          </w:p>
          <w:p w14:paraId="44EF43FE"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A10380C"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4B42F6DB" w14:textId="460C7A4F" w:rsidR="003853D6" w:rsidRPr="002D287A" w:rsidRDefault="003853D6" w:rsidP="00500480">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BA37E6C"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30508DF" w14:textId="2A35D166"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006C5A26"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74D18007" w14:textId="2A4D038F" w:rsidR="003853D6" w:rsidRPr="002D287A" w:rsidRDefault="00250E02"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11</w:t>
            </w:r>
            <w:r w:rsidR="003853D6" w:rsidRPr="002D287A">
              <w:rPr>
                <w:rFonts w:ascii="Noto Sans" w:hAnsi="Noto Sans" w:cs="Noto Sans"/>
                <w:sz w:val="20"/>
                <w:szCs w:val="20"/>
                <w:lang w:val="es-MX" w:eastAsia="es-MX"/>
              </w:rPr>
              <w:t>.-</w:t>
            </w:r>
          </w:p>
          <w:p w14:paraId="49E656BA" w14:textId="24297A8A"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499E92D"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PESA CILINDRICA 5 KG, CLASE F1,</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SARTORIUS,</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YCW-653-00,</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70730612,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CI-MPI-30.</w:t>
            </w:r>
          </w:p>
          <w:p w14:paraId="3F932163" w14:textId="77777777" w:rsidR="003853D6" w:rsidRPr="00482E1D" w:rsidRDefault="003853D6" w:rsidP="00B84A1C">
            <w:pPr>
              <w:jc w:val="both"/>
              <w:rPr>
                <w:rFonts w:ascii="Noto Sans" w:hAnsi="Noto Sans" w:cs="Noto Sans"/>
                <w:color w:val="000000"/>
                <w:sz w:val="20"/>
                <w:szCs w:val="20"/>
              </w:rPr>
            </w:pPr>
          </w:p>
          <w:p w14:paraId="0A74BC18" w14:textId="3F48B535"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025DF3">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3B609220" w14:textId="77777777" w:rsidR="003853D6" w:rsidRPr="002D287A" w:rsidRDefault="003853D6" w:rsidP="00B84A1C">
            <w:pPr>
              <w:suppressAutoHyphens/>
              <w:ind w:left="1069"/>
              <w:jc w:val="both"/>
              <w:rPr>
                <w:rFonts w:ascii="Noto Sans" w:hAnsi="Noto Sans" w:cs="Noto Sans"/>
                <w:sz w:val="18"/>
                <w:szCs w:val="18"/>
              </w:rPr>
            </w:pPr>
          </w:p>
          <w:p w14:paraId="02D2B251" w14:textId="77777777" w:rsidR="003853D6" w:rsidRPr="002D287A" w:rsidRDefault="003853D6" w:rsidP="00D50A36">
            <w:pPr>
              <w:numPr>
                <w:ilvl w:val="0"/>
                <w:numId w:val="3"/>
              </w:numPr>
              <w:suppressAutoHyphens/>
              <w:jc w:val="both"/>
              <w:rPr>
                <w:rFonts w:ascii="Noto Sans" w:hAnsi="Noto Sans" w:cs="Noto San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680F74FC"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3407E428"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2DC89FA2"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5 kg</w:t>
            </w:r>
          </w:p>
          <w:p w14:paraId="04A0E02C"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2AC4B50D" w14:textId="77777777" w:rsidR="003853D6" w:rsidRPr="002D287A" w:rsidRDefault="003853D6" w:rsidP="00B84A1C">
            <w:pPr>
              <w:snapToGrid w:val="0"/>
              <w:jc w:val="both"/>
              <w:rPr>
                <w:rFonts w:ascii="Noto Sans" w:hAnsi="Noto Sans" w:cs="Noto Sans"/>
                <w:sz w:val="20"/>
                <w:szCs w:val="20"/>
              </w:rPr>
            </w:pPr>
          </w:p>
          <w:p w14:paraId="57628EFC"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7B143C86"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5262DEDC"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360C7344"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16AECD46"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4B05BA8A"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35D21E3E" w14:textId="67BCF63F" w:rsidR="003853D6" w:rsidRPr="002D287A" w:rsidRDefault="003853D6" w:rsidP="00500480">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CA8FC66"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58DF0FC2" w14:textId="29E7D542"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3FF8203C"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664ECC7C" w14:textId="5B10E5FA" w:rsidR="003853D6" w:rsidRPr="002D287A" w:rsidRDefault="00250E02"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lastRenderedPageBreak/>
              <w:t>12</w:t>
            </w:r>
            <w:r w:rsidR="003853D6" w:rsidRPr="002D287A">
              <w:rPr>
                <w:rFonts w:ascii="Noto Sans" w:hAnsi="Noto Sans" w:cs="Noto Sans"/>
                <w:sz w:val="20"/>
                <w:szCs w:val="20"/>
                <w:lang w:val="es-MX" w:eastAsia="es-MX"/>
              </w:rPr>
              <w:t>.-</w:t>
            </w:r>
          </w:p>
          <w:p w14:paraId="57CB2105" w14:textId="78078E68"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6BEA605"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PESA CILINDRICA 5 KG, CLASE F1,</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SUMIMET,</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11122312AF1,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127186,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CI-MPI-53.</w:t>
            </w:r>
          </w:p>
          <w:p w14:paraId="7AF3CDA7" w14:textId="77777777" w:rsidR="003853D6" w:rsidRPr="002D287A" w:rsidRDefault="003853D6" w:rsidP="00B84A1C">
            <w:pPr>
              <w:jc w:val="both"/>
              <w:rPr>
                <w:rFonts w:ascii="Noto Sans" w:hAnsi="Noto Sans" w:cs="Noto Sans"/>
                <w:color w:val="000000"/>
                <w:sz w:val="10"/>
                <w:szCs w:val="10"/>
              </w:rPr>
            </w:pPr>
          </w:p>
          <w:p w14:paraId="76257694" w14:textId="4C608BDF"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025DF3">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1642EFCC" w14:textId="77777777" w:rsidR="003853D6" w:rsidRPr="002D287A" w:rsidRDefault="003853D6" w:rsidP="00B84A1C">
            <w:pPr>
              <w:suppressAutoHyphens/>
              <w:jc w:val="both"/>
              <w:rPr>
                <w:rFonts w:ascii="Noto Sans" w:hAnsi="Noto Sans" w:cs="Noto Sans"/>
                <w:b/>
                <w:bCs/>
                <w:sz w:val="18"/>
                <w:szCs w:val="18"/>
              </w:rPr>
            </w:pPr>
          </w:p>
          <w:p w14:paraId="20F62B78"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1EEE6394" w14:textId="77777777" w:rsidR="003853D6" w:rsidRPr="002D287A" w:rsidRDefault="003853D6" w:rsidP="00B84A1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A6ED518"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48F1D9A0"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0136BC26"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5 kg</w:t>
            </w:r>
          </w:p>
          <w:p w14:paraId="2BDCBC4C"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4E3075D1" w14:textId="77777777" w:rsidR="003853D6" w:rsidRPr="00D705B6" w:rsidRDefault="003853D6" w:rsidP="00B84A1C">
            <w:pPr>
              <w:snapToGrid w:val="0"/>
              <w:jc w:val="both"/>
              <w:rPr>
                <w:rFonts w:ascii="Noto Sans" w:hAnsi="Noto Sans" w:cs="Noto Sans"/>
                <w:sz w:val="16"/>
                <w:szCs w:val="16"/>
              </w:rPr>
            </w:pPr>
          </w:p>
          <w:p w14:paraId="3424BFD6"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00E03BEE" w14:textId="77777777" w:rsidR="003853D6" w:rsidRPr="00D705B6" w:rsidRDefault="003853D6" w:rsidP="00B84A1C">
            <w:pPr>
              <w:pStyle w:val="Prrafodelista"/>
              <w:tabs>
                <w:tab w:val="left" w:pos="205"/>
              </w:tabs>
              <w:snapToGrid w:val="0"/>
              <w:ind w:left="64"/>
              <w:jc w:val="both"/>
              <w:rPr>
                <w:rFonts w:ascii="Noto Sans" w:hAnsi="Noto Sans" w:cs="Noto Sans"/>
                <w:sz w:val="16"/>
                <w:szCs w:val="16"/>
              </w:rPr>
            </w:pPr>
          </w:p>
          <w:p w14:paraId="3567BC01"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67A44216"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2388357D"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3B78BAAD"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219E5684" w14:textId="573FCF03" w:rsidR="003853D6" w:rsidRPr="002D287A" w:rsidRDefault="003853D6" w:rsidP="00500480">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DED16B9"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5269CD5C" w14:textId="4B8D9790"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276415F9"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54EF120F" w14:textId="11E4FDB0" w:rsidR="003853D6" w:rsidRPr="002D287A" w:rsidRDefault="003853D6"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1</w:t>
            </w:r>
            <w:r w:rsidR="00A708BB" w:rsidRPr="002D287A">
              <w:rPr>
                <w:rFonts w:ascii="Noto Sans" w:hAnsi="Noto Sans" w:cs="Noto Sans"/>
                <w:sz w:val="20"/>
                <w:szCs w:val="20"/>
              </w:rPr>
              <w:t>3</w:t>
            </w:r>
            <w:r w:rsidRPr="002D287A">
              <w:rPr>
                <w:rFonts w:ascii="Noto Sans" w:hAnsi="Noto Sans" w:cs="Noto Sans"/>
                <w:sz w:val="20"/>
                <w:szCs w:val="20"/>
                <w:lang w:val="es-MX" w:eastAsia="es-MX"/>
              </w:rPr>
              <w:t>.-</w:t>
            </w:r>
          </w:p>
          <w:p w14:paraId="2CF96129" w14:textId="7294A10A"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761120AE"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PESA CILINDRICA 5 KG, CLASE F1,</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PROVIMEX CIENTIFICA,</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PVE-5KF1,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B00025,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CI-M-54.</w:t>
            </w:r>
          </w:p>
          <w:p w14:paraId="0A1FBBA9" w14:textId="77777777" w:rsidR="003853D6" w:rsidRPr="002D287A" w:rsidRDefault="003853D6" w:rsidP="00B84A1C">
            <w:pPr>
              <w:jc w:val="both"/>
              <w:rPr>
                <w:rFonts w:ascii="Noto Sans" w:hAnsi="Noto Sans" w:cs="Noto Sans"/>
                <w:color w:val="000000"/>
                <w:sz w:val="10"/>
                <w:szCs w:val="10"/>
              </w:rPr>
            </w:pPr>
          </w:p>
          <w:p w14:paraId="7E6EED06" w14:textId="5053C2AB"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025DF3">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00880CF3" w14:textId="77777777" w:rsidR="003853D6" w:rsidRPr="002D287A" w:rsidRDefault="003853D6" w:rsidP="00B84A1C">
            <w:pPr>
              <w:suppressAutoHyphens/>
              <w:jc w:val="both"/>
              <w:rPr>
                <w:rFonts w:ascii="Noto Sans" w:hAnsi="Noto Sans" w:cs="Noto Sans"/>
                <w:b/>
                <w:bCs/>
                <w:sz w:val="18"/>
                <w:szCs w:val="18"/>
              </w:rPr>
            </w:pPr>
          </w:p>
          <w:p w14:paraId="7E656CDD"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140E4909" w14:textId="77777777" w:rsidR="003853D6" w:rsidRPr="002D287A" w:rsidRDefault="003853D6" w:rsidP="00B84A1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031488C2"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45CF2D94"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8145BF6"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5 kg</w:t>
            </w:r>
          </w:p>
          <w:p w14:paraId="0018CB01"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5230A8A6" w14:textId="77777777" w:rsidR="003853D6" w:rsidRPr="002D287A" w:rsidRDefault="003853D6" w:rsidP="00B84A1C">
            <w:pPr>
              <w:snapToGrid w:val="0"/>
              <w:jc w:val="both"/>
              <w:rPr>
                <w:rFonts w:ascii="Noto Sans" w:hAnsi="Noto Sans" w:cs="Noto Sans"/>
                <w:sz w:val="20"/>
                <w:szCs w:val="20"/>
              </w:rPr>
            </w:pPr>
          </w:p>
          <w:p w14:paraId="2FC2C67E"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5E459D3F"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2FAE730C"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5280622F"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22438236"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12E722FE"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483627CA" w14:textId="45F59728" w:rsidR="003853D6" w:rsidRPr="002D287A" w:rsidRDefault="003853D6" w:rsidP="009D7D1F">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1FC5FC8"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0A14F17" w14:textId="19F347C9"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3B29BD1A"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4AF2E36F" w14:textId="22A04C99" w:rsidR="003853D6" w:rsidRPr="002D287A" w:rsidRDefault="003853D6"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lastRenderedPageBreak/>
              <w:t>1</w:t>
            </w:r>
            <w:r w:rsidR="00A708BB" w:rsidRPr="002D287A">
              <w:rPr>
                <w:rFonts w:ascii="Noto Sans" w:hAnsi="Noto Sans" w:cs="Noto Sans"/>
                <w:sz w:val="20"/>
                <w:szCs w:val="20"/>
              </w:rPr>
              <w:t>4</w:t>
            </w:r>
            <w:r w:rsidRPr="002D287A">
              <w:rPr>
                <w:rFonts w:ascii="Noto Sans" w:hAnsi="Noto Sans" w:cs="Noto Sans"/>
                <w:sz w:val="20"/>
                <w:szCs w:val="20"/>
                <w:lang w:val="es-MX" w:eastAsia="es-MX"/>
              </w:rPr>
              <w:t>.-</w:t>
            </w:r>
          </w:p>
          <w:p w14:paraId="45ABCB85" w14:textId="630BFB41"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6AAB93E4"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PESA CILINDRICA 5 KG, CLASE F1,</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PROVIMEX CIENTIFICA,</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PVE-5KF1,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B00026,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CI-M-55.</w:t>
            </w:r>
          </w:p>
          <w:p w14:paraId="53558538" w14:textId="77777777" w:rsidR="003853D6" w:rsidRPr="002D287A" w:rsidRDefault="003853D6" w:rsidP="00B84A1C">
            <w:pPr>
              <w:jc w:val="both"/>
              <w:rPr>
                <w:rFonts w:ascii="Noto Sans" w:hAnsi="Noto Sans" w:cs="Noto Sans"/>
                <w:color w:val="000000"/>
                <w:sz w:val="20"/>
                <w:szCs w:val="20"/>
              </w:rPr>
            </w:pPr>
          </w:p>
          <w:p w14:paraId="63C361DA" w14:textId="4867461B"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025DF3">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598DC315" w14:textId="77777777" w:rsidR="003853D6" w:rsidRPr="002D287A" w:rsidRDefault="003853D6" w:rsidP="00B84A1C">
            <w:pPr>
              <w:suppressAutoHyphens/>
              <w:jc w:val="both"/>
              <w:rPr>
                <w:rFonts w:ascii="Noto Sans" w:hAnsi="Noto Sans" w:cs="Noto Sans"/>
                <w:b/>
                <w:bCs/>
                <w:sz w:val="18"/>
                <w:szCs w:val="18"/>
              </w:rPr>
            </w:pPr>
          </w:p>
          <w:p w14:paraId="2E81E322"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47F35569" w14:textId="77777777" w:rsidR="003853D6" w:rsidRPr="002D287A" w:rsidRDefault="003853D6" w:rsidP="00B84A1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5D20709D"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408D1E36"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00CCDC08"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5 kg</w:t>
            </w:r>
          </w:p>
          <w:p w14:paraId="4E21CD49"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01CD5413" w14:textId="77777777" w:rsidR="003853D6" w:rsidRPr="002D287A" w:rsidRDefault="003853D6" w:rsidP="00B84A1C">
            <w:pPr>
              <w:snapToGrid w:val="0"/>
              <w:jc w:val="both"/>
              <w:rPr>
                <w:rFonts w:ascii="Noto Sans" w:hAnsi="Noto Sans" w:cs="Noto Sans"/>
                <w:sz w:val="20"/>
                <w:szCs w:val="20"/>
              </w:rPr>
            </w:pPr>
          </w:p>
          <w:p w14:paraId="3D1F00B8"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696B65F0"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5832A9E3"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2AAC536A"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3008DD34"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680D7B8" w14:textId="236DB20B" w:rsidR="003853D6" w:rsidRPr="0058578B" w:rsidRDefault="00530DE7" w:rsidP="0058578B">
            <w:pPr>
              <w:pStyle w:val="Prrafodelista"/>
              <w:tabs>
                <w:tab w:val="left" w:pos="205"/>
              </w:tabs>
              <w:snapToGrid w:val="0"/>
              <w:ind w:left="64"/>
              <w:jc w:val="center"/>
              <w:rPr>
                <w:rFonts w:ascii="Noto Sans" w:hAnsi="Noto Sans" w:cs="Noto Sans"/>
                <w:b/>
                <w:bC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515B27A"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7E083B6" w14:textId="4C6CBE99"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23130CFD"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5DB2D5F6" w14:textId="7E98E634" w:rsidR="003853D6" w:rsidRPr="002D287A" w:rsidRDefault="003853D6"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1</w:t>
            </w:r>
            <w:r w:rsidR="00A708BB" w:rsidRPr="002D287A">
              <w:rPr>
                <w:rFonts w:ascii="Noto Sans" w:hAnsi="Noto Sans" w:cs="Noto Sans"/>
                <w:sz w:val="20"/>
                <w:szCs w:val="20"/>
              </w:rPr>
              <w:t>5</w:t>
            </w:r>
            <w:r w:rsidRPr="002D287A">
              <w:rPr>
                <w:rFonts w:ascii="Noto Sans" w:hAnsi="Noto Sans" w:cs="Noto Sans"/>
                <w:sz w:val="20"/>
                <w:szCs w:val="20"/>
                <w:lang w:val="es-MX" w:eastAsia="es-MX"/>
              </w:rPr>
              <w:t>.-</w:t>
            </w:r>
          </w:p>
          <w:p w14:paraId="4B485C12" w14:textId="30C7270B"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200FF46"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PESA CILINDRICA 5 KG, CLASE F1,</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PROVIMEX CIENTIFICA,</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PVE-5KF1,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B00027,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CI-M-56.</w:t>
            </w:r>
          </w:p>
          <w:p w14:paraId="6B4DE703" w14:textId="77777777" w:rsidR="003853D6" w:rsidRPr="002D287A" w:rsidRDefault="003853D6" w:rsidP="00B84A1C">
            <w:pPr>
              <w:jc w:val="both"/>
              <w:rPr>
                <w:rFonts w:ascii="Noto Sans" w:hAnsi="Noto Sans" w:cs="Noto Sans"/>
                <w:color w:val="000000"/>
                <w:sz w:val="10"/>
                <w:szCs w:val="10"/>
              </w:rPr>
            </w:pPr>
          </w:p>
          <w:p w14:paraId="26A43BFA" w14:textId="39A8AE90"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025DF3">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059DB03A" w14:textId="77777777" w:rsidR="003853D6" w:rsidRPr="002D287A" w:rsidRDefault="003853D6" w:rsidP="00B84A1C">
            <w:pPr>
              <w:suppressAutoHyphens/>
              <w:jc w:val="both"/>
              <w:rPr>
                <w:rFonts w:ascii="Noto Sans" w:hAnsi="Noto Sans" w:cs="Noto Sans"/>
                <w:b/>
                <w:bCs/>
                <w:sz w:val="18"/>
                <w:szCs w:val="18"/>
              </w:rPr>
            </w:pPr>
          </w:p>
          <w:p w14:paraId="0D7E62B6"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449D9817" w14:textId="77777777" w:rsidR="003853D6" w:rsidRPr="002D287A" w:rsidRDefault="003853D6" w:rsidP="00B84A1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6CE07821"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7A6D78A7"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54BAA9CF"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5 kg</w:t>
            </w:r>
          </w:p>
          <w:p w14:paraId="18114FE1"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6B3230DE" w14:textId="77777777" w:rsidR="003853D6" w:rsidRPr="002D287A" w:rsidRDefault="003853D6" w:rsidP="00B84A1C">
            <w:pPr>
              <w:snapToGrid w:val="0"/>
              <w:jc w:val="both"/>
              <w:rPr>
                <w:rFonts w:ascii="Noto Sans" w:hAnsi="Noto Sans" w:cs="Noto Sans"/>
                <w:sz w:val="20"/>
                <w:szCs w:val="20"/>
              </w:rPr>
            </w:pPr>
          </w:p>
          <w:p w14:paraId="7F89B572"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6102DFE8"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4654AD1C"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3981DF3E"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465E1FB8"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3F3B9A6"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5825ED0B" w14:textId="24DEEED9" w:rsidR="003853D6" w:rsidRPr="0058578B" w:rsidRDefault="003853D6" w:rsidP="009D7D1F">
            <w:pPr>
              <w:snapToGrid w:val="0"/>
              <w:jc w:val="center"/>
              <w:rPr>
                <w:rFonts w:ascii="Noto Sans" w:hAnsi="Noto Sans" w:cs="Noto Sans"/>
                <w:b/>
                <w:bCs/>
                <w:sz w:val="10"/>
                <w:szCs w:val="1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2D8C9FA"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4203B3BC" w14:textId="51C93FDB"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034239F4"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6331A151" w14:textId="666A6431" w:rsidR="003853D6" w:rsidRPr="002D287A" w:rsidRDefault="003853D6"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lastRenderedPageBreak/>
              <w:t>1</w:t>
            </w:r>
            <w:r w:rsidR="00A708BB" w:rsidRPr="002D287A">
              <w:rPr>
                <w:rFonts w:ascii="Noto Sans" w:hAnsi="Noto Sans" w:cs="Noto Sans"/>
                <w:sz w:val="20"/>
                <w:szCs w:val="20"/>
              </w:rPr>
              <w:t>6</w:t>
            </w:r>
            <w:r w:rsidRPr="002D287A">
              <w:rPr>
                <w:rFonts w:ascii="Noto Sans" w:hAnsi="Noto Sans" w:cs="Noto Sans"/>
                <w:sz w:val="20"/>
                <w:szCs w:val="20"/>
                <w:lang w:val="es-MX" w:eastAsia="es-MX"/>
              </w:rPr>
              <w:t>.-</w:t>
            </w:r>
          </w:p>
          <w:p w14:paraId="2CE609A6" w14:textId="020695D8"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100CE094"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10 KG, CLASE F1,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INSCO,</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A2044414,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0764-ZJ100,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CI-MPI-29.</w:t>
            </w:r>
          </w:p>
          <w:p w14:paraId="591034E1" w14:textId="77777777" w:rsidR="003853D6" w:rsidRPr="002D287A" w:rsidRDefault="003853D6" w:rsidP="00B84A1C">
            <w:pPr>
              <w:jc w:val="both"/>
              <w:rPr>
                <w:rFonts w:ascii="Noto Sans" w:hAnsi="Noto Sans" w:cs="Noto Sans"/>
                <w:color w:val="000000"/>
                <w:sz w:val="16"/>
                <w:szCs w:val="16"/>
              </w:rPr>
            </w:pPr>
          </w:p>
          <w:p w14:paraId="5DC96E88" w14:textId="69880D28"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025DF3">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13A24C99" w14:textId="77777777" w:rsidR="003853D6" w:rsidRPr="002D287A" w:rsidRDefault="003853D6" w:rsidP="00B84A1C">
            <w:pPr>
              <w:suppressAutoHyphens/>
              <w:jc w:val="both"/>
              <w:rPr>
                <w:rFonts w:ascii="Noto Sans" w:hAnsi="Noto Sans" w:cs="Noto Sans"/>
                <w:b/>
                <w:bCs/>
                <w:sz w:val="18"/>
                <w:szCs w:val="18"/>
              </w:rPr>
            </w:pPr>
          </w:p>
          <w:p w14:paraId="5461405B" w14:textId="77777777" w:rsidR="003853D6" w:rsidRPr="002D287A" w:rsidRDefault="003853D6" w:rsidP="00D50A36">
            <w:pPr>
              <w:numPr>
                <w:ilvl w:val="0"/>
                <w:numId w:val="3"/>
              </w:numPr>
              <w:suppressAutoHyphens/>
              <w:jc w:val="both"/>
              <w:rPr>
                <w:rFonts w:ascii="Noto Sans" w:hAnsi="Noto Sans" w:cs="Noto San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1EEB46F"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2D8CC3D8"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0C41EDD1"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10 kg</w:t>
            </w:r>
          </w:p>
          <w:p w14:paraId="584D352E"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24FDFFC7" w14:textId="77777777" w:rsidR="003853D6" w:rsidRPr="002D287A" w:rsidRDefault="003853D6" w:rsidP="00B84A1C">
            <w:pPr>
              <w:snapToGrid w:val="0"/>
              <w:jc w:val="both"/>
              <w:rPr>
                <w:rFonts w:ascii="Noto Sans" w:hAnsi="Noto Sans" w:cs="Noto Sans"/>
                <w:sz w:val="20"/>
                <w:szCs w:val="20"/>
              </w:rPr>
            </w:pPr>
          </w:p>
          <w:p w14:paraId="3F4A3582"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1CF38941"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45E551F6"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098631EC"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7C35DF41"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39C2CD7B"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151ADBF" w14:textId="177DCA2F" w:rsidR="003853D6" w:rsidRPr="00482E1D" w:rsidRDefault="003853D6" w:rsidP="00500480">
            <w:pPr>
              <w:snapToGrid w:val="0"/>
              <w:jc w:val="center"/>
              <w:rPr>
                <w:rFonts w:ascii="Noto Sans" w:hAnsi="Noto Sans" w:cs="Noto Sans"/>
                <w:b/>
                <w:bCs/>
                <w:sz w:val="4"/>
                <w:szCs w:val="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D334C63"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583257F" w14:textId="04063D32"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0213558A"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51AF24C8" w14:textId="06032961" w:rsidR="003853D6" w:rsidRPr="002D287A" w:rsidRDefault="003853D6"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1</w:t>
            </w:r>
            <w:r w:rsidR="00A708BB" w:rsidRPr="002D287A">
              <w:rPr>
                <w:rFonts w:ascii="Noto Sans" w:hAnsi="Noto Sans" w:cs="Noto Sans"/>
                <w:sz w:val="20"/>
                <w:szCs w:val="20"/>
              </w:rPr>
              <w:t>7</w:t>
            </w:r>
            <w:r w:rsidRPr="002D287A">
              <w:rPr>
                <w:rFonts w:ascii="Noto Sans" w:hAnsi="Noto Sans" w:cs="Noto Sans"/>
                <w:sz w:val="20"/>
                <w:szCs w:val="20"/>
                <w:lang w:val="es-MX" w:eastAsia="es-MX"/>
              </w:rPr>
              <w:t>.-</w:t>
            </w:r>
          </w:p>
          <w:p w14:paraId="1EB60927" w14:textId="4722F808"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4889E9E6"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10 KG, CLASE F1,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SUMIMET,</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11122313AF1,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127185,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CI-MPI-51.</w:t>
            </w:r>
          </w:p>
          <w:p w14:paraId="6DDEE708" w14:textId="77777777" w:rsidR="003853D6" w:rsidRPr="002D287A" w:rsidRDefault="003853D6" w:rsidP="00B84A1C">
            <w:pPr>
              <w:jc w:val="both"/>
              <w:rPr>
                <w:rFonts w:ascii="Noto Sans" w:hAnsi="Noto Sans" w:cs="Noto Sans"/>
                <w:color w:val="000000"/>
                <w:sz w:val="16"/>
                <w:szCs w:val="16"/>
              </w:rPr>
            </w:pPr>
          </w:p>
          <w:p w14:paraId="1B520CE1" w14:textId="0428E2DE"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025DF3">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35C4C7AA" w14:textId="77777777" w:rsidR="003853D6" w:rsidRPr="002D287A" w:rsidRDefault="003853D6" w:rsidP="00B84A1C">
            <w:pPr>
              <w:suppressAutoHyphens/>
              <w:jc w:val="both"/>
              <w:rPr>
                <w:rFonts w:ascii="Noto Sans" w:hAnsi="Noto Sans" w:cs="Noto Sans"/>
                <w:b/>
                <w:bCs/>
                <w:sz w:val="18"/>
                <w:szCs w:val="18"/>
              </w:rPr>
            </w:pPr>
          </w:p>
          <w:p w14:paraId="592C99E0"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78C6F8E3" w14:textId="77777777" w:rsidR="003853D6" w:rsidRPr="002D287A" w:rsidRDefault="003853D6" w:rsidP="00B84A1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04471FD1"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379C5870"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03F98D6B"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10 kg</w:t>
            </w:r>
          </w:p>
          <w:p w14:paraId="17B2F55A"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477B2901" w14:textId="77777777" w:rsidR="003853D6" w:rsidRPr="002D287A" w:rsidRDefault="003853D6" w:rsidP="00B84A1C">
            <w:pPr>
              <w:snapToGrid w:val="0"/>
              <w:jc w:val="both"/>
              <w:rPr>
                <w:rFonts w:ascii="Noto Sans" w:hAnsi="Noto Sans" w:cs="Noto Sans"/>
                <w:sz w:val="20"/>
                <w:szCs w:val="20"/>
              </w:rPr>
            </w:pPr>
          </w:p>
          <w:p w14:paraId="5AE0E4C0"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00B48E58"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29C56B5C"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15B47467"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46E25970"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748E00DA"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6C3A795" w14:textId="08AD5BD8" w:rsidR="003853D6" w:rsidRPr="002D287A" w:rsidRDefault="003853D6" w:rsidP="00AF5484">
            <w:pPr>
              <w:snapToGrid w:val="0"/>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E6668B9"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B00A053" w14:textId="39CC7EF0"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7D4F6DAF"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2392208D" w14:textId="220EAE2A" w:rsidR="003853D6" w:rsidRPr="002D287A" w:rsidRDefault="003853D6"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lastRenderedPageBreak/>
              <w:t>1</w:t>
            </w:r>
            <w:r w:rsidR="00A708BB" w:rsidRPr="002D287A">
              <w:rPr>
                <w:rFonts w:ascii="Noto Sans" w:hAnsi="Noto Sans" w:cs="Noto Sans"/>
                <w:sz w:val="20"/>
                <w:szCs w:val="20"/>
              </w:rPr>
              <w:t>8</w:t>
            </w:r>
            <w:r w:rsidRPr="002D287A">
              <w:rPr>
                <w:rFonts w:ascii="Noto Sans" w:hAnsi="Noto Sans" w:cs="Noto Sans"/>
                <w:sz w:val="20"/>
                <w:szCs w:val="20"/>
                <w:lang w:val="es-MX" w:eastAsia="es-MX"/>
              </w:rPr>
              <w:t>.-</w:t>
            </w:r>
          </w:p>
          <w:p w14:paraId="3AC54A40" w14:textId="37F78C4D"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DBE5F28"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10 KG, CLASE F1,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PROVIMEX CIENTIFICA,</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PVE-10KF1,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B00014,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CI-M-57.</w:t>
            </w:r>
          </w:p>
          <w:p w14:paraId="4B554D35" w14:textId="77777777" w:rsidR="003853D6" w:rsidRPr="002D287A" w:rsidRDefault="003853D6" w:rsidP="00B84A1C">
            <w:pPr>
              <w:jc w:val="both"/>
              <w:rPr>
                <w:rFonts w:ascii="Noto Sans" w:hAnsi="Noto Sans" w:cs="Noto Sans"/>
                <w:color w:val="000000"/>
                <w:sz w:val="16"/>
                <w:szCs w:val="16"/>
              </w:rPr>
            </w:pPr>
          </w:p>
          <w:p w14:paraId="227FD5A1" w14:textId="0155ADDF"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DC513E">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1D334021" w14:textId="77777777" w:rsidR="003853D6" w:rsidRPr="002D287A" w:rsidRDefault="003853D6" w:rsidP="00B84A1C">
            <w:pPr>
              <w:suppressAutoHyphens/>
              <w:jc w:val="both"/>
              <w:rPr>
                <w:rFonts w:ascii="Noto Sans" w:hAnsi="Noto Sans" w:cs="Noto Sans"/>
                <w:b/>
                <w:bCs/>
                <w:sz w:val="18"/>
                <w:szCs w:val="18"/>
              </w:rPr>
            </w:pPr>
          </w:p>
          <w:p w14:paraId="52300622"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108DEAA4" w14:textId="77777777" w:rsidR="003853D6" w:rsidRPr="00482E1D" w:rsidRDefault="003853D6" w:rsidP="00B84A1C">
            <w:pPr>
              <w:jc w:val="both"/>
              <w:rPr>
                <w:rFonts w:ascii="Noto Sans" w:hAnsi="Noto Sans" w:cs="Noto Sans"/>
                <w:color w:val="000000"/>
                <w:sz w:val="4"/>
                <w:szCs w:val="4"/>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2F6F4755"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5B1052BB"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C42BB62"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10 kg</w:t>
            </w:r>
          </w:p>
          <w:p w14:paraId="471B6436"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00E03BA5" w14:textId="77777777" w:rsidR="003853D6" w:rsidRPr="002D287A" w:rsidRDefault="003853D6" w:rsidP="00B84A1C">
            <w:pPr>
              <w:snapToGrid w:val="0"/>
              <w:jc w:val="both"/>
              <w:rPr>
                <w:rFonts w:ascii="Noto Sans" w:hAnsi="Noto Sans" w:cs="Noto Sans"/>
                <w:sz w:val="20"/>
                <w:szCs w:val="20"/>
              </w:rPr>
            </w:pPr>
          </w:p>
          <w:p w14:paraId="355CDC1E"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46754710"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11EA1D11" w14:textId="04ED792B" w:rsidR="003853D6" w:rsidRPr="002D287A" w:rsidRDefault="003853D6" w:rsidP="00657D02">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5D69DFBA"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6B56C951" w14:textId="549A91FE" w:rsidR="003853D6" w:rsidRPr="002D287A" w:rsidRDefault="00530DE7" w:rsidP="0035212E">
            <w:pPr>
              <w:pStyle w:val="Prrafodelista"/>
              <w:tabs>
                <w:tab w:val="left" w:pos="205"/>
              </w:tabs>
              <w:snapToGrid w:val="0"/>
              <w:ind w:left="64"/>
              <w:jc w:val="center"/>
              <w:rPr>
                <w:rFonts w:ascii="Noto Sans" w:hAnsi="Noto Sans" w:cs="Noto Sans"/>
                <w:b/>
                <w:bCs/>
                <w:sz w:val="20"/>
                <w:szCs w:val="20"/>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52E8F3B"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7B761D50" w14:textId="1639C6AB"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6B938B31"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2ECE3FF7" w14:textId="2D3ACE5F" w:rsidR="003853D6" w:rsidRPr="002D287A" w:rsidRDefault="003853D6"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1</w:t>
            </w:r>
            <w:r w:rsidR="00A708BB" w:rsidRPr="002D287A">
              <w:rPr>
                <w:rFonts w:ascii="Noto Sans" w:hAnsi="Noto Sans" w:cs="Noto Sans"/>
                <w:sz w:val="20"/>
                <w:szCs w:val="20"/>
              </w:rPr>
              <w:t>9</w:t>
            </w:r>
            <w:r w:rsidRPr="002D287A">
              <w:rPr>
                <w:rFonts w:ascii="Noto Sans" w:hAnsi="Noto Sans" w:cs="Noto Sans"/>
                <w:sz w:val="20"/>
                <w:szCs w:val="20"/>
                <w:lang w:val="es-MX" w:eastAsia="es-MX"/>
              </w:rPr>
              <w:t>.-</w:t>
            </w:r>
          </w:p>
          <w:p w14:paraId="6B2FDADE" w14:textId="39789FFA"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5EC6013"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PESA CILINDRICA 20 KG, CLASE F1,</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INSCO,</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A2054414,</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0765-ZJ43,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CI-MPI-27.</w:t>
            </w:r>
          </w:p>
          <w:p w14:paraId="782E8241" w14:textId="77777777" w:rsidR="003853D6" w:rsidRPr="002D287A" w:rsidRDefault="003853D6" w:rsidP="00B84A1C">
            <w:pPr>
              <w:jc w:val="both"/>
              <w:rPr>
                <w:rFonts w:ascii="Noto Sans" w:hAnsi="Noto Sans" w:cs="Noto Sans"/>
                <w:color w:val="000000"/>
                <w:sz w:val="16"/>
                <w:szCs w:val="16"/>
              </w:rPr>
            </w:pPr>
          </w:p>
          <w:p w14:paraId="2B47F126" w14:textId="089C02CF"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DC513E">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58578B" w:rsidRPr="002D287A">
              <w:rPr>
                <w:rFonts w:ascii="Noto Sans" w:hAnsi="Noto Sans" w:cs="Noto Sans"/>
                <w:b/>
                <w:sz w:val="20"/>
                <w:szCs w:val="20"/>
              </w:rPr>
              <w:t>E</w:t>
            </w:r>
            <w:r w:rsidR="0058578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01FB0A43" w14:textId="77777777" w:rsidR="003853D6" w:rsidRPr="002D287A" w:rsidRDefault="003853D6" w:rsidP="00B84A1C">
            <w:pPr>
              <w:suppressAutoHyphens/>
              <w:jc w:val="both"/>
              <w:rPr>
                <w:rFonts w:ascii="Noto Sans" w:hAnsi="Noto Sans" w:cs="Noto Sans"/>
                <w:b/>
                <w:bCs/>
                <w:sz w:val="18"/>
                <w:szCs w:val="18"/>
              </w:rPr>
            </w:pPr>
          </w:p>
          <w:p w14:paraId="16C55C72"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10164BA9" w14:textId="77777777" w:rsidR="003853D6" w:rsidRDefault="003853D6" w:rsidP="00B84A1C">
            <w:pPr>
              <w:suppressAutoHyphens/>
              <w:jc w:val="both"/>
              <w:rPr>
                <w:rFonts w:ascii="Noto Sans" w:hAnsi="Noto Sans" w:cs="Noto Sans"/>
                <w:color w:val="000000"/>
                <w:sz w:val="20"/>
                <w:szCs w:val="20"/>
                <w:lang w:eastAsia="es-MX"/>
              </w:rPr>
            </w:pPr>
          </w:p>
          <w:p w14:paraId="28D66CC8" w14:textId="77777777" w:rsidR="00482E1D" w:rsidRDefault="00482E1D" w:rsidP="00B84A1C">
            <w:pPr>
              <w:suppressAutoHyphens/>
              <w:jc w:val="both"/>
              <w:rPr>
                <w:rFonts w:ascii="Noto Sans" w:hAnsi="Noto Sans" w:cs="Noto Sans"/>
                <w:color w:val="000000"/>
                <w:sz w:val="20"/>
                <w:szCs w:val="20"/>
                <w:lang w:eastAsia="es-MX"/>
              </w:rPr>
            </w:pPr>
          </w:p>
          <w:p w14:paraId="2C784C6C" w14:textId="77777777" w:rsidR="00482E1D" w:rsidRPr="00482E1D" w:rsidRDefault="00482E1D" w:rsidP="00B84A1C">
            <w:pPr>
              <w:suppressAutoHyphens/>
              <w:jc w:val="both"/>
              <w:rPr>
                <w:rFonts w:ascii="Noto Sans" w:hAnsi="Noto Sans" w:cs="Noto Sans"/>
                <w:color w:val="000000"/>
                <w:sz w:val="4"/>
                <w:szCs w:val="4"/>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1E188EE6"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2F2EC1DB"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2FCFC028"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20 kg</w:t>
            </w:r>
          </w:p>
          <w:p w14:paraId="500B90F4"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66C4B2FC" w14:textId="77777777" w:rsidR="003853D6" w:rsidRPr="002D287A" w:rsidRDefault="003853D6" w:rsidP="00B84A1C">
            <w:pPr>
              <w:snapToGrid w:val="0"/>
              <w:jc w:val="both"/>
              <w:rPr>
                <w:rFonts w:ascii="Noto Sans" w:hAnsi="Noto Sans" w:cs="Noto Sans"/>
                <w:sz w:val="20"/>
                <w:szCs w:val="20"/>
              </w:rPr>
            </w:pPr>
          </w:p>
          <w:p w14:paraId="23135F4A"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393B6962"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3746A3BA"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2C03E938"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2D16CA3C"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1BFFE230" w14:textId="48DFABF1" w:rsidR="003853D6" w:rsidRPr="00A4721B" w:rsidRDefault="00530DE7" w:rsidP="0035212E">
            <w:pPr>
              <w:pStyle w:val="Prrafodelista"/>
              <w:tabs>
                <w:tab w:val="left" w:pos="205"/>
              </w:tabs>
              <w:snapToGrid w:val="0"/>
              <w:ind w:left="64"/>
              <w:jc w:val="center"/>
              <w:rPr>
                <w:rFonts w:ascii="Noto Sans" w:hAnsi="Noto Sans" w:cs="Noto Sans"/>
                <w:b/>
                <w:bCs/>
                <w:sz w:val="16"/>
                <w:szCs w:val="16"/>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DDDD163"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42950FFF" w14:textId="41B6C1D2"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1E655E90"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639E0AF7" w14:textId="1CE2AC6A" w:rsidR="003853D6" w:rsidRPr="002D287A" w:rsidRDefault="00A708BB"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20</w:t>
            </w:r>
            <w:r w:rsidR="003853D6" w:rsidRPr="002D287A">
              <w:rPr>
                <w:rFonts w:ascii="Noto Sans" w:hAnsi="Noto Sans" w:cs="Noto Sans"/>
                <w:sz w:val="20"/>
                <w:szCs w:val="20"/>
                <w:lang w:val="es-MX" w:eastAsia="es-MX"/>
              </w:rPr>
              <w:t>.-</w:t>
            </w:r>
          </w:p>
          <w:p w14:paraId="164FC3AD" w14:textId="41179B12"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0D12747B"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20 KG, CLASE F1,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INSCO,</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A2054414,</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0766-ZJ35,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CI-MPI-28.</w:t>
            </w:r>
          </w:p>
          <w:p w14:paraId="02E5CC33" w14:textId="291161E4"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lastRenderedPageBreak/>
              <w:t>Mantenimiento Preventivo</w:t>
            </w:r>
            <w:r w:rsidRPr="002D287A">
              <w:rPr>
                <w:rFonts w:ascii="Noto Sans" w:hAnsi="Noto Sans" w:cs="Noto Sans"/>
                <w:sz w:val="20"/>
                <w:szCs w:val="20"/>
              </w:rPr>
              <w:t>: limpieza externa (por personal capacitado) con alcohol isopropílico al 95% c</w:t>
            </w:r>
            <w:r w:rsidR="00DC513E">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A4721B" w:rsidRPr="002D287A">
              <w:rPr>
                <w:rFonts w:ascii="Noto Sans" w:hAnsi="Noto Sans" w:cs="Noto Sans"/>
                <w:b/>
                <w:sz w:val="20"/>
                <w:szCs w:val="20"/>
              </w:rPr>
              <w:t>E</w:t>
            </w:r>
            <w:r w:rsidR="00A4721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44D78084" w14:textId="77777777" w:rsidR="003853D6" w:rsidRPr="002D287A" w:rsidRDefault="003853D6" w:rsidP="00B84A1C">
            <w:pPr>
              <w:suppressAutoHyphens/>
              <w:jc w:val="both"/>
              <w:rPr>
                <w:rFonts w:ascii="Noto Sans" w:hAnsi="Noto Sans" w:cs="Noto Sans"/>
                <w:b/>
                <w:bCs/>
                <w:sz w:val="18"/>
                <w:szCs w:val="18"/>
              </w:rPr>
            </w:pPr>
          </w:p>
          <w:p w14:paraId="1A6A2671"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75518966" w14:textId="77777777" w:rsidR="003853D6" w:rsidRPr="002D287A" w:rsidRDefault="003853D6" w:rsidP="00B84A1C">
            <w:pPr>
              <w:suppressAutoHyphens/>
              <w:jc w:val="both"/>
              <w:rPr>
                <w:rFonts w:ascii="Noto Sans" w:hAnsi="Noto Sans" w:cs="Noto Sans"/>
                <w:b/>
                <w:bCs/>
                <w:sz w:val="18"/>
                <w:szCs w:val="18"/>
              </w:rPr>
            </w:pPr>
          </w:p>
          <w:p w14:paraId="541111C7" w14:textId="77777777" w:rsidR="003853D6" w:rsidRPr="002D287A" w:rsidRDefault="003853D6" w:rsidP="00B84A1C">
            <w:pPr>
              <w:suppressAutoHyphens/>
              <w:snapToGrid w:val="0"/>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2DE3E5B9"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lastRenderedPageBreak/>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1AF0A94D"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D9BA034"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20 kg</w:t>
            </w:r>
          </w:p>
          <w:p w14:paraId="765DAB53"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02829773" w14:textId="77777777" w:rsidR="003853D6" w:rsidRPr="002D287A" w:rsidRDefault="003853D6" w:rsidP="00B84A1C">
            <w:pPr>
              <w:snapToGrid w:val="0"/>
              <w:jc w:val="both"/>
              <w:rPr>
                <w:rFonts w:ascii="Noto Sans" w:hAnsi="Noto Sans" w:cs="Noto Sans"/>
                <w:sz w:val="20"/>
                <w:szCs w:val="20"/>
              </w:rPr>
            </w:pPr>
          </w:p>
          <w:p w14:paraId="66F8D9D6"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73C9D663"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2132772C"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28129958"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6C918DF2"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6FF79F9"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31F6FF14" w14:textId="25D0E693" w:rsidR="003853D6" w:rsidRPr="002D287A" w:rsidRDefault="003853D6" w:rsidP="00500480">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F8EF67A"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6BA46FE4" w14:textId="7A9269AD"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22E0F9D8"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41A4C640" w14:textId="32950926" w:rsidR="003853D6" w:rsidRPr="002D287A" w:rsidRDefault="00A708BB"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21</w:t>
            </w:r>
            <w:r w:rsidR="003853D6" w:rsidRPr="002D287A">
              <w:rPr>
                <w:rFonts w:ascii="Noto Sans" w:hAnsi="Noto Sans" w:cs="Noto Sans"/>
                <w:sz w:val="20"/>
                <w:szCs w:val="20"/>
                <w:lang w:val="es-MX" w:eastAsia="es-MX"/>
              </w:rPr>
              <w:t>.-</w:t>
            </w:r>
          </w:p>
          <w:p w14:paraId="31E980F9" w14:textId="69564E61"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66058EF2"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20 KG, CLASE F1,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SUMIMET,</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11122314AF1,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12365905,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CI-MPI-52.</w:t>
            </w:r>
          </w:p>
          <w:p w14:paraId="7E49C67B" w14:textId="77777777" w:rsidR="003853D6" w:rsidRPr="002D287A" w:rsidRDefault="003853D6" w:rsidP="00B84A1C">
            <w:pPr>
              <w:jc w:val="both"/>
              <w:rPr>
                <w:rFonts w:ascii="Noto Sans" w:hAnsi="Noto Sans" w:cs="Noto Sans"/>
                <w:color w:val="000000"/>
                <w:sz w:val="16"/>
                <w:szCs w:val="16"/>
              </w:rPr>
            </w:pPr>
          </w:p>
          <w:p w14:paraId="6F506473" w14:textId="71ED8C1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DC513E">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A4721B" w:rsidRPr="002D287A">
              <w:rPr>
                <w:rFonts w:ascii="Noto Sans" w:hAnsi="Noto Sans" w:cs="Noto Sans"/>
                <w:b/>
                <w:sz w:val="20"/>
                <w:szCs w:val="20"/>
              </w:rPr>
              <w:t>E</w:t>
            </w:r>
            <w:r w:rsidR="00A4721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7A2A9512" w14:textId="77777777" w:rsidR="003853D6" w:rsidRPr="002D287A" w:rsidRDefault="003853D6" w:rsidP="00B84A1C">
            <w:pPr>
              <w:suppressAutoHyphens/>
              <w:jc w:val="both"/>
              <w:rPr>
                <w:rFonts w:ascii="Noto Sans" w:hAnsi="Noto Sans" w:cs="Noto Sans"/>
                <w:b/>
                <w:bCs/>
                <w:sz w:val="18"/>
                <w:szCs w:val="18"/>
              </w:rPr>
            </w:pPr>
          </w:p>
          <w:p w14:paraId="4EA5D923"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4B87E875" w14:textId="77777777" w:rsidR="003853D6" w:rsidRPr="002D287A" w:rsidRDefault="003853D6" w:rsidP="00B84A1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7EDBB0E"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362DC6CD"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5308197"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20 kg</w:t>
            </w:r>
          </w:p>
          <w:p w14:paraId="00E82C8A"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660163D3" w14:textId="77777777" w:rsidR="003853D6" w:rsidRPr="002D287A" w:rsidRDefault="003853D6" w:rsidP="00B84A1C">
            <w:pPr>
              <w:snapToGrid w:val="0"/>
              <w:jc w:val="both"/>
              <w:rPr>
                <w:rFonts w:ascii="Noto Sans" w:hAnsi="Noto Sans" w:cs="Noto Sans"/>
                <w:sz w:val="20"/>
                <w:szCs w:val="20"/>
              </w:rPr>
            </w:pPr>
          </w:p>
          <w:p w14:paraId="5E5F909C"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133B98C0"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705FBCB0"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23D69BF5"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7B29CEC2"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0DEDD0A1"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7769768B" w14:textId="5A2A5B76" w:rsidR="003853D6" w:rsidRPr="00A4721B" w:rsidRDefault="003853D6" w:rsidP="00500480">
            <w:pPr>
              <w:snapToGrid w:val="0"/>
              <w:jc w:val="center"/>
              <w:rPr>
                <w:rFonts w:ascii="Noto Sans" w:hAnsi="Noto Sans" w:cs="Noto Sans"/>
                <w:b/>
                <w:bCs/>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DED1D5D"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3F5AC55" w14:textId="6C8C5B04"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2D82113A"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2F09C3DE" w14:textId="237B662A" w:rsidR="003853D6" w:rsidRPr="002D287A" w:rsidRDefault="00A708BB"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lastRenderedPageBreak/>
              <w:t>22</w:t>
            </w:r>
            <w:r w:rsidR="003853D6" w:rsidRPr="002D287A">
              <w:rPr>
                <w:rFonts w:ascii="Noto Sans" w:hAnsi="Noto Sans" w:cs="Noto Sans"/>
                <w:sz w:val="20"/>
                <w:szCs w:val="20"/>
                <w:lang w:val="es-MX" w:eastAsia="es-MX"/>
              </w:rPr>
              <w:t>.-</w:t>
            </w:r>
          </w:p>
          <w:p w14:paraId="2BDD9974" w14:textId="24ABF351"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6F54C3A4"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20 KG, CLASE F1,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PROVIMEX CIENTIFICA,</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PVE-20KF1,</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B00013,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CI-M-58.</w:t>
            </w:r>
          </w:p>
          <w:p w14:paraId="21E255E1" w14:textId="77777777" w:rsidR="003853D6" w:rsidRPr="002D287A" w:rsidRDefault="003853D6" w:rsidP="00B84A1C">
            <w:pPr>
              <w:jc w:val="both"/>
              <w:rPr>
                <w:rFonts w:ascii="Noto Sans" w:hAnsi="Noto Sans" w:cs="Noto Sans"/>
                <w:color w:val="000000"/>
                <w:sz w:val="16"/>
                <w:szCs w:val="16"/>
              </w:rPr>
            </w:pPr>
          </w:p>
          <w:p w14:paraId="0305506A" w14:textId="160EBDAE"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DC513E">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A4721B" w:rsidRPr="002D287A">
              <w:rPr>
                <w:rFonts w:ascii="Noto Sans" w:hAnsi="Noto Sans" w:cs="Noto Sans"/>
                <w:b/>
                <w:sz w:val="20"/>
                <w:szCs w:val="20"/>
              </w:rPr>
              <w:t>E</w:t>
            </w:r>
            <w:r w:rsidR="00A4721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7DEAA468" w14:textId="77777777" w:rsidR="003853D6" w:rsidRPr="002D287A" w:rsidRDefault="003853D6" w:rsidP="00B84A1C">
            <w:pPr>
              <w:suppressAutoHyphens/>
              <w:jc w:val="both"/>
              <w:rPr>
                <w:rFonts w:ascii="Noto Sans" w:hAnsi="Noto Sans" w:cs="Noto Sans"/>
                <w:b/>
                <w:bCs/>
                <w:sz w:val="18"/>
                <w:szCs w:val="18"/>
              </w:rPr>
            </w:pPr>
          </w:p>
          <w:p w14:paraId="2DB228F0" w14:textId="77777777" w:rsidR="003853D6" w:rsidRPr="002D287A" w:rsidRDefault="003853D6" w:rsidP="00D50A36">
            <w:pPr>
              <w:numPr>
                <w:ilvl w:val="0"/>
                <w:numId w:val="3"/>
              </w:numPr>
              <w:suppressAutoHyphens/>
              <w:jc w:val="both"/>
              <w:rPr>
                <w:rFonts w:ascii="Noto Sans" w:hAnsi="Noto Sans" w:cs="Noto Sans"/>
                <w:b/>
                <w:bCs/>
                <w:sz w:val="18"/>
                <w:szCs w:val="18"/>
              </w:rPr>
            </w:pPr>
            <w:r w:rsidRPr="002D287A">
              <w:rPr>
                <w:rFonts w:ascii="Noto Sans" w:hAnsi="Noto Sans" w:cs="Noto Sans"/>
                <w:b/>
                <w:sz w:val="20"/>
                <w:szCs w:val="20"/>
              </w:rPr>
              <w:t xml:space="preserve">Calibración: </w:t>
            </w:r>
            <w:r w:rsidRPr="002D287A">
              <w:rPr>
                <w:rFonts w:ascii="Noto Sans" w:hAnsi="Noto Sans" w:cs="Noto Sans"/>
                <w:sz w:val="20"/>
                <w:szCs w:val="20"/>
              </w:rPr>
              <w:t>con pesas clase de exactitud E2.</w:t>
            </w:r>
          </w:p>
          <w:p w14:paraId="26D95309" w14:textId="77777777" w:rsidR="003853D6" w:rsidRPr="002D287A" w:rsidRDefault="003853D6" w:rsidP="00B84A1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7A533D8F"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666D871D"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2E56098"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20 kg</w:t>
            </w:r>
          </w:p>
          <w:p w14:paraId="04B760C5"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0A0805DD" w14:textId="77777777" w:rsidR="003853D6" w:rsidRPr="002D287A" w:rsidRDefault="003853D6" w:rsidP="00B84A1C">
            <w:pPr>
              <w:snapToGrid w:val="0"/>
              <w:jc w:val="both"/>
              <w:rPr>
                <w:rFonts w:ascii="Noto Sans" w:hAnsi="Noto Sans" w:cs="Noto Sans"/>
                <w:sz w:val="20"/>
                <w:szCs w:val="20"/>
              </w:rPr>
            </w:pPr>
          </w:p>
          <w:p w14:paraId="70D5ADC6"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50787180"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37A71CFC"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210FAF17"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71BCBA07"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703992FB"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6BC88B83" w14:textId="26039157" w:rsidR="003853D6" w:rsidRPr="002D287A" w:rsidRDefault="003853D6" w:rsidP="00500480">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F8C8750"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079D02D3" w14:textId="2D2FE068"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3853D6" w:rsidRPr="002D287A" w14:paraId="0F669FC5"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73A231D4" w14:textId="54DA241D" w:rsidR="003853D6" w:rsidRPr="002D287A" w:rsidRDefault="00A708BB"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23</w:t>
            </w:r>
            <w:r w:rsidR="003853D6" w:rsidRPr="002D287A">
              <w:rPr>
                <w:rFonts w:ascii="Noto Sans" w:hAnsi="Noto Sans" w:cs="Noto Sans"/>
                <w:sz w:val="20"/>
                <w:szCs w:val="20"/>
                <w:lang w:val="es-MX" w:eastAsia="es-MX"/>
              </w:rPr>
              <w:t>.-</w:t>
            </w:r>
          </w:p>
          <w:p w14:paraId="71DB96DD" w14:textId="305E9631" w:rsidR="003853D6" w:rsidRPr="002D287A" w:rsidRDefault="003853D6"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1037905A" w14:textId="77777777" w:rsidR="003853D6" w:rsidRPr="002D287A" w:rsidRDefault="003853D6"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 xml:space="preserve">PESA CILINDRICA 50 KG, CLASE F1,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INSCO,</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SIN MODELO,</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06330,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CI-MPI-26.</w:t>
            </w:r>
          </w:p>
          <w:p w14:paraId="3EA98E1C" w14:textId="77777777" w:rsidR="003853D6" w:rsidRPr="002D287A" w:rsidRDefault="003853D6" w:rsidP="00B84A1C">
            <w:pPr>
              <w:jc w:val="both"/>
              <w:rPr>
                <w:rFonts w:ascii="Noto Sans" w:hAnsi="Noto Sans" w:cs="Noto Sans"/>
                <w:color w:val="000000"/>
                <w:sz w:val="10"/>
                <w:szCs w:val="10"/>
              </w:rPr>
            </w:pPr>
          </w:p>
          <w:p w14:paraId="09BD919B" w14:textId="7DA45E01" w:rsidR="003853D6" w:rsidRPr="002D287A" w:rsidRDefault="003853D6" w:rsidP="00D50A36">
            <w:pPr>
              <w:numPr>
                <w:ilvl w:val="0"/>
                <w:numId w:val="1"/>
              </w:numPr>
              <w:suppressAutoHyphens/>
              <w:jc w:val="both"/>
              <w:rPr>
                <w:rFonts w:ascii="Noto Sans" w:hAnsi="Noto Sans" w:cs="Noto Sans"/>
                <w:b/>
                <w:bCs/>
                <w:sz w:val="18"/>
                <w:szCs w:val="18"/>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(por personal capacitado) con alcohol isopropílico al 95% c</w:t>
            </w:r>
            <w:r w:rsidR="00DC513E">
              <w:rPr>
                <w:rFonts w:ascii="Noto Sans" w:hAnsi="Noto Sans" w:cs="Noto Sans"/>
                <w:sz w:val="20"/>
                <w:szCs w:val="20"/>
              </w:rPr>
              <w:t>on sumo cuidado para evitar ray</w:t>
            </w:r>
            <w:r w:rsidRPr="002D287A">
              <w:rPr>
                <w:rFonts w:ascii="Noto Sans" w:hAnsi="Noto Sans" w:cs="Noto Sans"/>
                <w:sz w:val="20"/>
                <w:szCs w:val="20"/>
              </w:rPr>
              <w:t xml:space="preserve">ar las pesas, permitir 2 días de estabilización térmica después de la limpieza antes de la calibración. </w:t>
            </w:r>
            <w:r w:rsidR="00A4721B" w:rsidRPr="002D287A">
              <w:rPr>
                <w:rFonts w:ascii="Noto Sans" w:hAnsi="Noto Sans" w:cs="Noto Sans"/>
                <w:b/>
                <w:sz w:val="20"/>
                <w:szCs w:val="20"/>
              </w:rPr>
              <w:t>E</w:t>
            </w:r>
            <w:r w:rsidR="00A4721B" w:rsidRPr="002D287A">
              <w:rPr>
                <w:rFonts w:ascii="Noto Sans" w:hAnsi="Noto Sans" w:cs="Noto Sans"/>
                <w:b/>
                <w:bCs/>
                <w:sz w:val="20"/>
                <w:szCs w:val="20"/>
              </w:rPr>
              <w:t>ntregar el</w:t>
            </w:r>
            <w:r w:rsidRPr="002D287A">
              <w:rPr>
                <w:rFonts w:ascii="Noto Sans" w:hAnsi="Noto Sans" w:cs="Noto Sans"/>
                <w:b/>
                <w:bCs/>
                <w:sz w:val="20"/>
                <w:szCs w:val="20"/>
              </w:rPr>
              <w:t xml:space="preserve"> reporte de limpieza realizada antes de ser calibrada con evidencia fotográfica.</w:t>
            </w:r>
          </w:p>
          <w:p w14:paraId="48879B15" w14:textId="77777777" w:rsidR="003853D6" w:rsidRPr="002D287A" w:rsidRDefault="003853D6" w:rsidP="00B84A1C">
            <w:pPr>
              <w:suppressAutoHyphens/>
              <w:ind w:left="1069"/>
              <w:jc w:val="both"/>
              <w:rPr>
                <w:rFonts w:ascii="Noto Sans" w:hAnsi="Noto Sans" w:cs="Noto Sans"/>
                <w:sz w:val="18"/>
                <w:szCs w:val="18"/>
              </w:rPr>
            </w:pPr>
          </w:p>
          <w:p w14:paraId="1555622D" w14:textId="77777777" w:rsidR="003853D6" w:rsidRPr="002D287A" w:rsidRDefault="003853D6" w:rsidP="00D50A36">
            <w:pPr>
              <w:numPr>
                <w:ilvl w:val="0"/>
                <w:numId w:val="1"/>
              </w:numPr>
              <w:suppressAutoHyphens/>
              <w:snapToGrid w:val="0"/>
              <w:jc w:val="both"/>
              <w:rPr>
                <w:rFonts w:ascii="Noto Sans" w:hAnsi="Noto Sans" w:cs="Noto Sans"/>
                <w:color w:val="000000"/>
                <w:sz w:val="20"/>
                <w:szCs w:val="20"/>
                <w:lang w:eastAsia="es-MX"/>
              </w:rPr>
            </w:pPr>
            <w:r w:rsidRPr="002D287A">
              <w:rPr>
                <w:rFonts w:ascii="Noto Sans" w:hAnsi="Noto Sans" w:cs="Noto Sans"/>
                <w:b/>
                <w:bCs/>
                <w:sz w:val="20"/>
                <w:szCs w:val="20"/>
              </w:rPr>
              <w:t>Ajuste de Pesas,</w:t>
            </w:r>
            <w:r w:rsidRPr="002D287A">
              <w:rPr>
                <w:rFonts w:ascii="Noto Sans" w:hAnsi="Noto Sans" w:cs="Noto Sans"/>
                <w:sz w:val="20"/>
                <w:szCs w:val="20"/>
              </w:rPr>
              <w:t xml:space="preserve"> ajustar la pesa para cumplir con el Error Máximo Permitido de acuerdo a la norma OIML R 111-1 Edición 2004 (E), reportar los valores antes del ajuste.</w:t>
            </w:r>
          </w:p>
          <w:p w14:paraId="07A42142" w14:textId="77777777" w:rsidR="003853D6" w:rsidRPr="002D287A" w:rsidRDefault="003853D6" w:rsidP="00B84A1C">
            <w:pPr>
              <w:suppressAutoHyphens/>
              <w:snapToGrid w:val="0"/>
              <w:ind w:left="720"/>
              <w:jc w:val="both"/>
              <w:rPr>
                <w:rFonts w:ascii="Noto Sans" w:hAnsi="Noto Sans" w:cs="Noto Sans"/>
                <w:color w:val="000000"/>
                <w:sz w:val="20"/>
                <w:szCs w:val="20"/>
                <w:lang w:eastAsia="es-MX"/>
              </w:rPr>
            </w:pPr>
          </w:p>
          <w:p w14:paraId="1673E946" w14:textId="254E2231" w:rsidR="000C0C35" w:rsidRPr="002D287A" w:rsidRDefault="003853D6" w:rsidP="00657D02">
            <w:pPr>
              <w:numPr>
                <w:ilvl w:val="0"/>
                <w:numId w:val="1"/>
              </w:numPr>
              <w:suppressAutoHyphens/>
              <w:snapToGrid w:val="0"/>
              <w:jc w:val="both"/>
              <w:rPr>
                <w:rFonts w:ascii="Noto Sans" w:hAnsi="Noto Sans" w:cs="Noto Sans"/>
                <w:color w:val="000000"/>
                <w:sz w:val="20"/>
                <w:szCs w:val="20"/>
                <w:lang w:eastAsia="es-MX"/>
              </w:rPr>
            </w:pPr>
            <w:r w:rsidRPr="002D287A">
              <w:rPr>
                <w:rFonts w:ascii="Noto Sans" w:hAnsi="Noto Sans" w:cs="Noto Sans"/>
                <w:b/>
                <w:sz w:val="20"/>
                <w:szCs w:val="20"/>
              </w:rPr>
              <w:lastRenderedPageBreak/>
              <w:t xml:space="preserve">Calibración: </w:t>
            </w:r>
            <w:r w:rsidRPr="002D287A">
              <w:rPr>
                <w:rFonts w:ascii="Noto Sans" w:hAnsi="Noto Sans" w:cs="Noto Sans"/>
                <w:sz w:val="20"/>
                <w:szCs w:val="20"/>
              </w:rPr>
              <w:t>con pesas clase de exactitud E2.</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77C8E8B6" w14:textId="77777777" w:rsidR="003853D6" w:rsidRPr="002D287A" w:rsidRDefault="003853D6" w:rsidP="00B84A1C">
            <w:pPr>
              <w:snapToGrid w:val="0"/>
              <w:jc w:val="center"/>
              <w:rPr>
                <w:rFonts w:ascii="Noto Sans" w:hAnsi="Noto Sans" w:cs="Noto Sans"/>
                <w:sz w:val="20"/>
                <w:szCs w:val="20"/>
              </w:rPr>
            </w:pPr>
            <w:r w:rsidRPr="002D287A">
              <w:rPr>
                <w:rFonts w:ascii="Noto Sans" w:hAnsi="Noto Sans" w:cs="Noto Sans"/>
                <w:sz w:val="20"/>
                <w:szCs w:val="20"/>
              </w:rPr>
              <w:lastRenderedPageBreak/>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7194767D" w14:textId="77777777"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857BC7C"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50 kg</w:t>
            </w:r>
          </w:p>
          <w:p w14:paraId="78E6B065" w14:textId="77777777" w:rsidR="003853D6" w:rsidRPr="002D287A" w:rsidRDefault="003853D6"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4509FA3E" w14:textId="77777777" w:rsidR="003853D6" w:rsidRPr="002D287A" w:rsidRDefault="003853D6" w:rsidP="00B84A1C">
            <w:pPr>
              <w:snapToGrid w:val="0"/>
              <w:jc w:val="both"/>
              <w:rPr>
                <w:rFonts w:ascii="Noto Sans" w:hAnsi="Noto Sans" w:cs="Noto Sans"/>
                <w:sz w:val="20"/>
                <w:szCs w:val="20"/>
              </w:rPr>
            </w:pPr>
          </w:p>
          <w:p w14:paraId="2AD1F790"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Error Máximo Permitido de acuerdo a la norma OIML R 111-1 Edición 2004 (E).</w:t>
            </w:r>
          </w:p>
          <w:p w14:paraId="54131D63"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7C5B4324" w14:textId="77777777" w:rsidR="003853D6" w:rsidRPr="002D287A" w:rsidRDefault="003853D6"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542BB6A9" w14:textId="77777777" w:rsidR="003853D6" w:rsidRPr="002D287A" w:rsidRDefault="003853D6" w:rsidP="00B84A1C">
            <w:pPr>
              <w:pStyle w:val="Prrafodelista"/>
              <w:tabs>
                <w:tab w:val="left" w:pos="205"/>
              </w:tabs>
              <w:snapToGrid w:val="0"/>
              <w:ind w:left="64"/>
              <w:jc w:val="both"/>
              <w:rPr>
                <w:rFonts w:ascii="Noto Sans" w:hAnsi="Noto Sans" w:cs="Noto Sans"/>
                <w:sz w:val="20"/>
                <w:szCs w:val="20"/>
              </w:rPr>
            </w:pPr>
          </w:p>
          <w:p w14:paraId="2C0B5187" w14:textId="77777777" w:rsidR="003853D6" w:rsidRPr="002D287A" w:rsidRDefault="003853D6"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4943839B" w14:textId="77777777" w:rsidR="003853D6"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3E1CA9CD" w14:textId="77777777" w:rsidR="003853D6" w:rsidRPr="002D287A" w:rsidRDefault="003853D6" w:rsidP="00B84A1C">
            <w:pPr>
              <w:snapToGrid w:val="0"/>
              <w:jc w:val="both"/>
              <w:rPr>
                <w:rFonts w:ascii="Noto Sans" w:hAnsi="Noto Sans" w:cs="Noto Sans"/>
                <w:b/>
                <w:sz w:val="20"/>
                <w:szCs w:val="20"/>
              </w:rPr>
            </w:pPr>
          </w:p>
          <w:p w14:paraId="6CAAE4CD" w14:textId="71EB776A" w:rsidR="003853D6" w:rsidRPr="002D287A" w:rsidRDefault="003853D6" w:rsidP="00B84A1C">
            <w:pPr>
              <w:snapToGrid w:val="0"/>
              <w:jc w:val="both"/>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B0D306F" w14:textId="77777777" w:rsidR="003853D6" w:rsidRPr="002D287A" w:rsidRDefault="003853D6"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731889AD" w14:textId="6407D90E" w:rsidR="003853D6" w:rsidRPr="002D287A" w:rsidRDefault="003853D6"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521F1A" w:rsidRPr="002D287A" w14:paraId="6549D983" w14:textId="77777777" w:rsidTr="5BF43BF7">
        <w:trPr>
          <w:trHeight w:val="4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72FB09E6" w14:textId="53C76402" w:rsidR="00521F1A" w:rsidRPr="002D287A" w:rsidRDefault="00521F1A" w:rsidP="009704E5">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24.-</w:t>
            </w:r>
          </w:p>
          <w:p w14:paraId="2E4CAC68" w14:textId="23B7C23B" w:rsidR="00521F1A" w:rsidRPr="002D287A" w:rsidRDefault="00521F1A" w:rsidP="009704E5">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5BA306B5" w14:textId="77777777" w:rsidR="00521F1A" w:rsidRPr="002D287A" w:rsidRDefault="00521F1A" w:rsidP="00427FF0">
            <w:pPr>
              <w:tabs>
                <w:tab w:val="left" w:pos="764"/>
              </w:tabs>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BASCULA</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MARCA: </w:t>
            </w:r>
            <w:r w:rsidRPr="002D287A">
              <w:rPr>
                <w:rFonts w:ascii="Noto Sans" w:hAnsi="Noto Sans" w:cs="Noto Sans"/>
                <w:sz w:val="20"/>
                <w:szCs w:val="20"/>
                <w:lang w:eastAsia="es-MX"/>
              </w:rPr>
              <w:t>BAME</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MODELO:</w:t>
            </w:r>
            <w:r w:rsidRPr="002D287A">
              <w:rPr>
                <w:rFonts w:ascii="Noto Sans" w:hAnsi="Noto Sans" w:cs="Noto Sans"/>
                <w:color w:val="000000"/>
                <w:sz w:val="20"/>
                <w:szCs w:val="20"/>
                <w:lang w:eastAsia="es-MX"/>
              </w:rPr>
              <w:t xml:space="preserve"> 420,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1910-20</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CI-MBA-49.</w:t>
            </w:r>
          </w:p>
          <w:p w14:paraId="18452D37" w14:textId="77777777" w:rsidR="00521F1A" w:rsidRPr="002D287A" w:rsidRDefault="00521F1A" w:rsidP="00427FF0">
            <w:pPr>
              <w:tabs>
                <w:tab w:val="left" w:pos="764"/>
              </w:tabs>
              <w:snapToGrid w:val="0"/>
              <w:jc w:val="both"/>
              <w:rPr>
                <w:rFonts w:ascii="Noto Sans" w:hAnsi="Noto Sans" w:cs="Noto Sans"/>
                <w:sz w:val="20"/>
                <w:szCs w:val="20"/>
                <w:lang w:eastAsia="es-MX"/>
              </w:rPr>
            </w:pPr>
          </w:p>
          <w:p w14:paraId="30E45A31" w14:textId="77777777" w:rsidR="00521F1A" w:rsidRPr="002D287A" w:rsidRDefault="00521F1A" w:rsidP="00D50A36">
            <w:pPr>
              <w:pStyle w:val="Prrafodelista"/>
              <w:numPr>
                <w:ilvl w:val="0"/>
                <w:numId w:val="19"/>
              </w:numPr>
              <w:tabs>
                <w:tab w:val="left" w:pos="764"/>
              </w:tabs>
              <w:snapToGrid w:val="0"/>
              <w:jc w:val="both"/>
              <w:rPr>
                <w:rFonts w:ascii="Noto Sans" w:hAnsi="Noto Sans" w:cs="Noto Sans"/>
                <w:b/>
                <w:sz w:val="20"/>
                <w:szCs w:val="20"/>
                <w:lang w:eastAsia="es-MX"/>
              </w:rPr>
            </w:pPr>
            <w:r w:rsidRPr="002D287A">
              <w:rPr>
                <w:rFonts w:ascii="Noto Sans" w:hAnsi="Noto Sans" w:cs="Noto Sans"/>
                <w:b/>
                <w:sz w:val="20"/>
                <w:szCs w:val="20"/>
                <w:lang w:eastAsia="es-MX"/>
              </w:rPr>
              <w:t xml:space="preserve">Mantenimiento preventivo: </w:t>
            </w:r>
            <w:r w:rsidRPr="002D287A">
              <w:rPr>
                <w:rFonts w:ascii="Noto Sans" w:hAnsi="Noto Sans" w:cs="Noto Sans"/>
                <w:sz w:val="20"/>
                <w:szCs w:val="20"/>
              </w:rPr>
              <w:t>Se requiere l</w:t>
            </w:r>
            <w:r w:rsidRPr="002D287A">
              <w:rPr>
                <w:rFonts w:ascii="Noto Sans" w:hAnsi="Noto Sans" w:cs="Noto Sans"/>
                <w:color w:val="000000"/>
                <w:sz w:val="20"/>
                <w:szCs w:val="20"/>
                <w:lang w:eastAsia="es-MX"/>
              </w:rPr>
              <w:t xml:space="preserve">impieza externa, limpieza de platina, lubricación de partes móviles, verificación de nivelación, verificación del ajuste del cero mecánico, verificación del correcto funcionamiento.  </w:t>
            </w:r>
          </w:p>
          <w:p w14:paraId="4364E104" w14:textId="77777777" w:rsidR="00521F1A" w:rsidRPr="002D287A" w:rsidRDefault="00521F1A" w:rsidP="00427FF0">
            <w:pPr>
              <w:pStyle w:val="Prrafodelista"/>
              <w:tabs>
                <w:tab w:val="left" w:pos="764"/>
              </w:tabs>
              <w:snapToGrid w:val="0"/>
              <w:jc w:val="both"/>
              <w:rPr>
                <w:rFonts w:ascii="Noto Sans" w:hAnsi="Noto Sans" w:cs="Noto Sans"/>
                <w:color w:val="000000"/>
                <w:sz w:val="20"/>
                <w:szCs w:val="20"/>
                <w:lang w:eastAsia="es-MX"/>
              </w:rPr>
            </w:pPr>
          </w:p>
          <w:p w14:paraId="101940C8" w14:textId="77777777" w:rsidR="00521F1A" w:rsidRPr="002D287A" w:rsidRDefault="00521F1A" w:rsidP="00D50A36">
            <w:pPr>
              <w:pStyle w:val="Prrafodelista"/>
              <w:numPr>
                <w:ilvl w:val="0"/>
                <w:numId w:val="19"/>
              </w:numPr>
              <w:tabs>
                <w:tab w:val="left" w:pos="764"/>
              </w:tabs>
              <w:snapToGrid w:val="0"/>
              <w:jc w:val="both"/>
              <w:rPr>
                <w:rFonts w:ascii="Noto Sans" w:hAnsi="Noto Sans" w:cs="Noto Sans"/>
                <w:b/>
                <w:sz w:val="20"/>
                <w:szCs w:val="20"/>
                <w:lang w:eastAsia="es-MX"/>
              </w:rPr>
            </w:pPr>
            <w:r w:rsidRPr="002D287A">
              <w:rPr>
                <w:rFonts w:ascii="Noto Sans" w:hAnsi="Noto Sans" w:cs="Noto Sans"/>
                <w:b/>
                <w:sz w:val="20"/>
                <w:szCs w:val="20"/>
                <w:lang w:eastAsia="es-MX"/>
              </w:rPr>
              <w:t>Calibración:</w:t>
            </w:r>
          </w:p>
          <w:p w14:paraId="33D6E278" w14:textId="77777777" w:rsidR="00521F1A" w:rsidRPr="002D287A" w:rsidRDefault="00521F1A" w:rsidP="00427FF0">
            <w:pPr>
              <w:pStyle w:val="Prrafodelista"/>
              <w:tabs>
                <w:tab w:val="left" w:pos="764"/>
              </w:tabs>
              <w:snapToGrid w:val="0"/>
              <w:jc w:val="both"/>
              <w:rPr>
                <w:rFonts w:ascii="Noto Sans" w:hAnsi="Noto Sans" w:cs="Noto Sans"/>
                <w:sz w:val="20"/>
                <w:szCs w:val="20"/>
                <w:lang w:eastAsia="es-MX"/>
              </w:rPr>
            </w:pPr>
            <w:r w:rsidRPr="002D287A">
              <w:rPr>
                <w:rFonts w:ascii="Noto Sans" w:hAnsi="Noto Sans" w:cs="Noto Sans"/>
                <w:sz w:val="20"/>
                <w:szCs w:val="20"/>
              </w:rPr>
              <w:t>Se requiere la calibración</w:t>
            </w:r>
            <w:r w:rsidRPr="002D287A">
              <w:rPr>
                <w:rFonts w:ascii="Noto Sans" w:hAnsi="Noto Sans" w:cs="Noto Sans"/>
                <w:b/>
                <w:sz w:val="20"/>
                <w:szCs w:val="20"/>
                <w:lang w:eastAsia="es-MX"/>
              </w:rPr>
              <w:t xml:space="preserve"> </w:t>
            </w:r>
            <w:r w:rsidRPr="002D287A">
              <w:rPr>
                <w:rFonts w:ascii="Noto Sans" w:hAnsi="Noto Sans" w:cs="Noto Sans"/>
                <w:sz w:val="20"/>
                <w:szCs w:val="20"/>
                <w:lang w:eastAsia="es-MX"/>
              </w:rPr>
              <w:t>con pesas clase de exactitud F1 en los siguientes puntos:</w:t>
            </w:r>
          </w:p>
          <w:p w14:paraId="4E7EE660" w14:textId="418274C9" w:rsidR="00521F1A" w:rsidRPr="00530DE7" w:rsidRDefault="00521F1A" w:rsidP="00657D02">
            <w:pPr>
              <w:pStyle w:val="Prrafodelista"/>
              <w:tabs>
                <w:tab w:val="left" w:pos="764"/>
              </w:tabs>
              <w:snapToGrid w:val="0"/>
              <w:jc w:val="both"/>
              <w:rPr>
                <w:rFonts w:ascii="Noto Sans" w:hAnsi="Noto Sans" w:cs="Noto Sans"/>
                <w:color w:val="000000"/>
                <w:sz w:val="20"/>
                <w:szCs w:val="20"/>
                <w:lang w:val="en-US" w:eastAsia="es-MX"/>
              </w:rPr>
            </w:pPr>
            <w:r w:rsidRPr="002D287A">
              <w:rPr>
                <w:rFonts w:ascii="Noto Sans" w:hAnsi="Noto Sans" w:cs="Noto Sans"/>
                <w:sz w:val="20"/>
                <w:szCs w:val="20"/>
                <w:lang w:val="en-US" w:eastAsia="es-MX"/>
              </w:rPr>
              <w:t>2 kg, 10 kg, 20 kg, 30 kg, 40 kg, 50 kg, 70 kg, 90 kg, 100 kg, 120 kg</w:t>
            </w:r>
            <w:r w:rsidR="00DC513E">
              <w:rPr>
                <w:rFonts w:ascii="Noto Sans" w:hAnsi="Noto Sans" w:cs="Noto Sans"/>
                <w:sz w:val="20"/>
                <w:szCs w:val="20"/>
                <w:lang w:val="en-US" w:eastAsia="es-MX"/>
              </w:rPr>
              <w:t>,</w:t>
            </w:r>
            <w:r w:rsidRPr="002D287A">
              <w:rPr>
                <w:rFonts w:ascii="Noto Sans" w:hAnsi="Noto Sans" w:cs="Noto Sans"/>
                <w:sz w:val="20"/>
                <w:szCs w:val="20"/>
                <w:lang w:val="en-US" w:eastAsia="es-MX"/>
              </w:rPr>
              <w:t xml:space="preserve"> 140 kg.</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7558CD7C" w14:textId="7BCBB1AC" w:rsidR="00521F1A" w:rsidRPr="002D287A" w:rsidRDefault="00521F1A" w:rsidP="00B84A1C">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6ACFFB5D" w14:textId="506BFE1B" w:rsidR="00521F1A" w:rsidRPr="002D287A" w:rsidRDefault="00521F1A" w:rsidP="00B84A1C">
            <w:pPr>
              <w:jc w:val="center"/>
              <w:rPr>
                <w:rFonts w:ascii="Noto Sans" w:hAnsi="Noto Sans" w:cs="Noto Sans"/>
                <w:sz w:val="20"/>
                <w:szCs w:val="20"/>
              </w:rPr>
            </w:pPr>
            <w:r w:rsidRPr="002D287A">
              <w:rPr>
                <w:rFonts w:ascii="Noto Sans" w:hAnsi="Noto Sans" w:cs="Noto Sans"/>
                <w:sz w:val="20"/>
                <w:szCs w:val="20"/>
                <w:lang w:val="en-US"/>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5A003DEE" w14:textId="77777777" w:rsidR="00521F1A" w:rsidRPr="002D287A" w:rsidRDefault="00521F1A" w:rsidP="00427FF0">
            <w:pPr>
              <w:rPr>
                <w:rFonts w:ascii="Noto Sans" w:hAnsi="Noto Sans" w:cs="Noto Sans"/>
                <w:sz w:val="20"/>
                <w:szCs w:val="20"/>
              </w:rPr>
            </w:pPr>
            <w:r w:rsidRPr="002D287A">
              <w:rPr>
                <w:rFonts w:ascii="Noto Sans" w:hAnsi="Noto Sans" w:cs="Noto Sans"/>
                <w:b/>
                <w:sz w:val="20"/>
                <w:szCs w:val="20"/>
              </w:rPr>
              <w:t xml:space="preserve">Alcance: </w:t>
            </w:r>
            <w:r w:rsidRPr="002D287A">
              <w:rPr>
                <w:rFonts w:ascii="Noto Sans" w:hAnsi="Noto Sans" w:cs="Noto Sans"/>
                <w:sz w:val="20"/>
                <w:szCs w:val="20"/>
              </w:rPr>
              <w:t>0 kg a 140 kg</w:t>
            </w:r>
          </w:p>
          <w:p w14:paraId="5654B16C" w14:textId="77777777" w:rsidR="00521F1A" w:rsidRPr="002D287A" w:rsidRDefault="00521F1A" w:rsidP="00427FF0">
            <w:pPr>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kg</w:t>
            </w:r>
          </w:p>
          <w:p w14:paraId="0A274D89" w14:textId="77777777" w:rsidR="00521F1A" w:rsidRPr="002D287A" w:rsidRDefault="00521F1A" w:rsidP="00427FF0">
            <w:pPr>
              <w:rPr>
                <w:rFonts w:ascii="Noto Sans" w:hAnsi="Noto Sans" w:cs="Noto Sans"/>
                <w:sz w:val="20"/>
                <w:szCs w:val="20"/>
              </w:rPr>
            </w:pPr>
            <w:r w:rsidRPr="002D287A">
              <w:rPr>
                <w:rFonts w:ascii="Noto Sans" w:hAnsi="Noto Sans" w:cs="Noto Sans"/>
                <w:sz w:val="20"/>
                <w:szCs w:val="20"/>
              </w:rPr>
              <w:t>Clase de exactitud Media (III).</w:t>
            </w:r>
          </w:p>
          <w:p w14:paraId="20D63752" w14:textId="77777777" w:rsidR="00521F1A" w:rsidRPr="002D287A" w:rsidRDefault="00521F1A" w:rsidP="00427FF0">
            <w:pPr>
              <w:rPr>
                <w:rFonts w:ascii="Noto Sans" w:hAnsi="Noto Sans" w:cs="Noto Sans"/>
                <w:sz w:val="20"/>
                <w:szCs w:val="20"/>
              </w:rPr>
            </w:pPr>
          </w:p>
          <w:p w14:paraId="55150141" w14:textId="1A3C544C" w:rsidR="00521F1A" w:rsidRPr="002D287A" w:rsidRDefault="00521F1A" w:rsidP="00427FF0">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21DE0ADC" w14:textId="77777777" w:rsidR="00521F1A" w:rsidRPr="002D287A" w:rsidRDefault="00521F1A" w:rsidP="00427FF0">
            <w:pPr>
              <w:pStyle w:val="Prrafodelista"/>
              <w:tabs>
                <w:tab w:val="left" w:pos="205"/>
              </w:tabs>
              <w:snapToGrid w:val="0"/>
              <w:ind w:left="64"/>
              <w:jc w:val="both"/>
              <w:rPr>
                <w:rFonts w:ascii="Noto Sans" w:hAnsi="Noto Sans" w:cs="Noto Sans"/>
                <w:sz w:val="20"/>
                <w:szCs w:val="20"/>
              </w:rPr>
            </w:pPr>
          </w:p>
          <w:p w14:paraId="5E535124" w14:textId="77777777" w:rsidR="00521F1A" w:rsidRPr="002D287A" w:rsidRDefault="00521F1A"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3D5CCD43" w14:textId="77777777" w:rsidR="00521F1A" w:rsidRPr="002D287A" w:rsidRDefault="00530DE7" w:rsidP="00427FF0">
            <w:pPr>
              <w:pStyle w:val="Prrafodelista"/>
              <w:tabs>
                <w:tab w:val="left" w:pos="205"/>
              </w:tabs>
              <w:snapToGrid w:val="0"/>
              <w:ind w:left="64"/>
              <w:jc w:val="center"/>
              <w:rPr>
                <w:rFonts w:ascii="Noto Sans" w:eastAsiaTheme="minorEastAsia" w:hAnsi="Noto Sans" w:cs="Noto Sans"/>
                <w:sz w:val="20"/>
                <w:szCs w:val="20"/>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2C3B4E7F" w14:textId="77777777" w:rsidR="00521F1A" w:rsidRPr="002D287A" w:rsidRDefault="00521F1A" w:rsidP="00427FF0">
            <w:pPr>
              <w:pStyle w:val="Prrafodelista"/>
              <w:tabs>
                <w:tab w:val="left" w:pos="205"/>
              </w:tabs>
              <w:snapToGrid w:val="0"/>
              <w:ind w:left="64"/>
              <w:jc w:val="center"/>
              <w:rPr>
                <w:rFonts w:ascii="Noto Sans" w:hAnsi="Noto Sans" w:cs="Noto Sans"/>
                <w:sz w:val="20"/>
                <w:szCs w:val="20"/>
              </w:rPr>
            </w:pPr>
          </w:p>
          <w:p w14:paraId="0B923D7C" w14:textId="77777777" w:rsidR="00521F1A" w:rsidRPr="002D287A" w:rsidRDefault="00521F1A" w:rsidP="00B84A1C">
            <w:pPr>
              <w:snapToGrid w:val="0"/>
              <w:jc w:val="both"/>
              <w:rPr>
                <w:rFonts w:ascii="Noto Sans" w:hAnsi="Noto Sans" w:cs="Noto Sans"/>
                <w:b/>
                <w:bCs/>
                <w:sz w:val="20"/>
                <w:szCs w:val="20"/>
              </w:rPr>
            </w:pPr>
          </w:p>
          <w:p w14:paraId="47EB1F96" w14:textId="71512247" w:rsidR="00521F1A" w:rsidRPr="002D287A" w:rsidRDefault="00521F1A" w:rsidP="00500480">
            <w:pPr>
              <w:snapToGrid w:val="0"/>
              <w:jc w:val="both"/>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29A5441" w14:textId="77777777" w:rsidR="00521F1A" w:rsidRPr="002D287A" w:rsidRDefault="00521F1A" w:rsidP="00427FF0">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227A0A0" w14:textId="559F1A1A" w:rsidR="00521F1A" w:rsidRPr="002D287A" w:rsidRDefault="00521F1A"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eastAsia="es-MX"/>
              </w:rPr>
              <w:t>(DAC)</w:t>
            </w:r>
          </w:p>
        </w:tc>
      </w:tr>
      <w:tr w:rsidR="009704E5" w:rsidRPr="002D287A" w14:paraId="7DCB8B34"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37B4992A" w14:textId="345CC032"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2</w:t>
            </w:r>
            <w:r w:rsidR="000A44D8" w:rsidRPr="002D287A">
              <w:rPr>
                <w:rFonts w:ascii="Noto Sans" w:hAnsi="Noto Sans" w:cs="Noto Sans"/>
                <w:sz w:val="20"/>
                <w:szCs w:val="20"/>
              </w:rPr>
              <w:t>5</w:t>
            </w:r>
            <w:r w:rsidRPr="002D287A">
              <w:rPr>
                <w:rFonts w:ascii="Noto Sans" w:hAnsi="Noto Sans" w:cs="Noto Sans"/>
                <w:sz w:val="20"/>
                <w:szCs w:val="20"/>
                <w:lang w:val="es-MX" w:eastAsia="es-MX"/>
              </w:rPr>
              <w:t>.-</w:t>
            </w:r>
          </w:p>
          <w:p w14:paraId="6F0C0E06" w14:textId="26649F0D"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C82E4A1"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BALANZA ANALITICA</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MARCA: </w:t>
            </w:r>
            <w:r w:rsidRPr="002D287A">
              <w:rPr>
                <w:rFonts w:ascii="Noto Sans" w:hAnsi="Noto Sans" w:cs="Noto Sans"/>
                <w:sz w:val="20"/>
                <w:szCs w:val="20"/>
                <w:lang w:eastAsia="es-MX"/>
              </w:rPr>
              <w:t>SARTORIUS</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MODELO:</w:t>
            </w:r>
            <w:r w:rsidRPr="002D287A">
              <w:rPr>
                <w:rFonts w:ascii="Noto Sans" w:hAnsi="Noto Sans" w:cs="Noto Sans"/>
                <w:color w:val="000000"/>
                <w:sz w:val="20"/>
                <w:szCs w:val="20"/>
                <w:lang w:eastAsia="es-MX"/>
              </w:rPr>
              <w:t xml:space="preserve"> BA 160P,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20403377</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CI-MBA-03</w:t>
            </w:r>
            <w:r w:rsidRPr="002D287A">
              <w:rPr>
                <w:rFonts w:ascii="Noto Sans" w:hAnsi="Noto Sans" w:cs="Noto Sans"/>
                <w:color w:val="000000"/>
                <w:sz w:val="20"/>
                <w:szCs w:val="20"/>
                <w:lang w:eastAsia="es-MX"/>
              </w:rPr>
              <w:t>.</w:t>
            </w:r>
          </w:p>
          <w:p w14:paraId="0489D66C"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p>
          <w:p w14:paraId="06C27AAD" w14:textId="25B73CFC" w:rsidR="00DC513E" w:rsidRPr="00DC513E" w:rsidRDefault="009704E5" w:rsidP="00DC513E">
            <w:pPr>
              <w:pStyle w:val="Prrafodelista"/>
              <w:numPr>
                <w:ilvl w:val="0"/>
                <w:numId w:val="19"/>
              </w:numPr>
              <w:jc w:val="both"/>
              <w:rPr>
                <w:rFonts w:ascii="Noto Sans" w:hAnsi="Noto Sans" w:cs="Noto Sans"/>
                <w:color w:val="000000"/>
                <w:sz w:val="20"/>
                <w:szCs w:val="20"/>
                <w:lang w:eastAsia="es-MX"/>
              </w:rPr>
            </w:pPr>
            <w:r w:rsidRPr="00DC513E">
              <w:rPr>
                <w:rFonts w:ascii="Noto Sans" w:hAnsi="Noto Sans" w:cs="Noto Sans"/>
                <w:b/>
                <w:color w:val="000000"/>
                <w:sz w:val="20"/>
                <w:szCs w:val="20"/>
                <w:lang w:eastAsia="es-MX"/>
              </w:rPr>
              <w:t xml:space="preserve">Mantenimiento </w:t>
            </w:r>
            <w:r w:rsidRPr="0034041A">
              <w:rPr>
                <w:rFonts w:ascii="Noto Sans" w:hAnsi="Noto Sans" w:cs="Noto Sans"/>
                <w:b/>
                <w:color w:val="000000"/>
                <w:sz w:val="20"/>
                <w:szCs w:val="20"/>
                <w:lang w:eastAsia="es-MX"/>
              </w:rPr>
              <w:t xml:space="preserve">correctivo: </w:t>
            </w:r>
            <w:r w:rsidR="0088079C" w:rsidRPr="0034041A">
              <w:rPr>
                <w:rFonts w:ascii="Noto Sans" w:hAnsi="Noto Sans" w:cs="Noto Sans"/>
                <w:b/>
                <w:color w:val="000000"/>
                <w:sz w:val="20"/>
                <w:szCs w:val="20"/>
                <w:lang w:eastAsia="es-MX"/>
              </w:rPr>
              <w:t xml:space="preserve">se deberá de considerar el retiro, suministro y </w:t>
            </w:r>
            <w:r w:rsidR="00DC513E" w:rsidRPr="0034041A">
              <w:rPr>
                <w:rFonts w:ascii="Noto Sans" w:hAnsi="Noto Sans" w:cs="Noto Sans"/>
                <w:b/>
                <w:color w:val="000000"/>
                <w:sz w:val="20"/>
                <w:szCs w:val="20"/>
                <w:lang w:eastAsia="es-MX"/>
              </w:rPr>
              <w:t>cambio de</w:t>
            </w:r>
            <w:r w:rsidR="0088079C" w:rsidRPr="0034041A">
              <w:rPr>
                <w:rFonts w:ascii="Noto Sans" w:hAnsi="Noto Sans" w:cs="Noto Sans"/>
                <w:b/>
                <w:color w:val="000000"/>
                <w:sz w:val="20"/>
                <w:szCs w:val="20"/>
                <w:lang w:eastAsia="es-MX"/>
              </w:rPr>
              <w:t xml:space="preserve">: </w:t>
            </w:r>
            <w:r w:rsidR="00DC513E" w:rsidRPr="0034041A">
              <w:rPr>
                <w:rFonts w:ascii="Noto Sans" w:hAnsi="Noto Sans" w:cs="Noto Sans"/>
                <w:b/>
                <w:color w:val="000000"/>
                <w:sz w:val="20"/>
                <w:szCs w:val="20"/>
                <w:lang w:eastAsia="es-MX"/>
              </w:rPr>
              <w:t xml:space="preserve">las tarjetas electrónicas, </w:t>
            </w:r>
            <w:r w:rsidR="0088079C" w:rsidRPr="0034041A">
              <w:rPr>
                <w:rFonts w:ascii="Noto Sans" w:hAnsi="Noto Sans" w:cs="Noto Sans"/>
                <w:b/>
                <w:color w:val="000000"/>
                <w:sz w:val="20"/>
                <w:szCs w:val="20"/>
                <w:lang w:eastAsia="es-MX"/>
              </w:rPr>
              <w:t xml:space="preserve">los </w:t>
            </w:r>
            <w:r w:rsidR="00DC513E" w:rsidRPr="0034041A">
              <w:rPr>
                <w:rFonts w:ascii="Noto Sans" w:hAnsi="Noto Sans" w:cs="Noto Sans"/>
                <w:b/>
                <w:color w:val="000000"/>
                <w:sz w:val="20"/>
                <w:szCs w:val="20"/>
                <w:lang w:eastAsia="es-MX"/>
              </w:rPr>
              <w:t xml:space="preserve">botones de funciones </w:t>
            </w:r>
            <w:r w:rsidR="0088079C" w:rsidRPr="0034041A">
              <w:rPr>
                <w:rFonts w:ascii="Noto Sans" w:hAnsi="Noto Sans" w:cs="Noto Sans"/>
                <w:b/>
                <w:color w:val="000000"/>
                <w:sz w:val="20"/>
                <w:szCs w:val="20"/>
                <w:lang w:eastAsia="es-MX"/>
              </w:rPr>
              <w:t xml:space="preserve">y el </w:t>
            </w:r>
            <w:proofErr w:type="spellStart"/>
            <w:r w:rsidR="0088079C" w:rsidRPr="0034041A">
              <w:rPr>
                <w:rFonts w:ascii="Noto Sans" w:hAnsi="Noto Sans" w:cs="Noto Sans"/>
                <w:b/>
                <w:color w:val="000000"/>
                <w:sz w:val="20"/>
                <w:szCs w:val="20"/>
                <w:lang w:eastAsia="es-MX"/>
              </w:rPr>
              <w:t>d</w:t>
            </w:r>
            <w:r w:rsidR="00DC513E" w:rsidRPr="0034041A">
              <w:rPr>
                <w:rFonts w:ascii="Noto Sans" w:hAnsi="Noto Sans" w:cs="Noto Sans"/>
                <w:b/>
                <w:color w:val="000000"/>
                <w:sz w:val="20"/>
                <w:szCs w:val="20"/>
                <w:lang w:eastAsia="es-MX"/>
              </w:rPr>
              <w:t>isplay</w:t>
            </w:r>
            <w:proofErr w:type="spellEnd"/>
            <w:r w:rsidR="00DC513E" w:rsidRPr="0034041A">
              <w:rPr>
                <w:rFonts w:ascii="Noto Sans" w:hAnsi="Noto Sans" w:cs="Noto Sans"/>
                <w:color w:val="000000"/>
                <w:sz w:val="20"/>
                <w:szCs w:val="20"/>
                <w:lang w:eastAsia="es-MX"/>
              </w:rPr>
              <w:t xml:space="preserve"> (</w:t>
            </w:r>
            <w:r w:rsidR="00FF5988" w:rsidRPr="0034041A">
              <w:rPr>
                <w:rFonts w:ascii="Noto Sans" w:hAnsi="Noto Sans" w:cs="Noto Sans"/>
                <w:b/>
                <w:bCs/>
                <w:color w:val="000000"/>
                <w:sz w:val="20"/>
                <w:szCs w:val="20"/>
                <w:lang w:eastAsia="es-MX"/>
              </w:rPr>
              <w:t>presenta derrame del LCD</w:t>
            </w:r>
            <w:r w:rsidR="00DC513E" w:rsidRPr="0034041A">
              <w:rPr>
                <w:rFonts w:ascii="Noto Sans" w:hAnsi="Noto Sans" w:cs="Noto Sans"/>
                <w:color w:val="000000"/>
                <w:sz w:val="20"/>
                <w:szCs w:val="20"/>
                <w:lang w:eastAsia="es-MX"/>
              </w:rPr>
              <w:t>),</w:t>
            </w:r>
            <w:r w:rsidR="0088079C" w:rsidRPr="0034041A">
              <w:rPr>
                <w:rFonts w:ascii="Noto Sans" w:hAnsi="Noto Sans" w:cs="Noto Sans"/>
                <w:color w:val="000000"/>
                <w:sz w:val="20"/>
                <w:szCs w:val="20"/>
                <w:lang w:eastAsia="es-MX"/>
              </w:rPr>
              <w:t xml:space="preserve"> adicionalmente deberá de realizar el mantenimiento preventivo realizando mínimo; la </w:t>
            </w:r>
            <w:r w:rsidR="00DC513E" w:rsidRPr="0034041A">
              <w:rPr>
                <w:rFonts w:ascii="Noto Sans" w:hAnsi="Noto Sans" w:cs="Noto Sans"/>
                <w:color w:val="000000"/>
                <w:sz w:val="20"/>
                <w:szCs w:val="20"/>
                <w:lang w:eastAsia="es-MX"/>
              </w:rPr>
              <w:t>limpieza interna, limpieza externa, ajuste de nivelación, ajuste excentricidad, ajuste de</w:t>
            </w:r>
            <w:r w:rsidR="00DC513E" w:rsidRPr="00DC513E">
              <w:rPr>
                <w:rFonts w:ascii="Noto Sans" w:hAnsi="Noto Sans" w:cs="Noto Sans"/>
                <w:color w:val="000000"/>
                <w:sz w:val="20"/>
                <w:szCs w:val="20"/>
                <w:lang w:eastAsia="es-MX"/>
              </w:rPr>
              <w:t xml:space="preserve"> repetibilidad, ajuste de linealidad, verificación del correcto funcionamiento de todas sus funciones.  </w:t>
            </w:r>
          </w:p>
          <w:p w14:paraId="36F3B039" w14:textId="3C96F85A" w:rsidR="009704E5" w:rsidRPr="002D287A" w:rsidRDefault="009704E5" w:rsidP="00FF5988">
            <w:pPr>
              <w:pStyle w:val="Prrafodelista"/>
              <w:tabs>
                <w:tab w:val="left" w:pos="764"/>
              </w:tabs>
              <w:snapToGrid w:val="0"/>
              <w:jc w:val="both"/>
              <w:rPr>
                <w:rFonts w:ascii="Noto Sans" w:hAnsi="Noto Sans" w:cs="Noto Sans"/>
                <w:b/>
                <w:color w:val="000000"/>
                <w:sz w:val="20"/>
                <w:szCs w:val="20"/>
                <w:lang w:eastAsia="es-MX"/>
              </w:rPr>
            </w:pPr>
          </w:p>
          <w:p w14:paraId="67346920" w14:textId="6F2CC63E" w:rsidR="009704E5" w:rsidRPr="002D287A" w:rsidRDefault="009704E5" w:rsidP="00D50A36">
            <w:pPr>
              <w:pStyle w:val="Prrafodelista"/>
              <w:numPr>
                <w:ilvl w:val="0"/>
                <w:numId w:val="19"/>
              </w:numPr>
              <w:tabs>
                <w:tab w:val="left" w:pos="764"/>
              </w:tabs>
              <w:snapToGrid w:val="0"/>
              <w:ind w:left="709"/>
              <w:jc w:val="both"/>
              <w:rPr>
                <w:rFonts w:ascii="Noto Sans" w:hAnsi="Noto Sans" w:cs="Noto Sans"/>
                <w:color w:val="000000"/>
                <w:sz w:val="20"/>
                <w:szCs w:val="20"/>
                <w:lang w:eastAsia="es-MX"/>
              </w:rPr>
            </w:pPr>
            <w:r w:rsidRPr="002D287A">
              <w:rPr>
                <w:rFonts w:ascii="Noto Sans" w:hAnsi="Noto Sans" w:cs="Noto Sans"/>
                <w:b/>
                <w:color w:val="000000"/>
                <w:sz w:val="20"/>
                <w:szCs w:val="20"/>
                <w:lang w:eastAsia="es-MX"/>
              </w:rPr>
              <w:lastRenderedPageBreak/>
              <w:t xml:space="preserve">Calibración: </w:t>
            </w:r>
            <w:r w:rsidRPr="002D287A">
              <w:rPr>
                <w:rFonts w:ascii="Noto Sans" w:hAnsi="Noto Sans" w:cs="Noto Sans"/>
                <w:color w:val="000000"/>
                <w:sz w:val="20"/>
                <w:szCs w:val="20"/>
                <w:lang w:eastAsia="es-MX"/>
              </w:rPr>
              <w:t>realizar</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ajuste y calibración con pesas clase E2 antes de calibración con pesa de 100 g clase E2, prueba de excentricidad con pesa de 60 g, prueba de repetibilidad con pesa de 80 g y 160 g, prueba de error de indicación en los siguientes intervalos:</w:t>
            </w:r>
          </w:p>
          <w:p w14:paraId="60B1E2BD" w14:textId="77777777" w:rsidR="009704E5" w:rsidRPr="002D287A" w:rsidRDefault="009704E5" w:rsidP="00B84A1C">
            <w:pPr>
              <w:tabs>
                <w:tab w:val="left" w:pos="764"/>
              </w:tabs>
              <w:snapToGrid w:val="0"/>
              <w:ind w:left="709"/>
              <w:jc w:val="both"/>
              <w:rPr>
                <w:rFonts w:ascii="Noto Sans" w:hAnsi="Noto Sans" w:cs="Noto Sans"/>
                <w:color w:val="000000"/>
                <w:sz w:val="20"/>
                <w:szCs w:val="20"/>
                <w:lang w:eastAsia="es-MX"/>
              </w:rPr>
            </w:pPr>
          </w:p>
          <w:p w14:paraId="23545F01" w14:textId="77777777" w:rsidR="009704E5" w:rsidRPr="002D287A" w:rsidRDefault="009704E5" w:rsidP="00B84A1C">
            <w:pPr>
              <w:tabs>
                <w:tab w:val="left" w:pos="764"/>
              </w:tabs>
              <w:snapToGrid w:val="0"/>
              <w:ind w:left="709"/>
              <w:jc w:val="both"/>
              <w:rPr>
                <w:rFonts w:ascii="Noto Sans" w:hAnsi="Noto Sans" w:cs="Noto Sans"/>
                <w:b/>
                <w:color w:val="000000"/>
                <w:sz w:val="20"/>
                <w:szCs w:val="20"/>
                <w:lang w:eastAsia="es-MX"/>
              </w:rPr>
            </w:pPr>
            <w:r w:rsidRPr="002D287A">
              <w:rPr>
                <w:rFonts w:ascii="Noto Sans" w:hAnsi="Noto Sans" w:cs="Noto Sans"/>
                <w:b/>
                <w:color w:val="000000"/>
                <w:sz w:val="20"/>
                <w:szCs w:val="20"/>
                <w:lang w:eastAsia="es-MX"/>
              </w:rPr>
              <w:t xml:space="preserve">1er Intervalo: 0 g a 30 g; resolución 0,1 mg; </w:t>
            </w:r>
          </w:p>
          <w:p w14:paraId="76CD63E1" w14:textId="22428E56" w:rsidR="009704E5" w:rsidRPr="002D287A" w:rsidRDefault="009704E5" w:rsidP="00B84A1C">
            <w:pPr>
              <w:tabs>
                <w:tab w:val="left" w:pos="764"/>
              </w:tabs>
              <w:snapToGrid w:val="0"/>
              <w:ind w:left="709"/>
              <w:jc w:val="both"/>
              <w:rPr>
                <w:rFonts w:ascii="Noto Sans" w:hAnsi="Noto Sans" w:cs="Noto Sans"/>
                <w:color w:val="000000"/>
                <w:sz w:val="20"/>
                <w:szCs w:val="20"/>
                <w:lang w:val="en-US" w:eastAsia="es-MX"/>
              </w:rPr>
            </w:pPr>
            <w:r w:rsidRPr="002D287A">
              <w:rPr>
                <w:rFonts w:ascii="Noto Sans" w:hAnsi="Noto Sans" w:cs="Noto Sans"/>
                <w:color w:val="000000"/>
                <w:sz w:val="20"/>
                <w:szCs w:val="20"/>
                <w:lang w:val="en-US" w:eastAsia="es-MX"/>
              </w:rPr>
              <w:t xml:space="preserve">(0,1 g, 0,2 g, 0,5 g, 1 </w:t>
            </w:r>
            <w:r w:rsidR="00A4721B" w:rsidRPr="002D287A">
              <w:rPr>
                <w:rFonts w:ascii="Noto Sans" w:hAnsi="Noto Sans" w:cs="Noto Sans"/>
                <w:color w:val="000000"/>
                <w:sz w:val="20"/>
                <w:szCs w:val="20"/>
                <w:lang w:val="en-US" w:eastAsia="es-MX"/>
              </w:rPr>
              <w:t>g, 2</w:t>
            </w:r>
            <w:r w:rsidRPr="002D287A">
              <w:rPr>
                <w:rFonts w:ascii="Noto Sans" w:hAnsi="Noto Sans" w:cs="Noto Sans"/>
                <w:color w:val="000000"/>
                <w:sz w:val="20"/>
                <w:szCs w:val="20"/>
                <w:lang w:val="en-US" w:eastAsia="es-MX"/>
              </w:rPr>
              <w:t xml:space="preserve"> g, 5 g, 10 g, 15 g, 20 g, 25 g, 30 g).  </w:t>
            </w:r>
          </w:p>
          <w:p w14:paraId="407DA99F" w14:textId="77777777" w:rsidR="009704E5" w:rsidRPr="002D287A" w:rsidRDefault="009704E5" w:rsidP="00B84A1C">
            <w:pPr>
              <w:tabs>
                <w:tab w:val="left" w:pos="764"/>
              </w:tabs>
              <w:snapToGrid w:val="0"/>
              <w:ind w:left="709"/>
              <w:jc w:val="both"/>
              <w:rPr>
                <w:rFonts w:ascii="Noto Sans" w:hAnsi="Noto Sans" w:cs="Noto Sans"/>
                <w:b/>
                <w:color w:val="000000"/>
                <w:sz w:val="20"/>
                <w:szCs w:val="20"/>
                <w:lang w:eastAsia="es-MX"/>
              </w:rPr>
            </w:pPr>
            <w:r w:rsidRPr="002D287A">
              <w:rPr>
                <w:rFonts w:ascii="Noto Sans" w:hAnsi="Noto Sans" w:cs="Noto Sans"/>
                <w:b/>
                <w:color w:val="000000"/>
                <w:sz w:val="20"/>
                <w:szCs w:val="20"/>
                <w:lang w:eastAsia="es-MX"/>
              </w:rPr>
              <w:t xml:space="preserve">2º   Intervalo: 30 g a 60 g; resolución 0,2 mg; </w:t>
            </w:r>
          </w:p>
          <w:p w14:paraId="2FE10E68" w14:textId="77777777" w:rsidR="009704E5" w:rsidRPr="002D287A" w:rsidRDefault="009704E5" w:rsidP="00B84A1C">
            <w:pPr>
              <w:tabs>
                <w:tab w:val="left" w:pos="764"/>
              </w:tabs>
              <w:snapToGrid w:val="0"/>
              <w:ind w:left="709"/>
              <w:jc w:val="both"/>
              <w:rPr>
                <w:rFonts w:ascii="Noto Sans" w:hAnsi="Noto Sans" w:cs="Noto Sans"/>
                <w:color w:val="000000"/>
                <w:sz w:val="20"/>
                <w:szCs w:val="20"/>
                <w:lang w:eastAsia="es-MX"/>
              </w:rPr>
            </w:pPr>
            <w:r w:rsidRPr="002D287A">
              <w:rPr>
                <w:rFonts w:ascii="Noto Sans" w:hAnsi="Noto Sans" w:cs="Noto Sans"/>
                <w:color w:val="000000"/>
                <w:sz w:val="20"/>
                <w:szCs w:val="20"/>
                <w:lang w:eastAsia="es-MX"/>
              </w:rPr>
              <w:t xml:space="preserve">(35 g, 40 g, 45 g, 50 g, 55 g, 60 g) </w:t>
            </w:r>
          </w:p>
          <w:p w14:paraId="67F276DB" w14:textId="77777777" w:rsidR="009704E5" w:rsidRPr="002D287A" w:rsidRDefault="009704E5" w:rsidP="00B84A1C">
            <w:pPr>
              <w:tabs>
                <w:tab w:val="left" w:pos="764"/>
              </w:tabs>
              <w:snapToGrid w:val="0"/>
              <w:ind w:left="709"/>
              <w:jc w:val="both"/>
              <w:rPr>
                <w:rFonts w:ascii="Noto Sans" w:hAnsi="Noto Sans" w:cs="Noto Sans"/>
                <w:b/>
                <w:color w:val="000000"/>
                <w:sz w:val="20"/>
                <w:szCs w:val="20"/>
                <w:lang w:eastAsia="es-MX"/>
              </w:rPr>
            </w:pPr>
            <w:r w:rsidRPr="002D287A">
              <w:rPr>
                <w:rFonts w:ascii="Noto Sans" w:hAnsi="Noto Sans" w:cs="Noto Sans"/>
                <w:b/>
                <w:color w:val="000000"/>
                <w:sz w:val="20"/>
                <w:szCs w:val="20"/>
                <w:lang w:eastAsia="es-MX"/>
              </w:rPr>
              <w:t xml:space="preserve">3er Intervalo: 60 g a 110 g; resolución 0,5 mg; </w:t>
            </w:r>
          </w:p>
          <w:p w14:paraId="5BC6AFE9" w14:textId="77777777" w:rsidR="009704E5" w:rsidRPr="002D287A" w:rsidRDefault="009704E5" w:rsidP="00B84A1C">
            <w:pPr>
              <w:tabs>
                <w:tab w:val="left" w:pos="764"/>
              </w:tabs>
              <w:snapToGrid w:val="0"/>
              <w:ind w:left="709"/>
              <w:jc w:val="both"/>
              <w:rPr>
                <w:rFonts w:ascii="Noto Sans" w:hAnsi="Noto Sans" w:cs="Noto Sans"/>
                <w:color w:val="000000"/>
                <w:sz w:val="20"/>
                <w:szCs w:val="20"/>
                <w:lang w:eastAsia="es-MX"/>
              </w:rPr>
            </w:pPr>
            <w:r w:rsidRPr="002D287A">
              <w:rPr>
                <w:rFonts w:ascii="Noto Sans" w:hAnsi="Noto Sans" w:cs="Noto Sans"/>
                <w:color w:val="000000"/>
                <w:sz w:val="20"/>
                <w:szCs w:val="20"/>
                <w:lang w:eastAsia="es-MX"/>
              </w:rPr>
              <w:t>(70 g, 80 g, 90 g, 100 g 110 g)</w:t>
            </w:r>
          </w:p>
          <w:p w14:paraId="70575D40" w14:textId="3E059288" w:rsidR="009704E5" w:rsidRPr="002D287A" w:rsidRDefault="00A4721B" w:rsidP="00B84A1C">
            <w:pPr>
              <w:tabs>
                <w:tab w:val="left" w:pos="764"/>
              </w:tabs>
              <w:snapToGrid w:val="0"/>
              <w:ind w:left="709"/>
              <w:jc w:val="both"/>
              <w:rPr>
                <w:rFonts w:ascii="Noto Sans" w:hAnsi="Noto Sans" w:cs="Noto Sans"/>
                <w:b/>
                <w:color w:val="000000"/>
                <w:sz w:val="20"/>
                <w:szCs w:val="20"/>
                <w:lang w:eastAsia="es-MX"/>
              </w:rPr>
            </w:pPr>
            <w:r w:rsidRPr="002D287A">
              <w:rPr>
                <w:rFonts w:ascii="Noto Sans" w:hAnsi="Noto Sans" w:cs="Noto Sans"/>
                <w:b/>
                <w:color w:val="000000"/>
                <w:sz w:val="20"/>
                <w:szCs w:val="20"/>
                <w:lang w:eastAsia="es-MX"/>
              </w:rPr>
              <w:t>4o Intervalo</w:t>
            </w:r>
            <w:r w:rsidR="009704E5" w:rsidRPr="002D287A">
              <w:rPr>
                <w:rFonts w:ascii="Noto Sans" w:hAnsi="Noto Sans" w:cs="Noto Sans"/>
                <w:b/>
                <w:color w:val="000000"/>
                <w:sz w:val="20"/>
                <w:szCs w:val="20"/>
                <w:lang w:eastAsia="es-MX"/>
              </w:rPr>
              <w:t xml:space="preserve">: 110 g a 160 g; resolución 1 mg; </w:t>
            </w:r>
          </w:p>
          <w:p w14:paraId="62B0A2E3" w14:textId="58FAB131" w:rsidR="009704E5" w:rsidRPr="002D287A" w:rsidRDefault="009704E5" w:rsidP="004D7359">
            <w:pPr>
              <w:tabs>
                <w:tab w:val="left" w:pos="764"/>
              </w:tabs>
              <w:snapToGrid w:val="0"/>
              <w:ind w:left="709"/>
              <w:jc w:val="both"/>
              <w:rPr>
                <w:rFonts w:ascii="Noto Sans" w:hAnsi="Noto Sans" w:cs="Noto Sans"/>
                <w:sz w:val="20"/>
                <w:szCs w:val="20"/>
              </w:rPr>
            </w:pPr>
            <w:r w:rsidRPr="002D287A">
              <w:rPr>
                <w:rFonts w:ascii="Noto Sans" w:hAnsi="Noto Sans" w:cs="Noto Sans"/>
                <w:color w:val="000000"/>
                <w:sz w:val="20"/>
                <w:szCs w:val="20"/>
                <w:lang w:eastAsia="es-MX"/>
              </w:rPr>
              <w:t>(120 g, 130 g, 140 g, 150 g, 160 g).</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2D65D082"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35FCD03D"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ECD72CD" w14:textId="77777777" w:rsidR="009704E5" w:rsidRPr="002D287A" w:rsidRDefault="009704E5" w:rsidP="00B84A1C">
            <w:pPr>
              <w:rPr>
                <w:rFonts w:ascii="Noto Sans" w:hAnsi="Noto Sans" w:cs="Noto Sans"/>
                <w:sz w:val="20"/>
                <w:szCs w:val="20"/>
              </w:rPr>
            </w:pPr>
            <w:r w:rsidRPr="002D287A">
              <w:rPr>
                <w:rFonts w:ascii="Noto Sans" w:hAnsi="Noto Sans" w:cs="Noto Sans"/>
                <w:b/>
                <w:sz w:val="20"/>
                <w:szCs w:val="20"/>
              </w:rPr>
              <w:t xml:space="preserve">Alcance: </w:t>
            </w:r>
            <w:r w:rsidRPr="002D287A">
              <w:rPr>
                <w:rFonts w:ascii="Noto Sans" w:hAnsi="Noto Sans" w:cs="Noto Sans"/>
                <w:sz w:val="20"/>
                <w:szCs w:val="20"/>
              </w:rPr>
              <w:t>160 g.</w:t>
            </w:r>
          </w:p>
          <w:p w14:paraId="6AB9F69D" w14:textId="77777777" w:rsidR="009704E5" w:rsidRPr="002D287A" w:rsidRDefault="009704E5" w:rsidP="00B84A1C">
            <w:pPr>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0,000 1 g. </w:t>
            </w:r>
          </w:p>
          <w:p w14:paraId="7B36E48F" w14:textId="77777777" w:rsidR="009704E5" w:rsidRPr="002D287A" w:rsidRDefault="009704E5" w:rsidP="00B84A1C">
            <w:pPr>
              <w:rPr>
                <w:rFonts w:ascii="Noto Sans" w:hAnsi="Noto Sans" w:cs="Noto Sans"/>
                <w:sz w:val="20"/>
                <w:szCs w:val="20"/>
              </w:rPr>
            </w:pPr>
          </w:p>
          <w:p w14:paraId="03EB4800"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Clase de exactitud Especial (I).</w:t>
            </w:r>
          </w:p>
          <w:p w14:paraId="7435D9D3" w14:textId="77777777" w:rsidR="009704E5" w:rsidRPr="002D287A" w:rsidRDefault="009704E5" w:rsidP="00B84A1C">
            <w:pPr>
              <w:rPr>
                <w:rFonts w:ascii="Noto Sans" w:hAnsi="Noto Sans" w:cs="Noto Sans"/>
                <w:sz w:val="20"/>
                <w:szCs w:val="20"/>
              </w:rPr>
            </w:pPr>
          </w:p>
          <w:p w14:paraId="50F26BD6" w14:textId="25BA5508" w:rsidR="009704E5" w:rsidRPr="002D287A" w:rsidRDefault="009704E5" w:rsidP="00B84A1C">
            <w:pPr>
              <w:snapToGrid w:val="0"/>
              <w:rPr>
                <w:rFonts w:ascii="Noto Sans" w:hAnsi="Noto Sans" w:cs="Noto Sans"/>
                <w:sz w:val="19"/>
                <w:szCs w:val="19"/>
              </w:rPr>
            </w:pPr>
            <w:r w:rsidRPr="0034041A">
              <w:rPr>
                <w:rFonts w:ascii="Noto Sans" w:hAnsi="Noto Sans" w:cs="Noto Sans"/>
                <w:sz w:val="20"/>
                <w:szCs w:val="20"/>
              </w:rPr>
              <w:t xml:space="preserve">- Mantenimiento </w:t>
            </w:r>
            <w:r w:rsidR="004D7359" w:rsidRPr="0034041A">
              <w:rPr>
                <w:rFonts w:ascii="Noto Sans" w:hAnsi="Noto Sans" w:cs="Noto Sans"/>
                <w:sz w:val="20"/>
                <w:szCs w:val="20"/>
              </w:rPr>
              <w:t xml:space="preserve">preventivo </w:t>
            </w:r>
            <w:r w:rsidR="0088079C" w:rsidRPr="0034041A">
              <w:rPr>
                <w:rFonts w:ascii="Noto Sans" w:hAnsi="Noto Sans" w:cs="Noto Sans"/>
                <w:sz w:val="20"/>
                <w:szCs w:val="20"/>
              </w:rPr>
              <w:t xml:space="preserve">y </w:t>
            </w:r>
            <w:r w:rsidR="004D7359" w:rsidRPr="0034041A">
              <w:rPr>
                <w:rFonts w:ascii="Noto Sans" w:hAnsi="Noto Sans" w:cs="Noto Sans"/>
                <w:sz w:val="20"/>
                <w:szCs w:val="20"/>
              </w:rPr>
              <w:t xml:space="preserve">correctivo </w:t>
            </w:r>
            <w:r w:rsidRPr="0034041A">
              <w:rPr>
                <w:rFonts w:ascii="Noto Sans" w:hAnsi="Noto Sans" w:cs="Noto Sans"/>
                <w:sz w:val="20"/>
                <w:szCs w:val="20"/>
              </w:rPr>
              <w:t>y ajuste previo</w:t>
            </w:r>
            <w:r w:rsidRPr="0034041A">
              <w:rPr>
                <w:rFonts w:ascii="Noto Sans" w:hAnsi="Noto Sans" w:cs="Noto Sans"/>
                <w:sz w:val="19"/>
                <w:szCs w:val="19"/>
              </w:rPr>
              <w:t xml:space="preserve"> a la calibración.</w:t>
            </w:r>
          </w:p>
          <w:p w14:paraId="7F1FD811" w14:textId="77777777" w:rsidR="009704E5" w:rsidRPr="002D287A" w:rsidRDefault="009704E5" w:rsidP="00B84A1C">
            <w:pPr>
              <w:snapToGrid w:val="0"/>
              <w:rPr>
                <w:rFonts w:ascii="Noto Sans" w:hAnsi="Noto Sans" w:cs="Noto Sans"/>
                <w:sz w:val="20"/>
                <w:szCs w:val="20"/>
              </w:rPr>
            </w:pPr>
          </w:p>
          <w:p w14:paraId="03B0F087"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36081155" w14:textId="77777777" w:rsidR="009704E5"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6E8DBCBF" w14:textId="77777777" w:rsidR="009704E5" w:rsidRPr="002D287A" w:rsidRDefault="009704E5" w:rsidP="00B84A1C">
            <w:pPr>
              <w:rPr>
                <w:rFonts w:ascii="Noto Sans" w:hAnsi="Noto Sans" w:cs="Noto Sans"/>
                <w:b/>
                <w:sz w:val="20"/>
                <w:szCs w:val="20"/>
              </w:rPr>
            </w:pPr>
          </w:p>
          <w:p w14:paraId="4E8EE78B" w14:textId="509CF8E6" w:rsidR="009704E5" w:rsidRPr="002D287A" w:rsidRDefault="009704E5" w:rsidP="000D3D4D">
            <w:pPr>
              <w:pStyle w:val="Sinespaciado"/>
              <w:jc w:val="center"/>
              <w:rPr>
                <w:rFonts w:ascii="Noto Sans" w:hAnsi="Noto Sans" w:cs="Noto San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69A81BB"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5B559896" w14:textId="506FC4B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3EACB67B"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7D367170" w14:textId="4C1C7B28"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2</w:t>
            </w:r>
            <w:r w:rsidR="000A44D8" w:rsidRPr="002D287A">
              <w:rPr>
                <w:rFonts w:ascii="Noto Sans" w:hAnsi="Noto Sans" w:cs="Noto Sans"/>
                <w:sz w:val="20"/>
                <w:szCs w:val="20"/>
                <w:lang w:val="es-MX" w:eastAsia="es-MX"/>
              </w:rPr>
              <w:t>6</w:t>
            </w:r>
            <w:r w:rsidRPr="002D287A">
              <w:rPr>
                <w:rFonts w:ascii="Noto Sans" w:hAnsi="Noto Sans" w:cs="Noto Sans"/>
                <w:sz w:val="20"/>
                <w:szCs w:val="20"/>
                <w:lang w:val="es-MX" w:eastAsia="es-MX"/>
              </w:rPr>
              <w:t>.-</w:t>
            </w:r>
          </w:p>
          <w:p w14:paraId="04A84C7F" w14:textId="2CAACCFA"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478B4854"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BALANZA DE PRECISIÓN</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MARCA: </w:t>
            </w:r>
            <w:r w:rsidRPr="002D287A">
              <w:rPr>
                <w:rFonts w:ascii="Noto Sans" w:hAnsi="Noto Sans" w:cs="Noto Sans"/>
                <w:sz w:val="20"/>
                <w:szCs w:val="20"/>
                <w:lang w:eastAsia="es-MX"/>
              </w:rPr>
              <w:t>SARTORIUS</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MODELO:</w:t>
            </w:r>
            <w:r w:rsidRPr="002D287A">
              <w:rPr>
                <w:rFonts w:ascii="Noto Sans" w:hAnsi="Noto Sans" w:cs="Noto Sans"/>
                <w:color w:val="000000"/>
                <w:sz w:val="20"/>
                <w:szCs w:val="20"/>
                <w:lang w:eastAsia="es-MX"/>
              </w:rPr>
              <w:t xml:space="preserve"> LC6200S,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30101918</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CI-MBA-06.</w:t>
            </w:r>
          </w:p>
          <w:p w14:paraId="45628E17" w14:textId="77777777" w:rsidR="009704E5" w:rsidRPr="002D287A" w:rsidRDefault="009704E5" w:rsidP="00B84A1C">
            <w:pPr>
              <w:tabs>
                <w:tab w:val="left" w:pos="764"/>
              </w:tabs>
              <w:snapToGrid w:val="0"/>
              <w:jc w:val="both"/>
              <w:rPr>
                <w:rFonts w:ascii="Noto Sans" w:hAnsi="Noto Sans" w:cs="Noto Sans"/>
                <w:sz w:val="20"/>
                <w:szCs w:val="20"/>
                <w:lang w:eastAsia="es-MX"/>
              </w:rPr>
            </w:pPr>
          </w:p>
          <w:p w14:paraId="70F1DE72" w14:textId="77777777" w:rsidR="009704E5" w:rsidRPr="002D287A" w:rsidRDefault="009704E5" w:rsidP="00D50A36">
            <w:pPr>
              <w:pStyle w:val="Prrafodelista"/>
              <w:numPr>
                <w:ilvl w:val="0"/>
                <w:numId w:val="19"/>
              </w:numPr>
              <w:tabs>
                <w:tab w:val="left" w:pos="764"/>
              </w:tabs>
              <w:snapToGrid w:val="0"/>
              <w:jc w:val="both"/>
              <w:rPr>
                <w:rFonts w:ascii="Noto Sans" w:hAnsi="Noto Sans" w:cs="Noto Sans"/>
                <w:b/>
                <w:sz w:val="20"/>
                <w:szCs w:val="20"/>
                <w:lang w:eastAsia="es-MX"/>
              </w:rPr>
            </w:pPr>
            <w:r w:rsidRPr="002D287A">
              <w:rPr>
                <w:rFonts w:ascii="Noto Sans" w:hAnsi="Noto Sans" w:cs="Noto Sans"/>
                <w:b/>
                <w:sz w:val="20"/>
                <w:szCs w:val="20"/>
                <w:lang w:eastAsia="es-MX"/>
              </w:rPr>
              <w:t xml:space="preserve">Mantenimiento Preventivo: </w:t>
            </w:r>
            <w:r w:rsidRPr="002D287A">
              <w:rPr>
                <w:rFonts w:ascii="Noto Sans" w:hAnsi="Noto Sans" w:cs="Noto Sans"/>
                <w:sz w:val="20"/>
                <w:szCs w:val="20"/>
              </w:rPr>
              <w:t>l</w:t>
            </w:r>
            <w:r w:rsidRPr="002D287A">
              <w:rPr>
                <w:rFonts w:ascii="Noto Sans" w:hAnsi="Noto Sans" w:cs="Noto Sans"/>
                <w:color w:val="000000"/>
                <w:sz w:val="20"/>
                <w:szCs w:val="20"/>
                <w:lang w:eastAsia="es-MX"/>
              </w:rPr>
              <w:t xml:space="preserve">impieza de las tarjetas electrónicas, limpieza interna, limpieza externa, verificación de nivelación, verificación del correcto funcionamiento de todas sus funciones. </w:t>
            </w:r>
          </w:p>
          <w:p w14:paraId="09EFB04E" w14:textId="77777777" w:rsidR="009704E5" w:rsidRPr="002D287A" w:rsidRDefault="009704E5" w:rsidP="00B84A1C">
            <w:pPr>
              <w:pStyle w:val="Prrafodelista"/>
              <w:tabs>
                <w:tab w:val="left" w:pos="764"/>
              </w:tabs>
              <w:snapToGrid w:val="0"/>
              <w:jc w:val="both"/>
              <w:rPr>
                <w:rFonts w:ascii="Noto Sans" w:hAnsi="Noto Sans" w:cs="Noto Sans"/>
                <w:color w:val="000000"/>
                <w:sz w:val="20"/>
                <w:szCs w:val="20"/>
                <w:lang w:eastAsia="es-MX"/>
              </w:rPr>
            </w:pPr>
          </w:p>
          <w:p w14:paraId="4B4B6199" w14:textId="77777777" w:rsidR="009704E5" w:rsidRPr="002D287A" w:rsidRDefault="009704E5" w:rsidP="00D50A36">
            <w:pPr>
              <w:pStyle w:val="Prrafodelista"/>
              <w:numPr>
                <w:ilvl w:val="0"/>
                <w:numId w:val="19"/>
              </w:numPr>
              <w:tabs>
                <w:tab w:val="left" w:pos="764"/>
              </w:tabs>
              <w:snapToGrid w:val="0"/>
              <w:jc w:val="both"/>
              <w:rPr>
                <w:rFonts w:ascii="Noto Sans" w:hAnsi="Noto Sans" w:cs="Noto Sans"/>
                <w:b/>
                <w:sz w:val="20"/>
                <w:szCs w:val="20"/>
                <w:lang w:eastAsia="es-MX"/>
              </w:rPr>
            </w:pPr>
            <w:r w:rsidRPr="002D287A">
              <w:rPr>
                <w:rFonts w:ascii="Noto Sans" w:hAnsi="Noto Sans" w:cs="Noto Sans"/>
                <w:b/>
                <w:sz w:val="20"/>
                <w:szCs w:val="20"/>
                <w:lang w:eastAsia="es-MX"/>
              </w:rPr>
              <w:t>Calibración:</w:t>
            </w:r>
            <w:r w:rsidRPr="002D287A">
              <w:rPr>
                <w:rFonts w:ascii="Noto Sans" w:hAnsi="Noto Sans" w:cs="Noto Sans"/>
                <w:color w:val="000000"/>
                <w:sz w:val="20"/>
                <w:szCs w:val="20"/>
                <w:lang w:eastAsia="es-MX"/>
              </w:rPr>
              <w:t xml:space="preserve"> realizar</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 xml:space="preserve">ajuste y calibración con pesas clase E2. </w:t>
            </w:r>
          </w:p>
          <w:p w14:paraId="6BA60711" w14:textId="2242517E" w:rsidR="009704E5" w:rsidRPr="002D287A" w:rsidRDefault="009704E5" w:rsidP="004D7359">
            <w:pPr>
              <w:pStyle w:val="Prrafodelista"/>
              <w:tabs>
                <w:tab w:val="left" w:pos="764"/>
              </w:tabs>
              <w:snapToGrid w:val="0"/>
              <w:jc w:val="both"/>
              <w:rPr>
                <w:rFonts w:ascii="Noto Sans" w:hAnsi="Noto Sans" w:cs="Noto Sans"/>
                <w:sz w:val="20"/>
                <w:szCs w:val="20"/>
              </w:rPr>
            </w:pPr>
            <w:r w:rsidRPr="002D287A">
              <w:rPr>
                <w:rFonts w:ascii="Noto Sans" w:hAnsi="Noto Sans" w:cs="Noto Sans"/>
                <w:color w:val="000000"/>
                <w:sz w:val="20"/>
                <w:szCs w:val="20"/>
                <w:lang w:eastAsia="es-MX"/>
              </w:rPr>
              <w:t xml:space="preserve">Ajuste con pesa </w:t>
            </w:r>
            <w:r w:rsidR="00A4721B" w:rsidRPr="002D287A">
              <w:rPr>
                <w:rFonts w:ascii="Noto Sans" w:hAnsi="Noto Sans" w:cs="Noto Sans"/>
                <w:color w:val="000000"/>
                <w:sz w:val="20"/>
                <w:szCs w:val="20"/>
                <w:lang w:eastAsia="es-MX"/>
              </w:rPr>
              <w:t>de 5</w:t>
            </w:r>
            <w:r w:rsidRPr="002D287A">
              <w:rPr>
                <w:rFonts w:ascii="Noto Sans" w:hAnsi="Noto Sans" w:cs="Noto Sans"/>
                <w:color w:val="000000"/>
                <w:sz w:val="20"/>
                <w:szCs w:val="20"/>
                <w:lang w:eastAsia="es-MX"/>
              </w:rPr>
              <w:t xml:space="preserve"> kg, prueba de excentricidad con pesa de 2 kg, prueba de repetibilidad con pesa de 3 kg y 6 kg, prueba de error de indicación en los siguientes </w:t>
            </w:r>
            <w:r w:rsidRPr="002D287A">
              <w:rPr>
                <w:rFonts w:ascii="Noto Sans" w:hAnsi="Noto Sans" w:cs="Noto Sans"/>
                <w:sz w:val="20"/>
                <w:szCs w:val="20"/>
                <w:lang w:eastAsia="es-MX"/>
              </w:rPr>
              <w:t>puntos: 5 g, 50 g, 100 g, 200 g, 500 g, 1000 g, 1500 g, 2000 g, 2500 g, 3000 g, 4000 g, 5000 g, 6000 g.</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5B6A03F8" w14:textId="219C5F61"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0D273769"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val="en-US"/>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485635A" w14:textId="77777777" w:rsidR="009704E5" w:rsidRPr="002D287A" w:rsidRDefault="009704E5" w:rsidP="00B84A1C">
            <w:pPr>
              <w:rPr>
                <w:rFonts w:ascii="Noto Sans" w:hAnsi="Noto Sans" w:cs="Noto Sans"/>
                <w:sz w:val="20"/>
                <w:szCs w:val="20"/>
              </w:rPr>
            </w:pPr>
            <w:r w:rsidRPr="002D287A">
              <w:rPr>
                <w:rFonts w:ascii="Noto Sans" w:hAnsi="Noto Sans" w:cs="Noto Sans"/>
                <w:b/>
                <w:sz w:val="20"/>
                <w:szCs w:val="20"/>
              </w:rPr>
              <w:t xml:space="preserve">Alcance: </w:t>
            </w:r>
            <w:r w:rsidRPr="002D287A">
              <w:rPr>
                <w:rFonts w:ascii="Noto Sans" w:hAnsi="Noto Sans" w:cs="Noto Sans"/>
                <w:sz w:val="20"/>
                <w:szCs w:val="20"/>
              </w:rPr>
              <w:t>6 000 g.</w:t>
            </w:r>
          </w:p>
          <w:p w14:paraId="7C4153FA" w14:textId="77777777" w:rsidR="009704E5" w:rsidRPr="002D287A" w:rsidRDefault="009704E5" w:rsidP="00B84A1C">
            <w:pPr>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0,01 g. </w:t>
            </w:r>
          </w:p>
          <w:p w14:paraId="713F8751"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 xml:space="preserve">Clase de exactitud Fina (II) </w:t>
            </w:r>
          </w:p>
          <w:p w14:paraId="2D37250A" w14:textId="77777777" w:rsidR="009704E5" w:rsidRPr="002D287A" w:rsidRDefault="009704E5" w:rsidP="00B84A1C">
            <w:pPr>
              <w:rPr>
                <w:rFonts w:ascii="Noto Sans" w:hAnsi="Noto Sans" w:cs="Noto Sans"/>
                <w:sz w:val="20"/>
                <w:szCs w:val="20"/>
              </w:rPr>
            </w:pPr>
          </w:p>
          <w:p w14:paraId="3794B8CA"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5F81F426" w14:textId="77777777" w:rsidR="009704E5" w:rsidRPr="002D287A" w:rsidRDefault="009704E5" w:rsidP="00B84A1C">
            <w:pPr>
              <w:pStyle w:val="Prrafodelista"/>
              <w:tabs>
                <w:tab w:val="left" w:pos="205"/>
              </w:tabs>
              <w:snapToGrid w:val="0"/>
              <w:ind w:left="64"/>
              <w:jc w:val="both"/>
              <w:rPr>
                <w:rFonts w:ascii="Noto Sans" w:hAnsi="Noto Sans" w:cs="Noto Sans"/>
                <w:sz w:val="20"/>
                <w:szCs w:val="20"/>
              </w:rPr>
            </w:pPr>
          </w:p>
          <w:p w14:paraId="17803CAF"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DA4C81D" w14:textId="77777777" w:rsidR="009704E5"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259DBF67" w14:textId="77777777" w:rsidR="009704E5" w:rsidRPr="002D287A" w:rsidRDefault="009704E5" w:rsidP="00B84A1C">
            <w:pPr>
              <w:rPr>
                <w:rFonts w:ascii="Noto Sans" w:hAnsi="Noto Sans" w:cs="Noto Sans"/>
                <w:b/>
                <w:sz w:val="20"/>
                <w:szCs w:val="20"/>
              </w:rPr>
            </w:pPr>
          </w:p>
          <w:p w14:paraId="2FC4951B" w14:textId="31057A2E" w:rsidR="009704E5" w:rsidRPr="002D287A" w:rsidRDefault="009704E5" w:rsidP="00500480">
            <w:pPr>
              <w:pStyle w:val="Sinespaciado"/>
              <w:jc w:val="center"/>
              <w:rPr>
                <w:rFonts w:ascii="Noto Sans" w:hAnsi="Noto Sans" w:cs="Noto San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ACFCABE"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398F99D" w14:textId="70A1D108"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7A71644C"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2F864CE4" w14:textId="4C7C8A2E"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2</w:t>
            </w:r>
            <w:r w:rsidR="000A44D8" w:rsidRPr="002D287A">
              <w:rPr>
                <w:rFonts w:ascii="Noto Sans" w:hAnsi="Noto Sans" w:cs="Noto Sans"/>
                <w:sz w:val="20"/>
                <w:szCs w:val="20"/>
                <w:lang w:val="es-MX" w:eastAsia="es-MX"/>
              </w:rPr>
              <w:t>7</w:t>
            </w:r>
            <w:r w:rsidRPr="002D287A">
              <w:rPr>
                <w:rFonts w:ascii="Noto Sans" w:hAnsi="Noto Sans" w:cs="Noto Sans"/>
                <w:sz w:val="20"/>
                <w:szCs w:val="20"/>
                <w:lang w:val="es-MX" w:eastAsia="es-MX"/>
              </w:rPr>
              <w:t>.-</w:t>
            </w:r>
          </w:p>
          <w:p w14:paraId="02E15A3D" w14:textId="4E4097E6"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1A4F8990" w14:textId="77777777" w:rsidR="009704E5" w:rsidRPr="002D287A" w:rsidRDefault="009704E5" w:rsidP="00B84A1C">
            <w:pPr>
              <w:tabs>
                <w:tab w:val="left" w:pos="764"/>
              </w:tabs>
              <w:snapToGrid w:val="0"/>
              <w:jc w:val="both"/>
              <w:rPr>
                <w:rFonts w:ascii="Noto Sans" w:hAnsi="Noto Sans" w:cs="Noto Sans"/>
                <w:sz w:val="20"/>
                <w:szCs w:val="20"/>
                <w:lang w:eastAsia="es-MX"/>
              </w:rPr>
            </w:pPr>
            <w:r w:rsidRPr="002D287A">
              <w:rPr>
                <w:rFonts w:ascii="Noto Sans" w:hAnsi="Noto Sans" w:cs="Noto Sans"/>
                <w:sz w:val="20"/>
                <w:szCs w:val="20"/>
                <w:lang w:eastAsia="es-MX"/>
              </w:rPr>
              <w:t>MICROBALANZA</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MARCA: </w:t>
            </w:r>
            <w:r w:rsidRPr="002D287A">
              <w:rPr>
                <w:rFonts w:ascii="Noto Sans" w:hAnsi="Noto Sans" w:cs="Noto Sans"/>
                <w:sz w:val="20"/>
                <w:szCs w:val="20"/>
                <w:lang w:eastAsia="es-MX"/>
              </w:rPr>
              <w:t>SARTORIUS</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MODELO:</w:t>
            </w:r>
            <w:r w:rsidRPr="002D287A">
              <w:rPr>
                <w:rFonts w:ascii="Noto Sans" w:hAnsi="Noto Sans" w:cs="Noto Sans"/>
                <w:color w:val="000000"/>
                <w:sz w:val="20"/>
                <w:szCs w:val="20"/>
                <w:lang w:eastAsia="es-MX"/>
              </w:rPr>
              <w:t xml:space="preserve"> S4,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39060028</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CI-MBA-07.</w:t>
            </w:r>
          </w:p>
          <w:p w14:paraId="785D2404" w14:textId="77777777" w:rsidR="009704E5" w:rsidRPr="002D287A" w:rsidRDefault="009704E5" w:rsidP="00B84A1C">
            <w:pPr>
              <w:tabs>
                <w:tab w:val="left" w:pos="764"/>
              </w:tabs>
              <w:snapToGrid w:val="0"/>
              <w:jc w:val="both"/>
              <w:rPr>
                <w:rFonts w:ascii="Noto Sans" w:hAnsi="Noto Sans" w:cs="Noto Sans"/>
                <w:sz w:val="20"/>
                <w:szCs w:val="20"/>
                <w:lang w:eastAsia="es-MX"/>
              </w:rPr>
            </w:pPr>
          </w:p>
          <w:p w14:paraId="12C16BF5" w14:textId="61D58350" w:rsidR="009704E5" w:rsidRPr="002D287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color w:val="000000"/>
                <w:sz w:val="20"/>
                <w:szCs w:val="20"/>
                <w:lang w:eastAsia="es-MX"/>
              </w:rPr>
              <w:t xml:space="preserve">Mantenimiento preventivo: </w:t>
            </w:r>
            <w:r w:rsidRPr="002D287A">
              <w:rPr>
                <w:rFonts w:ascii="Noto Sans" w:hAnsi="Noto Sans" w:cs="Noto Sans"/>
                <w:color w:val="000000"/>
                <w:sz w:val="20"/>
                <w:szCs w:val="20"/>
                <w:lang w:eastAsia="es-MX"/>
              </w:rPr>
              <w:t xml:space="preserve">limpieza de las tarjetas electrónicas, limpieza de pesas internas </w:t>
            </w:r>
            <w:r w:rsidRPr="002D287A">
              <w:rPr>
                <w:rFonts w:ascii="Noto Sans" w:hAnsi="Noto Sans" w:cs="Noto Sans"/>
                <w:sz w:val="20"/>
                <w:szCs w:val="20"/>
              </w:rPr>
              <w:t>alcohol isopropílico al 95 c</w:t>
            </w:r>
            <w:r w:rsidR="00DC513E">
              <w:rPr>
                <w:rFonts w:ascii="Noto Sans" w:hAnsi="Noto Sans" w:cs="Noto Sans"/>
                <w:sz w:val="20"/>
                <w:szCs w:val="20"/>
              </w:rPr>
              <w:t>on sumo cuidado para evitar ray</w:t>
            </w:r>
            <w:r w:rsidRPr="002D287A">
              <w:rPr>
                <w:rFonts w:ascii="Noto Sans" w:hAnsi="Noto Sans" w:cs="Noto Sans"/>
                <w:sz w:val="20"/>
                <w:szCs w:val="20"/>
              </w:rPr>
              <w:t>ar las pesas, permitir 7 días de estabilización térmica después de la limpieza antes de la calibración</w:t>
            </w:r>
            <w:r w:rsidRPr="002D287A">
              <w:rPr>
                <w:rFonts w:ascii="Noto Sans" w:hAnsi="Noto Sans" w:cs="Noto Sans"/>
                <w:color w:val="000000"/>
                <w:sz w:val="20"/>
                <w:szCs w:val="20"/>
                <w:lang w:eastAsia="es-MX"/>
              </w:rPr>
              <w:t xml:space="preserve">, limpieza externa, verificación de nivelación, verificación del correcto funcionamiento de todas sus funciones. </w:t>
            </w:r>
          </w:p>
          <w:p w14:paraId="685CBCFF" w14:textId="77777777" w:rsidR="009704E5" w:rsidRPr="002D287A" w:rsidRDefault="009704E5" w:rsidP="00B81FA7">
            <w:pPr>
              <w:pStyle w:val="Prrafodelista"/>
              <w:tabs>
                <w:tab w:val="left" w:pos="764"/>
              </w:tabs>
              <w:snapToGrid w:val="0"/>
              <w:jc w:val="both"/>
              <w:rPr>
                <w:rFonts w:ascii="Noto Sans" w:hAnsi="Noto Sans" w:cs="Noto Sans"/>
                <w:color w:val="000000"/>
                <w:sz w:val="20"/>
                <w:szCs w:val="20"/>
                <w:lang w:eastAsia="es-MX"/>
              </w:rPr>
            </w:pPr>
          </w:p>
          <w:p w14:paraId="215746B6" w14:textId="71BA3EAE" w:rsidR="009704E5" w:rsidRPr="002D287A" w:rsidRDefault="009704E5" w:rsidP="00D50A36">
            <w:pPr>
              <w:pStyle w:val="Prrafodelista"/>
              <w:numPr>
                <w:ilvl w:val="0"/>
                <w:numId w:val="19"/>
              </w:numPr>
              <w:tabs>
                <w:tab w:val="left" w:pos="764"/>
              </w:tabs>
              <w:snapToGrid w:val="0"/>
              <w:jc w:val="both"/>
              <w:rPr>
                <w:rFonts w:ascii="Noto Sans" w:hAnsi="Noto Sans" w:cs="Noto Sans"/>
                <w:b/>
                <w:color w:val="000000"/>
                <w:sz w:val="20"/>
                <w:szCs w:val="20"/>
                <w:lang w:eastAsia="es-MX"/>
              </w:rPr>
            </w:pPr>
            <w:r w:rsidRPr="002D287A">
              <w:rPr>
                <w:rFonts w:ascii="Noto Sans" w:hAnsi="Noto Sans" w:cs="Noto Sans"/>
                <w:b/>
                <w:color w:val="000000"/>
                <w:sz w:val="20"/>
                <w:szCs w:val="20"/>
                <w:lang w:eastAsia="es-MX"/>
              </w:rPr>
              <w:t xml:space="preserve">Calibración: </w:t>
            </w:r>
            <w:r w:rsidRPr="002D287A">
              <w:rPr>
                <w:rFonts w:ascii="Noto Sans" w:hAnsi="Noto Sans" w:cs="Noto Sans"/>
                <w:color w:val="000000"/>
                <w:sz w:val="20"/>
                <w:szCs w:val="20"/>
                <w:lang w:eastAsia="es-MX"/>
              </w:rPr>
              <w:t>realizar</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 xml:space="preserve">ajuste y calibración con pesas clase </w:t>
            </w:r>
            <w:r w:rsidR="00B3793D" w:rsidRPr="00297B1D">
              <w:rPr>
                <w:rFonts w:ascii="Noto Sans" w:hAnsi="Noto Sans" w:cs="Noto Sans"/>
                <w:sz w:val="20"/>
                <w:szCs w:val="20"/>
              </w:rPr>
              <w:t>E2</w:t>
            </w:r>
            <w:r w:rsidRPr="002D287A">
              <w:rPr>
                <w:rFonts w:ascii="Noto Sans" w:hAnsi="Noto Sans" w:cs="Noto Sans"/>
                <w:color w:val="000000"/>
                <w:sz w:val="20"/>
                <w:szCs w:val="20"/>
                <w:lang w:eastAsia="es-MX"/>
              </w:rPr>
              <w:t>.</w:t>
            </w:r>
          </w:p>
          <w:p w14:paraId="2C406A24" w14:textId="77777777" w:rsidR="009704E5" w:rsidRPr="002D287A" w:rsidRDefault="009704E5" w:rsidP="00B84A1C">
            <w:pPr>
              <w:tabs>
                <w:tab w:val="left" w:pos="764"/>
              </w:tabs>
              <w:snapToGrid w:val="0"/>
              <w:ind w:left="709"/>
              <w:jc w:val="both"/>
              <w:rPr>
                <w:rFonts w:ascii="Noto Sans" w:hAnsi="Noto Sans" w:cs="Noto Sans"/>
                <w:color w:val="000000"/>
                <w:sz w:val="20"/>
                <w:szCs w:val="20"/>
                <w:lang w:eastAsia="es-MX"/>
              </w:rPr>
            </w:pPr>
            <w:r w:rsidRPr="002D287A">
              <w:rPr>
                <w:rFonts w:ascii="Noto Sans" w:hAnsi="Noto Sans" w:cs="Noto Sans"/>
                <w:color w:val="000000"/>
                <w:sz w:val="20"/>
                <w:szCs w:val="20"/>
                <w:lang w:eastAsia="es-MX"/>
              </w:rPr>
              <w:t>Ajuste con pesa de 100 mg, prueba de repetibilidad con pesa de 2 g y 4 g, prueba de error de indicación en los siguientes intervalos:</w:t>
            </w:r>
          </w:p>
          <w:p w14:paraId="3E34BF7E" w14:textId="77777777" w:rsidR="009704E5" w:rsidRPr="002D287A" w:rsidRDefault="009704E5" w:rsidP="00B84A1C">
            <w:pPr>
              <w:tabs>
                <w:tab w:val="left" w:pos="764"/>
              </w:tabs>
              <w:snapToGrid w:val="0"/>
              <w:ind w:left="709"/>
              <w:jc w:val="both"/>
              <w:rPr>
                <w:rFonts w:ascii="Noto Sans" w:hAnsi="Noto Sans" w:cs="Noto Sans"/>
                <w:b/>
                <w:color w:val="000000"/>
                <w:sz w:val="20"/>
                <w:szCs w:val="20"/>
                <w:lang w:eastAsia="es-MX"/>
              </w:rPr>
            </w:pPr>
          </w:p>
          <w:p w14:paraId="08A32B81" w14:textId="77777777" w:rsidR="009704E5" w:rsidRPr="002D287A" w:rsidRDefault="009704E5" w:rsidP="00B84A1C">
            <w:pPr>
              <w:tabs>
                <w:tab w:val="left" w:pos="764"/>
              </w:tabs>
              <w:snapToGrid w:val="0"/>
              <w:ind w:left="709"/>
              <w:jc w:val="both"/>
              <w:rPr>
                <w:rFonts w:ascii="Noto Sans" w:hAnsi="Noto Sans" w:cs="Noto Sans"/>
                <w:color w:val="000000"/>
                <w:sz w:val="20"/>
                <w:szCs w:val="20"/>
                <w:lang w:eastAsia="es-MX"/>
              </w:rPr>
            </w:pPr>
            <w:r w:rsidRPr="002D287A">
              <w:rPr>
                <w:rFonts w:ascii="Noto Sans" w:hAnsi="Noto Sans" w:cs="Noto Sans"/>
                <w:b/>
                <w:color w:val="000000"/>
                <w:sz w:val="20"/>
                <w:szCs w:val="20"/>
                <w:lang w:eastAsia="es-MX"/>
              </w:rPr>
              <w:t xml:space="preserve">Intervalo eléctrico: </w:t>
            </w:r>
            <w:r w:rsidRPr="002D287A">
              <w:rPr>
                <w:rFonts w:ascii="Noto Sans" w:hAnsi="Noto Sans" w:cs="Noto Sans"/>
                <w:color w:val="000000"/>
                <w:sz w:val="20"/>
                <w:szCs w:val="20"/>
                <w:lang w:eastAsia="es-MX"/>
              </w:rPr>
              <w:t>10 mg, 20 mg, 30 mg, 40 mg, 50 mg, 60 mg, 70 mg, 80 mg, 90 mg, 100 mg</w:t>
            </w:r>
          </w:p>
          <w:p w14:paraId="76C8A876" w14:textId="77777777" w:rsidR="009704E5" w:rsidRPr="002D287A" w:rsidRDefault="009704E5" w:rsidP="00B84A1C">
            <w:pPr>
              <w:tabs>
                <w:tab w:val="left" w:pos="764"/>
              </w:tabs>
              <w:snapToGrid w:val="0"/>
              <w:ind w:left="709"/>
              <w:jc w:val="both"/>
              <w:rPr>
                <w:rFonts w:ascii="Noto Sans" w:hAnsi="Noto Sans" w:cs="Noto Sans"/>
                <w:color w:val="000000"/>
                <w:sz w:val="20"/>
                <w:szCs w:val="20"/>
                <w:lang w:eastAsia="es-MX"/>
              </w:rPr>
            </w:pPr>
          </w:p>
          <w:p w14:paraId="0AF3A457" w14:textId="77777777" w:rsidR="009704E5" w:rsidRPr="002D287A" w:rsidRDefault="009704E5" w:rsidP="00B84A1C">
            <w:pPr>
              <w:tabs>
                <w:tab w:val="left" w:pos="764"/>
              </w:tabs>
              <w:snapToGrid w:val="0"/>
              <w:ind w:left="709"/>
              <w:jc w:val="both"/>
              <w:rPr>
                <w:rFonts w:ascii="Noto Sans" w:hAnsi="Noto Sans" w:cs="Noto Sans"/>
                <w:color w:val="000000"/>
                <w:sz w:val="20"/>
                <w:szCs w:val="20"/>
                <w:lang w:eastAsia="es-MX"/>
              </w:rPr>
            </w:pPr>
            <w:r w:rsidRPr="002D287A">
              <w:rPr>
                <w:rFonts w:ascii="Noto Sans" w:hAnsi="Noto Sans" w:cs="Noto Sans"/>
                <w:b/>
                <w:color w:val="000000"/>
                <w:sz w:val="20"/>
                <w:szCs w:val="20"/>
                <w:lang w:eastAsia="es-MX"/>
              </w:rPr>
              <w:t xml:space="preserve">Intervalo mecánico: </w:t>
            </w:r>
            <w:r w:rsidRPr="002D287A">
              <w:rPr>
                <w:rFonts w:ascii="Noto Sans" w:hAnsi="Noto Sans" w:cs="Noto Sans"/>
                <w:color w:val="000000"/>
                <w:sz w:val="20"/>
                <w:szCs w:val="20"/>
                <w:lang w:eastAsia="es-MX"/>
              </w:rPr>
              <w:t>100 mg, 200 mg, 300 mg, 400 mg, 500 mg, 600 mg, 700 mg, 800 mg, 900 mg.</w:t>
            </w:r>
          </w:p>
          <w:p w14:paraId="3FF45F9E" w14:textId="77777777" w:rsidR="009704E5" w:rsidRPr="002D287A" w:rsidRDefault="009704E5" w:rsidP="00B84A1C">
            <w:pPr>
              <w:tabs>
                <w:tab w:val="left" w:pos="764"/>
              </w:tabs>
              <w:snapToGrid w:val="0"/>
              <w:ind w:left="709"/>
              <w:jc w:val="both"/>
              <w:rPr>
                <w:rFonts w:ascii="Noto Sans" w:hAnsi="Noto Sans" w:cs="Noto Sans"/>
                <w:color w:val="000000"/>
                <w:sz w:val="20"/>
                <w:szCs w:val="20"/>
                <w:lang w:eastAsia="es-MX"/>
              </w:rPr>
            </w:pPr>
            <w:r w:rsidRPr="002D287A">
              <w:rPr>
                <w:rFonts w:ascii="Noto Sans" w:hAnsi="Noto Sans" w:cs="Noto Sans"/>
                <w:color w:val="000000"/>
                <w:sz w:val="20"/>
                <w:szCs w:val="20"/>
                <w:lang w:eastAsia="es-MX"/>
              </w:rPr>
              <w:t xml:space="preserve"> </w:t>
            </w:r>
          </w:p>
          <w:p w14:paraId="658BF626" w14:textId="653D0CBD" w:rsidR="009704E5" w:rsidRPr="002D287A" w:rsidRDefault="009704E5" w:rsidP="00A4721B">
            <w:pPr>
              <w:tabs>
                <w:tab w:val="left" w:pos="764"/>
              </w:tabs>
              <w:snapToGrid w:val="0"/>
              <w:ind w:left="709"/>
              <w:jc w:val="both"/>
              <w:rPr>
                <w:rFonts w:ascii="Noto Sans" w:hAnsi="Noto Sans" w:cs="Noto Sans"/>
                <w:sz w:val="20"/>
                <w:szCs w:val="20"/>
              </w:rPr>
            </w:pPr>
            <w:r w:rsidRPr="002D287A">
              <w:rPr>
                <w:rFonts w:ascii="Noto Sans" w:hAnsi="Noto Sans" w:cs="Noto Sans"/>
                <w:b/>
                <w:bCs/>
                <w:color w:val="000000"/>
                <w:sz w:val="20"/>
                <w:szCs w:val="20"/>
                <w:lang w:eastAsia="es-MX"/>
              </w:rPr>
              <w:t>Intervalo mecánico:</w:t>
            </w:r>
            <w:r w:rsidRPr="002D287A">
              <w:rPr>
                <w:rFonts w:ascii="Noto Sans" w:hAnsi="Noto Sans" w:cs="Noto Sans"/>
                <w:bCs/>
                <w:color w:val="FF0000"/>
                <w:sz w:val="20"/>
                <w:szCs w:val="20"/>
                <w:lang w:eastAsia="es-MX"/>
              </w:rPr>
              <w:t xml:space="preserve"> </w:t>
            </w:r>
            <w:r w:rsidRPr="002D287A">
              <w:rPr>
                <w:rFonts w:ascii="Noto Sans" w:hAnsi="Noto Sans" w:cs="Noto Sans"/>
                <w:color w:val="000000"/>
                <w:sz w:val="20"/>
                <w:szCs w:val="20"/>
                <w:lang w:eastAsia="es-MX"/>
              </w:rPr>
              <w:t>1 g, 2 g, 3 g, 4 g</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456F0059"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4E6D296D"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4CDB254C" w14:textId="77777777" w:rsidR="009704E5" w:rsidRPr="002D287A" w:rsidRDefault="009704E5" w:rsidP="00B84A1C">
            <w:pPr>
              <w:rPr>
                <w:rFonts w:ascii="Noto Sans" w:hAnsi="Noto Sans" w:cs="Noto Sans"/>
                <w:sz w:val="20"/>
                <w:szCs w:val="20"/>
              </w:rPr>
            </w:pPr>
            <w:r w:rsidRPr="002D287A">
              <w:rPr>
                <w:rFonts w:ascii="Noto Sans" w:hAnsi="Noto Sans" w:cs="Noto Sans"/>
                <w:b/>
                <w:sz w:val="20"/>
                <w:szCs w:val="20"/>
              </w:rPr>
              <w:t xml:space="preserve">Alcance: </w:t>
            </w:r>
            <w:r w:rsidRPr="002D287A">
              <w:rPr>
                <w:rFonts w:ascii="Noto Sans" w:hAnsi="Noto Sans" w:cs="Noto Sans"/>
                <w:sz w:val="20"/>
                <w:szCs w:val="20"/>
              </w:rPr>
              <w:t>4 g</w:t>
            </w:r>
          </w:p>
          <w:p w14:paraId="0E32A144" w14:textId="77777777" w:rsidR="009704E5" w:rsidRPr="002D287A" w:rsidRDefault="009704E5" w:rsidP="00B84A1C">
            <w:pPr>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µg</w:t>
            </w:r>
          </w:p>
          <w:p w14:paraId="47615A36"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Clase de exactitud Especial (I).</w:t>
            </w:r>
          </w:p>
          <w:p w14:paraId="7CCE9F68" w14:textId="77777777" w:rsidR="009704E5" w:rsidRPr="002D287A" w:rsidRDefault="009704E5" w:rsidP="00B84A1C">
            <w:pPr>
              <w:rPr>
                <w:rFonts w:ascii="Noto Sans" w:hAnsi="Noto Sans" w:cs="Noto Sans"/>
                <w:sz w:val="20"/>
                <w:szCs w:val="20"/>
              </w:rPr>
            </w:pPr>
          </w:p>
          <w:p w14:paraId="1DC65829"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Alcance eléctrico 100 mg</w:t>
            </w:r>
          </w:p>
          <w:p w14:paraId="5D30EEA4"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Pesas Internas en pasos de 100 mg hasta 900 mg.</w:t>
            </w:r>
          </w:p>
          <w:p w14:paraId="393FE9F0"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Pesas Internas en pasos de 1 g hasta 3 g.</w:t>
            </w:r>
          </w:p>
          <w:p w14:paraId="63FE664A" w14:textId="77777777" w:rsidR="009704E5" w:rsidRPr="002D287A" w:rsidRDefault="009704E5" w:rsidP="00B84A1C">
            <w:pPr>
              <w:rPr>
                <w:rFonts w:ascii="Noto Sans" w:hAnsi="Noto Sans" w:cs="Noto Sans"/>
                <w:sz w:val="20"/>
                <w:szCs w:val="20"/>
              </w:rPr>
            </w:pPr>
          </w:p>
          <w:p w14:paraId="31A71760"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xml:space="preserve">- </w:t>
            </w:r>
            <w:r w:rsidRPr="002D287A">
              <w:rPr>
                <w:rFonts w:ascii="Noto Sans" w:hAnsi="Noto Sans" w:cs="Noto Sans"/>
                <w:sz w:val="19"/>
                <w:szCs w:val="19"/>
              </w:rPr>
              <w:t xml:space="preserve">Mantenimiento preventivo </w:t>
            </w:r>
            <w:r w:rsidRPr="002D287A">
              <w:rPr>
                <w:rFonts w:ascii="Noto Sans" w:hAnsi="Noto Sans" w:cs="Noto Sans"/>
                <w:sz w:val="20"/>
                <w:szCs w:val="20"/>
              </w:rPr>
              <w:t>y ajuste</w:t>
            </w:r>
            <w:r w:rsidRPr="002D287A">
              <w:rPr>
                <w:rFonts w:ascii="Noto Sans" w:hAnsi="Noto Sans" w:cs="Noto Sans"/>
                <w:sz w:val="19"/>
                <w:szCs w:val="19"/>
              </w:rPr>
              <w:t xml:space="preserve"> previo a la calibración.</w:t>
            </w:r>
          </w:p>
          <w:p w14:paraId="72388654" w14:textId="77777777" w:rsidR="009704E5" w:rsidRPr="002D287A" w:rsidRDefault="009704E5" w:rsidP="00B84A1C">
            <w:pPr>
              <w:pStyle w:val="Prrafodelista"/>
              <w:tabs>
                <w:tab w:val="left" w:pos="205"/>
              </w:tabs>
              <w:snapToGrid w:val="0"/>
              <w:ind w:left="64"/>
              <w:jc w:val="both"/>
              <w:rPr>
                <w:rFonts w:ascii="Noto Sans" w:hAnsi="Noto Sans" w:cs="Noto Sans"/>
                <w:sz w:val="20"/>
                <w:szCs w:val="20"/>
              </w:rPr>
            </w:pPr>
          </w:p>
          <w:p w14:paraId="7D863727"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0FED013" w14:textId="77777777" w:rsidR="009704E5" w:rsidRPr="002D287A" w:rsidRDefault="00530DE7" w:rsidP="00B84A1C">
            <w:pPr>
              <w:pStyle w:val="Prrafodelista"/>
              <w:tabs>
                <w:tab w:val="left" w:pos="205"/>
              </w:tabs>
              <w:snapToGrid w:val="0"/>
              <w:ind w:left="64"/>
              <w:jc w:val="center"/>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6A813AF2" w14:textId="77777777" w:rsidR="009704E5" w:rsidRPr="002D287A" w:rsidRDefault="009704E5" w:rsidP="00B84A1C">
            <w:pPr>
              <w:pStyle w:val="Prrafodelista"/>
              <w:tabs>
                <w:tab w:val="left" w:pos="205"/>
              </w:tabs>
              <w:snapToGrid w:val="0"/>
              <w:ind w:left="64"/>
              <w:jc w:val="center"/>
              <w:rPr>
                <w:rFonts w:ascii="Noto Sans" w:hAnsi="Noto Sans" w:cs="Noto Sans"/>
                <w:sz w:val="20"/>
                <w:szCs w:val="20"/>
              </w:rPr>
            </w:pPr>
          </w:p>
          <w:p w14:paraId="7ABF5224" w14:textId="3A2CFC65" w:rsidR="009704E5" w:rsidRPr="002D287A" w:rsidRDefault="009704E5" w:rsidP="00500480">
            <w:pPr>
              <w:tabs>
                <w:tab w:val="left" w:pos="205"/>
              </w:tabs>
              <w:snapToGrid w:val="0"/>
              <w:ind w:left="64"/>
              <w:jc w:val="both"/>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0A13E6E"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8BF356D" w14:textId="24E4F7E6"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521F1A" w:rsidRPr="002D287A" w14:paraId="136263D0"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1B49001F" w14:textId="58346FFA" w:rsidR="00521F1A" w:rsidRPr="002D287A" w:rsidRDefault="00521F1A" w:rsidP="00FA5AAC">
            <w:pPr>
              <w:pStyle w:val="Textoindependiente22"/>
              <w:spacing w:before="100"/>
              <w:ind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28.-</w:t>
            </w:r>
          </w:p>
          <w:p w14:paraId="471D0676" w14:textId="5A9674D6" w:rsidR="00521F1A" w:rsidRPr="002D287A" w:rsidRDefault="00521F1A" w:rsidP="0058057A">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590D0BD5" w14:textId="229C2351" w:rsidR="00521F1A" w:rsidRPr="002D287A" w:rsidRDefault="00521F1A" w:rsidP="00FA5AAC">
            <w:pPr>
              <w:jc w:val="both"/>
              <w:rPr>
                <w:rFonts w:ascii="Noto Sans" w:hAnsi="Noto Sans" w:cs="Noto Sans"/>
                <w:color w:val="000000"/>
                <w:sz w:val="20"/>
                <w:szCs w:val="20"/>
              </w:rPr>
            </w:pPr>
            <w:r w:rsidRPr="002D287A">
              <w:rPr>
                <w:rFonts w:ascii="Noto Sans" w:hAnsi="Noto Sans" w:cs="Noto Sans"/>
                <w:color w:val="000000"/>
                <w:sz w:val="20"/>
                <w:szCs w:val="20"/>
              </w:rPr>
              <w:t xml:space="preserve">TERMOMETRO DE LIQUIDO EN VIDRIO </w:t>
            </w:r>
            <w:r w:rsidRPr="002D287A">
              <w:rPr>
                <w:rFonts w:ascii="Noto Sans" w:hAnsi="Noto Sans" w:cs="Noto Sans"/>
                <w:b/>
                <w:bCs/>
                <w:sz w:val="20"/>
                <w:szCs w:val="20"/>
              </w:rPr>
              <w:t>MARCA</w:t>
            </w:r>
            <w:r w:rsidRPr="002D287A">
              <w:rPr>
                <w:rFonts w:ascii="Noto Sans" w:hAnsi="Noto Sans" w:cs="Noto Sans"/>
                <w:b/>
                <w:color w:val="000000"/>
                <w:sz w:val="20"/>
                <w:szCs w:val="20"/>
              </w:rPr>
              <w:t>:</w:t>
            </w:r>
            <w:r w:rsidRPr="002D287A">
              <w:rPr>
                <w:rFonts w:ascii="Noto Sans" w:hAnsi="Noto Sans" w:cs="Noto Sans"/>
                <w:color w:val="000000"/>
                <w:sz w:val="20"/>
                <w:szCs w:val="20"/>
              </w:rPr>
              <w:t xml:space="preserve"> </w:t>
            </w:r>
            <w:r w:rsidR="00A4721B" w:rsidRPr="002D287A">
              <w:rPr>
                <w:rFonts w:ascii="Noto Sans" w:hAnsi="Noto Sans" w:cs="Noto Sans"/>
                <w:color w:val="000000"/>
                <w:sz w:val="20"/>
                <w:szCs w:val="20"/>
              </w:rPr>
              <w:t>KESSLER, MODELO</w:t>
            </w:r>
            <w:r w:rsidRPr="002D287A">
              <w:rPr>
                <w:rFonts w:ascii="Noto Sans" w:hAnsi="Noto Sans" w:cs="Noto Sans"/>
                <w:b/>
                <w:color w:val="000000"/>
                <w:sz w:val="20"/>
                <w:szCs w:val="20"/>
              </w:rPr>
              <w:t>:</w:t>
            </w:r>
            <w:r w:rsidRPr="002D287A">
              <w:rPr>
                <w:rFonts w:ascii="Noto Sans" w:hAnsi="Noto Sans" w:cs="Noto Sans"/>
                <w:color w:val="000000"/>
                <w:sz w:val="20"/>
                <w:szCs w:val="20"/>
              </w:rPr>
              <w:t xml:space="preserve"> ASTM 6C-86,</w:t>
            </w:r>
            <w:r w:rsidRPr="002D287A">
              <w:rPr>
                <w:rFonts w:ascii="Noto Sans" w:hAnsi="Noto Sans" w:cs="Noto Sans"/>
                <w:bCs/>
                <w:sz w:val="20"/>
                <w:szCs w:val="20"/>
              </w:rPr>
              <w:t xml:space="preserve"> </w:t>
            </w:r>
            <w:r w:rsidRPr="002D287A">
              <w:rPr>
                <w:rFonts w:ascii="Noto Sans" w:hAnsi="Noto Sans" w:cs="Noto Sans"/>
                <w:b/>
                <w:bCs/>
                <w:sz w:val="20"/>
                <w:szCs w:val="20"/>
              </w:rPr>
              <w:t>NÚMERO DE SERIE</w:t>
            </w:r>
            <w:r w:rsidRPr="002D287A">
              <w:rPr>
                <w:rFonts w:ascii="Noto Sans" w:hAnsi="Noto Sans" w:cs="Noto Sans"/>
                <w:b/>
                <w:color w:val="000000"/>
                <w:sz w:val="20"/>
                <w:szCs w:val="20"/>
              </w:rPr>
              <w:t>:</w:t>
            </w:r>
            <w:r w:rsidRPr="002D287A">
              <w:rPr>
                <w:rFonts w:ascii="Noto Sans" w:hAnsi="Noto Sans" w:cs="Noto Sans"/>
                <w:color w:val="000000"/>
                <w:sz w:val="20"/>
                <w:szCs w:val="20"/>
              </w:rPr>
              <w:t xml:space="preserve"> </w:t>
            </w:r>
            <w:r w:rsidRPr="002D287A">
              <w:rPr>
                <w:rFonts w:ascii="Noto Sans" w:hAnsi="Noto Sans" w:cs="Noto Sans"/>
                <w:sz w:val="20"/>
                <w:szCs w:val="20"/>
              </w:rPr>
              <w:t xml:space="preserve">803020, 803105, 803137, 803146, 803125, 803113 </w:t>
            </w:r>
            <w:r w:rsidRPr="002D287A">
              <w:rPr>
                <w:rFonts w:ascii="Noto Sans" w:hAnsi="Noto Sans" w:cs="Noto Sans"/>
                <w:b/>
                <w:color w:val="000000"/>
                <w:sz w:val="20"/>
                <w:szCs w:val="20"/>
              </w:rPr>
              <w:t>C</w:t>
            </w:r>
            <w:r w:rsidRPr="002D287A">
              <w:rPr>
                <w:rFonts w:ascii="Noto Sans" w:hAnsi="Noto Sans" w:cs="Noto Sans"/>
                <w:b/>
                <w:bCs/>
                <w:sz w:val="20"/>
                <w:szCs w:val="20"/>
              </w:rPr>
              <w:t>LAVE DE IDENTIFICACIÓN</w:t>
            </w:r>
            <w:r w:rsidRPr="002D287A">
              <w:rPr>
                <w:rFonts w:ascii="Noto Sans" w:hAnsi="Noto Sans" w:cs="Noto Sans"/>
                <w:b/>
                <w:color w:val="000000"/>
                <w:sz w:val="20"/>
                <w:szCs w:val="20"/>
              </w:rPr>
              <w:t>:</w:t>
            </w:r>
            <w:r w:rsidRPr="002D287A">
              <w:rPr>
                <w:rFonts w:ascii="Noto Sans" w:hAnsi="Noto Sans" w:cs="Noto Sans"/>
                <w:color w:val="000000"/>
                <w:sz w:val="20"/>
                <w:szCs w:val="20"/>
              </w:rPr>
              <w:t xml:space="preserve"> </w:t>
            </w:r>
            <w:r w:rsidRPr="002D287A">
              <w:rPr>
                <w:rFonts w:ascii="Noto Sans" w:hAnsi="Noto Sans" w:cs="Noto Sans"/>
                <w:sz w:val="20"/>
                <w:szCs w:val="20"/>
              </w:rPr>
              <w:t>CI-TTV-32, CI-TTV-33, CI-TTV-34, CI-TTV-36, CI-TTV-52, CI-TTV-54.</w:t>
            </w:r>
          </w:p>
          <w:p w14:paraId="648BDF44" w14:textId="77777777" w:rsidR="00521F1A" w:rsidRPr="002D287A" w:rsidRDefault="00521F1A" w:rsidP="00FA5AAC">
            <w:pPr>
              <w:pStyle w:val="Prrafodelista"/>
              <w:tabs>
                <w:tab w:val="left" w:pos="764"/>
              </w:tabs>
              <w:suppressAutoHyphens/>
              <w:snapToGrid w:val="0"/>
              <w:ind w:left="709"/>
              <w:jc w:val="both"/>
              <w:rPr>
                <w:rFonts w:ascii="Noto Sans" w:hAnsi="Noto Sans" w:cs="Noto Sans"/>
                <w:b/>
                <w:bCs/>
                <w:sz w:val="20"/>
                <w:szCs w:val="20"/>
              </w:rPr>
            </w:pPr>
          </w:p>
          <w:p w14:paraId="65011B54" w14:textId="51A3C29F" w:rsidR="00521F1A" w:rsidRPr="002D287A" w:rsidRDefault="00521F1A" w:rsidP="00D50A36">
            <w:pPr>
              <w:pStyle w:val="Prrafodelista"/>
              <w:numPr>
                <w:ilvl w:val="0"/>
                <w:numId w:val="13"/>
              </w:numPr>
              <w:tabs>
                <w:tab w:val="left" w:pos="764"/>
              </w:tabs>
              <w:suppressAutoHyphens/>
              <w:snapToGrid w:val="0"/>
              <w:ind w:left="709"/>
              <w:jc w:val="both"/>
              <w:rPr>
                <w:rFonts w:ascii="Noto Sans" w:hAnsi="Noto Sans" w:cs="Noto Sans"/>
                <w:b/>
                <w:bCs/>
                <w:sz w:val="20"/>
                <w:szCs w:val="20"/>
              </w:rPr>
            </w:pPr>
            <w:r w:rsidRPr="002D287A">
              <w:rPr>
                <w:rFonts w:ascii="Noto Sans" w:hAnsi="Noto Sans" w:cs="Noto Sans"/>
                <w:b/>
                <w:sz w:val="20"/>
                <w:szCs w:val="20"/>
              </w:rPr>
              <w:lastRenderedPageBreak/>
              <w:t>Calibración:</w:t>
            </w:r>
            <w:r w:rsidRPr="002D287A">
              <w:rPr>
                <w:rFonts w:ascii="Noto Sans" w:hAnsi="Noto Sans" w:cs="Noto Sans"/>
                <w:sz w:val="20"/>
                <w:szCs w:val="20"/>
              </w:rPr>
              <w:t xml:space="preserve"> en los siguientes valores nominales -70 °C, -50 °C, -35 °C, -10 °C, 0 °C, 19 °C.</w:t>
            </w:r>
          </w:p>
          <w:p w14:paraId="7682475E" w14:textId="77777777" w:rsidR="00521F1A" w:rsidRPr="002D287A" w:rsidRDefault="00521F1A" w:rsidP="00FA5AAC">
            <w:pPr>
              <w:jc w:val="both"/>
              <w:rPr>
                <w:rFonts w:ascii="Noto Sans" w:hAnsi="Noto Sans" w:cs="Noto Sans"/>
                <w:color w:val="000000"/>
                <w:sz w:val="20"/>
                <w:szCs w:val="20"/>
              </w:rPr>
            </w:pPr>
          </w:p>
          <w:p w14:paraId="7EF8E9E4" w14:textId="77777777" w:rsidR="00521F1A" w:rsidRPr="002D287A" w:rsidRDefault="00521F1A" w:rsidP="00FA5AAC">
            <w:pPr>
              <w:jc w:val="both"/>
              <w:rPr>
                <w:rFonts w:ascii="Noto Sans" w:hAnsi="Noto Sans" w:cs="Noto Sans"/>
                <w:color w:val="000000"/>
                <w:sz w:val="20"/>
                <w:szCs w:val="20"/>
              </w:rPr>
            </w:pPr>
          </w:p>
          <w:p w14:paraId="2E31BCB3" w14:textId="77777777" w:rsidR="00521F1A" w:rsidRPr="002D287A" w:rsidRDefault="00521F1A" w:rsidP="00FA5AAC">
            <w:pPr>
              <w:jc w:val="both"/>
              <w:rPr>
                <w:rFonts w:ascii="Noto Sans" w:hAnsi="Noto Sans" w:cs="Noto Sans"/>
                <w:sz w:val="20"/>
                <w:szCs w:val="20"/>
                <w:lang w:eastAsia="es-MX"/>
              </w:rPr>
            </w:pPr>
          </w:p>
          <w:p w14:paraId="3F8DB283" w14:textId="77777777" w:rsidR="00521F1A" w:rsidRPr="002D287A" w:rsidRDefault="00521F1A" w:rsidP="00B84A1C">
            <w:pPr>
              <w:tabs>
                <w:tab w:val="left" w:pos="764"/>
              </w:tabs>
              <w:snapToGrid w:val="0"/>
              <w:jc w:val="both"/>
              <w:rPr>
                <w:rFonts w:ascii="Noto Sans" w:hAnsi="Noto Sans" w:cs="Noto Sans"/>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A0616AB" w14:textId="4520F605" w:rsidR="00521F1A" w:rsidRPr="002D287A" w:rsidRDefault="00521F1A" w:rsidP="00B84A1C">
            <w:pPr>
              <w:snapToGrid w:val="0"/>
              <w:jc w:val="center"/>
              <w:rPr>
                <w:rFonts w:ascii="Noto Sans" w:hAnsi="Noto Sans" w:cs="Noto Sans"/>
                <w:sz w:val="20"/>
                <w:szCs w:val="20"/>
              </w:rPr>
            </w:pPr>
            <w:r w:rsidRPr="002D287A">
              <w:rPr>
                <w:rFonts w:ascii="Noto Sans" w:hAnsi="Noto Sans" w:cs="Noto Sans"/>
                <w:sz w:val="20"/>
                <w:szCs w:val="20"/>
              </w:rPr>
              <w:lastRenderedPageBreak/>
              <w:t>PIEZA</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16A0781D" w14:textId="2EDF33FF" w:rsidR="00521F1A" w:rsidRPr="002D287A" w:rsidRDefault="00B3793D" w:rsidP="00B84A1C">
            <w:pPr>
              <w:jc w:val="center"/>
              <w:rPr>
                <w:rFonts w:ascii="Noto Sans" w:hAnsi="Noto Sans" w:cs="Noto Sans"/>
                <w:sz w:val="20"/>
                <w:szCs w:val="20"/>
              </w:rPr>
            </w:pPr>
            <w:r>
              <w:rPr>
                <w:rFonts w:ascii="Noto Sans" w:hAnsi="Noto Sans" w:cs="Noto Sans"/>
                <w:sz w:val="20"/>
                <w:szCs w:val="20"/>
              </w:rPr>
              <w:t>6</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9A22156" w14:textId="77777777" w:rsidR="00521F1A" w:rsidRPr="002D287A" w:rsidRDefault="00521F1A" w:rsidP="00D50A36">
            <w:pPr>
              <w:pStyle w:val="Sinespaciado"/>
              <w:numPr>
                <w:ilvl w:val="0"/>
                <w:numId w:val="76"/>
              </w:numPr>
              <w:ind w:left="302" w:hanging="284"/>
              <w:rPr>
                <w:rFonts w:ascii="Noto Sans" w:hAnsi="Noto Sans" w:cs="Noto Sans"/>
                <w:sz w:val="20"/>
                <w:szCs w:val="20"/>
              </w:rPr>
            </w:pPr>
            <w:r w:rsidRPr="002D287A">
              <w:rPr>
                <w:rFonts w:ascii="Noto Sans" w:hAnsi="Noto Sans" w:cs="Noto Sans"/>
                <w:sz w:val="20"/>
                <w:szCs w:val="20"/>
              </w:rPr>
              <w:t xml:space="preserve">Intervalo de indicación: </w:t>
            </w:r>
          </w:p>
          <w:p w14:paraId="7BE5A03A" w14:textId="77777777" w:rsidR="00521F1A" w:rsidRPr="002D287A" w:rsidRDefault="00521F1A" w:rsidP="00FA5AAC">
            <w:pPr>
              <w:pStyle w:val="Sinespaciado"/>
              <w:ind w:left="302"/>
              <w:rPr>
                <w:rFonts w:ascii="Noto Sans" w:hAnsi="Noto Sans" w:cs="Noto Sans"/>
                <w:sz w:val="20"/>
                <w:szCs w:val="20"/>
              </w:rPr>
            </w:pPr>
            <w:r w:rsidRPr="002D287A">
              <w:rPr>
                <w:rFonts w:ascii="Noto Sans" w:hAnsi="Noto Sans" w:cs="Noto Sans"/>
                <w:sz w:val="20"/>
                <w:szCs w:val="20"/>
              </w:rPr>
              <w:t xml:space="preserve">-80 </w:t>
            </w:r>
            <w:proofErr w:type="spellStart"/>
            <w:r w:rsidRPr="002D287A">
              <w:rPr>
                <w:rFonts w:ascii="Noto Sans" w:hAnsi="Noto Sans" w:cs="Noto Sans"/>
                <w:sz w:val="20"/>
                <w:szCs w:val="20"/>
              </w:rPr>
              <w:t>°c</w:t>
            </w:r>
            <w:proofErr w:type="spellEnd"/>
            <w:r w:rsidRPr="002D287A">
              <w:rPr>
                <w:rFonts w:ascii="Noto Sans" w:hAnsi="Noto Sans" w:cs="Noto Sans"/>
                <w:sz w:val="20"/>
                <w:szCs w:val="20"/>
              </w:rPr>
              <w:t xml:space="preserve"> a +20 </w:t>
            </w:r>
            <w:proofErr w:type="spellStart"/>
            <w:r w:rsidRPr="002D287A">
              <w:rPr>
                <w:rFonts w:ascii="Noto Sans" w:hAnsi="Noto Sans" w:cs="Noto Sans"/>
                <w:sz w:val="20"/>
                <w:szCs w:val="20"/>
              </w:rPr>
              <w:t>°c</w:t>
            </w:r>
            <w:proofErr w:type="spellEnd"/>
            <w:r w:rsidRPr="002D287A">
              <w:rPr>
                <w:rFonts w:ascii="Noto Sans" w:hAnsi="Noto Sans" w:cs="Noto Sans"/>
                <w:sz w:val="20"/>
                <w:szCs w:val="20"/>
              </w:rPr>
              <w:t xml:space="preserve"> </w:t>
            </w:r>
          </w:p>
          <w:p w14:paraId="3340D5EB" w14:textId="77777777" w:rsidR="00521F1A" w:rsidRPr="002D287A" w:rsidRDefault="00521F1A" w:rsidP="00D50A36">
            <w:pPr>
              <w:pStyle w:val="Sinespaciado"/>
              <w:numPr>
                <w:ilvl w:val="0"/>
                <w:numId w:val="76"/>
              </w:numPr>
              <w:ind w:left="302" w:hanging="284"/>
              <w:rPr>
                <w:rFonts w:ascii="Noto Sans" w:hAnsi="Noto Sans" w:cs="Noto Sans"/>
                <w:sz w:val="20"/>
                <w:szCs w:val="20"/>
              </w:rPr>
            </w:pPr>
            <w:r w:rsidRPr="002D287A">
              <w:rPr>
                <w:rFonts w:ascii="Noto Sans" w:hAnsi="Noto Sans" w:cs="Noto Sans"/>
                <w:sz w:val="20"/>
                <w:szCs w:val="20"/>
              </w:rPr>
              <w:t>Liquido termométrico: hg</w:t>
            </w:r>
          </w:p>
          <w:p w14:paraId="595B7428" w14:textId="77777777" w:rsidR="00521F1A" w:rsidRPr="002D287A" w:rsidRDefault="00521F1A" w:rsidP="00D50A36">
            <w:pPr>
              <w:pStyle w:val="Sinespaciado"/>
              <w:numPr>
                <w:ilvl w:val="0"/>
                <w:numId w:val="76"/>
              </w:numPr>
              <w:ind w:left="302" w:hanging="284"/>
              <w:rPr>
                <w:rFonts w:ascii="Noto Sans" w:hAnsi="Noto Sans" w:cs="Noto Sans"/>
                <w:sz w:val="20"/>
                <w:szCs w:val="20"/>
              </w:rPr>
            </w:pPr>
            <w:r w:rsidRPr="002D287A">
              <w:rPr>
                <w:rFonts w:ascii="Noto Sans" w:hAnsi="Noto Sans" w:cs="Noto Sans"/>
                <w:sz w:val="20"/>
                <w:szCs w:val="20"/>
              </w:rPr>
              <w:t xml:space="preserve">división de escala: 1 </w:t>
            </w:r>
            <w:proofErr w:type="spellStart"/>
            <w:r w:rsidRPr="002D287A">
              <w:rPr>
                <w:rFonts w:ascii="Noto Sans" w:hAnsi="Noto Sans" w:cs="Noto Sans"/>
                <w:sz w:val="20"/>
                <w:szCs w:val="20"/>
              </w:rPr>
              <w:t>°c</w:t>
            </w:r>
            <w:proofErr w:type="spellEnd"/>
            <w:r w:rsidRPr="002D287A">
              <w:rPr>
                <w:rFonts w:ascii="Noto Sans" w:hAnsi="Noto Sans" w:cs="Noto Sans"/>
                <w:sz w:val="20"/>
                <w:szCs w:val="20"/>
              </w:rPr>
              <w:t>.</w:t>
            </w:r>
          </w:p>
          <w:p w14:paraId="24840FEE" w14:textId="77777777" w:rsidR="00521F1A" w:rsidRPr="002D287A" w:rsidRDefault="00521F1A" w:rsidP="00D50A36">
            <w:pPr>
              <w:pStyle w:val="Sinespaciado"/>
              <w:numPr>
                <w:ilvl w:val="0"/>
                <w:numId w:val="76"/>
              </w:numPr>
              <w:ind w:left="302" w:hanging="284"/>
              <w:rPr>
                <w:rFonts w:ascii="Noto Sans" w:hAnsi="Noto Sans" w:cs="Noto Sans"/>
                <w:sz w:val="20"/>
                <w:szCs w:val="20"/>
              </w:rPr>
            </w:pPr>
            <w:r w:rsidRPr="002D287A">
              <w:rPr>
                <w:rFonts w:ascii="Noto Sans" w:hAnsi="Noto Sans" w:cs="Noto Sans"/>
                <w:sz w:val="20"/>
                <w:szCs w:val="20"/>
              </w:rPr>
              <w:t>tipo de inmersión: parcial</w:t>
            </w:r>
          </w:p>
          <w:p w14:paraId="7963D86D" w14:textId="77777777" w:rsidR="00521F1A" w:rsidRPr="002D287A" w:rsidRDefault="00521F1A" w:rsidP="00D50A36">
            <w:pPr>
              <w:pStyle w:val="Sinespaciado"/>
              <w:numPr>
                <w:ilvl w:val="0"/>
                <w:numId w:val="76"/>
              </w:numPr>
              <w:ind w:left="302" w:hanging="284"/>
              <w:rPr>
                <w:rFonts w:ascii="Noto Sans" w:hAnsi="Noto Sans" w:cs="Noto Sans"/>
                <w:sz w:val="20"/>
                <w:szCs w:val="20"/>
              </w:rPr>
            </w:pPr>
            <w:r w:rsidRPr="002D287A">
              <w:rPr>
                <w:rFonts w:ascii="Noto Sans" w:hAnsi="Noto Sans" w:cs="Noto Sans"/>
                <w:sz w:val="20"/>
                <w:szCs w:val="20"/>
              </w:rPr>
              <w:t>76 mm de inmersión</w:t>
            </w:r>
          </w:p>
          <w:p w14:paraId="0672CBEE" w14:textId="77777777" w:rsidR="00521F1A" w:rsidRPr="002D287A" w:rsidRDefault="00521F1A" w:rsidP="00D50A36">
            <w:pPr>
              <w:pStyle w:val="Sinespaciado"/>
              <w:numPr>
                <w:ilvl w:val="0"/>
                <w:numId w:val="76"/>
              </w:numPr>
              <w:ind w:left="302" w:hanging="284"/>
              <w:rPr>
                <w:rFonts w:ascii="Noto Sans" w:hAnsi="Noto Sans" w:cs="Noto Sans"/>
                <w:sz w:val="20"/>
                <w:szCs w:val="20"/>
              </w:rPr>
            </w:pPr>
            <w:proofErr w:type="spellStart"/>
            <w:r w:rsidRPr="002D287A">
              <w:rPr>
                <w:rFonts w:ascii="Noto Sans" w:hAnsi="Noto Sans" w:cs="Noto Sans"/>
                <w:sz w:val="20"/>
                <w:szCs w:val="20"/>
              </w:rPr>
              <w:lastRenderedPageBreak/>
              <w:t>EMP</w:t>
            </w:r>
            <w:proofErr w:type="spellEnd"/>
            <w:r w:rsidRPr="002D287A">
              <w:rPr>
                <w:rFonts w:ascii="Noto Sans" w:hAnsi="Noto Sans" w:cs="Noto Sans"/>
                <w:sz w:val="20"/>
                <w:szCs w:val="20"/>
              </w:rPr>
              <w:t xml:space="preserve">: ±1 </w:t>
            </w:r>
            <w:proofErr w:type="spellStart"/>
            <w:r w:rsidRPr="002D287A">
              <w:rPr>
                <w:rFonts w:ascii="Noto Sans" w:hAnsi="Noto Sans" w:cs="Noto Sans"/>
                <w:sz w:val="20"/>
                <w:szCs w:val="20"/>
              </w:rPr>
              <w:t>°c</w:t>
            </w:r>
            <w:proofErr w:type="spellEnd"/>
            <w:r w:rsidRPr="002D287A">
              <w:rPr>
                <w:rFonts w:ascii="Noto Sans" w:hAnsi="Noto Sans" w:cs="Noto Sans"/>
                <w:sz w:val="20"/>
                <w:szCs w:val="20"/>
              </w:rPr>
              <w:t xml:space="preserve"> (&gt; -33 </w:t>
            </w:r>
            <w:proofErr w:type="spellStart"/>
            <w:r w:rsidRPr="002D287A">
              <w:rPr>
                <w:rFonts w:ascii="Noto Sans" w:hAnsi="Noto Sans" w:cs="Noto Sans"/>
                <w:sz w:val="20"/>
                <w:szCs w:val="20"/>
              </w:rPr>
              <w:t>°c</w:t>
            </w:r>
            <w:proofErr w:type="spellEnd"/>
            <w:r w:rsidRPr="002D287A">
              <w:rPr>
                <w:rFonts w:ascii="Noto Sans" w:hAnsi="Noto Sans" w:cs="Noto Sans"/>
                <w:sz w:val="20"/>
                <w:szCs w:val="20"/>
              </w:rPr>
              <w:t xml:space="preserve"> a +20 </w:t>
            </w:r>
            <w:proofErr w:type="spellStart"/>
            <w:r w:rsidRPr="002D287A">
              <w:rPr>
                <w:rFonts w:ascii="Noto Sans" w:hAnsi="Noto Sans" w:cs="Noto Sans"/>
                <w:sz w:val="20"/>
                <w:szCs w:val="20"/>
              </w:rPr>
              <w:t>°c</w:t>
            </w:r>
            <w:proofErr w:type="spellEnd"/>
            <w:r w:rsidRPr="002D287A">
              <w:rPr>
                <w:rFonts w:ascii="Noto Sans" w:hAnsi="Noto Sans" w:cs="Noto Sans"/>
                <w:sz w:val="20"/>
                <w:szCs w:val="20"/>
              </w:rPr>
              <w:t xml:space="preserve">) y ±2 </w:t>
            </w:r>
            <w:proofErr w:type="spellStart"/>
            <w:r w:rsidRPr="002D287A">
              <w:rPr>
                <w:rFonts w:ascii="Noto Sans" w:hAnsi="Noto Sans" w:cs="Noto Sans"/>
                <w:sz w:val="20"/>
                <w:szCs w:val="20"/>
              </w:rPr>
              <w:t>°c</w:t>
            </w:r>
            <w:proofErr w:type="spellEnd"/>
            <w:r w:rsidRPr="002D287A">
              <w:rPr>
                <w:rFonts w:ascii="Noto Sans" w:hAnsi="Noto Sans" w:cs="Noto Sans"/>
                <w:sz w:val="20"/>
                <w:szCs w:val="20"/>
              </w:rPr>
              <w:t xml:space="preserve"> (-80 </w:t>
            </w:r>
            <w:proofErr w:type="spellStart"/>
            <w:r w:rsidRPr="002D287A">
              <w:rPr>
                <w:rFonts w:ascii="Noto Sans" w:hAnsi="Noto Sans" w:cs="Noto Sans"/>
                <w:sz w:val="20"/>
                <w:szCs w:val="20"/>
              </w:rPr>
              <w:t>°c</w:t>
            </w:r>
            <w:proofErr w:type="spellEnd"/>
            <w:r w:rsidRPr="002D287A">
              <w:rPr>
                <w:rFonts w:ascii="Noto Sans" w:hAnsi="Noto Sans" w:cs="Noto Sans"/>
                <w:sz w:val="20"/>
                <w:szCs w:val="20"/>
              </w:rPr>
              <w:t xml:space="preserve"> a -33 </w:t>
            </w:r>
            <w:proofErr w:type="spellStart"/>
            <w:r w:rsidRPr="002D287A">
              <w:rPr>
                <w:rFonts w:ascii="Noto Sans" w:hAnsi="Noto Sans" w:cs="Noto Sans"/>
                <w:sz w:val="20"/>
                <w:szCs w:val="20"/>
              </w:rPr>
              <w:t>°c</w:t>
            </w:r>
            <w:proofErr w:type="spellEnd"/>
            <w:r w:rsidRPr="002D287A">
              <w:rPr>
                <w:rFonts w:ascii="Noto Sans" w:hAnsi="Noto Sans" w:cs="Noto Sans"/>
                <w:sz w:val="20"/>
                <w:szCs w:val="20"/>
              </w:rPr>
              <w:t xml:space="preserve">)  </w:t>
            </w:r>
          </w:p>
          <w:p w14:paraId="7D062686" w14:textId="77777777" w:rsidR="00521F1A" w:rsidRPr="002D287A" w:rsidRDefault="00521F1A" w:rsidP="00D50A36">
            <w:pPr>
              <w:pStyle w:val="Sinespaciado"/>
              <w:numPr>
                <w:ilvl w:val="0"/>
                <w:numId w:val="76"/>
              </w:numPr>
              <w:ind w:left="302" w:hanging="284"/>
              <w:rPr>
                <w:rFonts w:ascii="Noto Sans" w:hAnsi="Noto Sans" w:cs="Noto Sans"/>
                <w:sz w:val="20"/>
                <w:szCs w:val="20"/>
              </w:rPr>
            </w:pPr>
            <w:r w:rsidRPr="002D287A">
              <w:rPr>
                <w:rFonts w:ascii="Noto Sans" w:hAnsi="Noto Sans" w:cs="Noto Sans"/>
                <w:sz w:val="20"/>
                <w:szCs w:val="20"/>
              </w:rPr>
              <w:t xml:space="preserve">Norma ASTM E1-14 edición 2020 </w:t>
            </w:r>
          </w:p>
          <w:p w14:paraId="7000E44E" w14:textId="77777777" w:rsidR="00521F1A" w:rsidRPr="002D287A" w:rsidRDefault="00521F1A" w:rsidP="00D50A36">
            <w:pPr>
              <w:pStyle w:val="Sinespaciado"/>
              <w:numPr>
                <w:ilvl w:val="0"/>
                <w:numId w:val="76"/>
              </w:numPr>
              <w:ind w:left="302" w:hanging="284"/>
              <w:rPr>
                <w:rFonts w:ascii="Noto Sans" w:hAnsi="Noto Sans" w:cs="Noto Sans"/>
                <w:sz w:val="20"/>
                <w:szCs w:val="20"/>
              </w:rPr>
            </w:pPr>
            <w:r w:rsidRPr="002D287A">
              <w:rPr>
                <w:rFonts w:ascii="Noto Sans" w:hAnsi="Noto Sans" w:cs="Noto Sans"/>
                <w:sz w:val="20"/>
                <w:szCs w:val="20"/>
              </w:rPr>
              <w:t>incertidumbre requerida</w:t>
            </w:r>
          </w:p>
          <w:p w14:paraId="6D436777" w14:textId="77777777" w:rsidR="00521F1A" w:rsidRPr="002D287A" w:rsidRDefault="00521F1A" w:rsidP="00FA5AAC">
            <w:pPr>
              <w:pStyle w:val="Sinespaciado"/>
              <w:ind w:left="302"/>
              <w:rPr>
                <w:rFonts w:ascii="Noto Sans" w:hAnsi="Noto Sans" w:cs="Noto Sans"/>
                <w:sz w:val="20"/>
                <w:szCs w:val="20"/>
              </w:rPr>
            </w:pPr>
            <w:r w:rsidRPr="002D287A">
              <w:rPr>
                <w:rFonts w:ascii="Noto Sans" w:hAnsi="Noto Sans" w:cs="Noto Sans"/>
                <w:sz w:val="20"/>
                <w:szCs w:val="20"/>
              </w:rPr>
              <w:t xml:space="preserve"> </w:t>
            </w:r>
            <m:oMath>
              <m:sSub>
                <m:sSubPr>
                  <m:ctrlPr>
                    <w:rPr>
                      <w:rFonts w:ascii="Cambria Math" w:hAnsi="Cambria Math" w:cs="Noto Sans"/>
                      <w:i/>
                      <w:sz w:val="24"/>
                      <w:szCs w:val="20"/>
                    </w:rPr>
                  </m:ctrlPr>
                </m:sSubPr>
                <m:e>
                  <m:r>
                    <w:rPr>
                      <w:rFonts w:ascii="Cambria Math" w:hAnsi="Cambria Math" w:cs="Noto Sans"/>
                      <w:sz w:val="24"/>
                      <w:szCs w:val="20"/>
                    </w:rPr>
                    <m:t>U</m:t>
                  </m:r>
                </m:e>
                <m:sub>
                  <m:r>
                    <w:rPr>
                      <w:rFonts w:ascii="Cambria Math" w:hAnsi="Cambria Math" w:cs="Noto Sans"/>
                      <w:sz w:val="24"/>
                      <w:szCs w:val="20"/>
                    </w:rPr>
                    <m:t>K=2</m:t>
                  </m:r>
                </m:sub>
              </m:sSub>
              <m:r>
                <w:rPr>
                  <w:rFonts w:ascii="Cambria Math" w:hAnsi="Cambria Math" w:cs="Noto Sans"/>
                  <w:sz w:val="24"/>
                  <w:szCs w:val="20"/>
                </w:rPr>
                <m:t>≤</m:t>
              </m:r>
              <m:f>
                <m:fPr>
                  <m:ctrlPr>
                    <w:rPr>
                      <w:rFonts w:ascii="Cambria Math" w:hAnsi="Cambria Math" w:cs="Noto Sans"/>
                      <w:sz w:val="24"/>
                      <w:szCs w:val="20"/>
                    </w:rPr>
                  </m:ctrlPr>
                </m:fPr>
                <m:num>
                  <m:r>
                    <m:rPr>
                      <m:sty m:val="p"/>
                    </m:rPr>
                    <w:rPr>
                      <w:rFonts w:ascii="Cambria Math" w:hAnsi="Cambria Math" w:cs="Noto Sans"/>
                      <w:sz w:val="24"/>
                      <w:szCs w:val="20"/>
                    </w:rPr>
                    <m:t>emp</m:t>
                  </m:r>
                </m:num>
                <m:den>
                  <m:r>
                    <m:rPr>
                      <m:sty m:val="p"/>
                    </m:rPr>
                    <w:rPr>
                      <w:rFonts w:ascii="Cambria Math" w:hAnsi="Cambria Math" w:cs="Noto Sans"/>
                      <w:sz w:val="24"/>
                      <w:szCs w:val="20"/>
                    </w:rPr>
                    <m:t>4</m:t>
                  </m:r>
                </m:den>
              </m:f>
            </m:oMath>
          </w:p>
          <w:p w14:paraId="252CA9C8" w14:textId="433DF4F2" w:rsidR="00521F1A" w:rsidRPr="002D287A" w:rsidRDefault="00521F1A" w:rsidP="000769C5">
            <w:pP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46297E5" w14:textId="77777777" w:rsidR="00521F1A" w:rsidRPr="002D287A" w:rsidRDefault="00521F1A" w:rsidP="00427FF0">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3D7A2ECE" w14:textId="5569EDAE" w:rsidR="00521F1A" w:rsidRPr="002D287A" w:rsidRDefault="00521F1A"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eastAsia="es-MX"/>
              </w:rPr>
              <w:t>(DAC)</w:t>
            </w:r>
          </w:p>
        </w:tc>
      </w:tr>
      <w:tr w:rsidR="009704E5" w:rsidRPr="002D287A" w14:paraId="27514266"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1F1040ED" w14:textId="3C545D1A"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2</w:t>
            </w:r>
            <w:r w:rsidR="000A44D8" w:rsidRPr="002D287A">
              <w:rPr>
                <w:rFonts w:ascii="Noto Sans" w:hAnsi="Noto Sans" w:cs="Noto Sans"/>
                <w:sz w:val="20"/>
                <w:szCs w:val="20"/>
                <w:lang w:val="es-MX" w:eastAsia="es-MX"/>
              </w:rPr>
              <w:t>9</w:t>
            </w:r>
            <w:r w:rsidRPr="002D287A">
              <w:rPr>
                <w:rFonts w:ascii="Noto Sans" w:hAnsi="Noto Sans" w:cs="Noto Sans"/>
                <w:sz w:val="20"/>
                <w:szCs w:val="20"/>
                <w:lang w:val="es-MX" w:eastAsia="es-MX"/>
              </w:rPr>
              <w:t>.-</w:t>
            </w:r>
          </w:p>
          <w:p w14:paraId="6B219F4F" w14:textId="4D978CED"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03E98287" w14:textId="77777777" w:rsidR="009704E5" w:rsidRPr="002D287A" w:rsidRDefault="009704E5" w:rsidP="00B84A1C">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 xml:space="preserve">TERMÓMETRO DE CUATRO CANALES </w:t>
            </w:r>
            <w:r w:rsidRPr="002D287A">
              <w:rPr>
                <w:rFonts w:ascii="Noto Sans" w:hAnsi="Noto Sans" w:cs="Noto Sans"/>
                <w:b/>
                <w:color w:val="000000"/>
                <w:sz w:val="20"/>
                <w:szCs w:val="20"/>
                <w:lang w:eastAsia="es-MX"/>
              </w:rPr>
              <w:t>MARCA:</w:t>
            </w:r>
            <w:r w:rsidRPr="002D287A">
              <w:rPr>
                <w:rFonts w:ascii="Noto Sans" w:hAnsi="Noto Sans" w:cs="Noto Sans"/>
                <w:sz w:val="20"/>
                <w:szCs w:val="20"/>
                <w:lang w:val="es-MX" w:eastAsia="es-MX"/>
              </w:rPr>
              <w:t xml:space="preserve"> EXTECH, </w:t>
            </w:r>
            <w:r w:rsidRPr="002D287A">
              <w:rPr>
                <w:rFonts w:ascii="Noto Sans" w:hAnsi="Noto Sans" w:cs="Noto Sans"/>
                <w:b/>
                <w:color w:val="000000"/>
                <w:sz w:val="20"/>
                <w:szCs w:val="20"/>
                <w:lang w:eastAsia="es-MX"/>
              </w:rPr>
              <w:t xml:space="preserve">MODELO: </w:t>
            </w:r>
            <w:r w:rsidRPr="002D287A">
              <w:rPr>
                <w:rFonts w:ascii="Noto Sans" w:hAnsi="Noto Sans" w:cs="Noto Sans"/>
                <w:sz w:val="20"/>
                <w:szCs w:val="20"/>
                <w:lang w:val="es-MX" w:eastAsia="es-MX"/>
              </w:rPr>
              <w:t>SDL200,</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w:t>
            </w:r>
            <w:r w:rsidRPr="002D287A">
              <w:rPr>
                <w:rFonts w:ascii="Noto Sans" w:hAnsi="Noto Sans" w:cs="Noto Sans"/>
                <w:sz w:val="20"/>
                <w:szCs w:val="20"/>
                <w:lang w:val="es-MX" w:eastAsia="es-MX"/>
              </w:rPr>
              <w:t xml:space="preserve">H.425570,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CI-TTC-69.</w:t>
            </w:r>
          </w:p>
          <w:p w14:paraId="30412D04" w14:textId="77777777" w:rsidR="009704E5" w:rsidRPr="002D287A" w:rsidRDefault="009704E5" w:rsidP="00B84A1C">
            <w:pPr>
              <w:pStyle w:val="Textoindependiente22"/>
              <w:rPr>
                <w:rFonts w:ascii="Noto Sans" w:hAnsi="Noto Sans" w:cs="Noto Sans"/>
                <w:color w:val="000000"/>
                <w:sz w:val="20"/>
                <w:szCs w:val="20"/>
                <w:lang w:val="es-MX" w:eastAsia="es-MX"/>
              </w:rPr>
            </w:pPr>
          </w:p>
          <w:p w14:paraId="4F68C03A" w14:textId="5C29C172" w:rsidR="009704E5" w:rsidRPr="002D287A" w:rsidRDefault="009704E5" w:rsidP="00D50A36">
            <w:pPr>
              <w:numPr>
                <w:ilvl w:val="0"/>
                <w:numId w:val="16"/>
              </w:numPr>
              <w:suppressAutoHyphens/>
              <w:jc w:val="both"/>
              <w:rPr>
                <w:rFonts w:ascii="Noto Sans" w:hAnsi="Noto Sans" w:cs="Noto Sans"/>
                <w:sz w:val="20"/>
                <w:szCs w:val="20"/>
              </w:rPr>
            </w:pPr>
            <w:r w:rsidRPr="002D287A">
              <w:rPr>
                <w:rFonts w:ascii="Noto Sans" w:hAnsi="Noto Sans" w:cs="Noto Sans"/>
                <w:b/>
                <w:sz w:val="20"/>
                <w:szCs w:val="20"/>
              </w:rPr>
              <w:t xml:space="preserve">Mantenimiento preventivo: </w:t>
            </w:r>
            <w:r w:rsidRPr="002D287A">
              <w:rPr>
                <w:rFonts w:ascii="Noto Sans" w:hAnsi="Noto Sans" w:cs="Noto Sans"/>
                <w:sz w:val="20"/>
                <w:szCs w:val="20"/>
              </w:rPr>
              <w:t>Limpieza externa, cambio de cuatro baterías tipo AA de 1,5 V, limpieza de conector mini tipo T del termopar Tipo T.</w:t>
            </w:r>
          </w:p>
          <w:p w14:paraId="00A35FBE" w14:textId="77777777" w:rsidR="009704E5" w:rsidRPr="002D287A" w:rsidRDefault="009704E5" w:rsidP="00B84A1C">
            <w:pPr>
              <w:pStyle w:val="Prrafodelista"/>
              <w:rPr>
                <w:rFonts w:ascii="Noto Sans" w:hAnsi="Noto Sans" w:cs="Noto Sans"/>
                <w:color w:val="000000"/>
                <w:sz w:val="20"/>
                <w:szCs w:val="20"/>
              </w:rPr>
            </w:pPr>
          </w:p>
          <w:p w14:paraId="660A2A86" w14:textId="4C2B2537" w:rsidR="00E2689C" w:rsidRPr="002D287A" w:rsidRDefault="00E2689C" w:rsidP="00D50A36">
            <w:pPr>
              <w:numPr>
                <w:ilvl w:val="0"/>
                <w:numId w:val="16"/>
              </w:numPr>
              <w:suppressAutoHyphens/>
              <w:rPr>
                <w:rFonts w:ascii="Noto Sans" w:hAnsi="Noto Sans" w:cs="Noto Sans"/>
                <w:sz w:val="20"/>
                <w:szCs w:val="20"/>
              </w:rPr>
            </w:pPr>
            <w:r w:rsidRPr="002D287A">
              <w:rPr>
                <w:rFonts w:ascii="Noto Sans" w:hAnsi="Noto Sans" w:cs="Noto Sans"/>
                <w:b/>
                <w:sz w:val="20"/>
                <w:szCs w:val="20"/>
              </w:rPr>
              <w:t>Ajuste</w:t>
            </w:r>
            <w:r w:rsidR="002E7767" w:rsidRPr="002D287A">
              <w:rPr>
                <w:rFonts w:ascii="Noto Sans" w:hAnsi="Noto Sans" w:cs="Noto Sans"/>
                <w:b/>
                <w:sz w:val="20"/>
                <w:szCs w:val="20"/>
              </w:rPr>
              <w:t xml:space="preserve">: </w:t>
            </w:r>
            <w:r w:rsidRPr="002D287A">
              <w:rPr>
                <w:rFonts w:ascii="Noto Sans" w:hAnsi="Noto Sans" w:cs="Noto Sans"/>
                <w:sz w:val="20"/>
                <w:szCs w:val="20"/>
              </w:rPr>
              <w:t>ajustar en 0 °C antes de inicia la calibración de los cuatro canales, siguiendo procedimiento de ajuste del fabricante</w:t>
            </w:r>
            <w:r w:rsidR="002E7767" w:rsidRPr="002D287A">
              <w:rPr>
                <w:rFonts w:ascii="Noto Sans" w:hAnsi="Noto Sans" w:cs="Noto Sans"/>
                <w:sz w:val="20"/>
                <w:szCs w:val="20"/>
              </w:rPr>
              <w:t>.</w:t>
            </w:r>
          </w:p>
          <w:p w14:paraId="524223A1" w14:textId="77777777" w:rsidR="00E2689C" w:rsidRPr="002D287A" w:rsidRDefault="00E2689C" w:rsidP="00E2689C">
            <w:pPr>
              <w:pStyle w:val="Prrafodelista"/>
              <w:rPr>
                <w:rFonts w:ascii="Noto Sans" w:hAnsi="Noto Sans" w:cs="Noto Sans"/>
                <w:b/>
                <w:sz w:val="20"/>
                <w:szCs w:val="20"/>
              </w:rPr>
            </w:pPr>
          </w:p>
          <w:p w14:paraId="169CBA5E" w14:textId="38C8314E" w:rsidR="009704E5" w:rsidRPr="002D287A" w:rsidRDefault="002E7767" w:rsidP="00D50A36">
            <w:pPr>
              <w:numPr>
                <w:ilvl w:val="0"/>
                <w:numId w:val="16"/>
              </w:numPr>
              <w:suppressAutoHyphens/>
              <w:rPr>
                <w:rFonts w:ascii="Noto Sans" w:hAnsi="Noto Sans" w:cs="Noto Sans"/>
                <w:sz w:val="20"/>
                <w:szCs w:val="20"/>
              </w:rPr>
            </w:pPr>
            <w:r w:rsidRPr="002D287A">
              <w:rPr>
                <w:rFonts w:ascii="Noto Sans" w:hAnsi="Noto Sans" w:cs="Noto Sans"/>
                <w:b/>
                <w:sz w:val="20"/>
                <w:szCs w:val="20"/>
              </w:rPr>
              <w:t>Calibración</w:t>
            </w:r>
            <w:r w:rsidR="009704E5" w:rsidRPr="002D287A">
              <w:rPr>
                <w:rFonts w:ascii="Noto Sans" w:hAnsi="Noto Sans" w:cs="Noto Sans"/>
                <w:b/>
                <w:sz w:val="20"/>
                <w:szCs w:val="20"/>
              </w:rPr>
              <w:t>:</w:t>
            </w:r>
            <w:r w:rsidR="009704E5" w:rsidRPr="002D287A">
              <w:rPr>
                <w:rFonts w:ascii="Noto Sans" w:hAnsi="Noto Sans" w:cs="Noto Sans"/>
                <w:sz w:val="20"/>
                <w:szCs w:val="20"/>
              </w:rPr>
              <w:t xml:space="preserve"> en las siguientes temperaturas: -10 °C, 0 °C, 20 °C, 40 °C, 60°C, 80°C, 100 °C.</w:t>
            </w:r>
          </w:p>
          <w:p w14:paraId="15A6606C" w14:textId="77777777" w:rsidR="009704E5" w:rsidRPr="002D287A" w:rsidRDefault="009704E5" w:rsidP="00B84A1C">
            <w:pPr>
              <w:ind w:left="1080"/>
              <w:rPr>
                <w:rFonts w:ascii="Noto Sans" w:hAnsi="Noto Sans" w:cs="Noto Sans"/>
                <w:sz w:val="20"/>
                <w:szCs w:val="20"/>
              </w:rPr>
            </w:pPr>
          </w:p>
          <w:p w14:paraId="2ACDDE06" w14:textId="77777777" w:rsidR="009704E5" w:rsidRPr="002D287A" w:rsidRDefault="009704E5" w:rsidP="00B84A1C">
            <w:pPr>
              <w:pStyle w:val="Prrafodelista"/>
              <w:suppressAutoHyphens/>
              <w:jc w:val="both"/>
              <w:rPr>
                <w:rFonts w:ascii="Noto Sans" w:hAnsi="Noto Sans" w:cs="Noto Sans"/>
                <w:sz w:val="20"/>
                <w:szCs w:val="20"/>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6CB52A7"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312E90EC"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0501EDF4"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w:t>
            </w:r>
          </w:p>
          <w:p w14:paraId="36125C38"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Tipo T -50,0 °C a 400,0 °C</w:t>
            </w:r>
          </w:p>
          <w:p w14:paraId="79689B1E"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Tipo K -50,0 °C a 999,9 °C</w:t>
            </w:r>
          </w:p>
          <w:p w14:paraId="3D13D8BE" w14:textId="77777777" w:rsidR="009704E5" w:rsidRPr="002D287A" w:rsidRDefault="009704E5" w:rsidP="00B84A1C">
            <w:pPr>
              <w:snapToGrid w:val="0"/>
              <w:jc w:val="both"/>
              <w:rPr>
                <w:rFonts w:ascii="Noto Sans" w:hAnsi="Noto Sans" w:cs="Noto Sans"/>
                <w:b/>
                <w:bCs/>
                <w:sz w:val="20"/>
                <w:szCs w:val="20"/>
              </w:rPr>
            </w:pPr>
          </w:p>
          <w:p w14:paraId="3D6EBAD4" w14:textId="732A5C18"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0,1 °C</w:t>
            </w:r>
          </w:p>
          <w:p w14:paraId="5C022DA2" w14:textId="77777777" w:rsidR="009704E5" w:rsidRPr="002D287A" w:rsidRDefault="009704E5" w:rsidP="00B84A1C">
            <w:pPr>
              <w:snapToGrid w:val="0"/>
              <w:jc w:val="both"/>
              <w:rPr>
                <w:rFonts w:ascii="Noto Sans" w:hAnsi="Noto Sans" w:cs="Noto Sans"/>
                <w:sz w:val="20"/>
                <w:szCs w:val="20"/>
              </w:rPr>
            </w:pPr>
          </w:p>
          <w:p w14:paraId="5A9D78CA" w14:textId="77777777" w:rsidR="009704E5" w:rsidRPr="002D287A" w:rsidRDefault="009704E5" w:rsidP="00B84A1C">
            <w:pPr>
              <w:snapToGrid w:val="0"/>
              <w:jc w:val="both"/>
              <w:rPr>
                <w:rFonts w:ascii="Noto Sans" w:hAnsi="Noto Sans" w:cs="Noto Sans"/>
                <w:b/>
                <w:sz w:val="20"/>
                <w:szCs w:val="20"/>
              </w:rPr>
            </w:pPr>
            <w:r w:rsidRPr="002D287A">
              <w:rPr>
                <w:rFonts w:ascii="Noto Sans" w:hAnsi="Noto Sans" w:cs="Noto Sans"/>
                <w:b/>
                <w:sz w:val="20"/>
                <w:szCs w:val="20"/>
              </w:rPr>
              <w:t xml:space="preserve">Especificación EMP: </w:t>
            </w:r>
          </w:p>
          <w:p w14:paraId="662FCE86"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 xml:space="preserve">Tipo T ±(0,4% </w:t>
            </w:r>
            <w:proofErr w:type="spellStart"/>
            <w:r w:rsidRPr="002D287A">
              <w:rPr>
                <w:rFonts w:ascii="Noto Sans" w:hAnsi="Noto Sans" w:cs="Noto Sans"/>
                <w:sz w:val="20"/>
                <w:szCs w:val="20"/>
              </w:rPr>
              <w:t>Lec</w:t>
            </w:r>
            <w:proofErr w:type="spellEnd"/>
            <w:r w:rsidRPr="002D287A">
              <w:rPr>
                <w:rFonts w:ascii="Noto Sans" w:hAnsi="Noto Sans" w:cs="Noto Sans"/>
                <w:sz w:val="20"/>
                <w:szCs w:val="20"/>
              </w:rPr>
              <w:t xml:space="preserve"> + 0,5 °C)</w:t>
            </w:r>
          </w:p>
          <w:p w14:paraId="5312CF28"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 xml:space="preserve">Tipo K ±(0,4% </w:t>
            </w:r>
            <w:proofErr w:type="spellStart"/>
            <w:r w:rsidRPr="002D287A">
              <w:rPr>
                <w:rFonts w:ascii="Noto Sans" w:hAnsi="Noto Sans" w:cs="Noto Sans"/>
                <w:sz w:val="20"/>
                <w:szCs w:val="20"/>
              </w:rPr>
              <w:t>Lec</w:t>
            </w:r>
            <w:proofErr w:type="spellEnd"/>
            <w:r w:rsidRPr="002D287A">
              <w:rPr>
                <w:rFonts w:ascii="Noto Sans" w:hAnsi="Noto Sans" w:cs="Noto Sans"/>
                <w:sz w:val="20"/>
                <w:szCs w:val="20"/>
              </w:rPr>
              <w:t xml:space="preserve"> + 0,5 °C)</w:t>
            </w:r>
          </w:p>
          <w:p w14:paraId="13A221A1" w14:textId="77777777" w:rsidR="009704E5" w:rsidRPr="002D287A" w:rsidRDefault="009704E5" w:rsidP="00B84A1C">
            <w:pPr>
              <w:snapToGrid w:val="0"/>
              <w:rPr>
                <w:rFonts w:ascii="Noto Sans" w:hAnsi="Noto Sans" w:cs="Noto Sans"/>
                <w:sz w:val="20"/>
                <w:szCs w:val="20"/>
              </w:rPr>
            </w:pPr>
          </w:p>
          <w:p w14:paraId="4DF0C6C6" w14:textId="16346599"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xml:space="preserve">- Mantenimiento preventivo previo a calibración </w:t>
            </w:r>
          </w:p>
          <w:p w14:paraId="780FB8AD"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03043E52" w14:textId="77777777" w:rsidR="009704E5" w:rsidRPr="002D287A" w:rsidRDefault="00530DE7" w:rsidP="00B84A1C">
            <w:pPr>
              <w:pStyle w:val="Sinespaciado"/>
              <w:jc w:val="both"/>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w:rPr>
                        <w:rFonts w:ascii="Cambria Math" w:hAnsi="Cambria Math" w:cs="Noto Sans"/>
                        <w:sz w:val="20"/>
                        <w:szCs w:val="20"/>
                      </w:rPr>
                      <m:t>4</m:t>
                    </m:r>
                  </m:den>
                </m:f>
              </m:oMath>
            </m:oMathPara>
          </w:p>
          <w:p w14:paraId="0E2CACDA" w14:textId="3DB07B00" w:rsidR="009704E5" w:rsidRPr="002D287A" w:rsidRDefault="009704E5" w:rsidP="000769C5">
            <w:pPr>
              <w:pStyle w:val="Sinespaciado"/>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BE396D4"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2EFDF2A" w14:textId="751E2AA3"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2BC53D0B"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4A064F37" w14:textId="758CF447" w:rsidR="009704E5" w:rsidRPr="002D287A" w:rsidRDefault="000A44D8"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30</w:t>
            </w:r>
            <w:r w:rsidR="009704E5" w:rsidRPr="002D287A">
              <w:rPr>
                <w:rFonts w:ascii="Noto Sans" w:hAnsi="Noto Sans" w:cs="Noto Sans"/>
                <w:sz w:val="20"/>
                <w:szCs w:val="20"/>
                <w:lang w:val="es-MX" w:eastAsia="es-MX"/>
              </w:rPr>
              <w:t>.-</w:t>
            </w:r>
          </w:p>
          <w:p w14:paraId="736D0B5C" w14:textId="6F19D921"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7BEA888F" w14:textId="77777777" w:rsidR="009704E5" w:rsidRPr="002D287A" w:rsidRDefault="009704E5" w:rsidP="00B84A1C">
            <w:pPr>
              <w:pStyle w:val="Textoindependiente22"/>
              <w:rPr>
                <w:rFonts w:ascii="Noto Sans" w:hAnsi="Noto Sans" w:cs="Noto Sans"/>
                <w:sz w:val="20"/>
                <w:szCs w:val="20"/>
                <w:lang w:val="es-MX" w:eastAsia="es-MX"/>
              </w:rPr>
            </w:pPr>
            <w:r w:rsidRPr="002D287A">
              <w:rPr>
                <w:rFonts w:ascii="Noto Sans" w:hAnsi="Noto Sans" w:cs="Noto Sans"/>
                <w:color w:val="000000"/>
                <w:sz w:val="20"/>
                <w:szCs w:val="20"/>
                <w:lang w:eastAsia="es-MX"/>
              </w:rPr>
              <w:t>INDICADOR DE TEMPERATURA (BLACK STACK)</w:t>
            </w:r>
            <w:r w:rsidRPr="002D287A">
              <w:rPr>
                <w:rFonts w:ascii="Noto Sans" w:hAnsi="Noto Sans" w:cs="Noto Sans"/>
                <w:b/>
                <w:color w:val="000000"/>
                <w:sz w:val="20"/>
                <w:szCs w:val="20"/>
                <w:lang w:eastAsia="es-MX"/>
              </w:rPr>
              <w:t xml:space="preserve"> MARCA:</w:t>
            </w:r>
            <w:r w:rsidRPr="002D287A">
              <w:rPr>
                <w:rFonts w:ascii="Noto Sans" w:hAnsi="Noto Sans" w:cs="Noto Sans"/>
                <w:sz w:val="20"/>
                <w:szCs w:val="20"/>
                <w:lang w:val="es-MX" w:eastAsia="es-MX"/>
              </w:rPr>
              <w:t xml:space="preserve"> FLUKE HART SCIENTIFIC, </w:t>
            </w:r>
            <w:r w:rsidRPr="002D287A">
              <w:rPr>
                <w:rFonts w:ascii="Noto Sans" w:hAnsi="Noto Sans" w:cs="Noto Sans"/>
                <w:b/>
                <w:color w:val="000000"/>
                <w:sz w:val="20"/>
                <w:szCs w:val="20"/>
                <w:lang w:eastAsia="es-MX"/>
              </w:rPr>
              <w:t xml:space="preserve">MODELO: </w:t>
            </w:r>
            <w:r w:rsidRPr="002D287A">
              <w:rPr>
                <w:rFonts w:ascii="Noto Sans" w:hAnsi="Noto Sans" w:cs="Noto Sans"/>
                <w:sz w:val="20"/>
                <w:szCs w:val="20"/>
                <w:lang w:val="es-MX" w:eastAsia="es-MX"/>
              </w:rPr>
              <w:t>1560,</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lang w:eastAsia="es-MX"/>
              </w:rPr>
              <w:t xml:space="preserve">No. DE SERIE: </w:t>
            </w:r>
            <w:r w:rsidRPr="002D287A">
              <w:rPr>
                <w:rFonts w:ascii="Noto Sans" w:hAnsi="Noto Sans" w:cs="Noto Sans"/>
                <w:sz w:val="20"/>
                <w:szCs w:val="20"/>
                <w:lang w:val="es-MX" w:eastAsia="es-MX"/>
              </w:rPr>
              <w:t>A69571,</w:t>
            </w:r>
            <w:r w:rsidRPr="002D287A">
              <w:rPr>
                <w:rFonts w:ascii="Noto Sans" w:hAnsi="Noto Sans" w:cs="Noto Sans"/>
                <w:b/>
                <w:color w:val="000000"/>
                <w:sz w:val="20"/>
                <w:szCs w:val="20"/>
              </w:rPr>
              <w:t xml:space="preserve"> CLAVE DE IDENTIFICACIÓN:</w:t>
            </w:r>
            <w:r w:rsidRPr="002D287A">
              <w:rPr>
                <w:rFonts w:ascii="Noto Sans" w:hAnsi="Noto Sans" w:cs="Noto Sans"/>
                <w:color w:val="000000"/>
                <w:sz w:val="20"/>
                <w:szCs w:val="20"/>
                <w:lang w:val="es-MX" w:eastAsia="es-MX"/>
              </w:rPr>
              <w:t xml:space="preserve"> </w:t>
            </w:r>
            <w:r w:rsidRPr="002D287A">
              <w:rPr>
                <w:rFonts w:ascii="Noto Sans" w:hAnsi="Noto Sans" w:cs="Noto Sans"/>
                <w:sz w:val="20"/>
                <w:szCs w:val="20"/>
                <w:lang w:val="es-MX" w:eastAsia="es-MX"/>
              </w:rPr>
              <w:t>CI-TMT-12.</w:t>
            </w:r>
          </w:p>
          <w:p w14:paraId="7B83F2C6" w14:textId="77777777" w:rsidR="009704E5" w:rsidRPr="002D287A" w:rsidRDefault="009704E5" w:rsidP="00B84A1C">
            <w:pPr>
              <w:pStyle w:val="Textoindependiente22"/>
              <w:rPr>
                <w:rFonts w:ascii="Noto Sans" w:hAnsi="Noto Sans" w:cs="Noto Sans"/>
                <w:sz w:val="20"/>
                <w:szCs w:val="20"/>
                <w:lang w:val="es-MX" w:eastAsia="es-MX"/>
              </w:rPr>
            </w:pPr>
          </w:p>
          <w:p w14:paraId="3959AD20" w14:textId="6B16086F" w:rsidR="009704E5" w:rsidRPr="002D287A" w:rsidRDefault="009704E5" w:rsidP="00B84A1C">
            <w:pPr>
              <w:pStyle w:val="Textoindependiente22"/>
              <w:rPr>
                <w:rFonts w:ascii="Noto Sans" w:hAnsi="Noto Sans" w:cs="Noto Sans"/>
                <w:color w:val="000000"/>
                <w:sz w:val="20"/>
                <w:szCs w:val="20"/>
              </w:rPr>
            </w:pPr>
            <w:r w:rsidRPr="002D287A">
              <w:rPr>
                <w:rFonts w:ascii="Noto Sans" w:hAnsi="Noto Sans" w:cs="Noto Sans"/>
                <w:color w:val="000000"/>
                <w:sz w:val="20"/>
                <w:szCs w:val="20"/>
                <w:lang w:eastAsia="es-MX"/>
              </w:rPr>
              <w:lastRenderedPageBreak/>
              <w:t>MÓDULO DE 2 CANALES TERMÓMETRO DE RESISTENCIA DE PLATINO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FLUKE HART SCIENTIFIC,</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w:t>
            </w:r>
            <w:r w:rsidRPr="002D287A">
              <w:rPr>
                <w:rFonts w:ascii="Noto Sans" w:hAnsi="Noto Sans" w:cs="Noto Sans"/>
                <w:color w:val="000000"/>
                <w:sz w:val="20"/>
                <w:szCs w:val="20"/>
                <w:lang w:eastAsia="es-MX"/>
              </w:rPr>
              <w:t xml:space="preserve">2560,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A5C863,</w:t>
            </w:r>
            <w:r w:rsidRPr="002D287A">
              <w:rPr>
                <w:rFonts w:ascii="Noto Sans" w:hAnsi="Noto Sans" w:cs="Noto Sans"/>
              </w:rPr>
              <w:t xml:space="preserve">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CI-TTR-14.</w:t>
            </w:r>
          </w:p>
          <w:p w14:paraId="474E7672" w14:textId="77777777" w:rsidR="009704E5" w:rsidRPr="002D287A" w:rsidRDefault="009704E5" w:rsidP="00B84A1C">
            <w:pPr>
              <w:pStyle w:val="Textoindependiente22"/>
              <w:rPr>
                <w:rFonts w:ascii="Noto Sans" w:hAnsi="Noto Sans" w:cs="Noto Sans"/>
                <w:color w:val="000000"/>
                <w:sz w:val="20"/>
                <w:szCs w:val="20"/>
              </w:rPr>
            </w:pPr>
          </w:p>
          <w:p w14:paraId="2934E208" w14:textId="77777777" w:rsidR="009704E5" w:rsidRPr="002D287A" w:rsidRDefault="009704E5" w:rsidP="009A0EAF">
            <w:pPr>
              <w:jc w:val="both"/>
              <w:rPr>
                <w:rFonts w:ascii="Noto Sans" w:hAnsi="Noto Sans" w:cs="Noto Sans"/>
                <w:color w:val="000000"/>
                <w:sz w:val="20"/>
                <w:szCs w:val="20"/>
              </w:rPr>
            </w:pPr>
            <w:r w:rsidRPr="002D287A">
              <w:rPr>
                <w:rFonts w:ascii="Noto Sans" w:hAnsi="Noto Sans" w:cs="Noto Sans"/>
                <w:color w:val="000000"/>
                <w:sz w:val="20"/>
                <w:szCs w:val="20"/>
                <w:lang w:eastAsia="es-MX"/>
              </w:rPr>
              <w:t>MÓDULO DE 12 CANALES TERMOPAR,</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FLUKE HART SCIENTIFIC,</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w:t>
            </w:r>
            <w:r w:rsidRPr="002D287A">
              <w:rPr>
                <w:rFonts w:ascii="Noto Sans" w:hAnsi="Noto Sans" w:cs="Noto Sans"/>
                <w:color w:val="000000"/>
                <w:sz w:val="20"/>
                <w:szCs w:val="20"/>
                <w:lang w:eastAsia="es-MX"/>
              </w:rPr>
              <w:t xml:space="preserve">2566,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w:t>
            </w:r>
            <w:r w:rsidRPr="002D287A">
              <w:rPr>
                <w:rFonts w:ascii="Noto Sans" w:hAnsi="Noto Sans" w:cs="Noto Sans"/>
                <w:b/>
                <w:color w:val="000000"/>
                <w:sz w:val="20"/>
                <w:szCs w:val="20"/>
              </w:rPr>
              <w:t>B76370</w:t>
            </w:r>
            <w:r w:rsidRPr="002D287A">
              <w:rPr>
                <w:rFonts w:ascii="Noto Sans" w:hAnsi="Noto Sans" w:cs="Noto Sans"/>
                <w:sz w:val="20"/>
                <w:szCs w:val="20"/>
              </w:rPr>
              <w:t>,</w:t>
            </w:r>
            <w:r w:rsidRPr="002D287A">
              <w:rPr>
                <w:rFonts w:ascii="Noto Sans" w:hAnsi="Noto Sans" w:cs="Noto Sans"/>
              </w:rPr>
              <w:t xml:space="preserve">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CI-TTC-72.</w:t>
            </w:r>
          </w:p>
          <w:p w14:paraId="40538342" w14:textId="77777777" w:rsidR="009704E5" w:rsidRPr="002D287A" w:rsidRDefault="009704E5" w:rsidP="00B84A1C">
            <w:pPr>
              <w:pStyle w:val="Textoindependiente22"/>
              <w:rPr>
                <w:rFonts w:ascii="Noto Sans" w:hAnsi="Noto Sans" w:cs="Noto Sans"/>
                <w:sz w:val="20"/>
                <w:szCs w:val="20"/>
                <w:lang w:val="es-MX" w:eastAsia="es-MX"/>
              </w:rPr>
            </w:pPr>
          </w:p>
          <w:p w14:paraId="5EDF64A0" w14:textId="085429D5" w:rsidR="009704E5" w:rsidRPr="002D287A" w:rsidRDefault="009704E5" w:rsidP="00D50A36">
            <w:pPr>
              <w:pStyle w:val="Prrafodelista"/>
              <w:numPr>
                <w:ilvl w:val="0"/>
                <w:numId w:val="4"/>
              </w:numPr>
              <w:suppressAutoHyphens/>
              <w:jc w:val="both"/>
              <w:rPr>
                <w:rFonts w:ascii="Noto Sans" w:hAnsi="Noto Sans" w:cs="Noto Sans"/>
                <w:color w:val="000000"/>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Limpieza de tarjetas electrónicas y limpieza de botonera, limpieza de conectores internos y externos, verificación de luz de fondo de pantalla, verificar el correcto funcionamiento</w:t>
            </w:r>
            <w:r w:rsidR="00D521C3" w:rsidRPr="002D287A">
              <w:rPr>
                <w:rFonts w:ascii="Noto Sans" w:hAnsi="Noto Sans" w:cs="Noto Sans"/>
                <w:sz w:val="20"/>
                <w:szCs w:val="20"/>
              </w:rPr>
              <w:t xml:space="preserve"> del módulo de TRP y módulo de termopares</w:t>
            </w:r>
            <w:r w:rsidRPr="002D287A">
              <w:rPr>
                <w:rFonts w:ascii="Noto Sans" w:hAnsi="Noto Sans" w:cs="Noto Sans"/>
                <w:sz w:val="20"/>
                <w:szCs w:val="20"/>
              </w:rPr>
              <w:t>.</w:t>
            </w:r>
          </w:p>
          <w:p w14:paraId="05E5D62D" w14:textId="77777777" w:rsidR="009704E5" w:rsidRPr="002D287A" w:rsidRDefault="009704E5" w:rsidP="00D86D44">
            <w:pPr>
              <w:pStyle w:val="Prrafodelista"/>
              <w:suppressAutoHyphens/>
              <w:jc w:val="both"/>
              <w:rPr>
                <w:rFonts w:ascii="Noto Sans" w:hAnsi="Noto Sans" w:cs="Noto Sans"/>
                <w:color w:val="000000"/>
                <w:sz w:val="20"/>
                <w:szCs w:val="20"/>
              </w:rPr>
            </w:pPr>
          </w:p>
          <w:p w14:paraId="082EE1C7" w14:textId="1742BAB2" w:rsidR="009704E5" w:rsidRPr="002D287A" w:rsidRDefault="009704E5" w:rsidP="00D50A36">
            <w:pPr>
              <w:pStyle w:val="Prrafodelista"/>
              <w:numPr>
                <w:ilvl w:val="0"/>
                <w:numId w:val="4"/>
              </w:numPr>
              <w:suppressAutoHyphens/>
              <w:jc w:val="both"/>
              <w:rPr>
                <w:rFonts w:ascii="Noto Sans" w:hAnsi="Noto Sans" w:cs="Noto Sans"/>
                <w:color w:val="000000"/>
                <w:sz w:val="20"/>
                <w:szCs w:val="20"/>
              </w:rPr>
            </w:pPr>
            <w:r w:rsidRPr="002D287A">
              <w:rPr>
                <w:rFonts w:ascii="Noto Sans" w:hAnsi="Noto Sans" w:cs="Noto Sans"/>
                <w:b/>
                <w:sz w:val="20"/>
                <w:szCs w:val="20"/>
              </w:rPr>
              <w:t xml:space="preserve">Calibración módulo TRP: </w:t>
            </w:r>
            <w:r w:rsidRPr="002D287A">
              <w:rPr>
                <w:rFonts w:ascii="Noto Sans" w:hAnsi="Noto Sans" w:cs="Noto Sans"/>
                <w:sz w:val="20"/>
                <w:szCs w:val="20"/>
              </w:rPr>
              <w:t>en los dos canales por simulación de resistencia eléctrica en los siguientes puntos: 0 Ω, 10 Ω, 25 Ω, 50 Ω, 100 Ω, 150 Ω, 200 Ω, 250 Ω, 300 Ω, 350 Ω, 400 Ω.</w:t>
            </w:r>
          </w:p>
          <w:p w14:paraId="324F3DB4" w14:textId="77777777" w:rsidR="009704E5" w:rsidRPr="002D287A" w:rsidRDefault="009704E5" w:rsidP="009A0EAF">
            <w:pPr>
              <w:pStyle w:val="Prrafodelista"/>
              <w:suppressAutoHyphens/>
              <w:jc w:val="both"/>
              <w:rPr>
                <w:rFonts w:ascii="Noto Sans" w:hAnsi="Noto Sans" w:cs="Noto Sans"/>
                <w:color w:val="000000"/>
                <w:sz w:val="20"/>
                <w:szCs w:val="20"/>
              </w:rPr>
            </w:pPr>
          </w:p>
          <w:p w14:paraId="00FA2744" w14:textId="07D282E6" w:rsidR="009704E5" w:rsidRPr="002D287A" w:rsidRDefault="009704E5" w:rsidP="00297B1D">
            <w:pPr>
              <w:pStyle w:val="Prrafodelista"/>
              <w:numPr>
                <w:ilvl w:val="0"/>
                <w:numId w:val="4"/>
              </w:numPr>
              <w:suppressAutoHyphens/>
              <w:jc w:val="both"/>
              <w:rPr>
                <w:rFonts w:ascii="Noto Sans" w:hAnsi="Noto Sans" w:cs="Noto Sans"/>
                <w:sz w:val="20"/>
                <w:szCs w:val="20"/>
                <w:lang w:eastAsia="es-MX"/>
              </w:rPr>
            </w:pPr>
            <w:r w:rsidRPr="002D287A">
              <w:rPr>
                <w:rFonts w:ascii="Noto Sans" w:hAnsi="Noto Sans" w:cs="Noto Sans"/>
                <w:b/>
                <w:sz w:val="20"/>
                <w:szCs w:val="20"/>
              </w:rPr>
              <w:t>Calibración módulo de Termopar:</w:t>
            </w:r>
            <w:r w:rsidRPr="002D287A">
              <w:rPr>
                <w:rFonts w:ascii="Noto Sans" w:hAnsi="Noto Sans" w:cs="Noto Sans"/>
                <w:color w:val="000000"/>
                <w:sz w:val="20"/>
                <w:szCs w:val="20"/>
              </w:rPr>
              <w:t xml:space="preserve"> </w:t>
            </w:r>
            <w:r w:rsidRPr="002D287A">
              <w:rPr>
                <w:rFonts w:ascii="Noto Sans" w:hAnsi="Noto Sans" w:cs="Noto Sans"/>
                <w:sz w:val="20"/>
                <w:szCs w:val="20"/>
              </w:rPr>
              <w:t>de los doce canales</w:t>
            </w:r>
            <w:r w:rsidRPr="002D287A">
              <w:rPr>
                <w:rFonts w:ascii="Noto Sans" w:hAnsi="Noto Sans" w:cs="Noto Sans"/>
                <w:b/>
                <w:sz w:val="20"/>
                <w:szCs w:val="20"/>
              </w:rPr>
              <w:t xml:space="preserve"> </w:t>
            </w:r>
            <w:r w:rsidRPr="002D287A">
              <w:rPr>
                <w:rFonts w:ascii="Noto Sans" w:hAnsi="Noto Sans" w:cs="Noto Sans"/>
                <w:sz w:val="20"/>
                <w:szCs w:val="20"/>
              </w:rPr>
              <w:t xml:space="preserve">por simulación de tensión eléctrica continua en los siguientes puntos: 0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1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w:t>
            </w:r>
            <w:r w:rsidRPr="002D287A">
              <w:rPr>
                <w:rFonts w:ascii="Noto Sans" w:hAnsi="Noto Sans" w:cs="Noto Sans"/>
                <w:color w:val="000000"/>
                <w:sz w:val="20"/>
                <w:szCs w:val="20"/>
                <w:lang w:eastAsia="es-MX"/>
              </w:rPr>
              <w:t xml:space="preserve">10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 xml:space="preserve">, 20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 xml:space="preserve">, 30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 xml:space="preserve">, 40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 xml:space="preserve">, 50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 xml:space="preserve">, 60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 xml:space="preserve">, 70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 xml:space="preserve">, 80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 xml:space="preserve">, 90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 xml:space="preserve">, 100 </w:t>
            </w:r>
            <w:proofErr w:type="spellStart"/>
            <w:r w:rsidRPr="002D287A">
              <w:rPr>
                <w:rFonts w:ascii="Noto Sans" w:hAnsi="Noto Sans" w:cs="Noto Sans"/>
                <w:color w:val="000000"/>
                <w:sz w:val="20"/>
                <w:szCs w:val="20"/>
                <w:lang w:eastAsia="es-MX"/>
              </w:rPr>
              <w:t>mV</w:t>
            </w:r>
            <w:proofErr w:type="spellEnd"/>
            <w:r w:rsidRPr="002D287A">
              <w:rPr>
                <w:rFonts w:ascii="Noto Sans" w:hAnsi="Noto Sans" w:cs="Noto Sans"/>
                <w:color w:val="000000"/>
                <w:sz w:val="20"/>
                <w:szCs w:val="20"/>
                <w:lang w:eastAsia="es-MX"/>
              </w:rPr>
              <w:t>.</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17C0FBA0"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6181EB23" w14:textId="7A75F680" w:rsidR="009704E5" w:rsidRPr="002D287A" w:rsidRDefault="005273CB" w:rsidP="00B84A1C">
            <w:pPr>
              <w:jc w:val="center"/>
              <w:rPr>
                <w:rFonts w:ascii="Noto Sans" w:hAnsi="Noto Sans" w:cs="Noto Sans"/>
                <w:sz w:val="20"/>
                <w:szCs w:val="20"/>
              </w:rPr>
            </w:pPr>
            <w:r>
              <w:rPr>
                <w:rFonts w:ascii="Noto Sans" w:hAnsi="Noto Sans" w:cs="Noto Sans"/>
                <w:sz w:val="20"/>
                <w:szCs w:val="20"/>
              </w:rPr>
              <w:t>3</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0B1F1099" w14:textId="46B6E300" w:rsidR="009704E5" w:rsidRPr="002D287A" w:rsidRDefault="009704E5" w:rsidP="00D86D44">
            <w:pPr>
              <w:snapToGrid w:val="0"/>
              <w:jc w:val="both"/>
              <w:rPr>
                <w:rFonts w:ascii="Noto Sans" w:hAnsi="Noto Sans" w:cs="Noto Sans"/>
                <w:sz w:val="20"/>
                <w:szCs w:val="20"/>
              </w:rPr>
            </w:pPr>
            <w:r w:rsidRPr="002D287A">
              <w:rPr>
                <w:rFonts w:ascii="Noto Sans" w:hAnsi="Noto Sans" w:cs="Noto Sans"/>
                <w:b/>
                <w:bCs/>
                <w:iCs/>
                <w:sz w:val="20"/>
                <w:szCs w:val="20"/>
              </w:rPr>
              <w:t>Alcance módulo TRP:</w:t>
            </w:r>
            <w:r w:rsidRPr="002D287A">
              <w:rPr>
                <w:rFonts w:ascii="Noto Sans" w:hAnsi="Noto Sans" w:cs="Noto Sans"/>
                <w:iCs/>
                <w:sz w:val="20"/>
                <w:szCs w:val="20"/>
              </w:rPr>
              <w:t xml:space="preserve"> </w:t>
            </w:r>
            <w:r w:rsidRPr="002D287A">
              <w:rPr>
                <w:rFonts w:ascii="Noto Sans" w:hAnsi="Noto Sans" w:cs="Noto Sans"/>
                <w:sz w:val="20"/>
                <w:szCs w:val="20"/>
              </w:rPr>
              <w:t xml:space="preserve">0 Ω a 400 Ω </w:t>
            </w:r>
          </w:p>
          <w:p w14:paraId="41CC7A33" w14:textId="77777777" w:rsidR="009704E5" w:rsidRPr="002D287A" w:rsidRDefault="009704E5" w:rsidP="00D86D44">
            <w:pPr>
              <w:snapToGrid w:val="0"/>
              <w:jc w:val="both"/>
              <w:rPr>
                <w:rFonts w:ascii="Noto Sans" w:hAnsi="Noto Sans" w:cs="Noto Sans"/>
                <w:iCs/>
                <w:sz w:val="20"/>
                <w:szCs w:val="20"/>
              </w:rPr>
            </w:pPr>
            <w:r w:rsidRPr="002D287A">
              <w:rPr>
                <w:rFonts w:ascii="Noto Sans" w:hAnsi="Noto Sans" w:cs="Noto Sans"/>
                <w:b/>
                <w:bCs/>
                <w:iCs/>
                <w:sz w:val="20"/>
                <w:szCs w:val="20"/>
              </w:rPr>
              <w:t>Resolución:</w:t>
            </w:r>
            <w:r w:rsidRPr="002D287A">
              <w:rPr>
                <w:rFonts w:ascii="Noto Sans" w:hAnsi="Noto Sans" w:cs="Noto Sans"/>
                <w:iCs/>
                <w:sz w:val="20"/>
                <w:szCs w:val="20"/>
              </w:rPr>
              <w:t xml:space="preserve"> </w:t>
            </w:r>
            <w:r w:rsidRPr="002D287A">
              <w:rPr>
                <w:rFonts w:ascii="Noto Sans" w:hAnsi="Noto Sans" w:cs="Noto Sans"/>
                <w:sz w:val="20"/>
                <w:szCs w:val="20"/>
              </w:rPr>
              <w:t>0,000 01 Ω</w:t>
            </w:r>
          </w:p>
          <w:p w14:paraId="5C78CE58" w14:textId="77777777" w:rsidR="009704E5" w:rsidRPr="002D287A" w:rsidRDefault="009704E5" w:rsidP="00D86D44">
            <w:pPr>
              <w:snapToGrid w:val="0"/>
              <w:jc w:val="both"/>
              <w:rPr>
                <w:rFonts w:ascii="Noto Sans" w:hAnsi="Noto Sans" w:cs="Noto Sans"/>
                <w:sz w:val="20"/>
                <w:szCs w:val="20"/>
              </w:rPr>
            </w:pPr>
          </w:p>
          <w:p w14:paraId="1295867B" w14:textId="77777777" w:rsidR="009704E5" w:rsidRPr="002D287A" w:rsidRDefault="009704E5" w:rsidP="00D86D44">
            <w:pPr>
              <w:snapToGrid w:val="0"/>
              <w:jc w:val="both"/>
              <w:rPr>
                <w:rFonts w:ascii="Noto Sans" w:hAnsi="Noto Sans" w:cs="Noto Sans"/>
                <w:b/>
                <w:sz w:val="20"/>
                <w:szCs w:val="20"/>
              </w:rPr>
            </w:pPr>
            <w:r w:rsidRPr="002D287A">
              <w:rPr>
                <w:rFonts w:ascii="Noto Sans" w:hAnsi="Noto Sans" w:cs="Noto Sans"/>
                <w:b/>
                <w:sz w:val="20"/>
                <w:szCs w:val="20"/>
              </w:rPr>
              <w:t xml:space="preserve">Especificación EMP: </w:t>
            </w:r>
          </w:p>
          <w:p w14:paraId="4D3A61A1" w14:textId="77777777" w:rsidR="009704E5" w:rsidRPr="002D287A" w:rsidRDefault="009704E5" w:rsidP="00D86D44">
            <w:pPr>
              <w:snapToGrid w:val="0"/>
              <w:jc w:val="both"/>
              <w:rPr>
                <w:rFonts w:ascii="Noto Sans" w:hAnsi="Noto Sans" w:cs="Noto Sans"/>
                <w:sz w:val="20"/>
                <w:szCs w:val="20"/>
              </w:rPr>
            </w:pPr>
            <w:r w:rsidRPr="002D287A">
              <w:rPr>
                <w:rFonts w:ascii="Noto Sans" w:hAnsi="Noto Sans" w:cs="Noto Sans"/>
                <w:sz w:val="20"/>
                <w:szCs w:val="20"/>
              </w:rPr>
              <w:lastRenderedPageBreak/>
              <w:t>0 Ω a 25 Ω ± 0,000 5 Ω</w:t>
            </w:r>
          </w:p>
          <w:p w14:paraId="6A917FB0" w14:textId="77777777" w:rsidR="009704E5" w:rsidRPr="002D287A" w:rsidRDefault="009704E5" w:rsidP="00D86D44">
            <w:pPr>
              <w:snapToGrid w:val="0"/>
              <w:jc w:val="both"/>
              <w:rPr>
                <w:rFonts w:ascii="Noto Sans" w:hAnsi="Noto Sans" w:cs="Noto Sans"/>
                <w:sz w:val="20"/>
                <w:szCs w:val="20"/>
              </w:rPr>
            </w:pPr>
            <w:r w:rsidRPr="002D287A">
              <w:rPr>
                <w:rFonts w:ascii="Noto Sans" w:hAnsi="Noto Sans" w:cs="Noto Sans"/>
                <w:sz w:val="20"/>
                <w:szCs w:val="20"/>
              </w:rPr>
              <w:t>25 Ω a 400 Ω ± 20 ppm de lectura.</w:t>
            </w:r>
          </w:p>
          <w:p w14:paraId="1EE1E43A" w14:textId="77777777" w:rsidR="009704E5" w:rsidRPr="002D287A" w:rsidRDefault="009704E5" w:rsidP="00B84A1C">
            <w:pPr>
              <w:snapToGrid w:val="0"/>
              <w:jc w:val="both"/>
              <w:rPr>
                <w:rFonts w:ascii="Noto Sans" w:hAnsi="Noto Sans" w:cs="Noto Sans"/>
                <w:color w:val="000000"/>
                <w:sz w:val="20"/>
                <w:szCs w:val="20"/>
              </w:rPr>
            </w:pPr>
          </w:p>
          <w:p w14:paraId="73B4AC83" w14:textId="03267F3B" w:rsidR="009704E5" w:rsidRPr="002D287A" w:rsidRDefault="009704E5" w:rsidP="00D86D44">
            <w:pPr>
              <w:snapToGrid w:val="0"/>
              <w:jc w:val="both"/>
              <w:rPr>
                <w:rFonts w:ascii="Noto Sans" w:hAnsi="Noto Sans" w:cs="Noto Sans"/>
                <w:sz w:val="20"/>
                <w:szCs w:val="20"/>
              </w:rPr>
            </w:pPr>
            <w:r w:rsidRPr="002D287A">
              <w:rPr>
                <w:rFonts w:ascii="Noto Sans" w:hAnsi="Noto Sans" w:cs="Noto Sans"/>
                <w:b/>
                <w:sz w:val="20"/>
                <w:szCs w:val="20"/>
              </w:rPr>
              <w:t xml:space="preserve">Alcance módulo Termopar: </w:t>
            </w:r>
            <w:r w:rsidRPr="002D287A">
              <w:rPr>
                <w:rFonts w:ascii="Noto Sans" w:hAnsi="Noto Sans" w:cs="Noto Sans"/>
                <w:sz w:val="20"/>
                <w:szCs w:val="20"/>
              </w:rPr>
              <w:t xml:space="preserve">0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a 100 </w:t>
            </w:r>
            <w:proofErr w:type="spellStart"/>
            <w:r w:rsidRPr="002D287A">
              <w:rPr>
                <w:rFonts w:ascii="Noto Sans" w:hAnsi="Noto Sans" w:cs="Noto Sans"/>
                <w:sz w:val="20"/>
                <w:szCs w:val="20"/>
              </w:rPr>
              <w:t>mV</w:t>
            </w:r>
            <w:proofErr w:type="spellEnd"/>
          </w:p>
          <w:p w14:paraId="754B0031" w14:textId="77777777" w:rsidR="009704E5" w:rsidRPr="002D287A" w:rsidRDefault="009704E5" w:rsidP="00D86D44">
            <w:pPr>
              <w:snapToGrid w:val="0"/>
              <w:jc w:val="both"/>
              <w:rPr>
                <w:rFonts w:ascii="Noto Sans" w:hAnsi="Noto Sans" w:cs="Noto Sans"/>
                <w:iCs/>
                <w:sz w:val="20"/>
                <w:szCs w:val="20"/>
              </w:rPr>
            </w:pPr>
            <w:r w:rsidRPr="002D287A">
              <w:rPr>
                <w:rFonts w:ascii="Noto Sans" w:hAnsi="Noto Sans" w:cs="Noto Sans"/>
                <w:b/>
                <w:bCs/>
                <w:iCs/>
                <w:sz w:val="20"/>
                <w:szCs w:val="20"/>
              </w:rPr>
              <w:t>Resolución:</w:t>
            </w:r>
            <w:r w:rsidRPr="002D287A">
              <w:rPr>
                <w:rFonts w:ascii="Noto Sans" w:hAnsi="Noto Sans" w:cs="Noto Sans"/>
                <w:iCs/>
                <w:sz w:val="20"/>
                <w:szCs w:val="20"/>
              </w:rPr>
              <w:t xml:space="preserve"> 0,000 1 </w:t>
            </w:r>
            <w:proofErr w:type="spellStart"/>
            <w:r w:rsidRPr="002D287A">
              <w:rPr>
                <w:rFonts w:ascii="Noto Sans" w:hAnsi="Noto Sans" w:cs="Noto Sans"/>
                <w:iCs/>
                <w:sz w:val="20"/>
                <w:szCs w:val="20"/>
              </w:rPr>
              <w:t>mV</w:t>
            </w:r>
            <w:proofErr w:type="spellEnd"/>
          </w:p>
          <w:p w14:paraId="59535980" w14:textId="77777777" w:rsidR="009704E5" w:rsidRPr="002D287A" w:rsidRDefault="009704E5" w:rsidP="00D86D44">
            <w:pPr>
              <w:snapToGrid w:val="0"/>
              <w:jc w:val="both"/>
              <w:rPr>
                <w:rFonts w:ascii="Noto Sans" w:hAnsi="Noto Sans" w:cs="Noto Sans"/>
                <w:b/>
                <w:i/>
                <w:sz w:val="20"/>
                <w:szCs w:val="20"/>
              </w:rPr>
            </w:pPr>
          </w:p>
          <w:p w14:paraId="6D9D6D85" w14:textId="4C671F34" w:rsidR="009704E5" w:rsidRPr="002D287A" w:rsidRDefault="009704E5" w:rsidP="00D86D44">
            <w:pPr>
              <w:snapToGrid w:val="0"/>
              <w:jc w:val="both"/>
              <w:rPr>
                <w:rFonts w:ascii="Noto Sans" w:hAnsi="Noto Sans" w:cs="Noto Sans"/>
                <w:b/>
                <w:sz w:val="20"/>
                <w:szCs w:val="20"/>
              </w:rPr>
            </w:pPr>
            <w:r w:rsidRPr="002D287A">
              <w:rPr>
                <w:rFonts w:ascii="Noto Sans" w:hAnsi="Noto Sans" w:cs="Noto Sans"/>
                <w:b/>
                <w:sz w:val="20"/>
                <w:szCs w:val="20"/>
              </w:rPr>
              <w:t>Especificación EMP:</w:t>
            </w:r>
          </w:p>
          <w:p w14:paraId="4B7F8858" w14:textId="77777777" w:rsidR="009704E5" w:rsidRPr="002D287A" w:rsidRDefault="009704E5" w:rsidP="00D86D44">
            <w:pPr>
              <w:snapToGrid w:val="0"/>
              <w:jc w:val="both"/>
              <w:rPr>
                <w:rFonts w:ascii="Noto Sans" w:hAnsi="Noto Sans" w:cs="Noto Sans"/>
                <w:sz w:val="20"/>
                <w:szCs w:val="20"/>
              </w:rPr>
            </w:pPr>
            <w:r w:rsidRPr="002D287A">
              <w:rPr>
                <w:rFonts w:ascii="Noto Sans" w:hAnsi="Noto Sans" w:cs="Noto Sans"/>
                <w:sz w:val="20"/>
                <w:szCs w:val="20"/>
              </w:rPr>
              <w:t xml:space="preserve">0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a 50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 0,004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w:t>
            </w:r>
          </w:p>
          <w:p w14:paraId="769E69B6" w14:textId="77777777" w:rsidR="009704E5" w:rsidRPr="00530DE7" w:rsidRDefault="009704E5" w:rsidP="00D86D44">
            <w:pPr>
              <w:snapToGrid w:val="0"/>
              <w:jc w:val="both"/>
              <w:rPr>
                <w:rFonts w:ascii="Noto Sans" w:hAnsi="Noto Sans" w:cs="Noto Sans"/>
                <w:sz w:val="20"/>
                <w:szCs w:val="20"/>
                <w:lang w:val="en-US"/>
              </w:rPr>
            </w:pPr>
            <w:r w:rsidRPr="00530DE7">
              <w:rPr>
                <w:rFonts w:ascii="Noto Sans" w:hAnsi="Noto Sans" w:cs="Noto Sans"/>
                <w:sz w:val="20"/>
                <w:szCs w:val="20"/>
                <w:lang w:val="en-US"/>
              </w:rPr>
              <w:t>50 mV a 100 mV ± 80 ppm Lect.</w:t>
            </w:r>
          </w:p>
          <w:p w14:paraId="364A71D7" w14:textId="77777777" w:rsidR="009704E5" w:rsidRPr="00530DE7" w:rsidRDefault="009704E5" w:rsidP="00D86D44">
            <w:pPr>
              <w:snapToGrid w:val="0"/>
              <w:rPr>
                <w:rFonts w:ascii="Noto Sans" w:hAnsi="Noto Sans" w:cs="Noto Sans"/>
                <w:sz w:val="20"/>
                <w:szCs w:val="20"/>
                <w:lang w:val="en-US"/>
              </w:rPr>
            </w:pPr>
          </w:p>
          <w:p w14:paraId="545D7643" w14:textId="2149C802" w:rsidR="009704E5" w:rsidRPr="002D287A" w:rsidRDefault="009704E5" w:rsidP="00D50A36">
            <w:pPr>
              <w:pStyle w:val="Prrafodelista"/>
              <w:numPr>
                <w:ilvl w:val="0"/>
                <w:numId w:val="15"/>
              </w:numPr>
              <w:tabs>
                <w:tab w:val="left" w:pos="214"/>
              </w:tabs>
              <w:snapToGrid w:val="0"/>
              <w:ind w:left="73" w:firstLine="0"/>
              <w:jc w:val="both"/>
              <w:rPr>
                <w:rFonts w:ascii="Noto Sans" w:hAnsi="Noto Sans" w:cs="Noto Sans"/>
                <w:sz w:val="20"/>
                <w:szCs w:val="20"/>
              </w:rPr>
            </w:pPr>
            <w:r w:rsidRPr="002D287A">
              <w:rPr>
                <w:rFonts w:ascii="Noto Sans" w:hAnsi="Noto Sans" w:cs="Noto Sans"/>
                <w:sz w:val="20"/>
                <w:szCs w:val="20"/>
              </w:rPr>
              <w:t>Mantenimiento preventivo previo a la calibración</w:t>
            </w:r>
            <w:r w:rsidR="00FC701C" w:rsidRPr="002D287A">
              <w:rPr>
                <w:rFonts w:ascii="Noto Sans" w:hAnsi="Noto Sans" w:cs="Noto Sans"/>
                <w:sz w:val="20"/>
                <w:szCs w:val="20"/>
              </w:rPr>
              <w:t>.</w:t>
            </w:r>
          </w:p>
          <w:p w14:paraId="1838AF93" w14:textId="77777777" w:rsidR="009704E5" w:rsidRPr="002D287A" w:rsidRDefault="009704E5" w:rsidP="00D86D44">
            <w:pPr>
              <w:snapToGrid w:val="0"/>
              <w:jc w:val="both"/>
              <w:rPr>
                <w:rFonts w:ascii="Noto Sans" w:hAnsi="Noto Sans" w:cs="Noto Sans"/>
                <w:sz w:val="20"/>
                <w:szCs w:val="20"/>
              </w:rPr>
            </w:pPr>
          </w:p>
          <w:p w14:paraId="51B45692"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0E69F369" w14:textId="77777777" w:rsidR="009704E5" w:rsidRPr="002D287A" w:rsidRDefault="00530DE7" w:rsidP="00D86D44">
            <w:pPr>
              <w:pStyle w:val="Sinespaciado"/>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11ABCADB" w14:textId="77777777" w:rsidR="009704E5" w:rsidRPr="002D287A" w:rsidRDefault="009704E5" w:rsidP="00D86D44">
            <w:pPr>
              <w:pStyle w:val="Sinespaciado"/>
              <w:rPr>
                <w:rFonts w:ascii="Noto Sans" w:eastAsiaTheme="minorEastAsia" w:hAnsi="Noto Sans" w:cs="Noto Sans"/>
                <w:sz w:val="20"/>
                <w:szCs w:val="20"/>
              </w:rPr>
            </w:pPr>
          </w:p>
          <w:p w14:paraId="22C16D99" w14:textId="6ADB85AE" w:rsidR="009704E5" w:rsidRPr="002D287A" w:rsidRDefault="009704E5" w:rsidP="00C24E23">
            <w:pPr>
              <w:snapToGrid w:val="0"/>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6C7FFDC"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71963D94" w14:textId="11AF48EE"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6A984B00"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5D832CC0" w14:textId="59277D49"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3</w:t>
            </w:r>
            <w:r w:rsidR="000A44D8" w:rsidRPr="002D287A">
              <w:rPr>
                <w:rFonts w:ascii="Noto Sans" w:hAnsi="Noto Sans" w:cs="Noto Sans"/>
                <w:sz w:val="20"/>
                <w:szCs w:val="20"/>
                <w:lang w:val="es-MX" w:eastAsia="es-MX"/>
              </w:rPr>
              <w:t>1</w:t>
            </w:r>
            <w:r w:rsidRPr="002D287A">
              <w:rPr>
                <w:rFonts w:ascii="Noto Sans" w:hAnsi="Noto Sans" w:cs="Noto Sans"/>
                <w:sz w:val="20"/>
                <w:szCs w:val="20"/>
                <w:lang w:val="es-MX" w:eastAsia="es-MX"/>
              </w:rPr>
              <w:t>.-</w:t>
            </w:r>
          </w:p>
          <w:p w14:paraId="3267F76E" w14:textId="0C58ABA1"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598BF48D" w14:textId="46D46B2B" w:rsidR="009704E5" w:rsidRPr="002D287A" w:rsidRDefault="009704E5"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TERMÓMETRO DE RESISTENCIA DE PLATINO,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FLUKE</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HART SCIENTIFIC,</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5626,</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1495, 1506,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CI-TTR-10, CI-TTR-11</w:t>
            </w:r>
          </w:p>
          <w:p w14:paraId="6931AAE6" w14:textId="77777777" w:rsidR="009704E5" w:rsidRPr="002D287A" w:rsidRDefault="009704E5" w:rsidP="00B84A1C">
            <w:pPr>
              <w:pStyle w:val="Prrafodelista"/>
              <w:jc w:val="both"/>
              <w:rPr>
                <w:rFonts w:ascii="Noto Sans" w:hAnsi="Noto Sans" w:cs="Noto Sans"/>
                <w:color w:val="000000"/>
                <w:sz w:val="20"/>
                <w:szCs w:val="20"/>
              </w:rPr>
            </w:pPr>
          </w:p>
          <w:p w14:paraId="3176260D" w14:textId="30845147" w:rsidR="009704E5" w:rsidRPr="002D287A" w:rsidRDefault="009704E5" w:rsidP="00D50A36">
            <w:pPr>
              <w:pStyle w:val="Prrafodelista"/>
              <w:numPr>
                <w:ilvl w:val="0"/>
                <w:numId w:val="20"/>
              </w:numPr>
              <w:snapToGrid w:val="0"/>
              <w:jc w:val="both"/>
              <w:rPr>
                <w:rFonts w:ascii="Noto Sans" w:hAnsi="Noto Sans" w:cs="Noto Sans"/>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por comparación</w:t>
            </w:r>
            <w:r w:rsidRPr="002D287A">
              <w:rPr>
                <w:rFonts w:ascii="Noto Sans" w:hAnsi="Noto Sans" w:cs="Noto Sans"/>
                <w:b/>
                <w:sz w:val="20"/>
                <w:szCs w:val="20"/>
              </w:rPr>
              <w:t xml:space="preserve"> </w:t>
            </w:r>
            <w:r w:rsidRPr="002D287A">
              <w:rPr>
                <w:rFonts w:ascii="Noto Sans" w:hAnsi="Noto Sans" w:cs="Noto Sans"/>
                <w:color w:val="000000"/>
                <w:sz w:val="20"/>
                <w:szCs w:val="20"/>
              </w:rPr>
              <w:t xml:space="preserve">en los siguientes puntos de temperatura </w:t>
            </w:r>
            <w:r w:rsidRPr="002D287A">
              <w:rPr>
                <w:rFonts w:ascii="Noto Sans" w:hAnsi="Noto Sans" w:cs="Noto Sans"/>
                <w:sz w:val="20"/>
                <w:szCs w:val="20"/>
              </w:rPr>
              <w:t>-</w:t>
            </w:r>
            <w:r w:rsidR="00AC7414" w:rsidRPr="002D287A">
              <w:rPr>
                <w:rFonts w:ascii="Noto Sans" w:hAnsi="Noto Sans" w:cs="Noto Sans"/>
                <w:sz w:val="20"/>
                <w:szCs w:val="20"/>
              </w:rPr>
              <w:t>8</w:t>
            </w:r>
            <w:r w:rsidRPr="002D287A">
              <w:rPr>
                <w:rFonts w:ascii="Noto Sans" w:hAnsi="Noto Sans" w:cs="Noto Sans"/>
                <w:sz w:val="20"/>
                <w:szCs w:val="20"/>
              </w:rPr>
              <w:t>0°C, -39°C, 0,01°C</w:t>
            </w:r>
            <w:r w:rsidR="00427FF0" w:rsidRPr="002D287A">
              <w:rPr>
                <w:rFonts w:ascii="Noto Sans" w:hAnsi="Noto Sans" w:cs="Noto Sans"/>
                <w:sz w:val="20"/>
                <w:szCs w:val="20"/>
              </w:rPr>
              <w:t xml:space="preserve"> </w:t>
            </w:r>
            <w:r w:rsidRPr="002D287A">
              <w:rPr>
                <w:rFonts w:ascii="Noto Sans" w:hAnsi="Noto Sans" w:cs="Noto Sans"/>
                <w:sz w:val="20"/>
                <w:szCs w:val="20"/>
              </w:rPr>
              <w:t xml:space="preserve">(PTA), 30°C, 156°C, 230°C y </w:t>
            </w:r>
            <w:r w:rsidRPr="002D287A">
              <w:rPr>
                <w:rFonts w:ascii="Noto Sans" w:hAnsi="Noto Sans" w:cs="Noto Sans"/>
                <w:sz w:val="20"/>
                <w:szCs w:val="20"/>
              </w:rPr>
              <w:lastRenderedPageBreak/>
              <w:t>420°C</w:t>
            </w:r>
            <w:r w:rsidRPr="002D287A">
              <w:rPr>
                <w:rFonts w:ascii="Noto Sans" w:hAnsi="Noto Sans" w:cs="Noto Sans"/>
                <w:color w:val="000000"/>
                <w:sz w:val="20"/>
                <w:szCs w:val="20"/>
              </w:rPr>
              <w:t xml:space="preserve"> y determinación de las constantes de la función de desviación de acuerdo a la EIT-90.</w:t>
            </w:r>
          </w:p>
          <w:p w14:paraId="1C9E9B2A" w14:textId="77777777" w:rsidR="009704E5" w:rsidRPr="002D287A" w:rsidRDefault="009704E5" w:rsidP="00B84A1C">
            <w:pPr>
              <w:snapToGrid w:val="0"/>
              <w:jc w:val="both"/>
              <w:rPr>
                <w:rFonts w:ascii="Noto Sans" w:hAnsi="Noto Sans" w:cs="Noto Sans"/>
                <w:sz w:val="20"/>
                <w:szCs w:val="20"/>
              </w:rPr>
            </w:pPr>
          </w:p>
          <w:p w14:paraId="7A1B870F" w14:textId="05ACDBA2" w:rsidR="009704E5" w:rsidRPr="002D287A" w:rsidRDefault="009704E5" w:rsidP="00D50A36">
            <w:pPr>
              <w:pStyle w:val="Prrafodelista"/>
              <w:numPr>
                <w:ilvl w:val="0"/>
                <w:numId w:val="20"/>
              </w:numPr>
              <w:snapToGrid w:val="0"/>
              <w:jc w:val="both"/>
              <w:rPr>
                <w:rFonts w:ascii="Noto Sans" w:hAnsi="Noto Sans" w:cs="Noto Sans"/>
                <w:sz w:val="20"/>
                <w:szCs w:val="20"/>
              </w:rPr>
            </w:pPr>
            <w:r w:rsidRPr="002D287A">
              <w:rPr>
                <w:rFonts w:ascii="Noto Sans" w:hAnsi="Noto Sans" w:cs="Noto Sans"/>
                <w:b/>
                <w:sz w:val="20"/>
                <w:szCs w:val="20"/>
              </w:rPr>
              <w:t xml:space="preserve">Realizar la medición de resistencia con el indicador de temperatura (Black </w:t>
            </w:r>
            <w:proofErr w:type="spellStart"/>
            <w:r w:rsidRPr="002D287A">
              <w:rPr>
                <w:rFonts w:ascii="Noto Sans" w:hAnsi="Noto Sans" w:cs="Noto Sans"/>
                <w:b/>
                <w:sz w:val="20"/>
                <w:szCs w:val="20"/>
              </w:rPr>
              <w:t>Stack</w:t>
            </w:r>
            <w:proofErr w:type="spellEnd"/>
            <w:r w:rsidRPr="002D287A">
              <w:rPr>
                <w:rFonts w:ascii="Noto Sans" w:hAnsi="Noto Sans" w:cs="Noto Sans"/>
                <w:b/>
                <w:sz w:val="20"/>
                <w:szCs w:val="20"/>
              </w:rPr>
              <w:t>), Modelo 1560, No. de Serie A69571, ID: CI-TMT-12 y el Módulo de 2 Canales Termómetro de Resistencia de Platino, Modelo 2560, No. de Serie A5C863, ID: CI-TTR-14.</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0D19420A"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1D072937" w14:textId="0F88D10B" w:rsidR="009704E5" w:rsidRPr="002D287A" w:rsidRDefault="009F4A87" w:rsidP="00B84A1C">
            <w:pPr>
              <w:jc w:val="center"/>
              <w:rPr>
                <w:rFonts w:ascii="Noto Sans" w:hAnsi="Noto Sans" w:cs="Noto Sans"/>
                <w:sz w:val="20"/>
                <w:szCs w:val="20"/>
              </w:rPr>
            </w:pPr>
            <w:r w:rsidRPr="002D287A">
              <w:rPr>
                <w:rFonts w:ascii="Noto Sans" w:hAnsi="Noto Sans" w:cs="Noto Sans"/>
                <w:sz w:val="20"/>
                <w:szCs w:val="20"/>
              </w:rPr>
              <w:t>2</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6C4E392"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-197°C a 660°C.</w:t>
            </w:r>
          </w:p>
          <w:p w14:paraId="3A5B218B"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Resolución Sistema:</w:t>
            </w:r>
            <w:r w:rsidRPr="002D287A">
              <w:rPr>
                <w:rFonts w:ascii="Noto Sans" w:hAnsi="Noto Sans" w:cs="Noto Sans"/>
                <w:sz w:val="20"/>
                <w:szCs w:val="20"/>
              </w:rPr>
              <w:t xml:space="preserve"> 0,000 1 °C </w:t>
            </w:r>
          </w:p>
          <w:p w14:paraId="5522B29A"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 xml:space="preserve">Resolución Resistencia </w:t>
            </w:r>
            <w:r w:rsidRPr="002D287A">
              <w:rPr>
                <w:rFonts w:ascii="Noto Sans" w:hAnsi="Noto Sans" w:cs="Noto Sans"/>
                <w:sz w:val="20"/>
                <w:szCs w:val="20"/>
              </w:rPr>
              <w:t>0,000 01 Ω</w:t>
            </w:r>
          </w:p>
          <w:p w14:paraId="2F2AA75F" w14:textId="77777777" w:rsidR="009704E5" w:rsidRPr="002D287A" w:rsidRDefault="009704E5" w:rsidP="00B84A1C">
            <w:pPr>
              <w:snapToGrid w:val="0"/>
              <w:jc w:val="both"/>
              <w:rPr>
                <w:rFonts w:ascii="Noto Sans" w:hAnsi="Noto Sans" w:cs="Noto Sans"/>
                <w:sz w:val="20"/>
                <w:szCs w:val="20"/>
              </w:rPr>
            </w:pPr>
          </w:p>
          <w:p w14:paraId="1263B0CB"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158227F3" w14:textId="77777777" w:rsidR="009704E5" w:rsidRPr="002D287A" w:rsidRDefault="00530DE7" w:rsidP="00B84A1C">
            <w:pPr>
              <w:pStyle w:val="Prrafodelista"/>
              <w:tabs>
                <w:tab w:val="left" w:pos="205"/>
              </w:tabs>
              <w:snapToGrid w:val="0"/>
              <w:ind w:left="64"/>
              <w:jc w:val="cente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3D4364B4" w14:textId="77777777" w:rsidR="009704E5" w:rsidRPr="002D287A" w:rsidRDefault="009704E5" w:rsidP="00B84A1C">
            <w:pPr>
              <w:jc w:val="both"/>
              <w:rPr>
                <w:rFonts w:ascii="Noto Sans" w:hAnsi="Noto Sans" w:cs="Noto Sans"/>
                <w:b/>
                <w:sz w:val="20"/>
                <w:szCs w:val="20"/>
              </w:rPr>
            </w:pPr>
          </w:p>
          <w:p w14:paraId="5D7B158C" w14:textId="02A45FFF" w:rsidR="009704E5" w:rsidRPr="002D287A" w:rsidRDefault="009704E5" w:rsidP="00A00B02">
            <w:pPr>
              <w:snapToGrid w:val="0"/>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80AC664"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55F672A0" w14:textId="20699B55"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5F883BC7"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60B648F1" w14:textId="64DFC3C6"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3</w:t>
            </w:r>
            <w:r w:rsidR="000A44D8" w:rsidRPr="002D287A">
              <w:rPr>
                <w:rFonts w:ascii="Noto Sans" w:hAnsi="Noto Sans" w:cs="Noto Sans"/>
                <w:sz w:val="20"/>
                <w:szCs w:val="20"/>
                <w:lang w:val="es-MX" w:eastAsia="es-MX"/>
              </w:rPr>
              <w:t>2</w:t>
            </w:r>
            <w:r w:rsidRPr="002D287A">
              <w:rPr>
                <w:rFonts w:ascii="Noto Sans" w:hAnsi="Noto Sans" w:cs="Noto Sans"/>
                <w:sz w:val="20"/>
                <w:szCs w:val="20"/>
                <w:lang w:val="es-MX" w:eastAsia="es-MX"/>
              </w:rPr>
              <w:t>.-</w:t>
            </w:r>
          </w:p>
          <w:p w14:paraId="1AED837E" w14:textId="4C191EF1"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58C588D1" w14:textId="74EBA262" w:rsidR="009704E5" w:rsidRPr="002D287A" w:rsidRDefault="009704E5" w:rsidP="0010697A">
            <w:pPr>
              <w:tabs>
                <w:tab w:val="left" w:pos="764"/>
              </w:tabs>
              <w:snapToGrid w:val="0"/>
              <w:jc w:val="both"/>
              <w:rPr>
                <w:rFonts w:ascii="Noto Sans" w:hAnsi="Noto Sans" w:cs="Noto Sans"/>
                <w:b/>
                <w:color w:val="000000"/>
                <w:sz w:val="16"/>
                <w:szCs w:val="16"/>
                <w:lang w:eastAsia="es-MX"/>
              </w:rPr>
            </w:pPr>
            <w:r w:rsidRPr="002D287A">
              <w:rPr>
                <w:rFonts w:ascii="Noto Sans" w:hAnsi="Noto Sans" w:cs="Noto Sans"/>
                <w:sz w:val="20"/>
                <w:szCs w:val="20"/>
                <w:lang w:eastAsia="es-MX"/>
              </w:rPr>
              <w:t>TERMÓMETRO DE RESISTENCIA DE PLATINO INTELIGENTE</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MARCA: </w:t>
            </w:r>
            <w:r w:rsidRPr="002D287A">
              <w:rPr>
                <w:rFonts w:ascii="Noto Sans" w:hAnsi="Noto Sans" w:cs="Noto Sans"/>
                <w:sz w:val="20"/>
                <w:szCs w:val="20"/>
                <w:lang w:eastAsia="es-MX"/>
              </w:rPr>
              <w:t>KAYE</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MODELO:</w:t>
            </w:r>
            <w:r w:rsidRPr="002D287A">
              <w:rPr>
                <w:rFonts w:ascii="Noto Sans" w:hAnsi="Noto Sans" w:cs="Noto Sans"/>
                <w:color w:val="000000"/>
                <w:sz w:val="20"/>
                <w:szCs w:val="20"/>
                <w:lang w:eastAsia="es-MX"/>
              </w:rPr>
              <w:t xml:space="preserve"> M2801/IRTD-400,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eastAsia="es-MX"/>
              </w:rPr>
              <w:t xml:space="preserve"> BA357, BA378</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CI-T-115, CI-T-116.</w:t>
            </w:r>
          </w:p>
          <w:p w14:paraId="686792D7" w14:textId="77777777" w:rsidR="009704E5" w:rsidRPr="002D287A" w:rsidRDefault="009704E5" w:rsidP="00B84A1C">
            <w:pPr>
              <w:tabs>
                <w:tab w:val="left" w:pos="764"/>
              </w:tabs>
              <w:snapToGrid w:val="0"/>
              <w:jc w:val="both"/>
              <w:rPr>
                <w:rFonts w:ascii="Noto Sans" w:hAnsi="Noto Sans" w:cs="Noto Sans"/>
                <w:b/>
                <w:color w:val="000000"/>
                <w:sz w:val="16"/>
                <w:szCs w:val="16"/>
                <w:lang w:eastAsia="es-MX"/>
              </w:rPr>
            </w:pPr>
          </w:p>
          <w:p w14:paraId="19519267" w14:textId="2E742856" w:rsidR="009704E5" w:rsidRPr="002D287A" w:rsidRDefault="009704E5" w:rsidP="00D50A36">
            <w:pPr>
              <w:pStyle w:val="Prrafodelista"/>
              <w:numPr>
                <w:ilvl w:val="0"/>
                <w:numId w:val="19"/>
              </w:numPr>
              <w:tabs>
                <w:tab w:val="left" w:pos="764"/>
              </w:tabs>
              <w:snapToGrid w:val="0"/>
              <w:ind w:left="709"/>
              <w:jc w:val="both"/>
              <w:rPr>
                <w:rFonts w:ascii="Noto Sans" w:hAnsi="Noto Sans" w:cs="Noto Sans"/>
                <w:sz w:val="20"/>
                <w:szCs w:val="20"/>
                <w:lang w:eastAsia="es-MX"/>
              </w:rPr>
            </w:pPr>
            <w:r w:rsidRPr="002D287A">
              <w:rPr>
                <w:rFonts w:ascii="Noto Sans" w:hAnsi="Noto Sans" w:cs="Noto Sans"/>
                <w:b/>
                <w:sz w:val="20"/>
                <w:szCs w:val="20"/>
                <w:lang w:eastAsia="es-MX"/>
              </w:rPr>
              <w:t xml:space="preserve">Ajuste de coeficientes de calibración interno </w:t>
            </w:r>
            <w:r w:rsidRPr="002D287A">
              <w:rPr>
                <w:rFonts w:ascii="Noto Sans" w:hAnsi="Noto Sans" w:cs="Noto Sans"/>
                <w:sz w:val="20"/>
                <w:szCs w:val="20"/>
                <w:lang w:eastAsia="es-MX"/>
              </w:rPr>
              <w:t>conforme a procedimiento de</w:t>
            </w:r>
            <w:r w:rsidR="00427FF0" w:rsidRPr="002D287A">
              <w:rPr>
                <w:rFonts w:ascii="Noto Sans" w:hAnsi="Noto Sans" w:cs="Noto Sans"/>
                <w:sz w:val="20"/>
                <w:szCs w:val="20"/>
                <w:lang w:eastAsia="es-MX"/>
              </w:rPr>
              <w:t>l</w:t>
            </w:r>
            <w:r w:rsidRPr="002D287A">
              <w:rPr>
                <w:rFonts w:ascii="Noto Sans" w:hAnsi="Noto Sans" w:cs="Noto Sans"/>
                <w:sz w:val="20"/>
                <w:szCs w:val="20"/>
                <w:lang w:eastAsia="es-MX"/>
              </w:rPr>
              <w:t xml:space="preserve"> fabricante en las siguientes temperaturas </w:t>
            </w:r>
            <w:r w:rsidR="00427FF0" w:rsidRPr="002D287A">
              <w:rPr>
                <w:rFonts w:ascii="Noto Sans" w:hAnsi="Noto Sans" w:cs="Noto Sans"/>
                <w:sz w:val="20"/>
                <w:szCs w:val="20"/>
                <w:lang w:eastAsia="es-MX"/>
              </w:rPr>
              <w:t>-196</w:t>
            </w:r>
            <w:r w:rsidRPr="002D287A">
              <w:rPr>
                <w:rFonts w:ascii="Noto Sans" w:hAnsi="Noto Sans" w:cs="Noto Sans"/>
                <w:sz w:val="20"/>
                <w:szCs w:val="20"/>
                <w:lang w:eastAsia="es-MX"/>
              </w:rPr>
              <w:t xml:space="preserve"> °C,</w:t>
            </w:r>
            <w:r w:rsidR="00427FF0" w:rsidRPr="002D287A">
              <w:rPr>
                <w:rFonts w:ascii="Noto Sans" w:hAnsi="Noto Sans" w:cs="Noto Sans"/>
                <w:sz w:val="20"/>
                <w:szCs w:val="20"/>
                <w:lang w:eastAsia="es-MX"/>
              </w:rPr>
              <w:t xml:space="preserve"> </w:t>
            </w:r>
            <w:r w:rsidRPr="002D287A">
              <w:rPr>
                <w:rFonts w:ascii="Noto Sans" w:hAnsi="Noto Sans" w:cs="Noto Sans"/>
                <w:sz w:val="20"/>
                <w:szCs w:val="20"/>
                <w:lang w:eastAsia="es-MX"/>
              </w:rPr>
              <w:t xml:space="preserve">0 °C, </w:t>
            </w:r>
            <w:r w:rsidR="00427FF0" w:rsidRPr="002D287A">
              <w:rPr>
                <w:rFonts w:ascii="Noto Sans" w:hAnsi="Noto Sans" w:cs="Noto Sans"/>
                <w:sz w:val="20"/>
                <w:szCs w:val="20"/>
                <w:lang w:eastAsia="es-MX"/>
              </w:rPr>
              <w:t>100 °C, 165</w:t>
            </w:r>
            <w:r w:rsidRPr="002D287A">
              <w:rPr>
                <w:rFonts w:ascii="Noto Sans" w:hAnsi="Noto Sans" w:cs="Noto Sans"/>
                <w:sz w:val="20"/>
                <w:szCs w:val="20"/>
                <w:lang w:eastAsia="es-MX"/>
              </w:rPr>
              <w:t xml:space="preserve"> y 400°C</w:t>
            </w:r>
            <w:r w:rsidR="00427FF0" w:rsidRPr="002D287A">
              <w:rPr>
                <w:rFonts w:ascii="Noto Sans" w:hAnsi="Noto Sans" w:cs="Noto Sans"/>
                <w:sz w:val="20"/>
                <w:szCs w:val="20"/>
                <w:lang w:eastAsia="es-MX"/>
              </w:rPr>
              <w:t>, (ajuste deberá ser con fabricante).</w:t>
            </w:r>
          </w:p>
          <w:p w14:paraId="696A2F70" w14:textId="77777777" w:rsidR="009704E5" w:rsidRPr="002D287A" w:rsidRDefault="009704E5" w:rsidP="00B84A1C">
            <w:pPr>
              <w:tabs>
                <w:tab w:val="left" w:pos="764"/>
              </w:tabs>
              <w:snapToGrid w:val="0"/>
              <w:jc w:val="both"/>
              <w:rPr>
                <w:rFonts w:ascii="Noto Sans" w:hAnsi="Noto Sans" w:cs="Noto Sans"/>
                <w:sz w:val="20"/>
                <w:szCs w:val="20"/>
                <w:lang w:eastAsia="es-MX"/>
              </w:rPr>
            </w:pPr>
          </w:p>
          <w:p w14:paraId="6AADC9C4" w14:textId="10BBC8E0" w:rsidR="009704E5" w:rsidRPr="002D287A" w:rsidRDefault="009704E5" w:rsidP="00D50A36">
            <w:pPr>
              <w:pStyle w:val="Prrafodelista"/>
              <w:numPr>
                <w:ilvl w:val="0"/>
                <w:numId w:val="19"/>
              </w:numPr>
              <w:tabs>
                <w:tab w:val="left" w:pos="764"/>
              </w:tabs>
              <w:snapToGrid w:val="0"/>
              <w:ind w:left="709"/>
              <w:jc w:val="both"/>
              <w:rPr>
                <w:rFonts w:ascii="Noto Sans" w:hAnsi="Noto Sans" w:cs="Noto Sans"/>
                <w:sz w:val="20"/>
                <w:szCs w:val="20"/>
                <w:lang w:eastAsia="es-MX"/>
              </w:rPr>
            </w:pPr>
            <w:r w:rsidRPr="002D287A">
              <w:rPr>
                <w:rFonts w:ascii="Noto Sans" w:hAnsi="Noto Sans" w:cs="Noto Sans"/>
                <w:b/>
                <w:sz w:val="20"/>
                <w:szCs w:val="20"/>
                <w:lang w:eastAsia="es-MX"/>
              </w:rPr>
              <w:t xml:space="preserve">Calibración: </w:t>
            </w:r>
            <w:r w:rsidRPr="002D287A">
              <w:rPr>
                <w:rFonts w:ascii="Noto Sans" w:hAnsi="Noto Sans" w:cs="Noto Sans"/>
                <w:sz w:val="20"/>
                <w:szCs w:val="20"/>
              </w:rPr>
              <w:t>Se requiere la calibración de</w:t>
            </w:r>
            <w:r w:rsidRPr="002D287A">
              <w:rPr>
                <w:rFonts w:ascii="Noto Sans" w:hAnsi="Noto Sans" w:cs="Noto Sans"/>
                <w:b/>
                <w:sz w:val="20"/>
                <w:szCs w:val="20"/>
                <w:lang w:eastAsia="es-MX"/>
              </w:rPr>
              <w:t xml:space="preserve"> </w:t>
            </w:r>
            <w:r w:rsidRPr="002D287A">
              <w:rPr>
                <w:rFonts w:ascii="Noto Sans" w:hAnsi="Noto Sans" w:cs="Noto Sans"/>
                <w:sz w:val="20"/>
                <w:szCs w:val="20"/>
                <w:lang w:eastAsia="es-MX"/>
              </w:rPr>
              <w:t xml:space="preserve">los siguientes puntos de </w:t>
            </w:r>
            <w:r w:rsidR="00461CF0" w:rsidRPr="002D287A">
              <w:rPr>
                <w:rFonts w:ascii="Noto Sans" w:hAnsi="Noto Sans" w:cs="Noto Sans"/>
                <w:sz w:val="20"/>
                <w:szCs w:val="20"/>
                <w:lang w:eastAsia="es-MX"/>
              </w:rPr>
              <w:t>temperatura -</w:t>
            </w:r>
            <w:r w:rsidRPr="002D287A">
              <w:rPr>
                <w:rFonts w:ascii="Noto Sans" w:hAnsi="Noto Sans" w:cs="Noto Sans"/>
                <w:sz w:val="20"/>
                <w:szCs w:val="20"/>
                <w:lang w:eastAsia="es-MX"/>
              </w:rPr>
              <w:t xml:space="preserve">80 °C, -40 °C, 0,01 °C (PTA), 100 °C, 165 °C, 250 °C y 400°C, </w:t>
            </w:r>
            <w:r w:rsidR="003B5752" w:rsidRPr="002D287A">
              <w:rPr>
                <w:rFonts w:ascii="Noto Sans" w:hAnsi="Noto Sans" w:cs="Noto Sans"/>
                <w:sz w:val="20"/>
                <w:szCs w:val="20"/>
                <w:lang w:eastAsia="es-MX"/>
              </w:rPr>
              <w:t>por comparación directa</w:t>
            </w:r>
            <w:r w:rsidRPr="002D287A">
              <w:rPr>
                <w:rFonts w:ascii="Noto Sans" w:hAnsi="Noto Sans" w:cs="Noto Sans"/>
                <w:color w:val="000000"/>
                <w:sz w:val="20"/>
                <w:szCs w:val="20"/>
              </w:rPr>
              <w:t>.</w:t>
            </w:r>
          </w:p>
          <w:p w14:paraId="28224251" w14:textId="77777777" w:rsidR="009704E5" w:rsidRPr="002D287A" w:rsidRDefault="009704E5" w:rsidP="008E0E7C">
            <w:pPr>
              <w:pStyle w:val="Prrafodelista"/>
              <w:rPr>
                <w:rFonts w:ascii="Noto Sans" w:hAnsi="Noto Sans" w:cs="Noto Sans"/>
                <w:sz w:val="20"/>
                <w:szCs w:val="20"/>
                <w:lang w:eastAsia="es-MX"/>
              </w:rPr>
            </w:pPr>
          </w:p>
          <w:p w14:paraId="1A8BEDF6" w14:textId="27A471C8" w:rsidR="009704E5" w:rsidRPr="002D287A" w:rsidRDefault="009704E5" w:rsidP="008E0E7C">
            <w:pPr>
              <w:pStyle w:val="Prrafodelista"/>
              <w:tabs>
                <w:tab w:val="left" w:pos="764"/>
              </w:tabs>
              <w:snapToGrid w:val="0"/>
              <w:ind w:left="709"/>
              <w:jc w:val="both"/>
              <w:rPr>
                <w:rFonts w:ascii="Noto Sans" w:hAnsi="Noto Sans" w:cs="Noto Sans"/>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0534AAF9"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508FB333" w14:textId="0E07AC15"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2</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5B157E93" w14:textId="131AC7F9" w:rsidR="009704E5" w:rsidRPr="002D287A" w:rsidRDefault="009704E5" w:rsidP="00B84A1C">
            <w:pPr>
              <w:rPr>
                <w:rFonts w:ascii="Noto Sans" w:hAnsi="Noto Sans" w:cs="Noto Sans"/>
                <w:sz w:val="20"/>
                <w:szCs w:val="20"/>
              </w:rPr>
            </w:pPr>
            <w:r w:rsidRPr="002D287A">
              <w:rPr>
                <w:rFonts w:ascii="Noto Sans" w:hAnsi="Noto Sans" w:cs="Noto Sans"/>
                <w:b/>
                <w:sz w:val="20"/>
                <w:szCs w:val="20"/>
              </w:rPr>
              <w:t xml:space="preserve">Alcance de medición: </w:t>
            </w:r>
            <w:r w:rsidRPr="002D287A">
              <w:rPr>
                <w:rFonts w:ascii="Noto Sans" w:hAnsi="Noto Sans" w:cs="Noto Sans"/>
                <w:sz w:val="20"/>
                <w:szCs w:val="20"/>
              </w:rPr>
              <w:t>-1</w:t>
            </w:r>
            <w:r w:rsidR="00AC7414" w:rsidRPr="002D287A">
              <w:rPr>
                <w:rFonts w:ascii="Noto Sans" w:hAnsi="Noto Sans" w:cs="Noto Sans"/>
                <w:sz w:val="20"/>
                <w:szCs w:val="20"/>
              </w:rPr>
              <w:t>96</w:t>
            </w:r>
            <w:r w:rsidRPr="002D287A">
              <w:rPr>
                <w:rFonts w:ascii="Noto Sans" w:hAnsi="Noto Sans" w:cs="Noto Sans"/>
                <w:sz w:val="20"/>
                <w:szCs w:val="20"/>
              </w:rPr>
              <w:t xml:space="preserve"> °C a </w:t>
            </w:r>
            <w:r w:rsidR="00AC7414" w:rsidRPr="002D287A">
              <w:rPr>
                <w:rFonts w:ascii="Noto Sans" w:hAnsi="Noto Sans" w:cs="Noto Sans"/>
                <w:sz w:val="20"/>
                <w:szCs w:val="20"/>
              </w:rPr>
              <w:t>+</w:t>
            </w:r>
            <w:r w:rsidRPr="002D287A">
              <w:rPr>
                <w:rFonts w:ascii="Noto Sans" w:hAnsi="Noto Sans" w:cs="Noto Sans"/>
                <w:sz w:val="20"/>
                <w:szCs w:val="20"/>
              </w:rPr>
              <w:t>420 °C</w:t>
            </w:r>
          </w:p>
          <w:p w14:paraId="62A5BD91" w14:textId="77777777" w:rsidR="009704E5" w:rsidRPr="002D287A" w:rsidRDefault="009704E5" w:rsidP="00B84A1C">
            <w:pPr>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0,001 °C </w:t>
            </w:r>
          </w:p>
          <w:p w14:paraId="05765E8F" w14:textId="057EAD97" w:rsidR="00AC7414" w:rsidRPr="002D287A" w:rsidRDefault="00AC7414" w:rsidP="00B84A1C">
            <w:pPr>
              <w:rPr>
                <w:rFonts w:ascii="Noto Sans" w:hAnsi="Noto Sans" w:cs="Noto Sans"/>
                <w:sz w:val="20"/>
                <w:szCs w:val="20"/>
              </w:rPr>
            </w:pPr>
            <w:r w:rsidRPr="002D287A">
              <w:rPr>
                <w:rFonts w:ascii="Noto Sans" w:hAnsi="Noto Sans" w:cs="Noto Sans"/>
                <w:b/>
                <w:sz w:val="20"/>
                <w:szCs w:val="20"/>
              </w:rPr>
              <w:t>Profundidad de inmersión</w:t>
            </w:r>
            <w:r w:rsidRPr="002D287A">
              <w:rPr>
                <w:rFonts w:ascii="Noto Sans" w:hAnsi="Noto Sans" w:cs="Noto Sans"/>
                <w:sz w:val="20"/>
                <w:szCs w:val="20"/>
              </w:rPr>
              <w:t>: 101,6mm (4 ")</w:t>
            </w:r>
          </w:p>
          <w:p w14:paraId="0B6660A9" w14:textId="77777777" w:rsidR="009704E5" w:rsidRPr="002D287A" w:rsidRDefault="009704E5" w:rsidP="00B84A1C">
            <w:pPr>
              <w:rPr>
                <w:rFonts w:ascii="Noto Sans" w:hAnsi="Noto Sans" w:cs="Noto Sans"/>
                <w:sz w:val="20"/>
                <w:szCs w:val="20"/>
              </w:rPr>
            </w:pPr>
          </w:p>
          <w:p w14:paraId="7196E5F8" w14:textId="77777777" w:rsidR="009704E5" w:rsidRPr="002D287A" w:rsidRDefault="009704E5" w:rsidP="00B84A1C">
            <w:pPr>
              <w:rPr>
                <w:rFonts w:ascii="Noto Sans" w:hAnsi="Noto Sans" w:cs="Noto Sans"/>
                <w:sz w:val="20"/>
                <w:szCs w:val="20"/>
              </w:rPr>
            </w:pPr>
            <w:r w:rsidRPr="002D287A">
              <w:rPr>
                <w:rFonts w:ascii="Noto Sans" w:hAnsi="Noto Sans" w:cs="Noto Sans"/>
                <w:b/>
                <w:sz w:val="20"/>
                <w:szCs w:val="20"/>
              </w:rPr>
              <w:t>Exactitud:</w:t>
            </w:r>
            <w:r w:rsidRPr="002D287A">
              <w:rPr>
                <w:rFonts w:ascii="Noto Sans" w:hAnsi="Noto Sans" w:cs="Noto Sans"/>
                <w:sz w:val="20"/>
                <w:szCs w:val="20"/>
              </w:rPr>
              <w:t xml:space="preserve"> ± 0,025 °C</w:t>
            </w:r>
          </w:p>
          <w:p w14:paraId="45014C3C" w14:textId="77777777" w:rsidR="009704E5" w:rsidRPr="002D287A" w:rsidRDefault="009704E5" w:rsidP="00B84A1C">
            <w:pPr>
              <w:snapToGrid w:val="0"/>
              <w:rPr>
                <w:rFonts w:ascii="Noto Sans" w:hAnsi="Noto Sans" w:cs="Noto Sans"/>
                <w:sz w:val="20"/>
                <w:szCs w:val="20"/>
              </w:rPr>
            </w:pPr>
          </w:p>
          <w:p w14:paraId="5DD67E6D" w14:textId="090F4681"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xml:space="preserve">- Mantenimiento </w:t>
            </w:r>
            <w:r w:rsidR="00AC7414" w:rsidRPr="002D287A">
              <w:rPr>
                <w:rFonts w:ascii="Noto Sans" w:hAnsi="Noto Sans" w:cs="Noto Sans"/>
                <w:sz w:val="20"/>
                <w:szCs w:val="20"/>
              </w:rPr>
              <w:t>ajuste</w:t>
            </w:r>
            <w:r w:rsidRPr="002D287A">
              <w:rPr>
                <w:rFonts w:ascii="Noto Sans" w:hAnsi="Noto Sans" w:cs="Noto Sans"/>
                <w:sz w:val="20"/>
                <w:szCs w:val="20"/>
              </w:rPr>
              <w:t xml:space="preserve"> previo a la calibración. </w:t>
            </w:r>
          </w:p>
          <w:p w14:paraId="08BCF344" w14:textId="77777777" w:rsidR="009704E5" w:rsidRPr="002D287A" w:rsidRDefault="009704E5" w:rsidP="00B84A1C">
            <w:pPr>
              <w:snapToGrid w:val="0"/>
              <w:jc w:val="both"/>
              <w:rPr>
                <w:rFonts w:ascii="Noto Sans" w:hAnsi="Noto Sans" w:cs="Noto Sans"/>
                <w:sz w:val="20"/>
                <w:szCs w:val="20"/>
              </w:rPr>
            </w:pPr>
          </w:p>
          <w:p w14:paraId="53CD3F1C"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03FAF2FC" w14:textId="77777777" w:rsidR="009704E5" w:rsidRPr="002D287A" w:rsidRDefault="00530DE7" w:rsidP="00B84A1C">
            <w:pPr>
              <w:pStyle w:val="Sinespaciado"/>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6F20596F" w14:textId="77036FCF" w:rsidR="009704E5" w:rsidRPr="002D287A" w:rsidRDefault="009704E5" w:rsidP="004E5506">
            <w:pPr>
              <w:pStyle w:val="Prrafodelista"/>
              <w:tabs>
                <w:tab w:val="left" w:pos="68"/>
              </w:tabs>
              <w:snapToGrid w:val="0"/>
              <w:ind w:left="68"/>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9DBB4CE"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4713D968" w14:textId="6CB40C43"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05317BE0"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6ED31769" w14:textId="2F3809C3"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3</w:t>
            </w:r>
            <w:r w:rsidR="000A44D8" w:rsidRPr="002D287A">
              <w:rPr>
                <w:rFonts w:ascii="Noto Sans" w:hAnsi="Noto Sans" w:cs="Noto Sans"/>
                <w:sz w:val="20"/>
                <w:szCs w:val="20"/>
                <w:lang w:val="es-MX" w:eastAsia="es-MX"/>
              </w:rPr>
              <w:t>3</w:t>
            </w:r>
            <w:r w:rsidRPr="002D287A">
              <w:rPr>
                <w:rFonts w:ascii="Noto Sans" w:hAnsi="Noto Sans" w:cs="Noto Sans"/>
                <w:sz w:val="20"/>
                <w:szCs w:val="20"/>
                <w:lang w:val="es-MX" w:eastAsia="es-MX"/>
              </w:rPr>
              <w:t>.-</w:t>
            </w:r>
          </w:p>
          <w:p w14:paraId="4C4DA55E" w14:textId="3335FF12"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59CDEFF9" w14:textId="77777777" w:rsidR="009704E5" w:rsidRPr="002D287A" w:rsidRDefault="009704E5"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TERMÓMETRO,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ASL,</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w:t>
            </w:r>
            <w:r w:rsidRPr="002D287A">
              <w:rPr>
                <w:rFonts w:ascii="Noto Sans" w:hAnsi="Noto Sans" w:cs="Noto Sans"/>
                <w:color w:val="000000"/>
                <w:sz w:val="20"/>
                <w:szCs w:val="20"/>
                <w:lang w:eastAsia="es-MX"/>
              </w:rPr>
              <w:t xml:space="preserve">F250RH,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2611-008-1279,</w:t>
            </w:r>
            <w:r w:rsidRPr="002D287A">
              <w:rPr>
                <w:rFonts w:ascii="Noto Sans" w:hAnsi="Noto Sans" w:cs="Noto Sans"/>
              </w:rPr>
              <w:t xml:space="preserve">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CI-PTH-05.</w:t>
            </w:r>
          </w:p>
          <w:p w14:paraId="5BEF8464" w14:textId="77777777" w:rsidR="009704E5" w:rsidRPr="002D287A" w:rsidRDefault="009704E5" w:rsidP="00B84A1C">
            <w:pPr>
              <w:jc w:val="both"/>
              <w:rPr>
                <w:rFonts w:ascii="Noto Sans" w:hAnsi="Noto Sans" w:cs="Noto Sans"/>
                <w:color w:val="000000"/>
                <w:sz w:val="20"/>
                <w:szCs w:val="20"/>
              </w:rPr>
            </w:pPr>
          </w:p>
          <w:p w14:paraId="0EB6DC88" w14:textId="0C6806D5" w:rsidR="009704E5" w:rsidRPr="002D287A" w:rsidRDefault="009704E5" w:rsidP="00B84A1C">
            <w:pPr>
              <w:jc w:val="both"/>
              <w:rPr>
                <w:rFonts w:ascii="Noto Sans" w:hAnsi="Noto Sans" w:cs="Noto Sans"/>
                <w:b/>
                <w:color w:val="000000"/>
                <w:sz w:val="20"/>
                <w:szCs w:val="20"/>
              </w:rPr>
            </w:pPr>
            <w:r w:rsidRPr="002D287A">
              <w:rPr>
                <w:rFonts w:ascii="Noto Sans" w:hAnsi="Noto Sans" w:cs="Noto Sans"/>
                <w:color w:val="000000"/>
                <w:sz w:val="20"/>
                <w:szCs w:val="20"/>
              </w:rPr>
              <w:lastRenderedPageBreak/>
              <w:t xml:space="preserve">SENSOR DE RESISTENCIA DE PLATINO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ACUUMAC,</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w:t>
            </w:r>
            <w:r w:rsidRPr="002D287A">
              <w:rPr>
                <w:rFonts w:ascii="Noto Sans" w:hAnsi="Noto Sans" w:cs="Noto Sans"/>
                <w:color w:val="000000"/>
                <w:sz w:val="20"/>
                <w:szCs w:val="20"/>
                <w:lang w:eastAsia="es-MX"/>
              </w:rPr>
              <w:t xml:space="preserve">AM1612,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23560,</w:t>
            </w:r>
            <w:r w:rsidRPr="002D287A">
              <w:rPr>
                <w:rFonts w:ascii="Noto Sans" w:hAnsi="Noto Sans" w:cs="Noto Sans"/>
              </w:rPr>
              <w:t xml:space="preserve"> </w:t>
            </w:r>
            <w:r w:rsidRPr="002D287A">
              <w:rPr>
                <w:rFonts w:ascii="Noto Sans" w:hAnsi="Noto Sans" w:cs="Noto Sans"/>
                <w:b/>
                <w:color w:val="000000"/>
                <w:sz w:val="20"/>
                <w:szCs w:val="20"/>
              </w:rPr>
              <w:t>CANAL A</w:t>
            </w:r>
          </w:p>
          <w:p w14:paraId="604814FE" w14:textId="77777777" w:rsidR="009704E5" w:rsidRPr="002D287A" w:rsidRDefault="009704E5" w:rsidP="00B84A1C">
            <w:pPr>
              <w:jc w:val="both"/>
              <w:rPr>
                <w:rFonts w:ascii="Noto Sans" w:hAnsi="Noto Sans" w:cs="Noto Sans"/>
                <w:b/>
                <w:color w:val="000000"/>
                <w:sz w:val="20"/>
                <w:szCs w:val="20"/>
              </w:rPr>
            </w:pPr>
          </w:p>
          <w:p w14:paraId="485A3DFF" w14:textId="3C1B5A05" w:rsidR="009704E5" w:rsidRPr="002D287A" w:rsidRDefault="009704E5" w:rsidP="00B84A1C">
            <w:pPr>
              <w:jc w:val="both"/>
              <w:rPr>
                <w:rFonts w:ascii="Noto Sans" w:hAnsi="Noto Sans" w:cs="Noto Sans"/>
                <w:color w:val="000000"/>
                <w:sz w:val="20"/>
                <w:szCs w:val="20"/>
              </w:rPr>
            </w:pPr>
            <w:r w:rsidRPr="002D287A">
              <w:rPr>
                <w:rFonts w:ascii="Noto Sans" w:hAnsi="Noto Sans" w:cs="Noto Sans"/>
                <w:color w:val="000000"/>
                <w:sz w:val="20"/>
                <w:szCs w:val="20"/>
              </w:rPr>
              <w:t xml:space="preserve">SENSOR DE RESISTENCIA DE PLATINO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ACUUMAC,</w:t>
            </w:r>
            <w:r w:rsidRPr="002D287A">
              <w:rPr>
                <w:rFonts w:ascii="Noto Sans" w:hAnsi="Noto Sans" w:cs="Noto Sans"/>
                <w:b/>
                <w:color w:val="000000"/>
                <w:sz w:val="20"/>
                <w:szCs w:val="20"/>
                <w:lang w:eastAsia="es-MX"/>
              </w:rPr>
              <w:t xml:space="preserve"> MODELO:</w:t>
            </w:r>
            <w:r w:rsidRPr="002D287A">
              <w:rPr>
                <w:rFonts w:ascii="Noto Sans" w:hAnsi="Noto Sans" w:cs="Noto Sans"/>
                <w:sz w:val="20"/>
                <w:szCs w:val="20"/>
              </w:rPr>
              <w:t xml:space="preserve"> </w:t>
            </w:r>
            <w:r w:rsidRPr="002D287A">
              <w:rPr>
                <w:rFonts w:ascii="Noto Sans" w:hAnsi="Noto Sans" w:cs="Noto Sans"/>
                <w:color w:val="000000"/>
                <w:sz w:val="20"/>
                <w:szCs w:val="20"/>
                <w:lang w:eastAsia="es-MX"/>
              </w:rPr>
              <w:t xml:space="preserve">AM1612,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23561,</w:t>
            </w:r>
            <w:r w:rsidRPr="002D287A">
              <w:rPr>
                <w:rFonts w:ascii="Noto Sans" w:hAnsi="Noto Sans" w:cs="Noto Sans"/>
              </w:rPr>
              <w:t xml:space="preserve"> </w:t>
            </w:r>
            <w:r w:rsidRPr="002D287A">
              <w:rPr>
                <w:rFonts w:ascii="Noto Sans" w:hAnsi="Noto Sans" w:cs="Noto Sans"/>
                <w:b/>
                <w:color w:val="000000"/>
                <w:sz w:val="20"/>
                <w:szCs w:val="20"/>
              </w:rPr>
              <w:t>CANAL B</w:t>
            </w:r>
          </w:p>
          <w:p w14:paraId="4C7C01B7" w14:textId="77777777" w:rsidR="009704E5" w:rsidRPr="002D287A" w:rsidRDefault="009704E5" w:rsidP="00B84A1C">
            <w:pPr>
              <w:jc w:val="both"/>
              <w:rPr>
                <w:rFonts w:ascii="Noto Sans" w:hAnsi="Noto Sans" w:cs="Noto Sans"/>
                <w:color w:val="000000"/>
                <w:sz w:val="20"/>
                <w:szCs w:val="20"/>
              </w:rPr>
            </w:pPr>
          </w:p>
          <w:p w14:paraId="4C5AB6A7" w14:textId="15FC0010" w:rsidR="009704E5" w:rsidRPr="002D287A" w:rsidRDefault="009704E5" w:rsidP="00D50A36">
            <w:pPr>
              <w:pStyle w:val="Prrafodelista"/>
              <w:numPr>
                <w:ilvl w:val="0"/>
                <w:numId w:val="21"/>
              </w:numPr>
              <w:suppressAutoHyphens/>
              <w:jc w:val="both"/>
              <w:rPr>
                <w:rFonts w:ascii="Noto Sans" w:hAnsi="Noto Sans" w:cs="Noto Sans"/>
                <w:color w:val="000000"/>
                <w:sz w:val="20"/>
                <w:szCs w:val="20"/>
              </w:rPr>
            </w:pPr>
            <w:r w:rsidRPr="002D287A">
              <w:rPr>
                <w:rFonts w:ascii="Noto Sans" w:hAnsi="Noto Sans" w:cs="Noto Sans"/>
                <w:b/>
                <w:color w:val="000000"/>
                <w:sz w:val="20"/>
                <w:szCs w:val="20"/>
              </w:rPr>
              <w:t xml:space="preserve">Mantenimiento </w:t>
            </w:r>
            <w:r w:rsidR="00AC7414" w:rsidRPr="002D287A">
              <w:rPr>
                <w:rFonts w:ascii="Noto Sans" w:hAnsi="Noto Sans" w:cs="Noto Sans"/>
                <w:b/>
                <w:color w:val="000000"/>
                <w:sz w:val="20"/>
                <w:szCs w:val="20"/>
              </w:rPr>
              <w:t>correctivo</w:t>
            </w:r>
            <w:r w:rsidRPr="002D287A">
              <w:rPr>
                <w:rFonts w:ascii="Noto Sans" w:hAnsi="Noto Sans" w:cs="Noto Sans"/>
                <w:b/>
                <w:color w:val="000000"/>
                <w:sz w:val="20"/>
                <w:szCs w:val="20"/>
              </w:rPr>
              <w:t>:</w:t>
            </w:r>
            <w:r w:rsidRPr="002D287A">
              <w:rPr>
                <w:rFonts w:ascii="Noto Sans" w:hAnsi="Noto Sans" w:cs="Noto Sans"/>
                <w:color w:val="000000"/>
                <w:sz w:val="20"/>
                <w:szCs w:val="20"/>
              </w:rPr>
              <w:t xml:space="preserve"> </w:t>
            </w:r>
            <w:r w:rsidR="00AC7414" w:rsidRPr="00461CF0">
              <w:rPr>
                <w:rFonts w:ascii="Noto Sans" w:hAnsi="Noto Sans" w:cs="Noto Sans"/>
                <w:b/>
                <w:bCs/>
                <w:color w:val="000000"/>
                <w:sz w:val="20"/>
                <w:szCs w:val="20"/>
              </w:rPr>
              <w:t xml:space="preserve">cambio de </w:t>
            </w:r>
            <w:r w:rsidRPr="00461CF0">
              <w:rPr>
                <w:rFonts w:ascii="Noto Sans" w:hAnsi="Noto Sans" w:cs="Noto Sans"/>
                <w:b/>
                <w:bCs/>
                <w:color w:val="000000"/>
                <w:sz w:val="20"/>
                <w:szCs w:val="20"/>
              </w:rPr>
              <w:t>tarjetas</w:t>
            </w:r>
            <w:r w:rsidR="00AC7414" w:rsidRPr="00461CF0">
              <w:rPr>
                <w:rFonts w:ascii="Noto Sans" w:hAnsi="Noto Sans" w:cs="Noto Sans"/>
                <w:b/>
                <w:bCs/>
                <w:color w:val="000000"/>
                <w:sz w:val="20"/>
                <w:szCs w:val="20"/>
              </w:rPr>
              <w:t xml:space="preserve"> </w:t>
            </w:r>
            <w:r w:rsidR="001C526B" w:rsidRPr="00461CF0">
              <w:rPr>
                <w:rFonts w:ascii="Noto Sans" w:hAnsi="Noto Sans" w:cs="Noto Sans"/>
                <w:b/>
                <w:bCs/>
                <w:color w:val="000000"/>
                <w:sz w:val="20"/>
                <w:szCs w:val="20"/>
              </w:rPr>
              <w:t>electrónicas</w:t>
            </w:r>
            <w:r w:rsidRPr="002D287A">
              <w:rPr>
                <w:rFonts w:ascii="Noto Sans" w:hAnsi="Noto Sans" w:cs="Noto Sans"/>
                <w:color w:val="000000"/>
                <w:sz w:val="20"/>
                <w:szCs w:val="20"/>
              </w:rPr>
              <w:t xml:space="preserve">, limpieza de los botones, </w:t>
            </w:r>
            <w:r w:rsidR="00AC7414" w:rsidRPr="00461CF0">
              <w:rPr>
                <w:rFonts w:ascii="Noto Sans" w:hAnsi="Noto Sans" w:cs="Noto Sans"/>
                <w:b/>
                <w:bCs/>
                <w:color w:val="000000"/>
                <w:sz w:val="20"/>
                <w:szCs w:val="20"/>
              </w:rPr>
              <w:t>cambio</w:t>
            </w:r>
            <w:r w:rsidRPr="00461CF0">
              <w:rPr>
                <w:rFonts w:ascii="Noto Sans" w:hAnsi="Noto Sans" w:cs="Noto Sans"/>
                <w:b/>
                <w:bCs/>
                <w:color w:val="000000"/>
                <w:sz w:val="20"/>
                <w:szCs w:val="20"/>
              </w:rPr>
              <w:t xml:space="preserve"> de conectores de canal A y B</w:t>
            </w:r>
            <w:r w:rsidRPr="002D287A">
              <w:rPr>
                <w:rFonts w:ascii="Noto Sans" w:hAnsi="Noto Sans" w:cs="Noto Sans"/>
                <w:color w:val="000000"/>
                <w:sz w:val="20"/>
                <w:szCs w:val="20"/>
              </w:rPr>
              <w:t xml:space="preserve"> traseros, verificación del correcto funcionamiento de todas sus funciones.</w:t>
            </w:r>
          </w:p>
          <w:p w14:paraId="4F1DF118" w14:textId="77777777" w:rsidR="009704E5" w:rsidRPr="002D287A" w:rsidRDefault="009704E5" w:rsidP="00B84A1C">
            <w:pPr>
              <w:suppressAutoHyphens/>
              <w:jc w:val="both"/>
              <w:rPr>
                <w:rFonts w:ascii="Noto Sans" w:hAnsi="Noto Sans" w:cs="Noto Sans"/>
                <w:color w:val="000000"/>
                <w:sz w:val="20"/>
                <w:szCs w:val="20"/>
              </w:rPr>
            </w:pPr>
            <w:r w:rsidRPr="002D287A">
              <w:rPr>
                <w:rFonts w:ascii="Noto Sans" w:hAnsi="Noto Sans" w:cs="Noto Sans"/>
                <w:color w:val="000000"/>
                <w:sz w:val="20"/>
                <w:szCs w:val="20"/>
              </w:rPr>
              <w:t xml:space="preserve"> </w:t>
            </w:r>
          </w:p>
          <w:p w14:paraId="6B095083" w14:textId="47D42141" w:rsidR="009704E5" w:rsidRPr="002D287A" w:rsidRDefault="009704E5" w:rsidP="0035212E">
            <w:pPr>
              <w:pStyle w:val="Prrafodelista"/>
              <w:numPr>
                <w:ilvl w:val="0"/>
                <w:numId w:val="21"/>
              </w:numPr>
              <w:jc w:val="both"/>
              <w:rPr>
                <w:rFonts w:ascii="Noto Sans" w:hAnsi="Noto Sans" w:cs="Noto Sans"/>
                <w:sz w:val="20"/>
                <w:szCs w:val="20"/>
                <w:lang w:eastAsia="es-MX"/>
              </w:rPr>
            </w:pPr>
            <w:r w:rsidRPr="00461CF0">
              <w:rPr>
                <w:rFonts w:ascii="Noto Sans" w:hAnsi="Noto Sans" w:cs="Noto Sans"/>
                <w:b/>
                <w:color w:val="000000"/>
                <w:sz w:val="20"/>
                <w:szCs w:val="20"/>
              </w:rPr>
              <w:t>Calibración:</w:t>
            </w:r>
            <w:r w:rsidRPr="00461CF0">
              <w:rPr>
                <w:rFonts w:ascii="Noto Sans" w:hAnsi="Noto Sans" w:cs="Noto Sans"/>
                <w:color w:val="000000"/>
                <w:sz w:val="20"/>
                <w:szCs w:val="20"/>
              </w:rPr>
              <w:t xml:space="preserve"> de los dos sensores de resistencia de platino por comparación directa en: -10 °C, 0 °C, 10°C, 30°C, 50°C, 70ºC, 100°C.</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5F62AFD8"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6800CDDA"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01E622FA"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-10 </w:t>
            </w:r>
            <w:proofErr w:type="spellStart"/>
            <w:r w:rsidRPr="002D287A">
              <w:rPr>
                <w:rFonts w:ascii="Noto Sans" w:hAnsi="Noto Sans" w:cs="Noto Sans"/>
                <w:sz w:val="20"/>
                <w:szCs w:val="20"/>
              </w:rPr>
              <w:t>ºC</w:t>
            </w:r>
            <w:proofErr w:type="spellEnd"/>
            <w:r w:rsidRPr="002D287A">
              <w:rPr>
                <w:rFonts w:ascii="Noto Sans" w:hAnsi="Noto Sans" w:cs="Noto Sans"/>
                <w:sz w:val="20"/>
                <w:szCs w:val="20"/>
              </w:rPr>
              <w:t xml:space="preserve"> a 100 </w:t>
            </w:r>
            <w:proofErr w:type="spellStart"/>
            <w:r w:rsidRPr="002D287A">
              <w:rPr>
                <w:rFonts w:ascii="Noto Sans" w:hAnsi="Noto Sans" w:cs="Noto Sans"/>
                <w:sz w:val="20"/>
                <w:szCs w:val="20"/>
              </w:rPr>
              <w:t>ºC</w:t>
            </w:r>
            <w:proofErr w:type="spellEnd"/>
            <w:r w:rsidRPr="002D287A">
              <w:rPr>
                <w:rFonts w:ascii="Noto Sans" w:hAnsi="Noto Sans" w:cs="Noto Sans"/>
                <w:sz w:val="20"/>
                <w:szCs w:val="20"/>
              </w:rPr>
              <w:t xml:space="preserve">; </w:t>
            </w:r>
          </w:p>
          <w:p w14:paraId="74D8912E"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0,001 °C</w:t>
            </w:r>
          </w:p>
          <w:p w14:paraId="3346930A" w14:textId="77777777" w:rsidR="009704E5" w:rsidRPr="002D287A" w:rsidRDefault="009704E5" w:rsidP="00B84A1C">
            <w:pPr>
              <w:snapToGrid w:val="0"/>
              <w:rPr>
                <w:rFonts w:ascii="Noto Sans" w:hAnsi="Noto Sans" w:cs="Noto Sans"/>
                <w:sz w:val="20"/>
                <w:szCs w:val="20"/>
              </w:rPr>
            </w:pPr>
          </w:p>
          <w:p w14:paraId="3583C4D2"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lastRenderedPageBreak/>
              <w:t xml:space="preserve">- Mantenimiento correctivo previo a calibración </w:t>
            </w:r>
          </w:p>
          <w:p w14:paraId="1B226C21" w14:textId="77777777" w:rsidR="009704E5" w:rsidRPr="002D287A" w:rsidRDefault="009704E5" w:rsidP="00B84A1C">
            <w:pPr>
              <w:snapToGrid w:val="0"/>
              <w:jc w:val="both"/>
              <w:rPr>
                <w:rFonts w:ascii="Noto Sans" w:hAnsi="Noto Sans" w:cs="Noto Sans"/>
                <w:sz w:val="20"/>
                <w:szCs w:val="20"/>
              </w:rPr>
            </w:pPr>
          </w:p>
          <w:p w14:paraId="129AFE8A"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 xml:space="preserve">Exactitud: </w:t>
            </w:r>
            <w:r w:rsidRPr="002D287A">
              <w:rPr>
                <w:rFonts w:ascii="Noto Sans" w:hAnsi="Noto Sans" w:cs="Noto Sans"/>
                <w:sz w:val="20"/>
                <w:szCs w:val="20"/>
              </w:rPr>
              <w:t>Temperatura ± 0,065 °C de -10°C a 100°C.</w:t>
            </w:r>
          </w:p>
          <w:p w14:paraId="5F23B1B9"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 xml:space="preserve"> </w:t>
            </w:r>
          </w:p>
          <w:p w14:paraId="7765EBE2"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073835E4" w14:textId="77777777" w:rsidR="009704E5" w:rsidRPr="002D287A" w:rsidRDefault="00530DE7" w:rsidP="00B84A1C">
            <w:pPr>
              <w:snapToGrid w:val="0"/>
              <w:jc w:val="both"/>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1278211C" w14:textId="77777777" w:rsidR="009704E5" w:rsidRPr="002D287A" w:rsidRDefault="009704E5" w:rsidP="00B84A1C">
            <w:pPr>
              <w:snapToGrid w:val="0"/>
              <w:jc w:val="both"/>
              <w:rPr>
                <w:rFonts w:ascii="Noto Sans" w:eastAsiaTheme="minorEastAsia" w:hAnsi="Noto Sans" w:cs="Noto Sans"/>
                <w:sz w:val="20"/>
                <w:szCs w:val="20"/>
              </w:rPr>
            </w:pPr>
          </w:p>
          <w:p w14:paraId="1C17299A" w14:textId="59E53E8D" w:rsidR="009704E5" w:rsidRPr="002D287A" w:rsidRDefault="009704E5" w:rsidP="00FC701C">
            <w:pPr>
              <w:snapToGrid w:val="0"/>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DB77F04"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3FA3AD05" w14:textId="4390A0DB"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76CC10A1"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39872CFB" w14:textId="5FC28B43"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3</w:t>
            </w:r>
            <w:r w:rsidR="000A44D8" w:rsidRPr="002D287A">
              <w:rPr>
                <w:rFonts w:ascii="Noto Sans" w:hAnsi="Noto Sans" w:cs="Noto Sans"/>
                <w:sz w:val="20"/>
                <w:szCs w:val="20"/>
                <w:lang w:val="es-MX" w:eastAsia="es-MX"/>
              </w:rPr>
              <w:t>4</w:t>
            </w:r>
            <w:r w:rsidRPr="002D287A">
              <w:rPr>
                <w:rFonts w:ascii="Noto Sans" w:hAnsi="Noto Sans" w:cs="Noto Sans"/>
                <w:sz w:val="20"/>
                <w:szCs w:val="20"/>
                <w:lang w:val="es-MX" w:eastAsia="es-MX"/>
              </w:rPr>
              <w:t>.-</w:t>
            </w:r>
          </w:p>
          <w:p w14:paraId="5669F8CC" w14:textId="11D5720D" w:rsidR="009704E5" w:rsidRPr="002D287A" w:rsidRDefault="009704E5" w:rsidP="00B84A1C">
            <w:pPr>
              <w:tabs>
                <w:tab w:val="center" w:pos="388"/>
              </w:tabs>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A7A7B55" w14:textId="77777777" w:rsidR="009704E5" w:rsidRPr="002D287A" w:rsidRDefault="009704E5" w:rsidP="00B84A1C">
            <w:pPr>
              <w:tabs>
                <w:tab w:val="left" w:pos="764"/>
              </w:tabs>
              <w:snapToGrid w:val="0"/>
              <w:jc w:val="both"/>
              <w:rPr>
                <w:rFonts w:ascii="Noto Sans" w:hAnsi="Noto Sans" w:cs="Noto Sans"/>
                <w:sz w:val="20"/>
                <w:szCs w:val="20"/>
                <w:lang w:eastAsia="es-MX"/>
              </w:rPr>
            </w:pPr>
            <w:r w:rsidRPr="002D287A">
              <w:rPr>
                <w:rFonts w:ascii="Noto Sans" w:hAnsi="Noto Sans" w:cs="Noto Sans"/>
                <w:sz w:val="20"/>
                <w:szCs w:val="20"/>
                <w:lang w:eastAsia="es-MX"/>
              </w:rPr>
              <w:t>CELDA PUNTO TRIPLE DEL AGUA</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MARCA:</w:t>
            </w:r>
            <w:r w:rsidRPr="002D287A">
              <w:rPr>
                <w:rFonts w:ascii="Noto Sans" w:hAnsi="Noto Sans" w:cs="Noto Sans"/>
                <w:color w:val="000000"/>
                <w:sz w:val="20"/>
                <w:szCs w:val="20"/>
              </w:rPr>
              <w:t xml:space="preserve"> </w:t>
            </w:r>
            <w:r w:rsidRPr="002D287A">
              <w:rPr>
                <w:rFonts w:ascii="Noto Sans" w:hAnsi="Noto Sans" w:cs="Noto Sans"/>
                <w:sz w:val="20"/>
                <w:szCs w:val="20"/>
                <w:lang w:eastAsia="es-MX"/>
              </w:rPr>
              <w:t>CENAM</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MODELO:</w:t>
            </w:r>
            <w:r w:rsidRPr="002D287A">
              <w:rPr>
                <w:rFonts w:ascii="Noto Sans" w:hAnsi="Noto Sans" w:cs="Noto Sans"/>
                <w:color w:val="000000"/>
                <w:sz w:val="20"/>
                <w:szCs w:val="20"/>
                <w:lang w:eastAsia="es-MX"/>
              </w:rPr>
              <w:t xml:space="preserve"> TIPO A,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420-A-033</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CI-TCP-67.</w:t>
            </w:r>
          </w:p>
          <w:p w14:paraId="07DA41D3"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p>
          <w:p w14:paraId="6F100DA6" w14:textId="2089AC8A" w:rsidR="009704E5" w:rsidRPr="002D287A" w:rsidRDefault="009704E5" w:rsidP="00D50A36">
            <w:pPr>
              <w:pStyle w:val="Prrafodelista"/>
              <w:numPr>
                <w:ilvl w:val="0"/>
                <w:numId w:val="19"/>
              </w:numPr>
              <w:tabs>
                <w:tab w:val="left" w:pos="764"/>
              </w:tabs>
              <w:snapToGrid w:val="0"/>
              <w:jc w:val="both"/>
              <w:rPr>
                <w:rFonts w:ascii="Noto Sans" w:hAnsi="Noto Sans" w:cs="Noto Sans"/>
                <w:sz w:val="20"/>
                <w:szCs w:val="20"/>
                <w:lang w:eastAsia="es-MX"/>
              </w:rPr>
            </w:pPr>
            <w:r w:rsidRPr="002D287A">
              <w:rPr>
                <w:rFonts w:ascii="Noto Sans" w:hAnsi="Noto Sans" w:cs="Noto Sans"/>
                <w:b/>
                <w:sz w:val="20"/>
                <w:szCs w:val="20"/>
                <w:lang w:eastAsia="es-MX"/>
              </w:rPr>
              <w:t>C</w:t>
            </w:r>
            <w:r w:rsidR="00C81781">
              <w:rPr>
                <w:rFonts w:ascii="Noto Sans" w:hAnsi="Noto Sans" w:cs="Noto Sans"/>
                <w:b/>
                <w:sz w:val="20"/>
                <w:szCs w:val="20"/>
                <w:lang w:eastAsia="es-MX"/>
              </w:rPr>
              <w:t>alibració</w:t>
            </w:r>
            <w:r w:rsidR="009F4A87">
              <w:rPr>
                <w:rFonts w:ascii="Noto Sans" w:hAnsi="Noto Sans" w:cs="Noto Sans"/>
                <w:b/>
                <w:sz w:val="20"/>
                <w:szCs w:val="20"/>
                <w:lang w:eastAsia="es-MX"/>
              </w:rPr>
              <w:t>n</w:t>
            </w:r>
            <w:r w:rsidRPr="002D287A">
              <w:rPr>
                <w:rFonts w:ascii="Noto Sans" w:hAnsi="Noto Sans" w:cs="Noto Sans"/>
                <w:b/>
                <w:sz w:val="20"/>
                <w:szCs w:val="20"/>
                <w:lang w:eastAsia="es-MX"/>
              </w:rPr>
              <w:t xml:space="preserve"> </w:t>
            </w:r>
            <w:r w:rsidRPr="002D287A">
              <w:rPr>
                <w:rFonts w:ascii="Noto Sans" w:hAnsi="Noto Sans" w:cs="Noto Sans"/>
                <w:sz w:val="20"/>
                <w:szCs w:val="20"/>
                <w:lang w:eastAsia="es-MX"/>
              </w:rPr>
              <w:t xml:space="preserve">con una incertidumbre menor o igual a 0,1 </w:t>
            </w:r>
            <w:proofErr w:type="spellStart"/>
            <w:r w:rsidRPr="002D287A">
              <w:rPr>
                <w:rFonts w:ascii="Noto Sans" w:hAnsi="Noto Sans" w:cs="Noto Sans"/>
                <w:sz w:val="20"/>
                <w:szCs w:val="20"/>
                <w:lang w:eastAsia="es-MX"/>
              </w:rPr>
              <w:t>mK</w:t>
            </w:r>
            <w:proofErr w:type="spellEnd"/>
            <w:r w:rsidRPr="002D287A">
              <w:rPr>
                <w:rFonts w:ascii="Noto Sans" w:hAnsi="Noto Sans" w:cs="Noto Sans"/>
                <w:sz w:val="20"/>
                <w:szCs w:val="20"/>
                <w:lang w:eastAsia="es-MX"/>
              </w:rPr>
              <w:t xml:space="preserve"> (k=2).</w:t>
            </w:r>
          </w:p>
          <w:p w14:paraId="55E882BA" w14:textId="77777777" w:rsidR="009704E5" w:rsidRPr="002D287A" w:rsidRDefault="009704E5" w:rsidP="00B84A1C">
            <w:pPr>
              <w:tabs>
                <w:tab w:val="left" w:pos="764"/>
              </w:tabs>
              <w:snapToGrid w:val="0"/>
              <w:jc w:val="both"/>
              <w:rPr>
                <w:rFonts w:ascii="Noto Sans" w:hAnsi="Noto Sans" w:cs="Noto Sans"/>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53EC094A" w14:textId="40E5940C"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212D2F0E"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val="en-US"/>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BFAEE2B" w14:textId="77777777" w:rsidR="009704E5" w:rsidRPr="002D287A" w:rsidRDefault="009704E5" w:rsidP="00B84A1C">
            <w:pPr>
              <w:rPr>
                <w:rFonts w:ascii="Noto Sans" w:hAnsi="Noto Sans" w:cs="Noto Sans"/>
                <w:sz w:val="20"/>
                <w:szCs w:val="20"/>
              </w:rPr>
            </w:pPr>
            <w:r w:rsidRPr="002D287A">
              <w:rPr>
                <w:rFonts w:ascii="Noto Sans" w:hAnsi="Noto Sans" w:cs="Noto Sans"/>
                <w:b/>
                <w:sz w:val="20"/>
                <w:szCs w:val="20"/>
              </w:rPr>
              <w:t xml:space="preserve">Alcance: </w:t>
            </w:r>
            <w:r w:rsidRPr="002D287A">
              <w:rPr>
                <w:rFonts w:ascii="Noto Sans" w:hAnsi="Noto Sans" w:cs="Noto Sans"/>
                <w:sz w:val="20"/>
                <w:szCs w:val="20"/>
              </w:rPr>
              <w:t>0, 01 °C</w:t>
            </w:r>
          </w:p>
          <w:p w14:paraId="048FB9E5" w14:textId="555E79AE" w:rsidR="009704E5" w:rsidRPr="002D287A" w:rsidRDefault="009704E5" w:rsidP="00B84A1C">
            <w:pPr>
              <w:rPr>
                <w:rFonts w:ascii="Noto Sans" w:hAnsi="Noto Sans" w:cs="Noto Sans"/>
                <w:b/>
                <w:sz w:val="20"/>
                <w:szCs w:val="20"/>
              </w:rPr>
            </w:pPr>
            <w:r w:rsidRPr="002D287A">
              <w:rPr>
                <w:rFonts w:ascii="Noto Sans" w:hAnsi="Noto Sans" w:cs="Noto Sans"/>
                <w:b/>
                <w:sz w:val="20"/>
                <w:szCs w:val="20"/>
              </w:rPr>
              <w:t xml:space="preserve">Reproducibilidad: </w:t>
            </w:r>
            <w:r w:rsidRPr="002D287A">
              <w:rPr>
                <w:rFonts w:ascii="Noto Sans" w:hAnsi="Noto Sans" w:cs="Noto Sans"/>
                <w:sz w:val="20"/>
                <w:szCs w:val="20"/>
              </w:rPr>
              <w:t>0,000</w:t>
            </w:r>
            <w:r w:rsidR="005C24FE" w:rsidRPr="002D287A">
              <w:rPr>
                <w:rFonts w:ascii="Noto Sans" w:hAnsi="Noto Sans" w:cs="Noto Sans"/>
                <w:sz w:val="20"/>
                <w:szCs w:val="20"/>
              </w:rPr>
              <w:t xml:space="preserve"> </w:t>
            </w:r>
            <w:r w:rsidRPr="002D287A">
              <w:rPr>
                <w:rFonts w:ascii="Noto Sans" w:hAnsi="Noto Sans" w:cs="Noto Sans"/>
                <w:sz w:val="20"/>
                <w:szCs w:val="20"/>
              </w:rPr>
              <w:t>02 °C</w:t>
            </w:r>
          </w:p>
          <w:p w14:paraId="18DB4A9B" w14:textId="77777777" w:rsidR="009704E5" w:rsidRPr="002D287A" w:rsidRDefault="009704E5" w:rsidP="00B84A1C">
            <w:pPr>
              <w:rPr>
                <w:rFonts w:ascii="Noto Sans" w:hAnsi="Noto Sans" w:cs="Noto Sans"/>
                <w:sz w:val="20"/>
                <w:szCs w:val="20"/>
              </w:rPr>
            </w:pPr>
          </w:p>
          <w:p w14:paraId="246EE041" w14:textId="77777777" w:rsidR="005C24FE" w:rsidRPr="002D287A" w:rsidRDefault="005C24FE" w:rsidP="00050FFB">
            <w:pPr>
              <w:snapToGrid w:val="0"/>
              <w:rPr>
                <w:rFonts w:ascii="Noto Sans" w:hAnsi="Noto Sans" w:cs="Noto Sans"/>
                <w:b/>
                <w:bCs/>
                <w:sz w:val="20"/>
                <w:szCs w:val="20"/>
              </w:rPr>
            </w:pPr>
          </w:p>
          <w:p w14:paraId="0C6051DA" w14:textId="4A9D9CA3" w:rsidR="009704E5" w:rsidRPr="002D287A" w:rsidRDefault="009704E5" w:rsidP="00050FFB">
            <w:pPr>
              <w:snapToGrid w:val="0"/>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70D3F57"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630BCE8" w14:textId="5243EFA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4F79A624"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275273C7" w14:textId="60245027"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3</w:t>
            </w:r>
            <w:r w:rsidR="000A44D8" w:rsidRPr="002D287A">
              <w:rPr>
                <w:rFonts w:ascii="Noto Sans" w:hAnsi="Noto Sans" w:cs="Noto Sans"/>
                <w:sz w:val="20"/>
                <w:szCs w:val="20"/>
                <w:lang w:val="es-MX" w:eastAsia="es-MX"/>
              </w:rPr>
              <w:t>5</w:t>
            </w:r>
            <w:r w:rsidRPr="002D287A">
              <w:rPr>
                <w:rFonts w:ascii="Noto Sans" w:hAnsi="Noto Sans" w:cs="Noto Sans"/>
                <w:sz w:val="20"/>
                <w:szCs w:val="20"/>
                <w:lang w:val="es-MX" w:eastAsia="es-MX"/>
              </w:rPr>
              <w:t>.-</w:t>
            </w:r>
          </w:p>
          <w:p w14:paraId="398E2AA5" w14:textId="213061D3" w:rsidR="009704E5" w:rsidRPr="002D287A" w:rsidRDefault="009704E5" w:rsidP="00B84A1C">
            <w:pPr>
              <w:tabs>
                <w:tab w:val="center" w:pos="388"/>
              </w:tabs>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1E06D7A8" w14:textId="77777777" w:rsidR="009704E5" w:rsidRPr="002D287A" w:rsidRDefault="009704E5" w:rsidP="00B84A1C">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BAÑO DE TEMPERATURA CONTROLADO</w:t>
            </w:r>
            <w:r w:rsidRPr="002D287A">
              <w:rPr>
                <w:rFonts w:ascii="Noto Sans" w:hAnsi="Noto Sans" w:cs="Noto Sans"/>
                <w:b/>
                <w:color w:val="000000"/>
                <w:sz w:val="20"/>
                <w:szCs w:val="20"/>
                <w:lang w:eastAsia="es-MX"/>
              </w:rPr>
              <w:t xml:space="preserve"> MARCA:</w:t>
            </w:r>
            <w:r w:rsidRPr="002D287A">
              <w:rPr>
                <w:rFonts w:ascii="Noto Sans" w:hAnsi="Noto Sans" w:cs="Noto Sans"/>
                <w:sz w:val="20"/>
                <w:szCs w:val="20"/>
                <w:lang w:val="es-MX" w:eastAsia="es-MX"/>
              </w:rPr>
              <w:t xml:space="preserve"> FLUKE HART SCIENTIFIC,</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val="es-MX" w:eastAsia="es-MX"/>
              </w:rPr>
              <w:t>7381,</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w:t>
            </w:r>
            <w:r w:rsidRPr="002D287A">
              <w:rPr>
                <w:rFonts w:ascii="Noto Sans" w:hAnsi="Noto Sans" w:cs="Noto Sans"/>
                <w:sz w:val="20"/>
                <w:szCs w:val="20"/>
                <w:lang w:val="es-MX" w:eastAsia="es-MX"/>
              </w:rPr>
              <w:t xml:space="preserve">B14283,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CI-TBL-07.</w:t>
            </w:r>
          </w:p>
          <w:p w14:paraId="078C0819" w14:textId="77777777" w:rsidR="009704E5" w:rsidRPr="002D287A" w:rsidRDefault="009704E5" w:rsidP="00B84A1C">
            <w:pPr>
              <w:pStyle w:val="Prrafodelista"/>
              <w:tabs>
                <w:tab w:val="left" w:pos="764"/>
              </w:tabs>
              <w:snapToGrid w:val="0"/>
              <w:jc w:val="both"/>
              <w:rPr>
                <w:rFonts w:ascii="Noto Sans" w:hAnsi="Noto Sans" w:cs="Noto Sans"/>
                <w:b/>
                <w:sz w:val="20"/>
                <w:szCs w:val="20"/>
                <w:lang w:eastAsia="es-MX"/>
              </w:rPr>
            </w:pPr>
          </w:p>
          <w:p w14:paraId="115BE167" w14:textId="20ABD2F1" w:rsidR="009704E5" w:rsidRPr="002D287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sz w:val="20"/>
                <w:szCs w:val="20"/>
              </w:rPr>
              <w:t xml:space="preserve">Mantenimiento </w:t>
            </w:r>
            <w:r w:rsidR="009F4A87" w:rsidRPr="002D287A">
              <w:rPr>
                <w:rFonts w:ascii="Noto Sans" w:hAnsi="Noto Sans" w:cs="Noto Sans"/>
                <w:b/>
                <w:sz w:val="20"/>
                <w:szCs w:val="20"/>
              </w:rPr>
              <w:t>Preventivo</w:t>
            </w:r>
            <w:r w:rsidR="009F4A87" w:rsidRPr="002D287A">
              <w:rPr>
                <w:rFonts w:ascii="Noto Sans" w:hAnsi="Noto Sans" w:cs="Noto Sans"/>
                <w:sz w:val="20"/>
                <w:szCs w:val="20"/>
              </w:rPr>
              <w:t>:</w:t>
            </w:r>
            <w:r w:rsidRPr="002D287A">
              <w:rPr>
                <w:rFonts w:ascii="Noto Sans" w:hAnsi="Noto Sans" w:cs="Noto Sans"/>
                <w:sz w:val="20"/>
                <w:szCs w:val="20"/>
              </w:rPr>
              <w:t xml:space="preserve"> verificación de cable de alimentación, limpieza del serpentín, limpieza del sistema de refrigeración, limpieza de la tina, limpieza y lubricación de motor de agitación, </w:t>
            </w:r>
            <w:r w:rsidRPr="002D287A">
              <w:rPr>
                <w:rFonts w:ascii="Noto Sans" w:hAnsi="Noto Sans" w:cs="Noto Sans"/>
                <w:b/>
                <w:sz w:val="20"/>
                <w:szCs w:val="20"/>
              </w:rPr>
              <w:t xml:space="preserve">cambio de </w:t>
            </w:r>
            <w:r w:rsidR="00EC6983" w:rsidRPr="002D287A">
              <w:rPr>
                <w:rFonts w:ascii="Noto Sans" w:hAnsi="Noto Sans" w:cs="Noto Sans"/>
                <w:b/>
                <w:sz w:val="20"/>
                <w:szCs w:val="20"/>
              </w:rPr>
              <w:t>soporte de</w:t>
            </w:r>
            <w:r w:rsidRPr="002D287A">
              <w:rPr>
                <w:rFonts w:ascii="Noto Sans" w:hAnsi="Noto Sans" w:cs="Noto Sans"/>
                <w:b/>
                <w:sz w:val="20"/>
                <w:szCs w:val="20"/>
              </w:rPr>
              <w:t xml:space="preserve"> fusible y dos fusibles tipo cerámico de 15A 250V de golpe retardado, cambio de batería </w:t>
            </w:r>
            <w:r w:rsidRPr="002D287A">
              <w:rPr>
                <w:rFonts w:ascii="Noto Sans" w:hAnsi="Noto Sans" w:cs="Noto Sans"/>
                <w:b/>
                <w:sz w:val="20"/>
                <w:szCs w:val="20"/>
              </w:rPr>
              <w:lastRenderedPageBreak/>
              <w:t>de resguardo de memoria</w:t>
            </w:r>
            <w:r w:rsidRPr="002D287A">
              <w:rPr>
                <w:rFonts w:ascii="Noto Sans" w:hAnsi="Noto Sans" w:cs="Noto Sans"/>
                <w:sz w:val="20"/>
                <w:szCs w:val="20"/>
              </w:rPr>
              <w:t>, verificación del correcto funcionamiento a una temperatura de -10 ° C, 0 °C y 60 °C., reportar valores verificados.</w:t>
            </w:r>
          </w:p>
          <w:p w14:paraId="221F662C" w14:textId="0CE2DF39" w:rsidR="009704E5" w:rsidRPr="002D287A" w:rsidRDefault="009704E5" w:rsidP="00475EA4">
            <w:pPr>
              <w:pStyle w:val="Prrafodelista"/>
              <w:tabs>
                <w:tab w:val="left" w:pos="764"/>
              </w:tabs>
              <w:snapToGrid w:val="0"/>
              <w:jc w:val="both"/>
              <w:rPr>
                <w:rFonts w:ascii="Noto Sans" w:hAnsi="Noto Sans" w:cs="Noto Sans"/>
                <w:color w:val="000000"/>
                <w:sz w:val="20"/>
                <w:szCs w:val="20"/>
                <w:lang w:eastAsia="es-MX"/>
              </w:rPr>
            </w:pPr>
            <w:r w:rsidRPr="002D287A">
              <w:rPr>
                <w:rFonts w:ascii="Noto Sans" w:hAnsi="Noto Sans" w:cs="Noto Sans"/>
                <w:sz w:val="20"/>
                <w:szCs w:val="20"/>
              </w:rPr>
              <w:t xml:space="preserve"> </w:t>
            </w:r>
          </w:p>
          <w:p w14:paraId="66A15734" w14:textId="1B710002" w:rsidR="009704E5" w:rsidRPr="002D287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sz w:val="20"/>
                <w:szCs w:val="20"/>
              </w:rPr>
              <w:t xml:space="preserve">Ajuste de Indicador: </w:t>
            </w:r>
            <w:r w:rsidRPr="002D287A">
              <w:rPr>
                <w:rFonts w:ascii="Noto Sans" w:hAnsi="Noto Sans" w:cs="Noto Sans"/>
                <w:sz w:val="20"/>
                <w:szCs w:val="20"/>
              </w:rPr>
              <w:t xml:space="preserve">ajustar en las temperaturas </w:t>
            </w:r>
            <w:r w:rsidR="00EC6983" w:rsidRPr="002D287A">
              <w:rPr>
                <w:rFonts w:ascii="Noto Sans" w:hAnsi="Noto Sans" w:cs="Noto Sans"/>
                <w:sz w:val="20"/>
                <w:szCs w:val="20"/>
              </w:rPr>
              <w:t>de 0</w:t>
            </w:r>
            <w:r w:rsidRPr="002D287A">
              <w:rPr>
                <w:rFonts w:ascii="Noto Sans" w:hAnsi="Noto Sans" w:cs="Noto Sans"/>
                <w:sz w:val="20"/>
                <w:szCs w:val="20"/>
              </w:rPr>
              <w:t xml:space="preserve">°C y 100 °C conforme a manual del fabricante (ver capítulo 11 pagina 67 a 69) determinado los valores de </w:t>
            </w:r>
            <w:r w:rsidRPr="002D287A">
              <w:rPr>
                <w:rFonts w:ascii="Noto Sans" w:hAnsi="Noto Sans" w:cs="Noto Sans"/>
                <w:b/>
                <w:sz w:val="20"/>
                <w:szCs w:val="20"/>
              </w:rPr>
              <w:t>R0′ y ALPHA′</w:t>
            </w:r>
            <w:r w:rsidRPr="002D287A">
              <w:rPr>
                <w:rFonts w:ascii="Noto Sans" w:hAnsi="Noto Sans" w:cs="Noto Sans"/>
                <w:sz w:val="20"/>
                <w:szCs w:val="20"/>
              </w:rPr>
              <w:t xml:space="preserve">. Error Máximo Permitido de ± 0,03 °C, entregar resultados antes </w:t>
            </w:r>
            <w:r w:rsidR="00EC6983" w:rsidRPr="002D287A">
              <w:rPr>
                <w:rFonts w:ascii="Noto Sans" w:hAnsi="Noto Sans" w:cs="Noto Sans"/>
                <w:sz w:val="20"/>
                <w:szCs w:val="20"/>
              </w:rPr>
              <w:t>de ajuste</w:t>
            </w:r>
            <w:r w:rsidRPr="002D287A">
              <w:rPr>
                <w:rFonts w:ascii="Noto Sans" w:hAnsi="Noto Sans" w:cs="Noto Sans"/>
                <w:sz w:val="20"/>
                <w:szCs w:val="20"/>
              </w:rPr>
              <w:t>.</w:t>
            </w:r>
          </w:p>
          <w:p w14:paraId="569B47D2"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p>
          <w:p w14:paraId="5B051829" w14:textId="77777777" w:rsidR="009704E5" w:rsidRPr="002D287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sz w:val="20"/>
                <w:szCs w:val="20"/>
              </w:rPr>
              <w:t xml:space="preserve">Calibración: </w:t>
            </w:r>
            <w:r w:rsidRPr="002D287A">
              <w:rPr>
                <w:rFonts w:ascii="Noto Sans" w:hAnsi="Noto Sans" w:cs="Noto Sans"/>
                <w:sz w:val="20"/>
                <w:szCs w:val="20"/>
              </w:rPr>
              <w:t>del indicador</w:t>
            </w:r>
            <w:r w:rsidRPr="002D287A">
              <w:rPr>
                <w:rFonts w:ascii="Noto Sans" w:hAnsi="Noto Sans" w:cs="Noto Sans"/>
                <w:b/>
                <w:sz w:val="20"/>
                <w:szCs w:val="20"/>
              </w:rPr>
              <w:t xml:space="preserve"> </w:t>
            </w:r>
            <w:r w:rsidRPr="002D287A">
              <w:rPr>
                <w:rFonts w:ascii="Noto Sans" w:hAnsi="Noto Sans" w:cs="Noto Sans"/>
                <w:sz w:val="20"/>
                <w:szCs w:val="20"/>
              </w:rPr>
              <w:t>digital</w:t>
            </w:r>
            <w:r w:rsidRPr="002D287A">
              <w:rPr>
                <w:rFonts w:ascii="Noto Sans" w:hAnsi="Noto Sans" w:cs="Noto Sans"/>
                <w:b/>
                <w:sz w:val="20"/>
                <w:szCs w:val="20"/>
              </w:rPr>
              <w:t xml:space="preserve"> </w:t>
            </w:r>
            <w:r w:rsidRPr="002D287A">
              <w:rPr>
                <w:rFonts w:ascii="Noto Sans" w:hAnsi="Noto Sans" w:cs="Noto Sans"/>
                <w:sz w:val="20"/>
                <w:szCs w:val="20"/>
              </w:rPr>
              <w:t>en los siguientes puntos:</w:t>
            </w:r>
          </w:p>
          <w:p w14:paraId="1E1F2CA4" w14:textId="55F0F7C7" w:rsidR="009704E5" w:rsidRPr="002D287A" w:rsidRDefault="009704E5" w:rsidP="002E0735">
            <w:pPr>
              <w:pStyle w:val="Prrafodelista"/>
              <w:tabs>
                <w:tab w:val="left" w:pos="764"/>
              </w:tabs>
              <w:snapToGrid w:val="0"/>
              <w:jc w:val="both"/>
              <w:rPr>
                <w:rFonts w:ascii="Noto Sans" w:hAnsi="Noto Sans" w:cs="Noto Sans"/>
                <w:color w:val="000000"/>
                <w:sz w:val="20"/>
                <w:szCs w:val="20"/>
                <w:lang w:eastAsia="es-MX"/>
              </w:rPr>
            </w:pPr>
            <w:r w:rsidRPr="002D287A">
              <w:rPr>
                <w:rFonts w:ascii="Noto Sans" w:hAnsi="Noto Sans" w:cs="Noto Sans"/>
                <w:sz w:val="20"/>
                <w:szCs w:val="20"/>
              </w:rPr>
              <w:t>-80°C, -50°C</w:t>
            </w:r>
            <w:r w:rsidR="00EC6983" w:rsidRPr="002D287A">
              <w:rPr>
                <w:rFonts w:ascii="Noto Sans" w:hAnsi="Noto Sans" w:cs="Noto Sans"/>
                <w:sz w:val="20"/>
                <w:szCs w:val="20"/>
              </w:rPr>
              <w:t>, -</w:t>
            </w:r>
            <w:r w:rsidRPr="002D287A">
              <w:rPr>
                <w:rFonts w:ascii="Noto Sans" w:hAnsi="Noto Sans" w:cs="Noto Sans"/>
                <w:sz w:val="20"/>
                <w:szCs w:val="20"/>
              </w:rPr>
              <w:t>30°C, 0°C, 30°C, 70°C y 100°C.</w:t>
            </w:r>
          </w:p>
          <w:p w14:paraId="2D0051E4"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p>
          <w:p w14:paraId="00526828" w14:textId="39AFEC0D" w:rsidR="009704E5" w:rsidRPr="002D287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sz w:val="20"/>
                <w:szCs w:val="20"/>
              </w:rPr>
              <w:t xml:space="preserve">Caracterización metrológica: </w:t>
            </w:r>
            <w:r w:rsidRPr="002D287A">
              <w:rPr>
                <w:rFonts w:ascii="Noto Sans" w:hAnsi="Noto Sans" w:cs="Noto Sans"/>
                <w:color w:val="000000"/>
                <w:sz w:val="20"/>
                <w:szCs w:val="20"/>
                <w:lang w:eastAsia="es-MX"/>
              </w:rPr>
              <w:t>Se requiere caracterizar</w:t>
            </w:r>
            <w:r w:rsidRPr="002D287A">
              <w:rPr>
                <w:rFonts w:ascii="Noto Sans" w:hAnsi="Noto Sans" w:cs="Noto Sans"/>
                <w:b/>
                <w:sz w:val="20"/>
                <w:szCs w:val="20"/>
              </w:rPr>
              <w:t xml:space="preserve"> </w:t>
            </w:r>
            <w:r w:rsidRPr="002D287A">
              <w:rPr>
                <w:rFonts w:ascii="Noto Sans" w:hAnsi="Noto Sans" w:cs="Noto Sans"/>
                <w:sz w:val="20"/>
                <w:szCs w:val="20"/>
              </w:rPr>
              <w:t xml:space="preserve">con termómetros de resistencia de platino con resolución de ¼ de la estabilidad esperada, en las temperaturas de -80°C, -50°C, -30°C, 0°C, 30°C, 70°C y 100°C en </w:t>
            </w:r>
            <w:r w:rsidR="009F4A87" w:rsidRPr="002D287A">
              <w:rPr>
                <w:rFonts w:ascii="Noto Sans" w:hAnsi="Noto Sans" w:cs="Noto Sans"/>
                <w:sz w:val="20"/>
                <w:szCs w:val="20"/>
              </w:rPr>
              <w:t>seis</w:t>
            </w:r>
            <w:r w:rsidRPr="002D287A">
              <w:rPr>
                <w:rFonts w:ascii="Noto Sans" w:hAnsi="Noto Sans" w:cs="Noto Sans"/>
                <w:sz w:val="20"/>
                <w:szCs w:val="20"/>
              </w:rPr>
              <w:t xml:space="preserve"> puntos radiales de la zona de trabajo y 3 profundidades por punto de temperatura. Determinar uniformidad del medio espacialmente (gradientes) y temporalmente (estabilidad), diagrama</w:t>
            </w:r>
            <w:r w:rsidR="005C24FE" w:rsidRPr="002D287A">
              <w:rPr>
                <w:rFonts w:ascii="Noto Sans" w:hAnsi="Noto Sans" w:cs="Noto Sans"/>
                <w:sz w:val="20"/>
                <w:szCs w:val="20"/>
              </w:rPr>
              <w:t xml:space="preserve"> y fotografía</w:t>
            </w:r>
            <w:r w:rsidRPr="002D287A">
              <w:rPr>
                <w:rFonts w:ascii="Noto Sans" w:hAnsi="Noto Sans" w:cs="Noto Sans"/>
                <w:sz w:val="20"/>
                <w:szCs w:val="20"/>
              </w:rPr>
              <w:t xml:space="preserve"> de colocación de sensores, reportar registros de temperaturas y gráficas, fotografías de la pantalla en cada temperatura caracterizada.</w:t>
            </w:r>
          </w:p>
          <w:p w14:paraId="74726F37"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p>
          <w:p w14:paraId="0896E2DE" w14:textId="13D84CD4" w:rsidR="009704E5" w:rsidRPr="00EC6983" w:rsidRDefault="009704E5" w:rsidP="008A7665">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EC6983">
              <w:rPr>
                <w:rFonts w:ascii="Noto Sans" w:hAnsi="Noto Sans" w:cs="Noto Sans"/>
                <w:b/>
                <w:sz w:val="20"/>
                <w:szCs w:val="20"/>
              </w:rPr>
              <w:t>La zona de trabajo: un área de 8 cm de diámetro y una profundidad de 48,2 cm, Fluido de transferencia Alcohol de – 80 °C a 0 °C y Etilenglicol/Agua (50/50) de 0 °C a 100 °C.</w:t>
            </w:r>
          </w:p>
          <w:p w14:paraId="51AC5093" w14:textId="55FC2929" w:rsidR="009704E5" w:rsidRPr="002D287A" w:rsidRDefault="009704E5" w:rsidP="0034334B">
            <w:pPr>
              <w:pStyle w:val="Prrafodelista"/>
              <w:tabs>
                <w:tab w:val="left" w:pos="764"/>
              </w:tabs>
              <w:snapToGrid w:val="0"/>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5A9BF79C"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2C76FE34"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21DBB6C2"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- 80°C a +110°C</w:t>
            </w:r>
          </w:p>
          <w:p w14:paraId="04FEEA53"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0,01°C, alta resolución 0,000 18 °C </w:t>
            </w:r>
          </w:p>
          <w:p w14:paraId="42702E52"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Estabilidad ( 2 Sigma):</w:t>
            </w:r>
          </w:p>
          <w:p w14:paraId="64ADD428"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±0,006°C a -80°C</w:t>
            </w:r>
          </w:p>
          <w:p w14:paraId="7BB0F099"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±0,005°C a 0°C</w:t>
            </w:r>
          </w:p>
          <w:p w14:paraId="4E0B1744"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±0,005°C a 100°C</w:t>
            </w:r>
          </w:p>
          <w:p w14:paraId="1A8864F2"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Uniformidad:</w:t>
            </w:r>
          </w:p>
          <w:p w14:paraId="7D955833"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±0,007°C a -80°C</w:t>
            </w:r>
          </w:p>
          <w:p w14:paraId="656596E2"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lastRenderedPageBreak/>
              <w:t>±0,007°C a 0°C</w:t>
            </w:r>
          </w:p>
          <w:p w14:paraId="055A4DC6"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±0,007°C a 100°C</w:t>
            </w:r>
          </w:p>
          <w:p w14:paraId="74664718" w14:textId="77777777" w:rsidR="009704E5" w:rsidRPr="002D287A" w:rsidRDefault="009704E5" w:rsidP="00B84A1C">
            <w:pPr>
              <w:rPr>
                <w:rFonts w:ascii="Noto Sans" w:hAnsi="Noto Sans" w:cs="Noto Sans"/>
                <w:sz w:val="20"/>
                <w:szCs w:val="20"/>
              </w:rPr>
            </w:pPr>
          </w:p>
          <w:p w14:paraId="12C25D55" w14:textId="77777777" w:rsidR="009704E5" w:rsidRPr="002D287A" w:rsidRDefault="009704E5" w:rsidP="00B84A1C">
            <w:pPr>
              <w:snapToGrid w:val="0"/>
              <w:jc w:val="both"/>
              <w:rPr>
                <w:rFonts w:ascii="Noto Sans" w:hAnsi="Noto Sans" w:cs="Noto Sans"/>
                <w:b/>
                <w:sz w:val="20"/>
                <w:szCs w:val="20"/>
              </w:rPr>
            </w:pPr>
            <w:r w:rsidRPr="002D287A">
              <w:rPr>
                <w:rFonts w:ascii="Noto Sans" w:hAnsi="Noto Sans" w:cs="Noto Sans"/>
                <w:b/>
                <w:sz w:val="20"/>
                <w:szCs w:val="20"/>
              </w:rPr>
              <w:t>Zona de trabajo:</w:t>
            </w:r>
          </w:p>
          <w:p w14:paraId="458331DD" w14:textId="6482CC6E"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 xml:space="preserve">8 cm de diámetro X 48,2 cm de profundidad. </w:t>
            </w:r>
          </w:p>
          <w:p w14:paraId="551CB6A9" w14:textId="77777777" w:rsidR="009704E5" w:rsidRPr="002D287A" w:rsidRDefault="009704E5" w:rsidP="00B84A1C">
            <w:pPr>
              <w:snapToGrid w:val="0"/>
              <w:jc w:val="both"/>
              <w:rPr>
                <w:rFonts w:ascii="Noto Sans" w:hAnsi="Noto Sans" w:cs="Noto Sans"/>
                <w:sz w:val="20"/>
                <w:szCs w:val="20"/>
              </w:rPr>
            </w:pPr>
          </w:p>
          <w:p w14:paraId="49986742"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 Mantenimiento preventivo previo a la calibración y caracterización metrológica.</w:t>
            </w:r>
          </w:p>
          <w:p w14:paraId="76BE1E19" w14:textId="77777777" w:rsidR="009704E5" w:rsidRPr="002D287A" w:rsidRDefault="009704E5" w:rsidP="00B84A1C">
            <w:pPr>
              <w:snapToGrid w:val="0"/>
              <w:jc w:val="both"/>
              <w:rPr>
                <w:rFonts w:ascii="Noto Sans" w:hAnsi="Noto Sans" w:cs="Noto Sans"/>
                <w:sz w:val="20"/>
                <w:szCs w:val="20"/>
              </w:rPr>
            </w:pPr>
          </w:p>
          <w:p w14:paraId="76959E17" w14:textId="77777777" w:rsidR="009704E5" w:rsidRPr="002D287A" w:rsidRDefault="009704E5" w:rsidP="00D50A36">
            <w:pPr>
              <w:pStyle w:val="Prrafodelista"/>
              <w:numPr>
                <w:ilvl w:val="0"/>
                <w:numId w:val="15"/>
              </w:numPr>
              <w:tabs>
                <w:tab w:val="left" w:pos="205"/>
              </w:tabs>
              <w:snapToGrid w:val="0"/>
              <w:ind w:left="64" w:firstLine="0"/>
              <w:rPr>
                <w:rFonts w:ascii="Noto Sans" w:hAnsi="Noto Sans" w:cs="Noto Sans"/>
                <w:sz w:val="20"/>
                <w:szCs w:val="20"/>
              </w:rPr>
            </w:pPr>
            <w:r w:rsidRPr="002D287A">
              <w:rPr>
                <w:rFonts w:ascii="Noto Sans" w:hAnsi="Noto Sans" w:cs="Noto Sans"/>
                <w:sz w:val="20"/>
                <w:szCs w:val="20"/>
              </w:rPr>
              <w:t>Incertidumbre requerida</w:t>
            </w:r>
          </w:p>
          <w:p w14:paraId="64DEBFAE" w14:textId="77777777" w:rsidR="009704E5" w:rsidRPr="002D287A" w:rsidRDefault="00530DE7" w:rsidP="00B84A1C">
            <w:pPr>
              <w:pStyle w:val="Sinespaciado"/>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506C62A2" w14:textId="77777777" w:rsidR="009704E5" w:rsidRPr="002D287A" w:rsidRDefault="009704E5" w:rsidP="00B84A1C">
            <w:pPr>
              <w:pStyle w:val="Sinespaciado"/>
              <w:rPr>
                <w:rFonts w:ascii="Noto Sans" w:hAnsi="Noto Sans" w:cs="Noto Sans"/>
                <w:strike/>
                <w:color w:val="FF0000"/>
                <w:sz w:val="20"/>
                <w:szCs w:val="20"/>
              </w:rPr>
            </w:pPr>
          </w:p>
          <w:p w14:paraId="6910B452" w14:textId="1B8EE4E5" w:rsidR="009704E5" w:rsidRPr="002D287A" w:rsidRDefault="009704E5" w:rsidP="004944E1">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D7EE69F"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40E294F7" w14:textId="486223EC"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7D74F7F7"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5825AEE6" w14:textId="36ECE953"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3</w:t>
            </w:r>
            <w:r w:rsidR="000A44D8" w:rsidRPr="002D287A">
              <w:rPr>
                <w:rFonts w:ascii="Noto Sans" w:hAnsi="Noto Sans" w:cs="Noto Sans"/>
                <w:sz w:val="20"/>
                <w:szCs w:val="20"/>
                <w:lang w:val="es-MX" w:eastAsia="es-MX"/>
              </w:rPr>
              <w:t>6</w:t>
            </w:r>
            <w:r w:rsidRPr="002D287A">
              <w:rPr>
                <w:rFonts w:ascii="Noto Sans" w:hAnsi="Noto Sans" w:cs="Noto Sans"/>
                <w:sz w:val="20"/>
                <w:szCs w:val="20"/>
                <w:lang w:val="es-MX" w:eastAsia="es-MX"/>
              </w:rPr>
              <w:t>.-</w:t>
            </w:r>
          </w:p>
          <w:p w14:paraId="08E787D3" w14:textId="38B37FD4" w:rsidR="009704E5" w:rsidRPr="002D287A" w:rsidRDefault="009704E5" w:rsidP="00B84A1C">
            <w:pPr>
              <w:tabs>
                <w:tab w:val="center" w:pos="388"/>
              </w:tabs>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5526DD7" w14:textId="77777777" w:rsidR="009704E5" w:rsidRPr="002D287A" w:rsidRDefault="009704E5" w:rsidP="00B84A1C">
            <w:pPr>
              <w:pStyle w:val="Textoindependiente22"/>
              <w:rPr>
                <w:rFonts w:ascii="Noto Sans" w:hAnsi="Noto Sans" w:cs="Noto Sans"/>
                <w:sz w:val="20"/>
                <w:szCs w:val="20"/>
                <w:lang w:val="es-MX" w:eastAsia="es-MX"/>
              </w:rPr>
            </w:pPr>
            <w:r w:rsidRPr="002D287A">
              <w:rPr>
                <w:rFonts w:ascii="Noto Sans" w:hAnsi="Noto Sans" w:cs="Noto Sans"/>
                <w:sz w:val="20"/>
                <w:szCs w:val="20"/>
                <w:lang w:val="es-MX" w:eastAsia="es-MX"/>
              </w:rPr>
              <w:t>BAÑO DE TEMPERATURA CONTROLADO</w:t>
            </w:r>
            <w:r w:rsidRPr="002D287A">
              <w:rPr>
                <w:rFonts w:ascii="Noto Sans" w:hAnsi="Noto Sans" w:cs="Noto Sans"/>
                <w:b/>
                <w:sz w:val="20"/>
                <w:szCs w:val="20"/>
                <w:lang w:eastAsia="es-MX"/>
              </w:rPr>
              <w:t xml:space="preserve"> MARCA: </w:t>
            </w:r>
            <w:r w:rsidRPr="002D287A">
              <w:rPr>
                <w:rFonts w:ascii="Noto Sans" w:hAnsi="Noto Sans" w:cs="Noto Sans"/>
                <w:sz w:val="20"/>
                <w:szCs w:val="20"/>
                <w:lang w:eastAsia="es-MX"/>
              </w:rPr>
              <w:t>FLUKE</w:t>
            </w:r>
            <w:r w:rsidRPr="002D287A">
              <w:rPr>
                <w:rFonts w:ascii="Noto Sans" w:hAnsi="Noto Sans" w:cs="Noto Sans"/>
                <w:sz w:val="20"/>
                <w:szCs w:val="20"/>
                <w:lang w:val="es-MX" w:eastAsia="es-MX"/>
              </w:rPr>
              <w:t xml:space="preserve"> HART SCIENTIFIC,</w:t>
            </w:r>
            <w:r w:rsidRPr="002D287A">
              <w:rPr>
                <w:rFonts w:ascii="Noto Sans" w:hAnsi="Noto Sans" w:cs="Noto Sans"/>
                <w:b/>
                <w:sz w:val="20"/>
                <w:szCs w:val="20"/>
                <w:lang w:eastAsia="es-MX"/>
              </w:rPr>
              <w:t xml:space="preserve"> MODELO: </w:t>
            </w:r>
            <w:r w:rsidRPr="002D287A">
              <w:rPr>
                <w:rFonts w:ascii="Noto Sans" w:hAnsi="Noto Sans" w:cs="Noto Sans"/>
                <w:sz w:val="20"/>
                <w:szCs w:val="20"/>
                <w:lang w:val="es-MX" w:eastAsia="es-MX"/>
              </w:rPr>
              <w:t xml:space="preserve">6022, </w:t>
            </w:r>
            <w:r w:rsidRPr="002D287A">
              <w:rPr>
                <w:rFonts w:ascii="Noto Sans" w:hAnsi="Noto Sans" w:cs="Noto Sans"/>
                <w:b/>
                <w:sz w:val="20"/>
                <w:szCs w:val="20"/>
                <w:lang w:eastAsia="es-MX"/>
              </w:rPr>
              <w:t>No. DE SERIE:</w:t>
            </w:r>
            <w:r w:rsidRPr="002D287A">
              <w:rPr>
                <w:rFonts w:ascii="Noto Sans" w:hAnsi="Noto Sans" w:cs="Noto Sans"/>
                <w:sz w:val="20"/>
                <w:szCs w:val="20"/>
                <w:lang w:val="es-MX" w:eastAsia="es-MX"/>
              </w:rPr>
              <w:t xml:space="preserve"> 99087, </w:t>
            </w:r>
            <w:r w:rsidRPr="002D287A">
              <w:rPr>
                <w:rFonts w:ascii="Noto Sans" w:hAnsi="Noto Sans" w:cs="Noto Sans"/>
                <w:b/>
                <w:sz w:val="20"/>
                <w:szCs w:val="20"/>
              </w:rPr>
              <w:t>CLAVE DE IDENTIFICACIÓN:</w:t>
            </w:r>
            <w:r w:rsidRPr="002D287A">
              <w:rPr>
                <w:rFonts w:ascii="Noto Sans" w:hAnsi="Noto Sans" w:cs="Noto Sans"/>
                <w:sz w:val="20"/>
                <w:szCs w:val="20"/>
                <w:lang w:val="es-MX" w:eastAsia="es-MX"/>
              </w:rPr>
              <w:t xml:space="preserve"> CI-TBL-02.</w:t>
            </w:r>
          </w:p>
          <w:p w14:paraId="364C8FD2" w14:textId="77777777" w:rsidR="009704E5" w:rsidRPr="002D287A" w:rsidRDefault="009704E5" w:rsidP="00B84A1C">
            <w:pPr>
              <w:pStyle w:val="Textoindependiente22"/>
              <w:rPr>
                <w:rFonts w:ascii="Noto Sans" w:hAnsi="Noto Sans" w:cs="Noto Sans"/>
                <w:sz w:val="20"/>
                <w:szCs w:val="20"/>
                <w:lang w:val="es-MX" w:eastAsia="es-MX"/>
              </w:rPr>
            </w:pPr>
          </w:p>
          <w:p w14:paraId="3103AFFB" w14:textId="0DECED1A" w:rsidR="001C6763" w:rsidRPr="001C6763" w:rsidRDefault="001C6763" w:rsidP="001C6763">
            <w:pPr>
              <w:pStyle w:val="Prrafodelista"/>
              <w:numPr>
                <w:ilvl w:val="0"/>
                <w:numId w:val="19"/>
              </w:numPr>
              <w:jc w:val="both"/>
              <w:rPr>
                <w:rFonts w:ascii="Noto Sans" w:hAnsi="Noto Sans" w:cs="Noto Sans"/>
                <w:sz w:val="20"/>
                <w:szCs w:val="20"/>
              </w:rPr>
            </w:pPr>
            <w:r w:rsidRPr="001C6763">
              <w:rPr>
                <w:rFonts w:ascii="Noto Sans" w:hAnsi="Noto Sans" w:cs="Noto Sans"/>
                <w:b/>
                <w:sz w:val="20"/>
                <w:szCs w:val="20"/>
              </w:rPr>
              <w:t xml:space="preserve">Mantenimiento </w:t>
            </w:r>
            <w:r w:rsidR="00C7383B" w:rsidRPr="001C6763">
              <w:rPr>
                <w:rFonts w:ascii="Noto Sans" w:hAnsi="Noto Sans" w:cs="Noto Sans"/>
                <w:b/>
                <w:sz w:val="20"/>
                <w:szCs w:val="20"/>
              </w:rPr>
              <w:t>preventivo:</w:t>
            </w:r>
            <w:r w:rsidR="00C7383B" w:rsidRPr="001C6763">
              <w:rPr>
                <w:rFonts w:ascii="Noto Sans" w:hAnsi="Noto Sans" w:cs="Noto Sans"/>
                <w:sz w:val="20"/>
                <w:szCs w:val="20"/>
              </w:rPr>
              <w:t xml:space="preserve"> </w:t>
            </w:r>
            <w:r w:rsidRPr="001C6763">
              <w:rPr>
                <w:rFonts w:ascii="Noto Sans" w:hAnsi="Noto Sans" w:cs="Noto Sans"/>
                <w:sz w:val="20"/>
                <w:szCs w:val="20"/>
              </w:rPr>
              <w:t xml:space="preserve"> Se requiere la verificación de cable de alimentación, limpieza de tina con desengrasante suave, limpieza y lubricación de motor de agitación, </w:t>
            </w:r>
            <w:r w:rsidRPr="001C6763">
              <w:rPr>
                <w:rFonts w:ascii="Noto Sans" w:hAnsi="Noto Sans" w:cs="Noto Sans"/>
                <w:b/>
                <w:sz w:val="20"/>
                <w:szCs w:val="20"/>
              </w:rPr>
              <w:t>cambio de dos fusible</w:t>
            </w:r>
            <w:r>
              <w:rPr>
                <w:rFonts w:ascii="Noto Sans" w:hAnsi="Noto Sans" w:cs="Noto Sans"/>
                <w:b/>
                <w:sz w:val="20"/>
                <w:szCs w:val="20"/>
              </w:rPr>
              <w:t>s</w:t>
            </w:r>
            <w:r w:rsidRPr="001C6763">
              <w:rPr>
                <w:rFonts w:ascii="Noto Sans" w:hAnsi="Noto Sans" w:cs="Noto Sans"/>
                <w:b/>
                <w:sz w:val="20"/>
                <w:szCs w:val="20"/>
              </w:rPr>
              <w:t xml:space="preserve"> tipo cerámico de 15A 250V de golpe retardado</w:t>
            </w:r>
            <w:r w:rsidRPr="001C6763">
              <w:rPr>
                <w:rFonts w:ascii="Noto Sans" w:hAnsi="Noto Sans" w:cs="Noto Sans"/>
                <w:sz w:val="20"/>
                <w:szCs w:val="20"/>
              </w:rPr>
              <w:t xml:space="preserve">, verificación del correcto funcionamiento a una temperatura de 100° </w:t>
            </w:r>
            <w:r w:rsidR="00EC6983" w:rsidRPr="001C6763">
              <w:rPr>
                <w:rFonts w:ascii="Noto Sans" w:hAnsi="Noto Sans" w:cs="Noto Sans"/>
                <w:sz w:val="20"/>
                <w:szCs w:val="20"/>
              </w:rPr>
              <w:t>C y</w:t>
            </w:r>
            <w:r w:rsidRPr="001C6763">
              <w:rPr>
                <w:rFonts w:ascii="Noto Sans" w:hAnsi="Noto Sans" w:cs="Noto Sans"/>
                <w:sz w:val="20"/>
                <w:szCs w:val="20"/>
              </w:rPr>
              <w:t xml:space="preserve"> 200 °C, reportar valores medidos.</w:t>
            </w:r>
          </w:p>
          <w:p w14:paraId="0CDB7124" w14:textId="77777777" w:rsidR="009704E5" w:rsidRPr="002D287A" w:rsidRDefault="009704E5" w:rsidP="0034334B">
            <w:pPr>
              <w:pStyle w:val="Prrafodelista"/>
              <w:tabs>
                <w:tab w:val="left" w:pos="764"/>
              </w:tabs>
              <w:snapToGrid w:val="0"/>
              <w:jc w:val="both"/>
              <w:rPr>
                <w:rFonts w:ascii="Noto Sans" w:hAnsi="Noto Sans" w:cs="Noto Sans"/>
                <w:color w:val="000000"/>
                <w:sz w:val="20"/>
                <w:szCs w:val="20"/>
                <w:lang w:eastAsia="es-MX"/>
              </w:rPr>
            </w:pPr>
          </w:p>
          <w:p w14:paraId="5EC638EC" w14:textId="1610E207" w:rsidR="009704E5" w:rsidRPr="002D287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sz w:val="20"/>
                <w:szCs w:val="20"/>
              </w:rPr>
              <w:t xml:space="preserve">Ajuste de Indicador: </w:t>
            </w:r>
            <w:r w:rsidRPr="002D287A">
              <w:rPr>
                <w:rFonts w:ascii="Noto Sans" w:hAnsi="Noto Sans" w:cs="Noto Sans"/>
                <w:sz w:val="20"/>
                <w:szCs w:val="20"/>
              </w:rPr>
              <w:t xml:space="preserve">Se requiere ajustar en las temperaturas de 80° C y 200° C conforme a manual del fabricante (ver capítulo 11 pagina 61 a 63) determinado los valores de </w:t>
            </w:r>
            <w:r w:rsidRPr="002D287A">
              <w:rPr>
                <w:rFonts w:ascii="Noto Sans" w:hAnsi="Noto Sans" w:cs="Noto Sans"/>
                <w:b/>
                <w:sz w:val="20"/>
                <w:szCs w:val="20"/>
              </w:rPr>
              <w:t>R0′ y ALPHA′</w:t>
            </w:r>
            <w:r w:rsidRPr="002D287A">
              <w:rPr>
                <w:rFonts w:ascii="Noto Sans" w:hAnsi="Noto Sans" w:cs="Noto Sans"/>
                <w:sz w:val="20"/>
                <w:szCs w:val="20"/>
              </w:rPr>
              <w:t xml:space="preserve">. Error Máximo Permitido </w:t>
            </w:r>
            <w:r w:rsidR="00EC6983" w:rsidRPr="002D287A">
              <w:rPr>
                <w:rFonts w:ascii="Noto Sans" w:hAnsi="Noto Sans" w:cs="Noto Sans"/>
                <w:sz w:val="20"/>
                <w:szCs w:val="20"/>
              </w:rPr>
              <w:t>de ±</w:t>
            </w:r>
            <w:r w:rsidRPr="002D287A">
              <w:rPr>
                <w:rFonts w:ascii="Noto Sans" w:hAnsi="Noto Sans" w:cs="Noto Sans"/>
                <w:sz w:val="20"/>
                <w:szCs w:val="20"/>
              </w:rPr>
              <w:t xml:space="preserve"> 0,03 °C, entregar resultados antes de ajuste.</w:t>
            </w:r>
          </w:p>
          <w:p w14:paraId="7582B0B0"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p>
          <w:p w14:paraId="31C152EA" w14:textId="6214FE92" w:rsidR="009704E5" w:rsidRPr="002D287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sz w:val="20"/>
                <w:szCs w:val="20"/>
              </w:rPr>
              <w:t xml:space="preserve">Calibración: </w:t>
            </w:r>
            <w:r w:rsidRPr="002D287A">
              <w:rPr>
                <w:rFonts w:ascii="Noto Sans" w:hAnsi="Noto Sans" w:cs="Noto Sans"/>
                <w:sz w:val="20"/>
                <w:szCs w:val="20"/>
              </w:rPr>
              <w:t>Se requiere la calibración</w:t>
            </w:r>
            <w:r w:rsidRPr="002D287A">
              <w:rPr>
                <w:rFonts w:ascii="Noto Sans" w:hAnsi="Noto Sans" w:cs="Noto Sans"/>
                <w:b/>
                <w:sz w:val="20"/>
                <w:szCs w:val="20"/>
              </w:rPr>
              <w:t xml:space="preserve"> </w:t>
            </w:r>
            <w:r w:rsidRPr="002D287A">
              <w:rPr>
                <w:rFonts w:ascii="Noto Sans" w:hAnsi="Noto Sans" w:cs="Noto Sans"/>
                <w:sz w:val="20"/>
                <w:szCs w:val="20"/>
              </w:rPr>
              <w:t xml:space="preserve">del indicador en los siguientes </w:t>
            </w:r>
            <w:r w:rsidR="00EC6983" w:rsidRPr="002D287A">
              <w:rPr>
                <w:rFonts w:ascii="Noto Sans" w:hAnsi="Noto Sans" w:cs="Noto Sans"/>
                <w:sz w:val="20"/>
                <w:szCs w:val="20"/>
              </w:rPr>
              <w:t>puntos 70</w:t>
            </w:r>
            <w:r w:rsidRPr="002D287A">
              <w:rPr>
                <w:rFonts w:ascii="Noto Sans" w:hAnsi="Noto Sans" w:cs="Noto Sans"/>
                <w:sz w:val="20"/>
                <w:szCs w:val="20"/>
              </w:rPr>
              <w:t xml:space="preserve"> °C, 100 °C, 130 °C, 160 °C, 200 °C, 250 °C.</w:t>
            </w:r>
          </w:p>
          <w:p w14:paraId="6096A1F7"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p>
          <w:p w14:paraId="0DD05B19" w14:textId="1D8C2605" w:rsidR="009704E5" w:rsidRPr="002D287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sz w:val="20"/>
                <w:szCs w:val="20"/>
              </w:rPr>
              <w:t xml:space="preserve">Caracterización metrológica: </w:t>
            </w:r>
            <w:r w:rsidRPr="002D287A">
              <w:rPr>
                <w:rFonts w:ascii="Noto Sans" w:hAnsi="Noto Sans" w:cs="Noto Sans"/>
                <w:color w:val="000000"/>
                <w:sz w:val="20"/>
                <w:szCs w:val="20"/>
                <w:lang w:eastAsia="es-MX"/>
              </w:rPr>
              <w:t>Se requiere caracterizar</w:t>
            </w:r>
            <w:r w:rsidRPr="002D287A">
              <w:rPr>
                <w:rFonts w:ascii="Noto Sans" w:hAnsi="Noto Sans" w:cs="Noto Sans"/>
                <w:b/>
                <w:sz w:val="20"/>
                <w:szCs w:val="20"/>
              </w:rPr>
              <w:t xml:space="preserve"> </w:t>
            </w:r>
            <w:r w:rsidRPr="002D287A">
              <w:rPr>
                <w:rFonts w:ascii="Noto Sans" w:hAnsi="Noto Sans" w:cs="Noto Sans"/>
                <w:sz w:val="20"/>
                <w:szCs w:val="20"/>
              </w:rPr>
              <w:t xml:space="preserve">con termómetros de resistencia de platino con resolución de ¼ de la estabilidad esperada, en las temperaturas de 70 °C, 100 °C, 130 °C, 160 °C, 200 °C y 250 °C. en seis puntos radiales de la zona de trabajo y 3 profundidades por punto de temperatura. Determinar uniformidad del medio espacialmente (gradientes) y temporalmente (estabilidad), diagramas de colocación de </w:t>
            </w:r>
            <w:r w:rsidRPr="002D287A">
              <w:rPr>
                <w:rFonts w:ascii="Noto Sans" w:hAnsi="Noto Sans" w:cs="Noto Sans"/>
                <w:sz w:val="20"/>
                <w:szCs w:val="20"/>
              </w:rPr>
              <w:lastRenderedPageBreak/>
              <w:t>sensores, reportar registros de temperaturas y gráficas, fotografías de la pantalla en cada temperatura caracterizada.</w:t>
            </w:r>
          </w:p>
          <w:p w14:paraId="0D4383CF" w14:textId="77777777" w:rsidR="009704E5" w:rsidRPr="002D287A" w:rsidRDefault="009704E5" w:rsidP="00B84A1C">
            <w:pPr>
              <w:tabs>
                <w:tab w:val="left" w:pos="764"/>
              </w:tabs>
              <w:snapToGrid w:val="0"/>
              <w:jc w:val="both"/>
              <w:rPr>
                <w:rFonts w:ascii="Noto Sans" w:hAnsi="Noto Sans" w:cs="Noto Sans"/>
                <w:color w:val="000000"/>
                <w:sz w:val="20"/>
                <w:szCs w:val="20"/>
                <w:lang w:eastAsia="es-MX"/>
              </w:rPr>
            </w:pPr>
          </w:p>
          <w:p w14:paraId="776D41DE" w14:textId="256947CE" w:rsidR="009704E5" w:rsidRPr="000769C5" w:rsidRDefault="009704E5" w:rsidP="000769C5">
            <w:pPr>
              <w:pStyle w:val="Prrafodelista"/>
              <w:numPr>
                <w:ilvl w:val="0"/>
                <w:numId w:val="19"/>
              </w:numPr>
              <w:tabs>
                <w:tab w:val="left" w:pos="764"/>
              </w:tabs>
              <w:snapToGrid w:val="0"/>
              <w:jc w:val="both"/>
              <w:rPr>
                <w:rFonts w:ascii="Noto Sans" w:hAnsi="Noto Sans" w:cs="Noto Sans"/>
                <w:sz w:val="20"/>
                <w:szCs w:val="20"/>
                <w:lang w:eastAsia="es-MX"/>
              </w:rPr>
            </w:pPr>
            <w:r w:rsidRPr="002D287A">
              <w:rPr>
                <w:rFonts w:ascii="Noto Sans" w:hAnsi="Noto Sans" w:cs="Noto Sans"/>
                <w:b/>
                <w:sz w:val="20"/>
                <w:szCs w:val="20"/>
              </w:rPr>
              <w:t xml:space="preserve">La zona de trabajo un área de 25,5 cm x 13 cm y una profundidad </w:t>
            </w:r>
            <w:r w:rsidR="00EC6983" w:rsidRPr="002D287A">
              <w:rPr>
                <w:rFonts w:ascii="Noto Sans" w:hAnsi="Noto Sans" w:cs="Noto Sans"/>
                <w:b/>
                <w:sz w:val="20"/>
                <w:szCs w:val="20"/>
              </w:rPr>
              <w:t>de 46</w:t>
            </w:r>
            <w:r w:rsidRPr="002D287A">
              <w:rPr>
                <w:rFonts w:ascii="Noto Sans" w:hAnsi="Noto Sans" w:cs="Noto Sans"/>
                <w:b/>
                <w:sz w:val="20"/>
                <w:szCs w:val="20"/>
              </w:rPr>
              <w:t>,4 cm, Fluido de transferencia aceite de silicón tipo 710 de 70°C a 250°C.</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584E18D"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45CDBA76" w14:textId="77777777" w:rsidR="009704E5" w:rsidRPr="002D287A" w:rsidRDefault="009704E5" w:rsidP="00B84A1C">
            <w:pPr>
              <w:snapToGrid w:val="0"/>
              <w:jc w:val="center"/>
              <w:rPr>
                <w:rFonts w:ascii="Noto Sans" w:hAnsi="Noto Sans" w:cs="Noto Sans"/>
                <w:b/>
                <w:sz w:val="20"/>
                <w:szCs w:val="20"/>
              </w:rPr>
            </w:pPr>
            <w:r w:rsidRPr="002D287A">
              <w:rPr>
                <w:rFonts w:ascii="Noto Sans" w:hAnsi="Noto Sans" w:cs="Noto Sans"/>
                <w:b/>
                <w:sz w:val="20"/>
                <w:szCs w:val="20"/>
              </w:rPr>
              <w:t>1</w:t>
            </w:r>
          </w:p>
          <w:p w14:paraId="00770B5A" w14:textId="77777777" w:rsidR="009704E5" w:rsidRPr="002D287A" w:rsidRDefault="009704E5" w:rsidP="00B84A1C">
            <w:pPr>
              <w:jc w:val="center"/>
              <w:rPr>
                <w:rFonts w:ascii="Noto Sans" w:hAnsi="Noto Sans" w:cs="Noto Sans"/>
                <w:sz w:val="20"/>
                <w:szCs w:val="20"/>
              </w:rPr>
            </w:pP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4070FB1C"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60°C a 300° </w:t>
            </w:r>
          </w:p>
          <w:p w14:paraId="495E24E8"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0,01° C, alta resolución 0,000 18 °C</w:t>
            </w:r>
          </w:p>
          <w:p w14:paraId="3BBAB9EA"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Estabilidad:</w:t>
            </w:r>
          </w:p>
          <w:p w14:paraId="057B137D"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±0,003°C a 100°C</w:t>
            </w:r>
          </w:p>
          <w:p w14:paraId="5DA74ED7"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±0,005°C a 300°C</w:t>
            </w:r>
          </w:p>
          <w:p w14:paraId="7688834A"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Uniformidad:</w:t>
            </w:r>
          </w:p>
          <w:p w14:paraId="6E21B161"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±0,004°C a 100°C</w:t>
            </w:r>
          </w:p>
          <w:p w14:paraId="1D9ECE0D"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±0,012°C a 300°C</w:t>
            </w:r>
          </w:p>
          <w:p w14:paraId="70538D48" w14:textId="77777777" w:rsidR="009704E5" w:rsidRPr="002D287A" w:rsidRDefault="009704E5" w:rsidP="00B84A1C">
            <w:pPr>
              <w:snapToGrid w:val="0"/>
              <w:jc w:val="both"/>
              <w:rPr>
                <w:rFonts w:ascii="Noto Sans" w:hAnsi="Noto Sans" w:cs="Noto Sans"/>
                <w:sz w:val="20"/>
                <w:szCs w:val="20"/>
              </w:rPr>
            </w:pPr>
          </w:p>
          <w:p w14:paraId="505FE4B6"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Mantenimiento preventivo previo a la calibración y caracterización metrológica</w:t>
            </w:r>
          </w:p>
          <w:p w14:paraId="09D60724" w14:textId="77777777" w:rsidR="009704E5" w:rsidRPr="002D287A" w:rsidRDefault="009704E5" w:rsidP="00B84A1C">
            <w:pPr>
              <w:snapToGrid w:val="0"/>
              <w:rPr>
                <w:rFonts w:ascii="Noto Sans" w:hAnsi="Noto Sans" w:cs="Noto Sans"/>
                <w:sz w:val="20"/>
                <w:szCs w:val="20"/>
              </w:rPr>
            </w:pPr>
          </w:p>
          <w:p w14:paraId="72DCAE91"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Zona de trabajo:</w:t>
            </w:r>
          </w:p>
          <w:p w14:paraId="1721DD40"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25,5 cm X 13 cm X 46,4 cm</w:t>
            </w:r>
          </w:p>
          <w:p w14:paraId="09319B5F" w14:textId="77777777" w:rsidR="009704E5" w:rsidRPr="002D287A" w:rsidRDefault="009704E5" w:rsidP="00B84A1C">
            <w:pPr>
              <w:rPr>
                <w:rFonts w:ascii="Noto Sans" w:hAnsi="Noto Sans" w:cs="Noto Sans"/>
                <w:sz w:val="20"/>
                <w:szCs w:val="20"/>
              </w:rPr>
            </w:pPr>
          </w:p>
          <w:p w14:paraId="4F224B0D" w14:textId="77777777" w:rsidR="009704E5" w:rsidRPr="002D287A" w:rsidRDefault="009704E5" w:rsidP="00B84A1C">
            <w:pPr>
              <w:snapToGrid w:val="0"/>
              <w:jc w:val="both"/>
              <w:rPr>
                <w:rFonts w:ascii="Noto Sans" w:hAnsi="Noto Sans" w:cs="Noto Sans"/>
                <w:sz w:val="20"/>
                <w:szCs w:val="20"/>
              </w:rPr>
            </w:pPr>
          </w:p>
          <w:p w14:paraId="71A60CC2"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0A4462EB" w14:textId="77777777" w:rsidR="009704E5" w:rsidRPr="002D287A" w:rsidRDefault="00530DE7" w:rsidP="00B84A1C">
            <w:pPr>
              <w:pStyle w:val="Sinespaciado"/>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7C938F55" w14:textId="77777777" w:rsidR="009704E5" w:rsidRPr="002D287A" w:rsidRDefault="009704E5" w:rsidP="00B84A1C">
            <w:pPr>
              <w:snapToGrid w:val="0"/>
              <w:rPr>
                <w:rFonts w:ascii="Noto Sans" w:hAnsi="Noto Sans" w:cs="Noto Sans"/>
                <w:sz w:val="20"/>
                <w:szCs w:val="20"/>
              </w:rPr>
            </w:pPr>
          </w:p>
          <w:p w14:paraId="43EEB866" w14:textId="53EFEA33" w:rsidR="009704E5" w:rsidRPr="002D287A" w:rsidRDefault="009704E5" w:rsidP="004944E1">
            <w:pPr>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BF15558"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824F919" w14:textId="4463B59C"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02B4DB93"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593BAC6D" w14:textId="12999F73"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3</w:t>
            </w:r>
            <w:r w:rsidR="000A44D8" w:rsidRPr="002D287A">
              <w:rPr>
                <w:rFonts w:ascii="Noto Sans" w:hAnsi="Noto Sans" w:cs="Noto Sans"/>
                <w:sz w:val="20"/>
                <w:szCs w:val="20"/>
                <w:lang w:val="es-MX" w:eastAsia="es-MX"/>
              </w:rPr>
              <w:t>7</w:t>
            </w:r>
            <w:r w:rsidRPr="002D287A">
              <w:rPr>
                <w:rFonts w:ascii="Noto Sans" w:hAnsi="Noto Sans" w:cs="Noto Sans"/>
                <w:sz w:val="20"/>
                <w:szCs w:val="20"/>
                <w:lang w:val="es-MX" w:eastAsia="es-MX"/>
              </w:rPr>
              <w:t>.-</w:t>
            </w:r>
          </w:p>
          <w:p w14:paraId="0B59AE4D" w14:textId="6152A537" w:rsidR="009704E5" w:rsidRPr="002D287A" w:rsidRDefault="009704E5" w:rsidP="00B84A1C">
            <w:pPr>
              <w:tabs>
                <w:tab w:val="center" w:pos="388"/>
              </w:tabs>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0A808549" w14:textId="77777777" w:rsidR="009704E5" w:rsidRPr="0034041A" w:rsidRDefault="009704E5" w:rsidP="00B84A1C">
            <w:pPr>
              <w:tabs>
                <w:tab w:val="left" w:pos="764"/>
              </w:tabs>
              <w:snapToGrid w:val="0"/>
              <w:jc w:val="both"/>
              <w:rPr>
                <w:rFonts w:ascii="Noto Sans" w:hAnsi="Noto Sans" w:cs="Noto Sans"/>
                <w:color w:val="000000"/>
                <w:sz w:val="20"/>
                <w:szCs w:val="20"/>
                <w:lang w:eastAsia="es-MX"/>
              </w:rPr>
            </w:pPr>
            <w:r w:rsidRPr="0034041A">
              <w:rPr>
                <w:rFonts w:ascii="Noto Sans" w:hAnsi="Noto Sans" w:cs="Noto Sans"/>
                <w:sz w:val="20"/>
                <w:szCs w:val="20"/>
                <w:lang w:eastAsia="es-MX"/>
              </w:rPr>
              <w:t>CALIBRADOR CON BLOQUE IGUALADOR</w:t>
            </w:r>
            <w:r w:rsidRPr="0034041A">
              <w:rPr>
                <w:rFonts w:ascii="Noto Sans" w:hAnsi="Noto Sans" w:cs="Noto Sans"/>
                <w:color w:val="000000"/>
                <w:sz w:val="20"/>
                <w:szCs w:val="20"/>
              </w:rPr>
              <w:t>,</w:t>
            </w:r>
            <w:r w:rsidRPr="0034041A">
              <w:rPr>
                <w:rFonts w:ascii="Noto Sans" w:hAnsi="Noto Sans" w:cs="Noto Sans"/>
                <w:b/>
                <w:color w:val="000000"/>
                <w:sz w:val="20"/>
                <w:szCs w:val="20"/>
              </w:rPr>
              <w:t xml:space="preserve"> MARCA: </w:t>
            </w:r>
            <w:r w:rsidRPr="0034041A">
              <w:rPr>
                <w:rFonts w:ascii="Noto Sans" w:hAnsi="Noto Sans" w:cs="Noto Sans"/>
                <w:sz w:val="20"/>
                <w:szCs w:val="20"/>
                <w:lang w:eastAsia="es-MX"/>
              </w:rPr>
              <w:t>KAYE</w:t>
            </w:r>
            <w:r w:rsidRPr="0034041A">
              <w:rPr>
                <w:rFonts w:ascii="Noto Sans" w:hAnsi="Noto Sans" w:cs="Noto Sans"/>
                <w:color w:val="000000"/>
                <w:sz w:val="20"/>
                <w:szCs w:val="20"/>
              </w:rPr>
              <w:t>,</w:t>
            </w:r>
            <w:r w:rsidRPr="0034041A">
              <w:rPr>
                <w:rFonts w:ascii="Noto Sans" w:hAnsi="Noto Sans" w:cs="Noto Sans"/>
                <w:b/>
                <w:color w:val="000000"/>
                <w:sz w:val="20"/>
                <w:szCs w:val="20"/>
              </w:rPr>
              <w:t xml:space="preserve"> MODELO:</w:t>
            </w:r>
            <w:r w:rsidRPr="0034041A">
              <w:rPr>
                <w:rFonts w:ascii="Noto Sans" w:hAnsi="Noto Sans" w:cs="Noto Sans"/>
                <w:color w:val="000000"/>
                <w:sz w:val="20"/>
                <w:szCs w:val="20"/>
                <w:lang w:eastAsia="es-MX"/>
              </w:rPr>
              <w:t xml:space="preserve"> LTR-150, </w:t>
            </w:r>
            <w:r w:rsidRPr="0034041A">
              <w:rPr>
                <w:rFonts w:ascii="Noto Sans" w:hAnsi="Noto Sans" w:cs="Noto Sans"/>
                <w:b/>
                <w:color w:val="000000"/>
                <w:sz w:val="20"/>
                <w:szCs w:val="20"/>
              </w:rPr>
              <w:t>NÚMERO DE SERIE:</w:t>
            </w:r>
            <w:r w:rsidRPr="0034041A">
              <w:rPr>
                <w:rFonts w:ascii="Noto Sans" w:hAnsi="Noto Sans" w:cs="Noto Sans"/>
                <w:color w:val="000000"/>
                <w:sz w:val="20"/>
                <w:szCs w:val="20"/>
                <w:lang w:eastAsia="es-MX"/>
              </w:rPr>
              <w:t xml:space="preserve"> </w:t>
            </w:r>
            <w:r w:rsidRPr="0034041A">
              <w:rPr>
                <w:rFonts w:ascii="Noto Sans" w:hAnsi="Noto Sans" w:cs="Noto Sans"/>
                <w:sz w:val="20"/>
                <w:szCs w:val="20"/>
                <w:lang w:eastAsia="es-MX"/>
              </w:rPr>
              <w:t>SL2151016</w:t>
            </w:r>
            <w:r w:rsidRPr="0034041A">
              <w:rPr>
                <w:rFonts w:ascii="Noto Sans" w:hAnsi="Noto Sans" w:cs="Noto Sans"/>
                <w:color w:val="000000"/>
                <w:sz w:val="20"/>
                <w:szCs w:val="20"/>
              </w:rPr>
              <w:t>,</w:t>
            </w:r>
            <w:r w:rsidRPr="0034041A">
              <w:rPr>
                <w:rFonts w:ascii="Noto Sans" w:hAnsi="Noto Sans" w:cs="Noto Sans"/>
                <w:b/>
                <w:color w:val="000000"/>
                <w:sz w:val="20"/>
                <w:szCs w:val="20"/>
              </w:rPr>
              <w:t xml:space="preserve"> CLAVE DE IDENTIFICACIÓN:</w:t>
            </w:r>
            <w:r w:rsidRPr="0034041A">
              <w:rPr>
                <w:rFonts w:ascii="Noto Sans" w:hAnsi="Noto Sans" w:cs="Noto Sans"/>
                <w:color w:val="000000"/>
                <w:sz w:val="20"/>
                <w:szCs w:val="20"/>
                <w:lang w:eastAsia="es-MX"/>
              </w:rPr>
              <w:t xml:space="preserve"> </w:t>
            </w:r>
            <w:r w:rsidRPr="0034041A">
              <w:rPr>
                <w:rFonts w:ascii="Noto Sans" w:hAnsi="Noto Sans" w:cs="Noto Sans"/>
                <w:sz w:val="20"/>
                <w:szCs w:val="20"/>
                <w:lang w:eastAsia="es-MX"/>
              </w:rPr>
              <w:t>CI-TBS-70</w:t>
            </w:r>
            <w:r w:rsidRPr="0034041A">
              <w:rPr>
                <w:rFonts w:ascii="Noto Sans" w:hAnsi="Noto Sans" w:cs="Noto Sans"/>
                <w:color w:val="000000"/>
                <w:sz w:val="20"/>
                <w:szCs w:val="20"/>
                <w:lang w:eastAsia="es-MX"/>
              </w:rPr>
              <w:t>.</w:t>
            </w:r>
          </w:p>
          <w:p w14:paraId="7F85F5AB" w14:textId="77777777" w:rsidR="009704E5" w:rsidRPr="0034041A" w:rsidRDefault="009704E5" w:rsidP="0068363C">
            <w:pPr>
              <w:pStyle w:val="Prrafodelista"/>
              <w:rPr>
                <w:rFonts w:ascii="Noto Sans" w:hAnsi="Noto Sans" w:cs="Noto Sans"/>
                <w:sz w:val="20"/>
                <w:szCs w:val="20"/>
              </w:rPr>
            </w:pPr>
          </w:p>
          <w:p w14:paraId="512E8B25" w14:textId="77777777" w:rsidR="009704E5" w:rsidRPr="0068363C"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34041A">
              <w:rPr>
                <w:rFonts w:ascii="Noto Sans" w:hAnsi="Noto Sans" w:cs="Noto Sans"/>
                <w:b/>
                <w:color w:val="000000"/>
                <w:sz w:val="20"/>
                <w:szCs w:val="20"/>
                <w:lang w:eastAsia="es-MX"/>
              </w:rPr>
              <w:t xml:space="preserve">Mantenimiento Preventivo: </w:t>
            </w:r>
            <w:r w:rsidRPr="0034041A">
              <w:rPr>
                <w:rFonts w:ascii="Noto Sans" w:hAnsi="Noto Sans" w:cs="Noto Sans"/>
                <w:color w:val="000000"/>
                <w:sz w:val="20"/>
                <w:szCs w:val="20"/>
                <w:lang w:eastAsia="es-MX"/>
              </w:rPr>
              <w:t>limpieza externa, revisión de cable de alimentación, revisión de fusibles, v</w:t>
            </w:r>
            <w:r w:rsidRPr="0034041A">
              <w:rPr>
                <w:rFonts w:ascii="Noto Sans" w:hAnsi="Noto Sans" w:cs="Noto Sans"/>
                <w:sz w:val="20"/>
                <w:szCs w:val="20"/>
              </w:rPr>
              <w:t>erificación del correcto funcionamiento a una temperatura de -10 °C y 70 °C.</w:t>
            </w:r>
          </w:p>
          <w:p w14:paraId="63AB0F58" w14:textId="77777777" w:rsidR="0068363C" w:rsidRPr="0034041A" w:rsidRDefault="0068363C" w:rsidP="0068363C">
            <w:pPr>
              <w:pStyle w:val="Prrafodelista"/>
              <w:tabs>
                <w:tab w:val="left" w:pos="764"/>
              </w:tabs>
              <w:snapToGrid w:val="0"/>
              <w:jc w:val="both"/>
              <w:rPr>
                <w:rFonts w:ascii="Noto Sans" w:hAnsi="Noto Sans" w:cs="Noto Sans"/>
                <w:color w:val="000000"/>
                <w:sz w:val="20"/>
                <w:szCs w:val="20"/>
                <w:lang w:eastAsia="es-MX"/>
              </w:rPr>
            </w:pPr>
          </w:p>
          <w:p w14:paraId="5124A009" w14:textId="77777777" w:rsidR="009704E5" w:rsidRPr="0034041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34041A">
              <w:rPr>
                <w:rFonts w:ascii="Noto Sans" w:hAnsi="Noto Sans" w:cs="Noto Sans"/>
                <w:b/>
                <w:color w:val="000000"/>
                <w:sz w:val="20"/>
                <w:szCs w:val="20"/>
                <w:lang w:eastAsia="es-MX"/>
              </w:rPr>
              <w:t xml:space="preserve">Calibración: </w:t>
            </w:r>
            <w:r w:rsidRPr="0034041A">
              <w:rPr>
                <w:rFonts w:ascii="Noto Sans" w:hAnsi="Noto Sans" w:cs="Noto Sans"/>
                <w:sz w:val="20"/>
                <w:szCs w:val="20"/>
              </w:rPr>
              <w:t>calibración</w:t>
            </w:r>
            <w:r w:rsidRPr="0034041A">
              <w:rPr>
                <w:rFonts w:ascii="Noto Sans" w:hAnsi="Noto Sans" w:cs="Noto Sans"/>
                <w:color w:val="000000"/>
                <w:sz w:val="20"/>
                <w:szCs w:val="20"/>
                <w:lang w:eastAsia="es-MX"/>
              </w:rPr>
              <w:t xml:space="preserve"> del Termómetro de Resistencia de Platino en conjunto con bloque igualador en las siguientes temperaturas:  </w:t>
            </w:r>
          </w:p>
          <w:p w14:paraId="7B10EE46" w14:textId="15331C69" w:rsidR="009704E5" w:rsidRPr="0034041A" w:rsidRDefault="009704E5" w:rsidP="004954F2">
            <w:pPr>
              <w:tabs>
                <w:tab w:val="left" w:pos="764"/>
              </w:tabs>
              <w:snapToGrid w:val="0"/>
              <w:jc w:val="both"/>
              <w:rPr>
                <w:rFonts w:ascii="Noto Sans" w:hAnsi="Noto Sans" w:cs="Noto Sans"/>
                <w:color w:val="000000"/>
                <w:sz w:val="20"/>
                <w:szCs w:val="20"/>
                <w:lang w:eastAsia="es-MX"/>
              </w:rPr>
            </w:pPr>
            <w:r w:rsidRPr="0034041A">
              <w:rPr>
                <w:rFonts w:ascii="Noto Sans" w:hAnsi="Noto Sans" w:cs="Noto Sans"/>
                <w:color w:val="000000"/>
                <w:sz w:val="20"/>
                <w:szCs w:val="20"/>
                <w:lang w:eastAsia="es-MX"/>
              </w:rPr>
              <w:t xml:space="preserve">            -30 °C, 0 °C, 45 °C, 90 °C, 135 °C, 150 °C.</w:t>
            </w:r>
          </w:p>
          <w:p w14:paraId="5391E818" w14:textId="77777777" w:rsidR="009704E5" w:rsidRPr="0034041A" w:rsidRDefault="009704E5" w:rsidP="00B84A1C">
            <w:pPr>
              <w:tabs>
                <w:tab w:val="left" w:pos="764"/>
              </w:tabs>
              <w:snapToGrid w:val="0"/>
              <w:jc w:val="both"/>
              <w:rPr>
                <w:rFonts w:ascii="Noto Sans" w:hAnsi="Noto Sans" w:cs="Noto Sans"/>
                <w:color w:val="000000"/>
                <w:sz w:val="20"/>
                <w:szCs w:val="20"/>
                <w:lang w:eastAsia="es-MX"/>
              </w:rPr>
            </w:pPr>
          </w:p>
          <w:p w14:paraId="1F81BF0E" w14:textId="3DF31210" w:rsidR="009704E5" w:rsidRPr="0034041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34041A">
              <w:rPr>
                <w:rFonts w:ascii="Noto Sans" w:hAnsi="Noto Sans" w:cs="Noto Sans"/>
                <w:b/>
                <w:color w:val="000000"/>
                <w:sz w:val="20"/>
                <w:szCs w:val="20"/>
                <w:lang w:eastAsia="es-MX"/>
              </w:rPr>
              <w:t xml:space="preserve">Caracterización Metrológica: </w:t>
            </w:r>
            <w:r w:rsidRPr="0034041A">
              <w:rPr>
                <w:rFonts w:ascii="Noto Sans" w:hAnsi="Noto Sans" w:cs="Noto Sans"/>
                <w:color w:val="000000"/>
                <w:sz w:val="20"/>
                <w:szCs w:val="20"/>
                <w:lang w:eastAsia="es-MX"/>
              </w:rPr>
              <w:t xml:space="preserve">caracterizar </w:t>
            </w:r>
            <w:r w:rsidRPr="0034041A">
              <w:rPr>
                <w:rFonts w:ascii="Noto Sans" w:hAnsi="Noto Sans" w:cs="Noto Sans"/>
                <w:sz w:val="20"/>
                <w:szCs w:val="20"/>
              </w:rPr>
              <w:t xml:space="preserve">con termómetros de resistencia de platino con resolución de ¼ de la estabilidad esperada, en las temperaturas de </w:t>
            </w:r>
            <w:r w:rsidRPr="0034041A">
              <w:rPr>
                <w:rFonts w:ascii="Noto Sans" w:hAnsi="Noto Sans" w:cs="Noto Sans"/>
                <w:color w:val="000000"/>
                <w:sz w:val="20"/>
                <w:szCs w:val="20"/>
                <w:lang w:eastAsia="es-MX"/>
              </w:rPr>
              <w:t xml:space="preserve">-30 °C, 0 °C, 45 °C, 90 °C, 135 °C, 150 °C, </w:t>
            </w:r>
            <w:r w:rsidRPr="0034041A">
              <w:rPr>
                <w:rFonts w:ascii="Noto Sans" w:hAnsi="Noto Sans" w:cs="Noto Sans"/>
                <w:sz w:val="20"/>
                <w:szCs w:val="20"/>
              </w:rPr>
              <w:t xml:space="preserve">de los </w:t>
            </w:r>
            <w:r w:rsidR="00C7383B" w:rsidRPr="0034041A">
              <w:rPr>
                <w:rFonts w:ascii="Noto Sans" w:hAnsi="Noto Sans" w:cs="Noto Sans"/>
                <w:sz w:val="20"/>
                <w:szCs w:val="20"/>
              </w:rPr>
              <w:t xml:space="preserve">16 pozos de trabajo radiales </w:t>
            </w:r>
            <w:r w:rsidRPr="0034041A">
              <w:rPr>
                <w:rFonts w:ascii="Noto Sans" w:hAnsi="Noto Sans" w:cs="Noto Sans"/>
                <w:sz w:val="20"/>
                <w:szCs w:val="20"/>
              </w:rPr>
              <w:t>con respecto al pozo central a la profundidad máxima</w:t>
            </w:r>
            <w:r w:rsidR="005C24FE" w:rsidRPr="0034041A">
              <w:rPr>
                <w:rFonts w:ascii="Noto Sans" w:hAnsi="Noto Sans" w:cs="Noto Sans"/>
                <w:sz w:val="20"/>
                <w:szCs w:val="20"/>
              </w:rPr>
              <w:t xml:space="preserve"> y de los </w:t>
            </w:r>
            <w:r w:rsidR="00551A1A" w:rsidRPr="0034041A">
              <w:rPr>
                <w:rFonts w:ascii="Noto Sans" w:hAnsi="Noto Sans" w:cs="Noto Sans"/>
                <w:sz w:val="20"/>
                <w:szCs w:val="20"/>
              </w:rPr>
              <w:t>2</w:t>
            </w:r>
            <w:r w:rsidR="005C24FE" w:rsidRPr="0034041A">
              <w:rPr>
                <w:rFonts w:ascii="Noto Sans" w:hAnsi="Noto Sans" w:cs="Noto Sans"/>
                <w:sz w:val="20"/>
                <w:szCs w:val="20"/>
              </w:rPr>
              <w:t xml:space="preserve"> pozos de ¼”</w:t>
            </w:r>
            <w:r w:rsidRPr="0034041A">
              <w:rPr>
                <w:rFonts w:ascii="Noto Sans" w:hAnsi="Noto Sans" w:cs="Noto Sans"/>
                <w:sz w:val="20"/>
                <w:szCs w:val="20"/>
              </w:rPr>
              <w:t>. Determinar uniformidad del medio espacialmente (gradientes) y temporalmente (estabilidad), diagramas</w:t>
            </w:r>
            <w:r w:rsidR="00355EB8" w:rsidRPr="0034041A">
              <w:rPr>
                <w:rFonts w:ascii="Noto Sans" w:hAnsi="Noto Sans" w:cs="Noto Sans"/>
                <w:sz w:val="20"/>
                <w:szCs w:val="20"/>
              </w:rPr>
              <w:t xml:space="preserve"> y fotografías </w:t>
            </w:r>
            <w:r w:rsidRPr="0034041A">
              <w:rPr>
                <w:rFonts w:ascii="Noto Sans" w:hAnsi="Noto Sans" w:cs="Noto Sans"/>
                <w:sz w:val="20"/>
                <w:szCs w:val="20"/>
              </w:rPr>
              <w:t xml:space="preserve">de colocación de sensores, reportar registros de temperaturas y </w:t>
            </w:r>
            <w:r w:rsidRPr="0034041A">
              <w:rPr>
                <w:rFonts w:ascii="Noto Sans" w:hAnsi="Noto Sans" w:cs="Noto Sans"/>
                <w:sz w:val="20"/>
                <w:szCs w:val="20"/>
              </w:rPr>
              <w:lastRenderedPageBreak/>
              <w:t>gráficas, fotografías de la pantalla en cada temperatura caracterizada.</w:t>
            </w:r>
          </w:p>
          <w:p w14:paraId="4F8B49DC" w14:textId="77777777" w:rsidR="009704E5" w:rsidRPr="0034041A" w:rsidRDefault="009704E5" w:rsidP="00B84A1C">
            <w:pPr>
              <w:tabs>
                <w:tab w:val="left" w:pos="764"/>
              </w:tabs>
              <w:snapToGrid w:val="0"/>
              <w:jc w:val="both"/>
              <w:rPr>
                <w:rFonts w:ascii="Noto Sans" w:hAnsi="Noto Sans" w:cs="Noto Sans"/>
                <w:color w:val="000000"/>
                <w:sz w:val="20"/>
                <w:szCs w:val="20"/>
                <w:lang w:eastAsia="es-MX"/>
              </w:rPr>
            </w:pPr>
          </w:p>
          <w:p w14:paraId="0B356490" w14:textId="335D2943" w:rsidR="009704E5" w:rsidRPr="0034041A" w:rsidRDefault="009704E5" w:rsidP="00201EFA">
            <w:pPr>
              <w:pStyle w:val="Prrafodelista"/>
              <w:numPr>
                <w:ilvl w:val="0"/>
                <w:numId w:val="19"/>
              </w:numPr>
              <w:tabs>
                <w:tab w:val="left" w:pos="764"/>
              </w:tabs>
              <w:snapToGrid w:val="0"/>
              <w:jc w:val="both"/>
              <w:rPr>
                <w:rFonts w:ascii="Noto Sans" w:hAnsi="Noto Sans" w:cs="Noto Sans"/>
                <w:sz w:val="20"/>
                <w:szCs w:val="20"/>
                <w:lang w:eastAsia="es-MX"/>
              </w:rPr>
            </w:pPr>
            <w:r w:rsidRPr="0034041A">
              <w:rPr>
                <w:rFonts w:ascii="Noto Sans" w:hAnsi="Noto Sans" w:cs="Noto Sans"/>
                <w:b/>
                <w:sz w:val="20"/>
                <w:szCs w:val="20"/>
              </w:rPr>
              <w:t xml:space="preserve">La zona de trabajo un área de 6 cm de diámetro y una profundidad </w:t>
            </w:r>
            <w:r w:rsidR="00201EFA" w:rsidRPr="0034041A">
              <w:rPr>
                <w:rFonts w:ascii="Noto Sans" w:hAnsi="Noto Sans" w:cs="Noto Sans"/>
                <w:b/>
                <w:sz w:val="20"/>
                <w:szCs w:val="20"/>
              </w:rPr>
              <w:t>de 17</w:t>
            </w:r>
            <w:r w:rsidRPr="0034041A">
              <w:rPr>
                <w:rFonts w:ascii="Noto Sans" w:hAnsi="Noto Sans" w:cs="Noto Sans"/>
                <w:b/>
                <w:sz w:val="20"/>
                <w:szCs w:val="20"/>
              </w:rPr>
              <w:t xml:space="preserve"> cm, medio de transferencia bloque igualador de temperatura con </w:t>
            </w:r>
            <w:r w:rsidR="005C24FE" w:rsidRPr="0034041A">
              <w:rPr>
                <w:rFonts w:ascii="Noto Sans" w:hAnsi="Noto Sans" w:cs="Noto Sans"/>
                <w:b/>
                <w:sz w:val="20"/>
                <w:szCs w:val="20"/>
              </w:rPr>
              <w:t>16</w:t>
            </w:r>
            <w:r w:rsidRPr="0034041A">
              <w:rPr>
                <w:rFonts w:ascii="Noto Sans" w:hAnsi="Noto Sans" w:cs="Noto Sans"/>
                <w:b/>
                <w:sz w:val="20"/>
                <w:szCs w:val="20"/>
              </w:rPr>
              <w:t xml:space="preserve"> pozos</w:t>
            </w:r>
            <w:r w:rsidR="005C24FE" w:rsidRPr="0034041A">
              <w:rPr>
                <w:rFonts w:ascii="Noto Sans" w:hAnsi="Noto Sans" w:cs="Noto Sans"/>
                <w:b/>
                <w:sz w:val="20"/>
                <w:szCs w:val="20"/>
              </w:rPr>
              <w:t xml:space="preserve"> </w:t>
            </w:r>
            <w:r w:rsidR="000443C6" w:rsidRPr="0034041A">
              <w:rPr>
                <w:rFonts w:ascii="Noto Sans" w:hAnsi="Noto Sans" w:cs="Noto Sans"/>
                <w:b/>
                <w:sz w:val="20"/>
                <w:szCs w:val="20"/>
              </w:rPr>
              <w:t>para termopar y 2 pozos para TRP.</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1A5FA096" w14:textId="77777777" w:rsidR="009704E5" w:rsidRPr="0034041A" w:rsidRDefault="009704E5" w:rsidP="00B84A1C">
            <w:pPr>
              <w:snapToGrid w:val="0"/>
              <w:jc w:val="center"/>
              <w:rPr>
                <w:rFonts w:ascii="Noto Sans" w:hAnsi="Noto Sans" w:cs="Noto Sans"/>
                <w:sz w:val="20"/>
                <w:szCs w:val="20"/>
              </w:rPr>
            </w:pPr>
            <w:r w:rsidRPr="0034041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61A05DC7" w14:textId="77777777" w:rsidR="009704E5" w:rsidRPr="0034041A" w:rsidRDefault="009704E5" w:rsidP="00B84A1C">
            <w:pPr>
              <w:snapToGrid w:val="0"/>
              <w:jc w:val="center"/>
              <w:rPr>
                <w:rFonts w:ascii="Noto Sans" w:hAnsi="Noto Sans" w:cs="Noto Sans"/>
                <w:b/>
                <w:sz w:val="20"/>
                <w:szCs w:val="20"/>
              </w:rPr>
            </w:pPr>
            <w:r w:rsidRPr="0034041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603A797A" w14:textId="77777777" w:rsidR="009704E5" w:rsidRPr="0034041A" w:rsidRDefault="009704E5" w:rsidP="00B84A1C">
            <w:pPr>
              <w:snapToGrid w:val="0"/>
              <w:rPr>
                <w:rFonts w:ascii="Noto Sans" w:hAnsi="Noto Sans" w:cs="Noto Sans"/>
                <w:sz w:val="20"/>
                <w:szCs w:val="20"/>
              </w:rPr>
            </w:pPr>
            <w:r w:rsidRPr="0034041A">
              <w:rPr>
                <w:rFonts w:ascii="Noto Sans" w:hAnsi="Noto Sans" w:cs="Noto Sans"/>
                <w:b/>
                <w:sz w:val="20"/>
                <w:szCs w:val="20"/>
              </w:rPr>
              <w:t>Alcance:</w:t>
            </w:r>
            <w:r w:rsidRPr="0034041A">
              <w:rPr>
                <w:rFonts w:ascii="Noto Sans" w:hAnsi="Noto Sans" w:cs="Noto Sans"/>
                <w:sz w:val="20"/>
                <w:szCs w:val="20"/>
              </w:rPr>
              <w:t xml:space="preserve"> -30°C a + 150°C</w:t>
            </w:r>
          </w:p>
          <w:p w14:paraId="3E532386" w14:textId="77777777" w:rsidR="009704E5" w:rsidRPr="0034041A" w:rsidRDefault="009704E5" w:rsidP="00B84A1C">
            <w:pPr>
              <w:snapToGrid w:val="0"/>
              <w:rPr>
                <w:rFonts w:ascii="Noto Sans" w:hAnsi="Noto Sans" w:cs="Noto Sans"/>
                <w:b/>
                <w:sz w:val="20"/>
                <w:szCs w:val="20"/>
              </w:rPr>
            </w:pPr>
            <w:r w:rsidRPr="0034041A">
              <w:rPr>
                <w:rFonts w:ascii="Noto Sans" w:hAnsi="Noto Sans" w:cs="Noto Sans"/>
                <w:b/>
                <w:sz w:val="20"/>
                <w:szCs w:val="20"/>
              </w:rPr>
              <w:t>Resolución:  0,001 °C</w:t>
            </w:r>
          </w:p>
          <w:p w14:paraId="16869C3B" w14:textId="77777777" w:rsidR="009704E5" w:rsidRPr="0034041A" w:rsidRDefault="009704E5" w:rsidP="00B84A1C">
            <w:pPr>
              <w:snapToGrid w:val="0"/>
              <w:rPr>
                <w:rFonts w:ascii="Noto Sans" w:hAnsi="Noto Sans" w:cs="Noto Sans"/>
                <w:b/>
                <w:sz w:val="20"/>
                <w:szCs w:val="20"/>
              </w:rPr>
            </w:pPr>
            <w:r w:rsidRPr="0034041A">
              <w:rPr>
                <w:rFonts w:ascii="Noto Sans" w:hAnsi="Noto Sans" w:cs="Noto Sans"/>
                <w:b/>
                <w:sz w:val="20"/>
                <w:szCs w:val="20"/>
              </w:rPr>
              <w:t>Exactitud: ± 0,1 °C</w:t>
            </w:r>
          </w:p>
          <w:p w14:paraId="45244106" w14:textId="77777777" w:rsidR="009704E5" w:rsidRPr="0034041A" w:rsidRDefault="009704E5" w:rsidP="00B84A1C">
            <w:pPr>
              <w:snapToGrid w:val="0"/>
              <w:rPr>
                <w:rFonts w:ascii="Noto Sans" w:hAnsi="Noto Sans" w:cs="Noto Sans"/>
                <w:b/>
                <w:sz w:val="20"/>
                <w:szCs w:val="20"/>
              </w:rPr>
            </w:pPr>
            <w:r w:rsidRPr="0034041A">
              <w:rPr>
                <w:rFonts w:ascii="Noto Sans" w:hAnsi="Noto Sans" w:cs="Noto Sans"/>
                <w:b/>
                <w:sz w:val="20"/>
                <w:szCs w:val="20"/>
              </w:rPr>
              <w:t>Estabilidad: ± 0,01 °C</w:t>
            </w:r>
          </w:p>
          <w:p w14:paraId="1ADF68DC" w14:textId="77777777" w:rsidR="009704E5" w:rsidRPr="0034041A" w:rsidRDefault="009704E5" w:rsidP="00B84A1C">
            <w:pPr>
              <w:snapToGrid w:val="0"/>
              <w:rPr>
                <w:rFonts w:ascii="Noto Sans" w:hAnsi="Noto Sans" w:cs="Noto Sans"/>
                <w:b/>
                <w:sz w:val="20"/>
                <w:szCs w:val="20"/>
              </w:rPr>
            </w:pPr>
            <w:r w:rsidRPr="0034041A">
              <w:rPr>
                <w:rFonts w:ascii="Noto Sans" w:hAnsi="Noto Sans" w:cs="Noto Sans"/>
                <w:b/>
                <w:sz w:val="20"/>
                <w:szCs w:val="20"/>
              </w:rPr>
              <w:t>Uniformidad: 0,1 °C</w:t>
            </w:r>
          </w:p>
          <w:p w14:paraId="07C6860F" w14:textId="77777777" w:rsidR="009704E5" w:rsidRPr="0034041A" w:rsidRDefault="009704E5" w:rsidP="00B84A1C">
            <w:pPr>
              <w:snapToGrid w:val="0"/>
              <w:rPr>
                <w:rFonts w:ascii="Noto Sans" w:hAnsi="Noto Sans" w:cs="Noto Sans"/>
                <w:sz w:val="20"/>
                <w:szCs w:val="20"/>
              </w:rPr>
            </w:pPr>
          </w:p>
          <w:p w14:paraId="61D3A671" w14:textId="77777777" w:rsidR="00201EFA" w:rsidRPr="0034041A" w:rsidRDefault="00C7383B" w:rsidP="00C7383B">
            <w:pPr>
              <w:snapToGrid w:val="0"/>
              <w:rPr>
                <w:rFonts w:ascii="Noto Sans" w:hAnsi="Noto Sans" w:cs="Noto Sans"/>
                <w:sz w:val="20"/>
                <w:szCs w:val="20"/>
              </w:rPr>
            </w:pPr>
            <w:r w:rsidRPr="0034041A">
              <w:rPr>
                <w:rFonts w:ascii="Noto Sans" w:hAnsi="Noto Sans" w:cs="Noto Sans"/>
                <w:sz w:val="20"/>
                <w:szCs w:val="20"/>
              </w:rPr>
              <w:t xml:space="preserve">16 Pozos de 6,7 mm Diámetro X 170 mm profundidad, </w:t>
            </w:r>
          </w:p>
          <w:p w14:paraId="4EB074DE" w14:textId="77777777" w:rsidR="00201EFA" w:rsidRPr="0034041A" w:rsidRDefault="00C7383B" w:rsidP="00C7383B">
            <w:pPr>
              <w:snapToGrid w:val="0"/>
              <w:rPr>
                <w:rFonts w:ascii="Noto Sans" w:hAnsi="Noto Sans" w:cs="Noto Sans"/>
                <w:sz w:val="20"/>
                <w:szCs w:val="20"/>
              </w:rPr>
            </w:pPr>
            <w:r w:rsidRPr="0034041A">
              <w:rPr>
                <w:rFonts w:ascii="Noto Sans" w:hAnsi="Noto Sans" w:cs="Noto Sans"/>
                <w:sz w:val="20"/>
                <w:szCs w:val="20"/>
              </w:rPr>
              <w:t xml:space="preserve">2 Pozo de 6,35 mm Diámetro X 170 mm profundidad, </w:t>
            </w:r>
          </w:p>
          <w:p w14:paraId="6BF3F90E" w14:textId="77777777" w:rsidR="00201EFA" w:rsidRPr="0034041A" w:rsidRDefault="00C7383B" w:rsidP="00C7383B">
            <w:pPr>
              <w:snapToGrid w:val="0"/>
              <w:rPr>
                <w:rFonts w:ascii="Noto Sans" w:hAnsi="Noto Sans" w:cs="Noto Sans"/>
                <w:sz w:val="20"/>
                <w:szCs w:val="20"/>
              </w:rPr>
            </w:pPr>
            <w:r w:rsidRPr="0034041A">
              <w:rPr>
                <w:rFonts w:ascii="Noto Sans" w:hAnsi="Noto Sans" w:cs="Noto Sans"/>
                <w:sz w:val="20"/>
                <w:szCs w:val="20"/>
              </w:rPr>
              <w:t xml:space="preserve">1 Pozo de 5 mm Diámetro X 170 mm, </w:t>
            </w:r>
          </w:p>
          <w:p w14:paraId="70C3491D" w14:textId="62803812" w:rsidR="00C7383B" w:rsidRPr="0034041A" w:rsidRDefault="00C7383B" w:rsidP="00C7383B">
            <w:pPr>
              <w:snapToGrid w:val="0"/>
              <w:rPr>
                <w:rFonts w:ascii="Noto Sans" w:hAnsi="Noto Sans" w:cs="Noto Sans"/>
                <w:sz w:val="20"/>
                <w:szCs w:val="20"/>
              </w:rPr>
            </w:pPr>
            <w:r w:rsidRPr="0034041A">
              <w:rPr>
                <w:rFonts w:ascii="Noto Sans" w:hAnsi="Noto Sans" w:cs="Noto Sans"/>
                <w:sz w:val="20"/>
                <w:szCs w:val="20"/>
              </w:rPr>
              <w:t>1 Pozo de 3,1 mm Diámetro X 170 mm</w:t>
            </w:r>
          </w:p>
          <w:p w14:paraId="4D6E74BC" w14:textId="77777777" w:rsidR="009704E5" w:rsidRPr="0034041A" w:rsidRDefault="009704E5" w:rsidP="00B84A1C">
            <w:pPr>
              <w:snapToGrid w:val="0"/>
              <w:rPr>
                <w:rFonts w:ascii="Noto Sans" w:hAnsi="Noto Sans" w:cs="Noto Sans"/>
                <w:b/>
                <w:sz w:val="20"/>
                <w:szCs w:val="20"/>
              </w:rPr>
            </w:pPr>
          </w:p>
          <w:p w14:paraId="21812F15" w14:textId="04FCE89B" w:rsidR="009704E5" w:rsidRPr="0034041A" w:rsidRDefault="009704E5" w:rsidP="00B84A1C">
            <w:pPr>
              <w:snapToGrid w:val="0"/>
              <w:rPr>
                <w:rFonts w:ascii="Noto Sans" w:hAnsi="Noto Sans" w:cs="Noto Sans"/>
                <w:sz w:val="20"/>
                <w:szCs w:val="20"/>
              </w:rPr>
            </w:pPr>
            <w:r w:rsidRPr="0034041A">
              <w:rPr>
                <w:rFonts w:ascii="Noto Sans" w:hAnsi="Noto Sans" w:cs="Noto Sans"/>
                <w:sz w:val="20"/>
                <w:szCs w:val="20"/>
              </w:rPr>
              <w:t xml:space="preserve">- Mantenimiento preventivo y </w:t>
            </w:r>
            <w:r w:rsidR="00EC6983" w:rsidRPr="0034041A">
              <w:rPr>
                <w:rFonts w:ascii="Noto Sans" w:hAnsi="Noto Sans" w:cs="Noto Sans"/>
                <w:sz w:val="20"/>
                <w:szCs w:val="20"/>
              </w:rPr>
              <w:t>ajuste previo</w:t>
            </w:r>
            <w:r w:rsidRPr="0034041A">
              <w:rPr>
                <w:rFonts w:ascii="Noto Sans" w:hAnsi="Noto Sans" w:cs="Noto Sans"/>
                <w:sz w:val="20"/>
                <w:szCs w:val="20"/>
              </w:rPr>
              <w:t xml:space="preserve"> a la calibración y caracterización. </w:t>
            </w:r>
          </w:p>
          <w:p w14:paraId="73F809D9" w14:textId="77777777" w:rsidR="009704E5" w:rsidRPr="0034041A" w:rsidRDefault="009704E5" w:rsidP="00B84A1C">
            <w:pPr>
              <w:snapToGrid w:val="0"/>
              <w:jc w:val="both"/>
              <w:rPr>
                <w:rFonts w:ascii="Noto Sans" w:hAnsi="Noto Sans" w:cs="Noto Sans"/>
                <w:sz w:val="20"/>
                <w:szCs w:val="20"/>
              </w:rPr>
            </w:pPr>
          </w:p>
          <w:p w14:paraId="0D9EC624" w14:textId="77777777" w:rsidR="009704E5" w:rsidRPr="0034041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34041A">
              <w:rPr>
                <w:rFonts w:ascii="Noto Sans" w:hAnsi="Noto Sans" w:cs="Noto Sans"/>
                <w:sz w:val="20"/>
                <w:szCs w:val="20"/>
              </w:rPr>
              <w:t>Incertidumbre requerida</w:t>
            </w:r>
          </w:p>
          <w:p w14:paraId="1F2413BE" w14:textId="77777777" w:rsidR="009704E5" w:rsidRPr="0034041A" w:rsidRDefault="00530DE7" w:rsidP="00B84A1C">
            <w:pPr>
              <w:pStyle w:val="Sinespaciado"/>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4616307F" w14:textId="77777777" w:rsidR="009704E5" w:rsidRPr="0034041A" w:rsidRDefault="009704E5" w:rsidP="00B84A1C">
            <w:pPr>
              <w:snapToGrid w:val="0"/>
              <w:rPr>
                <w:rFonts w:ascii="Noto Sans" w:hAnsi="Noto Sans" w:cs="Noto Sans"/>
                <w:b/>
                <w:sz w:val="20"/>
                <w:szCs w:val="20"/>
              </w:rPr>
            </w:pPr>
          </w:p>
          <w:p w14:paraId="5C4F551F" w14:textId="35F88B88" w:rsidR="009704E5" w:rsidRPr="0034041A" w:rsidRDefault="009704E5" w:rsidP="00FC701C">
            <w:pPr>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0CA0E08"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6A81700F" w14:textId="528919AE"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22E38CEC"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3A992418" w14:textId="0DB32ACE"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3</w:t>
            </w:r>
            <w:r w:rsidR="000A44D8" w:rsidRPr="002D287A">
              <w:rPr>
                <w:rFonts w:ascii="Noto Sans" w:hAnsi="Noto Sans" w:cs="Noto Sans"/>
                <w:sz w:val="20"/>
                <w:szCs w:val="20"/>
                <w:lang w:val="es-MX" w:eastAsia="es-MX"/>
              </w:rPr>
              <w:t>8</w:t>
            </w:r>
            <w:r w:rsidRPr="002D287A">
              <w:rPr>
                <w:rFonts w:ascii="Noto Sans" w:hAnsi="Noto Sans" w:cs="Noto Sans"/>
                <w:sz w:val="20"/>
                <w:szCs w:val="20"/>
                <w:lang w:val="es-MX" w:eastAsia="es-MX"/>
              </w:rPr>
              <w:t>.-</w:t>
            </w:r>
          </w:p>
          <w:p w14:paraId="6F584DFF" w14:textId="200A82E3" w:rsidR="009704E5" w:rsidRPr="002D287A" w:rsidRDefault="009704E5" w:rsidP="00B84A1C">
            <w:pPr>
              <w:tabs>
                <w:tab w:val="center" w:pos="388"/>
              </w:tabs>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9B5274D" w14:textId="77777777" w:rsidR="009704E5" w:rsidRPr="0034041A" w:rsidRDefault="009704E5" w:rsidP="00B84A1C">
            <w:pPr>
              <w:tabs>
                <w:tab w:val="left" w:pos="764"/>
              </w:tabs>
              <w:snapToGrid w:val="0"/>
              <w:jc w:val="both"/>
              <w:rPr>
                <w:rFonts w:ascii="Noto Sans" w:hAnsi="Noto Sans" w:cs="Noto Sans"/>
                <w:color w:val="000000"/>
                <w:sz w:val="20"/>
                <w:szCs w:val="20"/>
                <w:lang w:eastAsia="es-MX"/>
              </w:rPr>
            </w:pPr>
            <w:r w:rsidRPr="0034041A">
              <w:rPr>
                <w:rFonts w:ascii="Noto Sans" w:hAnsi="Noto Sans" w:cs="Noto Sans"/>
                <w:sz w:val="20"/>
                <w:szCs w:val="20"/>
                <w:lang w:eastAsia="es-MX"/>
              </w:rPr>
              <w:t>CALIBRADOR CON BLOQUE IGUALADOR</w:t>
            </w:r>
            <w:r w:rsidRPr="0034041A">
              <w:rPr>
                <w:rFonts w:ascii="Noto Sans" w:hAnsi="Noto Sans" w:cs="Noto Sans"/>
                <w:color w:val="000000"/>
                <w:sz w:val="20"/>
                <w:szCs w:val="20"/>
              </w:rPr>
              <w:t>,</w:t>
            </w:r>
            <w:r w:rsidRPr="0034041A">
              <w:rPr>
                <w:rFonts w:ascii="Noto Sans" w:hAnsi="Noto Sans" w:cs="Noto Sans"/>
                <w:b/>
                <w:color w:val="000000"/>
                <w:sz w:val="20"/>
                <w:szCs w:val="20"/>
              </w:rPr>
              <w:t xml:space="preserve"> MARCA: </w:t>
            </w:r>
            <w:r w:rsidRPr="0034041A">
              <w:rPr>
                <w:rFonts w:ascii="Noto Sans" w:hAnsi="Noto Sans" w:cs="Noto Sans"/>
                <w:sz w:val="20"/>
                <w:szCs w:val="20"/>
                <w:lang w:eastAsia="es-MX"/>
              </w:rPr>
              <w:t>KAYE</w:t>
            </w:r>
            <w:r w:rsidRPr="0034041A">
              <w:rPr>
                <w:rFonts w:ascii="Noto Sans" w:hAnsi="Noto Sans" w:cs="Noto Sans"/>
                <w:color w:val="000000"/>
                <w:sz w:val="20"/>
                <w:szCs w:val="20"/>
              </w:rPr>
              <w:t>,</w:t>
            </w:r>
            <w:r w:rsidRPr="0034041A">
              <w:rPr>
                <w:rFonts w:ascii="Noto Sans" w:hAnsi="Noto Sans" w:cs="Noto Sans"/>
                <w:b/>
                <w:color w:val="000000"/>
                <w:sz w:val="20"/>
                <w:szCs w:val="20"/>
              </w:rPr>
              <w:t xml:space="preserve"> MODELO:</w:t>
            </w:r>
            <w:r w:rsidRPr="0034041A">
              <w:rPr>
                <w:rFonts w:ascii="Noto Sans" w:hAnsi="Noto Sans" w:cs="Noto Sans"/>
                <w:color w:val="000000"/>
                <w:sz w:val="20"/>
                <w:szCs w:val="20"/>
                <w:lang w:eastAsia="es-MX"/>
              </w:rPr>
              <w:t xml:space="preserve"> HTR-420, </w:t>
            </w:r>
            <w:r w:rsidRPr="0034041A">
              <w:rPr>
                <w:rFonts w:ascii="Noto Sans" w:hAnsi="Noto Sans" w:cs="Noto Sans"/>
                <w:b/>
                <w:color w:val="000000"/>
                <w:sz w:val="20"/>
                <w:szCs w:val="20"/>
              </w:rPr>
              <w:t>NÚMERO DE SERIE:</w:t>
            </w:r>
            <w:r w:rsidRPr="0034041A">
              <w:rPr>
                <w:rFonts w:ascii="Noto Sans" w:hAnsi="Noto Sans" w:cs="Noto Sans"/>
                <w:color w:val="000000"/>
                <w:sz w:val="20"/>
                <w:szCs w:val="20"/>
                <w:lang w:eastAsia="es-MX"/>
              </w:rPr>
              <w:t xml:space="preserve"> </w:t>
            </w:r>
            <w:r w:rsidRPr="0034041A">
              <w:rPr>
                <w:rFonts w:ascii="Noto Sans" w:hAnsi="Noto Sans" w:cs="Noto Sans"/>
                <w:sz w:val="20"/>
                <w:szCs w:val="20"/>
                <w:lang w:eastAsia="es-MX"/>
              </w:rPr>
              <w:t>SH2138061</w:t>
            </w:r>
            <w:r w:rsidRPr="0034041A">
              <w:rPr>
                <w:rFonts w:ascii="Noto Sans" w:hAnsi="Noto Sans" w:cs="Noto Sans"/>
                <w:color w:val="000000"/>
                <w:sz w:val="20"/>
                <w:szCs w:val="20"/>
              </w:rPr>
              <w:t>,</w:t>
            </w:r>
            <w:r w:rsidRPr="0034041A">
              <w:rPr>
                <w:rFonts w:ascii="Noto Sans" w:hAnsi="Noto Sans" w:cs="Noto Sans"/>
                <w:b/>
                <w:color w:val="000000"/>
                <w:sz w:val="20"/>
                <w:szCs w:val="20"/>
              </w:rPr>
              <w:t xml:space="preserve"> CLAVE DE IDENTIFICACIÓN:</w:t>
            </w:r>
            <w:r w:rsidRPr="0034041A">
              <w:rPr>
                <w:rFonts w:ascii="Noto Sans" w:hAnsi="Noto Sans" w:cs="Noto Sans"/>
                <w:color w:val="000000"/>
                <w:sz w:val="20"/>
                <w:szCs w:val="20"/>
                <w:lang w:eastAsia="es-MX"/>
              </w:rPr>
              <w:t xml:space="preserve"> </w:t>
            </w:r>
            <w:r w:rsidRPr="0034041A">
              <w:rPr>
                <w:rFonts w:ascii="Noto Sans" w:hAnsi="Noto Sans" w:cs="Noto Sans"/>
                <w:sz w:val="20"/>
                <w:szCs w:val="20"/>
                <w:lang w:eastAsia="es-MX"/>
              </w:rPr>
              <w:t>CI-TBS-71</w:t>
            </w:r>
            <w:r w:rsidRPr="0034041A">
              <w:rPr>
                <w:rFonts w:ascii="Noto Sans" w:hAnsi="Noto Sans" w:cs="Noto Sans"/>
                <w:color w:val="000000"/>
                <w:sz w:val="20"/>
                <w:szCs w:val="20"/>
                <w:lang w:eastAsia="es-MX"/>
              </w:rPr>
              <w:t>.</w:t>
            </w:r>
          </w:p>
          <w:p w14:paraId="25B18286" w14:textId="77777777" w:rsidR="009704E5" w:rsidRPr="0034041A" w:rsidRDefault="009704E5" w:rsidP="00B84A1C">
            <w:pPr>
              <w:tabs>
                <w:tab w:val="left" w:pos="764"/>
              </w:tabs>
              <w:snapToGrid w:val="0"/>
              <w:jc w:val="both"/>
              <w:rPr>
                <w:rFonts w:ascii="Noto Sans" w:hAnsi="Noto Sans" w:cs="Noto Sans"/>
                <w:color w:val="000000"/>
                <w:sz w:val="16"/>
                <w:szCs w:val="16"/>
                <w:lang w:eastAsia="es-MX"/>
              </w:rPr>
            </w:pPr>
          </w:p>
          <w:p w14:paraId="25E92872" w14:textId="77777777" w:rsidR="009704E5" w:rsidRPr="0068363C" w:rsidRDefault="009704E5" w:rsidP="00D50A36">
            <w:pPr>
              <w:pStyle w:val="Prrafodelista"/>
              <w:numPr>
                <w:ilvl w:val="0"/>
                <w:numId w:val="19"/>
              </w:numPr>
              <w:tabs>
                <w:tab w:val="left" w:pos="764"/>
              </w:tabs>
              <w:snapToGrid w:val="0"/>
              <w:jc w:val="both"/>
              <w:rPr>
                <w:rFonts w:ascii="Noto Sans" w:hAnsi="Noto Sans" w:cs="Noto Sans"/>
                <w:b/>
                <w:color w:val="000000"/>
                <w:sz w:val="20"/>
                <w:szCs w:val="20"/>
                <w:lang w:eastAsia="es-MX"/>
              </w:rPr>
            </w:pPr>
            <w:r w:rsidRPr="0034041A">
              <w:rPr>
                <w:rFonts w:ascii="Noto Sans" w:hAnsi="Noto Sans" w:cs="Noto Sans"/>
                <w:b/>
                <w:color w:val="000000"/>
                <w:sz w:val="20"/>
                <w:szCs w:val="20"/>
                <w:lang w:eastAsia="es-MX"/>
              </w:rPr>
              <w:t xml:space="preserve">Mantenimiento Preventivo: </w:t>
            </w:r>
            <w:r w:rsidRPr="0034041A">
              <w:rPr>
                <w:rFonts w:ascii="Noto Sans" w:hAnsi="Noto Sans" w:cs="Noto Sans"/>
                <w:color w:val="000000"/>
                <w:sz w:val="20"/>
                <w:szCs w:val="20"/>
                <w:lang w:eastAsia="es-MX"/>
              </w:rPr>
              <w:t>limpieza externa, revisión de cable de alimentación, revisión de fusibles, v</w:t>
            </w:r>
            <w:r w:rsidRPr="0034041A">
              <w:rPr>
                <w:rFonts w:ascii="Noto Sans" w:hAnsi="Noto Sans" w:cs="Noto Sans"/>
                <w:sz w:val="20"/>
                <w:szCs w:val="20"/>
              </w:rPr>
              <w:t>erificación del correcto funcionamiento a una temperatura de 100 y 300 °C.</w:t>
            </w:r>
          </w:p>
          <w:p w14:paraId="46D03797" w14:textId="77777777" w:rsidR="0068363C" w:rsidRPr="0034041A" w:rsidRDefault="0068363C" w:rsidP="0068363C">
            <w:pPr>
              <w:pStyle w:val="Prrafodelista"/>
              <w:tabs>
                <w:tab w:val="left" w:pos="764"/>
              </w:tabs>
              <w:snapToGrid w:val="0"/>
              <w:jc w:val="both"/>
              <w:rPr>
                <w:rFonts w:ascii="Noto Sans" w:hAnsi="Noto Sans" w:cs="Noto Sans"/>
                <w:b/>
                <w:color w:val="000000"/>
                <w:sz w:val="20"/>
                <w:szCs w:val="20"/>
                <w:lang w:eastAsia="es-MX"/>
              </w:rPr>
            </w:pPr>
          </w:p>
          <w:p w14:paraId="145883AB" w14:textId="77777777" w:rsidR="009704E5" w:rsidRPr="0034041A" w:rsidRDefault="009704E5" w:rsidP="00D50A36">
            <w:pPr>
              <w:pStyle w:val="Textoindependiente22"/>
              <w:numPr>
                <w:ilvl w:val="0"/>
                <w:numId w:val="19"/>
              </w:numPr>
              <w:tabs>
                <w:tab w:val="left" w:pos="764"/>
              </w:tabs>
              <w:rPr>
                <w:rFonts w:ascii="Noto Sans" w:hAnsi="Noto Sans" w:cs="Noto Sans"/>
                <w:sz w:val="20"/>
                <w:szCs w:val="20"/>
              </w:rPr>
            </w:pPr>
            <w:r w:rsidRPr="0034041A">
              <w:rPr>
                <w:rFonts w:ascii="Noto Sans" w:hAnsi="Noto Sans" w:cs="Noto Sans"/>
                <w:b/>
                <w:color w:val="000000"/>
                <w:sz w:val="20"/>
                <w:szCs w:val="20"/>
                <w:lang w:eastAsia="es-MX"/>
              </w:rPr>
              <w:t xml:space="preserve">Calibración: </w:t>
            </w:r>
            <w:r w:rsidRPr="0034041A">
              <w:rPr>
                <w:rFonts w:ascii="Noto Sans" w:hAnsi="Noto Sans" w:cs="Noto Sans"/>
                <w:sz w:val="20"/>
                <w:szCs w:val="20"/>
              </w:rPr>
              <w:t>calibración</w:t>
            </w:r>
            <w:r w:rsidRPr="0034041A">
              <w:rPr>
                <w:rFonts w:ascii="Noto Sans" w:hAnsi="Noto Sans" w:cs="Noto Sans"/>
                <w:color w:val="000000"/>
                <w:sz w:val="20"/>
                <w:szCs w:val="20"/>
                <w:lang w:eastAsia="es-MX"/>
              </w:rPr>
              <w:t xml:space="preserve"> del Termómetro de Resistencia de Platino en conjunto con bloque igualador en las siguientes temperaturas: </w:t>
            </w:r>
          </w:p>
          <w:p w14:paraId="22C42469" w14:textId="22BFF6E3" w:rsidR="009704E5" w:rsidRPr="0034041A" w:rsidRDefault="009704E5" w:rsidP="00DD6002">
            <w:pPr>
              <w:pStyle w:val="Textoindependiente22"/>
              <w:tabs>
                <w:tab w:val="left" w:pos="764"/>
              </w:tabs>
              <w:ind w:left="720"/>
              <w:rPr>
                <w:rFonts w:ascii="Noto Sans" w:hAnsi="Noto Sans" w:cs="Noto Sans"/>
                <w:sz w:val="20"/>
                <w:szCs w:val="20"/>
              </w:rPr>
            </w:pPr>
            <w:r w:rsidRPr="0034041A">
              <w:rPr>
                <w:rFonts w:ascii="Noto Sans" w:hAnsi="Noto Sans" w:cs="Noto Sans"/>
                <w:color w:val="000000"/>
                <w:sz w:val="20"/>
                <w:szCs w:val="20"/>
                <w:lang w:eastAsia="es-MX"/>
              </w:rPr>
              <w:t>40 °C, 120 °C, 210 °C, 300 °C, 380 °C, 420 °C.</w:t>
            </w:r>
          </w:p>
          <w:p w14:paraId="59B59DFE" w14:textId="77777777" w:rsidR="009704E5" w:rsidRPr="0034041A" w:rsidRDefault="009704E5" w:rsidP="00B84A1C">
            <w:pPr>
              <w:pStyle w:val="Textoindependiente22"/>
              <w:tabs>
                <w:tab w:val="left" w:pos="764"/>
              </w:tabs>
              <w:rPr>
                <w:rFonts w:ascii="Noto Sans" w:hAnsi="Noto Sans" w:cs="Noto Sans"/>
                <w:sz w:val="20"/>
                <w:szCs w:val="20"/>
              </w:rPr>
            </w:pPr>
          </w:p>
          <w:p w14:paraId="36DBB62C" w14:textId="757445E4" w:rsidR="009704E5" w:rsidRPr="0034041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34041A">
              <w:rPr>
                <w:rFonts w:ascii="Noto Sans" w:hAnsi="Noto Sans" w:cs="Noto Sans"/>
                <w:b/>
                <w:color w:val="000000"/>
                <w:sz w:val="20"/>
                <w:szCs w:val="20"/>
                <w:lang w:eastAsia="es-MX"/>
              </w:rPr>
              <w:t xml:space="preserve">Caracterización Metrológica: </w:t>
            </w:r>
            <w:r w:rsidRPr="0034041A">
              <w:rPr>
                <w:rFonts w:ascii="Noto Sans" w:hAnsi="Noto Sans" w:cs="Noto Sans"/>
                <w:color w:val="000000"/>
                <w:sz w:val="20"/>
                <w:szCs w:val="20"/>
                <w:lang w:eastAsia="es-MX"/>
              </w:rPr>
              <w:t xml:space="preserve">caracterizar </w:t>
            </w:r>
            <w:r w:rsidRPr="0034041A">
              <w:rPr>
                <w:rFonts w:ascii="Noto Sans" w:hAnsi="Noto Sans" w:cs="Noto Sans"/>
                <w:sz w:val="20"/>
                <w:szCs w:val="20"/>
              </w:rPr>
              <w:t xml:space="preserve">con termómetros de resistencia de platino con resolución de ¼ de la estabilidad esperada, en las temperaturas de </w:t>
            </w:r>
            <w:r w:rsidRPr="0034041A">
              <w:rPr>
                <w:rFonts w:ascii="Noto Sans" w:hAnsi="Noto Sans" w:cs="Noto Sans"/>
                <w:color w:val="000000"/>
                <w:sz w:val="20"/>
                <w:szCs w:val="20"/>
                <w:lang w:eastAsia="es-MX"/>
              </w:rPr>
              <w:t>40 °C, 120 °C,</w:t>
            </w:r>
            <w:r w:rsidR="00956EE0" w:rsidRPr="0034041A">
              <w:rPr>
                <w:rFonts w:ascii="Noto Sans" w:hAnsi="Noto Sans" w:cs="Noto Sans"/>
                <w:color w:val="000000"/>
                <w:sz w:val="20"/>
                <w:szCs w:val="20"/>
                <w:lang w:eastAsia="es-MX"/>
              </w:rPr>
              <w:t xml:space="preserve"> 210 °C, 300 °C, 380 °C, 420 °C</w:t>
            </w:r>
            <w:r w:rsidRPr="0034041A">
              <w:rPr>
                <w:rFonts w:ascii="Noto Sans" w:hAnsi="Noto Sans" w:cs="Noto Sans"/>
                <w:sz w:val="20"/>
                <w:szCs w:val="20"/>
              </w:rPr>
              <w:t xml:space="preserve">, de los </w:t>
            </w:r>
            <w:r w:rsidR="00C7383B" w:rsidRPr="0034041A">
              <w:rPr>
                <w:rFonts w:ascii="Noto Sans" w:hAnsi="Noto Sans" w:cs="Noto Sans"/>
                <w:sz w:val="20"/>
                <w:szCs w:val="20"/>
              </w:rPr>
              <w:t xml:space="preserve">16 pozos de trabajo radiales </w:t>
            </w:r>
            <w:r w:rsidRPr="0034041A">
              <w:rPr>
                <w:rFonts w:ascii="Noto Sans" w:hAnsi="Noto Sans" w:cs="Noto Sans"/>
                <w:sz w:val="20"/>
                <w:szCs w:val="20"/>
              </w:rPr>
              <w:t>con respecto al pozo central a la profundidad máxima</w:t>
            </w:r>
            <w:r w:rsidR="00551A1A" w:rsidRPr="0034041A">
              <w:rPr>
                <w:rFonts w:ascii="Noto Sans" w:hAnsi="Noto Sans" w:cs="Noto Sans"/>
                <w:sz w:val="20"/>
                <w:szCs w:val="20"/>
              </w:rPr>
              <w:t xml:space="preserve"> y de los 2 pozos de ¼”.</w:t>
            </w:r>
            <w:r w:rsidRPr="0034041A">
              <w:rPr>
                <w:rFonts w:ascii="Noto Sans" w:hAnsi="Noto Sans" w:cs="Noto Sans"/>
                <w:sz w:val="20"/>
                <w:szCs w:val="20"/>
              </w:rPr>
              <w:t xml:space="preserve"> Determinar uniformidad del medio espacialmente (gradientes) y temporalmente (estabilidad), diagramas </w:t>
            </w:r>
            <w:r w:rsidR="00EF005B" w:rsidRPr="0034041A">
              <w:rPr>
                <w:rFonts w:ascii="Noto Sans" w:hAnsi="Noto Sans" w:cs="Noto Sans"/>
                <w:sz w:val="20"/>
                <w:szCs w:val="20"/>
              </w:rPr>
              <w:t xml:space="preserve">fotografías </w:t>
            </w:r>
            <w:r w:rsidRPr="0034041A">
              <w:rPr>
                <w:rFonts w:ascii="Noto Sans" w:hAnsi="Noto Sans" w:cs="Noto Sans"/>
                <w:sz w:val="20"/>
                <w:szCs w:val="20"/>
              </w:rPr>
              <w:t xml:space="preserve">de </w:t>
            </w:r>
            <w:r w:rsidRPr="0034041A">
              <w:rPr>
                <w:rFonts w:ascii="Noto Sans" w:hAnsi="Noto Sans" w:cs="Noto Sans"/>
                <w:sz w:val="20"/>
                <w:szCs w:val="20"/>
              </w:rPr>
              <w:lastRenderedPageBreak/>
              <w:t>colocación de sensores, reportar registros de temperaturas y gráficas, fotografías de la pantalla en cada temperatura caracterizada.</w:t>
            </w:r>
          </w:p>
          <w:p w14:paraId="36F7E13A" w14:textId="77777777" w:rsidR="009704E5" w:rsidRPr="0034041A" w:rsidRDefault="009704E5" w:rsidP="00B84A1C">
            <w:pPr>
              <w:tabs>
                <w:tab w:val="left" w:pos="764"/>
              </w:tabs>
              <w:snapToGrid w:val="0"/>
              <w:jc w:val="both"/>
              <w:rPr>
                <w:rFonts w:ascii="Noto Sans" w:hAnsi="Noto Sans" w:cs="Noto Sans"/>
                <w:sz w:val="20"/>
                <w:szCs w:val="20"/>
                <w:lang w:eastAsia="es-MX"/>
              </w:rPr>
            </w:pPr>
          </w:p>
          <w:p w14:paraId="18BD9246" w14:textId="5A3DDD3F" w:rsidR="009704E5" w:rsidRPr="0034041A" w:rsidRDefault="00956EE0" w:rsidP="00201EFA">
            <w:pPr>
              <w:pStyle w:val="Prrafodelista"/>
              <w:numPr>
                <w:ilvl w:val="0"/>
                <w:numId w:val="19"/>
              </w:numPr>
              <w:tabs>
                <w:tab w:val="left" w:pos="764"/>
              </w:tabs>
              <w:snapToGrid w:val="0"/>
              <w:jc w:val="both"/>
              <w:rPr>
                <w:rFonts w:ascii="Noto Sans" w:hAnsi="Noto Sans" w:cs="Noto Sans"/>
                <w:sz w:val="20"/>
                <w:szCs w:val="20"/>
                <w:lang w:eastAsia="es-MX"/>
              </w:rPr>
            </w:pPr>
            <w:r w:rsidRPr="0034041A">
              <w:rPr>
                <w:rFonts w:ascii="Noto Sans" w:hAnsi="Noto Sans" w:cs="Noto Sans"/>
                <w:b/>
                <w:sz w:val="20"/>
                <w:szCs w:val="20"/>
              </w:rPr>
              <w:t>La zona de trabajo un área de 6 cm de diámetro y una profundidad de 17 cm, medio de transferencia bloque igualador de temperatura con 16 pozos para termopar y 2 pozos para TRP.</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BA14924" w14:textId="77777777" w:rsidR="009704E5" w:rsidRPr="0034041A" w:rsidRDefault="009704E5" w:rsidP="00B84A1C">
            <w:pPr>
              <w:snapToGrid w:val="0"/>
              <w:jc w:val="center"/>
              <w:rPr>
                <w:rFonts w:ascii="Noto Sans" w:hAnsi="Noto Sans" w:cs="Noto Sans"/>
                <w:sz w:val="20"/>
                <w:szCs w:val="20"/>
              </w:rPr>
            </w:pPr>
            <w:r w:rsidRPr="0034041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357FCF62" w14:textId="77777777" w:rsidR="009704E5" w:rsidRPr="0034041A" w:rsidRDefault="009704E5" w:rsidP="00B84A1C">
            <w:pPr>
              <w:snapToGrid w:val="0"/>
              <w:jc w:val="center"/>
              <w:rPr>
                <w:rFonts w:ascii="Noto Sans" w:hAnsi="Noto Sans" w:cs="Noto Sans"/>
                <w:b/>
                <w:sz w:val="20"/>
                <w:szCs w:val="20"/>
              </w:rPr>
            </w:pPr>
            <w:r w:rsidRPr="0034041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0343AC43" w14:textId="77777777" w:rsidR="009704E5" w:rsidRPr="0034041A" w:rsidRDefault="009704E5" w:rsidP="00B84A1C">
            <w:pPr>
              <w:snapToGrid w:val="0"/>
              <w:rPr>
                <w:rFonts w:ascii="Noto Sans" w:hAnsi="Noto Sans" w:cs="Noto Sans"/>
                <w:sz w:val="20"/>
                <w:szCs w:val="20"/>
              </w:rPr>
            </w:pPr>
            <w:r w:rsidRPr="0034041A">
              <w:rPr>
                <w:rFonts w:ascii="Noto Sans" w:hAnsi="Noto Sans" w:cs="Noto Sans"/>
                <w:b/>
                <w:sz w:val="20"/>
                <w:szCs w:val="20"/>
              </w:rPr>
              <w:t>Alcance:</w:t>
            </w:r>
            <w:r w:rsidRPr="0034041A">
              <w:rPr>
                <w:rFonts w:ascii="Noto Sans" w:hAnsi="Noto Sans" w:cs="Noto Sans"/>
                <w:sz w:val="20"/>
                <w:szCs w:val="20"/>
              </w:rPr>
              <w:t xml:space="preserve"> 30°C a + 420°C</w:t>
            </w:r>
          </w:p>
          <w:p w14:paraId="563428A8" w14:textId="77777777" w:rsidR="009704E5" w:rsidRPr="0034041A" w:rsidRDefault="009704E5" w:rsidP="00B84A1C">
            <w:pPr>
              <w:snapToGrid w:val="0"/>
              <w:rPr>
                <w:rFonts w:ascii="Noto Sans" w:hAnsi="Noto Sans" w:cs="Noto Sans"/>
                <w:b/>
                <w:sz w:val="20"/>
                <w:szCs w:val="20"/>
              </w:rPr>
            </w:pPr>
            <w:r w:rsidRPr="0034041A">
              <w:rPr>
                <w:rFonts w:ascii="Noto Sans" w:hAnsi="Noto Sans" w:cs="Noto Sans"/>
                <w:b/>
                <w:sz w:val="20"/>
                <w:szCs w:val="20"/>
              </w:rPr>
              <w:t>Resolución:  0,001 °C</w:t>
            </w:r>
          </w:p>
          <w:p w14:paraId="2A089638" w14:textId="77777777" w:rsidR="009704E5" w:rsidRPr="0034041A" w:rsidRDefault="009704E5" w:rsidP="00B84A1C">
            <w:pPr>
              <w:snapToGrid w:val="0"/>
              <w:rPr>
                <w:rFonts w:ascii="Noto Sans" w:hAnsi="Noto Sans" w:cs="Noto Sans"/>
                <w:b/>
                <w:sz w:val="20"/>
                <w:szCs w:val="20"/>
              </w:rPr>
            </w:pPr>
            <w:r w:rsidRPr="0034041A">
              <w:rPr>
                <w:rFonts w:ascii="Noto Sans" w:hAnsi="Noto Sans" w:cs="Noto Sans"/>
                <w:b/>
                <w:sz w:val="20"/>
                <w:szCs w:val="20"/>
              </w:rPr>
              <w:t>Exactitud: ± 0,1 °C</w:t>
            </w:r>
          </w:p>
          <w:p w14:paraId="26779D04" w14:textId="77777777" w:rsidR="009704E5" w:rsidRPr="0034041A" w:rsidRDefault="009704E5" w:rsidP="00B84A1C">
            <w:pPr>
              <w:snapToGrid w:val="0"/>
              <w:rPr>
                <w:rFonts w:ascii="Noto Sans" w:hAnsi="Noto Sans" w:cs="Noto Sans"/>
                <w:b/>
                <w:sz w:val="20"/>
                <w:szCs w:val="20"/>
              </w:rPr>
            </w:pPr>
            <w:r w:rsidRPr="0034041A">
              <w:rPr>
                <w:rFonts w:ascii="Noto Sans" w:hAnsi="Noto Sans" w:cs="Noto Sans"/>
                <w:b/>
                <w:sz w:val="20"/>
                <w:szCs w:val="20"/>
              </w:rPr>
              <w:t>Estabilidad: ± 0,01 °C</w:t>
            </w:r>
          </w:p>
          <w:p w14:paraId="55CF5E8B" w14:textId="77777777" w:rsidR="009704E5" w:rsidRPr="0034041A" w:rsidRDefault="009704E5" w:rsidP="00B84A1C">
            <w:pPr>
              <w:snapToGrid w:val="0"/>
              <w:rPr>
                <w:rFonts w:ascii="Noto Sans" w:hAnsi="Noto Sans" w:cs="Noto Sans"/>
                <w:b/>
                <w:sz w:val="20"/>
                <w:szCs w:val="20"/>
              </w:rPr>
            </w:pPr>
            <w:r w:rsidRPr="0034041A">
              <w:rPr>
                <w:rFonts w:ascii="Noto Sans" w:hAnsi="Noto Sans" w:cs="Noto Sans"/>
                <w:b/>
                <w:sz w:val="20"/>
                <w:szCs w:val="20"/>
              </w:rPr>
              <w:t>Uniformidad: 0,1 °C</w:t>
            </w:r>
          </w:p>
          <w:p w14:paraId="0F6AEE43" w14:textId="77777777" w:rsidR="009704E5" w:rsidRPr="0034041A" w:rsidRDefault="009704E5" w:rsidP="00B84A1C">
            <w:pPr>
              <w:snapToGrid w:val="0"/>
              <w:rPr>
                <w:rFonts w:ascii="Noto Sans" w:hAnsi="Noto Sans" w:cs="Noto Sans"/>
                <w:sz w:val="20"/>
                <w:szCs w:val="20"/>
              </w:rPr>
            </w:pPr>
          </w:p>
          <w:p w14:paraId="773BFE53" w14:textId="77777777" w:rsidR="00201EFA" w:rsidRPr="0034041A" w:rsidRDefault="00C7383B" w:rsidP="00C7383B">
            <w:pPr>
              <w:snapToGrid w:val="0"/>
              <w:rPr>
                <w:rFonts w:ascii="Noto Sans" w:hAnsi="Noto Sans" w:cs="Noto Sans"/>
                <w:sz w:val="20"/>
                <w:szCs w:val="20"/>
              </w:rPr>
            </w:pPr>
            <w:r w:rsidRPr="0034041A">
              <w:rPr>
                <w:rFonts w:ascii="Noto Sans" w:hAnsi="Noto Sans" w:cs="Noto Sans"/>
                <w:sz w:val="20"/>
                <w:szCs w:val="20"/>
              </w:rPr>
              <w:t xml:space="preserve">16 Pozos de 6,7 mm Diámetro X 170 mm profundidad, </w:t>
            </w:r>
          </w:p>
          <w:p w14:paraId="2203708D" w14:textId="77777777" w:rsidR="00201EFA" w:rsidRPr="0034041A" w:rsidRDefault="00C7383B" w:rsidP="00C7383B">
            <w:pPr>
              <w:snapToGrid w:val="0"/>
              <w:rPr>
                <w:rFonts w:ascii="Noto Sans" w:hAnsi="Noto Sans" w:cs="Noto Sans"/>
                <w:sz w:val="20"/>
                <w:szCs w:val="20"/>
              </w:rPr>
            </w:pPr>
            <w:r w:rsidRPr="0034041A">
              <w:rPr>
                <w:rFonts w:ascii="Noto Sans" w:hAnsi="Noto Sans" w:cs="Noto Sans"/>
                <w:sz w:val="20"/>
                <w:szCs w:val="20"/>
              </w:rPr>
              <w:t>2 Pozo de 6,35 mm Diámetro X 170 mm profundidad,</w:t>
            </w:r>
          </w:p>
          <w:p w14:paraId="610A9D66" w14:textId="77777777" w:rsidR="00201EFA" w:rsidRPr="0034041A" w:rsidRDefault="00C7383B" w:rsidP="00C7383B">
            <w:pPr>
              <w:snapToGrid w:val="0"/>
              <w:rPr>
                <w:rFonts w:ascii="Noto Sans" w:hAnsi="Noto Sans" w:cs="Noto Sans"/>
                <w:sz w:val="20"/>
                <w:szCs w:val="20"/>
              </w:rPr>
            </w:pPr>
            <w:r w:rsidRPr="0034041A">
              <w:rPr>
                <w:rFonts w:ascii="Noto Sans" w:hAnsi="Noto Sans" w:cs="Noto Sans"/>
                <w:sz w:val="20"/>
                <w:szCs w:val="20"/>
              </w:rPr>
              <w:t xml:space="preserve">1 Pozo de 5 mm Diámetro X 170 mm, </w:t>
            </w:r>
          </w:p>
          <w:p w14:paraId="6D0119A3" w14:textId="4F573EA2" w:rsidR="00C7383B" w:rsidRPr="0034041A" w:rsidRDefault="00C7383B" w:rsidP="00C7383B">
            <w:pPr>
              <w:snapToGrid w:val="0"/>
              <w:rPr>
                <w:rFonts w:ascii="Noto Sans" w:hAnsi="Noto Sans" w:cs="Noto Sans"/>
                <w:sz w:val="20"/>
                <w:szCs w:val="20"/>
              </w:rPr>
            </w:pPr>
            <w:r w:rsidRPr="0034041A">
              <w:rPr>
                <w:rFonts w:ascii="Noto Sans" w:hAnsi="Noto Sans" w:cs="Noto Sans"/>
                <w:sz w:val="20"/>
                <w:szCs w:val="20"/>
              </w:rPr>
              <w:t>1 Pozo de 3,1 mm Diámetro X 170 mm</w:t>
            </w:r>
          </w:p>
          <w:p w14:paraId="757E5704" w14:textId="77777777" w:rsidR="0020193E" w:rsidRPr="0034041A" w:rsidRDefault="0020193E" w:rsidP="00B84A1C">
            <w:pPr>
              <w:snapToGrid w:val="0"/>
              <w:jc w:val="both"/>
              <w:rPr>
                <w:rFonts w:ascii="Noto Sans" w:hAnsi="Noto Sans" w:cs="Noto Sans"/>
                <w:sz w:val="20"/>
                <w:szCs w:val="20"/>
              </w:rPr>
            </w:pPr>
          </w:p>
          <w:p w14:paraId="192CF771" w14:textId="41739DD9" w:rsidR="009704E5" w:rsidRPr="0034041A" w:rsidRDefault="009704E5" w:rsidP="00B84A1C">
            <w:pPr>
              <w:snapToGrid w:val="0"/>
              <w:rPr>
                <w:rFonts w:ascii="Noto Sans" w:hAnsi="Noto Sans" w:cs="Noto Sans"/>
                <w:sz w:val="20"/>
                <w:szCs w:val="20"/>
              </w:rPr>
            </w:pPr>
            <w:r w:rsidRPr="0034041A">
              <w:rPr>
                <w:rFonts w:ascii="Noto Sans" w:hAnsi="Noto Sans" w:cs="Noto Sans"/>
                <w:sz w:val="20"/>
                <w:szCs w:val="20"/>
              </w:rPr>
              <w:t xml:space="preserve">- Mantenimiento preventivo y </w:t>
            </w:r>
            <w:r w:rsidR="00192DEB" w:rsidRPr="0034041A">
              <w:rPr>
                <w:rFonts w:ascii="Noto Sans" w:hAnsi="Noto Sans" w:cs="Noto Sans"/>
                <w:sz w:val="20"/>
                <w:szCs w:val="20"/>
              </w:rPr>
              <w:t>ajuste previo</w:t>
            </w:r>
            <w:r w:rsidRPr="0034041A">
              <w:rPr>
                <w:rFonts w:ascii="Noto Sans" w:hAnsi="Noto Sans" w:cs="Noto Sans"/>
                <w:sz w:val="20"/>
                <w:szCs w:val="20"/>
              </w:rPr>
              <w:t xml:space="preserve"> a la calibración y caracterización. </w:t>
            </w:r>
          </w:p>
          <w:p w14:paraId="6D1D58BB" w14:textId="77777777" w:rsidR="009704E5" w:rsidRPr="0034041A" w:rsidRDefault="009704E5" w:rsidP="00B84A1C">
            <w:pPr>
              <w:snapToGrid w:val="0"/>
              <w:jc w:val="both"/>
              <w:rPr>
                <w:rFonts w:ascii="Noto Sans" w:hAnsi="Noto Sans" w:cs="Noto Sans"/>
                <w:sz w:val="20"/>
                <w:szCs w:val="20"/>
              </w:rPr>
            </w:pPr>
          </w:p>
          <w:p w14:paraId="19E1DDFF" w14:textId="77777777" w:rsidR="009704E5" w:rsidRPr="0034041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34041A">
              <w:rPr>
                <w:rFonts w:ascii="Noto Sans" w:hAnsi="Noto Sans" w:cs="Noto Sans"/>
                <w:sz w:val="20"/>
                <w:szCs w:val="20"/>
              </w:rPr>
              <w:t>Incertidumbre requerida</w:t>
            </w:r>
          </w:p>
          <w:p w14:paraId="090E2E05" w14:textId="77777777" w:rsidR="009704E5" w:rsidRPr="0034041A" w:rsidRDefault="00530DE7" w:rsidP="00B84A1C">
            <w:pPr>
              <w:pStyle w:val="Sinespaciado"/>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0083A01" w14:textId="77777777" w:rsidR="009704E5" w:rsidRPr="0034041A" w:rsidRDefault="009704E5" w:rsidP="00B84A1C">
            <w:pPr>
              <w:snapToGrid w:val="0"/>
              <w:jc w:val="both"/>
              <w:rPr>
                <w:rFonts w:ascii="Noto Sans" w:hAnsi="Noto Sans" w:cs="Noto Sans"/>
                <w:b/>
                <w:sz w:val="20"/>
                <w:szCs w:val="20"/>
              </w:rPr>
            </w:pPr>
          </w:p>
          <w:p w14:paraId="56A5F714" w14:textId="29DB9A17" w:rsidR="009704E5" w:rsidRPr="0034041A" w:rsidRDefault="009704E5" w:rsidP="00044184">
            <w:pPr>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A60CB11" w14:textId="77777777" w:rsidR="009704E5" w:rsidRPr="002D287A" w:rsidRDefault="009704E5" w:rsidP="00FF1A6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38049561" w14:textId="1E5B38CC"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7BC9D200"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29C33A76" w14:textId="4F079594"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3</w:t>
            </w:r>
            <w:r w:rsidR="000A44D8" w:rsidRPr="002D287A">
              <w:rPr>
                <w:rFonts w:ascii="Noto Sans" w:hAnsi="Noto Sans" w:cs="Noto Sans"/>
                <w:sz w:val="20"/>
                <w:szCs w:val="20"/>
              </w:rPr>
              <w:t>9</w:t>
            </w:r>
            <w:r w:rsidRPr="002D287A">
              <w:rPr>
                <w:rFonts w:ascii="Noto Sans" w:hAnsi="Noto Sans" w:cs="Noto Sans"/>
                <w:sz w:val="20"/>
                <w:szCs w:val="20"/>
                <w:lang w:val="es-MX" w:eastAsia="es-MX"/>
              </w:rPr>
              <w:t>.-</w:t>
            </w:r>
          </w:p>
          <w:p w14:paraId="05507085" w14:textId="41A6795D"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79F94D71" w14:textId="77777777" w:rsidR="009704E5" w:rsidRPr="002D287A" w:rsidRDefault="009704E5" w:rsidP="00B84A1C">
            <w:pPr>
              <w:jc w:val="both"/>
              <w:rPr>
                <w:rFonts w:ascii="Noto Sans" w:hAnsi="Noto Sans" w:cs="Noto Sans"/>
                <w:color w:val="000000"/>
                <w:sz w:val="20"/>
                <w:szCs w:val="20"/>
              </w:rPr>
            </w:pPr>
            <w:r w:rsidRPr="002D287A">
              <w:rPr>
                <w:rFonts w:ascii="Noto Sans" w:hAnsi="Noto Sans" w:cs="Noto Sans"/>
                <w:sz w:val="20"/>
                <w:szCs w:val="20"/>
              </w:rPr>
              <w:t xml:space="preserve">TERMOHIGRÓMETRO,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FLUKE</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 xml:space="preserve">HART SCIENTIFIC, </w:t>
            </w:r>
            <w:r w:rsidRPr="002D287A">
              <w:rPr>
                <w:rFonts w:ascii="Noto Sans" w:hAnsi="Noto Sans" w:cs="Noto Sans"/>
                <w:b/>
                <w:color w:val="000000"/>
                <w:sz w:val="20"/>
                <w:szCs w:val="20"/>
                <w:lang w:eastAsia="es-MX"/>
              </w:rPr>
              <w:t>MODELO:</w:t>
            </w:r>
            <w:r w:rsidRPr="002D287A">
              <w:rPr>
                <w:rFonts w:ascii="Noto Sans" w:hAnsi="Noto Sans" w:cs="Noto Sans"/>
              </w:rPr>
              <w:t xml:space="preserve"> </w:t>
            </w:r>
            <w:r w:rsidRPr="002D287A">
              <w:rPr>
                <w:rFonts w:ascii="Noto Sans" w:hAnsi="Noto Sans" w:cs="Noto Sans"/>
                <w:color w:val="000000"/>
                <w:sz w:val="20"/>
                <w:szCs w:val="20"/>
                <w:lang w:eastAsia="es-MX"/>
              </w:rPr>
              <w:t>1620-DEWK,</w:t>
            </w:r>
            <w:r w:rsidRPr="002D287A">
              <w:rPr>
                <w:rFonts w:ascii="Noto Sans" w:hAnsi="Noto Sans" w:cs="Noto Sans"/>
                <w:b/>
                <w:color w:val="000000"/>
                <w:sz w:val="20"/>
                <w:szCs w:val="20"/>
                <w:lang w:eastAsia="es-MX"/>
              </w:rPr>
              <w:t xml:space="preserve"> No. DE SERIE:</w:t>
            </w:r>
            <w:r w:rsidRPr="002D287A">
              <w:rPr>
                <w:rFonts w:ascii="Noto Sans" w:hAnsi="Noto Sans" w:cs="Noto Sans"/>
              </w:rPr>
              <w:t xml:space="preserve"> </w:t>
            </w:r>
            <w:r w:rsidRPr="002D287A">
              <w:rPr>
                <w:rFonts w:ascii="Noto Sans" w:hAnsi="Noto Sans" w:cs="Noto Sans"/>
                <w:color w:val="000000"/>
                <w:sz w:val="20"/>
                <w:szCs w:val="20"/>
                <w:lang w:eastAsia="es-MX"/>
              </w:rPr>
              <w:t>A69250,</w:t>
            </w:r>
            <w:r w:rsidRPr="002D287A">
              <w:rPr>
                <w:rFonts w:ascii="Noto Sans" w:hAnsi="Noto Sans" w:cs="Noto Sans"/>
                <w:b/>
                <w:color w:val="000000"/>
                <w:sz w:val="20"/>
                <w:szCs w:val="20"/>
                <w:lang w:eastAsia="es-MX"/>
              </w:rPr>
              <w:t xml:space="preserve">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CI-MTH-01.</w:t>
            </w:r>
          </w:p>
          <w:p w14:paraId="6C1CF1EB" w14:textId="77777777" w:rsidR="009704E5" w:rsidRPr="002D287A" w:rsidRDefault="009704E5" w:rsidP="00B84A1C">
            <w:pPr>
              <w:jc w:val="both"/>
              <w:rPr>
                <w:rFonts w:ascii="Noto Sans" w:hAnsi="Noto Sans" w:cs="Noto Sans"/>
                <w:color w:val="000000"/>
                <w:sz w:val="20"/>
                <w:szCs w:val="20"/>
              </w:rPr>
            </w:pPr>
          </w:p>
          <w:p w14:paraId="2D79A69B" w14:textId="77777777" w:rsidR="009704E5" w:rsidRPr="002D287A" w:rsidRDefault="009704E5" w:rsidP="00B84A1C">
            <w:pPr>
              <w:jc w:val="both"/>
              <w:rPr>
                <w:rFonts w:ascii="Noto Sans" w:hAnsi="Noto Sans" w:cs="Noto Sans"/>
                <w:b/>
                <w:sz w:val="20"/>
                <w:szCs w:val="20"/>
              </w:rPr>
            </w:pPr>
            <w:r w:rsidRPr="002D287A">
              <w:rPr>
                <w:rFonts w:ascii="Noto Sans" w:hAnsi="Noto Sans" w:cs="Noto Sans"/>
                <w:color w:val="000000"/>
                <w:sz w:val="20"/>
                <w:szCs w:val="20"/>
              </w:rPr>
              <w:t xml:space="preserve">SENSOR </w:t>
            </w:r>
            <w:r w:rsidRPr="002D287A">
              <w:rPr>
                <w:rFonts w:ascii="Noto Sans" w:hAnsi="Noto Sans" w:cs="Noto Sans"/>
                <w:sz w:val="20"/>
                <w:szCs w:val="20"/>
              </w:rPr>
              <w:t>CANAL 1</w:t>
            </w:r>
            <w:r w:rsidRPr="002D287A">
              <w:rPr>
                <w:rFonts w:ascii="Noto Sans" w:hAnsi="Noto Sans" w:cs="Noto Sans"/>
                <w:b/>
                <w:sz w:val="20"/>
                <w:szCs w:val="20"/>
              </w:rPr>
              <w:t xml:space="preserve">,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FLUKE</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HART SCIENTIFIC</w:t>
            </w:r>
            <w:r w:rsidRPr="002D287A">
              <w:rPr>
                <w:rFonts w:ascii="Noto Sans" w:hAnsi="Noto Sans" w:cs="Noto Sans"/>
                <w:b/>
                <w:sz w:val="20"/>
                <w:szCs w:val="20"/>
              </w:rPr>
              <w:t>, MODELO: 2626H, NO. DE SERIE:  B2B678</w:t>
            </w:r>
          </w:p>
          <w:p w14:paraId="2EF940E1" w14:textId="77777777" w:rsidR="009704E5" w:rsidRPr="002D287A" w:rsidRDefault="009704E5" w:rsidP="00B84A1C">
            <w:pPr>
              <w:jc w:val="both"/>
              <w:rPr>
                <w:rFonts w:ascii="Noto Sans" w:hAnsi="Noto Sans" w:cs="Noto Sans"/>
                <w:b/>
                <w:sz w:val="20"/>
                <w:szCs w:val="20"/>
              </w:rPr>
            </w:pPr>
          </w:p>
          <w:p w14:paraId="2B3AD6E6" w14:textId="6220FEF7" w:rsidR="009704E5" w:rsidRPr="002D287A" w:rsidRDefault="009704E5" w:rsidP="00B84A1C">
            <w:pPr>
              <w:jc w:val="both"/>
              <w:rPr>
                <w:rFonts w:ascii="Noto Sans" w:hAnsi="Noto Sans" w:cs="Noto Sans"/>
                <w:b/>
                <w:sz w:val="20"/>
                <w:szCs w:val="20"/>
              </w:rPr>
            </w:pPr>
            <w:r w:rsidRPr="002D287A">
              <w:rPr>
                <w:rFonts w:ascii="Noto Sans" w:hAnsi="Noto Sans" w:cs="Noto Sans"/>
                <w:color w:val="000000"/>
                <w:sz w:val="20"/>
                <w:szCs w:val="20"/>
              </w:rPr>
              <w:t xml:space="preserve">SENSOR </w:t>
            </w:r>
            <w:r w:rsidRPr="002D287A">
              <w:rPr>
                <w:rFonts w:ascii="Noto Sans" w:hAnsi="Noto Sans" w:cs="Noto Sans"/>
                <w:sz w:val="20"/>
                <w:szCs w:val="20"/>
              </w:rPr>
              <w:t>CANAL 2</w:t>
            </w:r>
            <w:r w:rsidRPr="002D287A">
              <w:rPr>
                <w:rFonts w:ascii="Noto Sans" w:hAnsi="Noto Sans" w:cs="Noto Sans"/>
                <w:b/>
                <w:sz w:val="20"/>
                <w:szCs w:val="20"/>
              </w:rPr>
              <w:t xml:space="preserve">,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FLUKE</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HART SCIENTIFIC</w:t>
            </w:r>
            <w:r w:rsidRPr="002D287A">
              <w:rPr>
                <w:rFonts w:ascii="Noto Sans" w:hAnsi="Noto Sans" w:cs="Noto Sans"/>
                <w:b/>
                <w:sz w:val="20"/>
                <w:szCs w:val="20"/>
              </w:rPr>
              <w:t>, MODELO: 2626H, NO. DE SERIE:  A69612.</w:t>
            </w:r>
          </w:p>
          <w:p w14:paraId="0B530342" w14:textId="77777777" w:rsidR="009704E5" w:rsidRPr="002D287A" w:rsidRDefault="009704E5" w:rsidP="00B84A1C">
            <w:pPr>
              <w:jc w:val="both"/>
              <w:rPr>
                <w:rFonts w:ascii="Noto Sans" w:hAnsi="Noto Sans" w:cs="Noto Sans"/>
                <w:color w:val="000000"/>
                <w:sz w:val="20"/>
                <w:szCs w:val="20"/>
              </w:rPr>
            </w:pPr>
          </w:p>
          <w:p w14:paraId="0AB0BC51" w14:textId="77777777" w:rsidR="009704E5" w:rsidRPr="002D287A" w:rsidRDefault="009704E5" w:rsidP="00D50A36">
            <w:pPr>
              <w:pStyle w:val="Prrafodelista"/>
              <w:numPr>
                <w:ilvl w:val="0"/>
                <w:numId w:val="22"/>
              </w:numPr>
              <w:jc w:val="both"/>
              <w:rPr>
                <w:rFonts w:ascii="Noto Sans" w:hAnsi="Noto Sans" w:cs="Noto Sans"/>
                <w:color w:val="000000"/>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limpieza externa, verificación de eliminador de batería, y verificación del correcto funcionamiento.</w:t>
            </w:r>
          </w:p>
          <w:p w14:paraId="393531E3" w14:textId="77777777" w:rsidR="009704E5" w:rsidRPr="002D287A" w:rsidRDefault="009704E5" w:rsidP="00B84A1C">
            <w:pPr>
              <w:pStyle w:val="Prrafodelista"/>
              <w:jc w:val="both"/>
              <w:rPr>
                <w:rFonts w:ascii="Noto Sans" w:hAnsi="Noto Sans" w:cs="Noto Sans"/>
                <w:color w:val="000000"/>
                <w:sz w:val="20"/>
                <w:szCs w:val="20"/>
              </w:rPr>
            </w:pPr>
          </w:p>
          <w:p w14:paraId="48C7AFB9" w14:textId="298B79F8" w:rsidR="009704E5" w:rsidRPr="002D287A" w:rsidRDefault="009704E5" w:rsidP="00D50A36">
            <w:pPr>
              <w:pStyle w:val="Prrafodelista"/>
              <w:numPr>
                <w:ilvl w:val="0"/>
                <w:numId w:val="22"/>
              </w:numPr>
              <w:jc w:val="both"/>
              <w:rPr>
                <w:rFonts w:ascii="Noto Sans" w:hAnsi="Noto Sans" w:cs="Noto Sans"/>
                <w:color w:val="000000"/>
                <w:sz w:val="20"/>
                <w:szCs w:val="20"/>
              </w:rPr>
            </w:pPr>
            <w:r w:rsidRPr="002D287A">
              <w:rPr>
                <w:rFonts w:ascii="Noto Sans" w:hAnsi="Noto Sans" w:cs="Noto Sans"/>
                <w:b/>
                <w:sz w:val="20"/>
                <w:szCs w:val="20"/>
              </w:rPr>
              <w:t>Ajuste Sensores Externos</w:t>
            </w:r>
            <w:r w:rsidRPr="002D287A">
              <w:rPr>
                <w:rFonts w:ascii="Noto Sans" w:hAnsi="Noto Sans" w:cs="Noto Sans"/>
                <w:sz w:val="20"/>
                <w:szCs w:val="20"/>
              </w:rPr>
              <w:t>: ajustar antes de la calibración los dos sensores externos en temperatura y humedad relativa conforme a instrucciones del fabricante para cumplir con las especificaciones, ver página 131 a 134 de</w:t>
            </w:r>
            <w:r w:rsidR="007C19B1" w:rsidRPr="002D287A">
              <w:rPr>
                <w:rFonts w:ascii="Noto Sans" w:hAnsi="Noto Sans" w:cs="Noto Sans"/>
                <w:sz w:val="20"/>
                <w:szCs w:val="20"/>
              </w:rPr>
              <w:t>l</w:t>
            </w:r>
            <w:r w:rsidRPr="002D287A">
              <w:rPr>
                <w:rFonts w:ascii="Noto Sans" w:hAnsi="Noto Sans" w:cs="Noto Sans"/>
                <w:sz w:val="20"/>
                <w:szCs w:val="20"/>
              </w:rPr>
              <w:t xml:space="preserve"> manual de uso, </w:t>
            </w:r>
            <w:r w:rsidRPr="002D287A">
              <w:rPr>
                <w:rFonts w:ascii="Noto Sans" w:hAnsi="Noto Sans" w:cs="Noto Sans"/>
                <w:color w:val="000000"/>
                <w:sz w:val="20"/>
                <w:szCs w:val="20"/>
              </w:rPr>
              <w:t>reportar valores antes de ajuste.</w:t>
            </w:r>
          </w:p>
          <w:p w14:paraId="30531134" w14:textId="77777777" w:rsidR="009704E5" w:rsidRPr="002D287A" w:rsidRDefault="009704E5" w:rsidP="00087F7C">
            <w:pPr>
              <w:pStyle w:val="Prrafodelista"/>
              <w:rPr>
                <w:rFonts w:ascii="Noto Sans" w:hAnsi="Noto Sans" w:cs="Noto Sans"/>
                <w:color w:val="000000"/>
                <w:sz w:val="20"/>
                <w:szCs w:val="20"/>
              </w:rPr>
            </w:pPr>
          </w:p>
          <w:p w14:paraId="237F0AAB" w14:textId="77777777" w:rsidR="009704E5" w:rsidRPr="002D287A" w:rsidRDefault="009704E5" w:rsidP="00D50A36">
            <w:pPr>
              <w:numPr>
                <w:ilvl w:val="0"/>
                <w:numId w:val="3"/>
              </w:numPr>
              <w:suppressAutoHyphens/>
              <w:jc w:val="both"/>
              <w:rPr>
                <w:rFonts w:ascii="Noto Sans" w:hAnsi="Noto Sans" w:cs="Noto Sans"/>
                <w:sz w:val="20"/>
                <w:szCs w:val="20"/>
              </w:rPr>
            </w:pPr>
            <w:r w:rsidRPr="002D287A">
              <w:rPr>
                <w:rFonts w:ascii="Noto Sans" w:hAnsi="Noto Sans" w:cs="Noto Sans"/>
                <w:b/>
                <w:sz w:val="20"/>
                <w:szCs w:val="20"/>
              </w:rPr>
              <w:lastRenderedPageBreak/>
              <w:t>Calibración:</w:t>
            </w:r>
            <w:r w:rsidRPr="002D287A">
              <w:rPr>
                <w:rFonts w:ascii="Noto Sans" w:hAnsi="Noto Sans" w:cs="Noto Sans"/>
                <w:sz w:val="20"/>
                <w:szCs w:val="20"/>
              </w:rPr>
              <w:t xml:space="preserve"> en humedad relativa y temperatura de los dos sensores en los siguientes puntos:</w:t>
            </w:r>
          </w:p>
          <w:p w14:paraId="5BC90016" w14:textId="2F688529" w:rsidR="009704E5" w:rsidRPr="002D287A" w:rsidRDefault="009704E5" w:rsidP="00B84A1C">
            <w:pPr>
              <w:suppressAutoHyphens/>
              <w:ind w:left="720"/>
              <w:jc w:val="both"/>
              <w:rPr>
                <w:rFonts w:ascii="Noto Sans" w:hAnsi="Noto Sans" w:cs="Noto Sans"/>
                <w:sz w:val="20"/>
                <w:szCs w:val="20"/>
              </w:rPr>
            </w:pPr>
            <w:r w:rsidRPr="002D287A">
              <w:rPr>
                <w:rFonts w:ascii="Noto Sans" w:hAnsi="Noto Sans" w:cs="Noto Sans"/>
                <w:sz w:val="20"/>
                <w:szCs w:val="20"/>
              </w:rPr>
              <w:t>Temperatura en 10°C, 20°C, 23°</w:t>
            </w:r>
            <w:r w:rsidR="00EC6983" w:rsidRPr="002D287A">
              <w:rPr>
                <w:rFonts w:ascii="Noto Sans" w:hAnsi="Noto Sans" w:cs="Noto Sans"/>
                <w:sz w:val="20"/>
                <w:szCs w:val="20"/>
              </w:rPr>
              <w:t>C, 25</w:t>
            </w:r>
            <w:r w:rsidRPr="002D287A">
              <w:rPr>
                <w:rFonts w:ascii="Noto Sans" w:hAnsi="Noto Sans" w:cs="Noto Sans"/>
                <w:sz w:val="20"/>
                <w:szCs w:val="20"/>
              </w:rPr>
              <w:t>°C, 35ºC y 45°C.</w:t>
            </w:r>
          </w:p>
          <w:p w14:paraId="4C983FB2" w14:textId="1743864F" w:rsidR="009704E5" w:rsidRPr="002D287A" w:rsidRDefault="009704E5" w:rsidP="00C85052">
            <w:pPr>
              <w:suppressAutoHyphens/>
              <w:ind w:left="720"/>
              <w:jc w:val="both"/>
              <w:rPr>
                <w:rFonts w:ascii="Noto Sans" w:hAnsi="Noto Sans" w:cs="Noto Sans"/>
                <w:sz w:val="20"/>
                <w:szCs w:val="20"/>
                <w:lang w:eastAsia="es-MX"/>
              </w:rPr>
            </w:pPr>
            <w:r w:rsidRPr="002D287A">
              <w:rPr>
                <w:rFonts w:ascii="Noto Sans" w:hAnsi="Noto Sans" w:cs="Noto Sans"/>
                <w:sz w:val="20"/>
                <w:szCs w:val="20"/>
              </w:rPr>
              <w:t xml:space="preserve">Humedad relativa a 20°C en 10%, 30%, 40%, 50%, 60%, 70%, 80%. </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07D06BFB"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61CB2744"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49AE468D"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0°C a 50°C; 0% HR a 100% HR.</w:t>
            </w:r>
          </w:p>
          <w:p w14:paraId="3DD569D0"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0,01°C; 0,01% HR</w:t>
            </w:r>
          </w:p>
          <w:p w14:paraId="3F491B31" w14:textId="77777777" w:rsidR="009704E5" w:rsidRPr="002D287A" w:rsidRDefault="009704E5" w:rsidP="00B84A1C">
            <w:pPr>
              <w:pStyle w:val="Prrafodelista"/>
              <w:tabs>
                <w:tab w:val="left" w:pos="205"/>
              </w:tabs>
              <w:snapToGrid w:val="0"/>
              <w:ind w:left="64"/>
              <w:jc w:val="both"/>
              <w:rPr>
                <w:rFonts w:ascii="Noto Sans" w:hAnsi="Noto Sans" w:cs="Noto Sans"/>
                <w:sz w:val="20"/>
                <w:szCs w:val="20"/>
              </w:rPr>
            </w:pPr>
          </w:p>
          <w:p w14:paraId="72A4FD57" w14:textId="77777777" w:rsidR="009704E5" w:rsidRPr="002D287A" w:rsidRDefault="009704E5" w:rsidP="00B84A1C">
            <w:pPr>
              <w:snapToGrid w:val="0"/>
              <w:jc w:val="both"/>
              <w:rPr>
                <w:rFonts w:ascii="Noto Sans" w:hAnsi="Noto Sans" w:cs="Noto Sans"/>
                <w:b/>
                <w:sz w:val="16"/>
                <w:szCs w:val="16"/>
              </w:rPr>
            </w:pPr>
            <w:r w:rsidRPr="002D287A">
              <w:rPr>
                <w:rFonts w:ascii="Noto Sans" w:hAnsi="Noto Sans" w:cs="Noto Sans"/>
                <w:b/>
                <w:sz w:val="20"/>
                <w:szCs w:val="20"/>
              </w:rPr>
              <w:t>Exactitud:</w:t>
            </w:r>
          </w:p>
          <w:p w14:paraId="3E97EAF1"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Sensor tipo H</w:t>
            </w:r>
          </w:p>
          <w:p w14:paraId="651CEE99"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Temperatura 16°c a 24°C ±0,125°C</w:t>
            </w:r>
          </w:p>
          <w:p w14:paraId="21FA55A0"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0°C a 16°C, 24 °C a 50 °C ±0,5°C</w:t>
            </w:r>
          </w:p>
          <w:p w14:paraId="1BB3A023" w14:textId="77777777" w:rsidR="009704E5" w:rsidRPr="002D287A" w:rsidRDefault="009704E5" w:rsidP="00B84A1C">
            <w:pPr>
              <w:snapToGrid w:val="0"/>
              <w:jc w:val="both"/>
              <w:rPr>
                <w:rFonts w:ascii="Noto Sans" w:hAnsi="Noto Sans" w:cs="Noto Sans"/>
                <w:sz w:val="16"/>
                <w:szCs w:val="16"/>
              </w:rPr>
            </w:pPr>
          </w:p>
          <w:p w14:paraId="55131D5B"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Humedad Relativa</w:t>
            </w:r>
          </w:p>
          <w:p w14:paraId="595A0034"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20% HR a 70% HR ± 1,5% HR</w:t>
            </w:r>
          </w:p>
          <w:p w14:paraId="6CC6A40E"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0% HR a 20%, 70% a 100% ± 3%HR</w:t>
            </w:r>
          </w:p>
          <w:p w14:paraId="1B908CC6" w14:textId="77777777" w:rsidR="009704E5" w:rsidRPr="002D287A" w:rsidRDefault="009704E5" w:rsidP="00B84A1C">
            <w:pPr>
              <w:snapToGrid w:val="0"/>
              <w:jc w:val="both"/>
              <w:rPr>
                <w:rFonts w:ascii="Noto Sans" w:hAnsi="Noto Sans" w:cs="Noto Sans"/>
                <w:sz w:val="20"/>
                <w:szCs w:val="20"/>
              </w:rPr>
            </w:pPr>
          </w:p>
          <w:p w14:paraId="137539C3"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1335994D" w14:textId="77777777" w:rsidR="009704E5" w:rsidRPr="002D287A" w:rsidRDefault="009704E5" w:rsidP="00B84A1C">
            <w:pPr>
              <w:snapToGrid w:val="0"/>
              <w:jc w:val="both"/>
              <w:rPr>
                <w:rFonts w:ascii="Noto Sans" w:hAnsi="Noto Sans" w:cs="Noto Sans"/>
                <w:sz w:val="20"/>
                <w:szCs w:val="20"/>
              </w:rPr>
            </w:pPr>
          </w:p>
          <w:p w14:paraId="0A46DFF0"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 xml:space="preserve">- Incertidumbre requerida: </w:t>
            </w:r>
          </w:p>
          <w:p w14:paraId="5C09C02B" w14:textId="77777777" w:rsidR="009704E5" w:rsidRPr="002D287A" w:rsidRDefault="00530DE7" w:rsidP="00B84A1C">
            <w:pPr>
              <w:snapToGrid w:val="0"/>
              <w:jc w:val="both"/>
              <w:rPr>
                <w:rFonts w:ascii="Noto Sans" w:hAnsi="Noto Sans" w:cs="Noto Sans"/>
                <w:b/>
                <w:sz w:val="20"/>
                <w:szCs w:val="20"/>
                <w:lang w:val="en-US"/>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4935B9FD" w14:textId="77777777" w:rsidR="009704E5" w:rsidRPr="002D287A" w:rsidRDefault="009704E5" w:rsidP="00B84A1C">
            <w:pPr>
              <w:snapToGrid w:val="0"/>
              <w:jc w:val="both"/>
              <w:rPr>
                <w:rFonts w:ascii="Noto Sans" w:hAnsi="Noto Sans" w:cs="Noto Sans"/>
                <w:b/>
                <w:bCs/>
                <w:sz w:val="20"/>
                <w:szCs w:val="20"/>
                <w:lang w:val="en-US"/>
              </w:rPr>
            </w:pPr>
          </w:p>
          <w:p w14:paraId="7D1E247C" w14:textId="68B31C53" w:rsidR="009704E5" w:rsidRPr="002D287A" w:rsidRDefault="009704E5" w:rsidP="00FC701C">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D003C60"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086A9459" w14:textId="3D192902"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3B72F6A6"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2A8ABCFA" w14:textId="7CE1FCB3" w:rsidR="009704E5" w:rsidRPr="002D287A" w:rsidRDefault="000A44D8"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40</w:t>
            </w:r>
            <w:r w:rsidR="009704E5" w:rsidRPr="002D287A">
              <w:rPr>
                <w:rFonts w:ascii="Noto Sans" w:hAnsi="Noto Sans" w:cs="Noto Sans"/>
                <w:sz w:val="20"/>
                <w:szCs w:val="20"/>
                <w:lang w:val="es-MX" w:eastAsia="es-MX"/>
              </w:rPr>
              <w:t>.-</w:t>
            </w:r>
          </w:p>
          <w:p w14:paraId="088A48A2" w14:textId="278094A5"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C11216E" w14:textId="77777777" w:rsidR="009704E5" w:rsidRPr="002D287A" w:rsidRDefault="009704E5" w:rsidP="00B84A1C">
            <w:pPr>
              <w:jc w:val="both"/>
              <w:rPr>
                <w:rFonts w:ascii="Noto Sans" w:hAnsi="Noto Sans" w:cs="Noto Sans"/>
                <w:color w:val="000000"/>
                <w:sz w:val="20"/>
                <w:szCs w:val="20"/>
              </w:rPr>
            </w:pPr>
            <w:r w:rsidRPr="002D287A">
              <w:rPr>
                <w:rFonts w:ascii="Noto Sans" w:hAnsi="Noto Sans" w:cs="Noto Sans"/>
                <w:color w:val="000000"/>
                <w:sz w:val="20"/>
                <w:szCs w:val="20"/>
                <w:lang w:eastAsia="es-MX"/>
              </w:rPr>
              <w:t>TERMOHIGRÓMETRO,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VAISALA,</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eastAsia="es-MX"/>
              </w:rPr>
              <w:t>HMI 36,</w:t>
            </w:r>
            <w:r w:rsidRPr="002D287A">
              <w:rPr>
                <w:rFonts w:ascii="Noto Sans" w:hAnsi="Noto Sans" w:cs="Noto Sans"/>
                <w:sz w:val="20"/>
                <w:szCs w:val="20"/>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629670,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CI-TTH-17.</w:t>
            </w:r>
          </w:p>
          <w:p w14:paraId="783C43BC" w14:textId="77777777" w:rsidR="009704E5" w:rsidRPr="002D287A" w:rsidRDefault="009704E5" w:rsidP="00B84A1C">
            <w:pPr>
              <w:jc w:val="both"/>
              <w:rPr>
                <w:rFonts w:ascii="Noto Sans" w:hAnsi="Noto Sans" w:cs="Noto Sans"/>
                <w:color w:val="000000"/>
                <w:sz w:val="16"/>
                <w:szCs w:val="16"/>
              </w:rPr>
            </w:pPr>
          </w:p>
          <w:p w14:paraId="3AFF8E24" w14:textId="3DF8434E" w:rsidR="009704E5" w:rsidRPr="002D287A" w:rsidRDefault="009704E5" w:rsidP="00D50A36">
            <w:pPr>
              <w:pStyle w:val="Prrafodelista"/>
              <w:numPr>
                <w:ilvl w:val="0"/>
                <w:numId w:val="1"/>
              </w:numPr>
              <w:suppressAutoHyphens/>
              <w:jc w:val="both"/>
              <w:rPr>
                <w:rFonts w:ascii="Noto Sans" w:hAnsi="Noto Sans" w:cs="Noto Sans"/>
                <w:strike/>
                <w:color w:val="FF0000"/>
                <w:sz w:val="20"/>
                <w:szCs w:val="20"/>
              </w:rPr>
            </w:pPr>
            <w:r w:rsidRPr="002D287A">
              <w:rPr>
                <w:rFonts w:ascii="Noto Sans" w:hAnsi="Noto Sans" w:cs="Noto Sans"/>
                <w:b/>
                <w:sz w:val="20"/>
                <w:szCs w:val="20"/>
              </w:rPr>
              <w:t>Mantenimiento correctivo</w:t>
            </w:r>
            <w:r w:rsidRPr="002D287A">
              <w:rPr>
                <w:rFonts w:ascii="Noto Sans" w:hAnsi="Noto Sans" w:cs="Noto Sans"/>
                <w:sz w:val="20"/>
                <w:szCs w:val="20"/>
              </w:rPr>
              <w:t xml:space="preserve">: </w:t>
            </w:r>
            <w:r w:rsidR="00666B44" w:rsidRPr="00EC6983">
              <w:rPr>
                <w:rFonts w:ascii="Noto Sans" w:hAnsi="Noto Sans" w:cs="Noto Sans"/>
                <w:b/>
                <w:bCs/>
                <w:sz w:val="20"/>
                <w:szCs w:val="20"/>
              </w:rPr>
              <w:t xml:space="preserve">cambio de </w:t>
            </w:r>
            <w:r w:rsidRPr="00EC6983">
              <w:rPr>
                <w:rFonts w:ascii="Noto Sans" w:hAnsi="Noto Sans" w:cs="Noto Sans"/>
                <w:b/>
                <w:bCs/>
                <w:color w:val="000000"/>
                <w:sz w:val="20"/>
                <w:szCs w:val="20"/>
              </w:rPr>
              <w:t>tarjeta electrónica</w:t>
            </w:r>
            <w:r w:rsidRPr="002D287A">
              <w:rPr>
                <w:rFonts w:ascii="Noto Sans" w:hAnsi="Noto Sans" w:cs="Noto Sans"/>
                <w:color w:val="000000"/>
                <w:sz w:val="20"/>
                <w:szCs w:val="20"/>
              </w:rPr>
              <w:t xml:space="preserve">, </w:t>
            </w:r>
            <w:r w:rsidR="00C85052">
              <w:rPr>
                <w:rFonts w:ascii="Noto Sans" w:hAnsi="Noto Sans" w:cs="Noto Sans"/>
                <w:color w:val="000000"/>
                <w:sz w:val="20"/>
                <w:szCs w:val="20"/>
              </w:rPr>
              <w:t xml:space="preserve">adicionalmente deberá de realizar el mantenimiento preventivo realizando mínimo la </w:t>
            </w:r>
            <w:r w:rsidRPr="002D287A">
              <w:rPr>
                <w:rFonts w:ascii="Noto Sans" w:hAnsi="Noto Sans" w:cs="Noto Sans"/>
                <w:color w:val="000000"/>
                <w:sz w:val="20"/>
                <w:szCs w:val="20"/>
              </w:rPr>
              <w:t xml:space="preserve">limpieza de botonera y conexiones eléctricas, </w:t>
            </w:r>
            <w:r w:rsidRPr="00EC6983">
              <w:rPr>
                <w:rFonts w:ascii="Noto Sans" w:hAnsi="Noto Sans" w:cs="Noto Sans"/>
                <w:b/>
                <w:bCs/>
                <w:color w:val="000000"/>
                <w:sz w:val="20"/>
                <w:szCs w:val="20"/>
              </w:rPr>
              <w:t>cambio de sensor de temperatura y humedad relativa</w:t>
            </w:r>
            <w:r w:rsidRPr="002D287A">
              <w:rPr>
                <w:rFonts w:ascii="Noto Sans" w:hAnsi="Noto Sans" w:cs="Noto Sans"/>
                <w:color w:val="000000"/>
                <w:sz w:val="20"/>
                <w:szCs w:val="20"/>
              </w:rPr>
              <w:t>.</w:t>
            </w:r>
          </w:p>
          <w:p w14:paraId="78FCC4E1" w14:textId="77777777" w:rsidR="009704E5" w:rsidRPr="002D287A" w:rsidRDefault="009704E5" w:rsidP="00B84A1C">
            <w:pPr>
              <w:pStyle w:val="Prrafodelista"/>
              <w:suppressAutoHyphens/>
              <w:jc w:val="both"/>
              <w:rPr>
                <w:rFonts w:ascii="Noto Sans" w:hAnsi="Noto Sans" w:cs="Noto Sans"/>
                <w:strike/>
                <w:color w:val="FF0000"/>
                <w:sz w:val="20"/>
                <w:szCs w:val="20"/>
              </w:rPr>
            </w:pPr>
          </w:p>
          <w:p w14:paraId="1419E8B9" w14:textId="77777777" w:rsidR="009704E5" w:rsidRPr="002D287A" w:rsidRDefault="009704E5" w:rsidP="00D50A36">
            <w:pPr>
              <w:pStyle w:val="Prrafodelista"/>
              <w:numPr>
                <w:ilvl w:val="0"/>
                <w:numId w:val="20"/>
              </w:numPr>
              <w:ind w:left="720"/>
              <w:jc w:val="both"/>
              <w:rPr>
                <w:rFonts w:ascii="Noto Sans" w:hAnsi="Noto Sans" w:cs="Noto Sans"/>
                <w:b/>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 xml:space="preserve">del sensor externo en los siguientes puntos: </w:t>
            </w:r>
            <w:r w:rsidRPr="002D287A">
              <w:rPr>
                <w:rFonts w:ascii="Noto Sans" w:hAnsi="Noto Sans" w:cs="Noto Sans"/>
                <w:color w:val="000000"/>
                <w:sz w:val="20"/>
                <w:szCs w:val="20"/>
              </w:rPr>
              <w:t xml:space="preserve"> </w:t>
            </w:r>
          </w:p>
          <w:p w14:paraId="4101B3C9" w14:textId="08D8FAB7" w:rsidR="009704E5" w:rsidRPr="002D287A" w:rsidRDefault="009704E5" w:rsidP="00B84A1C">
            <w:pPr>
              <w:pStyle w:val="Prrafodelista"/>
              <w:jc w:val="both"/>
              <w:rPr>
                <w:rFonts w:ascii="Noto Sans" w:hAnsi="Noto Sans" w:cs="Noto Sans"/>
                <w:color w:val="000000"/>
                <w:sz w:val="20"/>
                <w:szCs w:val="20"/>
              </w:rPr>
            </w:pPr>
            <w:r w:rsidRPr="002D287A">
              <w:rPr>
                <w:rFonts w:ascii="Noto Sans" w:hAnsi="Noto Sans" w:cs="Noto Sans"/>
                <w:color w:val="000000"/>
                <w:sz w:val="20"/>
                <w:szCs w:val="20"/>
              </w:rPr>
              <w:t xml:space="preserve">Temperatura en </w:t>
            </w:r>
            <w:r w:rsidR="005200AA" w:rsidRPr="002D287A">
              <w:rPr>
                <w:rFonts w:ascii="Noto Sans" w:hAnsi="Noto Sans" w:cs="Noto Sans"/>
                <w:color w:val="000000"/>
                <w:sz w:val="20"/>
                <w:szCs w:val="20"/>
              </w:rPr>
              <w:t>5 °C, 10 °C, 20 °C, 25 °C y 30 °C, 40 °C, 50 °C.</w:t>
            </w:r>
          </w:p>
          <w:p w14:paraId="795AF0CB" w14:textId="2B5B9A0A" w:rsidR="009704E5" w:rsidRPr="002D287A" w:rsidRDefault="009704E5" w:rsidP="00B84A1C">
            <w:pPr>
              <w:pStyle w:val="Textoindependiente22"/>
              <w:rPr>
                <w:rFonts w:ascii="Noto Sans" w:hAnsi="Noto Sans" w:cs="Noto Sans"/>
                <w:sz w:val="20"/>
                <w:szCs w:val="20"/>
                <w:lang w:val="es-MX" w:eastAsia="es-MX"/>
              </w:rPr>
            </w:pPr>
            <w:r w:rsidRPr="002D287A">
              <w:rPr>
                <w:rFonts w:ascii="Noto Sans" w:hAnsi="Noto Sans" w:cs="Noto Sans"/>
                <w:color w:val="000000"/>
                <w:sz w:val="20"/>
                <w:szCs w:val="20"/>
              </w:rPr>
              <w:t xml:space="preserve">             Humedad Relativa a 20 °C en </w:t>
            </w:r>
            <w:r w:rsidR="00A12A6A" w:rsidRPr="002D287A">
              <w:rPr>
                <w:rFonts w:ascii="Noto Sans" w:hAnsi="Noto Sans" w:cs="Noto Sans"/>
                <w:sz w:val="20"/>
                <w:szCs w:val="20"/>
              </w:rPr>
              <w:t>10%, 30%, 50%, 70%, 80%, 90%.</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30D4A697"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6907B8A8"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68440202"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- 40 °C a + 60 °C; 0% HR a 100 % HR</w:t>
            </w:r>
          </w:p>
          <w:p w14:paraId="140E0608"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°C; 0,1% HR</w:t>
            </w:r>
          </w:p>
          <w:p w14:paraId="790A2BAE"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 xml:space="preserve"> </w:t>
            </w:r>
          </w:p>
          <w:p w14:paraId="163ABD0E"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 xml:space="preserve">Exactitud: </w:t>
            </w:r>
          </w:p>
          <w:p w14:paraId="66738BE3"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Temperatura ± 0,25°C de - 40 °C a + 60 °C</w:t>
            </w:r>
          </w:p>
          <w:p w14:paraId="79CA8071"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Humedad Relativa ± 2% HR de 0% a 90%</w:t>
            </w:r>
          </w:p>
          <w:p w14:paraId="68AE6E5A" w14:textId="77777777" w:rsidR="009704E5" w:rsidRPr="002D287A" w:rsidRDefault="009704E5" w:rsidP="00B84A1C">
            <w:pPr>
              <w:snapToGrid w:val="0"/>
              <w:jc w:val="both"/>
              <w:rPr>
                <w:rFonts w:ascii="Noto Sans" w:hAnsi="Noto Sans" w:cs="Noto Sans"/>
                <w:sz w:val="20"/>
                <w:szCs w:val="20"/>
              </w:rPr>
            </w:pPr>
          </w:p>
          <w:p w14:paraId="06CC63EA" w14:textId="4B40AD1D"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Mantenimiento preventivo</w:t>
            </w:r>
            <w:r w:rsidR="00C85052">
              <w:rPr>
                <w:rFonts w:ascii="Noto Sans" w:hAnsi="Noto Sans" w:cs="Noto Sans"/>
                <w:sz w:val="20"/>
                <w:szCs w:val="20"/>
              </w:rPr>
              <w:t xml:space="preserve"> y correctivo </w:t>
            </w:r>
            <w:r w:rsidR="00C85052" w:rsidRPr="002D287A">
              <w:rPr>
                <w:rFonts w:ascii="Noto Sans" w:hAnsi="Noto Sans" w:cs="Noto Sans"/>
                <w:sz w:val="20"/>
                <w:szCs w:val="20"/>
              </w:rPr>
              <w:t>previo</w:t>
            </w:r>
            <w:r w:rsidRPr="002D287A">
              <w:rPr>
                <w:rFonts w:ascii="Noto Sans" w:hAnsi="Noto Sans" w:cs="Noto Sans"/>
                <w:sz w:val="20"/>
                <w:szCs w:val="20"/>
              </w:rPr>
              <w:t xml:space="preserve"> a calibración</w:t>
            </w:r>
          </w:p>
          <w:p w14:paraId="6A21CD17" w14:textId="77777777" w:rsidR="009704E5" w:rsidRPr="002D287A" w:rsidRDefault="009704E5" w:rsidP="00B84A1C">
            <w:pPr>
              <w:pStyle w:val="Prrafodelista"/>
              <w:tabs>
                <w:tab w:val="left" w:pos="205"/>
              </w:tabs>
              <w:snapToGrid w:val="0"/>
              <w:ind w:left="64"/>
              <w:jc w:val="both"/>
              <w:rPr>
                <w:rFonts w:ascii="Noto Sans" w:hAnsi="Noto Sans" w:cs="Noto Sans"/>
                <w:sz w:val="20"/>
                <w:szCs w:val="20"/>
              </w:rPr>
            </w:pPr>
          </w:p>
          <w:p w14:paraId="2DC5D754"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77506F96" w14:textId="77777777" w:rsidR="009704E5" w:rsidRPr="002D287A" w:rsidRDefault="00530DE7" w:rsidP="00B84A1C">
            <w:pPr>
              <w:pStyle w:val="Prrafodelista"/>
              <w:tabs>
                <w:tab w:val="left" w:pos="205"/>
              </w:tabs>
              <w:snapToGrid w:val="0"/>
              <w:ind w:left="64"/>
              <w:jc w:val="center"/>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19E2818B" w14:textId="3A52904B" w:rsidR="009704E5" w:rsidRPr="002D287A" w:rsidRDefault="009704E5" w:rsidP="00FC701C">
            <w:pPr>
              <w:pStyle w:val="Prrafodelista"/>
              <w:tabs>
                <w:tab w:val="left" w:pos="205"/>
              </w:tabs>
              <w:snapToGrid w:val="0"/>
              <w:ind w:left="64"/>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606862E"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19064AD" w14:textId="43563A59"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7152F8FD"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7BF621C2" w14:textId="485A8333" w:rsidR="009704E5" w:rsidRPr="002D287A" w:rsidRDefault="009704E5" w:rsidP="00FA5AAC">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4</w:t>
            </w:r>
            <w:r w:rsidR="000A44D8" w:rsidRPr="002D287A">
              <w:rPr>
                <w:rFonts w:ascii="Noto Sans" w:hAnsi="Noto Sans" w:cs="Noto Sans"/>
                <w:sz w:val="20"/>
                <w:szCs w:val="20"/>
                <w:lang w:val="es-MX" w:eastAsia="es-MX"/>
              </w:rPr>
              <w:t>1</w:t>
            </w:r>
            <w:r w:rsidRPr="002D287A">
              <w:rPr>
                <w:rFonts w:ascii="Noto Sans" w:hAnsi="Noto Sans" w:cs="Noto Sans"/>
                <w:sz w:val="20"/>
                <w:szCs w:val="20"/>
                <w:lang w:val="es-MX" w:eastAsia="es-MX"/>
              </w:rPr>
              <w:t>.-</w:t>
            </w:r>
          </w:p>
          <w:p w14:paraId="4D514864" w14:textId="2C7A1334" w:rsidR="009704E5" w:rsidRPr="002D287A" w:rsidRDefault="009704E5" w:rsidP="0058057A">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623F71CD" w14:textId="7009FADB" w:rsidR="009704E5" w:rsidRPr="002D287A" w:rsidRDefault="009704E5" w:rsidP="00FA5AAC">
            <w:pPr>
              <w:jc w:val="both"/>
              <w:rPr>
                <w:rFonts w:ascii="Noto Sans" w:hAnsi="Noto Sans" w:cs="Noto Sans"/>
                <w:color w:val="000000"/>
                <w:sz w:val="20"/>
                <w:szCs w:val="20"/>
              </w:rPr>
            </w:pPr>
            <w:r w:rsidRPr="002D287A">
              <w:rPr>
                <w:rFonts w:ascii="Noto Sans" w:hAnsi="Noto Sans" w:cs="Noto Sans"/>
                <w:color w:val="000000"/>
                <w:sz w:val="20"/>
                <w:szCs w:val="20"/>
                <w:lang w:eastAsia="es-MX"/>
              </w:rPr>
              <w:t>TERMOHIGRÓMETRO REGISTRADOR,</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CEM,</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eastAsia="es-MX"/>
              </w:rPr>
              <w:t>DT-172,</w:t>
            </w:r>
            <w:r w:rsidRPr="002D287A">
              <w:rPr>
                <w:rFonts w:ascii="Noto Sans" w:hAnsi="Noto Sans" w:cs="Noto Sans"/>
                <w:sz w:val="20"/>
                <w:szCs w:val="20"/>
              </w:rPr>
              <w:t xml:space="preserve"> </w:t>
            </w:r>
            <w:r w:rsidRPr="002D287A">
              <w:rPr>
                <w:rFonts w:ascii="Noto Sans" w:hAnsi="Noto Sans" w:cs="Noto Sans"/>
                <w:b/>
                <w:color w:val="000000"/>
                <w:sz w:val="20"/>
                <w:szCs w:val="20"/>
                <w:lang w:eastAsia="es-MX"/>
              </w:rPr>
              <w:t>No. DE SERIE:</w:t>
            </w:r>
            <w:r w:rsidRPr="002D287A">
              <w:rPr>
                <w:rFonts w:ascii="Noto Sans" w:hAnsi="Noto Sans" w:cs="Noto Sans"/>
                <w:sz w:val="20"/>
                <w:szCs w:val="20"/>
              </w:rPr>
              <w:t xml:space="preserve"> 231205202,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CI-TH-12.</w:t>
            </w:r>
          </w:p>
          <w:p w14:paraId="36FDC35A" w14:textId="77777777" w:rsidR="009704E5" w:rsidRPr="002D287A" w:rsidRDefault="009704E5" w:rsidP="00FA5AAC">
            <w:pPr>
              <w:jc w:val="both"/>
              <w:rPr>
                <w:rFonts w:ascii="Noto Sans" w:hAnsi="Noto Sans" w:cs="Noto Sans"/>
                <w:color w:val="000000"/>
                <w:sz w:val="16"/>
                <w:szCs w:val="16"/>
              </w:rPr>
            </w:pPr>
          </w:p>
          <w:p w14:paraId="403C3387" w14:textId="4E17A4CA" w:rsidR="009704E5" w:rsidRPr="002D287A" w:rsidRDefault="009704E5" w:rsidP="00D50A36">
            <w:pPr>
              <w:pStyle w:val="Prrafodelista"/>
              <w:numPr>
                <w:ilvl w:val="0"/>
                <w:numId w:val="1"/>
              </w:numPr>
              <w:suppressAutoHyphens/>
              <w:jc w:val="both"/>
              <w:rPr>
                <w:rFonts w:ascii="Noto Sans" w:hAnsi="Noto Sans" w:cs="Noto Sans"/>
                <w:strike/>
                <w:color w:val="FF0000"/>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r w:rsidRPr="002D287A">
              <w:rPr>
                <w:rFonts w:ascii="Noto Sans" w:hAnsi="Noto Sans" w:cs="Noto Sans"/>
                <w:color w:val="000000"/>
                <w:sz w:val="20"/>
                <w:szCs w:val="20"/>
              </w:rPr>
              <w:t xml:space="preserve">limpieza externa, limpieza de botonera, </w:t>
            </w:r>
            <w:r w:rsidRPr="00C85052">
              <w:rPr>
                <w:rFonts w:ascii="Noto Sans" w:hAnsi="Noto Sans" w:cs="Noto Sans"/>
                <w:b/>
                <w:bCs/>
                <w:color w:val="000000"/>
                <w:sz w:val="20"/>
                <w:szCs w:val="20"/>
                <w:lang w:eastAsia="es-MX"/>
              </w:rPr>
              <w:t>cambiar</w:t>
            </w:r>
            <w:r w:rsidRPr="002D287A">
              <w:rPr>
                <w:rFonts w:ascii="Noto Sans" w:hAnsi="Noto Sans" w:cs="Noto Sans"/>
                <w:color w:val="000000"/>
                <w:sz w:val="20"/>
                <w:szCs w:val="20"/>
                <w:lang w:eastAsia="es-MX"/>
              </w:rPr>
              <w:t xml:space="preserve"> </w:t>
            </w:r>
            <w:r w:rsidRPr="00EC6983">
              <w:rPr>
                <w:rFonts w:ascii="Noto Sans" w:hAnsi="Noto Sans" w:cs="Noto Sans"/>
                <w:b/>
                <w:bCs/>
                <w:color w:val="000000"/>
                <w:sz w:val="20"/>
                <w:szCs w:val="20"/>
                <w:lang w:eastAsia="es-MX"/>
              </w:rPr>
              <w:t>batería de litio</w:t>
            </w:r>
            <w:r w:rsidRPr="002D287A">
              <w:rPr>
                <w:rFonts w:ascii="Noto Sans" w:hAnsi="Noto Sans" w:cs="Noto Sans"/>
                <w:color w:val="000000"/>
                <w:sz w:val="20"/>
                <w:szCs w:val="20"/>
                <w:lang w:eastAsia="es-MX"/>
              </w:rPr>
              <w:t xml:space="preserve"> CR-2 de 3V previo a calibración (promedio de duración de batería 12 meses).</w:t>
            </w:r>
          </w:p>
          <w:p w14:paraId="4EEA89B1" w14:textId="7C19B371" w:rsidR="009704E5" w:rsidRPr="002D287A" w:rsidRDefault="009704E5" w:rsidP="00D50A36">
            <w:pPr>
              <w:pStyle w:val="Prrafodelista"/>
              <w:numPr>
                <w:ilvl w:val="0"/>
                <w:numId w:val="20"/>
              </w:numPr>
              <w:ind w:left="720"/>
              <w:jc w:val="both"/>
              <w:rPr>
                <w:rFonts w:ascii="Noto Sans" w:hAnsi="Noto Sans" w:cs="Noto Sans"/>
                <w:b/>
                <w:sz w:val="20"/>
                <w:szCs w:val="20"/>
              </w:rPr>
            </w:pPr>
            <w:r w:rsidRPr="002D287A">
              <w:rPr>
                <w:rFonts w:ascii="Noto Sans" w:hAnsi="Noto Sans" w:cs="Noto Sans"/>
                <w:b/>
                <w:sz w:val="20"/>
                <w:szCs w:val="20"/>
              </w:rPr>
              <w:lastRenderedPageBreak/>
              <w:t xml:space="preserve">Calibración: </w:t>
            </w:r>
            <w:r w:rsidRPr="002D287A">
              <w:rPr>
                <w:rFonts w:ascii="Noto Sans" w:hAnsi="Noto Sans" w:cs="Noto Sans"/>
                <w:sz w:val="20"/>
                <w:szCs w:val="20"/>
              </w:rPr>
              <w:t xml:space="preserve">en los siguientes puntos: </w:t>
            </w:r>
            <w:r w:rsidRPr="002D287A">
              <w:rPr>
                <w:rFonts w:ascii="Noto Sans" w:hAnsi="Noto Sans" w:cs="Noto Sans"/>
                <w:color w:val="000000"/>
                <w:sz w:val="20"/>
                <w:szCs w:val="20"/>
              </w:rPr>
              <w:t xml:space="preserve"> </w:t>
            </w:r>
          </w:p>
          <w:p w14:paraId="16B13780" w14:textId="2CFBF02D" w:rsidR="009704E5" w:rsidRPr="002D287A" w:rsidRDefault="009704E5" w:rsidP="00FA5AAC">
            <w:pPr>
              <w:pStyle w:val="Prrafodelista"/>
              <w:jc w:val="both"/>
              <w:rPr>
                <w:rFonts w:ascii="Noto Sans" w:hAnsi="Noto Sans" w:cs="Noto Sans"/>
                <w:color w:val="000000"/>
                <w:sz w:val="20"/>
                <w:szCs w:val="20"/>
              </w:rPr>
            </w:pPr>
            <w:r w:rsidRPr="002D287A">
              <w:rPr>
                <w:rFonts w:ascii="Noto Sans" w:hAnsi="Noto Sans" w:cs="Noto Sans"/>
                <w:color w:val="000000"/>
                <w:sz w:val="20"/>
                <w:szCs w:val="20"/>
              </w:rPr>
              <w:t xml:space="preserve">Temperatura en </w:t>
            </w:r>
            <w:r w:rsidRPr="002D287A">
              <w:rPr>
                <w:rFonts w:ascii="Noto Sans" w:hAnsi="Noto Sans" w:cs="Noto Sans"/>
                <w:color w:val="000000"/>
                <w:sz w:val="20"/>
                <w:szCs w:val="20"/>
                <w:lang w:eastAsia="es-MX"/>
              </w:rPr>
              <w:t>10 °C, 20 °C, 25 °C, 30 °C, 40°C</w:t>
            </w:r>
            <w:r w:rsidRPr="002D287A">
              <w:rPr>
                <w:rFonts w:ascii="Noto Sans" w:hAnsi="Noto Sans" w:cs="Noto Sans"/>
                <w:color w:val="000000"/>
                <w:sz w:val="20"/>
                <w:szCs w:val="20"/>
              </w:rPr>
              <w:t>.</w:t>
            </w:r>
          </w:p>
          <w:p w14:paraId="4FE814F7" w14:textId="50AF1182" w:rsidR="009704E5" w:rsidRPr="002D287A" w:rsidRDefault="009704E5" w:rsidP="00B84A1C">
            <w:pPr>
              <w:jc w:val="both"/>
              <w:rPr>
                <w:rFonts w:ascii="Noto Sans" w:hAnsi="Noto Sans" w:cs="Noto Sans"/>
                <w:color w:val="000000"/>
                <w:sz w:val="20"/>
                <w:szCs w:val="20"/>
              </w:rPr>
            </w:pPr>
            <w:r w:rsidRPr="002D287A">
              <w:rPr>
                <w:rFonts w:ascii="Noto Sans" w:hAnsi="Noto Sans" w:cs="Noto Sans"/>
                <w:color w:val="000000"/>
                <w:sz w:val="20"/>
                <w:szCs w:val="20"/>
              </w:rPr>
              <w:t xml:space="preserve">             Humedad Relativa a 20 °C en </w:t>
            </w:r>
            <w:r w:rsidRPr="002D287A">
              <w:rPr>
                <w:rFonts w:ascii="Noto Sans" w:hAnsi="Noto Sans" w:cs="Noto Sans"/>
                <w:color w:val="000000"/>
                <w:sz w:val="20"/>
                <w:szCs w:val="20"/>
                <w:lang w:eastAsia="es-MX"/>
              </w:rPr>
              <w:t>10%, 30%, 50%, 70% Y 80% HR.</w:t>
            </w:r>
          </w:p>
          <w:p w14:paraId="157921DF" w14:textId="77777777" w:rsidR="009704E5" w:rsidRPr="002D287A" w:rsidRDefault="009704E5" w:rsidP="00B84A1C">
            <w:pPr>
              <w:jc w:val="both"/>
              <w:rPr>
                <w:rFonts w:ascii="Noto Sans" w:hAnsi="Noto Sans" w:cs="Noto Sans"/>
                <w:color w:val="000000"/>
                <w:sz w:val="20"/>
                <w:szCs w:val="20"/>
              </w:rPr>
            </w:pPr>
          </w:p>
          <w:p w14:paraId="425312D9" w14:textId="06EC80E0" w:rsidR="009704E5" w:rsidRPr="002D287A" w:rsidRDefault="009704E5" w:rsidP="00B84A1C">
            <w:pPr>
              <w:jc w:val="both"/>
              <w:rPr>
                <w:rFonts w:ascii="Noto Sans" w:hAnsi="Noto Sans" w:cs="Noto Sans"/>
                <w:color w:val="000000"/>
                <w:sz w:val="20"/>
                <w:szCs w:val="20"/>
                <w:lang w:eastAsia="es-MX"/>
              </w:rPr>
            </w:pP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0806E59A" w14:textId="6295A15A"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0BA30576" w14:textId="215BD6FC"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5B533A7E" w14:textId="6DD6E888" w:rsidR="009704E5" w:rsidRPr="002D287A" w:rsidRDefault="009704E5" w:rsidP="00FA5AAC">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-40 °C a +70 °C, 0% a 100% HR</w:t>
            </w:r>
          </w:p>
          <w:p w14:paraId="22F7CF6A" w14:textId="77777777" w:rsidR="009704E5" w:rsidRPr="002D287A" w:rsidRDefault="009704E5" w:rsidP="00FA5AAC">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°C; 0,1% HR</w:t>
            </w:r>
          </w:p>
          <w:p w14:paraId="17DCCE9B" w14:textId="77777777" w:rsidR="009704E5" w:rsidRPr="002D287A" w:rsidRDefault="009704E5" w:rsidP="00FA5AAC">
            <w:pPr>
              <w:snapToGrid w:val="0"/>
              <w:jc w:val="both"/>
              <w:rPr>
                <w:rFonts w:ascii="Noto Sans" w:hAnsi="Noto Sans" w:cs="Noto Sans"/>
                <w:sz w:val="20"/>
                <w:szCs w:val="20"/>
              </w:rPr>
            </w:pPr>
            <w:r w:rsidRPr="002D287A">
              <w:rPr>
                <w:rFonts w:ascii="Noto Sans" w:hAnsi="Noto Sans" w:cs="Noto Sans"/>
                <w:sz w:val="20"/>
                <w:szCs w:val="20"/>
              </w:rPr>
              <w:t xml:space="preserve"> </w:t>
            </w:r>
          </w:p>
          <w:p w14:paraId="0CEED386" w14:textId="77777777" w:rsidR="009704E5" w:rsidRPr="002D287A" w:rsidRDefault="009704E5" w:rsidP="00FA5AAC">
            <w:pPr>
              <w:snapToGrid w:val="0"/>
              <w:jc w:val="both"/>
              <w:rPr>
                <w:rFonts w:ascii="Noto Sans" w:hAnsi="Noto Sans" w:cs="Noto Sans"/>
                <w:sz w:val="20"/>
                <w:szCs w:val="20"/>
              </w:rPr>
            </w:pPr>
            <w:r w:rsidRPr="002D287A">
              <w:rPr>
                <w:rFonts w:ascii="Noto Sans" w:hAnsi="Noto Sans" w:cs="Noto Sans"/>
                <w:b/>
                <w:sz w:val="20"/>
                <w:szCs w:val="20"/>
              </w:rPr>
              <w:t xml:space="preserve">Exactitud: </w:t>
            </w:r>
          </w:p>
          <w:p w14:paraId="41356C88" w14:textId="23675260" w:rsidR="009704E5" w:rsidRPr="002D287A" w:rsidRDefault="009704E5" w:rsidP="00FA5AAC">
            <w:pPr>
              <w:snapToGrid w:val="0"/>
              <w:jc w:val="both"/>
              <w:rPr>
                <w:rFonts w:ascii="Noto Sans" w:hAnsi="Noto Sans" w:cs="Noto Sans"/>
                <w:sz w:val="20"/>
                <w:szCs w:val="20"/>
              </w:rPr>
            </w:pPr>
            <w:r w:rsidRPr="002D287A">
              <w:rPr>
                <w:rFonts w:ascii="Noto Sans" w:hAnsi="Noto Sans" w:cs="Noto Sans"/>
                <w:sz w:val="20"/>
                <w:szCs w:val="20"/>
              </w:rPr>
              <w:lastRenderedPageBreak/>
              <w:t>Temperatura ± 1°C de -40 °C a +70 °C</w:t>
            </w:r>
          </w:p>
          <w:p w14:paraId="399187BB" w14:textId="18E627C6" w:rsidR="009704E5" w:rsidRPr="002D287A" w:rsidRDefault="009704E5" w:rsidP="00FA5AAC">
            <w:pPr>
              <w:snapToGrid w:val="0"/>
              <w:jc w:val="both"/>
              <w:rPr>
                <w:rFonts w:ascii="Noto Sans" w:hAnsi="Noto Sans" w:cs="Noto Sans"/>
                <w:sz w:val="20"/>
                <w:szCs w:val="20"/>
              </w:rPr>
            </w:pPr>
            <w:r w:rsidRPr="002D287A">
              <w:rPr>
                <w:rFonts w:ascii="Noto Sans" w:hAnsi="Noto Sans" w:cs="Noto Sans"/>
                <w:sz w:val="20"/>
                <w:szCs w:val="20"/>
              </w:rPr>
              <w:t>Humedad Relativa ± 3% HR de 10% a 90% HR</w:t>
            </w:r>
          </w:p>
          <w:p w14:paraId="1F10E11C" w14:textId="77777777" w:rsidR="009704E5" w:rsidRPr="002D287A" w:rsidRDefault="009704E5" w:rsidP="00FA5AAC">
            <w:pPr>
              <w:snapToGrid w:val="0"/>
              <w:jc w:val="both"/>
              <w:rPr>
                <w:rFonts w:ascii="Noto Sans" w:hAnsi="Noto Sans" w:cs="Noto Sans"/>
                <w:sz w:val="20"/>
                <w:szCs w:val="20"/>
              </w:rPr>
            </w:pPr>
          </w:p>
          <w:p w14:paraId="6598B048" w14:textId="77777777" w:rsidR="009704E5" w:rsidRPr="002D287A" w:rsidRDefault="009704E5" w:rsidP="00FA5AA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2DAFB471" w14:textId="77777777" w:rsidR="009704E5" w:rsidRPr="002D287A" w:rsidRDefault="009704E5" w:rsidP="00FA5AAC">
            <w:pPr>
              <w:pStyle w:val="Prrafodelista"/>
              <w:tabs>
                <w:tab w:val="left" w:pos="205"/>
              </w:tabs>
              <w:snapToGrid w:val="0"/>
              <w:ind w:left="64"/>
              <w:jc w:val="both"/>
              <w:rPr>
                <w:rFonts w:ascii="Noto Sans" w:hAnsi="Noto Sans" w:cs="Noto Sans"/>
                <w:sz w:val="20"/>
                <w:szCs w:val="20"/>
              </w:rPr>
            </w:pPr>
          </w:p>
          <w:p w14:paraId="48AA174F"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404D1DBF" w14:textId="77777777" w:rsidR="009704E5" w:rsidRPr="002D287A" w:rsidRDefault="00530DE7" w:rsidP="00FA5AAC">
            <w:pPr>
              <w:pStyle w:val="Prrafodelista"/>
              <w:tabs>
                <w:tab w:val="left" w:pos="205"/>
              </w:tabs>
              <w:snapToGrid w:val="0"/>
              <w:ind w:left="64"/>
              <w:jc w:val="center"/>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8154268" w14:textId="0C76558E" w:rsidR="009704E5" w:rsidRPr="002D287A" w:rsidRDefault="009704E5" w:rsidP="000F6959">
            <w:pPr>
              <w:snapToGrid w:val="0"/>
              <w:jc w:val="both"/>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4E06691" w14:textId="77777777" w:rsidR="009704E5" w:rsidRPr="002D287A" w:rsidRDefault="009704E5" w:rsidP="00FA5AA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32A14EA6" w14:textId="0FCBAF08"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eastAsia="es-MX"/>
              </w:rPr>
              <w:t>(DAC)</w:t>
            </w:r>
          </w:p>
        </w:tc>
      </w:tr>
      <w:tr w:rsidR="009704E5" w:rsidRPr="002D287A" w14:paraId="36CD4D28"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0AD33EE8" w14:textId="5CB4D58D"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4</w:t>
            </w:r>
            <w:r w:rsidR="000A44D8" w:rsidRPr="002D287A">
              <w:rPr>
                <w:rFonts w:ascii="Noto Sans" w:hAnsi="Noto Sans" w:cs="Noto Sans"/>
                <w:sz w:val="20"/>
                <w:szCs w:val="20"/>
                <w:lang w:val="es-MX" w:eastAsia="es-MX"/>
              </w:rPr>
              <w:t>2</w:t>
            </w:r>
            <w:r w:rsidRPr="002D287A">
              <w:rPr>
                <w:rFonts w:ascii="Noto Sans" w:hAnsi="Noto Sans" w:cs="Noto Sans"/>
                <w:sz w:val="20"/>
                <w:szCs w:val="20"/>
                <w:lang w:val="es-MX" w:eastAsia="es-MX"/>
              </w:rPr>
              <w:t>.-</w:t>
            </w:r>
          </w:p>
          <w:p w14:paraId="446D01D1" w14:textId="65211043"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4EB7BA8" w14:textId="77777777" w:rsidR="009704E5" w:rsidRPr="002D287A" w:rsidRDefault="009704E5" w:rsidP="00B84A1C">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CÁMARA DE HUMEDAD RELATIVA</w:t>
            </w:r>
            <w:r w:rsidRPr="002D287A">
              <w:rPr>
                <w:rFonts w:ascii="Noto Sans" w:hAnsi="Noto Sans" w:cs="Noto Sans"/>
                <w:b/>
                <w:color w:val="000000"/>
                <w:sz w:val="20"/>
                <w:szCs w:val="20"/>
                <w:lang w:eastAsia="es-MX"/>
              </w:rPr>
              <w:t xml:space="preserve"> MARCA:</w:t>
            </w:r>
            <w:r w:rsidRPr="002D287A">
              <w:rPr>
                <w:rFonts w:ascii="Noto Sans" w:hAnsi="Noto Sans" w:cs="Noto Sans"/>
                <w:sz w:val="20"/>
                <w:szCs w:val="20"/>
                <w:lang w:val="es-MX" w:eastAsia="es-MX"/>
              </w:rPr>
              <w:t xml:space="preserve"> HOT PACK,</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val="es-MX" w:eastAsia="es-MX"/>
              </w:rPr>
              <w:t>435300,</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lang w:eastAsia="es-MX"/>
              </w:rPr>
              <w:t xml:space="preserve">No. DE SERIE: </w:t>
            </w:r>
            <w:r w:rsidRPr="002D287A">
              <w:rPr>
                <w:rFonts w:ascii="Noto Sans" w:hAnsi="Noto Sans" w:cs="Noto Sans"/>
                <w:color w:val="000000"/>
                <w:sz w:val="20"/>
                <w:szCs w:val="20"/>
                <w:lang w:eastAsia="es-MX"/>
              </w:rPr>
              <w:t xml:space="preserve">64228,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CI-TCH-15.</w:t>
            </w:r>
          </w:p>
          <w:p w14:paraId="78F38F81" w14:textId="77777777" w:rsidR="009704E5" w:rsidRPr="002D287A" w:rsidRDefault="009704E5" w:rsidP="00B84A1C">
            <w:pPr>
              <w:pStyle w:val="Textoindependiente22"/>
              <w:rPr>
                <w:rFonts w:ascii="Noto Sans" w:hAnsi="Noto Sans" w:cs="Noto Sans"/>
                <w:sz w:val="16"/>
                <w:szCs w:val="16"/>
                <w:lang w:val="es-MX" w:eastAsia="es-MX"/>
              </w:rPr>
            </w:pPr>
          </w:p>
          <w:p w14:paraId="32D53FE6" w14:textId="676B03D1" w:rsidR="009704E5" w:rsidRPr="002D287A" w:rsidRDefault="009704E5" w:rsidP="00D50A36">
            <w:pPr>
              <w:pStyle w:val="Prrafodelista"/>
              <w:numPr>
                <w:ilvl w:val="0"/>
                <w:numId w:val="21"/>
              </w:numPr>
              <w:suppressAutoHyphens/>
              <w:spacing w:before="120" w:after="120"/>
              <w:ind w:left="714"/>
              <w:jc w:val="both"/>
              <w:rPr>
                <w:rFonts w:ascii="Noto Sans" w:eastAsia="Times New Roman" w:hAnsi="Noto Sans" w:cs="Noto Sans"/>
                <w:sz w:val="20"/>
                <w:szCs w:val="20"/>
                <w:lang w:val="es-ES" w:eastAsia="ar-SA"/>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limpieza interna y externa, verificación de conexiones eléctricas, revisión de relevadores de estado sólido y </w:t>
            </w:r>
            <w:r w:rsidRPr="0035212E">
              <w:rPr>
                <w:rFonts w:ascii="Noto Sans" w:hAnsi="Noto Sans" w:cs="Noto Sans"/>
                <w:b/>
                <w:bCs/>
                <w:sz w:val="20"/>
                <w:szCs w:val="20"/>
              </w:rPr>
              <w:t>cambio de relevadores electromecánicos</w:t>
            </w:r>
            <w:r w:rsidRPr="002D287A">
              <w:rPr>
                <w:rFonts w:ascii="Noto Sans" w:hAnsi="Noto Sans" w:cs="Noto Sans"/>
                <w:sz w:val="20"/>
                <w:szCs w:val="20"/>
              </w:rPr>
              <w:t xml:space="preserve"> </w:t>
            </w:r>
            <w:r w:rsidRPr="0035212E">
              <w:rPr>
                <w:rFonts w:ascii="Noto Sans" w:hAnsi="Noto Sans" w:cs="Noto Sans"/>
                <w:b/>
                <w:bCs/>
                <w:sz w:val="20"/>
                <w:szCs w:val="20"/>
              </w:rPr>
              <w:t>por relevadores de estado sólido</w:t>
            </w:r>
            <w:r w:rsidRPr="002D287A">
              <w:rPr>
                <w:rFonts w:ascii="Noto Sans" w:hAnsi="Noto Sans" w:cs="Noto Sans"/>
                <w:sz w:val="20"/>
                <w:szCs w:val="20"/>
              </w:rPr>
              <w:t xml:space="preserve">, revisión de controlador de temperatura y controlador de humedad relativa, </w:t>
            </w:r>
            <w:r w:rsidR="00C85052">
              <w:rPr>
                <w:rFonts w:ascii="Noto Sans" w:hAnsi="Noto Sans" w:cs="Noto Sans"/>
                <w:sz w:val="20"/>
                <w:szCs w:val="20"/>
              </w:rPr>
              <w:t xml:space="preserve">deberá de considerar realizar lo siguiente: </w:t>
            </w:r>
            <w:r w:rsidRPr="002D287A">
              <w:rPr>
                <w:rFonts w:ascii="Noto Sans" w:hAnsi="Noto Sans" w:cs="Noto Sans"/>
                <w:b/>
                <w:sz w:val="20"/>
                <w:szCs w:val="20"/>
              </w:rPr>
              <w:t>cambio</w:t>
            </w:r>
            <w:r w:rsidRPr="002D287A">
              <w:rPr>
                <w:rFonts w:ascii="Noto Sans" w:hAnsi="Noto Sans" w:cs="Noto Sans"/>
                <w:sz w:val="20"/>
                <w:szCs w:val="20"/>
              </w:rPr>
              <w:t xml:space="preserve"> </w:t>
            </w:r>
            <w:r w:rsidRPr="00EC6983">
              <w:rPr>
                <w:rFonts w:ascii="Noto Sans" w:hAnsi="Noto Sans" w:cs="Noto Sans"/>
                <w:b/>
                <w:bCs/>
                <w:sz w:val="20"/>
                <w:szCs w:val="20"/>
              </w:rPr>
              <w:t>de transmisor</w:t>
            </w:r>
            <w:r w:rsidRPr="002D287A">
              <w:rPr>
                <w:rFonts w:ascii="Noto Sans" w:hAnsi="Noto Sans" w:cs="Noto Sans"/>
                <w:sz w:val="20"/>
                <w:szCs w:val="20"/>
              </w:rPr>
              <w:t xml:space="preserve"> de </w:t>
            </w:r>
            <w:r w:rsidRPr="0034041A">
              <w:rPr>
                <w:rFonts w:ascii="Noto Sans" w:hAnsi="Noto Sans" w:cs="Noto Sans"/>
                <w:sz w:val="20"/>
                <w:szCs w:val="20"/>
              </w:rPr>
              <w:t xml:space="preserve">temperatura y humedad, </w:t>
            </w:r>
            <w:r w:rsidR="00C85052" w:rsidRPr="0034041A">
              <w:rPr>
                <w:rFonts w:ascii="Noto Sans" w:hAnsi="Noto Sans" w:cs="Noto Sans"/>
                <w:sz w:val="20"/>
                <w:szCs w:val="20"/>
              </w:rPr>
              <w:t xml:space="preserve">y </w:t>
            </w:r>
            <w:r w:rsidRPr="0034041A">
              <w:rPr>
                <w:rFonts w:ascii="Noto Sans" w:hAnsi="Noto Sans" w:cs="Noto Sans"/>
                <w:b/>
                <w:sz w:val="20"/>
                <w:szCs w:val="20"/>
              </w:rPr>
              <w:t>cambio</w:t>
            </w:r>
            <w:r w:rsidRPr="0034041A">
              <w:rPr>
                <w:rFonts w:ascii="Noto Sans" w:hAnsi="Noto Sans" w:cs="Noto Sans"/>
                <w:sz w:val="20"/>
                <w:szCs w:val="20"/>
              </w:rPr>
              <w:t xml:space="preserve"> </w:t>
            </w:r>
            <w:r w:rsidRPr="00EC6983">
              <w:rPr>
                <w:rFonts w:ascii="Noto Sans" w:hAnsi="Noto Sans" w:cs="Noto Sans"/>
                <w:b/>
                <w:bCs/>
                <w:sz w:val="20"/>
                <w:szCs w:val="20"/>
              </w:rPr>
              <w:t>de 4 kg de sálica</w:t>
            </w:r>
            <w:r w:rsidRPr="0034041A">
              <w:rPr>
                <w:rFonts w:ascii="Noto Sans" w:hAnsi="Noto Sans" w:cs="Noto Sans"/>
                <w:sz w:val="20"/>
                <w:szCs w:val="20"/>
              </w:rPr>
              <w:t xml:space="preserve"> gel naranja tamaño de </w:t>
            </w:r>
            <w:r w:rsidR="00CD281B" w:rsidRPr="0034041A">
              <w:rPr>
                <w:rFonts w:ascii="Noto Sans" w:hAnsi="Noto Sans" w:cs="Noto Sans"/>
                <w:sz w:val="20"/>
                <w:szCs w:val="20"/>
              </w:rPr>
              <w:t xml:space="preserve">3 a 5 </w:t>
            </w:r>
            <w:r w:rsidRPr="0034041A">
              <w:rPr>
                <w:rFonts w:ascii="Noto Sans" w:hAnsi="Noto Sans" w:cs="Noto Sans"/>
                <w:sz w:val="20"/>
                <w:szCs w:val="20"/>
              </w:rPr>
              <w:t>mm capacidad de absorción 90% de HR, verificación</w:t>
            </w:r>
            <w:r w:rsidRPr="0034041A">
              <w:rPr>
                <w:rFonts w:ascii="Noto Sans" w:hAnsi="Noto Sans" w:cs="Noto Sans"/>
                <w:b/>
                <w:sz w:val="20"/>
                <w:szCs w:val="20"/>
              </w:rPr>
              <w:t xml:space="preserve"> </w:t>
            </w:r>
            <w:r w:rsidRPr="0034041A">
              <w:rPr>
                <w:rFonts w:ascii="Noto Sans" w:hAnsi="Noto Sans" w:cs="Noto Sans"/>
                <w:sz w:val="20"/>
                <w:szCs w:val="20"/>
              </w:rPr>
              <w:t>del sistema de calentamiento y sistema de enfriamiento, verificación del humidificador ultrasónico, verificación del ventilador del sistema</w:t>
            </w:r>
            <w:r w:rsidRPr="002D287A">
              <w:rPr>
                <w:rFonts w:ascii="Noto Sans" w:hAnsi="Noto Sans" w:cs="Noto Sans"/>
                <w:sz w:val="20"/>
                <w:szCs w:val="20"/>
              </w:rPr>
              <w:t xml:space="preserve"> de convección forzada. </w:t>
            </w:r>
          </w:p>
          <w:p w14:paraId="3A013418" w14:textId="77777777" w:rsidR="009704E5" w:rsidRPr="002D287A" w:rsidRDefault="009704E5" w:rsidP="00B84A1C">
            <w:pPr>
              <w:pStyle w:val="Prrafodelista"/>
              <w:rPr>
                <w:rFonts w:ascii="Noto Sans" w:hAnsi="Noto Sans" w:cs="Noto Sans"/>
                <w:strike/>
                <w:sz w:val="20"/>
                <w:szCs w:val="20"/>
              </w:rPr>
            </w:pPr>
          </w:p>
          <w:p w14:paraId="5B3858E1" w14:textId="6EAF8C3E" w:rsidR="009704E5" w:rsidRPr="002D287A" w:rsidRDefault="009704E5" w:rsidP="00D50A36">
            <w:pPr>
              <w:numPr>
                <w:ilvl w:val="0"/>
                <w:numId w:val="7"/>
              </w:numPr>
              <w:suppressAutoHyphens/>
              <w:jc w:val="both"/>
              <w:rPr>
                <w:rFonts w:ascii="Noto Sans" w:hAnsi="Noto Sans" w:cs="Noto Sans"/>
                <w:sz w:val="20"/>
                <w:szCs w:val="20"/>
              </w:rPr>
            </w:pPr>
            <w:r w:rsidRPr="002D287A">
              <w:rPr>
                <w:rFonts w:ascii="Noto Sans" w:hAnsi="Noto Sans" w:cs="Noto Sans"/>
                <w:b/>
                <w:sz w:val="20"/>
                <w:szCs w:val="20"/>
              </w:rPr>
              <w:lastRenderedPageBreak/>
              <w:t xml:space="preserve">Calibración </w:t>
            </w:r>
            <w:r w:rsidR="00EC6983" w:rsidRPr="002D287A">
              <w:rPr>
                <w:rFonts w:ascii="Noto Sans" w:hAnsi="Noto Sans" w:cs="Noto Sans"/>
                <w:b/>
                <w:sz w:val="20"/>
                <w:szCs w:val="20"/>
              </w:rPr>
              <w:t>y ajuste</w:t>
            </w:r>
            <w:r w:rsidRPr="002D287A">
              <w:rPr>
                <w:rFonts w:ascii="Noto Sans" w:hAnsi="Noto Sans" w:cs="Noto Sans"/>
                <w:b/>
                <w:sz w:val="20"/>
                <w:szCs w:val="20"/>
              </w:rPr>
              <w:t xml:space="preserve"> lineal de sensor: </w:t>
            </w:r>
            <w:r w:rsidRPr="002D287A">
              <w:rPr>
                <w:rFonts w:ascii="Noto Sans" w:hAnsi="Noto Sans" w:cs="Noto Sans"/>
                <w:sz w:val="20"/>
                <w:szCs w:val="20"/>
              </w:rPr>
              <w:t xml:space="preserve">Se requiere la calibración con termómetro de resolución 0,01 °C para Control de Temperatura digital en las temperaturas de 10 °C, 20 °C, 25 °C, 30 °C, 40 °C colocando el sensor junto al sensor de la cámara con una estabilidad de 90 min en cada punto. y calibración con Higrómetro de resolución 0,01% para el control de Humedad Relativa digital en los puntos de 10%, 30%, 50%, 70 %, 80% HR C colocando el sensor junto al sensor de la cámara con una estabilidad de 90 min en cada punto, reportar valores antes y después de ajuste. </w:t>
            </w:r>
          </w:p>
          <w:p w14:paraId="1BB6999D" w14:textId="77777777" w:rsidR="009704E5" w:rsidRPr="002D287A" w:rsidRDefault="009704E5" w:rsidP="00B84A1C">
            <w:pPr>
              <w:suppressAutoHyphens/>
              <w:jc w:val="both"/>
              <w:rPr>
                <w:rFonts w:ascii="Noto Sans" w:hAnsi="Noto Sans" w:cs="Noto Sans"/>
                <w:sz w:val="16"/>
                <w:szCs w:val="16"/>
              </w:rPr>
            </w:pPr>
          </w:p>
          <w:p w14:paraId="4CA9BAB7" w14:textId="38ED10E0" w:rsidR="009704E5" w:rsidRPr="002D287A" w:rsidRDefault="009704E5" w:rsidP="00D50A36">
            <w:pPr>
              <w:pStyle w:val="Prrafodelista"/>
              <w:numPr>
                <w:ilvl w:val="0"/>
                <w:numId w:val="19"/>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sz w:val="20"/>
                <w:szCs w:val="20"/>
              </w:rPr>
              <w:t xml:space="preserve">Caracterización Metrológica: </w:t>
            </w:r>
            <w:r w:rsidRPr="002D287A">
              <w:rPr>
                <w:rFonts w:ascii="Noto Sans" w:hAnsi="Noto Sans" w:cs="Noto Sans"/>
                <w:color w:val="000000"/>
                <w:sz w:val="20"/>
                <w:szCs w:val="20"/>
                <w:lang w:eastAsia="es-MX"/>
              </w:rPr>
              <w:t>caracterizar</w:t>
            </w:r>
            <w:r w:rsidRPr="002D287A">
              <w:rPr>
                <w:rFonts w:ascii="Noto Sans" w:hAnsi="Noto Sans" w:cs="Noto Sans"/>
                <w:sz w:val="20"/>
                <w:szCs w:val="20"/>
              </w:rPr>
              <w:t xml:space="preserve"> con al menos 11 termopares tipo T en las temperatura de 10°C, 20°C, 25°C, 30°C, 40°C con estabilidad de 90 min, y con al menos 9 sensores de humedad relativa en los puntos de 10%, 30%, 50%, 70 % y 80% HR con estabilidad de 90 min, Determinar uniformidad del medio espacialmente (gradientes) y temporalmente (estabilidad), referenciados al centro geométrico de la cámara, diagramas de colocación de sensores, reportar registros de temperaturas y humedad relativa y gráficas, fotografías de la pantalla en cada temperatura caracterizada.</w:t>
            </w:r>
          </w:p>
          <w:p w14:paraId="14015AAF" w14:textId="77777777" w:rsidR="009704E5" w:rsidRPr="002D287A" w:rsidRDefault="009704E5" w:rsidP="00B84A1C">
            <w:pPr>
              <w:suppressAutoHyphens/>
              <w:jc w:val="both"/>
              <w:rPr>
                <w:rFonts w:ascii="Noto Sans" w:hAnsi="Noto Sans" w:cs="Noto Sans"/>
                <w:sz w:val="20"/>
                <w:szCs w:val="20"/>
              </w:rPr>
            </w:pPr>
          </w:p>
          <w:p w14:paraId="18A9357E" w14:textId="087DA251" w:rsidR="009704E5" w:rsidRPr="002D287A" w:rsidRDefault="009704E5" w:rsidP="00D40A3D">
            <w:pPr>
              <w:numPr>
                <w:ilvl w:val="0"/>
                <w:numId w:val="7"/>
              </w:numPr>
              <w:suppressAutoHyphens/>
              <w:jc w:val="both"/>
              <w:rPr>
                <w:rFonts w:ascii="Noto Sans" w:hAnsi="Noto Sans" w:cs="Noto Sans"/>
                <w:color w:val="000000"/>
                <w:sz w:val="20"/>
                <w:szCs w:val="20"/>
                <w:lang w:eastAsia="es-MX"/>
              </w:rPr>
            </w:pPr>
            <w:r w:rsidRPr="002D287A">
              <w:rPr>
                <w:rFonts w:ascii="Noto Sans" w:hAnsi="Noto Sans" w:cs="Noto Sans"/>
                <w:b/>
                <w:sz w:val="20"/>
                <w:szCs w:val="20"/>
              </w:rPr>
              <w:t>La zona de trabajo de 40 cm ancho x 30 cm alto x 30 cm profundidad, al interior de la cámara.</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2E75F100"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7DAB58C0"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178B018" w14:textId="77777777" w:rsidR="009704E5" w:rsidRPr="002D287A" w:rsidRDefault="009704E5" w:rsidP="00B84A1C">
            <w:pPr>
              <w:pStyle w:val="Sinespaciado"/>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5°C a 50°C; 10% a 90 %HR</w:t>
            </w:r>
          </w:p>
          <w:p w14:paraId="7E084362" w14:textId="77777777" w:rsidR="009704E5" w:rsidRPr="002D287A" w:rsidRDefault="009704E5" w:rsidP="00B84A1C">
            <w:pPr>
              <w:pStyle w:val="Sinespaciado"/>
              <w:rPr>
                <w:rFonts w:ascii="Noto Sans" w:hAnsi="Noto Sans" w:cs="Noto Sans"/>
                <w:sz w:val="20"/>
                <w:szCs w:val="20"/>
              </w:rPr>
            </w:pPr>
          </w:p>
          <w:p w14:paraId="1E0E0F6C" w14:textId="77777777" w:rsidR="009704E5" w:rsidRPr="002D287A" w:rsidRDefault="009704E5" w:rsidP="00B84A1C">
            <w:pPr>
              <w:pStyle w:val="Sinespaciado"/>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°C; 0,1% HR</w:t>
            </w:r>
          </w:p>
          <w:p w14:paraId="1C726FCA" w14:textId="59E2C489" w:rsidR="009704E5" w:rsidRPr="002D287A" w:rsidRDefault="009704E5" w:rsidP="00B84A1C">
            <w:pPr>
              <w:rPr>
                <w:rFonts w:ascii="Noto Sans" w:hAnsi="Noto Sans" w:cs="Noto Sans"/>
                <w:sz w:val="20"/>
                <w:szCs w:val="20"/>
              </w:rPr>
            </w:pPr>
            <w:r w:rsidRPr="002D287A">
              <w:rPr>
                <w:rFonts w:ascii="Noto Sans" w:hAnsi="Noto Sans" w:cs="Noto Sans"/>
                <w:b/>
                <w:sz w:val="20"/>
                <w:szCs w:val="20"/>
              </w:rPr>
              <w:t>EMP:</w:t>
            </w:r>
            <w:r w:rsidRPr="002D287A">
              <w:rPr>
                <w:rFonts w:ascii="Noto Sans" w:hAnsi="Noto Sans" w:cs="Noto Sans"/>
                <w:sz w:val="20"/>
                <w:szCs w:val="20"/>
              </w:rPr>
              <w:t xml:space="preserve"> Temperatura de ±0,5 °C, </w:t>
            </w:r>
          </w:p>
          <w:p w14:paraId="6D374BC8"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Humedad Relativa ± 1,5% HR.</w:t>
            </w:r>
          </w:p>
          <w:p w14:paraId="7D6328B8" w14:textId="77777777" w:rsidR="009704E5" w:rsidRPr="002D287A" w:rsidRDefault="009704E5" w:rsidP="00B84A1C">
            <w:pPr>
              <w:snapToGrid w:val="0"/>
              <w:jc w:val="both"/>
              <w:rPr>
                <w:rFonts w:ascii="Noto Sans" w:hAnsi="Noto Sans" w:cs="Noto Sans"/>
                <w:sz w:val="20"/>
                <w:szCs w:val="20"/>
              </w:rPr>
            </w:pPr>
          </w:p>
          <w:p w14:paraId="601E1ECA"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 Mantenimiento preventivo previo a la calibración y caracterización metrológica</w:t>
            </w:r>
          </w:p>
          <w:p w14:paraId="7E9026A3" w14:textId="77777777" w:rsidR="009704E5" w:rsidRPr="002D287A" w:rsidRDefault="009704E5" w:rsidP="00B84A1C">
            <w:pPr>
              <w:snapToGrid w:val="0"/>
              <w:jc w:val="both"/>
              <w:rPr>
                <w:rFonts w:ascii="Noto Sans" w:hAnsi="Noto Sans" w:cs="Noto Sans"/>
                <w:sz w:val="20"/>
                <w:szCs w:val="20"/>
              </w:rPr>
            </w:pPr>
          </w:p>
          <w:p w14:paraId="7B2733B2"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9F736DD" w14:textId="77777777" w:rsidR="009704E5" w:rsidRPr="002D287A" w:rsidRDefault="00530DE7" w:rsidP="00B84A1C">
            <w:pPr>
              <w:pStyle w:val="Sinespaciado"/>
              <w:rPr>
                <w:rFonts w:ascii="Noto Sans" w:hAnsi="Noto Sans" w:cs="Noto Sans"/>
                <w:sz w:val="20"/>
                <w:szCs w:val="20"/>
              </w:rPr>
            </w:pPr>
            <m:oMathPara>
              <m:oMathParaPr>
                <m:jc m:val="left"/>
              </m:oMathParaPr>
              <m:oMath>
                <m:sSub>
                  <m:sSubPr>
                    <m:ctrlPr>
                      <w:rPr>
                        <w:rFonts w:ascii="Cambria Math" w:hAnsi="Cambria Math" w:cs="Noto Sans"/>
                        <w:sz w:val="20"/>
                        <w:szCs w:val="20"/>
                      </w:rPr>
                    </m:ctrlPr>
                  </m:sSubPr>
                  <m:e>
                    <m:r>
                      <m:rPr>
                        <m:sty m:val="p"/>
                      </m:rPr>
                      <w:rPr>
                        <w:rFonts w:ascii="Cambria Math" w:hAnsi="Cambria Math" w:cs="Noto Sans"/>
                        <w:sz w:val="20"/>
                        <w:szCs w:val="20"/>
                      </w:rPr>
                      <m:t>U</m:t>
                    </m:r>
                  </m:e>
                  <m:sub>
                    <m:r>
                      <m:rPr>
                        <m:sty m:val="p"/>
                      </m:rPr>
                      <w:rPr>
                        <w:rFonts w:ascii="Cambria Math" w:hAnsi="Cambria Math" w:cs="Noto Sans"/>
                        <w:sz w:val="20"/>
                        <w:szCs w:val="20"/>
                      </w:rPr>
                      <m:t>K=2</m:t>
                    </m:r>
                  </m:sub>
                </m:sSub>
                <m:r>
                  <m:rPr>
                    <m:sty m:val="p"/>
                  </m:rP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C00983A" w14:textId="77777777" w:rsidR="009704E5" w:rsidRPr="002D287A" w:rsidRDefault="009704E5" w:rsidP="00B84A1C">
            <w:pPr>
              <w:snapToGrid w:val="0"/>
              <w:jc w:val="both"/>
              <w:rPr>
                <w:rFonts w:ascii="Noto Sans" w:hAnsi="Noto Sans" w:cs="Noto Sans"/>
                <w:sz w:val="20"/>
                <w:szCs w:val="20"/>
              </w:rPr>
            </w:pPr>
          </w:p>
          <w:p w14:paraId="0DDC97AE" w14:textId="32BCE6ED" w:rsidR="009704E5" w:rsidRPr="002D287A" w:rsidRDefault="009704E5" w:rsidP="000F6959">
            <w:pPr>
              <w:snapToGrid w:val="0"/>
              <w:rPr>
                <w:rFonts w:ascii="Noto Sans" w:hAnsi="Noto Sans" w:cs="Noto San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E09458B"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031EFE8" w14:textId="24BDBDD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0DE244CE"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4079CD35" w14:textId="37CBC4A6"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4</w:t>
            </w:r>
            <w:r w:rsidR="000A44D8" w:rsidRPr="002D287A">
              <w:rPr>
                <w:rFonts w:ascii="Noto Sans" w:hAnsi="Noto Sans" w:cs="Noto Sans"/>
                <w:sz w:val="20"/>
                <w:szCs w:val="20"/>
                <w:lang w:val="es-MX" w:eastAsia="es-MX"/>
              </w:rPr>
              <w:t>3</w:t>
            </w:r>
            <w:r w:rsidRPr="002D287A">
              <w:rPr>
                <w:rFonts w:ascii="Noto Sans" w:hAnsi="Noto Sans" w:cs="Noto Sans"/>
                <w:sz w:val="20"/>
                <w:szCs w:val="20"/>
                <w:lang w:val="es-MX" w:eastAsia="es-MX"/>
              </w:rPr>
              <w:t>.-</w:t>
            </w:r>
          </w:p>
          <w:p w14:paraId="41F401AA" w14:textId="1BC22F31"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48F0AEF3" w14:textId="77777777" w:rsidR="009704E5" w:rsidRPr="002D287A" w:rsidRDefault="009704E5" w:rsidP="00B84A1C">
            <w:pPr>
              <w:spacing w:after="120"/>
              <w:jc w:val="both"/>
              <w:rPr>
                <w:rFonts w:ascii="Noto Sans" w:eastAsia="Times New Roman" w:hAnsi="Noto Sans" w:cs="Noto Sans"/>
                <w:sz w:val="20"/>
                <w:szCs w:val="20"/>
                <w:lang w:val="es-ES" w:eastAsia="ar-SA"/>
              </w:rPr>
            </w:pPr>
            <w:r w:rsidRPr="002D287A">
              <w:rPr>
                <w:rFonts w:ascii="Noto Sans" w:eastAsia="Times New Roman" w:hAnsi="Noto Sans" w:cs="Noto Sans"/>
                <w:sz w:val="20"/>
                <w:szCs w:val="20"/>
                <w:lang w:val="es-ES" w:eastAsia="ar-SA"/>
              </w:rPr>
              <w:t xml:space="preserve">CALIBRADOR DIGITAL </w:t>
            </w:r>
            <w:r w:rsidRPr="002D287A">
              <w:rPr>
                <w:rFonts w:ascii="Noto Sans" w:eastAsia="Times New Roman" w:hAnsi="Noto Sans" w:cs="Noto Sans"/>
                <w:b/>
                <w:sz w:val="20"/>
                <w:szCs w:val="20"/>
                <w:lang w:val="es-ES" w:eastAsia="ar-SA"/>
              </w:rPr>
              <w:t>MARCA:</w:t>
            </w:r>
            <w:r w:rsidRPr="002D287A">
              <w:rPr>
                <w:rFonts w:ascii="Noto Sans" w:eastAsia="Times New Roman" w:hAnsi="Noto Sans" w:cs="Noto Sans"/>
                <w:sz w:val="20"/>
                <w:szCs w:val="20"/>
                <w:lang w:val="es-ES" w:eastAsia="ar-SA"/>
              </w:rPr>
              <w:t xml:space="preserve"> MITUTOYO, </w:t>
            </w:r>
            <w:r w:rsidRPr="002D287A">
              <w:rPr>
                <w:rFonts w:ascii="Noto Sans" w:eastAsia="Times New Roman" w:hAnsi="Noto Sans" w:cs="Noto Sans"/>
                <w:b/>
                <w:sz w:val="20"/>
                <w:szCs w:val="20"/>
                <w:lang w:val="es-ES" w:eastAsia="ar-SA"/>
              </w:rPr>
              <w:t xml:space="preserve">MODELO: </w:t>
            </w:r>
            <w:r w:rsidRPr="002D287A">
              <w:rPr>
                <w:rFonts w:ascii="Noto Sans" w:eastAsia="Times New Roman" w:hAnsi="Noto Sans" w:cs="Noto Sans"/>
                <w:sz w:val="20"/>
                <w:szCs w:val="20"/>
                <w:lang w:val="es-ES" w:eastAsia="ar-SA"/>
              </w:rPr>
              <w:t xml:space="preserve">CD-6" </w:t>
            </w:r>
            <w:r w:rsidRPr="002D287A">
              <w:rPr>
                <w:rFonts w:ascii="Noto Sans" w:eastAsia="Times New Roman" w:hAnsi="Noto Sans" w:cs="Noto Sans"/>
                <w:b/>
                <w:sz w:val="20"/>
                <w:szCs w:val="20"/>
                <w:lang w:val="es-ES" w:eastAsia="ar-SA"/>
              </w:rPr>
              <w:t>No. DE</w:t>
            </w:r>
            <w:r w:rsidRPr="002D287A">
              <w:rPr>
                <w:rFonts w:ascii="Noto Sans" w:eastAsia="Times New Roman" w:hAnsi="Noto Sans" w:cs="Noto Sans"/>
                <w:sz w:val="20"/>
                <w:szCs w:val="20"/>
                <w:lang w:val="es-ES" w:eastAsia="ar-SA"/>
              </w:rPr>
              <w:t xml:space="preserve"> </w:t>
            </w:r>
            <w:r w:rsidRPr="002D287A">
              <w:rPr>
                <w:rFonts w:ascii="Noto Sans" w:eastAsia="Times New Roman" w:hAnsi="Noto Sans" w:cs="Noto Sans"/>
                <w:b/>
                <w:sz w:val="20"/>
                <w:szCs w:val="20"/>
                <w:lang w:val="es-ES" w:eastAsia="ar-SA"/>
              </w:rPr>
              <w:t>SERIE:</w:t>
            </w:r>
            <w:r w:rsidRPr="002D287A">
              <w:rPr>
                <w:rFonts w:ascii="Noto Sans" w:eastAsia="Times New Roman" w:hAnsi="Noto Sans" w:cs="Noto Sans"/>
                <w:sz w:val="20"/>
                <w:szCs w:val="20"/>
                <w:lang w:val="es-ES" w:eastAsia="ar-SA"/>
              </w:rPr>
              <w:t xml:space="preserve"> 7220958, </w:t>
            </w:r>
            <w:r w:rsidRPr="002D287A">
              <w:rPr>
                <w:rFonts w:ascii="Noto Sans" w:eastAsia="Times New Roman" w:hAnsi="Noto Sans" w:cs="Noto Sans"/>
                <w:b/>
                <w:sz w:val="20"/>
                <w:szCs w:val="20"/>
                <w:lang w:val="es-ES" w:eastAsia="ar-SA"/>
              </w:rPr>
              <w:t>CLAVE DE IDENTIFICACIÓN:</w:t>
            </w:r>
            <w:r w:rsidRPr="002D287A">
              <w:rPr>
                <w:rFonts w:ascii="Noto Sans" w:eastAsia="Times New Roman" w:hAnsi="Noto Sans" w:cs="Noto Sans"/>
                <w:sz w:val="20"/>
                <w:szCs w:val="20"/>
                <w:lang w:val="es-ES" w:eastAsia="ar-SA"/>
              </w:rPr>
              <w:t xml:space="preserve"> CI-DCA-02.</w:t>
            </w:r>
          </w:p>
          <w:p w14:paraId="54747219" w14:textId="3A35E47B" w:rsidR="009704E5" w:rsidRPr="002D287A" w:rsidRDefault="009704E5" w:rsidP="00D50A36">
            <w:pPr>
              <w:pStyle w:val="Prrafodelista"/>
              <w:numPr>
                <w:ilvl w:val="0"/>
                <w:numId w:val="21"/>
              </w:numPr>
              <w:suppressAutoHyphens/>
              <w:spacing w:before="120" w:after="120"/>
              <w:ind w:left="714"/>
              <w:jc w:val="both"/>
              <w:rPr>
                <w:rFonts w:ascii="Noto Sans" w:eastAsia="Times New Roman" w:hAnsi="Noto Sans" w:cs="Noto Sans"/>
                <w:sz w:val="20"/>
                <w:szCs w:val="20"/>
                <w:lang w:val="es-ES" w:eastAsia="ar-SA"/>
              </w:rPr>
            </w:pPr>
            <w:r w:rsidRPr="002D287A">
              <w:rPr>
                <w:rFonts w:ascii="Noto Sans" w:hAnsi="Noto Sans" w:cs="Noto Sans"/>
                <w:b/>
                <w:sz w:val="20"/>
                <w:szCs w:val="20"/>
              </w:rPr>
              <w:lastRenderedPageBreak/>
              <w:t xml:space="preserve">Mantenimiento </w:t>
            </w:r>
            <w:r w:rsidR="00730AAF" w:rsidRPr="002D287A">
              <w:rPr>
                <w:rFonts w:ascii="Noto Sans" w:hAnsi="Noto Sans" w:cs="Noto Sans"/>
                <w:b/>
                <w:sz w:val="20"/>
                <w:szCs w:val="20"/>
              </w:rPr>
              <w:t>p</w:t>
            </w:r>
            <w:r w:rsidRPr="002D287A">
              <w:rPr>
                <w:rFonts w:ascii="Noto Sans" w:hAnsi="Noto Sans" w:cs="Noto Sans"/>
                <w:b/>
                <w:sz w:val="20"/>
                <w:szCs w:val="20"/>
              </w:rPr>
              <w:t>reventivo</w:t>
            </w:r>
            <w:r w:rsidRPr="002D287A">
              <w:rPr>
                <w:rFonts w:ascii="Noto Sans" w:hAnsi="Noto Sans" w:cs="Noto Sans"/>
                <w:sz w:val="20"/>
                <w:szCs w:val="20"/>
              </w:rPr>
              <w:t xml:space="preserve">: limpieza externa y lubricación de partes móviles, </w:t>
            </w:r>
            <w:r w:rsidRPr="002D287A">
              <w:rPr>
                <w:rFonts w:ascii="Noto Sans" w:hAnsi="Noto Sans" w:cs="Noto Sans"/>
                <w:b/>
                <w:sz w:val="20"/>
                <w:szCs w:val="20"/>
              </w:rPr>
              <w:t xml:space="preserve">cambio </w:t>
            </w:r>
            <w:r w:rsidRPr="002D287A">
              <w:rPr>
                <w:rFonts w:ascii="Noto Sans" w:hAnsi="Noto Sans" w:cs="Noto Sans"/>
                <w:sz w:val="20"/>
                <w:szCs w:val="20"/>
              </w:rPr>
              <w:t xml:space="preserve">de batería tipo A76 de 1,5 V. </w:t>
            </w:r>
          </w:p>
          <w:p w14:paraId="3C0B5848" w14:textId="77777777" w:rsidR="009704E5" w:rsidRPr="002D287A" w:rsidRDefault="009704E5" w:rsidP="00F82456">
            <w:pPr>
              <w:pStyle w:val="Prrafodelista"/>
              <w:suppressAutoHyphens/>
              <w:spacing w:before="120" w:after="120"/>
              <w:ind w:left="714"/>
              <w:jc w:val="both"/>
              <w:rPr>
                <w:rFonts w:ascii="Noto Sans" w:eastAsia="Times New Roman" w:hAnsi="Noto Sans" w:cs="Noto Sans"/>
                <w:sz w:val="20"/>
                <w:szCs w:val="20"/>
                <w:lang w:val="es-ES" w:eastAsia="ar-SA"/>
              </w:rPr>
            </w:pPr>
          </w:p>
          <w:p w14:paraId="29AF887E" w14:textId="4E70C0A8" w:rsidR="009704E5" w:rsidRPr="002D287A" w:rsidRDefault="009704E5" w:rsidP="00D50A36">
            <w:pPr>
              <w:pStyle w:val="Prrafodelista"/>
              <w:numPr>
                <w:ilvl w:val="0"/>
                <w:numId w:val="22"/>
              </w:numPr>
              <w:suppressAutoHyphens/>
              <w:jc w:val="both"/>
              <w:rPr>
                <w:rFonts w:ascii="Noto Sans" w:eastAsia="Times New Roman" w:hAnsi="Noto Sans" w:cs="Noto Sans"/>
                <w:sz w:val="20"/>
                <w:szCs w:val="20"/>
                <w:lang w:val="es-ES" w:eastAsia="ar-SA"/>
              </w:rPr>
            </w:pPr>
            <w:r w:rsidRPr="002D287A">
              <w:rPr>
                <w:rFonts w:ascii="Noto Sans" w:eastAsia="Times New Roman" w:hAnsi="Noto Sans" w:cs="Noto Sans"/>
                <w:b/>
                <w:sz w:val="20"/>
                <w:szCs w:val="20"/>
                <w:lang w:val="es-ES" w:eastAsia="ar-SA"/>
              </w:rPr>
              <w:t>Calibración:</w:t>
            </w:r>
            <w:r w:rsidRPr="002D287A">
              <w:rPr>
                <w:rFonts w:ascii="Noto Sans" w:eastAsia="Times New Roman" w:hAnsi="Noto Sans" w:cs="Noto Sans"/>
                <w:sz w:val="20"/>
                <w:szCs w:val="20"/>
                <w:lang w:val="es-ES" w:eastAsia="ar-SA"/>
              </w:rPr>
              <w:t xml:space="preserve"> en exteriores, Interiores y Profundidad en los siguientes puntos: </w:t>
            </w:r>
            <w:r w:rsidRPr="002D287A">
              <w:rPr>
                <w:rFonts w:ascii="Noto Sans" w:hAnsi="Noto Sans" w:cs="Noto Sans"/>
                <w:sz w:val="20"/>
                <w:szCs w:val="20"/>
              </w:rPr>
              <w:t xml:space="preserve">0 mm; 12,9 mm; 17,6 mm; 22,8 mm; 25,0 mm; 50 mm; 100 mm; 125 mm y 150 </w:t>
            </w:r>
            <w:proofErr w:type="spellStart"/>
            <w:r w:rsidRPr="002D287A">
              <w:rPr>
                <w:rFonts w:ascii="Noto Sans" w:hAnsi="Noto Sans" w:cs="Noto Sans"/>
                <w:sz w:val="20"/>
                <w:szCs w:val="20"/>
              </w:rPr>
              <w:t>mm.</w:t>
            </w:r>
            <w:proofErr w:type="spellEnd"/>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4E140EB5"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728513C9"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765504A5"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0 - 150 mm</w:t>
            </w:r>
          </w:p>
          <w:p w14:paraId="36A02D3F"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0,01 mm</w:t>
            </w:r>
          </w:p>
          <w:p w14:paraId="39F494BE" w14:textId="77777777" w:rsidR="009704E5" w:rsidRPr="002D287A" w:rsidRDefault="009704E5" w:rsidP="00B84A1C">
            <w:pPr>
              <w:snapToGrid w:val="0"/>
              <w:jc w:val="both"/>
              <w:rPr>
                <w:rFonts w:ascii="Noto Sans" w:hAnsi="Noto Sans" w:cs="Noto Sans"/>
                <w:sz w:val="20"/>
                <w:szCs w:val="20"/>
              </w:rPr>
            </w:pPr>
          </w:p>
          <w:p w14:paraId="76FB021B"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lastRenderedPageBreak/>
              <w:t>- Mantenimiento preventivo previo a calibración</w:t>
            </w:r>
          </w:p>
          <w:p w14:paraId="168CB1C8"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63CC904B" w14:textId="77777777" w:rsidR="009704E5" w:rsidRPr="002D287A" w:rsidRDefault="00530DE7" w:rsidP="00B84A1C">
            <w:pPr>
              <w:snapToGrid w:val="0"/>
              <w:jc w:val="both"/>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4</m:t>
                    </m:r>
                  </m:den>
                </m:f>
              </m:oMath>
            </m:oMathPara>
          </w:p>
          <w:p w14:paraId="39C877B8" w14:textId="77777777" w:rsidR="009704E5" w:rsidRPr="002D287A" w:rsidRDefault="009704E5" w:rsidP="00B84A1C">
            <w:pPr>
              <w:snapToGrid w:val="0"/>
              <w:jc w:val="both"/>
              <w:rPr>
                <w:rFonts w:ascii="Noto Sans" w:eastAsiaTheme="minorEastAsia" w:hAnsi="Noto Sans" w:cs="Noto Sans"/>
                <w:sz w:val="20"/>
                <w:szCs w:val="20"/>
              </w:rPr>
            </w:pPr>
          </w:p>
          <w:p w14:paraId="2E8D15C2" w14:textId="13F3F0BC" w:rsidR="009704E5" w:rsidRPr="002D287A" w:rsidRDefault="009704E5" w:rsidP="000F6959">
            <w:pPr>
              <w:snapToGrid w:val="0"/>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6BBFF96"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75886D9E" w14:textId="4548E439"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3CE3D558"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0399227A" w14:textId="0BD1B617"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4</w:t>
            </w:r>
            <w:r w:rsidR="000A44D8" w:rsidRPr="002D287A">
              <w:rPr>
                <w:rFonts w:ascii="Noto Sans" w:hAnsi="Noto Sans" w:cs="Noto Sans"/>
                <w:sz w:val="20"/>
                <w:szCs w:val="20"/>
                <w:lang w:val="es-MX" w:eastAsia="es-MX"/>
              </w:rPr>
              <w:t>4</w:t>
            </w:r>
            <w:r w:rsidRPr="002D287A">
              <w:rPr>
                <w:rFonts w:ascii="Noto Sans" w:hAnsi="Noto Sans" w:cs="Noto Sans"/>
                <w:sz w:val="20"/>
                <w:szCs w:val="20"/>
                <w:lang w:val="es-MX" w:eastAsia="es-MX"/>
              </w:rPr>
              <w:t>.-</w:t>
            </w:r>
          </w:p>
          <w:p w14:paraId="3C7656CC" w14:textId="24CC5439"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2ECA049" w14:textId="77777777" w:rsidR="009704E5" w:rsidRPr="002D287A" w:rsidRDefault="009704E5" w:rsidP="00B84A1C">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MEDIDOR DE ALTURAS</w:t>
            </w:r>
            <w:r w:rsidRPr="002D287A">
              <w:rPr>
                <w:rFonts w:ascii="Noto Sans" w:hAnsi="Noto Sans" w:cs="Noto Sans"/>
                <w:b/>
                <w:color w:val="000000"/>
                <w:sz w:val="20"/>
                <w:szCs w:val="20"/>
                <w:lang w:eastAsia="es-MX"/>
              </w:rPr>
              <w:t xml:space="preserve"> MARCA:</w:t>
            </w:r>
            <w:r w:rsidRPr="002D287A">
              <w:rPr>
                <w:rFonts w:ascii="Noto Sans" w:hAnsi="Noto Sans" w:cs="Noto Sans"/>
                <w:sz w:val="20"/>
                <w:szCs w:val="20"/>
                <w:lang w:val="es-MX" w:eastAsia="es-MX"/>
              </w:rPr>
              <w:t xml:space="preserve"> STARRETT,</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val="es-MX" w:eastAsia="es-MX"/>
              </w:rPr>
              <w:t>254E&amp;M,</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lang w:eastAsia="es-MX"/>
              </w:rPr>
              <w:t xml:space="preserve">No. DE SERIE: </w:t>
            </w:r>
            <w:r w:rsidRPr="002D287A">
              <w:rPr>
                <w:rFonts w:ascii="Noto Sans" w:hAnsi="Noto Sans" w:cs="Noto Sans"/>
                <w:color w:val="000000"/>
                <w:sz w:val="20"/>
                <w:szCs w:val="20"/>
                <w:lang w:eastAsia="es-MX"/>
              </w:rPr>
              <w:t xml:space="preserve">S/N,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CI-DAL-03.</w:t>
            </w:r>
          </w:p>
          <w:p w14:paraId="6ACDD1A1" w14:textId="77777777" w:rsidR="009704E5" w:rsidRPr="002D287A" w:rsidRDefault="009704E5" w:rsidP="00B84A1C">
            <w:pPr>
              <w:pStyle w:val="Textoindependiente22"/>
              <w:rPr>
                <w:rFonts w:ascii="Noto Sans" w:hAnsi="Noto Sans" w:cs="Noto Sans"/>
                <w:color w:val="000000"/>
                <w:sz w:val="20"/>
                <w:szCs w:val="20"/>
                <w:lang w:val="es-MX" w:eastAsia="es-MX"/>
              </w:rPr>
            </w:pPr>
          </w:p>
          <w:p w14:paraId="74F007C5" w14:textId="77777777" w:rsidR="009704E5" w:rsidRPr="002D287A" w:rsidRDefault="009704E5" w:rsidP="00D50A36">
            <w:pPr>
              <w:pStyle w:val="Prrafodelista"/>
              <w:numPr>
                <w:ilvl w:val="0"/>
                <w:numId w:val="22"/>
              </w:numPr>
              <w:suppressAutoHyphens/>
              <w:jc w:val="both"/>
              <w:rPr>
                <w:rFonts w:ascii="Noto Sans" w:hAnsi="Noto Sans" w:cs="Noto Sans"/>
                <w:sz w:val="20"/>
                <w:szCs w:val="20"/>
              </w:rPr>
            </w:pPr>
            <w:r w:rsidRPr="002D287A">
              <w:rPr>
                <w:rFonts w:ascii="Noto Sans" w:eastAsia="Times New Roman" w:hAnsi="Noto Sans" w:cs="Noto Sans"/>
                <w:b/>
                <w:sz w:val="20"/>
                <w:szCs w:val="20"/>
                <w:lang w:val="es-ES" w:eastAsia="ar-SA"/>
              </w:rPr>
              <w:t>Calibración:</w:t>
            </w:r>
            <w:r w:rsidRPr="002D287A">
              <w:rPr>
                <w:rFonts w:ascii="Noto Sans" w:eastAsia="Times New Roman" w:hAnsi="Noto Sans" w:cs="Noto Sans"/>
                <w:sz w:val="20"/>
                <w:szCs w:val="20"/>
                <w:lang w:val="es-ES" w:eastAsia="ar-SA"/>
              </w:rPr>
              <w:t xml:space="preserve"> </w:t>
            </w:r>
            <w:r w:rsidRPr="002D287A">
              <w:rPr>
                <w:rFonts w:ascii="Noto Sans" w:hAnsi="Noto Sans" w:cs="Noto Sans"/>
                <w:sz w:val="20"/>
                <w:szCs w:val="20"/>
              </w:rPr>
              <w:t xml:space="preserve">en los siguientes puntos: 0 mm, 20 mm, 50 mm, 100 mm, 125 mm, 200 mm, 250 mm, 300 </w:t>
            </w:r>
            <w:proofErr w:type="spellStart"/>
            <w:r w:rsidRPr="002D287A">
              <w:rPr>
                <w:rFonts w:ascii="Noto Sans" w:hAnsi="Noto Sans" w:cs="Noto Sans"/>
                <w:sz w:val="20"/>
                <w:szCs w:val="20"/>
              </w:rPr>
              <w:t>mm.</w:t>
            </w:r>
            <w:proofErr w:type="spellEnd"/>
          </w:p>
          <w:p w14:paraId="3766FB31" w14:textId="77777777" w:rsidR="009704E5" w:rsidRPr="002D287A" w:rsidRDefault="009704E5" w:rsidP="00B84A1C">
            <w:pPr>
              <w:spacing w:after="120"/>
              <w:jc w:val="both"/>
              <w:rPr>
                <w:rFonts w:ascii="Noto Sans" w:eastAsia="Times New Roman" w:hAnsi="Noto Sans" w:cs="Noto Sans"/>
                <w:sz w:val="20"/>
                <w:szCs w:val="20"/>
                <w:lang w:val="es-ES" w:eastAsia="ar-SA"/>
              </w:rPr>
            </w:pPr>
            <w:r w:rsidRPr="002D287A">
              <w:rPr>
                <w:rFonts w:ascii="Noto Sans" w:hAnsi="Noto Sans" w:cs="Noto Sans"/>
                <w:sz w:val="20"/>
                <w:szCs w:val="20"/>
              </w:rPr>
              <w:t xml:space="preserve"> </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04BF4C90"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39E8E7E9"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715A6F1"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350 mm</w:t>
            </w:r>
          </w:p>
          <w:p w14:paraId="54B24876"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b/>
                <w:sz w:val="20"/>
                <w:szCs w:val="20"/>
              </w:rPr>
              <w:t xml:space="preserve">Resolución: </w:t>
            </w:r>
            <w:r w:rsidRPr="002D287A">
              <w:rPr>
                <w:rFonts w:ascii="Noto Sans" w:hAnsi="Noto Sans" w:cs="Noto Sans"/>
                <w:sz w:val="20"/>
                <w:szCs w:val="20"/>
              </w:rPr>
              <w:t>0,02 mm</w:t>
            </w:r>
          </w:p>
          <w:p w14:paraId="5692B9B2" w14:textId="77777777" w:rsidR="009704E5" w:rsidRPr="002D287A" w:rsidRDefault="009704E5" w:rsidP="00B84A1C">
            <w:pPr>
              <w:snapToGrid w:val="0"/>
              <w:rPr>
                <w:rFonts w:ascii="Noto Sans" w:hAnsi="Noto Sans" w:cs="Noto Sans"/>
                <w:sz w:val="20"/>
                <w:szCs w:val="20"/>
              </w:rPr>
            </w:pPr>
          </w:p>
          <w:p w14:paraId="55EAD1E8"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4E0CAF77" w14:textId="5B514F6A" w:rsidR="009704E5" w:rsidRPr="00233C25" w:rsidRDefault="00530DE7" w:rsidP="00233C25">
            <w:pPr>
              <w:pStyle w:val="Sinespaciado"/>
              <w:rPr>
                <w:rFonts w:ascii="Noto Sans" w:hAnsi="Noto Sans" w:cs="Noto Sans"/>
                <w:b/>
                <w:bC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400057D"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57B459BF" w14:textId="3FDF948E"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64F536A9"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4DC7E77F" w14:textId="3D3195A9"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4</w:t>
            </w:r>
            <w:r w:rsidR="000A44D8" w:rsidRPr="002D287A">
              <w:rPr>
                <w:rFonts w:ascii="Noto Sans" w:hAnsi="Noto Sans" w:cs="Noto Sans"/>
                <w:sz w:val="20"/>
                <w:szCs w:val="20"/>
                <w:lang w:val="es-MX" w:eastAsia="es-MX"/>
              </w:rPr>
              <w:t>5</w:t>
            </w:r>
            <w:r w:rsidRPr="002D287A">
              <w:rPr>
                <w:rFonts w:ascii="Noto Sans" w:hAnsi="Noto Sans" w:cs="Noto Sans"/>
                <w:sz w:val="20"/>
                <w:szCs w:val="20"/>
                <w:lang w:val="es-MX" w:eastAsia="es-MX"/>
              </w:rPr>
              <w:t>.-</w:t>
            </w:r>
          </w:p>
          <w:p w14:paraId="0B7C6C76" w14:textId="0908D658"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F599607" w14:textId="64EF4B75" w:rsidR="009704E5" w:rsidRPr="002D287A" w:rsidRDefault="009704E5" w:rsidP="00B84A1C">
            <w:pPr>
              <w:jc w:val="both"/>
              <w:rPr>
                <w:rFonts w:ascii="Noto Sans" w:hAnsi="Noto Sans" w:cs="Noto Sans"/>
                <w:color w:val="000000"/>
                <w:sz w:val="20"/>
                <w:szCs w:val="20"/>
              </w:rPr>
            </w:pPr>
            <w:r w:rsidRPr="002D287A">
              <w:rPr>
                <w:rFonts w:ascii="Noto Sans" w:hAnsi="Noto Sans" w:cs="Noto Sans"/>
                <w:sz w:val="20"/>
                <w:szCs w:val="20"/>
              </w:rPr>
              <w:t xml:space="preserve">JUEGO DE BLOQUES, GRADO 2, </w:t>
            </w:r>
            <w:r w:rsidR="00451172" w:rsidRPr="002D287A">
              <w:rPr>
                <w:rFonts w:ascii="Noto Sans" w:hAnsi="Noto Sans" w:cs="Noto Sans"/>
                <w:sz w:val="20"/>
                <w:szCs w:val="20"/>
              </w:rPr>
              <w:t>(88 PIEZAS),</w:t>
            </w:r>
            <w:r w:rsidRPr="002D287A">
              <w:rPr>
                <w:rFonts w:ascii="Noto Sans" w:hAnsi="Noto Sans" w:cs="Noto Sans"/>
                <w:sz w:val="20"/>
                <w:szCs w:val="20"/>
              </w:rPr>
              <w:t xml:space="preserve">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 xml:space="preserve">STARRETT, </w:t>
            </w:r>
            <w:r w:rsidRPr="002D287A">
              <w:rPr>
                <w:rFonts w:ascii="Noto Sans" w:hAnsi="Noto Sans" w:cs="Noto Sans"/>
                <w:b/>
                <w:color w:val="000000"/>
                <w:sz w:val="20"/>
                <w:szCs w:val="20"/>
                <w:lang w:eastAsia="es-MX"/>
              </w:rPr>
              <w:t>MODELO:</w:t>
            </w:r>
            <w:r w:rsidRPr="002D287A">
              <w:rPr>
                <w:rFonts w:ascii="Noto Sans" w:hAnsi="Noto Sans" w:cs="Noto Sans"/>
              </w:rPr>
              <w:t xml:space="preserve"> </w:t>
            </w:r>
            <w:r w:rsidRPr="002D287A">
              <w:rPr>
                <w:rFonts w:ascii="Noto Sans" w:hAnsi="Noto Sans" w:cs="Noto Sans"/>
                <w:color w:val="000000"/>
                <w:sz w:val="20"/>
                <w:szCs w:val="20"/>
                <w:lang w:eastAsia="es-MX"/>
              </w:rPr>
              <w:t>RS88MA-1,</w:t>
            </w:r>
            <w:r w:rsidRPr="002D287A">
              <w:rPr>
                <w:rFonts w:ascii="Noto Sans" w:hAnsi="Noto Sans" w:cs="Noto Sans"/>
                <w:b/>
                <w:color w:val="000000"/>
                <w:sz w:val="20"/>
                <w:szCs w:val="20"/>
                <w:lang w:eastAsia="es-MX"/>
              </w:rPr>
              <w:t xml:space="preserve"> No. DE SERIE:</w:t>
            </w:r>
            <w:r w:rsidRPr="002D287A">
              <w:rPr>
                <w:rFonts w:ascii="Noto Sans" w:hAnsi="Noto Sans" w:cs="Noto Sans"/>
              </w:rPr>
              <w:t xml:space="preserve"> </w:t>
            </w:r>
            <w:r w:rsidRPr="002D287A">
              <w:rPr>
                <w:rFonts w:ascii="Noto Sans" w:hAnsi="Noto Sans" w:cs="Noto Sans"/>
                <w:color w:val="000000"/>
                <w:sz w:val="20"/>
                <w:szCs w:val="20"/>
                <w:lang w:eastAsia="es-MX"/>
              </w:rPr>
              <w:t xml:space="preserve">1285.23,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CI-DJB-04.</w:t>
            </w:r>
          </w:p>
          <w:p w14:paraId="4838EE1B" w14:textId="77777777" w:rsidR="009704E5" w:rsidRPr="002D287A" w:rsidRDefault="009704E5" w:rsidP="00D50A36">
            <w:pPr>
              <w:pStyle w:val="Prrafodelista"/>
              <w:numPr>
                <w:ilvl w:val="0"/>
                <w:numId w:val="22"/>
              </w:numPr>
              <w:suppressAutoHyphens/>
              <w:jc w:val="both"/>
              <w:rPr>
                <w:rFonts w:ascii="Noto Sans" w:hAnsi="Noto Sans" w:cs="Noto Sans"/>
                <w:color w:val="000000"/>
                <w:sz w:val="20"/>
                <w:szCs w:val="20"/>
              </w:rPr>
            </w:pPr>
            <w:r w:rsidRPr="002D287A">
              <w:rPr>
                <w:rFonts w:ascii="Noto Sans" w:hAnsi="Noto Sans" w:cs="Noto Sans"/>
                <w:b/>
                <w:sz w:val="20"/>
                <w:szCs w:val="20"/>
              </w:rPr>
              <w:t>Calibración:</w:t>
            </w:r>
            <w:r w:rsidRPr="002D287A">
              <w:rPr>
                <w:rFonts w:ascii="Noto Sans" w:hAnsi="Noto Sans" w:cs="Noto Sans"/>
                <w:sz w:val="20"/>
                <w:szCs w:val="20"/>
              </w:rPr>
              <w:t xml:space="preserve"> con bloques patrón grado K o mejor en los siguientes</w:t>
            </w:r>
            <w:r w:rsidRPr="002D287A">
              <w:rPr>
                <w:rFonts w:ascii="Noto Sans" w:hAnsi="Noto Sans" w:cs="Noto Sans"/>
                <w:b/>
                <w:sz w:val="20"/>
                <w:szCs w:val="20"/>
              </w:rPr>
              <w:t xml:space="preserve"> </w:t>
            </w:r>
            <w:r w:rsidRPr="002D287A">
              <w:rPr>
                <w:rFonts w:ascii="Noto Sans" w:hAnsi="Noto Sans" w:cs="Noto Sans"/>
                <w:sz w:val="20"/>
                <w:szCs w:val="20"/>
              </w:rPr>
              <w:t>puntos</w:t>
            </w:r>
            <w:r w:rsidRPr="002D287A">
              <w:rPr>
                <w:rFonts w:ascii="Noto Sans" w:hAnsi="Noto Sans" w:cs="Noto Sans"/>
                <w:color w:val="000000"/>
                <w:sz w:val="20"/>
                <w:szCs w:val="20"/>
              </w:rPr>
              <w:t xml:space="preserve">: </w:t>
            </w:r>
          </w:p>
          <w:p w14:paraId="46964B77" w14:textId="77777777" w:rsidR="009704E5" w:rsidRPr="002D287A" w:rsidRDefault="009704E5" w:rsidP="00EC1D1A">
            <w:pPr>
              <w:pStyle w:val="Prrafodelista"/>
              <w:suppressAutoHyphens/>
              <w:jc w:val="both"/>
              <w:rPr>
                <w:rFonts w:ascii="Noto Sans" w:hAnsi="Noto Sans" w:cs="Noto Sans"/>
                <w:color w:val="000000"/>
                <w:sz w:val="20"/>
                <w:szCs w:val="20"/>
              </w:rPr>
            </w:pPr>
          </w:p>
          <w:p w14:paraId="3E7C5A53" w14:textId="44177E70" w:rsidR="009704E5" w:rsidRPr="002D287A" w:rsidRDefault="009704E5" w:rsidP="00233C25">
            <w:pPr>
              <w:pStyle w:val="Prrafodelista"/>
              <w:numPr>
                <w:ilvl w:val="0"/>
                <w:numId w:val="22"/>
              </w:numPr>
              <w:suppressAutoHyphens/>
              <w:jc w:val="both"/>
              <w:rPr>
                <w:rFonts w:ascii="Noto Sans" w:hAnsi="Noto Sans" w:cs="Noto Sans"/>
                <w:sz w:val="20"/>
                <w:szCs w:val="20"/>
                <w:lang w:eastAsia="es-MX"/>
              </w:rPr>
            </w:pPr>
            <w:r w:rsidRPr="00233C25">
              <w:rPr>
                <w:rFonts w:ascii="Noto Sans" w:hAnsi="Noto Sans" w:cs="Noto Sans"/>
                <w:color w:val="000000"/>
                <w:sz w:val="20"/>
                <w:szCs w:val="20"/>
              </w:rPr>
              <w:t>Piezas con longitud nominal en mm: 1,0005; 1,001; 1,002; 1,003; 1,004; 1,005; 1,006; 1,007; 1,008; 1,009; 1,01; 1,02; 1,03; 1,04; 1,05; 1,06; 1,07; 1,08; 1,09; 1,10; 1,11; 1,12; 1,13; 1,14; 1,15; 1,16; 1,17; 1,18; 1,19; 1,20; 1,21; 1,22; 1,23; 1,24; 1,25; 1,26; 1,27; 1,28; 1,29; 1,30; 1,31; 1,32; 1,33; 1,34; 1,35; 1,36; 1,37; 1,38; 1,39; 1,40; 1,41; 1,42; 1,43; 1,44; 1,45; 1,46; 1,47; 1,48; 1,49; 0,5; 1; 1,5; 2; 2,5; 3; 3,5; 4; 4,5; 5; 5,5; 6; 6,5; 7; 7,5; 8; 8,5; 9; 9,5; 10; 20; 30; 40; 50; 60; 70; 80; 90 y 100.</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43A1FDA4"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t>Juego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388C4E1A"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799D06E5"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Valores nominales</w:t>
            </w:r>
          </w:p>
          <w:p w14:paraId="181E7C06"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N/A</w:t>
            </w:r>
          </w:p>
          <w:p w14:paraId="6488BD55" w14:textId="77777777" w:rsidR="009704E5" w:rsidRPr="002D287A" w:rsidRDefault="009704E5" w:rsidP="00B84A1C">
            <w:pPr>
              <w:rPr>
                <w:rFonts w:ascii="Noto Sans" w:hAnsi="Noto Sans" w:cs="Noto Sans"/>
                <w:sz w:val="20"/>
                <w:szCs w:val="20"/>
              </w:rPr>
            </w:pPr>
          </w:p>
          <w:p w14:paraId="6CD446D5"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6AE5B3B" w14:textId="77777777" w:rsidR="009704E5" w:rsidRPr="002D287A" w:rsidRDefault="00530DE7" w:rsidP="00B84A1C">
            <w:pPr>
              <w:pStyle w:val="Prrafodelista"/>
              <w:tabs>
                <w:tab w:val="left" w:pos="214"/>
              </w:tabs>
              <w:ind w:left="73"/>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9EEB809" w14:textId="77777777" w:rsidR="009704E5" w:rsidRPr="002D287A" w:rsidRDefault="009704E5" w:rsidP="00B84A1C">
            <w:pPr>
              <w:rPr>
                <w:rFonts w:ascii="Noto Sans" w:hAnsi="Noto Sans" w:cs="Noto Sans"/>
                <w:sz w:val="20"/>
                <w:szCs w:val="20"/>
              </w:rPr>
            </w:pPr>
          </w:p>
          <w:p w14:paraId="38E31ACC" w14:textId="77777777" w:rsidR="008272B1" w:rsidRPr="002D287A" w:rsidRDefault="008272B1" w:rsidP="000F6959">
            <w:pPr>
              <w:snapToGrid w:val="0"/>
              <w:jc w:val="center"/>
              <w:rPr>
                <w:rFonts w:ascii="Noto Sans" w:hAnsi="Noto Sans" w:cs="Noto Sans"/>
                <w:b/>
                <w:bCs/>
                <w:sz w:val="20"/>
                <w:szCs w:val="20"/>
              </w:rPr>
            </w:pPr>
          </w:p>
          <w:p w14:paraId="7B87E8F6" w14:textId="77777777" w:rsidR="008272B1" w:rsidRPr="002D287A" w:rsidRDefault="008272B1" w:rsidP="008272B1">
            <w:pPr>
              <w:snapToGrid w:val="0"/>
              <w:rPr>
                <w:rFonts w:ascii="Noto Sans" w:hAnsi="Noto Sans" w:cs="Noto Sans"/>
                <w:b/>
                <w:bCs/>
                <w:sz w:val="20"/>
                <w:szCs w:val="20"/>
              </w:rPr>
            </w:pPr>
          </w:p>
          <w:p w14:paraId="280111F1" w14:textId="77777777" w:rsidR="008272B1" w:rsidRPr="002D287A" w:rsidRDefault="008272B1" w:rsidP="008272B1">
            <w:pPr>
              <w:snapToGrid w:val="0"/>
              <w:rPr>
                <w:rFonts w:ascii="Noto Sans" w:hAnsi="Noto Sans" w:cs="Noto Sans"/>
                <w:b/>
                <w:bCs/>
                <w:sz w:val="20"/>
                <w:szCs w:val="20"/>
              </w:rPr>
            </w:pPr>
          </w:p>
          <w:p w14:paraId="2616DD54" w14:textId="5F337550" w:rsidR="009704E5" w:rsidRPr="002D287A" w:rsidRDefault="009704E5" w:rsidP="008272B1">
            <w:pPr>
              <w:snapToGrid w:val="0"/>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A77956D"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5635B1DC" w14:textId="48AC420D"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3FB7A08F"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3313B454" w14:textId="73189668"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4</w:t>
            </w:r>
            <w:r w:rsidR="000A44D8" w:rsidRPr="002D287A">
              <w:rPr>
                <w:rFonts w:ascii="Noto Sans" w:hAnsi="Noto Sans" w:cs="Noto Sans"/>
                <w:sz w:val="20"/>
                <w:szCs w:val="20"/>
                <w:lang w:val="es-MX" w:eastAsia="es-MX"/>
              </w:rPr>
              <w:t>6</w:t>
            </w:r>
            <w:r w:rsidRPr="002D287A">
              <w:rPr>
                <w:rFonts w:ascii="Noto Sans" w:hAnsi="Noto Sans" w:cs="Noto Sans"/>
                <w:sz w:val="20"/>
                <w:szCs w:val="20"/>
                <w:lang w:val="es-MX" w:eastAsia="es-MX"/>
              </w:rPr>
              <w:t>.-</w:t>
            </w:r>
          </w:p>
          <w:p w14:paraId="2E3EE742" w14:textId="15F9C380"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E3A9E1A" w14:textId="77777777" w:rsidR="009704E5" w:rsidRDefault="009704E5" w:rsidP="00B84A1C">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 xml:space="preserve">PATRÓN DE CERÁMICA PARA CALIBRADORES </w:t>
            </w:r>
            <w:r w:rsidRPr="002D287A">
              <w:rPr>
                <w:rFonts w:ascii="Noto Sans" w:hAnsi="Noto Sans" w:cs="Noto Sans"/>
                <w:b/>
                <w:color w:val="000000"/>
                <w:sz w:val="20"/>
                <w:szCs w:val="20"/>
                <w:lang w:eastAsia="es-MX"/>
              </w:rPr>
              <w:t>MARCA:</w:t>
            </w:r>
            <w:r w:rsidRPr="002D287A">
              <w:rPr>
                <w:rFonts w:ascii="Noto Sans" w:hAnsi="Noto Sans" w:cs="Noto Sans"/>
                <w:sz w:val="20"/>
                <w:szCs w:val="20"/>
                <w:lang w:val="es-MX" w:eastAsia="es-MX"/>
              </w:rPr>
              <w:t xml:space="preserve"> MITUTOYO,</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eastAsia="es-MX"/>
              </w:rPr>
              <w:t>CC-300C / 515-555</w:t>
            </w:r>
            <w:r w:rsidRPr="002D287A">
              <w:rPr>
                <w:rFonts w:ascii="Noto Sans" w:hAnsi="Noto Sans" w:cs="Noto Sans"/>
                <w:sz w:val="20"/>
                <w:szCs w:val="20"/>
                <w:lang w:val="es-MX" w:eastAsia="es-MX"/>
              </w:rPr>
              <w:t>,</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lang w:eastAsia="es-MX"/>
              </w:rPr>
              <w:t xml:space="preserve">No. DE SERIE: </w:t>
            </w:r>
            <w:r w:rsidRPr="002D287A">
              <w:rPr>
                <w:rFonts w:ascii="Noto Sans" w:hAnsi="Noto Sans" w:cs="Noto Sans"/>
                <w:color w:val="000000"/>
                <w:sz w:val="20"/>
                <w:szCs w:val="20"/>
                <w:lang w:eastAsia="es-MX"/>
              </w:rPr>
              <w:t xml:space="preserve">2010186,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CI-DPC-14.</w:t>
            </w:r>
          </w:p>
          <w:p w14:paraId="3CC7603E" w14:textId="77777777" w:rsidR="00EA30AC" w:rsidRPr="002D287A" w:rsidRDefault="00EA30AC" w:rsidP="00B84A1C">
            <w:pPr>
              <w:pStyle w:val="Textoindependiente22"/>
              <w:rPr>
                <w:rFonts w:ascii="Noto Sans" w:hAnsi="Noto Sans" w:cs="Noto Sans"/>
                <w:color w:val="000000"/>
                <w:sz w:val="20"/>
                <w:szCs w:val="20"/>
                <w:lang w:val="es-MX" w:eastAsia="es-MX"/>
              </w:rPr>
            </w:pPr>
          </w:p>
          <w:p w14:paraId="701F3F9B" w14:textId="77777777" w:rsidR="009704E5" w:rsidRPr="002D287A" w:rsidRDefault="009704E5" w:rsidP="00D50A36">
            <w:pPr>
              <w:pStyle w:val="Textoindependiente22"/>
              <w:numPr>
                <w:ilvl w:val="0"/>
                <w:numId w:val="22"/>
              </w:numPr>
              <w:rPr>
                <w:rFonts w:ascii="Noto Sans" w:hAnsi="Noto Sans" w:cs="Noto Sans"/>
                <w:sz w:val="20"/>
                <w:szCs w:val="20"/>
              </w:rPr>
            </w:pPr>
            <w:r w:rsidRPr="002D287A">
              <w:rPr>
                <w:rFonts w:ascii="Noto Sans" w:hAnsi="Noto Sans" w:cs="Noto Sans"/>
                <w:b/>
                <w:sz w:val="20"/>
                <w:szCs w:val="20"/>
              </w:rPr>
              <w:t>Calibración:</w:t>
            </w:r>
            <w:r w:rsidRPr="002D287A">
              <w:rPr>
                <w:rFonts w:ascii="Noto Sans" w:hAnsi="Noto Sans" w:cs="Noto Sans"/>
                <w:sz w:val="20"/>
                <w:szCs w:val="20"/>
              </w:rPr>
              <w:t xml:space="preserve"> en los siguientes puntos: </w:t>
            </w:r>
          </w:p>
          <w:p w14:paraId="79D802AF" w14:textId="77777777" w:rsidR="009704E5" w:rsidRPr="002D287A" w:rsidRDefault="009704E5" w:rsidP="00B84A1C">
            <w:pPr>
              <w:pStyle w:val="Textoindependiente22"/>
              <w:ind w:left="720"/>
              <w:rPr>
                <w:rFonts w:ascii="Noto Sans" w:hAnsi="Noto Sans" w:cs="Noto Sans"/>
                <w:sz w:val="20"/>
                <w:szCs w:val="20"/>
              </w:rPr>
            </w:pPr>
          </w:p>
          <w:p w14:paraId="6EEBEAA2" w14:textId="77777777" w:rsidR="009704E5" w:rsidRPr="002D287A" w:rsidRDefault="009704E5" w:rsidP="00B84A1C">
            <w:pPr>
              <w:pStyle w:val="Textoindependiente22"/>
              <w:ind w:left="742"/>
              <w:rPr>
                <w:rFonts w:ascii="Noto Sans" w:hAnsi="Noto Sans" w:cs="Noto Sans"/>
                <w:sz w:val="20"/>
                <w:szCs w:val="20"/>
              </w:rPr>
            </w:pPr>
            <w:r w:rsidRPr="002D287A">
              <w:rPr>
                <w:rFonts w:ascii="Noto Sans" w:hAnsi="Noto Sans" w:cs="Noto Sans"/>
                <w:b/>
                <w:sz w:val="20"/>
                <w:szCs w:val="20"/>
              </w:rPr>
              <w:t>Medición Exterior</w:t>
            </w:r>
            <w:r w:rsidRPr="002D287A">
              <w:rPr>
                <w:rFonts w:ascii="Noto Sans" w:hAnsi="Noto Sans" w:cs="Noto Sans"/>
                <w:sz w:val="20"/>
                <w:szCs w:val="20"/>
              </w:rPr>
              <w:t xml:space="preserve">: 20 mm, 50 mm, 100 mm, 150 mm, 200 mm, 250 mm, 300 </w:t>
            </w:r>
            <w:proofErr w:type="spellStart"/>
            <w:r w:rsidRPr="002D287A">
              <w:rPr>
                <w:rFonts w:ascii="Noto Sans" w:hAnsi="Noto Sans" w:cs="Noto Sans"/>
                <w:sz w:val="20"/>
                <w:szCs w:val="20"/>
              </w:rPr>
              <w:t>mm.</w:t>
            </w:r>
            <w:proofErr w:type="spellEnd"/>
          </w:p>
          <w:p w14:paraId="742C8795" w14:textId="545A5DE3" w:rsidR="009704E5" w:rsidRPr="002D287A" w:rsidRDefault="009704E5" w:rsidP="00233C25">
            <w:pPr>
              <w:pStyle w:val="Textoindependiente22"/>
              <w:ind w:left="742"/>
              <w:rPr>
                <w:rFonts w:ascii="Noto Sans" w:hAnsi="Noto Sans" w:cs="Noto Sans"/>
                <w:strike/>
                <w:sz w:val="20"/>
                <w:szCs w:val="20"/>
              </w:rPr>
            </w:pPr>
            <w:r w:rsidRPr="002D287A">
              <w:rPr>
                <w:rFonts w:ascii="Noto Sans" w:hAnsi="Noto Sans" w:cs="Noto Sans"/>
                <w:b/>
                <w:sz w:val="20"/>
                <w:szCs w:val="20"/>
              </w:rPr>
              <w:t>Medición Interior</w:t>
            </w:r>
            <w:r w:rsidRPr="002D287A">
              <w:rPr>
                <w:rFonts w:ascii="Noto Sans" w:hAnsi="Noto Sans" w:cs="Noto Sans"/>
                <w:sz w:val="20"/>
                <w:szCs w:val="20"/>
              </w:rPr>
              <w:t xml:space="preserve">: 20 mm, 50 mm, 100 mm, 150 mm, 200 mm, 250 mm, 300 </w:t>
            </w:r>
            <w:proofErr w:type="spellStart"/>
            <w:r w:rsidRPr="002D287A">
              <w:rPr>
                <w:rFonts w:ascii="Noto Sans" w:hAnsi="Noto Sans" w:cs="Noto Sans"/>
                <w:sz w:val="20"/>
                <w:szCs w:val="20"/>
              </w:rPr>
              <w:t>mm.</w:t>
            </w:r>
            <w:proofErr w:type="spellEnd"/>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6B5A5C1B"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048C771E"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BC25E64"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20 mm a 300 mm</w:t>
            </w:r>
          </w:p>
          <w:p w14:paraId="52D27523" w14:textId="77777777" w:rsidR="00325A7B" w:rsidRDefault="00325A7B" w:rsidP="00B84A1C">
            <w:pPr>
              <w:snapToGrid w:val="0"/>
              <w:rPr>
                <w:rFonts w:ascii="Noto Sans" w:hAnsi="Noto Sans" w:cs="Noto Sans"/>
                <w:b/>
                <w:sz w:val="20"/>
                <w:szCs w:val="20"/>
              </w:rPr>
            </w:pPr>
          </w:p>
          <w:p w14:paraId="0AABE76A" w14:textId="5C3AB22E" w:rsidR="009704E5" w:rsidRPr="002D287A" w:rsidRDefault="009704E5" w:rsidP="00B84A1C">
            <w:pPr>
              <w:snapToGrid w:val="0"/>
              <w:rPr>
                <w:rFonts w:ascii="Noto Sans" w:hAnsi="Noto Sans" w:cs="Noto Sans"/>
                <w:sz w:val="20"/>
                <w:szCs w:val="20"/>
              </w:rPr>
            </w:pPr>
            <w:r w:rsidRPr="002D287A">
              <w:rPr>
                <w:rFonts w:ascii="Noto Sans" w:hAnsi="Noto Sans" w:cs="Noto Sans"/>
                <w:b/>
                <w:sz w:val="20"/>
                <w:szCs w:val="20"/>
              </w:rPr>
              <w:t xml:space="preserve">Resolución: </w:t>
            </w:r>
            <w:r w:rsidRPr="002D287A">
              <w:rPr>
                <w:rFonts w:ascii="Noto Sans" w:hAnsi="Noto Sans" w:cs="Noto Sans"/>
                <w:sz w:val="20"/>
                <w:szCs w:val="20"/>
              </w:rPr>
              <w:t>No aplica.</w:t>
            </w:r>
          </w:p>
          <w:p w14:paraId="58EDB5EC" w14:textId="77777777" w:rsidR="009704E5" w:rsidRPr="002D287A" w:rsidRDefault="009704E5" w:rsidP="00B84A1C">
            <w:pPr>
              <w:snapToGrid w:val="0"/>
              <w:rPr>
                <w:rFonts w:ascii="Noto Sans" w:hAnsi="Noto Sans" w:cs="Noto Sans"/>
                <w:sz w:val="20"/>
                <w:szCs w:val="20"/>
              </w:rPr>
            </w:pPr>
          </w:p>
          <w:p w14:paraId="3268F846"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xml:space="preserve">Especificaciones: ± 5 µm  </w:t>
            </w:r>
          </w:p>
          <w:p w14:paraId="00097199" w14:textId="77777777" w:rsidR="009704E5" w:rsidRPr="002D287A" w:rsidRDefault="009704E5" w:rsidP="00B84A1C">
            <w:pPr>
              <w:snapToGrid w:val="0"/>
              <w:rPr>
                <w:rFonts w:ascii="Noto Sans" w:hAnsi="Noto Sans" w:cs="Noto Sans"/>
                <w:sz w:val="20"/>
                <w:szCs w:val="20"/>
              </w:rPr>
            </w:pPr>
          </w:p>
          <w:p w14:paraId="055797BC"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0C64ADAA" w14:textId="77777777" w:rsidR="009704E5" w:rsidRPr="002D287A" w:rsidRDefault="00530DE7" w:rsidP="00B84A1C">
            <w:pPr>
              <w:snapToGrid w:val="0"/>
              <w:jc w:val="both"/>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D6713E5" w14:textId="601F8607" w:rsidR="008272B1" w:rsidRPr="002D287A" w:rsidRDefault="008272B1" w:rsidP="000769C5">
            <w:pPr>
              <w:snapToGrid w:val="0"/>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B42F9CE"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4672DDE6" w14:textId="737626DB"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1D4DF6CA"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56E3FBC1" w14:textId="22179836"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4</w:t>
            </w:r>
            <w:r w:rsidR="000A44D8" w:rsidRPr="002D287A">
              <w:rPr>
                <w:rFonts w:ascii="Noto Sans" w:hAnsi="Noto Sans" w:cs="Noto Sans"/>
                <w:sz w:val="20"/>
                <w:szCs w:val="20"/>
                <w:lang w:val="es-MX" w:eastAsia="es-MX"/>
              </w:rPr>
              <w:t>7</w:t>
            </w:r>
            <w:r w:rsidRPr="002D287A">
              <w:rPr>
                <w:rFonts w:ascii="Noto Sans" w:hAnsi="Noto Sans" w:cs="Noto Sans"/>
                <w:sz w:val="20"/>
                <w:szCs w:val="20"/>
                <w:lang w:val="es-MX" w:eastAsia="es-MX"/>
              </w:rPr>
              <w:t>.-</w:t>
            </w:r>
          </w:p>
          <w:p w14:paraId="773BFC9B" w14:textId="033DFFF9"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5356AD2F" w14:textId="77777777" w:rsidR="009704E5" w:rsidRPr="002D287A" w:rsidRDefault="009704E5" w:rsidP="00B84A1C">
            <w:pPr>
              <w:jc w:val="both"/>
              <w:rPr>
                <w:rFonts w:ascii="Noto Sans" w:hAnsi="Noto Sans" w:cs="Noto Sans"/>
                <w:color w:val="000000"/>
                <w:sz w:val="20"/>
                <w:szCs w:val="20"/>
              </w:rPr>
            </w:pPr>
            <w:r w:rsidRPr="002D287A">
              <w:rPr>
                <w:rFonts w:ascii="Noto Sans" w:hAnsi="Noto Sans" w:cs="Noto Sans"/>
                <w:sz w:val="20"/>
                <w:szCs w:val="20"/>
              </w:rPr>
              <w:t xml:space="preserve">MANÓMETRO,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 xml:space="preserve">YEW, </w:t>
            </w:r>
            <w:r w:rsidRPr="002D287A">
              <w:rPr>
                <w:rFonts w:ascii="Noto Sans" w:hAnsi="Noto Sans" w:cs="Noto Sans"/>
                <w:b/>
                <w:color w:val="000000"/>
                <w:sz w:val="20"/>
                <w:szCs w:val="20"/>
                <w:lang w:eastAsia="es-MX"/>
              </w:rPr>
              <w:t>MODELO:</w:t>
            </w:r>
            <w:r w:rsidRPr="002D287A">
              <w:rPr>
                <w:rFonts w:ascii="Noto Sans" w:hAnsi="Noto Sans" w:cs="Noto Sans"/>
              </w:rPr>
              <w:t xml:space="preserve"> </w:t>
            </w:r>
            <w:r w:rsidRPr="002D287A">
              <w:rPr>
                <w:rFonts w:ascii="Noto Sans" w:hAnsi="Noto Sans" w:cs="Noto Sans"/>
                <w:color w:val="000000"/>
                <w:sz w:val="20"/>
                <w:szCs w:val="20"/>
                <w:lang w:eastAsia="es-MX"/>
              </w:rPr>
              <w:t>2654-24,</w:t>
            </w:r>
            <w:r w:rsidRPr="002D287A">
              <w:rPr>
                <w:rFonts w:ascii="Noto Sans" w:hAnsi="Noto Sans" w:cs="Noto Sans"/>
                <w:b/>
                <w:color w:val="000000"/>
                <w:sz w:val="20"/>
                <w:szCs w:val="20"/>
                <w:lang w:eastAsia="es-MX"/>
              </w:rPr>
              <w:t xml:space="preserve"> No. DE SERIE:</w:t>
            </w:r>
            <w:r w:rsidRPr="002D287A">
              <w:rPr>
                <w:rFonts w:ascii="Noto Sans" w:hAnsi="Noto Sans" w:cs="Noto Sans"/>
              </w:rPr>
              <w:t xml:space="preserve"> </w:t>
            </w:r>
            <w:r w:rsidRPr="002D287A">
              <w:rPr>
                <w:rFonts w:ascii="Noto Sans" w:hAnsi="Noto Sans" w:cs="Noto Sans"/>
                <w:color w:val="000000"/>
                <w:sz w:val="20"/>
                <w:szCs w:val="20"/>
                <w:lang w:eastAsia="es-MX"/>
              </w:rPr>
              <w:t xml:space="preserve">N00450S,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CI-PMA-03.</w:t>
            </w:r>
          </w:p>
          <w:p w14:paraId="3F3ECD0D" w14:textId="77777777" w:rsidR="009704E5" w:rsidRPr="002D287A" w:rsidRDefault="009704E5" w:rsidP="00B84A1C">
            <w:pPr>
              <w:jc w:val="both"/>
              <w:rPr>
                <w:rFonts w:ascii="Noto Sans" w:hAnsi="Noto Sans" w:cs="Noto Sans"/>
                <w:color w:val="000000"/>
                <w:sz w:val="16"/>
                <w:szCs w:val="16"/>
              </w:rPr>
            </w:pPr>
          </w:p>
          <w:p w14:paraId="674D318E" w14:textId="448B4172" w:rsidR="009704E5" w:rsidRPr="002D287A" w:rsidRDefault="009704E5" w:rsidP="00D50A36">
            <w:pPr>
              <w:numPr>
                <w:ilvl w:val="0"/>
                <w:numId w:val="1"/>
              </w:numPr>
              <w:suppressAutoHyphens/>
              <w:jc w:val="both"/>
              <w:rPr>
                <w:rFonts w:ascii="Noto Sans" w:hAnsi="Noto Sans" w:cs="Noto Sans"/>
                <w:color w:val="000000"/>
                <w:sz w:val="20"/>
                <w:szCs w:val="20"/>
              </w:rPr>
            </w:pPr>
            <w:r w:rsidRPr="002D287A">
              <w:rPr>
                <w:rFonts w:ascii="Noto Sans" w:hAnsi="Noto Sans" w:cs="Noto Sans"/>
                <w:b/>
                <w:color w:val="000000"/>
                <w:sz w:val="20"/>
                <w:szCs w:val="20"/>
              </w:rPr>
              <w:t xml:space="preserve">Mantenimiento </w:t>
            </w:r>
            <w:r w:rsidR="00F33FB0" w:rsidRPr="002D287A">
              <w:rPr>
                <w:rFonts w:ascii="Noto Sans" w:hAnsi="Noto Sans" w:cs="Noto Sans"/>
                <w:b/>
                <w:color w:val="000000"/>
                <w:sz w:val="20"/>
                <w:szCs w:val="20"/>
              </w:rPr>
              <w:t>correctivo:</w:t>
            </w:r>
            <w:r w:rsidRPr="002D287A">
              <w:rPr>
                <w:rFonts w:ascii="Noto Sans" w:hAnsi="Noto Sans" w:cs="Noto Sans"/>
                <w:color w:val="000000"/>
                <w:sz w:val="20"/>
                <w:szCs w:val="20"/>
              </w:rPr>
              <w:t xml:space="preserve"> </w:t>
            </w:r>
            <w:r w:rsidRPr="00233C25">
              <w:rPr>
                <w:rFonts w:ascii="Noto Sans" w:hAnsi="Noto Sans" w:cs="Noto Sans"/>
                <w:b/>
                <w:bCs/>
                <w:sz w:val="20"/>
                <w:szCs w:val="20"/>
              </w:rPr>
              <w:t>reparación de</w:t>
            </w:r>
            <w:r w:rsidRPr="002D287A">
              <w:rPr>
                <w:rFonts w:ascii="Noto Sans" w:hAnsi="Noto Sans" w:cs="Noto Sans"/>
                <w:sz w:val="20"/>
                <w:szCs w:val="20"/>
              </w:rPr>
              <w:t xml:space="preserve"> </w:t>
            </w:r>
            <w:r w:rsidRPr="00EC6983">
              <w:rPr>
                <w:rFonts w:ascii="Noto Sans" w:hAnsi="Noto Sans" w:cs="Noto Sans"/>
                <w:b/>
                <w:bCs/>
                <w:sz w:val="20"/>
                <w:szCs w:val="20"/>
              </w:rPr>
              <w:t>tarjeta</w:t>
            </w:r>
            <w:r w:rsidRPr="002D287A">
              <w:rPr>
                <w:rFonts w:ascii="Noto Sans" w:hAnsi="Noto Sans" w:cs="Noto Sans"/>
                <w:sz w:val="20"/>
                <w:szCs w:val="20"/>
              </w:rPr>
              <w:t xml:space="preserve"> electrónica</w:t>
            </w:r>
            <w:r w:rsidR="00233C25">
              <w:rPr>
                <w:rFonts w:ascii="Noto Sans" w:hAnsi="Noto Sans" w:cs="Noto Sans"/>
                <w:sz w:val="20"/>
                <w:szCs w:val="20"/>
              </w:rPr>
              <w:t xml:space="preserve"> y</w:t>
            </w:r>
            <w:r w:rsidRPr="002D287A">
              <w:rPr>
                <w:rFonts w:ascii="Noto Sans" w:hAnsi="Noto Sans" w:cs="Noto Sans"/>
                <w:sz w:val="20"/>
                <w:szCs w:val="20"/>
              </w:rPr>
              <w:t xml:space="preserve"> bornes de conexión frontal y trasera, </w:t>
            </w:r>
            <w:r w:rsidRPr="00233C25">
              <w:rPr>
                <w:rFonts w:ascii="Noto Sans" w:hAnsi="Noto Sans" w:cs="Noto Sans"/>
                <w:b/>
                <w:bCs/>
                <w:sz w:val="20"/>
                <w:szCs w:val="20"/>
              </w:rPr>
              <w:t>cambio</w:t>
            </w:r>
            <w:r w:rsidRPr="002D287A">
              <w:rPr>
                <w:rFonts w:ascii="Noto Sans" w:hAnsi="Noto Sans" w:cs="Noto Sans"/>
                <w:sz w:val="20"/>
                <w:szCs w:val="20"/>
              </w:rPr>
              <w:t xml:space="preserve"> </w:t>
            </w:r>
            <w:r w:rsidRPr="00EC6983">
              <w:rPr>
                <w:rFonts w:ascii="Noto Sans" w:hAnsi="Noto Sans" w:cs="Noto Sans"/>
                <w:b/>
                <w:bCs/>
                <w:sz w:val="20"/>
                <w:szCs w:val="20"/>
              </w:rPr>
              <w:t>de botones</w:t>
            </w:r>
            <w:r w:rsidRPr="002D287A">
              <w:rPr>
                <w:rFonts w:ascii="Noto Sans" w:hAnsi="Noto Sans" w:cs="Noto Sans"/>
                <w:sz w:val="20"/>
                <w:szCs w:val="20"/>
              </w:rPr>
              <w:t xml:space="preserve"> de selección, verificación del correcto funcionamiento de todas sus funciones, verificar en 500 mmH</w:t>
            </w:r>
            <w:r w:rsidRPr="002D287A">
              <w:rPr>
                <w:rFonts w:ascii="Noto Sans" w:hAnsi="Noto Sans" w:cs="Noto Sans"/>
                <w:sz w:val="20"/>
                <w:szCs w:val="20"/>
                <w:vertAlign w:val="subscript"/>
              </w:rPr>
              <w:t>2</w:t>
            </w:r>
            <w:r w:rsidRPr="002D287A">
              <w:rPr>
                <w:rFonts w:ascii="Noto Sans" w:hAnsi="Noto Sans" w:cs="Noto Sans"/>
                <w:sz w:val="20"/>
                <w:szCs w:val="20"/>
              </w:rPr>
              <w:t>O, 1000 mmH</w:t>
            </w:r>
            <w:r w:rsidRPr="002D287A">
              <w:rPr>
                <w:rFonts w:ascii="Noto Sans" w:hAnsi="Noto Sans" w:cs="Noto Sans"/>
                <w:sz w:val="20"/>
                <w:szCs w:val="20"/>
                <w:vertAlign w:val="subscript"/>
              </w:rPr>
              <w:t>2</w:t>
            </w:r>
            <w:r w:rsidRPr="002D287A">
              <w:rPr>
                <w:rFonts w:ascii="Noto Sans" w:hAnsi="Noto Sans" w:cs="Noto Sans"/>
                <w:sz w:val="20"/>
                <w:szCs w:val="20"/>
              </w:rPr>
              <w:t>O y 1500 mmH</w:t>
            </w:r>
            <w:r w:rsidRPr="002D287A">
              <w:rPr>
                <w:rFonts w:ascii="Noto Sans" w:hAnsi="Noto Sans" w:cs="Noto Sans"/>
                <w:sz w:val="20"/>
                <w:szCs w:val="20"/>
                <w:vertAlign w:val="subscript"/>
              </w:rPr>
              <w:t>2</w:t>
            </w:r>
            <w:r w:rsidRPr="002D287A">
              <w:rPr>
                <w:rFonts w:ascii="Noto Sans" w:hAnsi="Noto Sans" w:cs="Noto Sans"/>
                <w:sz w:val="20"/>
                <w:szCs w:val="20"/>
              </w:rPr>
              <w:t>O, 2500 mmH</w:t>
            </w:r>
            <w:r w:rsidRPr="002D287A">
              <w:rPr>
                <w:rFonts w:ascii="Noto Sans" w:hAnsi="Noto Sans" w:cs="Noto Sans"/>
                <w:sz w:val="20"/>
                <w:szCs w:val="20"/>
                <w:vertAlign w:val="subscript"/>
              </w:rPr>
              <w:t>2</w:t>
            </w:r>
            <w:r w:rsidRPr="002D287A">
              <w:rPr>
                <w:rFonts w:ascii="Noto Sans" w:hAnsi="Noto Sans" w:cs="Noto Sans"/>
                <w:sz w:val="20"/>
                <w:szCs w:val="20"/>
              </w:rPr>
              <w:t>O, reportar valores verificados.</w:t>
            </w:r>
          </w:p>
          <w:p w14:paraId="1772F984" w14:textId="77777777" w:rsidR="009704E5" w:rsidRPr="002D287A" w:rsidRDefault="009704E5" w:rsidP="00B84A1C">
            <w:pPr>
              <w:suppressAutoHyphens/>
              <w:jc w:val="both"/>
              <w:rPr>
                <w:rFonts w:ascii="Noto Sans" w:hAnsi="Noto Sans" w:cs="Noto Sans"/>
                <w:color w:val="000000"/>
                <w:sz w:val="20"/>
                <w:szCs w:val="20"/>
              </w:rPr>
            </w:pPr>
          </w:p>
          <w:p w14:paraId="30DB0A21" w14:textId="77777777" w:rsidR="009704E5" w:rsidRPr="002D287A" w:rsidRDefault="009704E5" w:rsidP="00D50A36">
            <w:pPr>
              <w:numPr>
                <w:ilvl w:val="0"/>
                <w:numId w:val="1"/>
              </w:numPr>
              <w:suppressAutoHyphens/>
              <w:jc w:val="both"/>
              <w:rPr>
                <w:rFonts w:ascii="Noto Sans" w:hAnsi="Noto Sans" w:cs="Noto Sans"/>
                <w:color w:val="000000"/>
                <w:sz w:val="20"/>
                <w:szCs w:val="20"/>
              </w:rPr>
            </w:pPr>
            <w:r w:rsidRPr="002D287A">
              <w:rPr>
                <w:rFonts w:ascii="Noto Sans" w:hAnsi="Noto Sans" w:cs="Noto Sans"/>
                <w:b/>
                <w:sz w:val="20"/>
                <w:szCs w:val="20"/>
              </w:rPr>
              <w:t>Calibración</w:t>
            </w:r>
            <w:r w:rsidRPr="002D287A">
              <w:rPr>
                <w:rFonts w:ascii="Noto Sans" w:hAnsi="Noto Sans" w:cs="Noto Sans"/>
                <w:color w:val="000000"/>
                <w:sz w:val="20"/>
                <w:szCs w:val="20"/>
              </w:rPr>
              <w:t xml:space="preserve"> en los siguientes puntos:</w:t>
            </w:r>
          </w:p>
          <w:p w14:paraId="4AC3ED23" w14:textId="77777777" w:rsidR="009704E5" w:rsidRPr="002D287A" w:rsidRDefault="009704E5" w:rsidP="00B84A1C">
            <w:pPr>
              <w:suppressAutoHyphens/>
              <w:ind w:left="720"/>
              <w:jc w:val="both"/>
              <w:rPr>
                <w:rFonts w:ascii="Noto Sans" w:hAnsi="Noto Sans" w:cs="Noto Sans"/>
                <w:b/>
                <w:sz w:val="20"/>
                <w:szCs w:val="20"/>
              </w:rPr>
            </w:pPr>
          </w:p>
          <w:p w14:paraId="5E207146" w14:textId="5331F0D6" w:rsidR="009704E5" w:rsidRPr="002D287A" w:rsidRDefault="009704E5" w:rsidP="00B84A1C">
            <w:pPr>
              <w:suppressAutoHyphens/>
              <w:ind w:left="720"/>
              <w:jc w:val="both"/>
              <w:rPr>
                <w:rFonts w:ascii="Noto Sans" w:hAnsi="Noto Sans" w:cs="Noto Sans"/>
                <w:sz w:val="20"/>
                <w:szCs w:val="20"/>
              </w:rPr>
            </w:pPr>
            <w:r w:rsidRPr="002D287A">
              <w:rPr>
                <w:rFonts w:ascii="Noto Sans" w:hAnsi="Noto Sans" w:cs="Noto Sans"/>
                <w:b/>
                <w:sz w:val="20"/>
                <w:szCs w:val="20"/>
              </w:rPr>
              <w:t>Intervalo de -1 000,0 a +1 000,0 mm H</w:t>
            </w:r>
            <w:r w:rsidRPr="002D287A">
              <w:rPr>
                <w:rFonts w:ascii="Noto Sans" w:hAnsi="Noto Sans" w:cs="Noto Sans"/>
                <w:b/>
                <w:sz w:val="20"/>
                <w:szCs w:val="20"/>
                <w:vertAlign w:val="subscript"/>
              </w:rPr>
              <w:t>2</w:t>
            </w:r>
            <w:r w:rsidRPr="002D287A">
              <w:rPr>
                <w:rFonts w:ascii="Noto Sans" w:hAnsi="Noto Sans" w:cs="Noto Sans"/>
                <w:b/>
                <w:sz w:val="20"/>
                <w:szCs w:val="20"/>
              </w:rPr>
              <w:t>O</w:t>
            </w:r>
            <w:r w:rsidRPr="002D287A">
              <w:rPr>
                <w:rFonts w:ascii="Noto Sans" w:hAnsi="Noto Sans" w:cs="Noto Sans"/>
                <w:sz w:val="20"/>
                <w:szCs w:val="20"/>
              </w:rPr>
              <w:t xml:space="preserve">: (-1 000, -700, -400, -100, -50, 0, +50, +100, +400, +700, +1 </w:t>
            </w:r>
            <w:r w:rsidR="00BA383F" w:rsidRPr="002D287A">
              <w:rPr>
                <w:rFonts w:ascii="Noto Sans" w:hAnsi="Noto Sans" w:cs="Noto Sans"/>
                <w:sz w:val="20"/>
                <w:szCs w:val="20"/>
              </w:rPr>
              <w:t>000)</w:t>
            </w:r>
            <w:r w:rsidRPr="002D287A">
              <w:rPr>
                <w:rFonts w:ascii="Noto Sans" w:hAnsi="Noto Sans" w:cs="Noto Sans"/>
                <w:sz w:val="20"/>
                <w:szCs w:val="20"/>
              </w:rPr>
              <w:t xml:space="preserve"> mm H</w:t>
            </w:r>
            <w:r w:rsidRPr="002D287A">
              <w:rPr>
                <w:rFonts w:ascii="Noto Sans" w:hAnsi="Noto Sans" w:cs="Noto Sans"/>
                <w:sz w:val="20"/>
                <w:szCs w:val="20"/>
                <w:vertAlign w:val="subscript"/>
              </w:rPr>
              <w:t>2</w:t>
            </w:r>
            <w:r w:rsidRPr="002D287A">
              <w:rPr>
                <w:rFonts w:ascii="Noto Sans" w:hAnsi="Noto Sans" w:cs="Noto Sans"/>
                <w:sz w:val="20"/>
                <w:szCs w:val="20"/>
              </w:rPr>
              <w:t>O</w:t>
            </w:r>
          </w:p>
          <w:p w14:paraId="1DA669BE" w14:textId="77777777" w:rsidR="009704E5" w:rsidRPr="002D287A" w:rsidRDefault="009704E5" w:rsidP="00B84A1C">
            <w:pPr>
              <w:suppressAutoHyphens/>
              <w:ind w:left="720"/>
              <w:jc w:val="both"/>
              <w:rPr>
                <w:rFonts w:ascii="Noto Sans" w:hAnsi="Noto Sans" w:cs="Noto Sans"/>
                <w:sz w:val="20"/>
                <w:szCs w:val="20"/>
              </w:rPr>
            </w:pPr>
          </w:p>
          <w:p w14:paraId="1433534D" w14:textId="3887F795" w:rsidR="009704E5" w:rsidRPr="002D287A" w:rsidRDefault="009704E5" w:rsidP="00B84A1C">
            <w:pPr>
              <w:suppressAutoHyphens/>
              <w:ind w:left="720"/>
              <w:jc w:val="both"/>
              <w:rPr>
                <w:rFonts w:ascii="Noto Sans" w:hAnsi="Noto Sans" w:cs="Noto Sans"/>
                <w:strike/>
                <w:sz w:val="20"/>
                <w:szCs w:val="20"/>
              </w:rPr>
            </w:pPr>
            <w:r w:rsidRPr="002D287A">
              <w:rPr>
                <w:rFonts w:ascii="Noto Sans" w:hAnsi="Noto Sans" w:cs="Noto Sans"/>
                <w:b/>
                <w:sz w:val="20"/>
                <w:szCs w:val="20"/>
              </w:rPr>
              <w:t>Intervalo de -2 500,0 a +2 500,0 mm H</w:t>
            </w:r>
            <w:r w:rsidRPr="002D287A">
              <w:rPr>
                <w:rFonts w:ascii="Noto Sans" w:hAnsi="Noto Sans" w:cs="Noto Sans"/>
                <w:b/>
                <w:sz w:val="20"/>
                <w:szCs w:val="20"/>
                <w:vertAlign w:val="subscript"/>
              </w:rPr>
              <w:t>2</w:t>
            </w:r>
            <w:r w:rsidRPr="002D287A">
              <w:rPr>
                <w:rFonts w:ascii="Noto Sans" w:hAnsi="Noto Sans" w:cs="Noto Sans"/>
                <w:b/>
                <w:sz w:val="20"/>
                <w:szCs w:val="20"/>
              </w:rPr>
              <w:t>O</w:t>
            </w:r>
            <w:r w:rsidRPr="002D287A">
              <w:rPr>
                <w:rFonts w:ascii="Noto Sans" w:hAnsi="Noto Sans" w:cs="Noto Sans"/>
                <w:sz w:val="20"/>
                <w:szCs w:val="20"/>
              </w:rPr>
              <w:t>: (-2500, -2 000, -1 500, - 1 000, -500, 0, +500, +1 000, +1 500, +2 000, +2 500) mm H</w:t>
            </w:r>
            <w:r w:rsidRPr="002D287A">
              <w:rPr>
                <w:rFonts w:ascii="Noto Sans" w:hAnsi="Noto Sans" w:cs="Noto Sans"/>
                <w:sz w:val="20"/>
                <w:szCs w:val="20"/>
                <w:vertAlign w:val="subscript"/>
              </w:rPr>
              <w:t>2</w:t>
            </w:r>
            <w:r w:rsidRPr="002D287A">
              <w:rPr>
                <w:rFonts w:ascii="Noto Sans" w:hAnsi="Noto Sans" w:cs="Noto Sans"/>
                <w:sz w:val="20"/>
                <w:szCs w:val="20"/>
              </w:rPr>
              <w:t>O</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100F6A12"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3A64F7C0"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4E8157F7"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w:t>
            </w:r>
          </w:p>
          <w:p w14:paraId="5318890E"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 1 000,0 mmH</w:t>
            </w:r>
            <w:r w:rsidRPr="002D287A">
              <w:rPr>
                <w:rFonts w:ascii="Noto Sans" w:hAnsi="Noto Sans" w:cs="Noto Sans"/>
                <w:sz w:val="20"/>
                <w:szCs w:val="20"/>
                <w:vertAlign w:val="subscript"/>
              </w:rPr>
              <w:t>2</w:t>
            </w:r>
            <w:r w:rsidRPr="002D287A">
              <w:rPr>
                <w:rFonts w:ascii="Noto Sans" w:hAnsi="Noto Sans" w:cs="Noto Sans"/>
                <w:sz w:val="20"/>
                <w:szCs w:val="20"/>
              </w:rPr>
              <w:t xml:space="preserve">O; </w:t>
            </w:r>
          </w:p>
          <w:p w14:paraId="6F4EAE42"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 2 500 mmH</w:t>
            </w:r>
            <w:r w:rsidRPr="002D287A">
              <w:rPr>
                <w:rFonts w:ascii="Noto Sans" w:hAnsi="Noto Sans" w:cs="Noto Sans"/>
                <w:sz w:val="20"/>
                <w:szCs w:val="20"/>
                <w:vertAlign w:val="subscript"/>
              </w:rPr>
              <w:t>2</w:t>
            </w:r>
            <w:r w:rsidRPr="002D287A">
              <w:rPr>
                <w:rFonts w:ascii="Noto Sans" w:hAnsi="Noto Sans" w:cs="Noto Sans"/>
                <w:sz w:val="20"/>
                <w:szCs w:val="20"/>
              </w:rPr>
              <w:t>O</w:t>
            </w:r>
          </w:p>
          <w:p w14:paraId="38800174" w14:textId="77777777" w:rsidR="009704E5" w:rsidRPr="002D287A" w:rsidRDefault="009704E5" w:rsidP="00B84A1C">
            <w:pPr>
              <w:snapToGrid w:val="0"/>
              <w:jc w:val="both"/>
              <w:rPr>
                <w:rFonts w:ascii="Noto Sans" w:hAnsi="Noto Sans" w:cs="Noto Sans"/>
                <w:b/>
                <w:bCs/>
                <w:sz w:val="20"/>
                <w:szCs w:val="20"/>
              </w:rPr>
            </w:pPr>
          </w:p>
          <w:p w14:paraId="21C49323"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0,1 mmH</w:t>
            </w:r>
            <w:r w:rsidRPr="002D287A">
              <w:rPr>
                <w:rFonts w:ascii="Noto Sans" w:hAnsi="Noto Sans" w:cs="Noto Sans"/>
                <w:sz w:val="20"/>
                <w:szCs w:val="20"/>
                <w:vertAlign w:val="subscript"/>
              </w:rPr>
              <w:t>2</w:t>
            </w:r>
            <w:r w:rsidRPr="002D287A">
              <w:rPr>
                <w:rFonts w:ascii="Noto Sans" w:hAnsi="Noto Sans" w:cs="Noto Sans"/>
                <w:sz w:val="20"/>
                <w:szCs w:val="20"/>
              </w:rPr>
              <w:t>O; 1 mmH</w:t>
            </w:r>
            <w:r w:rsidRPr="002D287A">
              <w:rPr>
                <w:rFonts w:ascii="Noto Sans" w:hAnsi="Noto Sans" w:cs="Noto Sans"/>
                <w:sz w:val="20"/>
                <w:szCs w:val="20"/>
                <w:vertAlign w:val="subscript"/>
              </w:rPr>
              <w:t>2</w:t>
            </w:r>
            <w:r w:rsidRPr="002D287A">
              <w:rPr>
                <w:rFonts w:ascii="Noto Sans" w:hAnsi="Noto Sans" w:cs="Noto Sans"/>
                <w:sz w:val="20"/>
                <w:szCs w:val="20"/>
              </w:rPr>
              <w:t>O</w:t>
            </w:r>
          </w:p>
          <w:p w14:paraId="0D4D70F2" w14:textId="77777777" w:rsidR="009704E5" w:rsidRPr="002D287A" w:rsidRDefault="009704E5" w:rsidP="00B84A1C">
            <w:pPr>
              <w:snapToGrid w:val="0"/>
              <w:jc w:val="both"/>
              <w:rPr>
                <w:rFonts w:ascii="Noto Sans" w:hAnsi="Noto Sans" w:cs="Noto Sans"/>
                <w:sz w:val="20"/>
                <w:szCs w:val="20"/>
              </w:rPr>
            </w:pPr>
          </w:p>
          <w:p w14:paraId="6EF2B579" w14:textId="48E391E4"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xml:space="preserve">- Mantenimiento </w:t>
            </w:r>
            <w:r w:rsidR="00F33FB0">
              <w:rPr>
                <w:rFonts w:ascii="Noto Sans" w:hAnsi="Noto Sans" w:cs="Noto Sans"/>
                <w:sz w:val="20"/>
                <w:szCs w:val="20"/>
              </w:rPr>
              <w:t>correctivo</w:t>
            </w:r>
            <w:r w:rsidRPr="002D287A">
              <w:rPr>
                <w:rFonts w:ascii="Noto Sans" w:hAnsi="Noto Sans" w:cs="Noto Sans"/>
                <w:sz w:val="20"/>
                <w:szCs w:val="20"/>
              </w:rPr>
              <w:t xml:space="preserve"> previo a calibración</w:t>
            </w:r>
          </w:p>
          <w:p w14:paraId="7028E0AF" w14:textId="77777777" w:rsidR="009704E5" w:rsidRPr="002D287A" w:rsidRDefault="009704E5" w:rsidP="00B84A1C">
            <w:pPr>
              <w:snapToGrid w:val="0"/>
              <w:jc w:val="both"/>
              <w:rPr>
                <w:rFonts w:ascii="Noto Sans" w:hAnsi="Noto Sans" w:cs="Noto Sans"/>
                <w:sz w:val="20"/>
                <w:szCs w:val="20"/>
              </w:rPr>
            </w:pPr>
          </w:p>
          <w:p w14:paraId="6B4091FB"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272D467E" w14:textId="77777777" w:rsidR="009704E5" w:rsidRPr="002D287A" w:rsidRDefault="00530DE7" w:rsidP="00B84A1C">
            <w:pPr>
              <w:pStyle w:val="Sinespaciado"/>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EF61071" w14:textId="77777777" w:rsidR="009704E5" w:rsidRPr="002D287A" w:rsidRDefault="009704E5" w:rsidP="00B84A1C">
            <w:pPr>
              <w:pStyle w:val="Prrafodelista"/>
              <w:rPr>
                <w:rFonts w:ascii="Noto Sans" w:hAnsi="Noto Sans" w:cs="Noto Sans"/>
                <w:sz w:val="20"/>
                <w:szCs w:val="20"/>
              </w:rPr>
            </w:pPr>
          </w:p>
          <w:p w14:paraId="10E1692A"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Se anexan especificaciones:</w:t>
            </w:r>
          </w:p>
          <w:p w14:paraId="328C26E2"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Presión Positiva</w:t>
            </w:r>
            <w:r w:rsidRPr="002D287A">
              <w:rPr>
                <w:rFonts w:ascii="Noto Sans" w:hAnsi="Noto Sans" w:cs="Noto Sans"/>
                <w:sz w:val="20"/>
                <w:szCs w:val="20"/>
              </w:rPr>
              <w:t xml:space="preserve"> ± 0,1 % de ET.</w:t>
            </w:r>
          </w:p>
          <w:p w14:paraId="41C798D4" w14:textId="7A35577E"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sz w:val="20"/>
                <w:szCs w:val="20"/>
              </w:rPr>
              <w:t>Presión Negativa</w:t>
            </w:r>
            <w:r w:rsidRPr="002D287A">
              <w:rPr>
                <w:rFonts w:ascii="Noto Sans" w:hAnsi="Noto Sans" w:cs="Noto Sans"/>
                <w:sz w:val="20"/>
                <w:szCs w:val="20"/>
              </w:rPr>
              <w:t xml:space="preserve"> ± 0,5 % </w:t>
            </w:r>
            <w:r w:rsidR="00233C25" w:rsidRPr="002D287A">
              <w:rPr>
                <w:rFonts w:ascii="Noto Sans" w:hAnsi="Noto Sans" w:cs="Noto Sans"/>
                <w:sz w:val="20"/>
                <w:szCs w:val="20"/>
              </w:rPr>
              <w:t>de ET</w:t>
            </w:r>
            <w:r w:rsidRPr="002D287A">
              <w:rPr>
                <w:rFonts w:ascii="Noto Sans" w:hAnsi="Noto Sans" w:cs="Noto Sans"/>
                <w:sz w:val="20"/>
                <w:szCs w:val="20"/>
              </w:rPr>
              <w:t>.</w:t>
            </w:r>
          </w:p>
          <w:p w14:paraId="45BC6F89" w14:textId="54286444" w:rsidR="009704E5" w:rsidRPr="002D287A" w:rsidRDefault="009704E5" w:rsidP="008272B1">
            <w:pPr>
              <w:snapToGrid w:val="0"/>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ADD91A0"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90FC6E4" w14:textId="312876B3"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015F8946"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7C91934C" w14:textId="234735CF" w:rsidR="009704E5" w:rsidRPr="002D287A" w:rsidRDefault="000A44D8"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48</w:t>
            </w:r>
            <w:r w:rsidR="009704E5" w:rsidRPr="002D287A">
              <w:rPr>
                <w:rFonts w:ascii="Noto Sans" w:hAnsi="Noto Sans" w:cs="Noto Sans"/>
                <w:sz w:val="20"/>
                <w:szCs w:val="20"/>
                <w:lang w:val="es-MX" w:eastAsia="es-MX"/>
              </w:rPr>
              <w:t>.-</w:t>
            </w:r>
          </w:p>
          <w:p w14:paraId="530174AE" w14:textId="77CCD261"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79E6141E" w14:textId="77777777" w:rsidR="009704E5" w:rsidRPr="002D287A" w:rsidRDefault="009704E5" w:rsidP="00B84A1C">
            <w:pPr>
              <w:jc w:val="both"/>
              <w:rPr>
                <w:rFonts w:ascii="Noto Sans" w:hAnsi="Noto Sans" w:cs="Noto Sans"/>
                <w:color w:val="000000"/>
                <w:sz w:val="20"/>
                <w:szCs w:val="20"/>
              </w:rPr>
            </w:pPr>
            <w:r w:rsidRPr="002D287A">
              <w:rPr>
                <w:rFonts w:ascii="Noto Sans" w:hAnsi="Noto Sans" w:cs="Noto Sans"/>
                <w:sz w:val="20"/>
                <w:szCs w:val="20"/>
              </w:rPr>
              <w:t xml:space="preserve">MANÓMETRO,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 xml:space="preserve">GE DRUCK, </w:t>
            </w:r>
            <w:r w:rsidRPr="002D287A">
              <w:rPr>
                <w:rFonts w:ascii="Noto Sans" w:hAnsi="Noto Sans" w:cs="Noto Sans"/>
                <w:b/>
                <w:color w:val="000000"/>
                <w:sz w:val="20"/>
                <w:szCs w:val="20"/>
                <w:lang w:eastAsia="es-MX"/>
              </w:rPr>
              <w:t>MODELO:</w:t>
            </w:r>
            <w:r w:rsidRPr="002D287A">
              <w:rPr>
                <w:rFonts w:ascii="Noto Sans" w:hAnsi="Noto Sans" w:cs="Noto Sans"/>
              </w:rPr>
              <w:t xml:space="preserve"> </w:t>
            </w:r>
            <w:r w:rsidRPr="002D287A">
              <w:rPr>
                <w:rFonts w:ascii="Noto Sans" w:hAnsi="Noto Sans" w:cs="Noto Sans"/>
                <w:color w:val="000000"/>
                <w:sz w:val="20"/>
                <w:szCs w:val="20"/>
                <w:lang w:eastAsia="es-MX"/>
              </w:rPr>
              <w:t>DPI 802,</w:t>
            </w:r>
            <w:r w:rsidRPr="002D287A">
              <w:rPr>
                <w:rFonts w:ascii="Noto Sans" w:hAnsi="Noto Sans" w:cs="Noto Sans"/>
                <w:b/>
                <w:color w:val="000000"/>
                <w:sz w:val="20"/>
                <w:szCs w:val="20"/>
                <w:lang w:eastAsia="es-MX"/>
              </w:rPr>
              <w:t xml:space="preserve"> No. DE SERIE:</w:t>
            </w:r>
            <w:r w:rsidRPr="002D287A">
              <w:rPr>
                <w:rFonts w:ascii="Noto Sans" w:hAnsi="Noto Sans" w:cs="Noto Sans"/>
              </w:rPr>
              <w:t xml:space="preserve"> </w:t>
            </w:r>
            <w:r w:rsidRPr="002D287A">
              <w:rPr>
                <w:rFonts w:ascii="Noto Sans" w:hAnsi="Noto Sans" w:cs="Noto Sans"/>
                <w:color w:val="000000"/>
                <w:sz w:val="20"/>
                <w:szCs w:val="20"/>
                <w:lang w:eastAsia="es-MX"/>
              </w:rPr>
              <w:t xml:space="preserve">8020006070,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rPr>
              <w:t xml:space="preserve"> CI-PMA-02.</w:t>
            </w:r>
          </w:p>
          <w:p w14:paraId="0A9ECC19" w14:textId="77777777" w:rsidR="009704E5" w:rsidRPr="002D287A" w:rsidRDefault="009704E5" w:rsidP="00B84A1C">
            <w:pPr>
              <w:jc w:val="both"/>
              <w:rPr>
                <w:rFonts w:ascii="Noto Sans" w:hAnsi="Noto Sans" w:cs="Noto Sans"/>
                <w:color w:val="000000"/>
                <w:sz w:val="10"/>
                <w:szCs w:val="10"/>
              </w:rPr>
            </w:pPr>
          </w:p>
          <w:p w14:paraId="09087EAD" w14:textId="3463824A" w:rsidR="009704E5" w:rsidRPr="002D287A" w:rsidRDefault="009704E5" w:rsidP="00D50A36">
            <w:pPr>
              <w:pStyle w:val="Prrafodelista"/>
              <w:numPr>
                <w:ilvl w:val="0"/>
                <w:numId w:val="21"/>
              </w:numPr>
              <w:suppressAutoHyphens/>
              <w:spacing w:before="120" w:after="120"/>
              <w:ind w:left="714"/>
              <w:jc w:val="both"/>
              <w:rPr>
                <w:rFonts w:ascii="Noto Sans" w:hAnsi="Noto Sans" w:cs="Noto Sans"/>
                <w:color w:val="000000"/>
                <w:sz w:val="20"/>
                <w:szCs w:val="20"/>
              </w:rPr>
            </w:pPr>
            <w:r w:rsidRPr="002D287A">
              <w:rPr>
                <w:rFonts w:ascii="Noto Sans" w:hAnsi="Noto Sans" w:cs="Noto Sans"/>
                <w:b/>
                <w:color w:val="000000"/>
                <w:sz w:val="20"/>
                <w:szCs w:val="20"/>
              </w:rPr>
              <w:t xml:space="preserve">Mantenimiento </w:t>
            </w:r>
            <w:r w:rsidR="00730AAF" w:rsidRPr="002D287A">
              <w:rPr>
                <w:rFonts w:ascii="Noto Sans" w:hAnsi="Noto Sans" w:cs="Noto Sans"/>
                <w:b/>
                <w:color w:val="000000"/>
                <w:sz w:val="20"/>
                <w:szCs w:val="20"/>
              </w:rPr>
              <w:t>p</w:t>
            </w:r>
            <w:r w:rsidRPr="002D287A">
              <w:rPr>
                <w:rFonts w:ascii="Noto Sans" w:hAnsi="Noto Sans" w:cs="Noto Sans"/>
                <w:b/>
                <w:color w:val="000000"/>
                <w:sz w:val="20"/>
                <w:szCs w:val="20"/>
              </w:rPr>
              <w:t>reventivo:</w:t>
            </w:r>
            <w:r w:rsidRPr="002D287A">
              <w:rPr>
                <w:rFonts w:ascii="Noto Sans" w:hAnsi="Noto Sans" w:cs="Noto Sans"/>
                <w:color w:val="000000"/>
                <w:sz w:val="20"/>
                <w:szCs w:val="20"/>
              </w:rPr>
              <w:t xml:space="preserve"> Se requiere limpieza de bornes de conexión, </w:t>
            </w:r>
            <w:r w:rsidRPr="002D287A">
              <w:rPr>
                <w:rFonts w:ascii="Noto Sans" w:hAnsi="Noto Sans" w:cs="Noto Sans"/>
                <w:b/>
                <w:color w:val="000000"/>
                <w:sz w:val="20"/>
                <w:szCs w:val="20"/>
              </w:rPr>
              <w:t>cambio</w:t>
            </w:r>
            <w:r w:rsidRPr="002D287A">
              <w:rPr>
                <w:rFonts w:ascii="Noto Sans" w:hAnsi="Noto Sans" w:cs="Noto Sans"/>
                <w:color w:val="000000"/>
                <w:sz w:val="20"/>
                <w:szCs w:val="20"/>
              </w:rPr>
              <w:t xml:space="preserve"> de 4 baterías tipo AA de 1,5 </w:t>
            </w:r>
            <w:r w:rsidR="00EC6983" w:rsidRPr="002D287A">
              <w:rPr>
                <w:rFonts w:ascii="Noto Sans" w:hAnsi="Noto Sans" w:cs="Noto Sans"/>
                <w:color w:val="000000"/>
                <w:sz w:val="20"/>
                <w:szCs w:val="20"/>
              </w:rPr>
              <w:t>V y</w:t>
            </w:r>
            <w:r w:rsidRPr="002D287A">
              <w:rPr>
                <w:rFonts w:ascii="Noto Sans" w:hAnsi="Noto Sans" w:cs="Noto Sans"/>
                <w:color w:val="000000"/>
                <w:sz w:val="20"/>
                <w:szCs w:val="20"/>
              </w:rPr>
              <w:t xml:space="preserve"> verificación del correcto funcionamiento. </w:t>
            </w:r>
          </w:p>
          <w:p w14:paraId="25F0710A" w14:textId="77777777" w:rsidR="009704E5" w:rsidRPr="002D287A" w:rsidRDefault="009704E5" w:rsidP="00B84A1C">
            <w:pPr>
              <w:pStyle w:val="Prrafodelista"/>
              <w:jc w:val="both"/>
              <w:rPr>
                <w:rFonts w:ascii="Noto Sans" w:hAnsi="Noto Sans" w:cs="Noto Sans"/>
                <w:color w:val="000000"/>
                <w:sz w:val="20"/>
                <w:szCs w:val="20"/>
              </w:rPr>
            </w:pPr>
          </w:p>
          <w:p w14:paraId="142D5D55" w14:textId="77777777" w:rsidR="009704E5" w:rsidRPr="00233C25" w:rsidRDefault="009704E5" w:rsidP="00D50A36">
            <w:pPr>
              <w:pStyle w:val="Prrafodelista"/>
              <w:numPr>
                <w:ilvl w:val="0"/>
                <w:numId w:val="22"/>
              </w:numPr>
              <w:jc w:val="both"/>
              <w:rPr>
                <w:rFonts w:ascii="Noto Sans" w:hAnsi="Noto Sans" w:cs="Noto Sans"/>
                <w:color w:val="000000"/>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en las siguientes</w:t>
            </w:r>
            <w:r w:rsidRPr="002D287A">
              <w:rPr>
                <w:rFonts w:ascii="Noto Sans" w:hAnsi="Noto Sans" w:cs="Noto Sans"/>
                <w:b/>
                <w:sz w:val="20"/>
                <w:szCs w:val="20"/>
              </w:rPr>
              <w:t xml:space="preserve"> </w:t>
            </w:r>
            <w:r w:rsidRPr="002D287A">
              <w:rPr>
                <w:rFonts w:ascii="Noto Sans" w:hAnsi="Noto Sans" w:cs="Noto Sans"/>
                <w:sz w:val="20"/>
                <w:szCs w:val="20"/>
              </w:rPr>
              <w:t>escalas de presión:</w:t>
            </w:r>
          </w:p>
          <w:p w14:paraId="6F7FF22F" w14:textId="77777777" w:rsidR="00233C25" w:rsidRPr="002D287A" w:rsidRDefault="00233C25" w:rsidP="00233C25">
            <w:pPr>
              <w:pStyle w:val="Prrafodelista"/>
              <w:jc w:val="both"/>
              <w:rPr>
                <w:rFonts w:ascii="Noto Sans" w:hAnsi="Noto Sans" w:cs="Noto Sans"/>
                <w:color w:val="000000"/>
                <w:sz w:val="20"/>
                <w:szCs w:val="20"/>
              </w:rPr>
            </w:pPr>
          </w:p>
          <w:p w14:paraId="2B625169" w14:textId="77777777" w:rsidR="009704E5" w:rsidRPr="002D287A" w:rsidRDefault="009704E5" w:rsidP="00B84A1C">
            <w:pPr>
              <w:pStyle w:val="Prrafodelista"/>
              <w:jc w:val="both"/>
              <w:rPr>
                <w:rFonts w:ascii="Noto Sans" w:hAnsi="Noto Sans" w:cs="Noto Sans"/>
                <w:color w:val="000000"/>
                <w:sz w:val="20"/>
                <w:szCs w:val="20"/>
              </w:rPr>
            </w:pPr>
            <w:r w:rsidRPr="002D287A">
              <w:rPr>
                <w:rFonts w:ascii="Noto Sans" w:hAnsi="Noto Sans" w:cs="Noto Sans"/>
                <w:b/>
                <w:color w:val="000000"/>
                <w:sz w:val="20"/>
                <w:szCs w:val="20"/>
              </w:rPr>
              <w:t xml:space="preserve">Presión Positiva </w:t>
            </w:r>
          </w:p>
          <w:p w14:paraId="75D9E037" w14:textId="18286649" w:rsidR="009704E5" w:rsidRPr="002D287A" w:rsidRDefault="009704E5" w:rsidP="00B84A1C">
            <w:pPr>
              <w:ind w:left="720"/>
              <w:jc w:val="both"/>
              <w:rPr>
                <w:rFonts w:ascii="Noto Sans" w:hAnsi="Noto Sans" w:cs="Noto Sans"/>
                <w:color w:val="000000"/>
                <w:sz w:val="20"/>
                <w:szCs w:val="20"/>
              </w:rPr>
            </w:pPr>
            <w:r w:rsidRPr="002D287A">
              <w:rPr>
                <w:rFonts w:ascii="Noto Sans" w:hAnsi="Noto Sans" w:cs="Noto Sans"/>
                <w:color w:val="000000"/>
                <w:sz w:val="20"/>
                <w:szCs w:val="20"/>
              </w:rPr>
              <w:t xml:space="preserve">(50; 75; 100; 125; 150; 175; </w:t>
            </w:r>
            <w:r w:rsidR="00EC6983" w:rsidRPr="002D287A">
              <w:rPr>
                <w:rFonts w:ascii="Noto Sans" w:hAnsi="Noto Sans" w:cs="Noto Sans"/>
                <w:color w:val="000000"/>
                <w:sz w:val="20"/>
                <w:szCs w:val="20"/>
              </w:rPr>
              <w:t>200; 250</w:t>
            </w:r>
            <w:r w:rsidRPr="002D287A">
              <w:rPr>
                <w:rFonts w:ascii="Noto Sans" w:hAnsi="Noto Sans" w:cs="Noto Sans"/>
                <w:color w:val="000000"/>
                <w:sz w:val="20"/>
                <w:szCs w:val="20"/>
              </w:rPr>
              <w:t xml:space="preserve">; 300 y 350) </w:t>
            </w:r>
            <w:r w:rsidRPr="002D287A">
              <w:rPr>
                <w:rFonts w:ascii="Noto Sans" w:hAnsi="Noto Sans" w:cs="Noto Sans"/>
                <w:b/>
                <w:color w:val="000000"/>
                <w:sz w:val="20"/>
                <w:szCs w:val="20"/>
              </w:rPr>
              <w:t>mm Hg</w:t>
            </w:r>
            <w:r w:rsidRPr="002D287A">
              <w:rPr>
                <w:rFonts w:ascii="Noto Sans" w:hAnsi="Noto Sans" w:cs="Noto Sans"/>
                <w:color w:val="000000"/>
                <w:sz w:val="20"/>
                <w:szCs w:val="20"/>
              </w:rPr>
              <w:t>.</w:t>
            </w:r>
          </w:p>
          <w:p w14:paraId="427B8B3A" w14:textId="4B14EC5A" w:rsidR="009704E5" w:rsidRPr="002D287A" w:rsidRDefault="009704E5" w:rsidP="00B84A1C">
            <w:pPr>
              <w:ind w:left="720"/>
              <w:jc w:val="both"/>
              <w:rPr>
                <w:rFonts w:ascii="Noto Sans" w:hAnsi="Noto Sans" w:cs="Noto Sans"/>
                <w:color w:val="000000"/>
                <w:sz w:val="20"/>
                <w:szCs w:val="20"/>
              </w:rPr>
            </w:pPr>
            <w:r w:rsidRPr="002D287A">
              <w:rPr>
                <w:rFonts w:ascii="Noto Sans" w:hAnsi="Noto Sans" w:cs="Noto Sans"/>
                <w:color w:val="000000"/>
                <w:sz w:val="20"/>
                <w:szCs w:val="20"/>
              </w:rPr>
              <w:t>(0,</w:t>
            </w:r>
            <w:r w:rsidR="00EC6983" w:rsidRPr="002D287A">
              <w:rPr>
                <w:rFonts w:ascii="Noto Sans" w:hAnsi="Noto Sans" w:cs="Noto Sans"/>
                <w:color w:val="000000"/>
                <w:sz w:val="20"/>
                <w:szCs w:val="20"/>
              </w:rPr>
              <w:t>0; 0</w:t>
            </w:r>
            <w:r w:rsidRPr="002D287A">
              <w:rPr>
                <w:rFonts w:ascii="Noto Sans" w:hAnsi="Noto Sans" w:cs="Noto Sans"/>
                <w:color w:val="000000"/>
                <w:sz w:val="20"/>
                <w:szCs w:val="20"/>
              </w:rPr>
              <w:t>,</w:t>
            </w:r>
            <w:r w:rsidR="00EC6983" w:rsidRPr="002D287A">
              <w:rPr>
                <w:rFonts w:ascii="Noto Sans" w:hAnsi="Noto Sans" w:cs="Noto Sans"/>
                <w:color w:val="000000"/>
                <w:sz w:val="20"/>
                <w:szCs w:val="20"/>
              </w:rPr>
              <w:t>25; 0</w:t>
            </w:r>
            <w:r w:rsidRPr="002D287A">
              <w:rPr>
                <w:rFonts w:ascii="Noto Sans" w:hAnsi="Noto Sans" w:cs="Noto Sans"/>
                <w:color w:val="000000"/>
                <w:sz w:val="20"/>
                <w:szCs w:val="20"/>
              </w:rPr>
              <w:t>,5; 0,</w:t>
            </w:r>
            <w:r w:rsidR="00EC6983" w:rsidRPr="002D287A">
              <w:rPr>
                <w:rFonts w:ascii="Noto Sans" w:hAnsi="Noto Sans" w:cs="Noto Sans"/>
                <w:color w:val="000000"/>
                <w:sz w:val="20"/>
                <w:szCs w:val="20"/>
              </w:rPr>
              <w:t>75; 1</w:t>
            </w:r>
            <w:r w:rsidRPr="002D287A">
              <w:rPr>
                <w:rFonts w:ascii="Noto Sans" w:hAnsi="Noto Sans" w:cs="Noto Sans"/>
                <w:color w:val="000000"/>
                <w:sz w:val="20"/>
                <w:szCs w:val="20"/>
              </w:rPr>
              <w:t xml:space="preserve">,0; 1,25; 1,5; 1,8) </w:t>
            </w:r>
            <w:r w:rsidRPr="002D287A">
              <w:rPr>
                <w:rFonts w:ascii="Noto Sans" w:hAnsi="Noto Sans" w:cs="Noto Sans"/>
                <w:b/>
                <w:color w:val="000000"/>
                <w:sz w:val="20"/>
                <w:szCs w:val="20"/>
              </w:rPr>
              <w:t>kg/cm</w:t>
            </w:r>
            <w:r w:rsidRPr="002D287A">
              <w:rPr>
                <w:rFonts w:ascii="Noto Sans" w:hAnsi="Noto Sans" w:cs="Noto Sans"/>
                <w:b/>
                <w:color w:val="000000"/>
                <w:sz w:val="20"/>
                <w:szCs w:val="20"/>
                <w:vertAlign w:val="superscript"/>
              </w:rPr>
              <w:t>2</w:t>
            </w:r>
            <w:r w:rsidRPr="002D287A">
              <w:rPr>
                <w:rFonts w:ascii="Noto Sans" w:hAnsi="Noto Sans" w:cs="Noto Sans"/>
                <w:color w:val="000000"/>
                <w:sz w:val="20"/>
                <w:szCs w:val="20"/>
              </w:rPr>
              <w:t xml:space="preserve"> </w:t>
            </w:r>
          </w:p>
          <w:p w14:paraId="1899039E" w14:textId="77777777" w:rsidR="009704E5" w:rsidRPr="002D287A" w:rsidRDefault="009704E5" w:rsidP="00B84A1C">
            <w:pPr>
              <w:ind w:left="720"/>
              <w:jc w:val="both"/>
              <w:rPr>
                <w:rFonts w:ascii="Noto Sans" w:hAnsi="Noto Sans" w:cs="Noto Sans"/>
                <w:color w:val="000000"/>
                <w:sz w:val="20"/>
                <w:szCs w:val="20"/>
              </w:rPr>
            </w:pPr>
            <w:r w:rsidRPr="002D287A">
              <w:rPr>
                <w:rFonts w:ascii="Noto Sans" w:hAnsi="Noto Sans" w:cs="Noto Sans"/>
                <w:color w:val="000000"/>
                <w:sz w:val="20"/>
                <w:szCs w:val="20"/>
              </w:rPr>
              <w:t xml:space="preserve">(0; 6; 12; 17; 23; 29) </w:t>
            </w:r>
            <w:r w:rsidRPr="002D287A">
              <w:rPr>
                <w:rFonts w:ascii="Noto Sans" w:hAnsi="Noto Sans" w:cs="Noto Sans"/>
                <w:b/>
                <w:color w:val="000000"/>
                <w:sz w:val="20"/>
                <w:szCs w:val="20"/>
              </w:rPr>
              <w:t>PSI</w:t>
            </w:r>
            <w:r w:rsidRPr="002D287A">
              <w:rPr>
                <w:rFonts w:ascii="Noto Sans" w:hAnsi="Noto Sans" w:cs="Noto Sans"/>
                <w:color w:val="000000"/>
                <w:sz w:val="20"/>
                <w:szCs w:val="20"/>
              </w:rPr>
              <w:t xml:space="preserve">.  </w:t>
            </w:r>
          </w:p>
          <w:p w14:paraId="412C8C2E" w14:textId="77777777" w:rsidR="009704E5" w:rsidRPr="002D287A" w:rsidRDefault="009704E5" w:rsidP="00B84A1C">
            <w:pPr>
              <w:ind w:left="720"/>
              <w:jc w:val="both"/>
              <w:rPr>
                <w:rFonts w:ascii="Noto Sans" w:hAnsi="Noto Sans" w:cs="Noto Sans"/>
                <w:b/>
                <w:color w:val="000000"/>
                <w:sz w:val="16"/>
                <w:szCs w:val="16"/>
              </w:rPr>
            </w:pPr>
          </w:p>
          <w:p w14:paraId="62E9241E" w14:textId="11F00CB9" w:rsidR="009704E5" w:rsidRPr="002D287A" w:rsidRDefault="009704E5" w:rsidP="00233C25">
            <w:pPr>
              <w:ind w:left="720"/>
              <w:jc w:val="both"/>
              <w:rPr>
                <w:rFonts w:ascii="Noto Sans" w:hAnsi="Noto Sans" w:cs="Noto Sans"/>
                <w:strike/>
                <w:sz w:val="20"/>
                <w:szCs w:val="20"/>
              </w:rPr>
            </w:pPr>
            <w:r w:rsidRPr="002D287A">
              <w:rPr>
                <w:rFonts w:ascii="Noto Sans" w:hAnsi="Noto Sans" w:cs="Noto Sans"/>
                <w:b/>
                <w:color w:val="000000"/>
                <w:sz w:val="20"/>
                <w:szCs w:val="20"/>
              </w:rPr>
              <w:t>Presión Negativa:</w:t>
            </w:r>
            <w:r w:rsidRPr="002D287A">
              <w:rPr>
                <w:rFonts w:ascii="Noto Sans" w:hAnsi="Noto Sans" w:cs="Noto Sans"/>
                <w:color w:val="000000"/>
                <w:sz w:val="20"/>
                <w:szCs w:val="20"/>
              </w:rPr>
              <w:t xml:space="preserve"> (0; -3; -</w:t>
            </w:r>
            <w:r w:rsidR="00233C25" w:rsidRPr="002D287A">
              <w:rPr>
                <w:rFonts w:ascii="Noto Sans" w:hAnsi="Noto Sans" w:cs="Noto Sans"/>
                <w:color w:val="000000"/>
                <w:sz w:val="20"/>
                <w:szCs w:val="20"/>
              </w:rPr>
              <w:t>6; -</w:t>
            </w:r>
            <w:r w:rsidRPr="002D287A">
              <w:rPr>
                <w:rFonts w:ascii="Noto Sans" w:hAnsi="Noto Sans" w:cs="Noto Sans"/>
                <w:color w:val="000000"/>
                <w:sz w:val="20"/>
                <w:szCs w:val="20"/>
              </w:rPr>
              <w:t xml:space="preserve">9; -12; -14) </w:t>
            </w:r>
            <w:r w:rsidRPr="002D287A">
              <w:rPr>
                <w:rFonts w:ascii="Noto Sans" w:hAnsi="Noto Sans" w:cs="Noto Sans"/>
                <w:b/>
                <w:color w:val="000000"/>
                <w:sz w:val="20"/>
                <w:szCs w:val="20"/>
              </w:rPr>
              <w:t>PSI.</w:t>
            </w:r>
            <w:r w:rsidRPr="002D287A">
              <w:rPr>
                <w:rFonts w:ascii="Noto Sans" w:hAnsi="Noto Sans" w:cs="Noto Sans"/>
                <w:color w:val="000000"/>
                <w:sz w:val="20"/>
                <w:szCs w:val="20"/>
              </w:rPr>
              <w:t xml:space="preserve">    </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251B79ED"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2A214993"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5A104306"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-15 PSI a + 30 PSI</w:t>
            </w:r>
          </w:p>
          <w:p w14:paraId="3CE826FB"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 xml:space="preserve">Resolución: </w:t>
            </w:r>
            <w:r w:rsidRPr="002D287A">
              <w:rPr>
                <w:rFonts w:ascii="Noto Sans" w:hAnsi="Noto Sans" w:cs="Noto Sans"/>
                <w:sz w:val="20"/>
                <w:szCs w:val="20"/>
              </w:rPr>
              <w:t>0,001 PSI</w:t>
            </w:r>
          </w:p>
          <w:p w14:paraId="312C30F1" w14:textId="77777777" w:rsidR="009704E5" w:rsidRPr="002D287A" w:rsidRDefault="009704E5" w:rsidP="00B84A1C">
            <w:pPr>
              <w:snapToGrid w:val="0"/>
              <w:jc w:val="both"/>
              <w:rPr>
                <w:rFonts w:ascii="Noto Sans" w:hAnsi="Noto Sans" w:cs="Noto Sans"/>
                <w:sz w:val="20"/>
                <w:szCs w:val="20"/>
              </w:rPr>
            </w:pPr>
          </w:p>
          <w:p w14:paraId="075E6B84"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Exactitud ± 0,05% de ET</w:t>
            </w:r>
          </w:p>
          <w:p w14:paraId="4C4F51E3" w14:textId="77777777" w:rsidR="009704E5" w:rsidRPr="002D287A" w:rsidRDefault="009704E5" w:rsidP="00B84A1C">
            <w:pPr>
              <w:snapToGrid w:val="0"/>
              <w:jc w:val="both"/>
              <w:rPr>
                <w:rFonts w:ascii="Noto Sans" w:hAnsi="Noto Sans" w:cs="Noto Sans"/>
                <w:sz w:val="20"/>
                <w:szCs w:val="20"/>
              </w:rPr>
            </w:pPr>
          </w:p>
          <w:p w14:paraId="1A054E61"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589C9BB4" w14:textId="77777777" w:rsidR="009704E5" w:rsidRPr="002D287A" w:rsidRDefault="009704E5" w:rsidP="00B84A1C">
            <w:pPr>
              <w:snapToGrid w:val="0"/>
              <w:jc w:val="both"/>
              <w:rPr>
                <w:rFonts w:ascii="Noto Sans" w:hAnsi="Noto Sans" w:cs="Noto Sans"/>
                <w:sz w:val="20"/>
                <w:szCs w:val="20"/>
              </w:rPr>
            </w:pPr>
          </w:p>
          <w:p w14:paraId="0B0E38A3"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3B9F7C70" w14:textId="77777777" w:rsidR="009704E5" w:rsidRPr="002D287A" w:rsidRDefault="00530DE7" w:rsidP="00B84A1C">
            <w:pPr>
              <w:tabs>
                <w:tab w:val="left" w:pos="214"/>
              </w:tabs>
              <w:snapToGrid w:val="0"/>
              <w:ind w:left="73"/>
              <w:jc w:val="both"/>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1540AB5C" w14:textId="77777777" w:rsidR="009704E5" w:rsidRPr="002D287A" w:rsidRDefault="009704E5" w:rsidP="00B84A1C">
            <w:pPr>
              <w:snapToGrid w:val="0"/>
              <w:jc w:val="both"/>
              <w:rPr>
                <w:rFonts w:ascii="Noto Sans" w:hAnsi="Noto Sans" w:cs="Noto Sans"/>
                <w:b/>
                <w:sz w:val="20"/>
                <w:szCs w:val="20"/>
              </w:rPr>
            </w:pPr>
          </w:p>
          <w:p w14:paraId="7075A981" w14:textId="2C9B5541" w:rsidR="009704E5" w:rsidRPr="002D287A" w:rsidRDefault="009704E5" w:rsidP="008272B1">
            <w:pPr>
              <w:snapToGrid w:val="0"/>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D727EC9"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CF4AB61" w14:textId="0C76CCA6"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0AD62DFF"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07AFC941" w14:textId="4BEB7F45" w:rsidR="009704E5" w:rsidRPr="002D287A" w:rsidRDefault="000A44D8"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49</w:t>
            </w:r>
            <w:r w:rsidR="009704E5" w:rsidRPr="002D287A">
              <w:rPr>
                <w:rFonts w:ascii="Noto Sans" w:hAnsi="Noto Sans" w:cs="Noto Sans"/>
                <w:sz w:val="20"/>
                <w:szCs w:val="20"/>
                <w:lang w:val="es-MX" w:eastAsia="es-MX"/>
              </w:rPr>
              <w:t>.-</w:t>
            </w:r>
          </w:p>
          <w:p w14:paraId="4921FE99" w14:textId="7DC87962"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83107F4" w14:textId="77777777" w:rsidR="009704E5" w:rsidRPr="002D287A" w:rsidRDefault="009704E5" w:rsidP="00B84A1C">
            <w:pPr>
              <w:jc w:val="both"/>
              <w:rPr>
                <w:rFonts w:ascii="Noto Sans" w:hAnsi="Noto Sans" w:cs="Noto Sans"/>
                <w:sz w:val="20"/>
                <w:szCs w:val="20"/>
              </w:rPr>
            </w:pPr>
            <w:r w:rsidRPr="002D287A">
              <w:rPr>
                <w:rFonts w:ascii="Noto Sans" w:hAnsi="Noto Sans" w:cs="Noto Sans"/>
                <w:sz w:val="20"/>
                <w:szCs w:val="20"/>
              </w:rPr>
              <w:t xml:space="preserve">BARÓMETRO,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DRUCK,</w:t>
            </w:r>
            <w:r w:rsidRPr="002D287A">
              <w:rPr>
                <w:rFonts w:ascii="Noto Sans" w:hAnsi="Noto Sans" w:cs="Noto Sans"/>
                <w:b/>
                <w:color w:val="000000"/>
                <w:sz w:val="20"/>
                <w:szCs w:val="20"/>
                <w:lang w:eastAsia="es-MX"/>
              </w:rPr>
              <w:t xml:space="preserve"> MODELO:</w:t>
            </w:r>
            <w:r w:rsidRPr="002D287A">
              <w:rPr>
                <w:rFonts w:ascii="Noto Sans" w:hAnsi="Noto Sans" w:cs="Noto Sans"/>
              </w:rPr>
              <w:t xml:space="preserve"> </w:t>
            </w:r>
            <w:r w:rsidRPr="002D287A">
              <w:rPr>
                <w:rFonts w:ascii="Noto Sans" w:hAnsi="Noto Sans" w:cs="Noto Sans"/>
                <w:color w:val="000000"/>
                <w:sz w:val="20"/>
                <w:szCs w:val="20"/>
                <w:lang w:eastAsia="es-MX"/>
              </w:rPr>
              <w:t>DPI141,</w:t>
            </w:r>
            <w:r w:rsidRPr="002D287A">
              <w:rPr>
                <w:rFonts w:ascii="Noto Sans" w:hAnsi="Noto Sans" w:cs="Noto Sans"/>
                <w:b/>
                <w:color w:val="000000"/>
                <w:sz w:val="20"/>
                <w:szCs w:val="20"/>
                <w:lang w:eastAsia="es-MX"/>
              </w:rPr>
              <w:t xml:space="preserve"> No. DE SERIE:</w:t>
            </w:r>
            <w:r w:rsidRPr="002D287A">
              <w:rPr>
                <w:rFonts w:ascii="Noto Sans" w:hAnsi="Noto Sans" w:cs="Noto Sans"/>
              </w:rPr>
              <w:t xml:space="preserve"> </w:t>
            </w:r>
            <w:r w:rsidRPr="002D287A">
              <w:rPr>
                <w:rFonts w:ascii="Noto Sans" w:hAnsi="Noto Sans" w:cs="Noto Sans"/>
                <w:color w:val="000000"/>
                <w:sz w:val="20"/>
                <w:szCs w:val="20"/>
                <w:lang w:eastAsia="es-MX"/>
              </w:rPr>
              <w:t>567/98-02,</w:t>
            </w:r>
            <w:r w:rsidRPr="002D287A">
              <w:rPr>
                <w:rFonts w:ascii="Noto Sans" w:hAnsi="Noto Sans" w:cs="Noto Sans"/>
                <w:b/>
                <w:color w:val="000000"/>
                <w:sz w:val="20"/>
                <w:szCs w:val="20"/>
                <w:lang w:eastAsia="es-MX"/>
              </w:rPr>
              <w:t xml:space="preserve">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CI-MBR-02.</w:t>
            </w:r>
          </w:p>
          <w:p w14:paraId="4C0AEED0" w14:textId="77777777" w:rsidR="009704E5" w:rsidRPr="002D287A" w:rsidRDefault="009704E5" w:rsidP="00B84A1C">
            <w:pPr>
              <w:jc w:val="both"/>
              <w:rPr>
                <w:rFonts w:ascii="Noto Sans" w:hAnsi="Noto Sans" w:cs="Noto Sans"/>
                <w:sz w:val="20"/>
                <w:szCs w:val="20"/>
              </w:rPr>
            </w:pPr>
          </w:p>
          <w:p w14:paraId="5A786CDD" w14:textId="56901566" w:rsidR="009704E5" w:rsidRPr="002D287A" w:rsidRDefault="009704E5" w:rsidP="00D50A36">
            <w:pPr>
              <w:numPr>
                <w:ilvl w:val="0"/>
                <w:numId w:val="1"/>
              </w:numPr>
              <w:suppressAutoHyphens/>
              <w:jc w:val="both"/>
              <w:rPr>
                <w:rFonts w:ascii="Noto Sans" w:hAnsi="Noto Sans" w:cs="Noto Sans"/>
                <w:sz w:val="20"/>
                <w:szCs w:val="20"/>
              </w:rPr>
            </w:pPr>
            <w:r w:rsidRPr="002D287A">
              <w:rPr>
                <w:rFonts w:ascii="Noto Sans" w:hAnsi="Noto Sans" w:cs="Noto Sans"/>
                <w:b/>
                <w:sz w:val="20"/>
                <w:szCs w:val="20"/>
              </w:rPr>
              <w:t xml:space="preserve">Mantenimiento </w:t>
            </w:r>
            <w:r w:rsidR="00730AAF" w:rsidRPr="002D287A">
              <w:rPr>
                <w:rFonts w:ascii="Noto Sans" w:hAnsi="Noto Sans" w:cs="Noto Sans"/>
                <w:b/>
                <w:sz w:val="20"/>
                <w:szCs w:val="20"/>
              </w:rPr>
              <w:t>p</w:t>
            </w:r>
            <w:r w:rsidRPr="002D287A">
              <w:rPr>
                <w:rFonts w:ascii="Noto Sans" w:hAnsi="Noto Sans" w:cs="Noto Sans"/>
                <w:b/>
                <w:sz w:val="20"/>
                <w:szCs w:val="20"/>
              </w:rPr>
              <w:t>reventivo</w:t>
            </w:r>
            <w:r w:rsidRPr="002D287A">
              <w:rPr>
                <w:rFonts w:ascii="Noto Sans" w:hAnsi="Noto Sans" w:cs="Noto Sans"/>
                <w:sz w:val="20"/>
                <w:szCs w:val="20"/>
              </w:rPr>
              <w:t xml:space="preserve">: limpieza de tarjeta electrónica, bornes de conexión frontal y </w:t>
            </w:r>
            <w:r w:rsidR="00EC6983" w:rsidRPr="002D287A">
              <w:rPr>
                <w:rFonts w:ascii="Noto Sans" w:hAnsi="Noto Sans" w:cs="Noto Sans"/>
                <w:sz w:val="20"/>
                <w:szCs w:val="20"/>
              </w:rPr>
              <w:t>trasera, verificación</w:t>
            </w:r>
            <w:r w:rsidRPr="002D287A">
              <w:rPr>
                <w:rFonts w:ascii="Noto Sans" w:hAnsi="Noto Sans" w:cs="Noto Sans"/>
                <w:sz w:val="20"/>
                <w:szCs w:val="20"/>
              </w:rPr>
              <w:t xml:space="preserve"> del correcto funcionamiento de todas sus funciones.</w:t>
            </w:r>
          </w:p>
          <w:p w14:paraId="58F5492E" w14:textId="77777777" w:rsidR="009704E5" w:rsidRPr="002D287A" w:rsidRDefault="009704E5" w:rsidP="00B84A1C">
            <w:pPr>
              <w:suppressAutoHyphens/>
              <w:jc w:val="both"/>
              <w:rPr>
                <w:rFonts w:ascii="Noto Sans" w:hAnsi="Noto Sans" w:cs="Noto Sans"/>
                <w:sz w:val="20"/>
                <w:szCs w:val="20"/>
              </w:rPr>
            </w:pPr>
          </w:p>
          <w:p w14:paraId="38D44934" w14:textId="72975641" w:rsidR="009704E5" w:rsidRPr="00530DE7" w:rsidRDefault="009704E5" w:rsidP="00233C25">
            <w:pPr>
              <w:numPr>
                <w:ilvl w:val="0"/>
                <w:numId w:val="1"/>
              </w:numPr>
              <w:suppressAutoHyphens/>
              <w:jc w:val="both"/>
              <w:rPr>
                <w:rFonts w:ascii="Noto Sans" w:hAnsi="Noto Sans" w:cs="Noto Sans"/>
                <w:sz w:val="20"/>
                <w:szCs w:val="20"/>
              </w:rPr>
            </w:pPr>
            <w:r w:rsidRPr="00530DE7">
              <w:rPr>
                <w:rFonts w:ascii="Noto Sans" w:hAnsi="Noto Sans" w:cs="Noto Sans"/>
                <w:b/>
                <w:sz w:val="20"/>
                <w:szCs w:val="20"/>
              </w:rPr>
              <w:t xml:space="preserve">Calibración: </w:t>
            </w:r>
            <w:r w:rsidRPr="00530DE7">
              <w:rPr>
                <w:rFonts w:ascii="Noto Sans" w:hAnsi="Noto Sans" w:cs="Noto Sans"/>
                <w:sz w:val="20"/>
                <w:szCs w:val="20"/>
              </w:rPr>
              <w:t xml:space="preserve"> en los siguientes puntos:  3 inHg, 6 inHg, 9 inHg, 12 inHg, 15 inHg, 18 inHg, 21 inHg, 24 inHg, 27 inHg, 30 inHg.</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43092383" w14:textId="77777777" w:rsidR="009704E5" w:rsidRPr="002D287A" w:rsidRDefault="009704E5" w:rsidP="00B84A1C">
            <w:pP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50A42757"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44860AC6"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0 </w:t>
            </w:r>
            <w:proofErr w:type="spellStart"/>
            <w:r w:rsidRPr="002D287A">
              <w:rPr>
                <w:rFonts w:ascii="Noto Sans" w:hAnsi="Noto Sans" w:cs="Noto Sans"/>
                <w:sz w:val="20"/>
                <w:szCs w:val="20"/>
              </w:rPr>
              <w:t>inHg</w:t>
            </w:r>
            <w:proofErr w:type="spellEnd"/>
            <w:r w:rsidRPr="002D287A">
              <w:rPr>
                <w:rFonts w:ascii="Noto Sans" w:hAnsi="Noto Sans" w:cs="Noto Sans"/>
                <w:sz w:val="20"/>
                <w:szCs w:val="20"/>
              </w:rPr>
              <w:t xml:space="preserve"> a 36 </w:t>
            </w:r>
            <w:proofErr w:type="spellStart"/>
            <w:r w:rsidRPr="002D287A">
              <w:rPr>
                <w:rFonts w:ascii="Noto Sans" w:hAnsi="Noto Sans" w:cs="Noto Sans"/>
                <w:sz w:val="20"/>
                <w:szCs w:val="20"/>
              </w:rPr>
              <w:t>inHg</w:t>
            </w:r>
            <w:proofErr w:type="spellEnd"/>
            <w:r w:rsidRPr="002D287A">
              <w:rPr>
                <w:rFonts w:ascii="Noto Sans" w:hAnsi="Noto Sans" w:cs="Noto Sans"/>
                <w:sz w:val="20"/>
                <w:szCs w:val="20"/>
              </w:rPr>
              <w:t xml:space="preserve">     </w:t>
            </w:r>
          </w:p>
          <w:p w14:paraId="6558236C"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0,0001 </w:t>
            </w:r>
            <w:proofErr w:type="spellStart"/>
            <w:r w:rsidRPr="002D287A">
              <w:rPr>
                <w:rFonts w:ascii="Noto Sans" w:hAnsi="Noto Sans" w:cs="Noto Sans"/>
                <w:sz w:val="20"/>
                <w:szCs w:val="20"/>
              </w:rPr>
              <w:t>inHg</w:t>
            </w:r>
            <w:proofErr w:type="spellEnd"/>
            <w:r w:rsidRPr="002D287A">
              <w:rPr>
                <w:rFonts w:ascii="Noto Sans" w:hAnsi="Noto Sans" w:cs="Noto Sans"/>
                <w:sz w:val="20"/>
                <w:szCs w:val="20"/>
              </w:rPr>
              <w:t xml:space="preserve">    </w:t>
            </w:r>
          </w:p>
          <w:p w14:paraId="0153C9BE" w14:textId="77777777" w:rsidR="009704E5" w:rsidRPr="002D287A" w:rsidRDefault="009704E5" w:rsidP="00B84A1C">
            <w:pPr>
              <w:snapToGrid w:val="0"/>
              <w:jc w:val="both"/>
              <w:rPr>
                <w:rFonts w:ascii="Noto Sans" w:hAnsi="Noto Sans" w:cs="Noto Sans"/>
                <w:sz w:val="20"/>
                <w:szCs w:val="20"/>
              </w:rPr>
            </w:pPr>
          </w:p>
          <w:p w14:paraId="066F39E5" w14:textId="32D4F021" w:rsidR="009704E5" w:rsidRPr="002D287A" w:rsidRDefault="009704E5" w:rsidP="00B84A1C">
            <w:pPr>
              <w:snapToGrid w:val="0"/>
              <w:jc w:val="both"/>
              <w:rPr>
                <w:rFonts w:ascii="Noto Sans" w:hAnsi="Noto Sans" w:cs="Noto Sans"/>
                <w:sz w:val="20"/>
                <w:szCs w:val="20"/>
              </w:rPr>
            </w:pPr>
            <w:r w:rsidRPr="002D287A">
              <w:rPr>
                <w:rFonts w:ascii="Noto Sans" w:hAnsi="Noto Sans" w:cs="Noto Sans"/>
                <w:sz w:val="20"/>
                <w:szCs w:val="20"/>
              </w:rPr>
              <w:t>Clase de Exactitud: 0,02% ET</w:t>
            </w:r>
          </w:p>
          <w:p w14:paraId="740CBEB0" w14:textId="77777777" w:rsidR="009704E5" w:rsidRPr="002D287A" w:rsidRDefault="009704E5" w:rsidP="00B84A1C">
            <w:pPr>
              <w:snapToGrid w:val="0"/>
              <w:jc w:val="both"/>
              <w:rPr>
                <w:rFonts w:ascii="Noto Sans" w:hAnsi="Noto Sans" w:cs="Noto Sans"/>
                <w:sz w:val="20"/>
                <w:szCs w:val="20"/>
              </w:rPr>
            </w:pPr>
          </w:p>
          <w:p w14:paraId="27FC49A0"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14A15811"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0CBC4EF5" w14:textId="3D78591F" w:rsidR="003279C5" w:rsidRPr="00233C25" w:rsidRDefault="00530DE7" w:rsidP="00233C25">
            <w:pPr>
              <w:pStyle w:val="Sinespaciado"/>
              <w:rPr>
                <w:rFonts w:ascii="Noto Sans" w:hAnsi="Noto Sans" w:cs="Noto Sans"/>
                <w:b/>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EB8EF7E"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F2DCB1F" w14:textId="57C87B34"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2DB42BAC"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61720AB6" w14:textId="20C9D5E6"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5</w:t>
            </w:r>
            <w:r w:rsidR="000A44D8" w:rsidRPr="002D287A">
              <w:rPr>
                <w:rFonts w:ascii="Noto Sans" w:hAnsi="Noto Sans" w:cs="Noto Sans"/>
                <w:sz w:val="20"/>
                <w:szCs w:val="20"/>
                <w:lang w:val="es-MX" w:eastAsia="es-MX"/>
              </w:rPr>
              <w:t>0</w:t>
            </w:r>
            <w:r w:rsidRPr="002D287A">
              <w:rPr>
                <w:rFonts w:ascii="Noto Sans" w:hAnsi="Noto Sans" w:cs="Noto Sans"/>
                <w:sz w:val="20"/>
                <w:szCs w:val="20"/>
                <w:lang w:val="es-MX" w:eastAsia="es-MX"/>
              </w:rPr>
              <w:t>.-</w:t>
            </w:r>
          </w:p>
          <w:p w14:paraId="3CD2DD29" w14:textId="6F11D07D"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D47BD04" w14:textId="5D11098C" w:rsidR="009704E5" w:rsidRPr="002D287A" w:rsidRDefault="009704E5" w:rsidP="00B84A1C">
            <w:pPr>
              <w:jc w:val="both"/>
              <w:rPr>
                <w:rFonts w:ascii="Noto Sans" w:hAnsi="Noto Sans" w:cs="Noto Sans"/>
                <w:color w:val="000000"/>
                <w:sz w:val="20"/>
                <w:szCs w:val="20"/>
              </w:rPr>
            </w:pPr>
            <w:r w:rsidRPr="002D287A">
              <w:rPr>
                <w:rFonts w:ascii="Noto Sans" w:hAnsi="Noto Sans" w:cs="Noto Sans"/>
                <w:sz w:val="20"/>
                <w:szCs w:val="20"/>
              </w:rPr>
              <w:t xml:space="preserve">CRONÓMETRO DIGITAL, </w:t>
            </w:r>
            <w:r w:rsidRPr="002D287A">
              <w:rPr>
                <w:rFonts w:ascii="Noto Sans" w:hAnsi="Noto Sans" w:cs="Noto Sans"/>
                <w:b/>
                <w:color w:val="000000"/>
                <w:sz w:val="20"/>
                <w:szCs w:val="20"/>
                <w:lang w:eastAsia="es-MX"/>
              </w:rPr>
              <w:t>MARCA:</w:t>
            </w:r>
            <w:r w:rsidRPr="002D287A">
              <w:rPr>
                <w:rFonts w:ascii="Noto Sans" w:hAnsi="Noto Sans" w:cs="Noto Sans"/>
                <w:color w:val="000000"/>
                <w:sz w:val="20"/>
                <w:szCs w:val="20"/>
              </w:rPr>
              <w:t xml:space="preserve"> LAOPAO</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MODELO:</w:t>
            </w:r>
            <w:r w:rsidRPr="002D287A">
              <w:rPr>
                <w:rFonts w:ascii="Noto Sans" w:hAnsi="Noto Sans" w:cs="Noto Sans"/>
              </w:rPr>
              <w:t xml:space="preserve"> </w:t>
            </w:r>
            <w:r w:rsidRPr="002D287A">
              <w:rPr>
                <w:rFonts w:ascii="Noto Sans" w:hAnsi="Noto Sans" w:cs="Noto Sans"/>
                <w:color w:val="000000"/>
                <w:sz w:val="20"/>
                <w:szCs w:val="20"/>
              </w:rPr>
              <w:t>XJ203 (YS-2018)</w:t>
            </w:r>
            <w:r w:rsidRPr="002D287A">
              <w:rPr>
                <w:rFonts w:ascii="Noto Sans" w:hAnsi="Noto Sans" w:cs="Noto Sans"/>
                <w:color w:val="000000"/>
                <w:sz w:val="20"/>
                <w:szCs w:val="20"/>
                <w:lang w:eastAsia="es-MX"/>
              </w:rPr>
              <w:t>,</w:t>
            </w:r>
            <w:r w:rsidRPr="002D287A">
              <w:rPr>
                <w:rFonts w:ascii="Noto Sans" w:hAnsi="Noto Sans" w:cs="Noto Sans"/>
                <w:b/>
                <w:color w:val="000000"/>
                <w:sz w:val="20"/>
                <w:szCs w:val="20"/>
                <w:lang w:eastAsia="es-MX"/>
              </w:rPr>
              <w:t xml:space="preserve"> No. DE SERIE:</w:t>
            </w:r>
            <w:r w:rsidRPr="002D287A">
              <w:rPr>
                <w:rFonts w:ascii="Noto Sans" w:hAnsi="Noto Sans" w:cs="Noto Sans"/>
              </w:rPr>
              <w:t xml:space="preserve"> </w:t>
            </w:r>
            <w:r w:rsidRPr="002D287A">
              <w:rPr>
                <w:rFonts w:ascii="Noto Sans" w:hAnsi="Noto Sans" w:cs="Noto Sans"/>
                <w:color w:val="000000"/>
                <w:sz w:val="20"/>
                <w:szCs w:val="20"/>
                <w:lang w:eastAsia="es-MX"/>
              </w:rPr>
              <w:t>S/N,</w:t>
            </w:r>
            <w:r w:rsidRPr="002D287A">
              <w:rPr>
                <w:rFonts w:ascii="Noto Sans" w:hAnsi="Noto Sans" w:cs="Noto Sans"/>
                <w:b/>
                <w:color w:val="000000"/>
                <w:sz w:val="20"/>
                <w:szCs w:val="20"/>
                <w:lang w:eastAsia="es-MX"/>
              </w:rPr>
              <w:t xml:space="preserve">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CI-F-27.</w:t>
            </w:r>
            <w:r w:rsidRPr="002D287A">
              <w:rPr>
                <w:rFonts w:ascii="Noto Sans" w:hAnsi="Noto Sans" w:cs="Noto Sans"/>
                <w:color w:val="000000"/>
                <w:sz w:val="20"/>
                <w:szCs w:val="20"/>
              </w:rPr>
              <w:tab/>
            </w:r>
            <w:r w:rsidRPr="002D287A">
              <w:rPr>
                <w:rFonts w:ascii="Noto Sans" w:hAnsi="Noto Sans" w:cs="Noto Sans"/>
                <w:color w:val="000000"/>
                <w:sz w:val="20"/>
                <w:szCs w:val="20"/>
              </w:rPr>
              <w:tab/>
            </w:r>
          </w:p>
          <w:p w14:paraId="546B692F" w14:textId="128F27B7" w:rsidR="009704E5" w:rsidRPr="002D287A" w:rsidRDefault="009704E5" w:rsidP="00D50A36">
            <w:pPr>
              <w:pStyle w:val="Prrafodelista"/>
              <w:numPr>
                <w:ilvl w:val="0"/>
                <w:numId w:val="21"/>
              </w:numPr>
              <w:suppressAutoHyphens/>
              <w:spacing w:before="120" w:after="120"/>
              <w:ind w:left="714"/>
              <w:jc w:val="both"/>
              <w:rPr>
                <w:rFonts w:ascii="Noto Sans" w:hAnsi="Noto Sans" w:cs="Noto Sans"/>
                <w:color w:val="000000"/>
                <w:sz w:val="20"/>
                <w:szCs w:val="20"/>
              </w:rPr>
            </w:pPr>
            <w:r w:rsidRPr="002D287A">
              <w:rPr>
                <w:rFonts w:ascii="Noto Sans" w:hAnsi="Noto Sans" w:cs="Noto Sans"/>
                <w:b/>
                <w:color w:val="000000"/>
                <w:sz w:val="20"/>
                <w:szCs w:val="20"/>
              </w:rPr>
              <w:lastRenderedPageBreak/>
              <w:t xml:space="preserve">Mantenimiento </w:t>
            </w:r>
            <w:r w:rsidR="00730AAF" w:rsidRPr="002D287A">
              <w:rPr>
                <w:rFonts w:ascii="Noto Sans" w:hAnsi="Noto Sans" w:cs="Noto Sans"/>
                <w:b/>
                <w:color w:val="000000"/>
                <w:sz w:val="20"/>
                <w:szCs w:val="20"/>
              </w:rPr>
              <w:t>p</w:t>
            </w:r>
            <w:r w:rsidRPr="002D287A">
              <w:rPr>
                <w:rFonts w:ascii="Noto Sans" w:hAnsi="Noto Sans" w:cs="Noto Sans"/>
                <w:b/>
                <w:color w:val="000000"/>
                <w:sz w:val="20"/>
                <w:szCs w:val="20"/>
              </w:rPr>
              <w:t>reventivo:</w:t>
            </w:r>
            <w:r w:rsidRPr="002D287A">
              <w:rPr>
                <w:rFonts w:ascii="Noto Sans" w:hAnsi="Noto Sans" w:cs="Noto Sans"/>
                <w:color w:val="000000"/>
                <w:sz w:val="20"/>
                <w:szCs w:val="20"/>
              </w:rPr>
              <w:t xml:space="preserve"> </w:t>
            </w:r>
            <w:r w:rsidRPr="002D287A">
              <w:rPr>
                <w:rFonts w:ascii="Noto Sans" w:hAnsi="Noto Sans" w:cs="Noto Sans"/>
                <w:sz w:val="20"/>
                <w:szCs w:val="20"/>
              </w:rPr>
              <w:t xml:space="preserve">limpieza interna y externa, verificación de botones, </w:t>
            </w:r>
            <w:r w:rsidRPr="002D287A">
              <w:rPr>
                <w:rFonts w:ascii="Noto Sans" w:hAnsi="Noto Sans" w:cs="Noto Sans"/>
                <w:b/>
                <w:sz w:val="20"/>
                <w:szCs w:val="20"/>
              </w:rPr>
              <w:t>cambio</w:t>
            </w:r>
            <w:r w:rsidRPr="002D287A">
              <w:rPr>
                <w:rFonts w:ascii="Noto Sans" w:hAnsi="Noto Sans" w:cs="Noto Sans"/>
                <w:sz w:val="20"/>
                <w:szCs w:val="20"/>
              </w:rPr>
              <w:t xml:space="preserve"> </w:t>
            </w:r>
            <w:r w:rsidRPr="00EC6983">
              <w:rPr>
                <w:rFonts w:ascii="Noto Sans" w:hAnsi="Noto Sans" w:cs="Noto Sans"/>
                <w:b/>
                <w:bCs/>
                <w:sz w:val="20"/>
                <w:szCs w:val="20"/>
              </w:rPr>
              <w:t>de batería</w:t>
            </w:r>
            <w:r w:rsidRPr="002D287A">
              <w:rPr>
                <w:rFonts w:ascii="Noto Sans" w:hAnsi="Noto Sans" w:cs="Noto Sans"/>
                <w:sz w:val="20"/>
                <w:szCs w:val="20"/>
              </w:rPr>
              <w:t xml:space="preserve"> de 3V de Litio CR</w:t>
            </w:r>
            <w:r w:rsidR="00233C25" w:rsidRPr="002D287A">
              <w:rPr>
                <w:rFonts w:ascii="Noto Sans" w:hAnsi="Noto Sans" w:cs="Noto Sans"/>
                <w:sz w:val="20"/>
                <w:szCs w:val="20"/>
              </w:rPr>
              <w:t>2025, verificación</w:t>
            </w:r>
            <w:r w:rsidRPr="002D287A">
              <w:rPr>
                <w:rFonts w:ascii="Noto Sans" w:hAnsi="Noto Sans" w:cs="Noto Sans"/>
                <w:sz w:val="20"/>
                <w:szCs w:val="20"/>
              </w:rPr>
              <w:t xml:space="preserve"> del correcto funcionamiento.</w:t>
            </w:r>
            <w:r w:rsidRPr="002D287A">
              <w:rPr>
                <w:rFonts w:ascii="Noto Sans" w:hAnsi="Noto Sans" w:cs="Noto Sans"/>
                <w:color w:val="000000"/>
                <w:sz w:val="20"/>
                <w:szCs w:val="20"/>
              </w:rPr>
              <w:t xml:space="preserve"> </w:t>
            </w:r>
          </w:p>
          <w:p w14:paraId="37AF0814" w14:textId="77777777" w:rsidR="009704E5" w:rsidRPr="002D287A" w:rsidRDefault="009704E5" w:rsidP="00B84A1C">
            <w:pPr>
              <w:pStyle w:val="Prrafodelista"/>
              <w:jc w:val="both"/>
              <w:rPr>
                <w:rFonts w:ascii="Noto Sans" w:hAnsi="Noto Sans" w:cs="Noto Sans"/>
                <w:color w:val="000000"/>
                <w:sz w:val="20"/>
                <w:szCs w:val="20"/>
              </w:rPr>
            </w:pPr>
          </w:p>
          <w:p w14:paraId="326F6537" w14:textId="374889E2" w:rsidR="009704E5" w:rsidRPr="002D287A" w:rsidRDefault="009704E5" w:rsidP="00233C25">
            <w:pPr>
              <w:pStyle w:val="Prrafodelista"/>
              <w:numPr>
                <w:ilvl w:val="0"/>
                <w:numId w:val="22"/>
              </w:numPr>
              <w:jc w:val="both"/>
              <w:rPr>
                <w:rFonts w:ascii="Noto Sans" w:hAnsi="Noto Sans" w:cs="Noto Sans"/>
                <w:sz w:val="20"/>
                <w:szCs w:val="20"/>
              </w:rPr>
            </w:pPr>
            <w:r w:rsidRPr="002D287A">
              <w:rPr>
                <w:rFonts w:ascii="Noto Sans" w:hAnsi="Noto Sans" w:cs="Noto Sans"/>
                <w:b/>
                <w:sz w:val="20"/>
                <w:szCs w:val="20"/>
              </w:rPr>
              <w:t>Calibración</w:t>
            </w:r>
            <w:r w:rsidRPr="002D287A">
              <w:rPr>
                <w:rFonts w:ascii="Noto Sans" w:hAnsi="Noto Sans" w:cs="Noto Sans"/>
                <w:b/>
                <w:sz w:val="20"/>
                <w:szCs w:val="20"/>
                <w:lang w:val="en-US"/>
              </w:rPr>
              <w:t>:</w:t>
            </w:r>
            <w:r w:rsidRPr="002D287A">
              <w:rPr>
                <w:rFonts w:ascii="Noto Sans" w:hAnsi="Noto Sans" w:cs="Noto Sans"/>
                <w:sz w:val="20"/>
                <w:szCs w:val="20"/>
                <w:lang w:val="en-US"/>
              </w:rPr>
              <w:t xml:space="preserve"> </w:t>
            </w:r>
            <w:proofErr w:type="spellStart"/>
            <w:r w:rsidRPr="002D287A">
              <w:rPr>
                <w:rFonts w:ascii="Noto Sans" w:hAnsi="Noto Sans" w:cs="Noto Sans"/>
                <w:sz w:val="20"/>
                <w:szCs w:val="20"/>
                <w:lang w:val="en-US"/>
              </w:rPr>
              <w:t>en</w:t>
            </w:r>
            <w:proofErr w:type="spellEnd"/>
            <w:r w:rsidRPr="002D287A">
              <w:rPr>
                <w:rFonts w:ascii="Noto Sans" w:hAnsi="Noto Sans" w:cs="Noto Sans"/>
                <w:sz w:val="20"/>
                <w:szCs w:val="20"/>
                <w:lang w:val="en-US"/>
              </w:rPr>
              <w:t xml:space="preserve"> </w:t>
            </w:r>
            <w:proofErr w:type="spellStart"/>
            <w:r w:rsidRPr="002D287A">
              <w:rPr>
                <w:rFonts w:ascii="Noto Sans" w:hAnsi="Noto Sans" w:cs="Noto Sans"/>
                <w:sz w:val="20"/>
                <w:szCs w:val="20"/>
                <w:lang w:val="en-US"/>
              </w:rPr>
              <w:t>los</w:t>
            </w:r>
            <w:proofErr w:type="spellEnd"/>
            <w:r w:rsidRPr="002D287A">
              <w:rPr>
                <w:rFonts w:ascii="Noto Sans" w:hAnsi="Noto Sans" w:cs="Noto Sans"/>
                <w:sz w:val="20"/>
                <w:szCs w:val="20"/>
                <w:lang w:val="en-US"/>
              </w:rPr>
              <w:t xml:space="preserve"> </w:t>
            </w:r>
            <w:r w:rsidRPr="002D287A">
              <w:rPr>
                <w:rFonts w:ascii="Noto Sans" w:hAnsi="Noto Sans" w:cs="Noto Sans"/>
                <w:sz w:val="20"/>
                <w:szCs w:val="20"/>
              </w:rPr>
              <w:t>siguientes</w:t>
            </w:r>
            <w:r w:rsidRPr="002D287A">
              <w:rPr>
                <w:rFonts w:ascii="Noto Sans" w:hAnsi="Noto Sans" w:cs="Noto Sans"/>
                <w:sz w:val="20"/>
                <w:szCs w:val="20"/>
                <w:lang w:val="en-US"/>
              </w:rPr>
              <w:t xml:space="preserve"> </w:t>
            </w:r>
            <w:r w:rsidRPr="002D287A">
              <w:rPr>
                <w:rFonts w:ascii="Noto Sans" w:hAnsi="Noto Sans" w:cs="Noto Sans"/>
                <w:sz w:val="20"/>
                <w:szCs w:val="20"/>
              </w:rPr>
              <w:t>puntos</w:t>
            </w:r>
            <w:r w:rsidRPr="002D287A">
              <w:rPr>
                <w:rFonts w:ascii="Noto Sans" w:hAnsi="Noto Sans" w:cs="Noto Sans"/>
                <w:sz w:val="20"/>
                <w:szCs w:val="20"/>
                <w:lang w:val="en-US"/>
              </w:rPr>
              <w:t>: 10 s, 30 s, 60 s, 300 s, 600 s, 1200 s, 1800 s, 3650 s, 86 400 s, 172 800 s.</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768AC525"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44BA184C"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242FF31"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N/A</w:t>
            </w:r>
          </w:p>
          <w:p w14:paraId="4F44BDA3" w14:textId="4E63D6D0"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0,001 s</w:t>
            </w:r>
          </w:p>
          <w:p w14:paraId="1B2BF0F5" w14:textId="77777777" w:rsidR="009704E5" w:rsidRPr="002D287A" w:rsidRDefault="009704E5" w:rsidP="00B84A1C">
            <w:pPr>
              <w:pStyle w:val="Prrafodelista"/>
              <w:tabs>
                <w:tab w:val="left" w:pos="205"/>
              </w:tabs>
              <w:ind w:left="64"/>
              <w:jc w:val="both"/>
              <w:rPr>
                <w:rFonts w:ascii="Noto Sans" w:hAnsi="Noto Sans" w:cs="Noto Sans"/>
                <w:sz w:val="20"/>
                <w:szCs w:val="20"/>
              </w:rPr>
            </w:pPr>
          </w:p>
          <w:p w14:paraId="7FC79934"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274D548E" w14:textId="77777777" w:rsidR="009704E5" w:rsidRPr="002D287A" w:rsidRDefault="009704E5" w:rsidP="00B84A1C">
            <w:pPr>
              <w:pStyle w:val="Prrafodelista"/>
              <w:tabs>
                <w:tab w:val="left" w:pos="205"/>
              </w:tabs>
              <w:ind w:left="64"/>
              <w:jc w:val="both"/>
              <w:rPr>
                <w:rFonts w:ascii="Noto Sans" w:hAnsi="Noto Sans" w:cs="Noto Sans"/>
                <w:sz w:val="20"/>
                <w:szCs w:val="20"/>
              </w:rPr>
            </w:pPr>
          </w:p>
          <w:p w14:paraId="5CB19E61"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0C7AFF10" w14:textId="77777777" w:rsidR="009704E5" w:rsidRPr="002D287A" w:rsidRDefault="00530DE7" w:rsidP="00B84A1C">
            <w:pPr>
              <w:snapToGrid w:val="0"/>
              <w:jc w:val="both"/>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2515E46E" w14:textId="42710C23" w:rsidR="003279C5" w:rsidRPr="002D287A" w:rsidRDefault="003279C5" w:rsidP="000769C5">
            <w:pPr>
              <w:snapToGrid w:val="0"/>
              <w:jc w:val="center"/>
              <w:rPr>
                <w:rFonts w:ascii="Noto Sans" w:hAnsi="Noto Sans" w:cs="Noto Sans"/>
                <w:b/>
                <w:bCs/>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7039795"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53E906BC" w14:textId="5FDB1D92"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572CDAB4"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19784C97" w14:textId="2A70BC5E" w:rsidR="009704E5" w:rsidRPr="002D287A" w:rsidRDefault="009704E5"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5</w:t>
            </w:r>
            <w:r w:rsidR="000A44D8" w:rsidRPr="002D287A">
              <w:rPr>
                <w:rFonts w:ascii="Noto Sans" w:hAnsi="Noto Sans" w:cs="Noto Sans"/>
                <w:sz w:val="20"/>
                <w:szCs w:val="20"/>
                <w:lang w:val="es-MX" w:eastAsia="es-MX"/>
              </w:rPr>
              <w:t>1</w:t>
            </w:r>
            <w:r w:rsidRPr="002D287A">
              <w:rPr>
                <w:rFonts w:ascii="Noto Sans" w:hAnsi="Noto Sans" w:cs="Noto Sans"/>
                <w:sz w:val="20"/>
                <w:szCs w:val="20"/>
                <w:lang w:val="es-MX" w:eastAsia="es-MX"/>
              </w:rPr>
              <w:t>.-</w:t>
            </w:r>
          </w:p>
          <w:p w14:paraId="73FC22FF" w14:textId="371EF607"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2AD795B6" w14:textId="77777777" w:rsidR="009704E5" w:rsidRPr="002D287A" w:rsidRDefault="009704E5" w:rsidP="00B84A1C">
            <w:pPr>
              <w:jc w:val="both"/>
              <w:rPr>
                <w:rFonts w:ascii="Noto Sans" w:hAnsi="Noto Sans" w:cs="Noto Sans"/>
                <w:color w:val="000000"/>
                <w:sz w:val="20"/>
                <w:szCs w:val="20"/>
              </w:rPr>
            </w:pPr>
            <w:r w:rsidRPr="002D287A">
              <w:rPr>
                <w:rFonts w:ascii="Noto Sans" w:hAnsi="Noto Sans" w:cs="Noto Sans"/>
                <w:sz w:val="20"/>
                <w:szCs w:val="20"/>
              </w:rPr>
              <w:t xml:space="preserve">TACOMETRO,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 xml:space="preserve">MONARCH, </w:t>
            </w:r>
            <w:r w:rsidRPr="002D287A">
              <w:rPr>
                <w:rFonts w:ascii="Noto Sans" w:hAnsi="Noto Sans" w:cs="Noto Sans"/>
                <w:b/>
                <w:color w:val="000000"/>
                <w:sz w:val="20"/>
                <w:szCs w:val="20"/>
                <w:lang w:eastAsia="es-MX"/>
              </w:rPr>
              <w:t>MODELO:</w:t>
            </w:r>
            <w:r w:rsidRPr="002D287A">
              <w:rPr>
                <w:rFonts w:ascii="Noto Sans" w:hAnsi="Noto Sans" w:cs="Noto Sans"/>
              </w:rPr>
              <w:t xml:space="preserve"> </w:t>
            </w:r>
            <w:r w:rsidRPr="002D287A">
              <w:rPr>
                <w:rFonts w:ascii="Noto Sans" w:hAnsi="Noto Sans" w:cs="Noto Sans"/>
                <w:color w:val="000000"/>
                <w:sz w:val="20"/>
                <w:szCs w:val="20"/>
                <w:lang w:eastAsia="es-MX"/>
              </w:rPr>
              <w:t>TACH-4A,</w:t>
            </w:r>
            <w:r w:rsidRPr="002D287A">
              <w:rPr>
                <w:rFonts w:ascii="Noto Sans" w:hAnsi="Noto Sans" w:cs="Noto Sans"/>
                <w:b/>
                <w:color w:val="000000"/>
                <w:sz w:val="20"/>
                <w:szCs w:val="20"/>
                <w:lang w:eastAsia="es-MX"/>
              </w:rPr>
              <w:t xml:space="preserve"> No. DE SERIE:</w:t>
            </w:r>
            <w:r w:rsidRPr="002D287A">
              <w:rPr>
                <w:rFonts w:ascii="Noto Sans" w:hAnsi="Noto Sans" w:cs="Noto Sans"/>
              </w:rPr>
              <w:t xml:space="preserve"> </w:t>
            </w:r>
            <w:r w:rsidRPr="002D287A">
              <w:rPr>
                <w:rFonts w:ascii="Noto Sans" w:hAnsi="Noto Sans" w:cs="Noto Sans"/>
                <w:color w:val="000000"/>
                <w:sz w:val="20"/>
                <w:szCs w:val="20"/>
                <w:lang w:eastAsia="es-MX"/>
              </w:rPr>
              <w:t>1130566,</w:t>
            </w:r>
            <w:r w:rsidRPr="002D287A">
              <w:rPr>
                <w:rFonts w:ascii="Noto Sans" w:hAnsi="Noto Sans" w:cs="Noto Sans"/>
                <w:b/>
                <w:color w:val="000000"/>
                <w:sz w:val="20"/>
                <w:szCs w:val="20"/>
                <w:lang w:eastAsia="es-MX"/>
              </w:rPr>
              <w:t xml:space="preserve"> </w:t>
            </w:r>
            <w:r w:rsidRPr="002D287A">
              <w:rPr>
                <w:rFonts w:ascii="Noto Sans" w:hAnsi="Noto Sans" w:cs="Noto Sans"/>
                <w:b/>
                <w:color w:val="000000"/>
                <w:sz w:val="20"/>
                <w:szCs w:val="20"/>
              </w:rPr>
              <w:t xml:space="preserve">CLAVE DE IDENTIFICACIÓN: </w:t>
            </w:r>
            <w:r w:rsidRPr="002D287A">
              <w:rPr>
                <w:rFonts w:ascii="Noto Sans" w:hAnsi="Noto Sans" w:cs="Noto Sans"/>
                <w:color w:val="000000"/>
                <w:sz w:val="20"/>
                <w:szCs w:val="20"/>
              </w:rPr>
              <w:t>CI-STA-01.</w:t>
            </w:r>
          </w:p>
          <w:p w14:paraId="2B97315F" w14:textId="77777777" w:rsidR="009704E5" w:rsidRPr="002D287A" w:rsidRDefault="009704E5" w:rsidP="00B84A1C">
            <w:pPr>
              <w:jc w:val="both"/>
              <w:rPr>
                <w:rFonts w:ascii="Noto Sans" w:hAnsi="Noto Sans" w:cs="Noto Sans"/>
                <w:color w:val="000000"/>
                <w:sz w:val="20"/>
                <w:szCs w:val="20"/>
              </w:rPr>
            </w:pPr>
          </w:p>
          <w:p w14:paraId="624DE393" w14:textId="77777777" w:rsidR="009704E5" w:rsidRPr="002D287A" w:rsidRDefault="009704E5" w:rsidP="00D50A36">
            <w:pPr>
              <w:pStyle w:val="Prrafodelista"/>
              <w:numPr>
                <w:ilvl w:val="0"/>
                <w:numId w:val="21"/>
              </w:numPr>
              <w:suppressAutoHyphens/>
              <w:snapToGrid w:val="0"/>
              <w:spacing w:before="120" w:after="120"/>
              <w:ind w:left="714"/>
              <w:jc w:val="both"/>
              <w:rPr>
                <w:rFonts w:ascii="Noto Sans" w:hAnsi="Noto Sans" w:cs="Noto Sans"/>
                <w:color w:val="000000"/>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limpieza interna y externa, </w:t>
            </w:r>
            <w:r w:rsidRPr="002D287A">
              <w:rPr>
                <w:rFonts w:ascii="Noto Sans" w:hAnsi="Noto Sans" w:cs="Noto Sans"/>
                <w:b/>
                <w:color w:val="000000"/>
                <w:sz w:val="20"/>
                <w:szCs w:val="20"/>
              </w:rPr>
              <w:t>cambio</w:t>
            </w:r>
            <w:r w:rsidRPr="002D287A">
              <w:rPr>
                <w:rFonts w:ascii="Noto Sans" w:hAnsi="Noto Sans" w:cs="Noto Sans"/>
                <w:color w:val="000000"/>
                <w:sz w:val="20"/>
                <w:szCs w:val="20"/>
              </w:rPr>
              <w:t xml:space="preserve"> </w:t>
            </w:r>
            <w:r w:rsidRPr="00EC6983">
              <w:rPr>
                <w:rFonts w:ascii="Noto Sans" w:hAnsi="Noto Sans" w:cs="Noto Sans"/>
                <w:b/>
                <w:bCs/>
                <w:color w:val="000000"/>
                <w:sz w:val="20"/>
                <w:szCs w:val="20"/>
              </w:rPr>
              <w:t>de 4 baterías</w:t>
            </w:r>
            <w:r w:rsidRPr="002D287A">
              <w:rPr>
                <w:rFonts w:ascii="Noto Sans" w:hAnsi="Noto Sans" w:cs="Noto Sans"/>
                <w:color w:val="000000"/>
                <w:sz w:val="20"/>
                <w:szCs w:val="20"/>
              </w:rPr>
              <w:t xml:space="preserve"> tipo AA de 1,5 V</w:t>
            </w:r>
            <w:r w:rsidRPr="002D287A">
              <w:rPr>
                <w:rFonts w:ascii="Noto Sans" w:hAnsi="Noto Sans" w:cs="Noto Sans"/>
                <w:sz w:val="20"/>
                <w:szCs w:val="20"/>
              </w:rPr>
              <w:t xml:space="preserve">, verificación del correcto funcionamiento. </w:t>
            </w:r>
          </w:p>
          <w:p w14:paraId="612064FA" w14:textId="77777777" w:rsidR="009704E5" w:rsidRPr="002D287A" w:rsidRDefault="009704E5" w:rsidP="00B84A1C">
            <w:pPr>
              <w:pStyle w:val="Prrafodelista"/>
              <w:suppressAutoHyphens/>
              <w:snapToGrid w:val="0"/>
              <w:spacing w:before="120" w:after="120"/>
              <w:ind w:left="714"/>
              <w:jc w:val="both"/>
              <w:rPr>
                <w:rFonts w:ascii="Noto Sans" w:hAnsi="Noto Sans" w:cs="Noto Sans"/>
                <w:color w:val="000000"/>
                <w:sz w:val="20"/>
                <w:szCs w:val="20"/>
              </w:rPr>
            </w:pPr>
          </w:p>
          <w:p w14:paraId="32CEBE36" w14:textId="77777777" w:rsidR="009704E5" w:rsidRPr="002D287A" w:rsidRDefault="009704E5" w:rsidP="00D50A36">
            <w:pPr>
              <w:pStyle w:val="Prrafodelista"/>
              <w:numPr>
                <w:ilvl w:val="0"/>
                <w:numId w:val="1"/>
              </w:numPr>
              <w:snapToGrid w:val="0"/>
              <w:jc w:val="both"/>
              <w:rPr>
                <w:rFonts w:ascii="Noto Sans" w:hAnsi="Noto Sans" w:cs="Noto Sans"/>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en los siguientes puntos: 600 rpm, 1800 rpm, 3600 rpm, 6000 rpm, 7200 rpm, 9000 rpm.</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4063ECF7"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5486A748"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4CCC500B"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5 rpm a 500 000 rpm.</w:t>
            </w:r>
          </w:p>
          <w:p w14:paraId="55279C7F" w14:textId="77777777" w:rsidR="009704E5" w:rsidRPr="002D287A" w:rsidRDefault="009704E5" w:rsidP="00B84A1C">
            <w:pPr>
              <w:snapToGrid w:val="0"/>
              <w:jc w:val="both"/>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0,001 rpm flotante</w:t>
            </w:r>
          </w:p>
          <w:p w14:paraId="6BABA08E" w14:textId="77777777" w:rsidR="009704E5" w:rsidRPr="002D287A" w:rsidRDefault="009704E5" w:rsidP="00B84A1C">
            <w:pPr>
              <w:snapToGrid w:val="0"/>
              <w:jc w:val="both"/>
              <w:rPr>
                <w:rFonts w:ascii="Noto Sans" w:hAnsi="Noto Sans" w:cs="Noto Sans"/>
                <w:sz w:val="20"/>
                <w:szCs w:val="20"/>
              </w:rPr>
            </w:pPr>
          </w:p>
          <w:p w14:paraId="323B616C"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t>- Mantenimiento preventivo previo a calibración</w:t>
            </w:r>
          </w:p>
          <w:p w14:paraId="2B152D33" w14:textId="77777777" w:rsidR="009704E5" w:rsidRPr="002D287A" w:rsidRDefault="009704E5" w:rsidP="00B84A1C">
            <w:pPr>
              <w:pStyle w:val="Prrafodelista"/>
              <w:tabs>
                <w:tab w:val="left" w:pos="214"/>
              </w:tabs>
              <w:ind w:left="73"/>
              <w:rPr>
                <w:rFonts w:ascii="Noto Sans" w:hAnsi="Noto Sans" w:cs="Noto Sans"/>
                <w:sz w:val="20"/>
                <w:szCs w:val="20"/>
              </w:rPr>
            </w:pPr>
          </w:p>
          <w:p w14:paraId="6673C382"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5C4309ED" w14:textId="77777777" w:rsidR="009704E5" w:rsidRPr="002D287A" w:rsidRDefault="00530DE7" w:rsidP="00B84A1C">
            <w:pPr>
              <w:pStyle w:val="Sinespaciado"/>
              <w:rPr>
                <w:rFonts w:ascii="Noto Sans" w:eastAsiaTheme="minorEastAsia"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2204519" w14:textId="05EB7E00" w:rsidR="002314D5" w:rsidRPr="002D287A" w:rsidRDefault="002314D5" w:rsidP="000769C5">
            <w:pPr>
              <w:pStyle w:val="Sinespaciado"/>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D1F2F44"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B076EA8" w14:textId="40652423"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29DA13DC"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313D04DE" w14:textId="4440F088" w:rsidR="009704E5" w:rsidRPr="002D287A" w:rsidRDefault="000A44D8"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52</w:t>
            </w:r>
            <w:r w:rsidR="009704E5" w:rsidRPr="002D287A">
              <w:rPr>
                <w:rFonts w:ascii="Noto Sans" w:hAnsi="Noto Sans" w:cs="Noto Sans"/>
                <w:sz w:val="20"/>
                <w:szCs w:val="20"/>
                <w:lang w:val="es-MX" w:eastAsia="es-MX"/>
              </w:rPr>
              <w:t>.-</w:t>
            </w:r>
          </w:p>
          <w:p w14:paraId="13C04C3A" w14:textId="0CF07AAA"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70" w:type="dxa"/>
            <w:gridSpan w:val="2"/>
            <w:tcBorders>
              <w:top w:val="single" w:sz="4" w:space="0" w:color="auto"/>
              <w:left w:val="single" w:sz="4" w:space="0" w:color="auto"/>
              <w:bottom w:val="single" w:sz="4" w:space="0" w:color="auto"/>
              <w:right w:val="single" w:sz="4" w:space="0" w:color="auto"/>
            </w:tcBorders>
            <w:shd w:val="clear" w:color="auto" w:fill="auto"/>
          </w:tcPr>
          <w:p w14:paraId="076FFD5B" w14:textId="11A567E8" w:rsidR="009704E5" w:rsidRPr="002D287A" w:rsidRDefault="009704E5" w:rsidP="00B84A1C">
            <w:pPr>
              <w:pStyle w:val="Textoindependiente22"/>
              <w:spacing w:before="60" w:after="120"/>
              <w:rPr>
                <w:rFonts w:ascii="Noto Sans" w:hAnsi="Noto Sans" w:cs="Noto Sans"/>
                <w:sz w:val="20"/>
                <w:szCs w:val="20"/>
                <w:lang w:val="es-MX" w:eastAsia="es-MX"/>
              </w:rPr>
            </w:pPr>
            <w:r w:rsidRPr="002D287A">
              <w:rPr>
                <w:rFonts w:ascii="Noto Sans" w:hAnsi="Noto Sans" w:cs="Noto Sans"/>
                <w:sz w:val="20"/>
                <w:szCs w:val="20"/>
                <w:lang w:val="es-MX" w:eastAsia="es-MX"/>
              </w:rPr>
              <w:t xml:space="preserve">CAMARA DE TEMPERATURA Y HUMEDAD RELATIVA, </w:t>
            </w:r>
            <w:r w:rsidRPr="002D287A">
              <w:rPr>
                <w:rFonts w:ascii="Noto Sans" w:hAnsi="Noto Sans" w:cs="Noto Sans"/>
                <w:b/>
                <w:color w:val="000000"/>
                <w:sz w:val="20"/>
                <w:szCs w:val="20"/>
                <w:lang w:eastAsia="es-MX"/>
              </w:rPr>
              <w:t>MARCA:</w:t>
            </w:r>
            <w:r w:rsidRPr="002D287A">
              <w:rPr>
                <w:rFonts w:ascii="Noto Sans" w:hAnsi="Noto Sans" w:cs="Noto Sans"/>
                <w:sz w:val="20"/>
                <w:szCs w:val="20"/>
                <w:lang w:val="es-MX" w:eastAsia="es-MX"/>
              </w:rPr>
              <w:t xml:space="preserve"> MEMMERT, </w:t>
            </w:r>
            <w:r w:rsidRPr="002D287A">
              <w:rPr>
                <w:rFonts w:ascii="Noto Sans" w:hAnsi="Noto Sans" w:cs="Noto Sans"/>
                <w:b/>
                <w:color w:val="000000"/>
                <w:sz w:val="20"/>
                <w:szCs w:val="20"/>
                <w:lang w:eastAsia="es-MX"/>
              </w:rPr>
              <w:t xml:space="preserve">MODELO: </w:t>
            </w:r>
            <w:r w:rsidRPr="002D287A">
              <w:rPr>
                <w:rFonts w:ascii="Noto Sans" w:hAnsi="Noto Sans" w:cs="Noto Sans"/>
                <w:color w:val="000000"/>
                <w:sz w:val="20"/>
                <w:szCs w:val="20"/>
                <w:lang w:eastAsia="es-MX"/>
              </w:rPr>
              <w:t>ICH110,</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lang w:eastAsia="es-MX"/>
              </w:rPr>
              <w:t xml:space="preserve">No. DE SERIE: </w:t>
            </w:r>
            <w:r w:rsidRPr="002D287A">
              <w:rPr>
                <w:rFonts w:ascii="Noto Sans" w:hAnsi="Noto Sans" w:cs="Noto Sans"/>
                <w:sz w:val="20"/>
                <w:szCs w:val="20"/>
                <w:lang w:val="es-MX" w:eastAsia="es-MX"/>
              </w:rPr>
              <w:t xml:space="preserve">Y424.0088,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w:t>
            </w:r>
            <w:r w:rsidRPr="002D287A">
              <w:rPr>
                <w:rFonts w:ascii="Noto Sans" w:hAnsi="Noto Sans" w:cs="Noto Sans"/>
                <w:sz w:val="20"/>
                <w:szCs w:val="20"/>
                <w:lang w:val="es-MX" w:eastAsia="es-MX"/>
              </w:rPr>
              <w:t>CI-TH-11.</w:t>
            </w:r>
          </w:p>
          <w:p w14:paraId="5F59521C" w14:textId="298A6072" w:rsidR="009704E5" w:rsidRPr="002D287A" w:rsidRDefault="009704E5" w:rsidP="00D50A36">
            <w:pPr>
              <w:numPr>
                <w:ilvl w:val="0"/>
                <w:numId w:val="7"/>
              </w:numPr>
              <w:suppressAutoHyphens/>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limpieza interna y externa, limpieza externa del sistema de refrigeración y revisión de sistema de calentamiento,</w:t>
            </w:r>
            <w:r w:rsidR="00603E06" w:rsidRPr="002D287A">
              <w:rPr>
                <w:rFonts w:ascii="Noto Sans" w:hAnsi="Noto Sans" w:cs="Noto Sans"/>
                <w:sz w:val="20"/>
                <w:szCs w:val="20"/>
              </w:rPr>
              <w:t xml:space="preserve"> revisión del sistema de deshumidificación (celdas </w:t>
            </w:r>
            <w:proofErr w:type="spellStart"/>
            <w:r w:rsidR="00603E06" w:rsidRPr="002D287A">
              <w:rPr>
                <w:rFonts w:ascii="Noto Sans" w:hAnsi="Noto Sans" w:cs="Noto Sans"/>
                <w:sz w:val="20"/>
                <w:szCs w:val="20"/>
              </w:rPr>
              <w:t>peltier</w:t>
            </w:r>
            <w:proofErr w:type="spellEnd"/>
            <w:r w:rsidR="00603E06" w:rsidRPr="002D287A">
              <w:rPr>
                <w:rFonts w:ascii="Noto Sans" w:hAnsi="Noto Sans" w:cs="Noto Sans"/>
                <w:sz w:val="20"/>
                <w:szCs w:val="20"/>
              </w:rPr>
              <w:t>)</w:t>
            </w:r>
            <w:r w:rsidRPr="002D287A">
              <w:rPr>
                <w:rFonts w:ascii="Noto Sans" w:hAnsi="Noto Sans" w:cs="Noto Sans"/>
                <w:sz w:val="20"/>
                <w:szCs w:val="20"/>
              </w:rPr>
              <w:t xml:space="preserve"> verificación en temperatura 10 °C, 30 °C y verificación en humedad relativa 30% HR Y 70% </w:t>
            </w:r>
            <w:r w:rsidR="00603E06" w:rsidRPr="002D287A">
              <w:rPr>
                <w:rFonts w:ascii="Noto Sans" w:hAnsi="Noto Sans" w:cs="Noto Sans"/>
                <w:sz w:val="20"/>
                <w:szCs w:val="20"/>
              </w:rPr>
              <w:t xml:space="preserve">con </w:t>
            </w:r>
            <w:r w:rsidRPr="002D287A">
              <w:rPr>
                <w:rFonts w:ascii="Noto Sans" w:hAnsi="Noto Sans" w:cs="Noto Sans"/>
                <w:sz w:val="20"/>
                <w:szCs w:val="20"/>
              </w:rPr>
              <w:t xml:space="preserve">temperatura en cámara de 20 °C. </w:t>
            </w:r>
          </w:p>
          <w:p w14:paraId="3ECC7B9D" w14:textId="3618837A" w:rsidR="009704E5" w:rsidRPr="002D287A" w:rsidRDefault="009704E5" w:rsidP="00D50A36">
            <w:pPr>
              <w:numPr>
                <w:ilvl w:val="0"/>
                <w:numId w:val="7"/>
              </w:numPr>
              <w:suppressAutoHyphens/>
              <w:jc w:val="both"/>
              <w:rPr>
                <w:rFonts w:ascii="Noto Sans" w:hAnsi="Noto Sans" w:cs="Noto Sans"/>
                <w:sz w:val="20"/>
                <w:szCs w:val="20"/>
              </w:rPr>
            </w:pPr>
            <w:r w:rsidRPr="002D287A">
              <w:rPr>
                <w:rFonts w:ascii="Noto Sans" w:hAnsi="Noto Sans" w:cs="Noto Sans"/>
                <w:b/>
                <w:sz w:val="20"/>
                <w:szCs w:val="20"/>
              </w:rPr>
              <w:lastRenderedPageBreak/>
              <w:t>Calibración y ajuste:</w:t>
            </w:r>
            <w:r w:rsidRPr="002D287A">
              <w:rPr>
                <w:rFonts w:ascii="Noto Sans" w:hAnsi="Noto Sans" w:cs="Noto Sans"/>
                <w:sz w:val="20"/>
                <w:szCs w:val="20"/>
              </w:rPr>
              <w:t xml:space="preserve"> Se requiere la calibración con termómetro de resolución 0,01 °C para Control de Temperatura digital en las temperaturas de -10 °C, 0 °C, 10 °C, 20 °C, 25 °C, 30 °C, 40 °C colocando el sensor junto al sensor de la cámara con una estabilidad de 90 min en cada punto y calibración  con Higrómetro de resolución 0,01% para el control de Humedad Relativa digital en los puntos de 10%, 30%, 50%, 70 %, 80% HR C colocando el sensor junto al sensor de la cámara con una estabilidad de 90 min en cada punto, reportar valores antes y después de ajuste.</w:t>
            </w:r>
          </w:p>
          <w:p w14:paraId="45AF09CE" w14:textId="77777777" w:rsidR="009704E5" w:rsidRPr="002D287A" w:rsidRDefault="009704E5" w:rsidP="00B84A1C">
            <w:pPr>
              <w:suppressAutoHyphens/>
              <w:jc w:val="both"/>
              <w:rPr>
                <w:rFonts w:ascii="Noto Sans" w:hAnsi="Noto Sans" w:cs="Noto Sans"/>
                <w:sz w:val="20"/>
                <w:szCs w:val="20"/>
              </w:rPr>
            </w:pPr>
          </w:p>
          <w:p w14:paraId="67180085" w14:textId="2E0CE6D9" w:rsidR="009704E5" w:rsidRPr="002D287A" w:rsidRDefault="009704E5" w:rsidP="00EC6983">
            <w:pPr>
              <w:numPr>
                <w:ilvl w:val="0"/>
                <w:numId w:val="7"/>
              </w:numPr>
              <w:suppressAutoHyphens/>
              <w:jc w:val="both"/>
              <w:rPr>
                <w:rFonts w:ascii="Noto Sans" w:hAnsi="Noto Sans" w:cs="Noto Sans"/>
                <w:sz w:val="20"/>
                <w:szCs w:val="20"/>
                <w:lang w:eastAsia="es-MX"/>
              </w:rPr>
            </w:pPr>
            <w:r w:rsidRPr="002D287A">
              <w:rPr>
                <w:rFonts w:ascii="Noto Sans" w:hAnsi="Noto Sans" w:cs="Noto Sans"/>
                <w:b/>
                <w:sz w:val="20"/>
                <w:szCs w:val="20"/>
              </w:rPr>
              <w:t xml:space="preserve">Caracterización Metrológica: </w:t>
            </w:r>
            <w:r w:rsidRPr="002D287A">
              <w:rPr>
                <w:rFonts w:ascii="Noto Sans" w:hAnsi="Noto Sans" w:cs="Noto Sans"/>
                <w:color w:val="000000"/>
                <w:sz w:val="20"/>
                <w:szCs w:val="20"/>
                <w:lang w:eastAsia="es-MX"/>
              </w:rPr>
              <w:t>caracterizar</w:t>
            </w:r>
            <w:r w:rsidRPr="002D287A">
              <w:rPr>
                <w:rFonts w:ascii="Noto Sans" w:hAnsi="Noto Sans" w:cs="Noto Sans"/>
                <w:sz w:val="20"/>
                <w:szCs w:val="20"/>
              </w:rPr>
              <w:t xml:space="preserve"> con al menos 12 termopares tipo T en las temperatura de 10°C, 20°C, 25°C, 30°C, 40°C con estabilidad de 90 min, y con al menos 10 sensores de humedad relativa en los puntos de 10%, 30%, 50%, 70 % y 80% HR </w:t>
            </w:r>
            <w:r w:rsidR="003D394F">
              <w:rPr>
                <w:rFonts w:ascii="Noto Sans" w:hAnsi="Noto Sans" w:cs="Noto Sans"/>
                <w:sz w:val="20"/>
                <w:szCs w:val="20"/>
              </w:rPr>
              <w:t xml:space="preserve">con una temperatura de en el interior de la cámara de 20 °C  y </w:t>
            </w:r>
            <w:r w:rsidR="003D394F" w:rsidRPr="002D287A">
              <w:rPr>
                <w:rFonts w:ascii="Noto Sans" w:hAnsi="Noto Sans" w:cs="Noto Sans"/>
                <w:sz w:val="20"/>
                <w:szCs w:val="20"/>
              </w:rPr>
              <w:t>con estabilidad de 90 min</w:t>
            </w:r>
            <w:r w:rsidR="003D394F">
              <w:rPr>
                <w:rFonts w:ascii="Noto Sans" w:hAnsi="Noto Sans" w:cs="Noto Sans"/>
                <w:sz w:val="20"/>
                <w:szCs w:val="20"/>
              </w:rPr>
              <w:t xml:space="preserve"> en cada punto</w:t>
            </w:r>
            <w:r w:rsidRPr="002D287A">
              <w:rPr>
                <w:rFonts w:ascii="Noto Sans" w:hAnsi="Noto Sans" w:cs="Noto Sans"/>
                <w:sz w:val="20"/>
                <w:szCs w:val="20"/>
              </w:rPr>
              <w:t>, Determinar uniformidad del medio espacialmente (gradientes) y temporalmente (estabilidad), referenciados al centro geométrico de la cámara, diagramas de colocación de sensores, reportar registros de temperaturas y humedad relativa y gráficas, fotografías de la pantalla en cada temperatura caracterizada.</w:t>
            </w:r>
          </w:p>
        </w:tc>
        <w:tc>
          <w:tcPr>
            <w:tcW w:w="1077" w:type="dxa"/>
            <w:gridSpan w:val="2"/>
            <w:tcBorders>
              <w:top w:val="single" w:sz="4" w:space="0" w:color="auto"/>
              <w:left w:val="single" w:sz="4" w:space="0" w:color="auto"/>
              <w:bottom w:val="single" w:sz="4" w:space="0" w:color="auto"/>
              <w:right w:val="single" w:sz="4" w:space="0" w:color="auto"/>
            </w:tcBorders>
            <w:shd w:val="clear" w:color="auto" w:fill="auto"/>
          </w:tcPr>
          <w:p w14:paraId="1ED8E29C"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lang w:eastAsia="es-MX"/>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017A2A8E"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04A0D414" w14:textId="77777777" w:rsidR="009704E5" w:rsidRPr="002D287A" w:rsidRDefault="009704E5" w:rsidP="00B84A1C">
            <w:pPr>
              <w:snapToGrid w:val="0"/>
              <w:spacing w:before="60"/>
              <w:rPr>
                <w:rFonts w:ascii="Noto Sans" w:hAnsi="Noto Sans" w:cs="Noto Sans"/>
                <w:b/>
                <w:sz w:val="20"/>
                <w:szCs w:val="20"/>
              </w:rPr>
            </w:pPr>
            <w:r w:rsidRPr="002D287A">
              <w:rPr>
                <w:rFonts w:ascii="Noto Sans" w:hAnsi="Noto Sans" w:cs="Noto Sans"/>
                <w:b/>
                <w:sz w:val="20"/>
                <w:szCs w:val="20"/>
              </w:rPr>
              <w:t xml:space="preserve">Alcance: </w:t>
            </w:r>
          </w:p>
          <w:p w14:paraId="28F4B039" w14:textId="6B9A9F7F" w:rsidR="009704E5" w:rsidRPr="002D287A" w:rsidRDefault="009704E5" w:rsidP="00B84A1C">
            <w:pPr>
              <w:snapToGrid w:val="0"/>
              <w:spacing w:before="60"/>
              <w:rPr>
                <w:rFonts w:ascii="Noto Sans" w:hAnsi="Noto Sans" w:cs="Noto Sans"/>
                <w:sz w:val="20"/>
                <w:szCs w:val="20"/>
              </w:rPr>
            </w:pPr>
            <w:r w:rsidRPr="002D287A">
              <w:rPr>
                <w:rFonts w:ascii="Noto Sans" w:hAnsi="Noto Sans" w:cs="Noto Sans"/>
                <w:sz w:val="20"/>
                <w:szCs w:val="20"/>
              </w:rPr>
              <w:t>Temperatura:</w:t>
            </w:r>
            <w:r w:rsidRPr="002D287A">
              <w:rPr>
                <w:rFonts w:ascii="Noto Sans" w:hAnsi="Noto Sans" w:cs="Noto Sans"/>
                <w:b/>
                <w:sz w:val="20"/>
                <w:szCs w:val="20"/>
              </w:rPr>
              <w:t xml:space="preserve"> </w:t>
            </w:r>
            <w:r w:rsidRPr="002D287A">
              <w:rPr>
                <w:rFonts w:ascii="Noto Sans" w:hAnsi="Noto Sans" w:cs="Noto Sans"/>
                <w:sz w:val="20"/>
                <w:szCs w:val="20"/>
              </w:rPr>
              <w:t>-10°C</w:t>
            </w:r>
            <w:r w:rsidRPr="002D287A">
              <w:rPr>
                <w:rFonts w:ascii="Noto Sans" w:hAnsi="Noto Sans" w:cs="Noto Sans"/>
                <w:b/>
                <w:sz w:val="20"/>
                <w:szCs w:val="20"/>
              </w:rPr>
              <w:t xml:space="preserve"> </w:t>
            </w:r>
            <w:r w:rsidRPr="002D287A">
              <w:rPr>
                <w:rFonts w:ascii="Noto Sans" w:hAnsi="Noto Sans" w:cs="Noto Sans"/>
                <w:sz w:val="20"/>
                <w:szCs w:val="20"/>
              </w:rPr>
              <w:t>a +60 °C</w:t>
            </w:r>
          </w:p>
          <w:p w14:paraId="1429711B" w14:textId="25E5C246" w:rsidR="009704E5" w:rsidRPr="002D287A" w:rsidRDefault="009704E5" w:rsidP="00B84A1C">
            <w:pPr>
              <w:snapToGrid w:val="0"/>
              <w:spacing w:before="60"/>
              <w:rPr>
                <w:rFonts w:ascii="Noto Sans" w:hAnsi="Noto Sans" w:cs="Noto Sans"/>
                <w:sz w:val="20"/>
                <w:szCs w:val="20"/>
              </w:rPr>
            </w:pPr>
            <w:r w:rsidRPr="002D287A">
              <w:rPr>
                <w:rFonts w:ascii="Noto Sans" w:hAnsi="Noto Sans" w:cs="Noto Sans"/>
                <w:sz w:val="20"/>
                <w:szCs w:val="20"/>
              </w:rPr>
              <w:t>Humedad: 10% a 80 %</w:t>
            </w:r>
          </w:p>
          <w:p w14:paraId="4E1953F2" w14:textId="14E4C28C" w:rsidR="009704E5" w:rsidRPr="002D287A" w:rsidRDefault="009704E5" w:rsidP="00B84A1C">
            <w:pPr>
              <w:snapToGrid w:val="0"/>
              <w:spacing w:before="60"/>
              <w:rPr>
                <w:rFonts w:ascii="Noto Sans" w:hAnsi="Noto Sans" w:cs="Noto Sans"/>
                <w:sz w:val="20"/>
                <w:szCs w:val="20"/>
              </w:rPr>
            </w:pPr>
            <w:r w:rsidRPr="002D287A">
              <w:rPr>
                <w:rFonts w:ascii="Noto Sans" w:hAnsi="Noto Sans" w:cs="Noto Sans"/>
                <w:sz w:val="20"/>
                <w:szCs w:val="20"/>
              </w:rPr>
              <w:t xml:space="preserve"> </w:t>
            </w:r>
          </w:p>
          <w:p w14:paraId="7A5AC9EC" w14:textId="3D0B4DA1" w:rsidR="009704E5" w:rsidRPr="002D287A" w:rsidRDefault="009704E5" w:rsidP="00B84A1C">
            <w:pPr>
              <w:snapToGrid w:val="0"/>
              <w:spacing w:before="60"/>
              <w:rPr>
                <w:rFonts w:ascii="Noto Sans" w:hAnsi="Noto Sans" w:cs="Noto Sans"/>
                <w:b/>
                <w:sz w:val="20"/>
                <w:szCs w:val="20"/>
              </w:rPr>
            </w:pPr>
            <w:r w:rsidRPr="002D287A">
              <w:rPr>
                <w:rFonts w:ascii="Noto Sans" w:hAnsi="Noto Sans" w:cs="Noto Sans"/>
                <w:b/>
                <w:sz w:val="20"/>
                <w:szCs w:val="20"/>
              </w:rPr>
              <w:t xml:space="preserve">Exactitud: </w:t>
            </w:r>
            <w:r w:rsidRPr="002D287A">
              <w:rPr>
                <w:rFonts w:ascii="Noto Sans" w:hAnsi="Noto Sans" w:cs="Noto Sans"/>
                <w:sz w:val="20"/>
                <w:szCs w:val="20"/>
              </w:rPr>
              <w:t>± 0,3 °C; ± 0,5 %</w:t>
            </w:r>
          </w:p>
          <w:p w14:paraId="3CB65191" w14:textId="77777777" w:rsidR="009704E5" w:rsidRPr="002D287A" w:rsidRDefault="009704E5" w:rsidP="00B84A1C">
            <w:pPr>
              <w:snapToGrid w:val="0"/>
              <w:spacing w:before="60"/>
              <w:rPr>
                <w:rFonts w:ascii="Noto Sans" w:hAnsi="Noto Sans" w:cs="Noto Sans"/>
                <w:b/>
                <w:sz w:val="20"/>
                <w:szCs w:val="20"/>
              </w:rPr>
            </w:pPr>
          </w:p>
          <w:p w14:paraId="3963FBAC" w14:textId="700AFB8D" w:rsidR="009704E5" w:rsidRPr="002D287A" w:rsidRDefault="009704E5" w:rsidP="00B84A1C">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°C; 0,1% HR</w:t>
            </w:r>
          </w:p>
          <w:p w14:paraId="4BBAC0B6" w14:textId="77777777" w:rsidR="009704E5" w:rsidRPr="002D287A" w:rsidRDefault="009704E5" w:rsidP="00B84A1C">
            <w:pPr>
              <w:snapToGrid w:val="0"/>
              <w:rPr>
                <w:rFonts w:ascii="Noto Sans" w:hAnsi="Noto Sans" w:cs="Noto Sans"/>
                <w:b/>
                <w:sz w:val="20"/>
                <w:szCs w:val="20"/>
              </w:rPr>
            </w:pPr>
          </w:p>
          <w:p w14:paraId="567FEE0B" w14:textId="4B1FEC14" w:rsidR="009704E5" w:rsidRPr="002D287A" w:rsidRDefault="009704E5" w:rsidP="00B84A1C">
            <w:pPr>
              <w:snapToGrid w:val="0"/>
              <w:rPr>
                <w:rFonts w:ascii="Noto Sans" w:hAnsi="Noto Sans" w:cs="Noto Sans"/>
                <w:sz w:val="20"/>
                <w:szCs w:val="20"/>
              </w:rPr>
            </w:pPr>
            <w:r w:rsidRPr="002D287A">
              <w:rPr>
                <w:rFonts w:ascii="Noto Sans" w:hAnsi="Noto Sans" w:cs="Noto Sans"/>
                <w:sz w:val="20"/>
                <w:szCs w:val="20"/>
              </w:rPr>
              <w:lastRenderedPageBreak/>
              <w:t xml:space="preserve">- Mantenimiento </w:t>
            </w:r>
            <w:r w:rsidR="003D394F">
              <w:rPr>
                <w:rFonts w:ascii="Noto Sans" w:hAnsi="Noto Sans" w:cs="Noto Sans"/>
                <w:sz w:val="20"/>
                <w:szCs w:val="20"/>
              </w:rPr>
              <w:t>preventivo</w:t>
            </w:r>
            <w:r w:rsidRPr="002D287A">
              <w:rPr>
                <w:rFonts w:ascii="Noto Sans" w:hAnsi="Noto Sans" w:cs="Noto Sans"/>
                <w:sz w:val="20"/>
                <w:szCs w:val="20"/>
              </w:rPr>
              <w:t xml:space="preserve"> previo a la calibración y caracterización</w:t>
            </w:r>
          </w:p>
          <w:p w14:paraId="5659AD50" w14:textId="77777777" w:rsidR="009704E5" w:rsidRPr="002D287A" w:rsidRDefault="009704E5" w:rsidP="00B478D0">
            <w:pPr>
              <w:snapToGrid w:val="0"/>
              <w:spacing w:before="60"/>
              <w:jc w:val="center"/>
              <w:rPr>
                <w:rFonts w:ascii="Noto Sans" w:hAnsi="Noto Sans" w:cs="Noto Sans"/>
                <w:b/>
                <w:bCs/>
                <w:sz w:val="20"/>
                <w:szCs w:val="20"/>
              </w:rPr>
            </w:pPr>
          </w:p>
          <w:p w14:paraId="7DCFF414" w14:textId="5E225C34" w:rsidR="009704E5" w:rsidRPr="002D287A" w:rsidRDefault="009704E5" w:rsidP="00B478D0">
            <w:pPr>
              <w:snapToGrid w:val="0"/>
              <w:spacing w:before="60"/>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5A264AD"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2DD39A7A" w14:textId="41FCFDEA"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24E57717" w14:textId="77777777" w:rsidTr="5BF43BF7">
        <w:tc>
          <w:tcPr>
            <w:tcW w:w="993" w:type="dxa"/>
            <w:tcBorders>
              <w:top w:val="single" w:sz="4" w:space="0" w:color="auto"/>
              <w:left w:val="single" w:sz="4" w:space="0" w:color="auto"/>
              <w:bottom w:val="single" w:sz="4" w:space="0" w:color="auto"/>
              <w:right w:val="single" w:sz="4" w:space="0" w:color="auto"/>
            </w:tcBorders>
            <w:shd w:val="clear" w:color="auto" w:fill="auto"/>
          </w:tcPr>
          <w:p w14:paraId="644E0EB1" w14:textId="7CAFA636" w:rsidR="009704E5" w:rsidRPr="002D287A" w:rsidRDefault="000A44D8"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53</w:t>
            </w:r>
            <w:r w:rsidR="009704E5" w:rsidRPr="002D287A">
              <w:rPr>
                <w:rFonts w:ascii="Noto Sans" w:hAnsi="Noto Sans" w:cs="Noto Sans"/>
                <w:sz w:val="20"/>
                <w:szCs w:val="20"/>
                <w:lang w:val="es-MX" w:eastAsia="es-MX"/>
              </w:rPr>
              <w:t>.-</w:t>
            </w:r>
          </w:p>
          <w:p w14:paraId="3BDD486E" w14:textId="21967E9C"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54" w:type="dxa"/>
            <w:tcBorders>
              <w:top w:val="single" w:sz="4" w:space="0" w:color="auto"/>
              <w:left w:val="single" w:sz="4" w:space="0" w:color="auto"/>
              <w:bottom w:val="single" w:sz="4" w:space="0" w:color="auto"/>
              <w:right w:val="single" w:sz="4" w:space="0" w:color="auto"/>
            </w:tcBorders>
            <w:shd w:val="clear" w:color="auto" w:fill="auto"/>
          </w:tcPr>
          <w:p w14:paraId="333069F2" w14:textId="4000E9E6" w:rsidR="009704E5" w:rsidRPr="002D287A" w:rsidRDefault="009704E5" w:rsidP="00B84A1C">
            <w:pPr>
              <w:pStyle w:val="Textoindependiente22"/>
              <w:spacing w:before="60" w:after="120"/>
              <w:jc w:val="left"/>
              <w:rPr>
                <w:rFonts w:ascii="Noto Sans" w:hAnsi="Noto Sans" w:cs="Noto Sans"/>
                <w:color w:val="000000"/>
                <w:sz w:val="20"/>
                <w:szCs w:val="20"/>
                <w:lang w:val="es-MX" w:eastAsia="es-MX"/>
              </w:rPr>
            </w:pPr>
            <w:r w:rsidRPr="002D287A">
              <w:rPr>
                <w:rFonts w:ascii="Noto Sans" w:hAnsi="Noto Sans" w:cs="Noto Sans"/>
                <w:color w:val="000000"/>
                <w:sz w:val="20"/>
                <w:szCs w:val="20"/>
                <w:lang w:eastAsia="es-MX"/>
              </w:rPr>
              <w:t>BALANZA ANALÍTICA</w:t>
            </w:r>
            <w:r w:rsidRPr="002D287A">
              <w:rPr>
                <w:rFonts w:ascii="Noto Sans" w:hAnsi="Noto Sans" w:cs="Noto Sans"/>
                <w:b/>
                <w:color w:val="000000"/>
                <w:sz w:val="20"/>
                <w:szCs w:val="20"/>
                <w:lang w:eastAsia="es-MX"/>
              </w:rPr>
              <w:t xml:space="preserve">, MARCA: </w:t>
            </w:r>
            <w:r w:rsidRPr="002D287A">
              <w:rPr>
                <w:rFonts w:ascii="Noto Sans" w:hAnsi="Noto Sans" w:cs="Noto Sans"/>
                <w:sz w:val="20"/>
                <w:szCs w:val="20"/>
                <w:lang w:val="es-MX" w:eastAsia="es-MX"/>
              </w:rPr>
              <w:t>AND</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GH-200,</w:t>
            </w:r>
            <w:r w:rsidRPr="002D287A">
              <w:rPr>
                <w:rFonts w:ascii="Noto Sans" w:hAnsi="Noto Sans" w:cs="Noto Sans"/>
                <w:b/>
                <w:color w:val="000000"/>
                <w:sz w:val="20"/>
                <w:szCs w:val="20"/>
                <w:lang w:eastAsia="es-MX"/>
              </w:rPr>
              <w:t xml:space="preserve"> No. DE SERIE: </w:t>
            </w:r>
            <w:r w:rsidRPr="002D287A">
              <w:rPr>
                <w:rFonts w:ascii="Noto Sans" w:hAnsi="Noto Sans" w:cs="Noto Sans"/>
                <w:color w:val="000000"/>
                <w:sz w:val="20"/>
                <w:szCs w:val="20"/>
                <w:lang w:val="es-MX" w:eastAsia="es-MX"/>
              </w:rPr>
              <w:t xml:space="preserve">15103107, </w:t>
            </w:r>
            <w:r w:rsidRPr="002D287A">
              <w:rPr>
                <w:rFonts w:ascii="Noto Sans" w:hAnsi="Noto Sans" w:cs="Noto Sans"/>
                <w:b/>
                <w:color w:val="000000"/>
                <w:sz w:val="20"/>
                <w:szCs w:val="20"/>
              </w:rPr>
              <w:t>CLAVE DE IDENTIFICACIÓN:</w:t>
            </w:r>
            <w:r w:rsidRPr="002D287A">
              <w:rPr>
                <w:rFonts w:ascii="Noto Sans" w:hAnsi="Noto Sans" w:cs="Noto Sans"/>
                <w:color w:val="FF0000"/>
                <w:sz w:val="20"/>
                <w:szCs w:val="20"/>
                <w:lang w:val="es-MX" w:eastAsia="es-MX"/>
              </w:rPr>
              <w:t xml:space="preserve"> </w:t>
            </w:r>
            <w:r w:rsidRPr="002D287A">
              <w:rPr>
                <w:rFonts w:ascii="Noto Sans" w:hAnsi="Noto Sans" w:cs="Noto Sans"/>
                <w:sz w:val="20"/>
                <w:szCs w:val="20"/>
                <w:lang w:val="es-MX" w:eastAsia="es-MX"/>
              </w:rPr>
              <w:t>LNM-M-03</w:t>
            </w:r>
            <w:r w:rsidRPr="002D287A">
              <w:rPr>
                <w:rFonts w:ascii="Noto Sans" w:hAnsi="Noto Sans" w:cs="Noto Sans"/>
                <w:color w:val="000000"/>
                <w:sz w:val="20"/>
                <w:szCs w:val="20"/>
                <w:lang w:val="es-MX" w:eastAsia="es-MX"/>
              </w:rPr>
              <w:t>.</w:t>
            </w:r>
          </w:p>
          <w:p w14:paraId="09D70ECF" w14:textId="77777777" w:rsidR="009704E5" w:rsidRPr="002D287A" w:rsidRDefault="009704E5" w:rsidP="00D50A36">
            <w:pPr>
              <w:pStyle w:val="Textoindependiente22"/>
              <w:numPr>
                <w:ilvl w:val="0"/>
                <w:numId w:val="10"/>
              </w:numPr>
              <w:tabs>
                <w:tab w:val="clear" w:pos="1489"/>
                <w:tab w:val="left" w:pos="764"/>
              </w:tabs>
              <w:snapToGrid w:val="0"/>
              <w:spacing w:after="120"/>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w:t>
            </w:r>
            <w:r w:rsidRPr="002D287A">
              <w:rPr>
                <w:rFonts w:ascii="Noto Sans" w:hAnsi="Noto Sans" w:cs="Noto Sans"/>
                <w:color w:val="000000"/>
                <w:sz w:val="20"/>
                <w:szCs w:val="20"/>
                <w:lang w:eastAsia="es-MX"/>
              </w:rPr>
              <w:t>impieza de las tarjetas electrónicas, limpieza interna, limpieza externa, verificación de nivelación, verificación del correcto funcionamiento de todas sus funciones.</w:t>
            </w:r>
          </w:p>
          <w:p w14:paraId="1A5FD2E0" w14:textId="77777777" w:rsidR="009704E5" w:rsidRPr="002D287A" w:rsidRDefault="009704E5" w:rsidP="00D50A36">
            <w:pPr>
              <w:pStyle w:val="Prrafodelista"/>
              <w:numPr>
                <w:ilvl w:val="0"/>
                <w:numId w:val="10"/>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color w:val="000000"/>
                <w:sz w:val="20"/>
                <w:szCs w:val="20"/>
                <w:lang w:eastAsia="es-MX"/>
              </w:rPr>
              <w:lastRenderedPageBreak/>
              <w:t xml:space="preserve">Calibración: </w:t>
            </w:r>
            <w:r w:rsidRPr="002D287A">
              <w:rPr>
                <w:rFonts w:ascii="Noto Sans" w:hAnsi="Noto Sans" w:cs="Noto Sans"/>
                <w:color w:val="000000"/>
                <w:sz w:val="20"/>
                <w:szCs w:val="20"/>
                <w:lang w:eastAsia="es-MX"/>
              </w:rPr>
              <w:t>realizar</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 xml:space="preserve">ajuste y calibración con pesas clase E2. </w:t>
            </w:r>
          </w:p>
          <w:p w14:paraId="7A1DB594" w14:textId="29239EA2" w:rsidR="009704E5" w:rsidRPr="002D287A" w:rsidRDefault="009704E5" w:rsidP="00FD125E">
            <w:pPr>
              <w:pStyle w:val="Textoindependiente22"/>
              <w:tabs>
                <w:tab w:val="clear" w:pos="1489"/>
                <w:tab w:val="left" w:pos="764"/>
              </w:tabs>
              <w:snapToGrid w:val="0"/>
              <w:spacing w:after="120"/>
              <w:ind w:left="742"/>
              <w:rPr>
                <w:rFonts w:ascii="Noto Sans" w:hAnsi="Noto Sans" w:cs="Noto Sans"/>
                <w:sz w:val="20"/>
                <w:szCs w:val="20"/>
                <w:lang w:eastAsia="es-MX"/>
              </w:rPr>
            </w:pPr>
            <w:r w:rsidRPr="002D287A">
              <w:rPr>
                <w:rFonts w:ascii="Noto Sans" w:hAnsi="Noto Sans" w:cs="Noto Sans"/>
                <w:color w:val="000000"/>
                <w:sz w:val="20"/>
                <w:szCs w:val="20"/>
                <w:lang w:eastAsia="es-MX"/>
              </w:rPr>
              <w:t xml:space="preserve">Ajuste con pesa de 200 g, prueba de excentricidad con pesa de 100 g, prueba de repetibilidad con pesa de 100 g y 200 g, prueba de error de indicación en los siguientes puntos: 0,01 g, 0,1 g </w:t>
            </w:r>
            <w:r w:rsidRPr="002D287A">
              <w:rPr>
                <w:rFonts w:ascii="Noto Sans" w:hAnsi="Noto Sans" w:cs="Noto Sans"/>
                <w:sz w:val="20"/>
                <w:szCs w:val="20"/>
              </w:rPr>
              <w:t xml:space="preserve">1 g, 10 g, 20 g, 50 g, 100 g, 150 g, 200 g y 220 g. </w:t>
            </w:r>
            <w:r w:rsidRPr="002D287A">
              <w:rPr>
                <w:rFonts w:ascii="Noto Sans" w:hAnsi="Noto Sans" w:cs="Noto Sans"/>
                <w:color w:val="000000"/>
                <w:sz w:val="20"/>
                <w:szCs w:val="20"/>
                <w:lang w:eastAsia="es-MX"/>
              </w:rPr>
              <w:t>Clase Especial (I).</w:t>
            </w:r>
          </w:p>
        </w:tc>
        <w:tc>
          <w:tcPr>
            <w:tcW w:w="1093" w:type="dxa"/>
            <w:gridSpan w:val="3"/>
            <w:tcBorders>
              <w:top w:val="single" w:sz="4" w:space="0" w:color="auto"/>
              <w:left w:val="single" w:sz="4" w:space="0" w:color="auto"/>
              <w:bottom w:val="single" w:sz="4" w:space="0" w:color="auto"/>
              <w:right w:val="single" w:sz="4" w:space="0" w:color="auto"/>
            </w:tcBorders>
            <w:shd w:val="clear" w:color="auto" w:fill="auto"/>
          </w:tcPr>
          <w:p w14:paraId="60CBF855" w14:textId="77777777" w:rsidR="009704E5" w:rsidRPr="002D287A" w:rsidRDefault="009704E5" w:rsidP="00B84A1C">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top w:val="single" w:sz="4" w:space="0" w:color="auto"/>
              <w:left w:val="single" w:sz="4" w:space="0" w:color="auto"/>
              <w:bottom w:val="single" w:sz="4" w:space="0" w:color="auto"/>
              <w:right w:val="single" w:sz="4" w:space="0" w:color="auto"/>
            </w:tcBorders>
            <w:shd w:val="clear" w:color="auto" w:fill="auto"/>
          </w:tcPr>
          <w:p w14:paraId="0C02C19A" w14:textId="77777777"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60C9F9EC" w14:textId="77777777" w:rsidR="009704E5" w:rsidRPr="002D287A" w:rsidRDefault="009704E5" w:rsidP="00B84A1C">
            <w:pPr>
              <w:snapToGrid w:val="0"/>
              <w:spacing w:before="60"/>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220 g</w:t>
            </w:r>
          </w:p>
          <w:p w14:paraId="3F85CFCA"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0,0001 g.</w:t>
            </w:r>
          </w:p>
          <w:p w14:paraId="0B81584B" w14:textId="77777777" w:rsidR="009704E5" w:rsidRPr="002D287A" w:rsidRDefault="009704E5" w:rsidP="00B84A1C">
            <w:pPr>
              <w:snapToGrid w:val="0"/>
              <w:rPr>
                <w:rFonts w:ascii="Noto Sans" w:hAnsi="Noto Sans" w:cs="Noto Sans"/>
                <w:sz w:val="19"/>
                <w:szCs w:val="19"/>
              </w:rPr>
            </w:pPr>
          </w:p>
          <w:p w14:paraId="7C24FBE6" w14:textId="77777777" w:rsidR="009704E5" w:rsidRPr="002D287A" w:rsidRDefault="009704E5" w:rsidP="00B84A1C">
            <w:pPr>
              <w:snapToGrid w:val="0"/>
              <w:rPr>
                <w:rFonts w:ascii="Noto Sans" w:hAnsi="Noto Sans" w:cs="Noto Sans"/>
                <w:sz w:val="19"/>
                <w:szCs w:val="19"/>
              </w:rPr>
            </w:pPr>
            <w:r w:rsidRPr="002D287A">
              <w:rPr>
                <w:rFonts w:ascii="Noto Sans" w:hAnsi="Noto Sans" w:cs="Noto Sans"/>
                <w:sz w:val="19"/>
                <w:szCs w:val="19"/>
              </w:rPr>
              <w:t xml:space="preserve">- Mantenimiento preventivo </w:t>
            </w:r>
            <w:r w:rsidRPr="002D287A">
              <w:rPr>
                <w:rFonts w:ascii="Noto Sans" w:hAnsi="Noto Sans" w:cs="Noto Sans"/>
                <w:sz w:val="20"/>
                <w:szCs w:val="20"/>
              </w:rPr>
              <w:t>y ajuste</w:t>
            </w:r>
            <w:r w:rsidRPr="002D287A">
              <w:rPr>
                <w:rFonts w:ascii="Noto Sans" w:hAnsi="Noto Sans" w:cs="Noto Sans"/>
                <w:sz w:val="19"/>
                <w:szCs w:val="19"/>
              </w:rPr>
              <w:t xml:space="preserve"> previo a la calibración.</w:t>
            </w:r>
          </w:p>
          <w:p w14:paraId="31E0B1C6" w14:textId="77777777" w:rsidR="009704E5" w:rsidRPr="002D287A" w:rsidRDefault="009704E5" w:rsidP="00B84A1C">
            <w:pPr>
              <w:snapToGrid w:val="0"/>
              <w:rPr>
                <w:rFonts w:ascii="Noto Sans" w:hAnsi="Noto Sans" w:cs="Noto Sans"/>
                <w:sz w:val="19"/>
                <w:szCs w:val="19"/>
              </w:rPr>
            </w:pPr>
          </w:p>
          <w:p w14:paraId="1410BF4A" w14:textId="77777777" w:rsidR="009704E5" w:rsidRPr="002D287A" w:rsidRDefault="009704E5" w:rsidP="00B84A1C">
            <w:pPr>
              <w:rPr>
                <w:rFonts w:ascii="Noto Sans" w:hAnsi="Noto Sans" w:cs="Noto Sans"/>
                <w:sz w:val="20"/>
                <w:szCs w:val="20"/>
              </w:rPr>
            </w:pPr>
            <w:r w:rsidRPr="002D287A">
              <w:rPr>
                <w:rFonts w:ascii="Noto Sans" w:hAnsi="Noto Sans" w:cs="Noto Sans"/>
                <w:sz w:val="19"/>
                <w:szCs w:val="19"/>
              </w:rPr>
              <w:lastRenderedPageBreak/>
              <w:t>- Calibración</w:t>
            </w:r>
          </w:p>
          <w:p w14:paraId="618742DC" w14:textId="77777777" w:rsidR="009704E5" w:rsidRPr="002D287A" w:rsidRDefault="009704E5" w:rsidP="00B84A1C">
            <w:pPr>
              <w:pStyle w:val="Prrafodelista"/>
              <w:tabs>
                <w:tab w:val="left" w:pos="214"/>
              </w:tabs>
              <w:ind w:left="73"/>
              <w:rPr>
                <w:rFonts w:ascii="Noto Sans" w:hAnsi="Noto Sans" w:cs="Noto Sans"/>
                <w:sz w:val="20"/>
                <w:szCs w:val="20"/>
              </w:rPr>
            </w:pPr>
          </w:p>
          <w:p w14:paraId="1D1CEEFB"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7A08CCBA" w14:textId="77777777" w:rsidR="009704E5" w:rsidRPr="002D287A" w:rsidRDefault="00530DE7" w:rsidP="00B84A1C">
            <w:pP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48006532" w14:textId="67381C91" w:rsidR="009704E5" w:rsidRPr="002D287A" w:rsidRDefault="009704E5" w:rsidP="00FD125E">
            <w:pPr>
              <w:jc w:val="center"/>
              <w:rPr>
                <w:rFonts w:ascii="Noto Sans" w:hAnsi="Noto Sans" w:cs="Noto Sans"/>
                <w:b/>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8945AC0"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52370C73" w14:textId="3E6A260E" w:rsidR="009704E5" w:rsidRPr="002D287A" w:rsidRDefault="009704E5" w:rsidP="00B84A1C">
            <w:pPr>
              <w:jc w:val="center"/>
              <w:rPr>
                <w:rFonts w:ascii="Noto Sans" w:hAnsi="Noto Sans" w:cs="Noto Sans"/>
                <w:sz w:val="20"/>
                <w:szCs w:val="20"/>
              </w:rPr>
            </w:pPr>
            <w:r w:rsidRPr="002D287A">
              <w:rPr>
                <w:rFonts w:ascii="Noto Sans" w:hAnsi="Noto Sans" w:cs="Noto Sans"/>
                <w:sz w:val="20"/>
                <w:szCs w:val="20"/>
                <w:lang w:eastAsia="es-MX"/>
              </w:rPr>
              <w:t>(DAC)</w:t>
            </w:r>
          </w:p>
        </w:tc>
      </w:tr>
      <w:tr w:rsidR="009704E5" w:rsidRPr="002D287A" w14:paraId="4F291660" w14:textId="77777777" w:rsidTr="5BF43BF7">
        <w:tc>
          <w:tcPr>
            <w:tcW w:w="993" w:type="dxa"/>
            <w:shd w:val="clear" w:color="auto" w:fill="auto"/>
          </w:tcPr>
          <w:p w14:paraId="2583E623" w14:textId="7FE2449A" w:rsidR="009704E5" w:rsidRPr="002D287A" w:rsidRDefault="000A44D8" w:rsidP="0058057A">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54</w:t>
            </w:r>
            <w:r w:rsidR="009704E5" w:rsidRPr="002D287A">
              <w:rPr>
                <w:rFonts w:ascii="Noto Sans" w:hAnsi="Noto Sans" w:cs="Noto Sans"/>
                <w:sz w:val="20"/>
                <w:szCs w:val="20"/>
                <w:lang w:val="es-MX" w:eastAsia="es-MX"/>
              </w:rPr>
              <w:t>.-</w:t>
            </w:r>
          </w:p>
          <w:p w14:paraId="34FA56DB" w14:textId="5020A0C9" w:rsidR="009704E5" w:rsidRPr="002D287A" w:rsidRDefault="009704E5" w:rsidP="00B84A1C">
            <w:pPr>
              <w:jc w:val="center"/>
              <w:rPr>
                <w:rFonts w:ascii="Noto Sans" w:hAnsi="Noto Sans" w:cs="Noto Sans"/>
                <w:sz w:val="18"/>
                <w:szCs w:val="18"/>
              </w:rPr>
            </w:pPr>
            <w:r w:rsidRPr="002D287A">
              <w:rPr>
                <w:rFonts w:ascii="Noto Sans" w:hAnsi="Noto Sans" w:cs="Noto Sans"/>
                <w:sz w:val="20"/>
                <w:szCs w:val="20"/>
              </w:rPr>
              <w:t>(DAC)</w:t>
            </w:r>
          </w:p>
        </w:tc>
        <w:tc>
          <w:tcPr>
            <w:tcW w:w="7070" w:type="dxa"/>
            <w:gridSpan w:val="2"/>
            <w:shd w:val="clear" w:color="auto" w:fill="auto"/>
          </w:tcPr>
          <w:p w14:paraId="6B185BDE" w14:textId="1122359C" w:rsidR="009704E5" w:rsidRPr="002D287A" w:rsidRDefault="009704E5" w:rsidP="00B84A1C">
            <w:pPr>
              <w:pStyle w:val="Textoindependiente22"/>
              <w:spacing w:before="60"/>
              <w:rPr>
                <w:rFonts w:ascii="Noto Sans" w:hAnsi="Noto Sans" w:cs="Noto Sans"/>
                <w:color w:val="000000"/>
                <w:sz w:val="20"/>
                <w:szCs w:val="20"/>
                <w:lang w:val="es-MX" w:eastAsia="es-MX"/>
              </w:rPr>
            </w:pPr>
            <w:r w:rsidRPr="002D287A">
              <w:rPr>
                <w:rFonts w:ascii="Noto Sans" w:hAnsi="Noto Sans" w:cs="Noto Sans"/>
                <w:color w:val="000000"/>
                <w:sz w:val="20"/>
                <w:szCs w:val="20"/>
                <w:lang w:eastAsia="es-MX"/>
              </w:rPr>
              <w:t>BALANZA GRANATARIA</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AE ADAM</w:t>
            </w:r>
            <w:r w:rsidRPr="002D287A">
              <w:rPr>
                <w:rFonts w:ascii="Noto Sans" w:hAnsi="Noto Sans" w:cs="Noto Sans"/>
                <w:b/>
                <w:color w:val="000000"/>
                <w:sz w:val="20"/>
                <w:szCs w:val="20"/>
                <w:lang w:eastAsia="es-MX"/>
              </w:rPr>
              <w:t>, MODELO:</w:t>
            </w:r>
            <w:r w:rsidRPr="002D287A">
              <w:rPr>
                <w:rFonts w:ascii="Noto Sans" w:hAnsi="Noto Sans" w:cs="Noto Sans"/>
                <w:color w:val="000000"/>
                <w:sz w:val="20"/>
                <w:szCs w:val="20"/>
                <w:lang w:val="es-MX" w:eastAsia="es-MX"/>
              </w:rPr>
              <w:t xml:space="preserve"> PGW 2502e,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AE433L926,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LN</w:t>
            </w:r>
            <w:r w:rsidRPr="002D287A">
              <w:rPr>
                <w:rFonts w:ascii="Noto Sans" w:hAnsi="Noto Sans" w:cs="Noto Sans"/>
                <w:sz w:val="20"/>
                <w:szCs w:val="20"/>
                <w:lang w:val="es-MX" w:eastAsia="es-MX"/>
              </w:rPr>
              <w:t>M</w:t>
            </w:r>
            <w:r w:rsidRPr="002D287A">
              <w:rPr>
                <w:rFonts w:ascii="Noto Sans" w:hAnsi="Noto Sans" w:cs="Noto Sans"/>
                <w:color w:val="000000"/>
                <w:sz w:val="20"/>
                <w:szCs w:val="20"/>
                <w:lang w:val="es-MX" w:eastAsia="es-MX"/>
              </w:rPr>
              <w:t>-M-05.</w:t>
            </w:r>
          </w:p>
          <w:p w14:paraId="5F64D106" w14:textId="77777777" w:rsidR="009704E5" w:rsidRPr="002D287A" w:rsidRDefault="009704E5" w:rsidP="00325A7B">
            <w:pPr>
              <w:pStyle w:val="Textoindependiente22"/>
              <w:tabs>
                <w:tab w:val="clear" w:pos="1489"/>
                <w:tab w:val="left" w:pos="764"/>
              </w:tabs>
              <w:snapToGrid w:val="0"/>
              <w:rPr>
                <w:rFonts w:ascii="Noto Sans" w:hAnsi="Noto Sans" w:cs="Noto Sans"/>
                <w:sz w:val="20"/>
                <w:szCs w:val="20"/>
              </w:rPr>
            </w:pPr>
          </w:p>
          <w:p w14:paraId="4DE45538" w14:textId="77777777" w:rsidR="009704E5" w:rsidRPr="002D287A" w:rsidRDefault="009704E5" w:rsidP="00D50A36">
            <w:pPr>
              <w:pStyle w:val="Textoindependiente22"/>
              <w:numPr>
                <w:ilvl w:val="0"/>
                <w:numId w:val="10"/>
              </w:numPr>
              <w:tabs>
                <w:tab w:val="clear" w:pos="1489"/>
                <w:tab w:val="left" w:pos="764"/>
              </w:tabs>
              <w:snapToGrid w:val="0"/>
              <w:spacing w:after="120"/>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w:t>
            </w:r>
            <w:r w:rsidRPr="002D287A">
              <w:rPr>
                <w:rFonts w:ascii="Noto Sans" w:hAnsi="Noto Sans" w:cs="Noto Sans"/>
                <w:color w:val="000000"/>
                <w:sz w:val="20"/>
                <w:szCs w:val="20"/>
                <w:lang w:eastAsia="es-MX"/>
              </w:rPr>
              <w:t>impieza de las tarjetas electrónicas, limpieza interna, limpieza externa, verificación de nivelación, verificación del correcto funcionamiento de todas sus funciones.</w:t>
            </w:r>
          </w:p>
          <w:p w14:paraId="4BA61152" w14:textId="77777777" w:rsidR="009704E5" w:rsidRPr="002D287A" w:rsidRDefault="009704E5" w:rsidP="00D50A36">
            <w:pPr>
              <w:pStyle w:val="Prrafodelista"/>
              <w:numPr>
                <w:ilvl w:val="0"/>
                <w:numId w:val="10"/>
              </w:numPr>
              <w:tabs>
                <w:tab w:val="left" w:pos="764"/>
              </w:tabs>
              <w:snapToGrid w:val="0"/>
              <w:jc w:val="both"/>
              <w:rPr>
                <w:rFonts w:ascii="Noto Sans" w:hAnsi="Noto Sans" w:cs="Noto Sans"/>
                <w:color w:val="000000"/>
                <w:sz w:val="20"/>
                <w:szCs w:val="20"/>
                <w:lang w:eastAsia="es-MX"/>
              </w:rPr>
            </w:pPr>
            <w:r w:rsidRPr="002D287A">
              <w:rPr>
                <w:rFonts w:ascii="Noto Sans" w:hAnsi="Noto Sans" w:cs="Noto Sans"/>
                <w:b/>
                <w:color w:val="000000"/>
                <w:sz w:val="20"/>
                <w:szCs w:val="20"/>
                <w:lang w:eastAsia="es-MX"/>
              </w:rPr>
              <w:t xml:space="preserve">Calibración: </w:t>
            </w:r>
            <w:r w:rsidRPr="002D287A">
              <w:rPr>
                <w:rFonts w:ascii="Noto Sans" w:hAnsi="Noto Sans" w:cs="Noto Sans"/>
                <w:color w:val="000000"/>
                <w:sz w:val="20"/>
                <w:szCs w:val="20"/>
                <w:lang w:eastAsia="es-MX"/>
              </w:rPr>
              <w:t>realizar</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 xml:space="preserve">ajuste y calibración con pesas clase E2. </w:t>
            </w:r>
          </w:p>
          <w:p w14:paraId="02E2D35F" w14:textId="66412B63" w:rsidR="009704E5" w:rsidRPr="002D287A" w:rsidRDefault="009704E5" w:rsidP="00EE5FAE">
            <w:pPr>
              <w:pStyle w:val="Textoindependiente22"/>
              <w:tabs>
                <w:tab w:val="clear" w:pos="1489"/>
                <w:tab w:val="left" w:pos="764"/>
              </w:tabs>
              <w:snapToGrid w:val="0"/>
              <w:spacing w:after="120"/>
              <w:ind w:left="742"/>
              <w:rPr>
                <w:rFonts w:ascii="Noto Sans" w:hAnsi="Noto Sans" w:cs="Noto Sans"/>
                <w:sz w:val="20"/>
                <w:szCs w:val="20"/>
                <w:lang w:val="es-MX" w:eastAsia="es-MX"/>
              </w:rPr>
            </w:pPr>
            <w:r w:rsidRPr="002D287A">
              <w:rPr>
                <w:rFonts w:ascii="Noto Sans" w:hAnsi="Noto Sans" w:cs="Noto Sans"/>
                <w:color w:val="000000"/>
                <w:sz w:val="20"/>
                <w:szCs w:val="20"/>
                <w:lang w:eastAsia="es-MX"/>
              </w:rPr>
              <w:t xml:space="preserve">Ajuste con pesa de 2 kg, prueba de excentricidad con pesa de 1 kg, prueba de repetibilidad con pesa de 1 kg y 2 kg, prueba de error de indicación en los siguientes puntos: </w:t>
            </w:r>
            <w:r w:rsidRPr="002D287A">
              <w:rPr>
                <w:rFonts w:ascii="Noto Sans" w:hAnsi="Noto Sans" w:cs="Noto Sans"/>
                <w:sz w:val="20"/>
                <w:szCs w:val="20"/>
              </w:rPr>
              <w:t xml:space="preserve">5 g, 20 g, 50 g, 100 </w:t>
            </w:r>
            <w:r w:rsidR="00822851" w:rsidRPr="002D287A">
              <w:rPr>
                <w:rFonts w:ascii="Noto Sans" w:hAnsi="Noto Sans" w:cs="Noto Sans"/>
                <w:sz w:val="20"/>
                <w:szCs w:val="20"/>
              </w:rPr>
              <w:t>g, 200</w:t>
            </w:r>
            <w:r w:rsidRPr="002D287A">
              <w:rPr>
                <w:rFonts w:ascii="Noto Sans" w:hAnsi="Noto Sans" w:cs="Noto Sans"/>
                <w:sz w:val="20"/>
                <w:szCs w:val="20"/>
              </w:rPr>
              <w:t xml:space="preserve"> g, 500g, 1000 g, 1500 g, 2000 g, 2500 g, </w:t>
            </w:r>
            <w:r w:rsidRPr="002D287A">
              <w:rPr>
                <w:rFonts w:ascii="Noto Sans" w:hAnsi="Noto Sans" w:cs="Noto Sans"/>
                <w:color w:val="000000"/>
                <w:sz w:val="20"/>
                <w:szCs w:val="20"/>
                <w:lang w:eastAsia="es-MX"/>
              </w:rPr>
              <w:t>Clase Fina (II).</w:t>
            </w:r>
          </w:p>
        </w:tc>
        <w:tc>
          <w:tcPr>
            <w:tcW w:w="1077" w:type="dxa"/>
            <w:gridSpan w:val="2"/>
            <w:shd w:val="clear" w:color="auto" w:fill="auto"/>
          </w:tcPr>
          <w:p w14:paraId="52D3A5BF" w14:textId="5E773601" w:rsidR="009704E5" w:rsidRPr="002D287A" w:rsidRDefault="009704E5" w:rsidP="00B84A1C">
            <w:pPr>
              <w:spacing w:before="100"/>
              <w:jc w:val="center"/>
              <w:rPr>
                <w:rFonts w:ascii="Noto Sans" w:hAnsi="Noto Sans" w:cs="Noto Sans"/>
                <w:sz w:val="20"/>
                <w:szCs w:val="20"/>
              </w:rPr>
            </w:pPr>
            <w:r w:rsidRPr="002D287A">
              <w:rPr>
                <w:rFonts w:ascii="Noto Sans" w:hAnsi="Noto Sans" w:cs="Noto Sans"/>
                <w:sz w:val="20"/>
                <w:szCs w:val="20"/>
              </w:rPr>
              <w:t>Equipo</w:t>
            </w:r>
          </w:p>
        </w:tc>
        <w:tc>
          <w:tcPr>
            <w:tcW w:w="1458" w:type="dxa"/>
            <w:shd w:val="clear" w:color="auto" w:fill="auto"/>
          </w:tcPr>
          <w:p w14:paraId="1C8A801C" w14:textId="1E5F9A02" w:rsidR="009704E5" w:rsidRPr="002D287A" w:rsidRDefault="009704E5" w:rsidP="00B84A1C">
            <w:pPr>
              <w:spacing w:before="100"/>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54A409CE" w14:textId="77777777" w:rsidR="009704E5" w:rsidRPr="002D287A" w:rsidRDefault="009704E5" w:rsidP="00B84A1C">
            <w:pPr>
              <w:snapToGrid w:val="0"/>
              <w:spacing w:before="60"/>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2 500 g</w:t>
            </w:r>
          </w:p>
          <w:p w14:paraId="3418FDD3" w14:textId="77777777" w:rsidR="009704E5" w:rsidRPr="002D287A" w:rsidRDefault="009704E5" w:rsidP="00B84A1C">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0,01 g</w:t>
            </w:r>
          </w:p>
          <w:p w14:paraId="3DCE6743" w14:textId="77777777" w:rsidR="009704E5" w:rsidRPr="002D287A" w:rsidRDefault="009704E5" w:rsidP="00B84A1C">
            <w:pPr>
              <w:snapToGrid w:val="0"/>
              <w:rPr>
                <w:rFonts w:ascii="Noto Sans" w:hAnsi="Noto Sans" w:cs="Noto Sans"/>
                <w:sz w:val="20"/>
                <w:szCs w:val="20"/>
              </w:rPr>
            </w:pPr>
          </w:p>
          <w:p w14:paraId="325C467D" w14:textId="77777777" w:rsidR="009704E5" w:rsidRPr="002D287A" w:rsidRDefault="009704E5" w:rsidP="00B84A1C">
            <w:pPr>
              <w:snapToGrid w:val="0"/>
              <w:rPr>
                <w:rFonts w:ascii="Noto Sans" w:hAnsi="Noto Sans" w:cs="Noto Sans"/>
                <w:sz w:val="19"/>
                <w:szCs w:val="19"/>
              </w:rPr>
            </w:pPr>
            <w:r w:rsidRPr="002D287A">
              <w:rPr>
                <w:rFonts w:ascii="Noto Sans" w:hAnsi="Noto Sans" w:cs="Noto Sans"/>
                <w:sz w:val="19"/>
                <w:szCs w:val="19"/>
              </w:rPr>
              <w:t xml:space="preserve">- Mantenimiento preventivo </w:t>
            </w:r>
            <w:r w:rsidRPr="002D287A">
              <w:rPr>
                <w:rFonts w:ascii="Noto Sans" w:hAnsi="Noto Sans" w:cs="Noto Sans"/>
                <w:sz w:val="20"/>
                <w:szCs w:val="20"/>
              </w:rPr>
              <w:t>y ajuste</w:t>
            </w:r>
            <w:r w:rsidRPr="002D287A">
              <w:rPr>
                <w:rFonts w:ascii="Noto Sans" w:hAnsi="Noto Sans" w:cs="Noto Sans"/>
                <w:sz w:val="19"/>
                <w:szCs w:val="19"/>
              </w:rPr>
              <w:t xml:space="preserve"> previo a la calibración.</w:t>
            </w:r>
          </w:p>
          <w:p w14:paraId="1908F863" w14:textId="77777777" w:rsidR="009704E5" w:rsidRPr="002D287A" w:rsidRDefault="009704E5" w:rsidP="00B84A1C">
            <w:pPr>
              <w:snapToGrid w:val="0"/>
              <w:rPr>
                <w:rFonts w:ascii="Noto Sans" w:hAnsi="Noto Sans" w:cs="Noto Sans"/>
                <w:sz w:val="19"/>
                <w:szCs w:val="19"/>
              </w:rPr>
            </w:pPr>
          </w:p>
          <w:p w14:paraId="082DB2AE" w14:textId="77777777" w:rsidR="009704E5" w:rsidRPr="002D287A" w:rsidRDefault="009704E5" w:rsidP="00B84A1C">
            <w:pPr>
              <w:rPr>
                <w:rFonts w:ascii="Noto Sans" w:hAnsi="Noto Sans" w:cs="Noto Sans"/>
                <w:sz w:val="20"/>
                <w:szCs w:val="20"/>
              </w:rPr>
            </w:pPr>
            <w:r w:rsidRPr="002D287A">
              <w:rPr>
                <w:rFonts w:ascii="Noto Sans" w:hAnsi="Noto Sans" w:cs="Noto Sans"/>
                <w:sz w:val="19"/>
                <w:szCs w:val="19"/>
              </w:rPr>
              <w:t>- Calibración</w:t>
            </w:r>
          </w:p>
          <w:p w14:paraId="5C2C5FFA" w14:textId="77777777" w:rsidR="009704E5" w:rsidRPr="002D287A" w:rsidRDefault="009704E5" w:rsidP="00B84A1C">
            <w:pPr>
              <w:pStyle w:val="Prrafodelista"/>
              <w:tabs>
                <w:tab w:val="left" w:pos="214"/>
              </w:tabs>
              <w:ind w:left="73"/>
              <w:rPr>
                <w:rFonts w:ascii="Noto Sans" w:hAnsi="Noto Sans" w:cs="Noto Sans"/>
                <w:sz w:val="20"/>
                <w:szCs w:val="20"/>
              </w:rPr>
            </w:pPr>
          </w:p>
          <w:p w14:paraId="2D6ADE73" w14:textId="77777777" w:rsidR="009704E5" w:rsidRPr="002D287A" w:rsidRDefault="009704E5"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77E4B971" w14:textId="77777777" w:rsidR="009704E5" w:rsidRPr="002D287A" w:rsidRDefault="00530DE7" w:rsidP="00B84A1C">
            <w:pPr>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86175FC" w14:textId="71E7A9AA" w:rsidR="007E50C3" w:rsidRPr="002D287A" w:rsidRDefault="007E50C3" w:rsidP="000769C5">
            <w:pPr>
              <w:snapToGrid w:val="0"/>
              <w:spacing w:before="60"/>
              <w:jc w:val="center"/>
              <w:rPr>
                <w:rFonts w:ascii="Noto Sans" w:hAnsi="Noto Sans" w:cs="Noto Sans"/>
                <w:b/>
                <w:sz w:val="20"/>
                <w:szCs w:val="20"/>
              </w:rPr>
            </w:pPr>
          </w:p>
        </w:tc>
        <w:tc>
          <w:tcPr>
            <w:tcW w:w="851" w:type="dxa"/>
            <w:shd w:val="clear" w:color="auto" w:fill="auto"/>
          </w:tcPr>
          <w:p w14:paraId="6265C4F5" w14:textId="77777777" w:rsidR="009704E5" w:rsidRPr="002D287A" w:rsidRDefault="009704E5" w:rsidP="00B84A1C">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DF806C9" w14:textId="7541C5BD" w:rsidR="009704E5" w:rsidRPr="002D287A" w:rsidRDefault="009704E5" w:rsidP="00B84A1C">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eastAsia="es-MX"/>
              </w:rPr>
              <w:t>(DAC)</w:t>
            </w:r>
          </w:p>
        </w:tc>
      </w:tr>
      <w:tr w:rsidR="00564A43" w:rsidRPr="002D287A" w14:paraId="0C2D6656" w14:textId="77777777" w:rsidTr="5BF43BF7">
        <w:tc>
          <w:tcPr>
            <w:tcW w:w="993" w:type="dxa"/>
            <w:shd w:val="clear" w:color="auto" w:fill="auto"/>
          </w:tcPr>
          <w:p w14:paraId="0EC51138" w14:textId="25A2AEB9"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t>55</w:t>
            </w:r>
            <w:r w:rsidR="00564A43" w:rsidRPr="009165C5">
              <w:rPr>
                <w:rFonts w:ascii="Noto Sans" w:hAnsi="Noto Sans" w:cs="Noto Sans"/>
                <w:sz w:val="20"/>
                <w:szCs w:val="20"/>
                <w:lang w:val="es-MX" w:eastAsia="es-MX"/>
              </w:rPr>
              <w:t>.-</w:t>
            </w:r>
          </w:p>
          <w:p w14:paraId="4C532A41" w14:textId="43807430" w:rsidR="00564A43" w:rsidRPr="009165C5" w:rsidRDefault="00564A43" w:rsidP="00EE5FAE">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23FEB154" w14:textId="77777777" w:rsidR="00564A43" w:rsidRPr="009165C5" w:rsidRDefault="00564A43" w:rsidP="00564A43">
            <w:pPr>
              <w:pStyle w:val="Textoindependiente22"/>
              <w:spacing w:before="60" w:after="120"/>
              <w:rPr>
                <w:rFonts w:ascii="Noto Sans" w:hAnsi="Noto Sans" w:cs="Noto Sans"/>
                <w:color w:val="000000"/>
                <w:sz w:val="20"/>
                <w:szCs w:val="20"/>
                <w:lang w:val="es-MX" w:eastAsia="es-MX"/>
              </w:rPr>
            </w:pPr>
            <w:r w:rsidRPr="009165C5">
              <w:rPr>
                <w:rFonts w:ascii="Noto Sans" w:hAnsi="Noto Sans" w:cs="Noto Sans"/>
                <w:sz w:val="20"/>
                <w:szCs w:val="20"/>
                <w:lang w:val="es-MX" w:eastAsia="es-MX"/>
              </w:rPr>
              <w:t>AGITADOR MAGNÉTICO CON PLACA DE CALENTAMIENTO,</w:t>
            </w:r>
            <w:r w:rsidRPr="009165C5">
              <w:rPr>
                <w:rFonts w:ascii="Noto Sans" w:hAnsi="Noto Sans" w:cs="Noto Sans"/>
                <w:b/>
                <w:color w:val="000000"/>
                <w:sz w:val="20"/>
                <w:szCs w:val="20"/>
                <w:lang w:eastAsia="es-MX"/>
              </w:rPr>
              <w:t xml:space="preserve"> MARCA: </w:t>
            </w:r>
            <w:r w:rsidRPr="009165C5">
              <w:rPr>
                <w:rFonts w:ascii="Noto Sans" w:hAnsi="Noto Sans" w:cs="Noto Sans"/>
                <w:color w:val="000000"/>
                <w:sz w:val="20"/>
                <w:szCs w:val="20"/>
                <w:lang w:val="es-MX" w:eastAsia="es-MX"/>
              </w:rPr>
              <w:t>IKA,</w:t>
            </w:r>
            <w:r w:rsidRPr="009165C5">
              <w:rPr>
                <w:rFonts w:ascii="Noto Sans" w:hAnsi="Noto Sans" w:cs="Noto Sans"/>
                <w:b/>
                <w:color w:val="000000"/>
                <w:sz w:val="20"/>
                <w:szCs w:val="20"/>
                <w:lang w:eastAsia="es-MX"/>
              </w:rPr>
              <w:t xml:space="preserve"> MODELO: </w:t>
            </w:r>
            <w:r w:rsidRPr="009165C5">
              <w:rPr>
                <w:rFonts w:ascii="Noto Sans" w:hAnsi="Noto Sans" w:cs="Noto Sans"/>
                <w:color w:val="000000"/>
                <w:sz w:val="20"/>
                <w:szCs w:val="20"/>
                <w:lang w:val="es-MX" w:eastAsia="es-MX"/>
              </w:rPr>
              <w:t xml:space="preserve">C-MAG HS7 S1, </w:t>
            </w:r>
            <w:r w:rsidRPr="009165C5">
              <w:rPr>
                <w:rFonts w:ascii="Noto Sans" w:hAnsi="Noto Sans" w:cs="Noto Sans"/>
                <w:b/>
                <w:color w:val="000000"/>
                <w:sz w:val="20"/>
                <w:szCs w:val="20"/>
                <w:lang w:eastAsia="es-MX"/>
              </w:rPr>
              <w:t>No. DE SERIE:</w:t>
            </w:r>
            <w:r w:rsidRPr="009165C5">
              <w:rPr>
                <w:rFonts w:ascii="Noto Sans" w:hAnsi="Noto Sans" w:cs="Noto Sans"/>
                <w:color w:val="000000"/>
                <w:sz w:val="20"/>
                <w:szCs w:val="20"/>
                <w:lang w:val="es-MX" w:eastAsia="es-MX"/>
              </w:rPr>
              <w:t xml:space="preserve"> 07.126656, </w:t>
            </w:r>
            <w:r w:rsidRPr="009165C5">
              <w:rPr>
                <w:rFonts w:ascii="Noto Sans" w:hAnsi="Noto Sans" w:cs="Noto Sans"/>
                <w:b/>
                <w:color w:val="000000"/>
                <w:sz w:val="20"/>
                <w:szCs w:val="20"/>
              </w:rPr>
              <w:t>CLAVE DE IDENTIFICACIÓN:</w:t>
            </w:r>
            <w:r w:rsidRPr="009165C5">
              <w:rPr>
                <w:rFonts w:ascii="Noto Sans" w:hAnsi="Noto Sans" w:cs="Noto Sans"/>
                <w:color w:val="000000"/>
                <w:sz w:val="20"/>
                <w:szCs w:val="20"/>
                <w:lang w:val="es-MX" w:eastAsia="es-MX"/>
              </w:rPr>
              <w:t xml:space="preserve"> LMNM-MAT-03. </w:t>
            </w:r>
          </w:p>
          <w:p w14:paraId="7CE59B09" w14:textId="77777777" w:rsidR="00564A43" w:rsidRPr="009165C5" w:rsidRDefault="00564A43" w:rsidP="00564A43">
            <w:pPr>
              <w:pStyle w:val="Textoindependiente22"/>
              <w:numPr>
                <w:ilvl w:val="0"/>
                <w:numId w:val="2"/>
              </w:numPr>
              <w:tabs>
                <w:tab w:val="left" w:pos="764"/>
              </w:tabs>
              <w:snapToGrid w:val="0"/>
              <w:spacing w:before="120"/>
              <w:rPr>
                <w:rFonts w:ascii="Noto Sans" w:hAnsi="Noto Sans" w:cs="Noto Sans"/>
                <w:sz w:val="19"/>
                <w:szCs w:val="19"/>
              </w:rPr>
            </w:pPr>
            <w:r w:rsidRPr="009165C5">
              <w:rPr>
                <w:rFonts w:ascii="Noto Sans" w:hAnsi="Noto Sans" w:cs="Noto Sans"/>
                <w:b/>
                <w:sz w:val="19"/>
                <w:szCs w:val="19"/>
              </w:rPr>
              <w:t>Mantenimiento preventivo</w:t>
            </w:r>
            <w:r w:rsidRPr="009165C5">
              <w:rPr>
                <w:rFonts w:ascii="Noto Sans" w:hAnsi="Noto Sans" w:cs="Noto Sans"/>
                <w:sz w:val="19"/>
                <w:szCs w:val="19"/>
              </w:rPr>
              <w:t xml:space="preserve">: </w:t>
            </w:r>
          </w:p>
          <w:p w14:paraId="0F7998F7" w14:textId="77777777" w:rsidR="00564A43" w:rsidRPr="009165C5" w:rsidRDefault="00564A43" w:rsidP="00564A43">
            <w:pPr>
              <w:pStyle w:val="Textoindependiente22"/>
              <w:numPr>
                <w:ilvl w:val="0"/>
                <w:numId w:val="11"/>
              </w:numPr>
              <w:tabs>
                <w:tab w:val="clear" w:pos="1489"/>
              </w:tabs>
              <w:snapToGrid w:val="0"/>
              <w:ind w:left="992" w:hanging="284"/>
              <w:rPr>
                <w:rFonts w:ascii="Noto Sans" w:hAnsi="Noto Sans" w:cs="Noto Sans"/>
                <w:sz w:val="20"/>
                <w:szCs w:val="20"/>
              </w:rPr>
            </w:pPr>
            <w:r w:rsidRPr="009165C5">
              <w:rPr>
                <w:rFonts w:ascii="Noto Sans" w:hAnsi="Noto Sans" w:cs="Noto Sans"/>
                <w:sz w:val="20"/>
                <w:szCs w:val="20"/>
              </w:rPr>
              <w:t>Revisión técnica de las funciones de operación y sistema de control.</w:t>
            </w:r>
          </w:p>
          <w:p w14:paraId="46EDF666" w14:textId="77777777" w:rsidR="00564A43" w:rsidRPr="009165C5" w:rsidRDefault="00564A43" w:rsidP="00564A43">
            <w:pPr>
              <w:pStyle w:val="Textoindependiente22"/>
              <w:numPr>
                <w:ilvl w:val="0"/>
                <w:numId w:val="11"/>
              </w:numPr>
              <w:tabs>
                <w:tab w:val="clear" w:pos="1489"/>
              </w:tabs>
              <w:snapToGrid w:val="0"/>
              <w:ind w:left="992" w:hanging="284"/>
              <w:rPr>
                <w:rFonts w:ascii="Noto Sans" w:hAnsi="Noto Sans" w:cs="Noto Sans"/>
                <w:sz w:val="20"/>
                <w:szCs w:val="20"/>
              </w:rPr>
            </w:pPr>
            <w:r w:rsidRPr="009165C5">
              <w:rPr>
                <w:rFonts w:ascii="Noto Sans" w:hAnsi="Noto Sans" w:cs="Noto Sans"/>
                <w:sz w:val="20"/>
                <w:szCs w:val="20"/>
              </w:rPr>
              <w:t xml:space="preserve">Limpieza de superficies externas (placa de calentamiento), tarjetas, partes mecánicas y partes electrónicas. </w:t>
            </w:r>
          </w:p>
          <w:p w14:paraId="32128983" w14:textId="77777777" w:rsidR="00564A43" w:rsidRPr="009165C5" w:rsidRDefault="00564A43" w:rsidP="00564A43">
            <w:pPr>
              <w:pStyle w:val="Textoindependiente22"/>
              <w:numPr>
                <w:ilvl w:val="0"/>
                <w:numId w:val="11"/>
              </w:numPr>
              <w:tabs>
                <w:tab w:val="clear" w:pos="1489"/>
              </w:tabs>
              <w:snapToGrid w:val="0"/>
              <w:ind w:left="992" w:hanging="284"/>
              <w:rPr>
                <w:rFonts w:ascii="Noto Sans" w:hAnsi="Noto Sans" w:cs="Noto Sans"/>
                <w:sz w:val="20"/>
                <w:szCs w:val="20"/>
              </w:rPr>
            </w:pPr>
            <w:r w:rsidRPr="009165C5">
              <w:rPr>
                <w:rFonts w:ascii="Noto Sans" w:hAnsi="Noto Sans" w:cs="Noto Sans"/>
                <w:sz w:val="20"/>
                <w:szCs w:val="20"/>
              </w:rPr>
              <w:lastRenderedPageBreak/>
              <w:t>Revisión del sistema eléctrico, electrónico y mecánico.</w:t>
            </w:r>
          </w:p>
          <w:p w14:paraId="67BA35E5" w14:textId="0C3233FF" w:rsidR="00564A43" w:rsidRPr="009165C5" w:rsidRDefault="00564A43" w:rsidP="00D50A36">
            <w:pPr>
              <w:pStyle w:val="Textoindependiente22"/>
              <w:numPr>
                <w:ilvl w:val="0"/>
                <w:numId w:val="11"/>
              </w:numPr>
              <w:tabs>
                <w:tab w:val="clear" w:pos="1489"/>
              </w:tabs>
              <w:snapToGrid w:val="0"/>
              <w:spacing w:after="120"/>
              <w:ind w:left="993" w:hanging="284"/>
              <w:rPr>
                <w:rFonts w:ascii="Noto Sans" w:hAnsi="Noto Sans" w:cs="Noto Sans"/>
                <w:sz w:val="20"/>
                <w:szCs w:val="20"/>
              </w:rPr>
            </w:pPr>
            <w:r w:rsidRPr="009165C5">
              <w:rPr>
                <w:rFonts w:ascii="Noto Sans" w:hAnsi="Noto Sans" w:cs="Noto Sans"/>
                <w:sz w:val="20"/>
                <w:szCs w:val="20"/>
              </w:rPr>
              <w:t>Limpieza interna y externa</w:t>
            </w:r>
            <w:r w:rsidRPr="009165C5">
              <w:rPr>
                <w:rFonts w:ascii="Noto Sans" w:hAnsi="Noto Sans" w:cs="Noto Sans"/>
                <w:sz w:val="19"/>
                <w:szCs w:val="19"/>
              </w:rPr>
              <w:t>.</w:t>
            </w:r>
          </w:p>
        </w:tc>
        <w:tc>
          <w:tcPr>
            <w:tcW w:w="1077" w:type="dxa"/>
            <w:gridSpan w:val="2"/>
            <w:shd w:val="clear" w:color="auto" w:fill="auto"/>
          </w:tcPr>
          <w:p w14:paraId="6DB27B63" w14:textId="7D016319" w:rsidR="00564A43" w:rsidRPr="009165C5" w:rsidRDefault="00564A43" w:rsidP="00131202">
            <w:pPr>
              <w:spacing w:before="100"/>
              <w:jc w:val="center"/>
              <w:rPr>
                <w:rFonts w:ascii="Noto Sans" w:hAnsi="Noto Sans" w:cs="Noto Sans"/>
                <w:sz w:val="20"/>
                <w:szCs w:val="20"/>
              </w:rPr>
            </w:pPr>
            <w:r w:rsidRPr="009165C5">
              <w:rPr>
                <w:rFonts w:ascii="Noto Sans" w:hAnsi="Noto Sans" w:cs="Noto Sans"/>
                <w:sz w:val="20"/>
                <w:szCs w:val="20"/>
              </w:rPr>
              <w:lastRenderedPageBreak/>
              <w:t>Equipo</w:t>
            </w:r>
          </w:p>
        </w:tc>
        <w:tc>
          <w:tcPr>
            <w:tcW w:w="1458" w:type="dxa"/>
            <w:shd w:val="clear" w:color="auto" w:fill="auto"/>
          </w:tcPr>
          <w:p w14:paraId="73348610" w14:textId="3943AF64" w:rsidR="00564A43" w:rsidRPr="009165C5" w:rsidRDefault="00564A43" w:rsidP="00131202">
            <w:pPr>
              <w:spacing w:before="100"/>
              <w:jc w:val="center"/>
              <w:rPr>
                <w:rFonts w:ascii="Noto Sans" w:hAnsi="Noto Sans" w:cs="Noto Sans"/>
                <w:sz w:val="20"/>
                <w:szCs w:val="20"/>
              </w:rPr>
            </w:pPr>
            <w:r w:rsidRPr="009165C5">
              <w:rPr>
                <w:rFonts w:ascii="Noto Sans" w:hAnsi="Noto Sans" w:cs="Noto Sans"/>
                <w:sz w:val="20"/>
                <w:szCs w:val="20"/>
              </w:rPr>
              <w:t>1</w:t>
            </w:r>
          </w:p>
        </w:tc>
        <w:tc>
          <w:tcPr>
            <w:tcW w:w="3544" w:type="dxa"/>
            <w:shd w:val="clear" w:color="auto" w:fill="auto"/>
          </w:tcPr>
          <w:p w14:paraId="74AC6C29" w14:textId="77777777" w:rsidR="00564A43" w:rsidRPr="009165C5" w:rsidRDefault="00564A43" w:rsidP="00564A43">
            <w:pPr>
              <w:snapToGrid w:val="0"/>
              <w:spacing w:before="60"/>
              <w:jc w:val="both"/>
              <w:rPr>
                <w:rFonts w:ascii="Noto Sans" w:hAnsi="Noto Sans" w:cs="Noto Sans"/>
                <w:b/>
                <w:sz w:val="20"/>
                <w:szCs w:val="20"/>
              </w:rPr>
            </w:pPr>
            <w:r w:rsidRPr="009165C5">
              <w:rPr>
                <w:rFonts w:ascii="Noto Sans" w:hAnsi="Noto Sans" w:cs="Noto Sans"/>
                <w:b/>
                <w:sz w:val="20"/>
                <w:szCs w:val="20"/>
              </w:rPr>
              <w:t>Alcance:</w:t>
            </w:r>
          </w:p>
          <w:p w14:paraId="15BE631F" w14:textId="77777777" w:rsidR="00564A43" w:rsidRPr="009165C5" w:rsidRDefault="00564A43" w:rsidP="00564A43">
            <w:pPr>
              <w:snapToGrid w:val="0"/>
              <w:rPr>
                <w:rFonts w:ascii="Noto Sans" w:hAnsi="Noto Sans" w:cs="Noto Sans"/>
                <w:sz w:val="20"/>
                <w:szCs w:val="20"/>
              </w:rPr>
            </w:pPr>
            <w:r w:rsidRPr="009165C5">
              <w:rPr>
                <w:rFonts w:ascii="Noto Sans" w:hAnsi="Noto Sans" w:cs="Noto Sans"/>
                <w:sz w:val="20"/>
                <w:szCs w:val="20"/>
                <w:lang w:eastAsia="es-MX"/>
              </w:rPr>
              <w:t xml:space="preserve">   • Temperatura: </w:t>
            </w:r>
            <w:r w:rsidRPr="009165C5">
              <w:rPr>
                <w:rFonts w:ascii="Noto Sans" w:hAnsi="Noto Sans" w:cs="Noto Sans"/>
                <w:sz w:val="20"/>
                <w:szCs w:val="20"/>
              </w:rPr>
              <w:t>0 °C a 500 °C.</w:t>
            </w:r>
          </w:p>
          <w:p w14:paraId="43ED6A43" w14:textId="77777777" w:rsidR="00564A43" w:rsidRPr="009165C5" w:rsidRDefault="00564A43" w:rsidP="00564A43">
            <w:pPr>
              <w:snapToGrid w:val="0"/>
              <w:rPr>
                <w:rFonts w:ascii="Noto Sans" w:hAnsi="Noto Sans" w:cs="Noto Sans"/>
                <w:sz w:val="20"/>
                <w:szCs w:val="20"/>
              </w:rPr>
            </w:pPr>
            <w:r w:rsidRPr="009165C5">
              <w:rPr>
                <w:rFonts w:ascii="Noto Sans" w:hAnsi="Noto Sans" w:cs="Noto Sans"/>
                <w:sz w:val="20"/>
                <w:szCs w:val="20"/>
                <w:lang w:eastAsia="es-MX"/>
              </w:rPr>
              <w:t xml:space="preserve">   • Velocidad: </w:t>
            </w:r>
            <w:r w:rsidRPr="009165C5">
              <w:rPr>
                <w:rFonts w:ascii="Noto Sans" w:hAnsi="Noto Sans" w:cs="Noto Sans"/>
                <w:sz w:val="20"/>
                <w:szCs w:val="20"/>
              </w:rPr>
              <w:t>100 rpm a 1 500 1/min</w:t>
            </w:r>
          </w:p>
          <w:p w14:paraId="0612698E" w14:textId="77777777" w:rsidR="00564A43" w:rsidRPr="009165C5" w:rsidRDefault="00564A43" w:rsidP="00564A43">
            <w:pPr>
              <w:snapToGrid w:val="0"/>
              <w:jc w:val="both"/>
              <w:rPr>
                <w:rFonts w:ascii="Noto Sans" w:hAnsi="Noto Sans" w:cs="Noto Sans"/>
                <w:b/>
                <w:sz w:val="20"/>
                <w:szCs w:val="20"/>
              </w:rPr>
            </w:pPr>
          </w:p>
          <w:p w14:paraId="0B681E91" w14:textId="77777777" w:rsidR="00564A43" w:rsidRPr="009165C5" w:rsidRDefault="00564A43" w:rsidP="00564A43">
            <w:pPr>
              <w:snapToGrid w:val="0"/>
              <w:jc w:val="both"/>
              <w:rPr>
                <w:rFonts w:ascii="Noto Sans" w:hAnsi="Noto Sans" w:cs="Noto Sans"/>
                <w:sz w:val="20"/>
                <w:szCs w:val="20"/>
              </w:rPr>
            </w:pPr>
            <w:r w:rsidRPr="009165C5">
              <w:rPr>
                <w:rFonts w:ascii="Noto Sans" w:hAnsi="Noto Sans" w:cs="Noto Sans"/>
                <w:b/>
                <w:sz w:val="20"/>
                <w:szCs w:val="20"/>
              </w:rPr>
              <w:t>Resolución:</w:t>
            </w:r>
            <w:r w:rsidRPr="009165C5">
              <w:rPr>
                <w:rFonts w:ascii="Noto Sans" w:hAnsi="Noto Sans" w:cs="Noto Sans"/>
                <w:sz w:val="20"/>
                <w:szCs w:val="20"/>
              </w:rPr>
              <w:t xml:space="preserve"> 5 °C</w:t>
            </w:r>
          </w:p>
          <w:p w14:paraId="34695A12" w14:textId="77777777" w:rsidR="00564A43" w:rsidRPr="009165C5" w:rsidRDefault="00564A43" w:rsidP="00564A43">
            <w:pPr>
              <w:rPr>
                <w:rFonts w:ascii="Noto Sans" w:hAnsi="Noto Sans" w:cs="Noto Sans"/>
                <w:b/>
                <w:sz w:val="20"/>
                <w:szCs w:val="20"/>
              </w:rPr>
            </w:pPr>
          </w:p>
          <w:p w14:paraId="48B1439F" w14:textId="77777777" w:rsidR="00564A43" w:rsidRPr="009165C5" w:rsidRDefault="00564A43" w:rsidP="00564A43">
            <w:pPr>
              <w:rPr>
                <w:rFonts w:ascii="Noto Sans" w:hAnsi="Noto Sans" w:cs="Noto Sans"/>
                <w:b/>
                <w:sz w:val="20"/>
                <w:szCs w:val="20"/>
              </w:rPr>
            </w:pPr>
            <w:r w:rsidRPr="009165C5">
              <w:rPr>
                <w:rFonts w:ascii="Noto Sans" w:hAnsi="Noto Sans" w:cs="Noto Sans"/>
                <w:sz w:val="20"/>
                <w:szCs w:val="20"/>
              </w:rPr>
              <w:t>- Mantenimiento preventivo</w:t>
            </w:r>
          </w:p>
          <w:p w14:paraId="2E74BDE1" w14:textId="1C3D9243" w:rsidR="00564A43" w:rsidRPr="009165C5" w:rsidRDefault="00564A43" w:rsidP="00131202">
            <w:pPr>
              <w:snapToGrid w:val="0"/>
              <w:jc w:val="center"/>
              <w:rPr>
                <w:rFonts w:ascii="Noto Sans" w:hAnsi="Noto Sans" w:cs="Noto Sans"/>
                <w:b/>
                <w:sz w:val="20"/>
                <w:szCs w:val="20"/>
              </w:rPr>
            </w:pPr>
          </w:p>
        </w:tc>
        <w:tc>
          <w:tcPr>
            <w:tcW w:w="851" w:type="dxa"/>
            <w:shd w:val="clear" w:color="auto" w:fill="auto"/>
          </w:tcPr>
          <w:p w14:paraId="67990B40" w14:textId="77777777" w:rsidR="00564A43" w:rsidRPr="009165C5" w:rsidRDefault="00564A43"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4FA51BEE" w14:textId="7551878A" w:rsidR="00564A43" w:rsidRPr="009165C5" w:rsidRDefault="00564A43" w:rsidP="00E70FCB">
            <w:pPr>
              <w:ind w:left="-85" w:right="-85"/>
              <w:jc w:val="center"/>
              <w:rPr>
                <w:rFonts w:ascii="Noto Sans" w:hAnsi="Noto Sans" w:cs="Noto Sans"/>
                <w:sz w:val="20"/>
                <w:szCs w:val="20"/>
              </w:rPr>
            </w:pPr>
            <w:r w:rsidRPr="009165C5">
              <w:rPr>
                <w:rFonts w:ascii="Noto Sans" w:hAnsi="Noto Sans" w:cs="Noto Sans"/>
                <w:sz w:val="20"/>
                <w:szCs w:val="20"/>
                <w:lang w:eastAsia="es-MX"/>
              </w:rPr>
              <w:t>(DMCI)</w:t>
            </w:r>
          </w:p>
        </w:tc>
      </w:tr>
      <w:tr w:rsidR="00564A43" w:rsidRPr="002D287A" w14:paraId="0ED9616D" w14:textId="77777777" w:rsidTr="5BF43BF7">
        <w:tc>
          <w:tcPr>
            <w:tcW w:w="993" w:type="dxa"/>
            <w:shd w:val="clear" w:color="auto" w:fill="auto"/>
          </w:tcPr>
          <w:p w14:paraId="0783DB88" w14:textId="6EFCA8A1"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t>56</w:t>
            </w:r>
            <w:r w:rsidR="00564A43" w:rsidRPr="009165C5">
              <w:rPr>
                <w:rFonts w:ascii="Noto Sans" w:hAnsi="Noto Sans" w:cs="Noto Sans"/>
                <w:sz w:val="20"/>
                <w:szCs w:val="20"/>
                <w:lang w:val="es-MX" w:eastAsia="es-MX"/>
              </w:rPr>
              <w:t>.-</w:t>
            </w:r>
          </w:p>
          <w:p w14:paraId="6D3ADD8F" w14:textId="68899951" w:rsidR="00564A43" w:rsidRPr="009165C5" w:rsidRDefault="00564A43" w:rsidP="00D91A8F">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48757D48" w14:textId="77777777" w:rsidR="00564A43" w:rsidRPr="009165C5" w:rsidRDefault="00564A43" w:rsidP="00564A43">
            <w:pPr>
              <w:pStyle w:val="Textoindependiente22"/>
              <w:spacing w:before="100"/>
              <w:rPr>
                <w:rFonts w:ascii="Noto Sans" w:hAnsi="Noto Sans" w:cs="Noto Sans"/>
                <w:color w:val="000000"/>
                <w:sz w:val="20"/>
                <w:szCs w:val="20"/>
                <w:lang w:val="es-MX" w:eastAsia="es-MX"/>
              </w:rPr>
            </w:pPr>
            <w:r w:rsidRPr="009165C5">
              <w:rPr>
                <w:rFonts w:ascii="Noto Sans" w:hAnsi="Noto Sans" w:cs="Noto Sans"/>
                <w:sz w:val="20"/>
                <w:szCs w:val="20"/>
                <w:lang w:val="es-MX" w:eastAsia="es-MX"/>
              </w:rPr>
              <w:t>AGITADOR MAGNETICO,</w:t>
            </w:r>
            <w:r w:rsidRPr="009165C5">
              <w:rPr>
                <w:rFonts w:ascii="Noto Sans" w:hAnsi="Noto Sans" w:cs="Noto Sans"/>
                <w:b/>
                <w:color w:val="000000"/>
                <w:sz w:val="20"/>
                <w:szCs w:val="20"/>
                <w:lang w:eastAsia="es-MX"/>
              </w:rPr>
              <w:t xml:space="preserve"> MARCA: </w:t>
            </w:r>
            <w:r w:rsidRPr="009165C5">
              <w:rPr>
                <w:rFonts w:ascii="Noto Sans" w:hAnsi="Noto Sans" w:cs="Noto Sans"/>
                <w:color w:val="000000"/>
                <w:sz w:val="20"/>
                <w:szCs w:val="20"/>
                <w:lang w:val="es-MX" w:eastAsia="es-MX"/>
              </w:rPr>
              <w:t>IKA,</w:t>
            </w:r>
            <w:r w:rsidRPr="009165C5">
              <w:rPr>
                <w:rFonts w:ascii="Noto Sans" w:hAnsi="Noto Sans" w:cs="Noto Sans"/>
                <w:b/>
                <w:color w:val="000000"/>
                <w:sz w:val="20"/>
                <w:szCs w:val="20"/>
                <w:lang w:eastAsia="es-MX"/>
              </w:rPr>
              <w:t xml:space="preserve"> MODELO: </w:t>
            </w:r>
            <w:r w:rsidRPr="009165C5">
              <w:rPr>
                <w:rFonts w:ascii="Noto Sans" w:hAnsi="Noto Sans" w:cs="Noto Sans"/>
                <w:color w:val="000000"/>
                <w:sz w:val="20"/>
                <w:szCs w:val="20"/>
                <w:lang w:val="es-MX" w:eastAsia="es-MX"/>
              </w:rPr>
              <w:t xml:space="preserve">C-MAG MS7 S1, </w:t>
            </w:r>
            <w:r w:rsidRPr="009165C5">
              <w:rPr>
                <w:rFonts w:ascii="Noto Sans" w:hAnsi="Noto Sans" w:cs="Noto Sans"/>
                <w:b/>
                <w:color w:val="000000"/>
                <w:sz w:val="20"/>
                <w:szCs w:val="20"/>
                <w:lang w:eastAsia="es-MX"/>
              </w:rPr>
              <w:t>No. DE SERIE:</w:t>
            </w:r>
            <w:r w:rsidRPr="009165C5">
              <w:rPr>
                <w:rFonts w:ascii="Noto Sans" w:hAnsi="Noto Sans" w:cs="Noto Sans"/>
                <w:color w:val="000000"/>
                <w:sz w:val="20"/>
                <w:szCs w:val="20"/>
                <w:lang w:val="es-MX" w:eastAsia="es-MX"/>
              </w:rPr>
              <w:t xml:space="preserve"> 07.135602, </w:t>
            </w:r>
            <w:r w:rsidRPr="009165C5">
              <w:rPr>
                <w:rFonts w:ascii="Noto Sans" w:hAnsi="Noto Sans" w:cs="Noto Sans"/>
                <w:b/>
                <w:color w:val="000000"/>
                <w:sz w:val="20"/>
                <w:szCs w:val="20"/>
              </w:rPr>
              <w:t>CLAVE DE IDENTIFICACIÓN:</w:t>
            </w:r>
            <w:r w:rsidRPr="009165C5">
              <w:rPr>
                <w:rFonts w:ascii="Noto Sans" w:hAnsi="Noto Sans" w:cs="Noto Sans"/>
                <w:color w:val="000000"/>
                <w:sz w:val="20"/>
                <w:szCs w:val="20"/>
                <w:lang w:val="es-MX" w:eastAsia="es-MX"/>
              </w:rPr>
              <w:t xml:space="preserve"> LMNM-MAT-04. </w:t>
            </w:r>
          </w:p>
          <w:p w14:paraId="5E53FBC3" w14:textId="77777777" w:rsidR="00564A43" w:rsidRPr="009165C5" w:rsidRDefault="00564A43" w:rsidP="00564A43">
            <w:pPr>
              <w:pStyle w:val="Textoindependiente22"/>
              <w:rPr>
                <w:rFonts w:ascii="Noto Sans" w:hAnsi="Noto Sans" w:cs="Noto Sans"/>
                <w:color w:val="000000"/>
                <w:sz w:val="12"/>
                <w:szCs w:val="12"/>
                <w:lang w:val="es-MX" w:eastAsia="es-MX"/>
              </w:rPr>
            </w:pPr>
          </w:p>
          <w:p w14:paraId="56EE420D" w14:textId="77777777" w:rsidR="00564A43" w:rsidRPr="009165C5" w:rsidRDefault="00564A43" w:rsidP="00564A43">
            <w:pPr>
              <w:pStyle w:val="Prrafodelista"/>
              <w:numPr>
                <w:ilvl w:val="0"/>
                <w:numId w:val="8"/>
              </w:numPr>
              <w:snapToGrid w:val="0"/>
              <w:jc w:val="both"/>
              <w:rPr>
                <w:rFonts w:ascii="Noto Sans" w:hAnsi="Noto Sans" w:cs="Noto Sans"/>
                <w:sz w:val="20"/>
                <w:szCs w:val="20"/>
                <w:lang w:val="es-ES"/>
              </w:rPr>
            </w:pPr>
            <w:r w:rsidRPr="009165C5">
              <w:rPr>
                <w:rFonts w:ascii="Noto Sans" w:hAnsi="Noto Sans" w:cs="Noto Sans"/>
                <w:b/>
                <w:sz w:val="20"/>
                <w:szCs w:val="20"/>
              </w:rPr>
              <w:t>Mantenimiento preventivo</w:t>
            </w:r>
            <w:r w:rsidRPr="009165C5">
              <w:rPr>
                <w:rFonts w:ascii="Noto Sans" w:hAnsi="Noto Sans" w:cs="Noto Sans"/>
                <w:sz w:val="20"/>
                <w:szCs w:val="20"/>
              </w:rPr>
              <w:t xml:space="preserve">: </w:t>
            </w:r>
          </w:p>
          <w:p w14:paraId="0D68E13D" w14:textId="77777777" w:rsidR="00564A43" w:rsidRPr="009165C5" w:rsidRDefault="00564A43" w:rsidP="00564A43">
            <w:pPr>
              <w:pStyle w:val="Textoindependiente22"/>
              <w:numPr>
                <w:ilvl w:val="0"/>
                <w:numId w:val="11"/>
              </w:numPr>
              <w:tabs>
                <w:tab w:val="clear" w:pos="1489"/>
              </w:tabs>
              <w:snapToGrid w:val="0"/>
              <w:ind w:left="992" w:hanging="284"/>
              <w:rPr>
                <w:rFonts w:ascii="Noto Sans" w:hAnsi="Noto Sans" w:cs="Noto Sans"/>
                <w:sz w:val="20"/>
                <w:szCs w:val="20"/>
              </w:rPr>
            </w:pPr>
            <w:r w:rsidRPr="009165C5">
              <w:rPr>
                <w:rFonts w:ascii="Noto Sans" w:hAnsi="Noto Sans" w:cs="Noto Sans"/>
                <w:sz w:val="20"/>
                <w:szCs w:val="20"/>
              </w:rPr>
              <w:t>Revisión técnica de las funciones de operación y sistema de control.</w:t>
            </w:r>
          </w:p>
          <w:p w14:paraId="0B95A5F3" w14:textId="77777777" w:rsidR="00564A43" w:rsidRPr="009165C5" w:rsidRDefault="00564A43" w:rsidP="00564A43">
            <w:pPr>
              <w:pStyle w:val="Textoindependiente22"/>
              <w:numPr>
                <w:ilvl w:val="0"/>
                <w:numId w:val="11"/>
              </w:numPr>
              <w:tabs>
                <w:tab w:val="clear" w:pos="1489"/>
              </w:tabs>
              <w:snapToGrid w:val="0"/>
              <w:ind w:left="992" w:hanging="284"/>
              <w:rPr>
                <w:rFonts w:ascii="Noto Sans" w:hAnsi="Noto Sans" w:cs="Noto Sans"/>
                <w:sz w:val="20"/>
                <w:szCs w:val="20"/>
              </w:rPr>
            </w:pPr>
            <w:r w:rsidRPr="009165C5">
              <w:rPr>
                <w:rFonts w:ascii="Noto Sans" w:hAnsi="Noto Sans" w:cs="Noto Sans"/>
                <w:sz w:val="20"/>
                <w:szCs w:val="20"/>
              </w:rPr>
              <w:t xml:space="preserve">Limpieza de tarjetas y partes electrónicas. </w:t>
            </w:r>
          </w:p>
          <w:p w14:paraId="070C0504" w14:textId="77777777" w:rsidR="00564A43" w:rsidRPr="009165C5" w:rsidRDefault="00564A43" w:rsidP="00564A43">
            <w:pPr>
              <w:pStyle w:val="Textoindependiente22"/>
              <w:numPr>
                <w:ilvl w:val="0"/>
                <w:numId w:val="11"/>
              </w:numPr>
              <w:tabs>
                <w:tab w:val="clear" w:pos="1489"/>
              </w:tabs>
              <w:snapToGrid w:val="0"/>
              <w:ind w:left="992" w:hanging="284"/>
              <w:rPr>
                <w:rFonts w:ascii="Noto Sans" w:hAnsi="Noto Sans" w:cs="Noto Sans"/>
                <w:sz w:val="20"/>
                <w:szCs w:val="20"/>
              </w:rPr>
            </w:pPr>
            <w:r w:rsidRPr="009165C5">
              <w:rPr>
                <w:rFonts w:ascii="Noto Sans" w:hAnsi="Noto Sans" w:cs="Noto Sans"/>
                <w:sz w:val="20"/>
                <w:szCs w:val="20"/>
              </w:rPr>
              <w:t>Revisión del sistema eléctrico, electrónico y mecánico.</w:t>
            </w:r>
          </w:p>
          <w:p w14:paraId="73292498" w14:textId="77777777" w:rsidR="00564A43" w:rsidRPr="009165C5" w:rsidRDefault="00564A43" w:rsidP="00564A43">
            <w:pPr>
              <w:pStyle w:val="Textoindependiente22"/>
              <w:numPr>
                <w:ilvl w:val="0"/>
                <w:numId w:val="11"/>
              </w:numPr>
              <w:tabs>
                <w:tab w:val="clear" w:pos="1489"/>
              </w:tabs>
              <w:snapToGrid w:val="0"/>
              <w:spacing w:after="100"/>
              <w:ind w:left="993" w:hanging="284"/>
              <w:rPr>
                <w:rFonts w:ascii="Noto Sans" w:hAnsi="Noto Sans" w:cs="Noto Sans"/>
                <w:sz w:val="20"/>
                <w:szCs w:val="20"/>
              </w:rPr>
            </w:pPr>
            <w:r w:rsidRPr="009165C5">
              <w:rPr>
                <w:rFonts w:ascii="Noto Sans" w:hAnsi="Noto Sans" w:cs="Noto Sans"/>
                <w:sz w:val="20"/>
                <w:szCs w:val="20"/>
              </w:rPr>
              <w:t>Limpieza interna y externa.</w:t>
            </w:r>
          </w:p>
          <w:p w14:paraId="0C6DD9A0" w14:textId="77777777" w:rsidR="00564A43" w:rsidRDefault="00564A43" w:rsidP="00BA383F">
            <w:pPr>
              <w:pStyle w:val="Textoindependiente22"/>
              <w:tabs>
                <w:tab w:val="clear" w:pos="1489"/>
              </w:tabs>
              <w:snapToGrid w:val="0"/>
              <w:rPr>
                <w:rFonts w:ascii="Noto Sans" w:hAnsi="Noto Sans" w:cs="Noto Sans"/>
                <w:sz w:val="20"/>
                <w:szCs w:val="20"/>
              </w:rPr>
            </w:pPr>
            <w:r w:rsidRPr="009165C5">
              <w:rPr>
                <w:rFonts w:ascii="Noto Sans" w:hAnsi="Noto Sans" w:cs="Noto Sans"/>
                <w:b/>
                <w:sz w:val="20"/>
                <w:szCs w:val="20"/>
              </w:rPr>
              <w:t>“EL LICITANTE”</w:t>
            </w:r>
            <w:r w:rsidRPr="009165C5">
              <w:rPr>
                <w:rFonts w:ascii="Noto Sans" w:hAnsi="Noto Sans" w:cs="Noto Sans"/>
                <w:sz w:val="20"/>
                <w:szCs w:val="20"/>
              </w:rPr>
              <w:t xml:space="preserve"> deberá </w:t>
            </w:r>
            <w:r w:rsidRPr="00233C25">
              <w:rPr>
                <w:rFonts w:ascii="Noto Sans" w:hAnsi="Noto Sans" w:cs="Noto Sans"/>
                <w:b/>
                <w:bCs/>
                <w:sz w:val="20"/>
                <w:szCs w:val="20"/>
              </w:rPr>
              <w:t>suministrar</w:t>
            </w:r>
            <w:r w:rsidRPr="009165C5">
              <w:rPr>
                <w:rFonts w:ascii="Noto Sans" w:hAnsi="Noto Sans" w:cs="Noto Sans"/>
                <w:sz w:val="20"/>
                <w:szCs w:val="20"/>
              </w:rPr>
              <w:t xml:space="preserve"> dentro del servicio de mantenimiento preventivo lo siguiente:</w:t>
            </w:r>
          </w:p>
          <w:p w14:paraId="10E663E8" w14:textId="77777777" w:rsidR="00822851" w:rsidRPr="009165C5" w:rsidRDefault="00822851" w:rsidP="00BA383F">
            <w:pPr>
              <w:pStyle w:val="Textoindependiente22"/>
              <w:tabs>
                <w:tab w:val="clear" w:pos="1489"/>
              </w:tabs>
              <w:snapToGrid w:val="0"/>
              <w:rPr>
                <w:rFonts w:ascii="Noto Sans" w:hAnsi="Noto Sans" w:cs="Noto Sans"/>
                <w:sz w:val="20"/>
                <w:szCs w:val="20"/>
              </w:rPr>
            </w:pPr>
          </w:p>
          <w:p w14:paraId="4FEC89BB" w14:textId="6D429315" w:rsidR="00564A43" w:rsidRPr="009165C5" w:rsidRDefault="00564A43" w:rsidP="00BA383F">
            <w:pPr>
              <w:pStyle w:val="Textoindependiente22"/>
              <w:numPr>
                <w:ilvl w:val="0"/>
                <w:numId w:val="11"/>
              </w:numPr>
              <w:tabs>
                <w:tab w:val="clear" w:pos="1489"/>
              </w:tabs>
              <w:snapToGrid w:val="0"/>
              <w:ind w:left="993" w:hanging="284"/>
              <w:rPr>
                <w:rFonts w:ascii="Noto Sans" w:hAnsi="Noto Sans" w:cs="Noto Sans"/>
                <w:sz w:val="20"/>
                <w:szCs w:val="20"/>
              </w:rPr>
            </w:pPr>
            <w:r w:rsidRPr="009165C5">
              <w:rPr>
                <w:rFonts w:ascii="Noto Sans" w:hAnsi="Noto Sans" w:cs="Noto Sans"/>
                <w:sz w:val="20"/>
                <w:szCs w:val="20"/>
              </w:rPr>
              <w:t>Cable de alimentación de repuesto de la marca y modelo del equipo en cuestión.</w:t>
            </w:r>
          </w:p>
        </w:tc>
        <w:tc>
          <w:tcPr>
            <w:tcW w:w="1077" w:type="dxa"/>
            <w:gridSpan w:val="2"/>
            <w:shd w:val="clear" w:color="auto" w:fill="auto"/>
          </w:tcPr>
          <w:p w14:paraId="2E11832B" w14:textId="77777777" w:rsidR="00564A43" w:rsidRPr="009165C5" w:rsidRDefault="00564A43" w:rsidP="00564A43">
            <w:pPr>
              <w:spacing w:before="100"/>
              <w:jc w:val="center"/>
              <w:rPr>
                <w:rFonts w:ascii="Noto Sans" w:hAnsi="Noto Sans" w:cs="Noto Sans"/>
                <w:sz w:val="20"/>
                <w:szCs w:val="20"/>
              </w:rPr>
            </w:pPr>
            <w:r w:rsidRPr="009165C5">
              <w:rPr>
                <w:rFonts w:ascii="Noto Sans" w:hAnsi="Noto Sans" w:cs="Noto Sans"/>
                <w:sz w:val="20"/>
                <w:szCs w:val="20"/>
              </w:rPr>
              <w:t>Equipo</w:t>
            </w:r>
          </w:p>
          <w:p w14:paraId="70E1C9BB" w14:textId="77777777" w:rsidR="00564A43" w:rsidRPr="009165C5" w:rsidRDefault="00564A43" w:rsidP="00564A43">
            <w:pPr>
              <w:jc w:val="center"/>
              <w:rPr>
                <w:rFonts w:ascii="Noto Sans" w:hAnsi="Noto Sans" w:cs="Noto Sans"/>
                <w:sz w:val="20"/>
                <w:szCs w:val="20"/>
              </w:rPr>
            </w:pPr>
          </w:p>
          <w:p w14:paraId="21050538" w14:textId="77777777" w:rsidR="00564A43" w:rsidRPr="009165C5" w:rsidRDefault="00564A43" w:rsidP="00564A43">
            <w:pPr>
              <w:jc w:val="center"/>
              <w:rPr>
                <w:rFonts w:ascii="Noto Sans" w:hAnsi="Noto Sans" w:cs="Noto Sans"/>
                <w:sz w:val="20"/>
                <w:szCs w:val="20"/>
              </w:rPr>
            </w:pPr>
          </w:p>
          <w:p w14:paraId="58A5F99A" w14:textId="77777777" w:rsidR="00564A43" w:rsidRPr="009165C5" w:rsidRDefault="00564A43" w:rsidP="00564A43">
            <w:pPr>
              <w:jc w:val="center"/>
              <w:rPr>
                <w:rFonts w:ascii="Noto Sans" w:hAnsi="Noto Sans" w:cs="Noto Sans"/>
                <w:sz w:val="20"/>
                <w:szCs w:val="20"/>
              </w:rPr>
            </w:pPr>
          </w:p>
          <w:p w14:paraId="726574FD" w14:textId="77777777" w:rsidR="00564A43" w:rsidRPr="009165C5" w:rsidRDefault="00564A43" w:rsidP="00564A43">
            <w:pPr>
              <w:jc w:val="center"/>
              <w:rPr>
                <w:rFonts w:ascii="Noto Sans" w:hAnsi="Noto Sans" w:cs="Noto Sans"/>
                <w:sz w:val="20"/>
                <w:szCs w:val="20"/>
              </w:rPr>
            </w:pPr>
          </w:p>
          <w:p w14:paraId="39460B44" w14:textId="77777777" w:rsidR="00564A43" w:rsidRPr="009165C5" w:rsidRDefault="00564A43" w:rsidP="00564A43">
            <w:pPr>
              <w:jc w:val="center"/>
              <w:rPr>
                <w:rFonts w:ascii="Noto Sans" w:hAnsi="Noto Sans" w:cs="Noto Sans"/>
                <w:sz w:val="20"/>
                <w:szCs w:val="20"/>
              </w:rPr>
            </w:pPr>
          </w:p>
          <w:p w14:paraId="4F2B0532" w14:textId="77777777" w:rsidR="00564A43" w:rsidRPr="009165C5" w:rsidRDefault="00564A43" w:rsidP="00564A43">
            <w:pPr>
              <w:jc w:val="center"/>
              <w:rPr>
                <w:rFonts w:ascii="Noto Sans" w:hAnsi="Noto Sans" w:cs="Noto Sans"/>
                <w:sz w:val="20"/>
                <w:szCs w:val="20"/>
              </w:rPr>
            </w:pPr>
          </w:p>
          <w:p w14:paraId="407332AB" w14:textId="77777777" w:rsidR="00564A43" w:rsidRPr="009165C5" w:rsidRDefault="00564A43" w:rsidP="00564A43">
            <w:pPr>
              <w:jc w:val="center"/>
              <w:rPr>
                <w:rFonts w:ascii="Noto Sans" w:hAnsi="Noto Sans" w:cs="Noto Sans"/>
                <w:sz w:val="20"/>
                <w:szCs w:val="20"/>
              </w:rPr>
            </w:pPr>
          </w:p>
          <w:p w14:paraId="1E6BAC5B" w14:textId="77777777" w:rsidR="00564A43" w:rsidRPr="009165C5" w:rsidRDefault="00564A43" w:rsidP="00564A43">
            <w:pPr>
              <w:jc w:val="center"/>
              <w:rPr>
                <w:rFonts w:ascii="Noto Sans" w:hAnsi="Noto Sans" w:cs="Noto Sans"/>
                <w:sz w:val="20"/>
                <w:szCs w:val="20"/>
              </w:rPr>
            </w:pPr>
          </w:p>
          <w:p w14:paraId="23BFD78E" w14:textId="77777777" w:rsidR="00564A43" w:rsidRPr="009165C5" w:rsidRDefault="00564A43" w:rsidP="00564A43">
            <w:pPr>
              <w:jc w:val="center"/>
              <w:rPr>
                <w:rFonts w:ascii="Noto Sans" w:hAnsi="Noto Sans" w:cs="Noto Sans"/>
                <w:sz w:val="20"/>
                <w:szCs w:val="20"/>
              </w:rPr>
            </w:pPr>
          </w:p>
          <w:p w14:paraId="11BD3AC8" w14:textId="77777777" w:rsidR="00564A43" w:rsidRDefault="00564A43" w:rsidP="00564A43">
            <w:pPr>
              <w:jc w:val="center"/>
              <w:rPr>
                <w:rFonts w:ascii="Noto Sans" w:hAnsi="Noto Sans" w:cs="Noto Sans"/>
                <w:sz w:val="20"/>
                <w:szCs w:val="20"/>
              </w:rPr>
            </w:pPr>
          </w:p>
          <w:p w14:paraId="0EAAC5F5" w14:textId="77777777" w:rsidR="00BA383F" w:rsidRDefault="00BA383F" w:rsidP="00564A43">
            <w:pPr>
              <w:jc w:val="center"/>
              <w:rPr>
                <w:rFonts w:ascii="Noto Sans" w:hAnsi="Noto Sans" w:cs="Noto Sans"/>
                <w:sz w:val="20"/>
                <w:szCs w:val="20"/>
              </w:rPr>
            </w:pPr>
          </w:p>
          <w:p w14:paraId="406CAC7E" w14:textId="2384B61E" w:rsidR="00564A43" w:rsidRPr="009165C5" w:rsidRDefault="00564A43" w:rsidP="00BA383F">
            <w:pPr>
              <w:jc w:val="center"/>
              <w:rPr>
                <w:rFonts w:ascii="Noto Sans" w:hAnsi="Noto Sans" w:cs="Noto Sans"/>
                <w:sz w:val="20"/>
                <w:szCs w:val="20"/>
              </w:rPr>
            </w:pPr>
            <w:r w:rsidRPr="009165C5">
              <w:rPr>
                <w:rFonts w:ascii="Noto Sans" w:hAnsi="Noto Sans" w:cs="Noto Sans"/>
                <w:sz w:val="20"/>
                <w:szCs w:val="20"/>
              </w:rPr>
              <w:t>Pieza</w:t>
            </w:r>
          </w:p>
        </w:tc>
        <w:tc>
          <w:tcPr>
            <w:tcW w:w="1458" w:type="dxa"/>
            <w:shd w:val="clear" w:color="auto" w:fill="auto"/>
          </w:tcPr>
          <w:p w14:paraId="354B5DDD" w14:textId="77777777" w:rsidR="00564A43" w:rsidRPr="009165C5" w:rsidRDefault="00564A43" w:rsidP="00564A43">
            <w:pPr>
              <w:spacing w:before="100"/>
              <w:jc w:val="center"/>
              <w:rPr>
                <w:rFonts w:ascii="Noto Sans" w:hAnsi="Noto Sans" w:cs="Noto Sans"/>
                <w:sz w:val="20"/>
                <w:szCs w:val="20"/>
              </w:rPr>
            </w:pPr>
            <w:r w:rsidRPr="009165C5">
              <w:rPr>
                <w:rFonts w:ascii="Noto Sans" w:hAnsi="Noto Sans" w:cs="Noto Sans"/>
                <w:sz w:val="20"/>
                <w:szCs w:val="20"/>
              </w:rPr>
              <w:t>1</w:t>
            </w:r>
          </w:p>
          <w:p w14:paraId="275CAD45" w14:textId="77777777" w:rsidR="00564A43" w:rsidRPr="009165C5" w:rsidRDefault="00564A43" w:rsidP="0035212E">
            <w:pPr>
              <w:jc w:val="center"/>
              <w:rPr>
                <w:rFonts w:ascii="Noto Sans" w:hAnsi="Noto Sans" w:cs="Noto Sans"/>
                <w:sz w:val="20"/>
                <w:szCs w:val="20"/>
              </w:rPr>
            </w:pPr>
          </w:p>
          <w:p w14:paraId="296FFC92" w14:textId="77777777" w:rsidR="00564A43" w:rsidRPr="009165C5" w:rsidRDefault="00564A43" w:rsidP="0035212E">
            <w:pPr>
              <w:jc w:val="center"/>
              <w:rPr>
                <w:rFonts w:ascii="Noto Sans" w:hAnsi="Noto Sans" w:cs="Noto Sans"/>
                <w:sz w:val="20"/>
                <w:szCs w:val="20"/>
              </w:rPr>
            </w:pPr>
          </w:p>
          <w:p w14:paraId="483931F9" w14:textId="77777777" w:rsidR="00564A43" w:rsidRPr="009165C5" w:rsidRDefault="00564A43" w:rsidP="0035212E">
            <w:pPr>
              <w:jc w:val="center"/>
              <w:rPr>
                <w:rFonts w:ascii="Noto Sans" w:hAnsi="Noto Sans" w:cs="Noto Sans"/>
                <w:sz w:val="20"/>
                <w:szCs w:val="20"/>
              </w:rPr>
            </w:pPr>
          </w:p>
          <w:p w14:paraId="553EFB7E" w14:textId="77777777" w:rsidR="00564A43" w:rsidRPr="009165C5" w:rsidRDefault="00564A43" w:rsidP="0035212E">
            <w:pPr>
              <w:jc w:val="center"/>
              <w:rPr>
                <w:rFonts w:ascii="Noto Sans" w:hAnsi="Noto Sans" w:cs="Noto Sans"/>
                <w:sz w:val="20"/>
                <w:szCs w:val="20"/>
              </w:rPr>
            </w:pPr>
          </w:p>
          <w:p w14:paraId="6C42E909" w14:textId="77777777" w:rsidR="00564A43" w:rsidRPr="009165C5" w:rsidRDefault="00564A43" w:rsidP="0035212E">
            <w:pPr>
              <w:jc w:val="center"/>
              <w:rPr>
                <w:rFonts w:ascii="Noto Sans" w:hAnsi="Noto Sans" w:cs="Noto Sans"/>
                <w:sz w:val="20"/>
                <w:szCs w:val="20"/>
              </w:rPr>
            </w:pPr>
          </w:p>
          <w:p w14:paraId="5DF2FD6C" w14:textId="77777777" w:rsidR="00564A43" w:rsidRPr="009165C5" w:rsidRDefault="00564A43" w:rsidP="0035212E">
            <w:pPr>
              <w:jc w:val="center"/>
              <w:rPr>
                <w:rFonts w:ascii="Noto Sans" w:hAnsi="Noto Sans" w:cs="Noto Sans"/>
                <w:sz w:val="20"/>
                <w:szCs w:val="20"/>
              </w:rPr>
            </w:pPr>
          </w:p>
          <w:p w14:paraId="4DF0FB84" w14:textId="77777777" w:rsidR="00564A43" w:rsidRPr="009165C5" w:rsidRDefault="00564A43" w:rsidP="0035212E">
            <w:pPr>
              <w:jc w:val="center"/>
              <w:rPr>
                <w:rFonts w:ascii="Noto Sans" w:hAnsi="Noto Sans" w:cs="Noto Sans"/>
                <w:sz w:val="20"/>
                <w:szCs w:val="20"/>
              </w:rPr>
            </w:pPr>
          </w:p>
          <w:p w14:paraId="30EDC448" w14:textId="77777777" w:rsidR="00564A43" w:rsidRPr="009165C5" w:rsidRDefault="00564A43" w:rsidP="0035212E">
            <w:pPr>
              <w:jc w:val="center"/>
              <w:rPr>
                <w:rFonts w:ascii="Noto Sans" w:hAnsi="Noto Sans" w:cs="Noto Sans"/>
                <w:sz w:val="20"/>
                <w:szCs w:val="20"/>
              </w:rPr>
            </w:pPr>
          </w:p>
          <w:p w14:paraId="2C8FC304" w14:textId="77777777" w:rsidR="00564A43" w:rsidRDefault="00564A43" w:rsidP="0035212E">
            <w:pPr>
              <w:jc w:val="center"/>
              <w:rPr>
                <w:rFonts w:ascii="Noto Sans" w:hAnsi="Noto Sans" w:cs="Noto Sans"/>
                <w:sz w:val="20"/>
                <w:szCs w:val="20"/>
              </w:rPr>
            </w:pPr>
          </w:p>
          <w:p w14:paraId="3460B210" w14:textId="77777777" w:rsidR="0035212E" w:rsidRPr="009165C5" w:rsidRDefault="0035212E" w:rsidP="0035212E">
            <w:pPr>
              <w:jc w:val="center"/>
              <w:rPr>
                <w:rFonts w:ascii="Noto Sans" w:hAnsi="Noto Sans" w:cs="Noto Sans"/>
                <w:sz w:val="20"/>
                <w:szCs w:val="20"/>
              </w:rPr>
            </w:pPr>
          </w:p>
          <w:p w14:paraId="22394786" w14:textId="77777777" w:rsidR="00564A43" w:rsidRPr="009165C5" w:rsidRDefault="00564A43" w:rsidP="0035212E">
            <w:pPr>
              <w:jc w:val="center"/>
              <w:rPr>
                <w:rFonts w:ascii="Noto Sans" w:hAnsi="Noto Sans" w:cs="Noto Sans"/>
                <w:sz w:val="20"/>
                <w:szCs w:val="20"/>
              </w:rPr>
            </w:pPr>
          </w:p>
          <w:p w14:paraId="24222448" w14:textId="566CA02F" w:rsidR="00822851" w:rsidRPr="009165C5" w:rsidRDefault="00564A43" w:rsidP="00325A7B">
            <w:pPr>
              <w:jc w:val="center"/>
              <w:rPr>
                <w:rFonts w:ascii="Noto Sans" w:hAnsi="Noto Sans" w:cs="Noto Sans"/>
                <w:sz w:val="20"/>
                <w:szCs w:val="20"/>
              </w:rPr>
            </w:pPr>
            <w:r w:rsidRPr="009165C5">
              <w:rPr>
                <w:rFonts w:ascii="Noto Sans" w:hAnsi="Noto Sans" w:cs="Noto Sans"/>
                <w:sz w:val="20"/>
                <w:szCs w:val="20"/>
              </w:rPr>
              <w:t>1</w:t>
            </w:r>
          </w:p>
        </w:tc>
        <w:tc>
          <w:tcPr>
            <w:tcW w:w="3544" w:type="dxa"/>
            <w:shd w:val="clear" w:color="auto" w:fill="auto"/>
          </w:tcPr>
          <w:p w14:paraId="7570F2CE" w14:textId="77777777" w:rsidR="00564A43" w:rsidRPr="009165C5" w:rsidRDefault="00564A43" w:rsidP="00564A43">
            <w:pPr>
              <w:snapToGrid w:val="0"/>
              <w:spacing w:before="60"/>
              <w:jc w:val="both"/>
              <w:rPr>
                <w:rFonts w:ascii="Noto Sans" w:hAnsi="Noto Sans" w:cs="Noto Sans"/>
                <w:b/>
                <w:sz w:val="20"/>
                <w:szCs w:val="20"/>
              </w:rPr>
            </w:pPr>
            <w:r w:rsidRPr="009165C5">
              <w:rPr>
                <w:rFonts w:ascii="Noto Sans" w:hAnsi="Noto Sans" w:cs="Noto Sans"/>
                <w:b/>
                <w:sz w:val="20"/>
                <w:szCs w:val="20"/>
              </w:rPr>
              <w:t>Alcance:</w:t>
            </w:r>
          </w:p>
          <w:p w14:paraId="091FAF91" w14:textId="77777777" w:rsidR="00564A43" w:rsidRPr="009165C5" w:rsidRDefault="00564A43" w:rsidP="00564A43">
            <w:pPr>
              <w:snapToGrid w:val="0"/>
              <w:rPr>
                <w:rFonts w:ascii="Noto Sans" w:hAnsi="Noto Sans" w:cs="Noto Sans"/>
                <w:sz w:val="20"/>
                <w:szCs w:val="20"/>
              </w:rPr>
            </w:pPr>
            <w:r w:rsidRPr="009165C5">
              <w:rPr>
                <w:rFonts w:ascii="Noto Sans" w:hAnsi="Noto Sans" w:cs="Noto Sans"/>
                <w:sz w:val="20"/>
                <w:szCs w:val="20"/>
                <w:lang w:eastAsia="es-MX"/>
              </w:rPr>
              <w:t xml:space="preserve">    Velocidad: </w:t>
            </w:r>
            <w:r w:rsidRPr="009165C5">
              <w:rPr>
                <w:rFonts w:ascii="Noto Sans" w:hAnsi="Noto Sans" w:cs="Noto Sans"/>
                <w:sz w:val="20"/>
                <w:szCs w:val="20"/>
              </w:rPr>
              <w:t>100 rpm a 1 500 1/min</w:t>
            </w:r>
          </w:p>
          <w:p w14:paraId="1F9F025A" w14:textId="77777777" w:rsidR="00564A43" w:rsidRPr="009165C5" w:rsidRDefault="00564A43" w:rsidP="00564A43">
            <w:pPr>
              <w:snapToGrid w:val="0"/>
              <w:jc w:val="both"/>
              <w:rPr>
                <w:rFonts w:ascii="Noto Sans" w:hAnsi="Noto Sans" w:cs="Noto Sans"/>
                <w:b/>
                <w:sz w:val="20"/>
                <w:szCs w:val="20"/>
              </w:rPr>
            </w:pPr>
          </w:p>
          <w:p w14:paraId="322A04C6" w14:textId="77777777" w:rsidR="00564A43" w:rsidRPr="009165C5" w:rsidRDefault="00564A43" w:rsidP="00564A43">
            <w:pPr>
              <w:snapToGrid w:val="0"/>
              <w:jc w:val="both"/>
              <w:rPr>
                <w:rFonts w:ascii="Noto Sans" w:hAnsi="Noto Sans" w:cs="Noto Sans"/>
                <w:sz w:val="20"/>
                <w:szCs w:val="20"/>
              </w:rPr>
            </w:pPr>
            <w:r w:rsidRPr="009165C5">
              <w:rPr>
                <w:rFonts w:ascii="Noto Sans" w:hAnsi="Noto Sans" w:cs="Noto Sans"/>
                <w:b/>
                <w:sz w:val="20"/>
                <w:szCs w:val="20"/>
              </w:rPr>
              <w:t>Resolución:</w:t>
            </w:r>
            <w:r w:rsidRPr="009165C5">
              <w:rPr>
                <w:rFonts w:ascii="Noto Sans" w:hAnsi="Noto Sans" w:cs="Noto Sans"/>
                <w:sz w:val="20"/>
                <w:szCs w:val="20"/>
              </w:rPr>
              <w:t xml:space="preserve"> N/I</w:t>
            </w:r>
          </w:p>
          <w:p w14:paraId="1105DDC0" w14:textId="77777777" w:rsidR="00564A43" w:rsidRPr="009165C5" w:rsidRDefault="00564A43" w:rsidP="00564A43">
            <w:pPr>
              <w:snapToGrid w:val="0"/>
              <w:jc w:val="both"/>
              <w:rPr>
                <w:rFonts w:ascii="Noto Sans" w:hAnsi="Noto Sans" w:cs="Noto Sans"/>
                <w:sz w:val="20"/>
                <w:szCs w:val="20"/>
              </w:rPr>
            </w:pPr>
          </w:p>
          <w:p w14:paraId="2918BC9C" w14:textId="77777777" w:rsidR="00564A43" w:rsidRPr="009165C5" w:rsidRDefault="00564A43" w:rsidP="00564A43">
            <w:pPr>
              <w:rPr>
                <w:rFonts w:ascii="Noto Sans" w:hAnsi="Noto Sans" w:cs="Noto Sans"/>
                <w:sz w:val="20"/>
                <w:szCs w:val="20"/>
              </w:rPr>
            </w:pPr>
            <w:r w:rsidRPr="009165C5">
              <w:rPr>
                <w:rFonts w:ascii="Noto Sans" w:hAnsi="Noto Sans" w:cs="Noto Sans"/>
                <w:sz w:val="20"/>
                <w:szCs w:val="20"/>
              </w:rPr>
              <w:t>- Mantenimiento preventivo</w:t>
            </w:r>
          </w:p>
          <w:p w14:paraId="2D9BEA20" w14:textId="0581CE80" w:rsidR="00564A43" w:rsidRPr="009165C5" w:rsidRDefault="00564A43" w:rsidP="00131202">
            <w:pPr>
              <w:snapToGrid w:val="0"/>
              <w:spacing w:after="120"/>
              <w:jc w:val="center"/>
              <w:rPr>
                <w:rFonts w:ascii="Noto Sans" w:hAnsi="Noto Sans" w:cs="Noto Sans"/>
                <w:sz w:val="20"/>
                <w:szCs w:val="20"/>
              </w:rPr>
            </w:pPr>
          </w:p>
        </w:tc>
        <w:tc>
          <w:tcPr>
            <w:tcW w:w="851" w:type="dxa"/>
            <w:shd w:val="clear" w:color="auto" w:fill="auto"/>
          </w:tcPr>
          <w:p w14:paraId="7AC701C8" w14:textId="77777777" w:rsidR="00564A43" w:rsidRPr="009165C5" w:rsidRDefault="00564A43"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51719E79" w14:textId="3F9C5363" w:rsidR="00564A43" w:rsidRPr="009165C5" w:rsidRDefault="00564A43" w:rsidP="00E70FCB">
            <w:pPr>
              <w:ind w:left="-85" w:right="-85"/>
              <w:jc w:val="center"/>
              <w:rPr>
                <w:rFonts w:ascii="Noto Sans" w:hAnsi="Noto Sans" w:cs="Noto Sans"/>
                <w:sz w:val="20"/>
                <w:szCs w:val="20"/>
              </w:rPr>
            </w:pPr>
            <w:r w:rsidRPr="009165C5">
              <w:rPr>
                <w:rFonts w:ascii="Noto Sans" w:hAnsi="Noto Sans" w:cs="Noto Sans"/>
                <w:sz w:val="20"/>
                <w:szCs w:val="20"/>
                <w:lang w:eastAsia="es-MX"/>
              </w:rPr>
              <w:t>(DMCI)</w:t>
            </w:r>
          </w:p>
        </w:tc>
      </w:tr>
      <w:tr w:rsidR="00564A43" w:rsidRPr="002D287A" w14:paraId="5A1E71A5" w14:textId="77777777" w:rsidTr="5BF43BF7">
        <w:tc>
          <w:tcPr>
            <w:tcW w:w="993" w:type="dxa"/>
            <w:shd w:val="clear" w:color="auto" w:fill="auto"/>
          </w:tcPr>
          <w:p w14:paraId="7AB9C0BB" w14:textId="5CC493CA"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t>57</w:t>
            </w:r>
            <w:r w:rsidR="00564A43" w:rsidRPr="009165C5">
              <w:rPr>
                <w:rFonts w:ascii="Noto Sans" w:hAnsi="Noto Sans" w:cs="Noto Sans"/>
                <w:sz w:val="20"/>
                <w:szCs w:val="20"/>
                <w:lang w:val="es-MX" w:eastAsia="es-MX"/>
              </w:rPr>
              <w:t>.-</w:t>
            </w:r>
          </w:p>
          <w:p w14:paraId="4789E098" w14:textId="4323D26D" w:rsidR="00564A43" w:rsidRPr="009165C5" w:rsidRDefault="00564A43" w:rsidP="00D91A8F">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0FEB5F4C" w14:textId="77777777" w:rsidR="00564A43" w:rsidRPr="009165C5" w:rsidRDefault="00564A43" w:rsidP="00564A43">
            <w:pPr>
              <w:pStyle w:val="Textoindependiente22"/>
              <w:spacing w:before="100"/>
              <w:rPr>
                <w:rFonts w:ascii="Noto Sans" w:hAnsi="Noto Sans" w:cs="Noto Sans"/>
                <w:color w:val="000000"/>
                <w:sz w:val="20"/>
                <w:szCs w:val="20"/>
                <w:lang w:val="es-MX" w:eastAsia="es-MX"/>
              </w:rPr>
            </w:pPr>
            <w:r w:rsidRPr="009165C5">
              <w:rPr>
                <w:rFonts w:ascii="Noto Sans" w:hAnsi="Noto Sans" w:cs="Noto Sans"/>
                <w:sz w:val="20"/>
                <w:szCs w:val="20"/>
                <w:lang w:val="es-MX" w:eastAsia="es-MX"/>
              </w:rPr>
              <w:t>AGITADOR MAGNETICO,</w:t>
            </w:r>
            <w:r w:rsidRPr="009165C5">
              <w:rPr>
                <w:rFonts w:ascii="Noto Sans" w:hAnsi="Noto Sans" w:cs="Noto Sans"/>
                <w:b/>
                <w:color w:val="000000"/>
                <w:sz w:val="20"/>
                <w:szCs w:val="20"/>
                <w:lang w:eastAsia="es-MX"/>
              </w:rPr>
              <w:t xml:space="preserve"> MARCA: </w:t>
            </w:r>
            <w:r w:rsidRPr="009165C5">
              <w:rPr>
                <w:rFonts w:ascii="Noto Sans" w:hAnsi="Noto Sans" w:cs="Noto Sans"/>
                <w:color w:val="000000"/>
                <w:sz w:val="20"/>
                <w:szCs w:val="20"/>
                <w:lang w:val="es-MX" w:eastAsia="es-MX"/>
              </w:rPr>
              <w:t>IKA,</w:t>
            </w:r>
            <w:r w:rsidRPr="009165C5">
              <w:rPr>
                <w:rFonts w:ascii="Noto Sans" w:hAnsi="Noto Sans" w:cs="Noto Sans"/>
                <w:b/>
                <w:color w:val="000000"/>
                <w:sz w:val="20"/>
                <w:szCs w:val="20"/>
                <w:lang w:eastAsia="es-MX"/>
              </w:rPr>
              <w:t xml:space="preserve"> MODELO: </w:t>
            </w:r>
            <w:r w:rsidRPr="009165C5">
              <w:rPr>
                <w:rFonts w:ascii="Noto Sans" w:hAnsi="Noto Sans" w:cs="Noto Sans"/>
                <w:color w:val="000000"/>
                <w:sz w:val="20"/>
                <w:szCs w:val="20"/>
                <w:lang w:val="es-MX" w:eastAsia="es-MX"/>
              </w:rPr>
              <w:t xml:space="preserve">C-MAG MS7 S1, </w:t>
            </w:r>
            <w:r w:rsidRPr="009165C5">
              <w:rPr>
                <w:rFonts w:ascii="Noto Sans" w:hAnsi="Noto Sans" w:cs="Noto Sans"/>
                <w:b/>
                <w:color w:val="000000"/>
                <w:sz w:val="20"/>
                <w:szCs w:val="20"/>
                <w:lang w:eastAsia="es-MX"/>
              </w:rPr>
              <w:t>No. DE SERIE:</w:t>
            </w:r>
            <w:r w:rsidRPr="009165C5">
              <w:rPr>
                <w:rFonts w:ascii="Noto Sans" w:hAnsi="Noto Sans" w:cs="Noto Sans"/>
                <w:color w:val="000000"/>
                <w:sz w:val="20"/>
                <w:szCs w:val="20"/>
                <w:lang w:val="es-MX" w:eastAsia="es-MX"/>
              </w:rPr>
              <w:t xml:space="preserve"> 07.135609, </w:t>
            </w:r>
            <w:r w:rsidRPr="009165C5">
              <w:rPr>
                <w:rFonts w:ascii="Noto Sans" w:hAnsi="Noto Sans" w:cs="Noto Sans"/>
                <w:b/>
                <w:color w:val="000000"/>
                <w:sz w:val="20"/>
                <w:szCs w:val="20"/>
              </w:rPr>
              <w:t>CLAVE DE IDENTIFICACIÓN:</w:t>
            </w:r>
            <w:r w:rsidRPr="009165C5">
              <w:rPr>
                <w:rFonts w:ascii="Noto Sans" w:hAnsi="Noto Sans" w:cs="Noto Sans"/>
                <w:color w:val="000000"/>
                <w:sz w:val="20"/>
                <w:szCs w:val="20"/>
                <w:lang w:val="es-MX" w:eastAsia="es-MX"/>
              </w:rPr>
              <w:t xml:space="preserve"> LMNM-MAT-05. </w:t>
            </w:r>
          </w:p>
          <w:p w14:paraId="53B3936A" w14:textId="77777777" w:rsidR="00564A43" w:rsidRPr="009165C5" w:rsidRDefault="00564A43" w:rsidP="00564A43">
            <w:pPr>
              <w:pStyle w:val="Textoindependiente22"/>
              <w:rPr>
                <w:rFonts w:ascii="Noto Sans" w:hAnsi="Noto Sans" w:cs="Noto Sans"/>
                <w:color w:val="000000"/>
                <w:sz w:val="8"/>
                <w:szCs w:val="8"/>
                <w:lang w:val="es-MX" w:eastAsia="es-MX"/>
              </w:rPr>
            </w:pPr>
          </w:p>
          <w:p w14:paraId="2B2B3B2D" w14:textId="77777777" w:rsidR="00564A43" w:rsidRPr="009165C5" w:rsidRDefault="00564A43" w:rsidP="00564A43">
            <w:pPr>
              <w:pStyle w:val="Prrafodelista"/>
              <w:numPr>
                <w:ilvl w:val="0"/>
                <w:numId w:val="8"/>
              </w:numPr>
              <w:snapToGrid w:val="0"/>
              <w:jc w:val="both"/>
              <w:rPr>
                <w:rFonts w:ascii="Noto Sans" w:hAnsi="Noto Sans" w:cs="Noto Sans"/>
                <w:sz w:val="20"/>
                <w:szCs w:val="20"/>
                <w:lang w:val="es-ES"/>
              </w:rPr>
            </w:pPr>
            <w:r w:rsidRPr="009165C5">
              <w:rPr>
                <w:rFonts w:ascii="Noto Sans" w:hAnsi="Noto Sans" w:cs="Noto Sans"/>
                <w:b/>
                <w:sz w:val="20"/>
                <w:szCs w:val="20"/>
              </w:rPr>
              <w:t>Mantenimiento preventivo</w:t>
            </w:r>
            <w:r w:rsidRPr="009165C5">
              <w:rPr>
                <w:rFonts w:ascii="Noto Sans" w:hAnsi="Noto Sans" w:cs="Noto Sans"/>
                <w:sz w:val="20"/>
                <w:szCs w:val="20"/>
              </w:rPr>
              <w:t xml:space="preserve">: </w:t>
            </w:r>
          </w:p>
          <w:p w14:paraId="3489F5E1" w14:textId="77777777" w:rsidR="00564A43" w:rsidRPr="009165C5" w:rsidRDefault="00564A43" w:rsidP="00564A43">
            <w:pPr>
              <w:pStyle w:val="Textoindependiente22"/>
              <w:numPr>
                <w:ilvl w:val="0"/>
                <w:numId w:val="11"/>
              </w:numPr>
              <w:tabs>
                <w:tab w:val="clear" w:pos="1489"/>
              </w:tabs>
              <w:snapToGrid w:val="0"/>
              <w:ind w:left="992" w:hanging="284"/>
              <w:rPr>
                <w:rFonts w:ascii="Noto Sans" w:hAnsi="Noto Sans" w:cs="Noto Sans"/>
                <w:sz w:val="19"/>
                <w:szCs w:val="19"/>
              </w:rPr>
            </w:pPr>
            <w:r w:rsidRPr="009165C5">
              <w:rPr>
                <w:rFonts w:ascii="Noto Sans" w:hAnsi="Noto Sans" w:cs="Noto Sans"/>
                <w:sz w:val="19"/>
                <w:szCs w:val="19"/>
              </w:rPr>
              <w:t>Revisión técnica de las funciones de operación y sistema de control.</w:t>
            </w:r>
          </w:p>
          <w:p w14:paraId="2BAA8BFC" w14:textId="77777777" w:rsidR="00564A43" w:rsidRPr="009165C5" w:rsidRDefault="00564A43" w:rsidP="00564A43">
            <w:pPr>
              <w:pStyle w:val="Textoindependiente22"/>
              <w:numPr>
                <w:ilvl w:val="0"/>
                <w:numId w:val="11"/>
              </w:numPr>
              <w:tabs>
                <w:tab w:val="clear" w:pos="1489"/>
              </w:tabs>
              <w:snapToGrid w:val="0"/>
              <w:ind w:left="992" w:hanging="284"/>
              <w:rPr>
                <w:rFonts w:ascii="Noto Sans" w:hAnsi="Noto Sans" w:cs="Noto Sans"/>
                <w:sz w:val="20"/>
                <w:szCs w:val="20"/>
              </w:rPr>
            </w:pPr>
            <w:r w:rsidRPr="009165C5">
              <w:rPr>
                <w:rFonts w:ascii="Noto Sans" w:hAnsi="Noto Sans" w:cs="Noto Sans"/>
                <w:sz w:val="20"/>
                <w:szCs w:val="20"/>
              </w:rPr>
              <w:t xml:space="preserve">Limpieza de tarjetas y partes electrónicas. </w:t>
            </w:r>
          </w:p>
          <w:p w14:paraId="48C914D1" w14:textId="77777777" w:rsidR="00564A43" w:rsidRPr="009165C5" w:rsidRDefault="00564A43" w:rsidP="00564A43">
            <w:pPr>
              <w:pStyle w:val="Textoindependiente22"/>
              <w:numPr>
                <w:ilvl w:val="0"/>
                <w:numId w:val="11"/>
              </w:numPr>
              <w:tabs>
                <w:tab w:val="clear" w:pos="1489"/>
              </w:tabs>
              <w:snapToGrid w:val="0"/>
              <w:ind w:left="992" w:hanging="284"/>
              <w:rPr>
                <w:rFonts w:ascii="Noto Sans" w:hAnsi="Noto Sans" w:cs="Noto Sans"/>
                <w:sz w:val="20"/>
                <w:szCs w:val="20"/>
              </w:rPr>
            </w:pPr>
            <w:r w:rsidRPr="009165C5">
              <w:rPr>
                <w:rFonts w:ascii="Noto Sans" w:hAnsi="Noto Sans" w:cs="Noto Sans"/>
                <w:sz w:val="20"/>
                <w:szCs w:val="20"/>
              </w:rPr>
              <w:t>Revisión del sistema eléctrico, electrónico y mecánico.</w:t>
            </w:r>
          </w:p>
          <w:p w14:paraId="45CD36E8" w14:textId="653080B2" w:rsidR="00564A43" w:rsidRPr="009165C5" w:rsidRDefault="00564A43" w:rsidP="00D50A36">
            <w:pPr>
              <w:pStyle w:val="Textoindependiente22"/>
              <w:numPr>
                <w:ilvl w:val="0"/>
                <w:numId w:val="11"/>
              </w:numPr>
              <w:tabs>
                <w:tab w:val="clear" w:pos="1489"/>
              </w:tabs>
              <w:snapToGrid w:val="0"/>
              <w:spacing w:after="100"/>
              <w:ind w:left="993" w:hanging="284"/>
              <w:rPr>
                <w:rFonts w:ascii="Noto Sans" w:hAnsi="Noto Sans" w:cs="Noto Sans"/>
                <w:sz w:val="20"/>
                <w:szCs w:val="20"/>
              </w:rPr>
            </w:pPr>
            <w:r w:rsidRPr="009165C5">
              <w:rPr>
                <w:rFonts w:ascii="Noto Sans" w:hAnsi="Noto Sans" w:cs="Noto Sans"/>
                <w:sz w:val="20"/>
                <w:szCs w:val="20"/>
              </w:rPr>
              <w:t>Limpieza interna y externa.</w:t>
            </w:r>
          </w:p>
        </w:tc>
        <w:tc>
          <w:tcPr>
            <w:tcW w:w="1077" w:type="dxa"/>
            <w:gridSpan w:val="2"/>
            <w:shd w:val="clear" w:color="auto" w:fill="auto"/>
          </w:tcPr>
          <w:p w14:paraId="6CC04E7A" w14:textId="10C626A7" w:rsidR="00564A43" w:rsidRPr="009165C5" w:rsidRDefault="00564A43" w:rsidP="00131202">
            <w:pPr>
              <w:spacing w:before="100"/>
              <w:jc w:val="center"/>
              <w:rPr>
                <w:rFonts w:ascii="Noto Sans" w:hAnsi="Noto Sans" w:cs="Noto Sans"/>
                <w:sz w:val="20"/>
                <w:szCs w:val="20"/>
              </w:rPr>
            </w:pPr>
            <w:r w:rsidRPr="009165C5">
              <w:rPr>
                <w:rFonts w:ascii="Noto Sans" w:hAnsi="Noto Sans" w:cs="Noto Sans"/>
                <w:sz w:val="20"/>
                <w:szCs w:val="20"/>
              </w:rPr>
              <w:t>Equipo</w:t>
            </w:r>
          </w:p>
        </w:tc>
        <w:tc>
          <w:tcPr>
            <w:tcW w:w="1458" w:type="dxa"/>
            <w:shd w:val="clear" w:color="auto" w:fill="auto"/>
          </w:tcPr>
          <w:p w14:paraId="288F8340" w14:textId="1CC57D0F" w:rsidR="00564A43" w:rsidRPr="009165C5" w:rsidRDefault="00564A43" w:rsidP="00131202">
            <w:pPr>
              <w:spacing w:before="100"/>
              <w:jc w:val="center"/>
              <w:rPr>
                <w:rFonts w:ascii="Noto Sans" w:hAnsi="Noto Sans" w:cs="Noto Sans"/>
                <w:sz w:val="20"/>
                <w:szCs w:val="20"/>
              </w:rPr>
            </w:pPr>
            <w:r w:rsidRPr="009165C5">
              <w:rPr>
                <w:rFonts w:ascii="Noto Sans" w:hAnsi="Noto Sans" w:cs="Noto Sans"/>
                <w:sz w:val="20"/>
                <w:szCs w:val="20"/>
              </w:rPr>
              <w:t>1</w:t>
            </w:r>
          </w:p>
        </w:tc>
        <w:tc>
          <w:tcPr>
            <w:tcW w:w="3544" w:type="dxa"/>
            <w:shd w:val="clear" w:color="auto" w:fill="auto"/>
          </w:tcPr>
          <w:p w14:paraId="5F5B5840" w14:textId="77777777" w:rsidR="00564A43" w:rsidRPr="009165C5" w:rsidRDefault="00564A43" w:rsidP="00564A43">
            <w:pPr>
              <w:snapToGrid w:val="0"/>
              <w:spacing w:before="100"/>
              <w:jc w:val="both"/>
              <w:rPr>
                <w:rFonts w:ascii="Noto Sans" w:hAnsi="Noto Sans" w:cs="Noto Sans"/>
                <w:b/>
                <w:sz w:val="20"/>
                <w:szCs w:val="20"/>
              </w:rPr>
            </w:pPr>
            <w:r w:rsidRPr="009165C5">
              <w:rPr>
                <w:rFonts w:ascii="Noto Sans" w:hAnsi="Noto Sans" w:cs="Noto Sans"/>
                <w:b/>
                <w:sz w:val="20"/>
                <w:szCs w:val="20"/>
              </w:rPr>
              <w:t>Alcance:</w:t>
            </w:r>
          </w:p>
          <w:p w14:paraId="4E558B1B" w14:textId="77777777" w:rsidR="00564A43" w:rsidRPr="009165C5" w:rsidRDefault="00564A43" w:rsidP="00564A43">
            <w:pPr>
              <w:snapToGrid w:val="0"/>
              <w:rPr>
                <w:rFonts w:ascii="Noto Sans" w:hAnsi="Noto Sans" w:cs="Noto Sans"/>
                <w:sz w:val="20"/>
                <w:szCs w:val="20"/>
              </w:rPr>
            </w:pPr>
            <w:r w:rsidRPr="009165C5">
              <w:rPr>
                <w:rFonts w:ascii="Noto Sans" w:hAnsi="Noto Sans" w:cs="Noto Sans"/>
                <w:sz w:val="20"/>
                <w:szCs w:val="20"/>
                <w:lang w:eastAsia="es-MX"/>
              </w:rPr>
              <w:t xml:space="preserve">    • Velocidad: </w:t>
            </w:r>
            <w:r w:rsidRPr="009165C5">
              <w:rPr>
                <w:rFonts w:ascii="Noto Sans" w:hAnsi="Noto Sans" w:cs="Noto Sans"/>
                <w:sz w:val="20"/>
                <w:szCs w:val="20"/>
              </w:rPr>
              <w:t>100 rpm a 1 500 1/min</w:t>
            </w:r>
          </w:p>
          <w:p w14:paraId="42C66E50" w14:textId="77777777" w:rsidR="00564A43" w:rsidRPr="009165C5" w:rsidRDefault="00564A43" w:rsidP="00564A43">
            <w:pPr>
              <w:snapToGrid w:val="0"/>
              <w:jc w:val="both"/>
              <w:rPr>
                <w:rFonts w:ascii="Noto Sans" w:hAnsi="Noto Sans" w:cs="Noto Sans"/>
                <w:b/>
                <w:sz w:val="20"/>
                <w:szCs w:val="20"/>
              </w:rPr>
            </w:pPr>
          </w:p>
          <w:p w14:paraId="5182D54B" w14:textId="77777777" w:rsidR="00564A43" w:rsidRPr="009165C5" w:rsidRDefault="00564A43" w:rsidP="00564A43">
            <w:pPr>
              <w:snapToGrid w:val="0"/>
              <w:jc w:val="both"/>
              <w:rPr>
                <w:rFonts w:ascii="Noto Sans" w:hAnsi="Noto Sans" w:cs="Noto Sans"/>
                <w:sz w:val="20"/>
                <w:szCs w:val="20"/>
              </w:rPr>
            </w:pPr>
            <w:r w:rsidRPr="009165C5">
              <w:rPr>
                <w:rFonts w:ascii="Noto Sans" w:hAnsi="Noto Sans" w:cs="Noto Sans"/>
                <w:b/>
                <w:sz w:val="20"/>
                <w:szCs w:val="20"/>
              </w:rPr>
              <w:t>Resolución:</w:t>
            </w:r>
            <w:r w:rsidRPr="009165C5">
              <w:rPr>
                <w:rFonts w:ascii="Noto Sans" w:hAnsi="Noto Sans" w:cs="Noto Sans"/>
                <w:sz w:val="20"/>
                <w:szCs w:val="20"/>
              </w:rPr>
              <w:t xml:space="preserve"> N/I</w:t>
            </w:r>
          </w:p>
          <w:p w14:paraId="233D7D1B" w14:textId="77777777" w:rsidR="00564A43" w:rsidRPr="009165C5" w:rsidRDefault="00564A43" w:rsidP="00564A43">
            <w:pPr>
              <w:snapToGrid w:val="0"/>
              <w:jc w:val="both"/>
              <w:rPr>
                <w:rFonts w:ascii="Noto Sans" w:hAnsi="Noto Sans" w:cs="Noto Sans"/>
                <w:sz w:val="4"/>
                <w:szCs w:val="4"/>
              </w:rPr>
            </w:pPr>
          </w:p>
          <w:p w14:paraId="3D298505" w14:textId="08F54D01" w:rsidR="00564A43" w:rsidRPr="009165C5" w:rsidRDefault="00564A43" w:rsidP="00131202">
            <w:pPr>
              <w:snapToGrid w:val="0"/>
              <w:spacing w:after="120"/>
              <w:jc w:val="center"/>
              <w:rPr>
                <w:rFonts w:ascii="Noto Sans" w:hAnsi="Noto Sans" w:cs="Noto Sans"/>
                <w:b/>
                <w:sz w:val="20"/>
                <w:szCs w:val="20"/>
              </w:rPr>
            </w:pPr>
            <w:r w:rsidRPr="009165C5">
              <w:rPr>
                <w:rFonts w:ascii="Noto Sans" w:hAnsi="Noto Sans" w:cs="Noto Sans"/>
                <w:sz w:val="20"/>
                <w:szCs w:val="20"/>
              </w:rPr>
              <w:t>- Mantenimiento preventivo</w:t>
            </w:r>
          </w:p>
        </w:tc>
        <w:tc>
          <w:tcPr>
            <w:tcW w:w="851" w:type="dxa"/>
            <w:shd w:val="clear" w:color="auto" w:fill="auto"/>
          </w:tcPr>
          <w:p w14:paraId="570D7BF5" w14:textId="77777777" w:rsidR="00564A43" w:rsidRPr="009165C5" w:rsidRDefault="00564A43"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7CE0E0D6" w14:textId="3B594623" w:rsidR="00564A43" w:rsidRPr="009165C5" w:rsidRDefault="00564A43" w:rsidP="00E70FCB">
            <w:pPr>
              <w:ind w:left="-85" w:right="-85"/>
              <w:jc w:val="center"/>
              <w:rPr>
                <w:rFonts w:ascii="Noto Sans" w:hAnsi="Noto Sans" w:cs="Noto Sans"/>
                <w:sz w:val="20"/>
                <w:szCs w:val="20"/>
              </w:rPr>
            </w:pPr>
            <w:r w:rsidRPr="009165C5">
              <w:rPr>
                <w:rFonts w:ascii="Noto Sans" w:hAnsi="Noto Sans" w:cs="Noto Sans"/>
                <w:sz w:val="20"/>
                <w:szCs w:val="20"/>
                <w:lang w:eastAsia="es-MX"/>
              </w:rPr>
              <w:t>(DMCI)</w:t>
            </w:r>
          </w:p>
        </w:tc>
      </w:tr>
      <w:tr w:rsidR="00564A43" w:rsidRPr="002D287A" w14:paraId="3FCEE41C" w14:textId="77777777" w:rsidTr="5BF43BF7">
        <w:tc>
          <w:tcPr>
            <w:tcW w:w="993" w:type="dxa"/>
            <w:shd w:val="clear" w:color="auto" w:fill="auto"/>
          </w:tcPr>
          <w:p w14:paraId="21DE43B9" w14:textId="31DA7452"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lastRenderedPageBreak/>
              <w:t>58</w:t>
            </w:r>
            <w:r w:rsidR="00564A43" w:rsidRPr="009165C5">
              <w:rPr>
                <w:rFonts w:ascii="Noto Sans" w:hAnsi="Noto Sans" w:cs="Noto Sans"/>
                <w:sz w:val="20"/>
                <w:szCs w:val="20"/>
                <w:lang w:val="es-MX" w:eastAsia="es-MX"/>
              </w:rPr>
              <w:t>.-</w:t>
            </w:r>
          </w:p>
          <w:p w14:paraId="1652E631" w14:textId="66D8CFF8" w:rsidR="00564A43" w:rsidRPr="009165C5" w:rsidRDefault="00564A43" w:rsidP="000F3D27">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554F52E5" w14:textId="77777777" w:rsidR="00564A43" w:rsidRPr="009165C5" w:rsidRDefault="00564A43" w:rsidP="00564A43">
            <w:pPr>
              <w:spacing w:before="100"/>
              <w:jc w:val="both"/>
              <w:rPr>
                <w:rFonts w:ascii="Noto Sans" w:hAnsi="Noto Sans" w:cs="Noto Sans"/>
                <w:color w:val="000000"/>
                <w:sz w:val="20"/>
                <w:szCs w:val="20"/>
                <w:lang w:eastAsia="es-MX"/>
              </w:rPr>
            </w:pPr>
            <w:r w:rsidRPr="009165C5">
              <w:rPr>
                <w:rFonts w:ascii="Noto Sans" w:hAnsi="Noto Sans" w:cs="Noto Sans"/>
                <w:color w:val="000000"/>
                <w:sz w:val="20"/>
                <w:szCs w:val="20"/>
                <w:lang w:eastAsia="es-MX"/>
              </w:rPr>
              <w:t>BAÑO DE AGUA</w:t>
            </w:r>
            <w:r w:rsidRPr="009165C5">
              <w:rPr>
                <w:rFonts w:ascii="Noto Sans" w:hAnsi="Noto Sans" w:cs="Noto Sans"/>
                <w:b/>
                <w:bCs/>
                <w:color w:val="000000"/>
                <w:sz w:val="20"/>
                <w:szCs w:val="20"/>
              </w:rPr>
              <w:t>, MARCA</w:t>
            </w:r>
            <w:r w:rsidRPr="009165C5">
              <w:rPr>
                <w:rFonts w:ascii="Noto Sans" w:hAnsi="Noto Sans" w:cs="Noto Sans"/>
                <w:color w:val="000000"/>
                <w:sz w:val="20"/>
                <w:szCs w:val="20"/>
              </w:rPr>
              <w:t>:</w:t>
            </w:r>
            <w:r w:rsidRPr="009165C5">
              <w:rPr>
                <w:rFonts w:ascii="Noto Sans" w:hAnsi="Noto Sans" w:cs="Noto Sans"/>
                <w:b/>
                <w:bCs/>
                <w:color w:val="000000"/>
                <w:sz w:val="20"/>
                <w:szCs w:val="20"/>
              </w:rPr>
              <w:t xml:space="preserve"> </w:t>
            </w:r>
            <w:r w:rsidRPr="009165C5">
              <w:rPr>
                <w:rFonts w:ascii="Noto Sans" w:hAnsi="Noto Sans" w:cs="Noto Sans"/>
                <w:color w:val="000000"/>
                <w:sz w:val="20"/>
                <w:szCs w:val="20"/>
                <w:lang w:eastAsia="es-MX"/>
              </w:rPr>
              <w:t>THERMO SCIENTIFIC</w:t>
            </w:r>
            <w:r w:rsidRPr="009165C5">
              <w:rPr>
                <w:rFonts w:ascii="Noto Sans" w:hAnsi="Noto Sans" w:cs="Noto Sans"/>
                <w:b/>
                <w:bCs/>
                <w:color w:val="000000"/>
                <w:sz w:val="20"/>
                <w:szCs w:val="20"/>
              </w:rPr>
              <w:t xml:space="preserve">, MODELO: </w:t>
            </w:r>
            <w:r w:rsidRPr="009165C5">
              <w:rPr>
                <w:rFonts w:ascii="Noto Sans" w:hAnsi="Noto Sans" w:cs="Noto Sans"/>
                <w:color w:val="000000"/>
                <w:sz w:val="20"/>
                <w:szCs w:val="20"/>
                <w:lang w:eastAsia="es-MX"/>
              </w:rPr>
              <w:t>2843,</w:t>
            </w:r>
            <w:r w:rsidRPr="009165C5">
              <w:rPr>
                <w:rFonts w:ascii="Noto Sans" w:hAnsi="Noto Sans" w:cs="Noto Sans"/>
                <w:b/>
                <w:bCs/>
                <w:color w:val="000000"/>
                <w:sz w:val="20"/>
                <w:szCs w:val="20"/>
                <w:lang w:eastAsia="es-MX"/>
              </w:rPr>
              <w:t xml:space="preserve"> No. DE SERIE</w:t>
            </w:r>
            <w:r w:rsidRPr="009165C5">
              <w:rPr>
                <w:rFonts w:ascii="Noto Sans" w:hAnsi="Noto Sans" w:cs="Noto Sans"/>
                <w:b/>
                <w:bCs/>
                <w:color w:val="000000"/>
                <w:sz w:val="20"/>
                <w:szCs w:val="20"/>
              </w:rPr>
              <w:t xml:space="preserve">: </w:t>
            </w:r>
            <w:r w:rsidRPr="009165C5">
              <w:rPr>
                <w:rFonts w:ascii="Noto Sans" w:hAnsi="Noto Sans" w:cs="Noto Sans"/>
                <w:color w:val="000000"/>
                <w:sz w:val="20"/>
                <w:szCs w:val="20"/>
                <w:lang w:eastAsia="es-MX"/>
              </w:rPr>
              <w:t>206018-204</w:t>
            </w:r>
            <w:r w:rsidRPr="009165C5">
              <w:rPr>
                <w:rFonts w:ascii="Noto Sans" w:hAnsi="Noto Sans" w:cs="Noto Sans"/>
                <w:b/>
                <w:bCs/>
                <w:color w:val="000000"/>
                <w:sz w:val="20"/>
                <w:szCs w:val="20"/>
              </w:rPr>
              <w:t>, CLAVE DE IDENTIFICACIÓN:</w:t>
            </w:r>
            <w:r w:rsidRPr="009165C5">
              <w:rPr>
                <w:rFonts w:ascii="Noto Sans" w:hAnsi="Noto Sans" w:cs="Noto Sans"/>
                <w:b/>
                <w:bCs/>
                <w:color w:val="000000"/>
                <w:sz w:val="20"/>
                <w:szCs w:val="20"/>
                <w:lang w:eastAsia="es-MX"/>
              </w:rPr>
              <w:t xml:space="preserve"> </w:t>
            </w:r>
            <w:r w:rsidRPr="009165C5">
              <w:rPr>
                <w:rFonts w:ascii="Noto Sans" w:hAnsi="Noto Sans" w:cs="Noto Sans"/>
                <w:color w:val="000000"/>
                <w:sz w:val="20"/>
                <w:szCs w:val="20"/>
                <w:lang w:eastAsia="es-MX"/>
              </w:rPr>
              <w:t>MNM-BA-01.</w:t>
            </w:r>
          </w:p>
          <w:p w14:paraId="5F2BEFEF" w14:textId="77777777" w:rsidR="00564A43" w:rsidRPr="009165C5" w:rsidRDefault="00564A43" w:rsidP="00325A7B">
            <w:pPr>
              <w:jc w:val="both"/>
              <w:rPr>
                <w:rFonts w:ascii="Noto Sans" w:hAnsi="Noto Sans" w:cs="Noto Sans"/>
                <w:b/>
                <w:bCs/>
                <w:color w:val="000000"/>
                <w:sz w:val="20"/>
                <w:szCs w:val="20"/>
                <w:lang w:eastAsia="es-MX"/>
              </w:rPr>
            </w:pPr>
          </w:p>
          <w:p w14:paraId="33A08E60" w14:textId="18E74BF2" w:rsidR="00564A43" w:rsidRDefault="00564A43" w:rsidP="00325A7B">
            <w:pPr>
              <w:pStyle w:val="Prrafodelista"/>
              <w:snapToGrid w:val="0"/>
              <w:jc w:val="both"/>
              <w:rPr>
                <w:rFonts w:ascii="Noto Sans" w:hAnsi="Noto Sans" w:cs="Noto Sans"/>
                <w:sz w:val="20"/>
                <w:szCs w:val="20"/>
                <w:lang w:eastAsia="es-MX"/>
              </w:rPr>
            </w:pPr>
            <w:r w:rsidRPr="009165C5">
              <w:rPr>
                <w:rFonts w:ascii="Noto Sans" w:hAnsi="Noto Sans" w:cs="Noto Sans"/>
                <w:b/>
                <w:bCs/>
                <w:sz w:val="20"/>
                <w:lang w:eastAsia="es-MX"/>
              </w:rPr>
              <w:t>Mantenimiento preventivo:</w:t>
            </w:r>
            <w:r w:rsidRPr="009165C5">
              <w:rPr>
                <w:rFonts w:ascii="Noto Sans" w:hAnsi="Noto Sans" w:cs="Noto Sans"/>
                <w:sz w:val="20"/>
                <w:lang w:eastAsia="es-MX"/>
              </w:rPr>
              <w:t xml:space="preserve"> </w:t>
            </w:r>
            <w:r w:rsidRPr="009165C5">
              <w:rPr>
                <w:rFonts w:ascii="Noto Sans" w:hAnsi="Noto Sans" w:cs="Noto Sans"/>
                <w:color w:val="000000"/>
                <w:sz w:val="20"/>
                <w:szCs w:val="20"/>
              </w:rPr>
              <w:t>Consiste en realizar mínimo las siguientes actividades: verificar calefactores, conectores, elementos de control, tapa, tina y revisión de las partes mecánicas y eléctricas. Limpieza interna y externa del equipo. Monitoreo a una temperatura de 37°</w:t>
            </w:r>
            <w:r w:rsidR="00FA5524" w:rsidRPr="009165C5">
              <w:rPr>
                <w:rFonts w:ascii="Noto Sans" w:hAnsi="Noto Sans" w:cs="Noto Sans"/>
                <w:color w:val="000000"/>
                <w:sz w:val="20"/>
                <w:szCs w:val="20"/>
              </w:rPr>
              <w:t>C ±</w:t>
            </w:r>
            <w:r w:rsidRPr="009165C5">
              <w:rPr>
                <w:rFonts w:ascii="Noto Sans" w:hAnsi="Noto Sans" w:cs="Noto Sans"/>
                <w:color w:val="000000"/>
                <w:sz w:val="20"/>
                <w:szCs w:val="20"/>
              </w:rPr>
              <w:t xml:space="preserve"> 2°C y 34 °C. ± 2°C por un mínimo de 24 horas. El monitoreo deberá realizarse utilizando simultáneamente un mínimo de 3 sensores, mismos que deberán estar distribuidos uniformemente dentro del baño de circulación para garantizar la homogeneidad y estabilidad del equipo</w:t>
            </w:r>
            <w:r w:rsidRPr="009165C5">
              <w:rPr>
                <w:rFonts w:ascii="Noto Sans" w:hAnsi="Noto Sans" w:cs="Noto Sans"/>
                <w:sz w:val="20"/>
                <w:szCs w:val="20"/>
                <w:lang w:eastAsia="es-MX"/>
              </w:rPr>
              <w:t>. </w:t>
            </w:r>
          </w:p>
          <w:p w14:paraId="4356854C" w14:textId="77777777" w:rsidR="00325A7B" w:rsidRPr="009165C5" w:rsidRDefault="00325A7B" w:rsidP="00325A7B">
            <w:pPr>
              <w:pStyle w:val="Prrafodelista"/>
              <w:snapToGrid w:val="0"/>
              <w:jc w:val="both"/>
              <w:rPr>
                <w:rFonts w:ascii="Noto Sans" w:hAnsi="Noto Sans" w:cs="Noto Sans"/>
                <w:sz w:val="20"/>
                <w:szCs w:val="20"/>
              </w:rPr>
            </w:pPr>
          </w:p>
          <w:p w14:paraId="7EC9F6F7" w14:textId="77777777" w:rsidR="00564A43" w:rsidRPr="009165C5" w:rsidRDefault="00564A43" w:rsidP="00564A43">
            <w:pPr>
              <w:pStyle w:val="Prrafodelista"/>
              <w:numPr>
                <w:ilvl w:val="0"/>
                <w:numId w:val="4"/>
              </w:numPr>
              <w:jc w:val="both"/>
              <w:rPr>
                <w:rFonts w:ascii="Noto Sans" w:hAnsi="Noto Sans" w:cs="Noto Sans"/>
                <w:sz w:val="18"/>
                <w:szCs w:val="20"/>
                <w:lang w:eastAsia="es-MX"/>
              </w:rPr>
            </w:pPr>
            <w:r w:rsidRPr="009165C5">
              <w:rPr>
                <w:rFonts w:ascii="Noto Sans" w:hAnsi="Noto Sans" w:cs="Noto Sans"/>
                <w:sz w:val="20"/>
                <w:lang w:eastAsia="es-MX"/>
              </w:rPr>
              <w:t>Ajuste y verificación de la estabilidad del sensor de temperatura digital.</w:t>
            </w:r>
          </w:p>
          <w:p w14:paraId="25145D24" w14:textId="77777777" w:rsidR="00564A43" w:rsidRPr="009165C5" w:rsidRDefault="00564A43" w:rsidP="00564A43">
            <w:pPr>
              <w:pStyle w:val="Prrafodelista"/>
              <w:rPr>
                <w:rFonts w:ascii="Noto Sans" w:hAnsi="Noto Sans" w:cs="Noto Sans"/>
                <w:sz w:val="18"/>
                <w:szCs w:val="20"/>
                <w:lang w:eastAsia="es-MX"/>
              </w:rPr>
            </w:pPr>
          </w:p>
          <w:p w14:paraId="1945E7DA" w14:textId="77777777" w:rsidR="00564A43" w:rsidRPr="009165C5" w:rsidRDefault="00564A43" w:rsidP="00564A43">
            <w:pPr>
              <w:pStyle w:val="Prrafodelista"/>
              <w:numPr>
                <w:ilvl w:val="0"/>
                <w:numId w:val="4"/>
              </w:numPr>
              <w:jc w:val="both"/>
              <w:rPr>
                <w:rFonts w:ascii="Noto Sans" w:hAnsi="Noto Sans" w:cs="Noto Sans"/>
                <w:sz w:val="18"/>
                <w:szCs w:val="20"/>
                <w:lang w:eastAsia="es-MX"/>
              </w:rPr>
            </w:pPr>
            <w:r w:rsidRPr="009165C5">
              <w:rPr>
                <w:rFonts w:ascii="Noto Sans" w:hAnsi="Noto Sans" w:cs="Noto Sans"/>
                <w:sz w:val="20"/>
                <w:lang w:eastAsia="es-MX"/>
              </w:rPr>
              <w:t xml:space="preserve">Se requiere la </w:t>
            </w:r>
            <w:r w:rsidRPr="009165C5">
              <w:rPr>
                <w:rFonts w:ascii="Noto Sans" w:hAnsi="Noto Sans" w:cs="Noto Sans"/>
                <w:b/>
                <w:bCs/>
                <w:sz w:val="20"/>
                <w:lang w:eastAsia="es-MX"/>
              </w:rPr>
              <w:t>Calibración</w:t>
            </w:r>
            <w:r w:rsidRPr="009165C5">
              <w:rPr>
                <w:rFonts w:ascii="Noto Sans" w:hAnsi="Noto Sans" w:cs="Noto Sans"/>
                <w:sz w:val="20"/>
                <w:lang w:eastAsia="es-MX"/>
              </w:rPr>
              <w:t xml:space="preserve"> del sensor de temperatura.</w:t>
            </w:r>
          </w:p>
          <w:p w14:paraId="29DC4B65" w14:textId="77777777" w:rsidR="00564A43" w:rsidRPr="009165C5" w:rsidRDefault="00564A43" w:rsidP="00564A43">
            <w:pPr>
              <w:pStyle w:val="Textoindependiente22"/>
              <w:snapToGrid w:val="0"/>
              <w:rPr>
                <w:rFonts w:ascii="Noto Sans" w:hAnsi="Noto Sans" w:cs="Noto Sans"/>
                <w:sz w:val="16"/>
                <w:szCs w:val="16"/>
                <w:lang w:val="es-MX"/>
              </w:rPr>
            </w:pPr>
          </w:p>
          <w:p w14:paraId="03453A30" w14:textId="77777777" w:rsidR="00564A43" w:rsidRPr="009165C5" w:rsidRDefault="00564A43" w:rsidP="00564A43">
            <w:pPr>
              <w:pStyle w:val="Prrafodelista"/>
              <w:numPr>
                <w:ilvl w:val="0"/>
                <w:numId w:val="4"/>
              </w:numPr>
              <w:jc w:val="both"/>
              <w:rPr>
                <w:rFonts w:ascii="Noto Sans" w:hAnsi="Noto Sans" w:cs="Noto Sans"/>
                <w:sz w:val="20"/>
                <w:szCs w:val="20"/>
              </w:rPr>
            </w:pPr>
            <w:r w:rsidRPr="009165C5">
              <w:rPr>
                <w:rFonts w:ascii="Noto Sans" w:hAnsi="Noto Sans" w:cs="Noto Sans"/>
                <w:sz w:val="20"/>
                <w:szCs w:val="20"/>
              </w:rPr>
              <w:t xml:space="preserve">Se requiere </w:t>
            </w:r>
            <w:r w:rsidRPr="009165C5">
              <w:rPr>
                <w:rFonts w:ascii="Noto Sans" w:hAnsi="Noto Sans" w:cs="Noto Sans"/>
                <w:b/>
                <w:sz w:val="20"/>
                <w:szCs w:val="20"/>
              </w:rPr>
              <w:t>Calificación de operación</w:t>
            </w:r>
            <w:r w:rsidRPr="009165C5">
              <w:rPr>
                <w:rFonts w:ascii="Noto Sans" w:hAnsi="Noto Sans" w:cs="Noto Sans"/>
                <w:sz w:val="20"/>
                <w:szCs w:val="20"/>
              </w:rPr>
              <w:t xml:space="preserve"> del equipo a 30°C ± 2°C, 34°C ± 2°C, 37°C ± 2°C y 50°C. ± 2°C durante 24 horas, sin considerar el tiempo de estabilización del sistema, con un mínimo de cinco sensores de temperatura, distribuidos radial y verticalmente y un punto de referencia (centro), para cada temperatura, se deberán anexar: diagramas de colocación de sensores, y graficas de estabilidad, obtenidas durante la Calificación de operación. El líquido de trabajo en el cual se realizará el estudio es agua.</w:t>
            </w:r>
          </w:p>
          <w:p w14:paraId="55A840A0" w14:textId="7882C87F" w:rsidR="00564A43" w:rsidRPr="009165C5" w:rsidRDefault="00564A43" w:rsidP="00564A43">
            <w:pPr>
              <w:numPr>
                <w:ilvl w:val="0"/>
                <w:numId w:val="4"/>
              </w:numPr>
              <w:contextualSpacing/>
              <w:jc w:val="both"/>
              <w:rPr>
                <w:rFonts w:ascii="Noto Sans" w:hAnsi="Noto Sans" w:cs="Noto Sans"/>
                <w:sz w:val="20"/>
                <w:szCs w:val="20"/>
              </w:rPr>
            </w:pPr>
            <w:r w:rsidRPr="009165C5">
              <w:rPr>
                <w:rFonts w:ascii="Noto Sans" w:hAnsi="Noto Sans" w:cs="Noto Sans"/>
                <w:sz w:val="20"/>
                <w:szCs w:val="20"/>
              </w:rPr>
              <w:lastRenderedPageBreak/>
              <w:t xml:space="preserve">Se requiere </w:t>
            </w:r>
            <w:r w:rsidRPr="009165C5">
              <w:rPr>
                <w:rFonts w:ascii="Noto Sans" w:hAnsi="Noto Sans" w:cs="Noto Sans"/>
                <w:b/>
                <w:sz w:val="20"/>
                <w:szCs w:val="20"/>
              </w:rPr>
              <w:t>Calificación de desempeño</w:t>
            </w:r>
            <w:r w:rsidRPr="009165C5">
              <w:rPr>
                <w:rFonts w:ascii="Noto Sans" w:hAnsi="Noto Sans" w:cs="Noto Sans"/>
                <w:sz w:val="20"/>
                <w:szCs w:val="20"/>
              </w:rPr>
              <w:t xml:space="preserve"> del equipo </w:t>
            </w:r>
            <w:r w:rsidR="00FA5524" w:rsidRPr="009165C5">
              <w:rPr>
                <w:rFonts w:ascii="Noto Sans" w:hAnsi="Noto Sans" w:cs="Noto Sans"/>
                <w:sz w:val="20"/>
                <w:szCs w:val="20"/>
              </w:rPr>
              <w:t>a 30</w:t>
            </w:r>
            <w:r w:rsidRPr="009165C5">
              <w:rPr>
                <w:rFonts w:ascii="Noto Sans" w:hAnsi="Noto Sans" w:cs="Noto Sans"/>
                <w:sz w:val="20"/>
                <w:szCs w:val="20"/>
              </w:rPr>
              <w:t>°C ± 2°C, 34°C ± 2°C, 37°C ± 2°C y 50°C ± 2°C durante 24 horas, sin considerar el tiempo de estabilización del sistema, con un mínimo de cinco sensores de temperatura, distribuidos radial y verticalmente y un punto de referencia (centro), para cada temperatura (con carga al 80 % de la capacidad total), se deberán anexar: diagramas de colocación de sensores y graficas de estabilidad, obtenidas durante la Calificación de Desempeño. El líquido de trabajo en el cual se realizará el estudio es agua.</w:t>
            </w:r>
          </w:p>
          <w:p w14:paraId="32C4189C" w14:textId="77777777" w:rsidR="00564A43" w:rsidRPr="009165C5" w:rsidRDefault="00564A43" w:rsidP="00564A43">
            <w:pPr>
              <w:pStyle w:val="Textoindependiente22"/>
              <w:tabs>
                <w:tab w:val="clear" w:pos="1489"/>
                <w:tab w:val="left" w:pos="-2944"/>
              </w:tabs>
              <w:ind w:left="720"/>
              <w:rPr>
                <w:rFonts w:ascii="Noto Sans" w:hAnsi="Noto Sans" w:cs="Noto Sans"/>
                <w:sz w:val="20"/>
                <w:szCs w:val="20"/>
              </w:rPr>
            </w:pPr>
            <w:r w:rsidRPr="009165C5">
              <w:rPr>
                <w:rFonts w:ascii="Noto Sans" w:eastAsia="Calibri" w:hAnsi="Noto Sans" w:cs="Noto Sans"/>
                <w:sz w:val="20"/>
                <w:szCs w:val="20"/>
                <w:lang w:eastAsia="en-US"/>
              </w:rPr>
              <w:t>Se</w:t>
            </w:r>
            <w:r w:rsidRPr="009165C5">
              <w:rPr>
                <w:rFonts w:ascii="Noto Sans" w:hAnsi="Noto Sans" w:cs="Noto Sans"/>
                <w:sz w:val="20"/>
                <w:szCs w:val="20"/>
              </w:rPr>
              <w:t xml:space="preserve"> requiere </w:t>
            </w:r>
            <w:r w:rsidRPr="009165C5">
              <w:rPr>
                <w:rFonts w:ascii="Noto Sans" w:hAnsi="Noto Sans" w:cs="Noto Sans"/>
                <w:b/>
                <w:bCs/>
                <w:sz w:val="20"/>
                <w:szCs w:val="20"/>
              </w:rPr>
              <w:t>calificación</w:t>
            </w:r>
            <w:r w:rsidRPr="009165C5">
              <w:rPr>
                <w:rFonts w:ascii="Noto Sans" w:hAnsi="Noto Sans" w:cs="Noto Sans"/>
                <w:sz w:val="20"/>
                <w:szCs w:val="20"/>
              </w:rPr>
              <w:t xml:space="preserve"> con sensores termopar tipo T con exactitud 0,5°C o sensores de mayor exactitud.</w:t>
            </w:r>
          </w:p>
          <w:p w14:paraId="27F0F463" w14:textId="77777777" w:rsidR="00564A43" w:rsidRPr="009165C5" w:rsidRDefault="00564A43" w:rsidP="00564A43">
            <w:pPr>
              <w:pStyle w:val="Textoindependiente22"/>
              <w:tabs>
                <w:tab w:val="clear" w:pos="1489"/>
                <w:tab w:val="left" w:pos="-2944"/>
              </w:tabs>
              <w:ind w:left="720"/>
              <w:rPr>
                <w:rFonts w:ascii="Noto Sans" w:hAnsi="Noto Sans" w:cs="Noto Sans"/>
                <w:sz w:val="16"/>
                <w:szCs w:val="16"/>
              </w:rPr>
            </w:pPr>
          </w:p>
          <w:p w14:paraId="7A18B996" w14:textId="61DC3A07" w:rsidR="00564A43" w:rsidRPr="009165C5" w:rsidRDefault="00564A43" w:rsidP="00A05EA5">
            <w:pPr>
              <w:pStyle w:val="Textoindependiente22"/>
              <w:tabs>
                <w:tab w:val="clear" w:pos="1489"/>
                <w:tab w:val="left" w:pos="-2944"/>
              </w:tabs>
              <w:spacing w:after="100"/>
              <w:ind w:left="34"/>
              <w:rPr>
                <w:rFonts w:ascii="Noto Sans" w:hAnsi="Noto Sans" w:cs="Noto Sans"/>
                <w:sz w:val="20"/>
                <w:szCs w:val="20"/>
                <w:lang w:eastAsia="es-MX"/>
              </w:rPr>
            </w:pPr>
            <w:r w:rsidRPr="009165C5">
              <w:rPr>
                <w:rFonts w:ascii="Noto Sans" w:hAnsi="Noto Sans" w:cs="Noto Sans"/>
                <w:b/>
                <w:sz w:val="20"/>
                <w:szCs w:val="20"/>
              </w:rPr>
              <w:t>Nota:</w:t>
            </w:r>
            <w:r w:rsidRPr="009165C5">
              <w:rPr>
                <w:rFonts w:ascii="Noto Sans" w:hAnsi="Noto Sans" w:cs="Noto Sans"/>
                <w:sz w:val="20"/>
                <w:szCs w:val="20"/>
              </w:rPr>
              <w:t xml:space="preserve"> Se requiere que el </w:t>
            </w:r>
            <w:r w:rsidRPr="009165C5">
              <w:rPr>
                <w:rFonts w:ascii="Noto Sans" w:hAnsi="Noto Sans" w:cs="Noto Sans"/>
                <w:b/>
                <w:sz w:val="20"/>
                <w:szCs w:val="20"/>
              </w:rPr>
              <w:t>laboratorio</w:t>
            </w:r>
            <w:r w:rsidRPr="009165C5">
              <w:rPr>
                <w:rFonts w:ascii="Noto Sans" w:hAnsi="Noto Sans" w:cs="Noto Sans"/>
                <w:sz w:val="20"/>
                <w:szCs w:val="20"/>
              </w:rPr>
              <w:t xml:space="preserve"> que realizará la Calificación de Operación (CO) y Calificación de Desempeño (CD) se encuentre </w:t>
            </w:r>
            <w:r w:rsidRPr="009165C5">
              <w:rPr>
                <w:rFonts w:ascii="Noto Sans" w:hAnsi="Noto Sans" w:cs="Noto Sans"/>
                <w:b/>
                <w:sz w:val="20"/>
                <w:szCs w:val="20"/>
              </w:rPr>
              <w:t>acreditado ante la EMA</w:t>
            </w:r>
            <w:r w:rsidRPr="009165C5">
              <w:rPr>
                <w:rFonts w:ascii="Noto Sans" w:hAnsi="Noto Sans" w:cs="Noto Sans"/>
                <w:sz w:val="20"/>
                <w:szCs w:val="20"/>
              </w:rPr>
              <w:t xml:space="preserve"> y que previo a realizarse los trabajos de Calificación, presentar el </w:t>
            </w:r>
            <w:r w:rsidRPr="009165C5">
              <w:rPr>
                <w:rFonts w:ascii="Noto Sans" w:hAnsi="Noto Sans" w:cs="Noto Sans"/>
                <w:b/>
                <w:sz w:val="20"/>
                <w:szCs w:val="20"/>
              </w:rPr>
              <w:t>protocolo por escrito</w:t>
            </w:r>
            <w:r w:rsidRPr="009165C5">
              <w:rPr>
                <w:rFonts w:ascii="Noto Sans" w:hAnsi="Noto Sans" w:cs="Noto Sans"/>
                <w:sz w:val="20"/>
                <w:szCs w:val="20"/>
              </w:rPr>
              <w:t xml:space="preserve"> para ser aprobado por el área técnica involucrada.</w:t>
            </w:r>
          </w:p>
        </w:tc>
        <w:tc>
          <w:tcPr>
            <w:tcW w:w="1077" w:type="dxa"/>
            <w:gridSpan w:val="2"/>
            <w:shd w:val="clear" w:color="auto" w:fill="auto"/>
          </w:tcPr>
          <w:p w14:paraId="2194A74E" w14:textId="58AB03FF" w:rsidR="00564A43" w:rsidRPr="009165C5" w:rsidRDefault="00564A43" w:rsidP="00131202">
            <w:pPr>
              <w:pStyle w:val="Textoindependiente22"/>
              <w:spacing w:before="100"/>
              <w:jc w:val="center"/>
              <w:rPr>
                <w:rFonts w:ascii="Noto Sans" w:hAnsi="Noto Sans" w:cs="Noto Sans"/>
                <w:sz w:val="20"/>
                <w:szCs w:val="20"/>
                <w:lang w:val="es-MX" w:eastAsia="es-MX"/>
              </w:rPr>
            </w:pPr>
            <w:r w:rsidRPr="009165C5">
              <w:rPr>
                <w:rFonts w:ascii="Noto Sans" w:hAnsi="Noto Sans" w:cs="Noto Sans"/>
                <w:sz w:val="20"/>
                <w:szCs w:val="20"/>
                <w:lang w:val="es-MX" w:eastAsia="es-MX"/>
              </w:rPr>
              <w:lastRenderedPageBreak/>
              <w:t>Equipo</w:t>
            </w:r>
          </w:p>
        </w:tc>
        <w:tc>
          <w:tcPr>
            <w:tcW w:w="1458" w:type="dxa"/>
            <w:shd w:val="clear" w:color="auto" w:fill="auto"/>
          </w:tcPr>
          <w:p w14:paraId="5EE31FE5" w14:textId="33C5253B" w:rsidR="00564A43" w:rsidRPr="009165C5" w:rsidRDefault="00564A43" w:rsidP="00131202">
            <w:pPr>
              <w:pStyle w:val="Textoindependiente22"/>
              <w:spacing w:before="100"/>
              <w:jc w:val="center"/>
              <w:rPr>
                <w:rFonts w:ascii="Noto Sans" w:hAnsi="Noto Sans" w:cs="Noto Sans"/>
                <w:sz w:val="20"/>
                <w:szCs w:val="20"/>
                <w:lang w:val="es-MX" w:eastAsia="es-MX"/>
              </w:rPr>
            </w:pPr>
            <w:r w:rsidRPr="009165C5">
              <w:rPr>
                <w:rFonts w:ascii="Noto Sans" w:hAnsi="Noto Sans" w:cs="Noto Sans"/>
                <w:sz w:val="20"/>
                <w:szCs w:val="20"/>
                <w:lang w:val="es-MX" w:eastAsia="es-MX"/>
              </w:rPr>
              <w:t>1</w:t>
            </w:r>
          </w:p>
        </w:tc>
        <w:tc>
          <w:tcPr>
            <w:tcW w:w="3544" w:type="dxa"/>
            <w:shd w:val="clear" w:color="auto" w:fill="auto"/>
          </w:tcPr>
          <w:p w14:paraId="2D3208E0" w14:textId="77777777" w:rsidR="00564A43" w:rsidRPr="009165C5" w:rsidRDefault="00564A43" w:rsidP="00564A43">
            <w:pPr>
              <w:snapToGrid w:val="0"/>
              <w:spacing w:before="100"/>
              <w:jc w:val="both"/>
              <w:rPr>
                <w:rFonts w:ascii="Noto Sans" w:hAnsi="Noto Sans" w:cs="Noto Sans"/>
                <w:sz w:val="20"/>
                <w:szCs w:val="20"/>
              </w:rPr>
            </w:pPr>
            <w:r w:rsidRPr="009165C5">
              <w:rPr>
                <w:rFonts w:ascii="Noto Sans" w:hAnsi="Noto Sans" w:cs="Noto Sans"/>
                <w:b/>
                <w:bCs/>
                <w:sz w:val="20"/>
                <w:szCs w:val="20"/>
              </w:rPr>
              <w:t>Alcance:</w:t>
            </w:r>
            <w:r w:rsidRPr="009165C5">
              <w:rPr>
                <w:rFonts w:ascii="Noto Sans" w:hAnsi="Noto Sans" w:cs="Noto Sans"/>
                <w:sz w:val="20"/>
                <w:szCs w:val="20"/>
              </w:rPr>
              <w:t xml:space="preserve"> 25°C a 100°C</w:t>
            </w:r>
          </w:p>
          <w:p w14:paraId="738B34F1" w14:textId="77777777" w:rsidR="00564A43" w:rsidRPr="009165C5" w:rsidRDefault="00564A43" w:rsidP="00564A43">
            <w:pPr>
              <w:snapToGrid w:val="0"/>
              <w:jc w:val="both"/>
              <w:rPr>
                <w:rFonts w:ascii="Noto Sans" w:hAnsi="Noto Sans" w:cs="Noto Sans"/>
                <w:sz w:val="20"/>
                <w:szCs w:val="20"/>
              </w:rPr>
            </w:pPr>
          </w:p>
          <w:p w14:paraId="3E7AEAE6" w14:textId="77777777" w:rsidR="00564A43" w:rsidRPr="009165C5" w:rsidRDefault="00564A43" w:rsidP="00564A43">
            <w:pPr>
              <w:snapToGrid w:val="0"/>
              <w:jc w:val="both"/>
              <w:rPr>
                <w:rFonts w:ascii="Noto Sans" w:hAnsi="Noto Sans" w:cs="Noto Sans"/>
                <w:sz w:val="20"/>
                <w:szCs w:val="20"/>
              </w:rPr>
            </w:pPr>
            <w:r w:rsidRPr="009165C5">
              <w:rPr>
                <w:rFonts w:ascii="Noto Sans" w:hAnsi="Noto Sans" w:cs="Noto Sans"/>
                <w:b/>
                <w:bCs/>
                <w:sz w:val="20"/>
                <w:szCs w:val="20"/>
              </w:rPr>
              <w:t>Resolución:</w:t>
            </w:r>
            <w:r w:rsidRPr="009165C5">
              <w:rPr>
                <w:rFonts w:ascii="Noto Sans" w:hAnsi="Noto Sans" w:cs="Noto Sans"/>
                <w:sz w:val="20"/>
                <w:szCs w:val="20"/>
              </w:rPr>
              <w:t xml:space="preserve"> N/A</w:t>
            </w:r>
          </w:p>
          <w:p w14:paraId="0C92623C" w14:textId="77777777" w:rsidR="00564A43" w:rsidRPr="009165C5" w:rsidRDefault="00564A43" w:rsidP="00564A43">
            <w:pPr>
              <w:snapToGrid w:val="0"/>
              <w:jc w:val="both"/>
              <w:rPr>
                <w:rFonts w:ascii="Noto Sans" w:hAnsi="Noto Sans" w:cs="Noto Sans"/>
                <w:sz w:val="20"/>
                <w:szCs w:val="20"/>
              </w:rPr>
            </w:pPr>
          </w:p>
          <w:p w14:paraId="66CF41C1" w14:textId="77777777" w:rsidR="00564A43" w:rsidRPr="009165C5" w:rsidRDefault="00564A43" w:rsidP="00564A43">
            <w:pPr>
              <w:snapToGrid w:val="0"/>
              <w:rPr>
                <w:rFonts w:ascii="Noto Sans" w:hAnsi="Noto Sans" w:cs="Noto Sans"/>
                <w:color w:val="000000"/>
                <w:sz w:val="20"/>
                <w:szCs w:val="20"/>
                <w:lang w:val="es-ES" w:eastAsia="es-MX"/>
              </w:rPr>
            </w:pPr>
            <w:r w:rsidRPr="009165C5">
              <w:rPr>
                <w:rFonts w:ascii="Noto Sans" w:hAnsi="Noto Sans" w:cs="Noto Sans"/>
                <w:sz w:val="19"/>
                <w:szCs w:val="19"/>
              </w:rPr>
              <w:t xml:space="preserve">- </w:t>
            </w:r>
            <w:r w:rsidRPr="009165C5">
              <w:rPr>
                <w:rFonts w:ascii="Noto Sans" w:hAnsi="Noto Sans" w:cs="Noto Sans"/>
                <w:color w:val="000000"/>
                <w:sz w:val="20"/>
                <w:szCs w:val="20"/>
                <w:lang w:val="es-ES" w:eastAsia="es-MX"/>
              </w:rPr>
              <w:t>Mantenimiento preventivo</w:t>
            </w:r>
          </w:p>
          <w:p w14:paraId="381A7E87" w14:textId="77777777" w:rsidR="00564A43" w:rsidRPr="009165C5" w:rsidRDefault="00564A43" w:rsidP="00564A43">
            <w:pPr>
              <w:snapToGrid w:val="0"/>
              <w:rPr>
                <w:rFonts w:ascii="Noto Sans" w:hAnsi="Noto Sans" w:cs="Noto Sans"/>
                <w:color w:val="000000"/>
                <w:sz w:val="20"/>
                <w:szCs w:val="20"/>
                <w:lang w:val="es-ES" w:eastAsia="es-MX"/>
              </w:rPr>
            </w:pPr>
            <w:r w:rsidRPr="009165C5">
              <w:rPr>
                <w:rFonts w:ascii="Noto Sans" w:hAnsi="Noto Sans" w:cs="Noto Sans"/>
                <w:color w:val="000000"/>
                <w:sz w:val="20"/>
                <w:szCs w:val="20"/>
                <w:lang w:val="es-ES" w:eastAsia="es-MX"/>
              </w:rPr>
              <w:t>- Ajuste previo a la calificación</w:t>
            </w:r>
          </w:p>
          <w:p w14:paraId="591DE3DF" w14:textId="6B74CCB8" w:rsidR="00564A43" w:rsidRPr="009165C5" w:rsidRDefault="00564A43" w:rsidP="005506A7">
            <w:pPr>
              <w:snapToGrid w:val="0"/>
              <w:jc w:val="center"/>
              <w:rPr>
                <w:rFonts w:ascii="Noto Sans" w:hAnsi="Noto Sans" w:cs="Noto Sans"/>
                <w:color w:val="000000"/>
                <w:sz w:val="20"/>
                <w:szCs w:val="20"/>
                <w:lang w:val="es-ES" w:eastAsia="es-MX"/>
              </w:rPr>
            </w:pPr>
            <w:r w:rsidRPr="009165C5">
              <w:rPr>
                <w:rFonts w:ascii="Noto Sans" w:hAnsi="Noto Sans" w:cs="Noto Sans"/>
                <w:color w:val="000000"/>
                <w:sz w:val="20"/>
                <w:szCs w:val="20"/>
                <w:lang w:val="es-ES" w:eastAsia="es-MX"/>
              </w:rPr>
              <w:t>- Calibración y Calificación de operación y desempeño</w:t>
            </w:r>
          </w:p>
        </w:tc>
        <w:tc>
          <w:tcPr>
            <w:tcW w:w="851" w:type="dxa"/>
            <w:shd w:val="clear" w:color="auto" w:fill="auto"/>
          </w:tcPr>
          <w:p w14:paraId="5C4CE448" w14:textId="77777777" w:rsidR="00564A43" w:rsidRPr="009165C5" w:rsidRDefault="00564A43"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6ABBC058" w14:textId="0CDE8BEE" w:rsidR="00564A43" w:rsidRPr="009165C5" w:rsidRDefault="00564A43" w:rsidP="00E70FCB">
            <w:pPr>
              <w:pStyle w:val="Textoindependiente22"/>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(DMCI)</w:t>
            </w:r>
          </w:p>
        </w:tc>
      </w:tr>
      <w:tr w:rsidR="00564A43" w:rsidRPr="002D287A" w14:paraId="230ADAB9" w14:textId="77777777" w:rsidTr="5BF43BF7">
        <w:tc>
          <w:tcPr>
            <w:tcW w:w="993" w:type="dxa"/>
            <w:shd w:val="clear" w:color="auto" w:fill="auto"/>
          </w:tcPr>
          <w:p w14:paraId="2E2B3A59" w14:textId="04F1F0AB"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t>59</w:t>
            </w:r>
            <w:r w:rsidR="00564A43" w:rsidRPr="009165C5">
              <w:rPr>
                <w:rFonts w:ascii="Noto Sans" w:hAnsi="Noto Sans" w:cs="Noto Sans"/>
                <w:sz w:val="20"/>
                <w:szCs w:val="20"/>
                <w:lang w:val="es-MX" w:eastAsia="es-MX"/>
              </w:rPr>
              <w:t>.-</w:t>
            </w:r>
          </w:p>
          <w:p w14:paraId="692B0306" w14:textId="4B6A2745" w:rsidR="00564A43" w:rsidRPr="009165C5" w:rsidRDefault="00564A43" w:rsidP="000F3D27">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34CC884F" w14:textId="77777777" w:rsidR="00564A43" w:rsidRPr="009165C5" w:rsidRDefault="00564A43" w:rsidP="00564A43">
            <w:pPr>
              <w:pStyle w:val="Textoindependiente22"/>
              <w:snapToGrid w:val="0"/>
              <w:spacing w:before="100"/>
              <w:rPr>
                <w:rFonts w:ascii="Noto Sans" w:hAnsi="Noto Sans" w:cs="Noto Sans"/>
                <w:b/>
                <w:bCs/>
                <w:sz w:val="20"/>
                <w:szCs w:val="20"/>
                <w:lang w:val="es-MX" w:eastAsia="es-MX"/>
              </w:rPr>
            </w:pPr>
            <w:r w:rsidRPr="009165C5">
              <w:rPr>
                <w:rFonts w:ascii="Noto Sans" w:hAnsi="Noto Sans" w:cs="Noto Sans"/>
                <w:sz w:val="20"/>
                <w:szCs w:val="20"/>
                <w:lang w:eastAsia="es-MX"/>
              </w:rPr>
              <w:t>BAÑO DE CIRCULACIÓN</w:t>
            </w:r>
            <w:r w:rsidRPr="009165C5">
              <w:rPr>
                <w:rFonts w:ascii="Noto Sans" w:hAnsi="Noto Sans" w:cs="Noto Sans"/>
                <w:b/>
                <w:bCs/>
                <w:color w:val="000000"/>
                <w:sz w:val="20"/>
                <w:szCs w:val="20"/>
                <w:lang w:eastAsia="es-MX"/>
              </w:rPr>
              <w:t xml:space="preserve">, MARCA: </w:t>
            </w:r>
            <w:r w:rsidRPr="009165C5">
              <w:rPr>
                <w:rFonts w:ascii="Noto Sans" w:hAnsi="Noto Sans" w:cs="Noto Sans"/>
                <w:sz w:val="20"/>
                <w:szCs w:val="20"/>
                <w:lang w:eastAsia="es-MX"/>
              </w:rPr>
              <w:t>FISHER SCIENTIFIC</w:t>
            </w:r>
            <w:r w:rsidRPr="009165C5">
              <w:rPr>
                <w:rFonts w:ascii="Noto Sans" w:hAnsi="Noto Sans" w:cs="Noto Sans"/>
                <w:b/>
                <w:bCs/>
                <w:color w:val="000000"/>
                <w:sz w:val="20"/>
                <w:szCs w:val="20"/>
                <w:lang w:eastAsia="es-MX"/>
              </w:rPr>
              <w:t xml:space="preserve">, MODELO </w:t>
            </w:r>
            <w:r w:rsidRPr="009165C5">
              <w:rPr>
                <w:rFonts w:ascii="Noto Sans" w:hAnsi="Noto Sans" w:cs="Noto Sans"/>
                <w:sz w:val="20"/>
                <w:szCs w:val="20"/>
                <w:lang w:eastAsia="es-MX"/>
              </w:rPr>
              <w:t>2100-B21,</w:t>
            </w:r>
            <w:r w:rsidRPr="009165C5">
              <w:rPr>
                <w:rFonts w:ascii="Noto Sans" w:hAnsi="Noto Sans" w:cs="Noto Sans"/>
                <w:b/>
                <w:bCs/>
                <w:color w:val="000000"/>
                <w:sz w:val="20"/>
                <w:szCs w:val="20"/>
                <w:lang w:eastAsia="es-MX"/>
              </w:rPr>
              <w:t xml:space="preserve"> No. DE SERIE</w:t>
            </w:r>
            <w:r w:rsidRPr="009165C5">
              <w:rPr>
                <w:rFonts w:ascii="Noto Sans" w:hAnsi="Noto Sans" w:cs="Noto Sans"/>
                <w:b/>
                <w:bCs/>
                <w:sz w:val="20"/>
                <w:szCs w:val="20"/>
                <w:lang w:eastAsia="es-MX"/>
              </w:rPr>
              <w:t>:</w:t>
            </w:r>
            <w:r w:rsidRPr="009165C5">
              <w:rPr>
                <w:rFonts w:ascii="Noto Sans" w:hAnsi="Noto Sans" w:cs="Noto Sans"/>
                <w:b/>
                <w:bCs/>
                <w:color w:val="000000"/>
                <w:sz w:val="20"/>
                <w:szCs w:val="20"/>
                <w:lang w:eastAsia="es-MX"/>
              </w:rPr>
              <w:t xml:space="preserve"> </w:t>
            </w:r>
            <w:r w:rsidRPr="009165C5">
              <w:rPr>
                <w:rFonts w:ascii="Noto Sans" w:hAnsi="Noto Sans" w:cs="Noto Sans"/>
                <w:sz w:val="20"/>
                <w:szCs w:val="20"/>
                <w:lang w:eastAsia="es-MX"/>
              </w:rPr>
              <w:t>2080022006</w:t>
            </w:r>
            <w:r w:rsidRPr="009165C5">
              <w:rPr>
                <w:rFonts w:ascii="Noto Sans" w:hAnsi="Noto Sans" w:cs="Noto Sans"/>
                <w:b/>
                <w:bCs/>
                <w:sz w:val="20"/>
                <w:szCs w:val="20"/>
                <w:lang w:eastAsia="es-MX"/>
              </w:rPr>
              <w:t>,</w:t>
            </w:r>
            <w:r w:rsidRPr="009165C5">
              <w:rPr>
                <w:rFonts w:ascii="Noto Sans" w:hAnsi="Noto Sans" w:cs="Noto Sans"/>
                <w:b/>
                <w:bCs/>
                <w:color w:val="000000"/>
                <w:sz w:val="20"/>
                <w:szCs w:val="20"/>
              </w:rPr>
              <w:t xml:space="preserve"> CLAVE DE IDENTIFICACIÓN:</w:t>
            </w:r>
            <w:r w:rsidRPr="009165C5">
              <w:rPr>
                <w:rFonts w:ascii="Noto Sans" w:hAnsi="Noto Sans" w:cs="Noto Sans"/>
                <w:b/>
                <w:bCs/>
                <w:sz w:val="20"/>
                <w:szCs w:val="20"/>
                <w:lang w:eastAsia="es-MX"/>
              </w:rPr>
              <w:t xml:space="preserve"> </w:t>
            </w:r>
            <w:r w:rsidRPr="009165C5">
              <w:rPr>
                <w:rFonts w:ascii="Noto Sans" w:hAnsi="Noto Sans" w:cs="Noto Sans"/>
                <w:color w:val="000000"/>
                <w:sz w:val="20"/>
                <w:szCs w:val="20"/>
                <w:lang w:eastAsia="es-MX"/>
              </w:rPr>
              <w:t>MNM-BC-02.</w:t>
            </w:r>
          </w:p>
          <w:p w14:paraId="259619E4" w14:textId="77777777" w:rsidR="00564A43" w:rsidRPr="009165C5" w:rsidRDefault="00564A43" w:rsidP="00564A43">
            <w:pPr>
              <w:pStyle w:val="Textoindependiente22"/>
              <w:snapToGrid w:val="0"/>
              <w:rPr>
                <w:rFonts w:ascii="Noto Sans" w:hAnsi="Noto Sans" w:cs="Noto Sans"/>
                <w:color w:val="000000"/>
                <w:sz w:val="16"/>
                <w:szCs w:val="16"/>
                <w:lang w:eastAsia="es-MX"/>
              </w:rPr>
            </w:pPr>
          </w:p>
          <w:p w14:paraId="0A6BF57B" w14:textId="1786967F" w:rsidR="00564A43" w:rsidRPr="009165C5" w:rsidRDefault="00564A43" w:rsidP="00564A43">
            <w:pPr>
              <w:numPr>
                <w:ilvl w:val="0"/>
                <w:numId w:val="1"/>
              </w:numPr>
              <w:jc w:val="both"/>
              <w:rPr>
                <w:rFonts w:ascii="Noto Sans" w:eastAsia="Times New Roman" w:hAnsi="Noto Sans" w:cs="Noto Sans"/>
                <w:color w:val="000000"/>
                <w:sz w:val="20"/>
                <w:szCs w:val="20"/>
                <w:lang w:val="es-ES" w:eastAsia="es-MX"/>
              </w:rPr>
            </w:pPr>
            <w:r w:rsidRPr="009165C5">
              <w:rPr>
                <w:rFonts w:ascii="Noto Sans" w:eastAsia="Times New Roman" w:hAnsi="Noto Sans" w:cs="Noto Sans"/>
                <w:b/>
                <w:color w:val="000000"/>
                <w:sz w:val="20"/>
                <w:szCs w:val="20"/>
                <w:lang w:val="es-ES" w:eastAsia="es-MX"/>
              </w:rPr>
              <w:t>Mantenimiento preventivo:</w:t>
            </w:r>
            <w:r w:rsidRPr="009165C5">
              <w:rPr>
                <w:rFonts w:ascii="Noto Sans" w:eastAsia="Times New Roman" w:hAnsi="Noto Sans" w:cs="Noto Sans"/>
                <w:color w:val="000000"/>
                <w:sz w:val="20"/>
                <w:szCs w:val="20"/>
                <w:lang w:val="es-ES" w:eastAsia="es-MX"/>
              </w:rPr>
              <w:t xml:space="preserve"> Consiste en realizar mínimo las siguientes actividades: verificar calefactores, conectores, elementos de control, tina y revisión de las partes mecánicas y eléctricas. Limpieza interna y externa del equipo. Monitoreo a una temperatura de 37°</w:t>
            </w:r>
            <w:r w:rsidR="00FA5524" w:rsidRPr="009165C5">
              <w:rPr>
                <w:rFonts w:ascii="Noto Sans" w:eastAsia="Times New Roman" w:hAnsi="Noto Sans" w:cs="Noto Sans"/>
                <w:color w:val="000000"/>
                <w:sz w:val="20"/>
                <w:szCs w:val="20"/>
                <w:lang w:val="es-ES" w:eastAsia="es-MX"/>
              </w:rPr>
              <w:t>C ±</w:t>
            </w:r>
            <w:r w:rsidRPr="009165C5">
              <w:rPr>
                <w:rFonts w:ascii="Noto Sans" w:eastAsia="Times New Roman" w:hAnsi="Noto Sans" w:cs="Noto Sans"/>
                <w:color w:val="000000"/>
                <w:sz w:val="20"/>
                <w:szCs w:val="20"/>
                <w:lang w:val="es-ES" w:eastAsia="es-MX"/>
              </w:rPr>
              <w:t xml:space="preserve"> 2°C y 34 °C. ± 2°C por un mínimo de 24 horas. El monitoreo deberá realizarse utilizando simultáneamente </w:t>
            </w:r>
            <w:r w:rsidRPr="009165C5">
              <w:rPr>
                <w:rFonts w:ascii="Noto Sans" w:eastAsia="Times New Roman" w:hAnsi="Noto Sans" w:cs="Noto Sans"/>
                <w:color w:val="000000"/>
                <w:sz w:val="20"/>
                <w:szCs w:val="20"/>
                <w:lang w:val="es-ES" w:eastAsia="es-MX"/>
              </w:rPr>
              <w:lastRenderedPageBreak/>
              <w:t>un mínimo de 3 sensores, mismos que deberán estar distribuidos uniformemente dentro del baño de circulación para garantizar la homogeneidad y estabilidad del equipo.</w:t>
            </w:r>
          </w:p>
          <w:p w14:paraId="6AB52541" w14:textId="77777777" w:rsidR="00564A43" w:rsidRPr="009165C5" w:rsidRDefault="00564A43" w:rsidP="00564A43">
            <w:pPr>
              <w:pStyle w:val="Textoindependiente22"/>
              <w:tabs>
                <w:tab w:val="clear" w:pos="1489"/>
              </w:tabs>
              <w:suppressAutoHyphens w:val="0"/>
              <w:snapToGrid w:val="0"/>
              <w:ind w:left="720"/>
              <w:rPr>
                <w:rFonts w:ascii="Noto Sans" w:hAnsi="Noto Sans" w:cs="Noto Sans"/>
                <w:sz w:val="20"/>
                <w:szCs w:val="20"/>
                <w:lang w:eastAsia="en-US"/>
              </w:rPr>
            </w:pPr>
          </w:p>
          <w:p w14:paraId="426329F2" w14:textId="77777777" w:rsidR="00564A43" w:rsidRPr="009165C5" w:rsidRDefault="00564A43" w:rsidP="00564A43">
            <w:pPr>
              <w:pStyle w:val="Textoindependiente22"/>
              <w:numPr>
                <w:ilvl w:val="0"/>
                <w:numId w:val="1"/>
              </w:numPr>
              <w:tabs>
                <w:tab w:val="clear" w:pos="1489"/>
              </w:tabs>
              <w:suppressAutoHyphens w:val="0"/>
              <w:snapToGrid w:val="0"/>
              <w:rPr>
                <w:rFonts w:ascii="Noto Sans" w:hAnsi="Noto Sans" w:cs="Noto Sans"/>
                <w:sz w:val="20"/>
                <w:szCs w:val="20"/>
                <w:lang w:eastAsia="en-US"/>
              </w:rPr>
            </w:pPr>
            <w:r w:rsidRPr="009165C5">
              <w:rPr>
                <w:rFonts w:ascii="Noto Sans" w:hAnsi="Noto Sans" w:cs="Noto Sans"/>
                <w:sz w:val="20"/>
                <w:szCs w:val="20"/>
              </w:rPr>
              <w:t>Ajuste</w:t>
            </w:r>
            <w:r w:rsidRPr="009165C5">
              <w:rPr>
                <w:rFonts w:ascii="Noto Sans" w:hAnsi="Noto Sans" w:cs="Noto Sans"/>
                <w:sz w:val="20"/>
                <w:szCs w:val="20"/>
                <w:lang w:eastAsia="es-MX"/>
              </w:rPr>
              <w:t xml:space="preserve"> y verificación de la </w:t>
            </w:r>
            <w:r w:rsidRPr="009165C5">
              <w:rPr>
                <w:rFonts w:ascii="Noto Sans" w:hAnsi="Noto Sans" w:cs="Noto Sans"/>
                <w:b/>
                <w:bCs/>
                <w:sz w:val="20"/>
                <w:szCs w:val="20"/>
                <w:lang w:eastAsia="es-MX"/>
              </w:rPr>
              <w:t>estabilidad</w:t>
            </w:r>
            <w:r w:rsidRPr="009165C5">
              <w:rPr>
                <w:rFonts w:ascii="Noto Sans" w:hAnsi="Noto Sans" w:cs="Noto Sans"/>
                <w:sz w:val="20"/>
                <w:szCs w:val="20"/>
                <w:lang w:eastAsia="es-MX"/>
              </w:rPr>
              <w:t xml:space="preserve"> del sensor de temperatura digital.  </w:t>
            </w:r>
          </w:p>
          <w:p w14:paraId="714D0200" w14:textId="77777777" w:rsidR="00564A43" w:rsidRPr="009165C5" w:rsidRDefault="00564A43" w:rsidP="00564A43">
            <w:pPr>
              <w:pStyle w:val="Prrafodelista"/>
              <w:jc w:val="both"/>
              <w:rPr>
                <w:rFonts w:ascii="Noto Sans" w:hAnsi="Noto Sans" w:cs="Noto Sans"/>
                <w:sz w:val="16"/>
                <w:szCs w:val="16"/>
                <w:lang w:val="es-ES"/>
              </w:rPr>
            </w:pPr>
          </w:p>
          <w:p w14:paraId="3252B914" w14:textId="77777777" w:rsidR="00564A43" w:rsidRPr="009165C5" w:rsidRDefault="00564A43" w:rsidP="00564A43">
            <w:pPr>
              <w:pStyle w:val="Prrafodelista"/>
              <w:numPr>
                <w:ilvl w:val="0"/>
                <w:numId w:val="1"/>
              </w:numPr>
              <w:contextualSpacing w:val="0"/>
              <w:rPr>
                <w:rFonts w:ascii="Noto Sans" w:hAnsi="Noto Sans" w:cs="Noto Sans"/>
                <w:sz w:val="20"/>
                <w:szCs w:val="20"/>
              </w:rPr>
            </w:pPr>
            <w:r w:rsidRPr="009165C5">
              <w:rPr>
                <w:rFonts w:ascii="Noto Sans" w:hAnsi="Noto Sans" w:cs="Noto Sans"/>
                <w:sz w:val="20"/>
                <w:szCs w:val="20"/>
              </w:rPr>
              <w:t xml:space="preserve">Se requiere la </w:t>
            </w:r>
            <w:r w:rsidRPr="009165C5">
              <w:rPr>
                <w:rFonts w:ascii="Noto Sans" w:hAnsi="Noto Sans" w:cs="Noto Sans"/>
                <w:b/>
                <w:bCs/>
                <w:sz w:val="20"/>
                <w:szCs w:val="20"/>
              </w:rPr>
              <w:t>Calibración</w:t>
            </w:r>
            <w:r w:rsidRPr="009165C5">
              <w:rPr>
                <w:rFonts w:ascii="Noto Sans" w:hAnsi="Noto Sans" w:cs="Noto Sans"/>
                <w:sz w:val="20"/>
                <w:szCs w:val="20"/>
              </w:rPr>
              <w:t xml:space="preserve"> del sensor de temperatura.</w:t>
            </w:r>
          </w:p>
          <w:p w14:paraId="2A931081" w14:textId="77777777" w:rsidR="00564A43" w:rsidRPr="009165C5" w:rsidRDefault="00564A43" w:rsidP="00564A43">
            <w:pPr>
              <w:pStyle w:val="Textoindependiente22"/>
              <w:snapToGrid w:val="0"/>
              <w:ind w:left="720"/>
              <w:rPr>
                <w:rFonts w:ascii="Noto Sans" w:hAnsi="Noto Sans" w:cs="Noto Sans"/>
                <w:sz w:val="16"/>
                <w:szCs w:val="16"/>
              </w:rPr>
            </w:pPr>
          </w:p>
          <w:p w14:paraId="66ECEF57" w14:textId="77777777" w:rsidR="00564A43" w:rsidRPr="009165C5" w:rsidRDefault="00564A43" w:rsidP="00564A43">
            <w:pPr>
              <w:numPr>
                <w:ilvl w:val="0"/>
                <w:numId w:val="1"/>
              </w:numPr>
              <w:ind w:left="714" w:hanging="357"/>
              <w:contextualSpacing/>
              <w:jc w:val="both"/>
              <w:rPr>
                <w:rFonts w:ascii="Noto Sans" w:hAnsi="Noto Sans" w:cs="Noto Sans"/>
                <w:sz w:val="20"/>
                <w:szCs w:val="20"/>
              </w:rPr>
            </w:pPr>
            <w:r w:rsidRPr="009165C5">
              <w:rPr>
                <w:rFonts w:ascii="Noto Sans" w:hAnsi="Noto Sans" w:cs="Noto Sans"/>
                <w:sz w:val="20"/>
                <w:szCs w:val="20"/>
              </w:rPr>
              <w:t xml:space="preserve">Se requiere </w:t>
            </w:r>
            <w:r w:rsidRPr="009165C5">
              <w:rPr>
                <w:rFonts w:ascii="Noto Sans" w:hAnsi="Noto Sans" w:cs="Noto Sans"/>
                <w:b/>
                <w:sz w:val="20"/>
                <w:szCs w:val="20"/>
              </w:rPr>
              <w:t>Calificación de operación</w:t>
            </w:r>
            <w:r w:rsidRPr="009165C5">
              <w:rPr>
                <w:rFonts w:ascii="Noto Sans" w:hAnsi="Noto Sans" w:cs="Noto Sans"/>
                <w:sz w:val="20"/>
                <w:szCs w:val="20"/>
              </w:rPr>
              <w:t xml:space="preserve"> del equipo a 30°C ± 2°C, 34°C ± 2°C, 37°C ± 2°C y 50°C ± 2°C durante 24 horas, sin considerar el tiempo de estabilización del sistema, con un mínimo de cinco sensores de temperatura, distribuidos radial y verticalmente y un punto de referencia (centro), para cada temperatura, se deberán anexar: diagramas de colocación de sensores y graficas de estabilidad, obtenidas durante la Calificación de operación. El líquido de trabajo en el cual se realizará el estudio es agua.</w:t>
            </w:r>
          </w:p>
          <w:p w14:paraId="2AA6CB93" w14:textId="77777777" w:rsidR="00564A43" w:rsidRPr="009165C5" w:rsidRDefault="00564A43" w:rsidP="00564A43">
            <w:pPr>
              <w:pStyle w:val="Textoindependiente22"/>
              <w:snapToGrid w:val="0"/>
              <w:rPr>
                <w:rFonts w:ascii="Noto Sans" w:hAnsi="Noto Sans" w:cs="Noto Sans"/>
                <w:sz w:val="20"/>
                <w:szCs w:val="20"/>
                <w:lang w:val="es-MX"/>
              </w:rPr>
            </w:pPr>
          </w:p>
          <w:p w14:paraId="5BDCA09D" w14:textId="6B8C258F" w:rsidR="00564A43" w:rsidRPr="009165C5" w:rsidRDefault="00564A43" w:rsidP="00564A43">
            <w:pPr>
              <w:numPr>
                <w:ilvl w:val="0"/>
                <w:numId w:val="4"/>
              </w:numPr>
              <w:ind w:left="714" w:hanging="357"/>
              <w:contextualSpacing/>
              <w:jc w:val="both"/>
              <w:rPr>
                <w:rFonts w:ascii="Noto Sans" w:hAnsi="Noto Sans" w:cs="Noto Sans"/>
                <w:sz w:val="20"/>
                <w:szCs w:val="20"/>
              </w:rPr>
            </w:pPr>
            <w:r w:rsidRPr="009165C5">
              <w:rPr>
                <w:rFonts w:ascii="Noto Sans" w:hAnsi="Noto Sans" w:cs="Noto Sans"/>
                <w:sz w:val="20"/>
                <w:szCs w:val="20"/>
              </w:rPr>
              <w:t xml:space="preserve">Se requiere </w:t>
            </w:r>
            <w:r w:rsidRPr="009165C5">
              <w:rPr>
                <w:rFonts w:ascii="Noto Sans" w:hAnsi="Noto Sans" w:cs="Noto Sans"/>
                <w:b/>
                <w:sz w:val="20"/>
                <w:szCs w:val="20"/>
              </w:rPr>
              <w:t>Calificación de desempeño</w:t>
            </w:r>
            <w:r w:rsidRPr="009165C5">
              <w:rPr>
                <w:rFonts w:ascii="Noto Sans" w:hAnsi="Noto Sans" w:cs="Noto Sans"/>
                <w:sz w:val="20"/>
                <w:szCs w:val="20"/>
              </w:rPr>
              <w:t xml:space="preserve"> del equipo a 30°C ± 2°C, 34°C ± 2°C, 37°C ± 2°C y 50°C ± 2°C durante 24 horas, sin considerar el tiempo de estabilización del sistema, con un mínimo de cinco sensores de temperatura, distribuidos radial y verticalmente y un punto de referencia (centro), para cada temperatura (con carga al 80 % de la capacidad total</w:t>
            </w:r>
            <w:r w:rsidR="00FA5524" w:rsidRPr="009165C5">
              <w:rPr>
                <w:rFonts w:ascii="Noto Sans" w:hAnsi="Noto Sans" w:cs="Noto Sans"/>
                <w:sz w:val="20"/>
                <w:szCs w:val="20"/>
              </w:rPr>
              <w:t>), se</w:t>
            </w:r>
            <w:r w:rsidRPr="009165C5">
              <w:rPr>
                <w:rFonts w:ascii="Noto Sans" w:hAnsi="Noto Sans" w:cs="Noto Sans"/>
                <w:sz w:val="20"/>
                <w:szCs w:val="20"/>
              </w:rPr>
              <w:t xml:space="preserve"> deberán anexar: diagramas de colocación de sensores y graficas de </w:t>
            </w:r>
            <w:r w:rsidRPr="009165C5">
              <w:rPr>
                <w:rFonts w:ascii="Noto Sans" w:hAnsi="Noto Sans" w:cs="Noto Sans"/>
                <w:sz w:val="20"/>
                <w:szCs w:val="20"/>
              </w:rPr>
              <w:lastRenderedPageBreak/>
              <w:t>estabilidad, obtenidas durante la Calificación de desempeño. El líquido de trabajo en el cual se realizará el estudio es agua.</w:t>
            </w:r>
          </w:p>
          <w:p w14:paraId="3A0A9B8D" w14:textId="77777777" w:rsidR="00564A43" w:rsidRPr="009165C5" w:rsidRDefault="00564A43" w:rsidP="00564A43">
            <w:pPr>
              <w:pStyle w:val="Prrafodelista"/>
              <w:rPr>
                <w:rFonts w:ascii="Noto Sans" w:hAnsi="Noto Sans" w:cs="Noto Sans"/>
                <w:sz w:val="16"/>
                <w:szCs w:val="16"/>
                <w:lang w:eastAsia="es-MX"/>
              </w:rPr>
            </w:pPr>
          </w:p>
          <w:p w14:paraId="43FE3502" w14:textId="77777777" w:rsidR="00564A43" w:rsidRPr="009165C5" w:rsidRDefault="00564A43" w:rsidP="00564A43">
            <w:pPr>
              <w:snapToGrid w:val="0"/>
              <w:jc w:val="both"/>
              <w:rPr>
                <w:rFonts w:ascii="Noto Sans" w:hAnsi="Noto Sans" w:cs="Noto Sans"/>
                <w:sz w:val="20"/>
                <w:szCs w:val="20"/>
                <w:lang w:eastAsia="es-MX"/>
              </w:rPr>
            </w:pPr>
            <w:r w:rsidRPr="009165C5">
              <w:rPr>
                <w:rFonts w:ascii="Noto Sans" w:hAnsi="Noto Sans" w:cs="Noto Sans"/>
                <w:sz w:val="20"/>
                <w:szCs w:val="20"/>
                <w:lang w:eastAsia="es-MX"/>
              </w:rPr>
              <w:t xml:space="preserve">Se requiere </w:t>
            </w:r>
            <w:r w:rsidRPr="009165C5">
              <w:rPr>
                <w:rFonts w:ascii="Noto Sans" w:hAnsi="Noto Sans" w:cs="Noto Sans"/>
                <w:b/>
                <w:sz w:val="20"/>
                <w:szCs w:val="20"/>
                <w:lang w:eastAsia="es-MX"/>
              </w:rPr>
              <w:t>calificación</w:t>
            </w:r>
            <w:r w:rsidRPr="009165C5">
              <w:rPr>
                <w:rFonts w:ascii="Noto Sans" w:hAnsi="Noto Sans" w:cs="Noto Sans"/>
                <w:sz w:val="20"/>
                <w:szCs w:val="20"/>
                <w:lang w:eastAsia="es-MX"/>
              </w:rPr>
              <w:t xml:space="preserve"> con sensores termopar tipo T con exactitud 0,5°C o sensores de mayor exactitud.</w:t>
            </w:r>
          </w:p>
          <w:p w14:paraId="0A445DD4" w14:textId="77777777" w:rsidR="00564A43" w:rsidRPr="009165C5" w:rsidRDefault="00564A43" w:rsidP="00564A43">
            <w:pPr>
              <w:snapToGrid w:val="0"/>
              <w:jc w:val="both"/>
              <w:rPr>
                <w:rFonts w:ascii="Noto Sans" w:hAnsi="Noto Sans" w:cs="Noto Sans"/>
                <w:b/>
                <w:sz w:val="20"/>
                <w:szCs w:val="20"/>
                <w:lang w:eastAsia="es-MX"/>
              </w:rPr>
            </w:pPr>
          </w:p>
          <w:p w14:paraId="73932E54" w14:textId="7BD04828" w:rsidR="00564A43" w:rsidRPr="009165C5" w:rsidRDefault="00564A43" w:rsidP="006A7D6D">
            <w:pPr>
              <w:snapToGrid w:val="0"/>
              <w:spacing w:after="100"/>
              <w:jc w:val="both"/>
              <w:rPr>
                <w:rFonts w:ascii="Noto Sans" w:hAnsi="Noto Sans" w:cs="Noto Sans"/>
                <w:sz w:val="20"/>
                <w:szCs w:val="20"/>
                <w:lang w:eastAsia="es-MX"/>
              </w:rPr>
            </w:pPr>
            <w:r w:rsidRPr="009165C5">
              <w:rPr>
                <w:rFonts w:ascii="Noto Sans" w:hAnsi="Noto Sans" w:cs="Noto Sans"/>
                <w:b/>
                <w:sz w:val="20"/>
                <w:szCs w:val="20"/>
                <w:lang w:eastAsia="es-MX"/>
              </w:rPr>
              <w:t>Nota:</w:t>
            </w:r>
            <w:r w:rsidRPr="009165C5">
              <w:rPr>
                <w:rFonts w:ascii="Noto Sans" w:hAnsi="Noto Sans" w:cs="Noto Sans"/>
                <w:sz w:val="20"/>
                <w:szCs w:val="20"/>
                <w:lang w:eastAsia="es-MX"/>
              </w:rPr>
              <w:t xml:space="preserve"> Se requiere que el </w:t>
            </w:r>
            <w:r w:rsidRPr="009165C5">
              <w:rPr>
                <w:rFonts w:ascii="Noto Sans" w:hAnsi="Noto Sans" w:cs="Noto Sans"/>
                <w:b/>
                <w:sz w:val="20"/>
                <w:szCs w:val="20"/>
                <w:lang w:eastAsia="es-MX"/>
              </w:rPr>
              <w:t>laboratorio</w:t>
            </w:r>
            <w:r w:rsidRPr="009165C5">
              <w:rPr>
                <w:rFonts w:ascii="Noto Sans" w:hAnsi="Noto Sans" w:cs="Noto Sans"/>
                <w:sz w:val="20"/>
                <w:szCs w:val="20"/>
                <w:lang w:eastAsia="es-MX"/>
              </w:rPr>
              <w:t xml:space="preserve"> que realizará la Calificación de Operación (CO) y Calificación de Desempeño (CD) se encuentre </w:t>
            </w:r>
            <w:r w:rsidRPr="009165C5">
              <w:rPr>
                <w:rFonts w:ascii="Noto Sans" w:hAnsi="Noto Sans" w:cs="Noto Sans"/>
                <w:b/>
                <w:sz w:val="20"/>
                <w:szCs w:val="20"/>
                <w:lang w:eastAsia="es-MX"/>
              </w:rPr>
              <w:t>acreditado ante la EMA</w:t>
            </w:r>
            <w:r w:rsidRPr="009165C5">
              <w:rPr>
                <w:rFonts w:ascii="Noto Sans" w:hAnsi="Noto Sans" w:cs="Noto Sans"/>
                <w:sz w:val="20"/>
                <w:szCs w:val="20"/>
                <w:lang w:eastAsia="es-MX"/>
              </w:rPr>
              <w:t xml:space="preserve"> y que previo a realizarse los trabajos de Calificación, presentar el protocolo por escrito para ser aprobado por el área técnica involucrada.</w:t>
            </w:r>
          </w:p>
        </w:tc>
        <w:tc>
          <w:tcPr>
            <w:tcW w:w="1077" w:type="dxa"/>
            <w:gridSpan w:val="2"/>
            <w:shd w:val="clear" w:color="auto" w:fill="auto"/>
          </w:tcPr>
          <w:p w14:paraId="706541A0" w14:textId="006D24F1" w:rsidR="00564A43" w:rsidRPr="009165C5" w:rsidRDefault="00564A43" w:rsidP="006A7D6D">
            <w:pPr>
              <w:pStyle w:val="Textoindependiente22"/>
              <w:spacing w:before="100"/>
              <w:jc w:val="center"/>
              <w:rPr>
                <w:rFonts w:ascii="Noto Sans" w:hAnsi="Noto Sans" w:cs="Noto Sans"/>
                <w:sz w:val="20"/>
                <w:szCs w:val="20"/>
                <w:lang w:val="es-MX" w:eastAsia="es-MX"/>
              </w:rPr>
            </w:pPr>
            <w:r w:rsidRPr="009165C5">
              <w:rPr>
                <w:rFonts w:ascii="Noto Sans" w:hAnsi="Noto Sans" w:cs="Noto Sans"/>
                <w:sz w:val="20"/>
                <w:szCs w:val="20"/>
              </w:rPr>
              <w:lastRenderedPageBreak/>
              <w:t xml:space="preserve">Equipo </w:t>
            </w:r>
          </w:p>
        </w:tc>
        <w:tc>
          <w:tcPr>
            <w:tcW w:w="1458" w:type="dxa"/>
            <w:shd w:val="clear" w:color="auto" w:fill="auto"/>
          </w:tcPr>
          <w:p w14:paraId="779393BA" w14:textId="762ECF25" w:rsidR="00564A43" w:rsidRPr="009165C5" w:rsidRDefault="00564A43" w:rsidP="006A7D6D">
            <w:pPr>
              <w:pStyle w:val="Textoindependiente22"/>
              <w:spacing w:before="100"/>
              <w:jc w:val="center"/>
              <w:rPr>
                <w:rFonts w:ascii="Noto Sans" w:hAnsi="Noto Sans" w:cs="Noto Sans"/>
                <w:sz w:val="20"/>
                <w:szCs w:val="20"/>
              </w:rPr>
            </w:pPr>
            <w:r w:rsidRPr="009165C5">
              <w:rPr>
                <w:rFonts w:ascii="Noto Sans" w:hAnsi="Noto Sans" w:cs="Noto Sans"/>
                <w:sz w:val="20"/>
                <w:szCs w:val="20"/>
              </w:rPr>
              <w:t>1</w:t>
            </w:r>
          </w:p>
        </w:tc>
        <w:tc>
          <w:tcPr>
            <w:tcW w:w="3544" w:type="dxa"/>
            <w:shd w:val="clear" w:color="auto" w:fill="auto"/>
          </w:tcPr>
          <w:p w14:paraId="7CCDB4FA" w14:textId="77777777" w:rsidR="00564A43" w:rsidRPr="009165C5" w:rsidRDefault="00564A43" w:rsidP="00564A43">
            <w:pPr>
              <w:snapToGrid w:val="0"/>
              <w:spacing w:before="100"/>
              <w:jc w:val="both"/>
              <w:rPr>
                <w:rFonts w:ascii="Noto Sans" w:hAnsi="Noto Sans" w:cs="Noto Sans"/>
                <w:sz w:val="20"/>
                <w:szCs w:val="20"/>
              </w:rPr>
            </w:pPr>
            <w:r w:rsidRPr="009165C5">
              <w:rPr>
                <w:rFonts w:ascii="Noto Sans" w:hAnsi="Noto Sans" w:cs="Noto Sans"/>
                <w:b/>
                <w:bCs/>
                <w:sz w:val="20"/>
                <w:szCs w:val="20"/>
              </w:rPr>
              <w:t>Alcance:</w:t>
            </w:r>
            <w:r w:rsidRPr="009165C5">
              <w:rPr>
                <w:rFonts w:ascii="Noto Sans" w:hAnsi="Noto Sans" w:cs="Noto Sans"/>
                <w:sz w:val="20"/>
                <w:szCs w:val="20"/>
              </w:rPr>
              <w:t xml:space="preserve"> 25°C a 100°C</w:t>
            </w:r>
          </w:p>
          <w:p w14:paraId="7AA4CDD5" w14:textId="77777777" w:rsidR="00564A43" w:rsidRPr="009165C5" w:rsidRDefault="00564A43" w:rsidP="00564A43">
            <w:pPr>
              <w:snapToGrid w:val="0"/>
              <w:jc w:val="both"/>
              <w:rPr>
                <w:rFonts w:ascii="Noto Sans" w:hAnsi="Noto Sans" w:cs="Noto Sans"/>
                <w:sz w:val="20"/>
                <w:szCs w:val="20"/>
              </w:rPr>
            </w:pPr>
          </w:p>
          <w:p w14:paraId="1F795DB1" w14:textId="77777777" w:rsidR="00564A43" w:rsidRPr="009165C5" w:rsidRDefault="00564A43" w:rsidP="00564A43">
            <w:pPr>
              <w:snapToGrid w:val="0"/>
              <w:jc w:val="both"/>
              <w:rPr>
                <w:rFonts w:ascii="Noto Sans" w:hAnsi="Noto Sans" w:cs="Noto Sans"/>
                <w:sz w:val="20"/>
                <w:szCs w:val="20"/>
              </w:rPr>
            </w:pPr>
            <w:r w:rsidRPr="009165C5">
              <w:rPr>
                <w:rFonts w:ascii="Noto Sans" w:hAnsi="Noto Sans" w:cs="Noto Sans"/>
                <w:b/>
                <w:bCs/>
                <w:sz w:val="20"/>
                <w:szCs w:val="20"/>
              </w:rPr>
              <w:t>Resolución:</w:t>
            </w:r>
            <w:r w:rsidRPr="009165C5">
              <w:rPr>
                <w:rFonts w:ascii="Noto Sans" w:hAnsi="Noto Sans" w:cs="Noto Sans"/>
                <w:sz w:val="20"/>
                <w:szCs w:val="20"/>
              </w:rPr>
              <w:t xml:space="preserve"> ± 1°C</w:t>
            </w:r>
          </w:p>
          <w:p w14:paraId="0E0C05C7" w14:textId="77777777" w:rsidR="00564A43" w:rsidRPr="009165C5" w:rsidRDefault="00564A43" w:rsidP="00564A43">
            <w:pPr>
              <w:snapToGrid w:val="0"/>
              <w:jc w:val="both"/>
              <w:rPr>
                <w:rFonts w:ascii="Noto Sans" w:hAnsi="Noto Sans" w:cs="Noto Sans"/>
                <w:sz w:val="20"/>
                <w:szCs w:val="20"/>
              </w:rPr>
            </w:pPr>
          </w:p>
          <w:p w14:paraId="7E4658CA" w14:textId="77777777" w:rsidR="00564A43" w:rsidRPr="009165C5" w:rsidRDefault="00564A43" w:rsidP="00564A43">
            <w:pPr>
              <w:snapToGrid w:val="0"/>
              <w:jc w:val="both"/>
              <w:rPr>
                <w:rFonts w:ascii="Noto Sans" w:hAnsi="Noto Sans" w:cs="Noto Sans"/>
                <w:sz w:val="20"/>
                <w:szCs w:val="20"/>
              </w:rPr>
            </w:pPr>
            <w:r w:rsidRPr="009165C5">
              <w:rPr>
                <w:rFonts w:ascii="Noto Sans" w:hAnsi="Noto Sans" w:cs="Noto Sans"/>
                <w:sz w:val="19"/>
                <w:szCs w:val="19"/>
              </w:rPr>
              <w:t xml:space="preserve">- </w:t>
            </w:r>
            <w:r w:rsidRPr="009165C5">
              <w:rPr>
                <w:rFonts w:ascii="Noto Sans" w:hAnsi="Noto Sans" w:cs="Noto Sans"/>
                <w:sz w:val="20"/>
                <w:szCs w:val="20"/>
              </w:rPr>
              <w:t xml:space="preserve">Mantenimiento preventivo </w:t>
            </w:r>
          </w:p>
          <w:p w14:paraId="6BC931BE" w14:textId="77777777" w:rsidR="00564A43" w:rsidRPr="009165C5" w:rsidRDefault="00564A43" w:rsidP="00564A43">
            <w:pPr>
              <w:snapToGrid w:val="0"/>
              <w:jc w:val="both"/>
              <w:rPr>
                <w:rFonts w:ascii="Noto Sans" w:hAnsi="Noto Sans" w:cs="Noto Sans"/>
                <w:sz w:val="20"/>
                <w:szCs w:val="20"/>
              </w:rPr>
            </w:pPr>
            <w:r w:rsidRPr="009165C5">
              <w:rPr>
                <w:rFonts w:ascii="Noto Sans" w:hAnsi="Noto Sans" w:cs="Noto Sans"/>
                <w:sz w:val="20"/>
                <w:szCs w:val="20"/>
              </w:rPr>
              <w:t>- Ajuste previo a la calificación</w:t>
            </w:r>
          </w:p>
          <w:p w14:paraId="1931C37D" w14:textId="208649AD" w:rsidR="00564A43" w:rsidRPr="009165C5" w:rsidRDefault="00564A43" w:rsidP="00131202">
            <w:pPr>
              <w:snapToGrid w:val="0"/>
              <w:jc w:val="center"/>
              <w:rPr>
                <w:rFonts w:ascii="Noto Sans" w:hAnsi="Noto Sans" w:cs="Noto Sans"/>
                <w:b/>
                <w:sz w:val="20"/>
                <w:szCs w:val="20"/>
              </w:rPr>
            </w:pPr>
            <w:r w:rsidRPr="009165C5">
              <w:rPr>
                <w:rFonts w:ascii="Noto Sans" w:hAnsi="Noto Sans" w:cs="Noto Sans"/>
                <w:sz w:val="20"/>
                <w:szCs w:val="20"/>
              </w:rPr>
              <w:t>- Calibración, Calificación de operación y desempeño.</w:t>
            </w:r>
            <w:r w:rsidRPr="009165C5">
              <w:rPr>
                <w:rFonts w:ascii="Noto Sans" w:hAnsi="Noto Sans" w:cs="Noto Sans"/>
                <w:b/>
                <w:sz w:val="20"/>
                <w:szCs w:val="20"/>
              </w:rPr>
              <w:t xml:space="preserve"> </w:t>
            </w:r>
          </w:p>
        </w:tc>
        <w:tc>
          <w:tcPr>
            <w:tcW w:w="851" w:type="dxa"/>
            <w:shd w:val="clear" w:color="auto" w:fill="auto"/>
          </w:tcPr>
          <w:p w14:paraId="7710C238" w14:textId="77777777" w:rsidR="00564A43" w:rsidRPr="009165C5" w:rsidRDefault="00564A43" w:rsidP="00D31D35">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25254D15" w14:textId="58F7D7A7" w:rsidR="00564A43" w:rsidRPr="009165C5" w:rsidRDefault="00564A43" w:rsidP="00E70FCB">
            <w:pPr>
              <w:pStyle w:val="Textoindependiente22"/>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(DMCI)</w:t>
            </w:r>
          </w:p>
        </w:tc>
      </w:tr>
      <w:tr w:rsidR="00564A43" w:rsidRPr="002D287A" w14:paraId="132D3281" w14:textId="77777777" w:rsidTr="5BF43BF7">
        <w:tc>
          <w:tcPr>
            <w:tcW w:w="993" w:type="dxa"/>
            <w:shd w:val="clear" w:color="auto" w:fill="auto"/>
          </w:tcPr>
          <w:p w14:paraId="15327EAD" w14:textId="782A7EE7"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lastRenderedPageBreak/>
              <w:t>60</w:t>
            </w:r>
            <w:r w:rsidR="00564A43" w:rsidRPr="009165C5">
              <w:rPr>
                <w:rFonts w:ascii="Noto Sans" w:hAnsi="Noto Sans" w:cs="Noto Sans"/>
                <w:sz w:val="20"/>
                <w:szCs w:val="20"/>
                <w:lang w:val="es-MX" w:eastAsia="es-MX"/>
              </w:rPr>
              <w:t>.-</w:t>
            </w:r>
          </w:p>
          <w:p w14:paraId="29380480" w14:textId="4D326DAA" w:rsidR="00564A43" w:rsidRPr="009165C5" w:rsidRDefault="00564A43" w:rsidP="00220A18">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6E6D77A6" w14:textId="77777777" w:rsidR="00564A43" w:rsidRPr="009165C5" w:rsidRDefault="00564A43" w:rsidP="00564A43">
            <w:pPr>
              <w:spacing w:before="100"/>
              <w:jc w:val="both"/>
              <w:rPr>
                <w:rFonts w:ascii="Noto Sans" w:hAnsi="Noto Sans" w:cs="Noto Sans"/>
                <w:b/>
                <w:bCs/>
                <w:color w:val="000000"/>
                <w:sz w:val="20"/>
                <w:szCs w:val="20"/>
              </w:rPr>
            </w:pPr>
            <w:r w:rsidRPr="009165C5">
              <w:rPr>
                <w:rFonts w:ascii="Noto Sans" w:hAnsi="Noto Sans" w:cs="Noto Sans"/>
                <w:sz w:val="20"/>
                <w:szCs w:val="20"/>
              </w:rPr>
              <w:t xml:space="preserve">BOMBA DE VACÍO Y COMPRESOR, </w:t>
            </w:r>
            <w:r w:rsidRPr="009165C5">
              <w:rPr>
                <w:rFonts w:ascii="Noto Sans" w:hAnsi="Noto Sans" w:cs="Noto Sans"/>
                <w:b/>
                <w:bCs/>
                <w:color w:val="000000"/>
                <w:sz w:val="20"/>
                <w:szCs w:val="20"/>
                <w:lang w:eastAsia="es-MX"/>
              </w:rPr>
              <w:t xml:space="preserve">MARCA: </w:t>
            </w:r>
            <w:r w:rsidRPr="009165C5">
              <w:rPr>
                <w:rFonts w:ascii="Noto Sans" w:hAnsi="Noto Sans" w:cs="Noto Sans"/>
                <w:color w:val="000000"/>
                <w:sz w:val="20"/>
                <w:szCs w:val="20"/>
                <w:lang w:eastAsia="es-MX"/>
              </w:rPr>
              <w:t xml:space="preserve">GAST, </w:t>
            </w:r>
            <w:r w:rsidRPr="009165C5">
              <w:rPr>
                <w:rFonts w:ascii="Noto Sans" w:hAnsi="Noto Sans" w:cs="Noto Sans"/>
                <w:b/>
                <w:bCs/>
                <w:color w:val="000000"/>
                <w:sz w:val="20"/>
                <w:szCs w:val="20"/>
                <w:lang w:eastAsia="es-MX"/>
              </w:rPr>
              <w:t>MODELO:</w:t>
            </w:r>
            <w:r w:rsidRPr="009165C5">
              <w:rPr>
                <w:rFonts w:ascii="Noto Sans" w:hAnsi="Noto Sans" w:cs="Noto Sans"/>
                <w:sz w:val="20"/>
                <w:szCs w:val="20"/>
              </w:rPr>
              <w:t xml:space="preserve"> </w:t>
            </w:r>
            <w:r w:rsidRPr="009165C5">
              <w:rPr>
                <w:rFonts w:ascii="Noto Sans" w:hAnsi="Noto Sans" w:cs="Noto Sans"/>
                <w:color w:val="000000"/>
                <w:sz w:val="20"/>
                <w:szCs w:val="20"/>
                <w:lang w:eastAsia="es-MX"/>
              </w:rPr>
              <w:t>DOA-P704-AA,</w:t>
            </w:r>
            <w:r w:rsidRPr="009165C5">
              <w:rPr>
                <w:rFonts w:ascii="Noto Sans" w:hAnsi="Noto Sans" w:cs="Noto Sans"/>
                <w:b/>
                <w:bCs/>
                <w:color w:val="000000"/>
                <w:sz w:val="20"/>
                <w:szCs w:val="20"/>
                <w:lang w:eastAsia="es-MX"/>
              </w:rPr>
              <w:t xml:space="preserve"> No. DE SERIE:</w:t>
            </w:r>
            <w:r w:rsidRPr="009165C5">
              <w:rPr>
                <w:rFonts w:ascii="Noto Sans" w:hAnsi="Noto Sans" w:cs="Noto Sans"/>
                <w:sz w:val="20"/>
                <w:szCs w:val="20"/>
              </w:rPr>
              <w:t xml:space="preserve"> </w:t>
            </w:r>
            <w:r w:rsidRPr="009165C5">
              <w:rPr>
                <w:rFonts w:ascii="Noto Sans" w:hAnsi="Noto Sans" w:cs="Noto Sans"/>
                <w:color w:val="000000"/>
                <w:sz w:val="20"/>
                <w:szCs w:val="20"/>
                <w:lang w:eastAsia="es-MX"/>
              </w:rPr>
              <w:t>0623014264,</w:t>
            </w:r>
            <w:r w:rsidRPr="009165C5">
              <w:rPr>
                <w:rFonts w:ascii="Noto Sans" w:hAnsi="Noto Sans" w:cs="Noto Sans"/>
                <w:b/>
                <w:bCs/>
                <w:color w:val="000000"/>
                <w:sz w:val="20"/>
                <w:szCs w:val="20"/>
                <w:lang w:eastAsia="es-MX"/>
              </w:rPr>
              <w:t xml:space="preserve"> </w:t>
            </w:r>
            <w:r w:rsidRPr="009165C5">
              <w:rPr>
                <w:rFonts w:ascii="Noto Sans" w:hAnsi="Noto Sans" w:cs="Noto Sans"/>
                <w:b/>
                <w:bCs/>
                <w:color w:val="000000"/>
                <w:sz w:val="20"/>
                <w:szCs w:val="20"/>
              </w:rPr>
              <w:t xml:space="preserve">CLAVE DE IDENTIFICACIÓN: </w:t>
            </w:r>
            <w:r w:rsidRPr="009165C5">
              <w:rPr>
                <w:rFonts w:ascii="Noto Sans" w:hAnsi="Noto Sans" w:cs="Noto Sans"/>
                <w:color w:val="000000"/>
                <w:sz w:val="20"/>
                <w:szCs w:val="20"/>
              </w:rPr>
              <w:t>MNM-BVC-01.</w:t>
            </w:r>
          </w:p>
          <w:p w14:paraId="7893FCA2" w14:textId="77777777" w:rsidR="00564A43" w:rsidRPr="009165C5" w:rsidRDefault="00564A43" w:rsidP="00564A43">
            <w:pPr>
              <w:jc w:val="both"/>
              <w:rPr>
                <w:rFonts w:ascii="Noto Sans" w:hAnsi="Noto Sans" w:cs="Noto Sans"/>
                <w:sz w:val="20"/>
                <w:szCs w:val="20"/>
              </w:rPr>
            </w:pPr>
          </w:p>
          <w:p w14:paraId="604FD141" w14:textId="2350D2D8" w:rsidR="00564A43" w:rsidRDefault="00564A43" w:rsidP="00564A43">
            <w:pPr>
              <w:numPr>
                <w:ilvl w:val="0"/>
                <w:numId w:val="12"/>
              </w:numPr>
              <w:jc w:val="both"/>
              <w:rPr>
                <w:rFonts w:ascii="Noto Sans" w:hAnsi="Noto Sans" w:cs="Noto Sans"/>
                <w:color w:val="000000"/>
                <w:sz w:val="20"/>
                <w:szCs w:val="20"/>
              </w:rPr>
            </w:pPr>
            <w:r w:rsidRPr="009165C5">
              <w:rPr>
                <w:rFonts w:ascii="Noto Sans" w:hAnsi="Noto Sans" w:cs="Noto Sans"/>
                <w:b/>
                <w:bCs/>
                <w:sz w:val="20"/>
                <w:szCs w:val="20"/>
              </w:rPr>
              <w:t>Mantenimiento preventivo</w:t>
            </w:r>
            <w:r w:rsidRPr="009165C5">
              <w:rPr>
                <w:rFonts w:ascii="Noto Sans" w:hAnsi="Noto Sans" w:cs="Noto Sans"/>
                <w:sz w:val="20"/>
                <w:szCs w:val="20"/>
              </w:rPr>
              <w:t>:</w:t>
            </w:r>
            <w:r w:rsidRPr="009165C5">
              <w:rPr>
                <w:rFonts w:ascii="Noto Sans" w:hAnsi="Noto Sans" w:cs="Noto Sans"/>
                <w:color w:val="FF0000"/>
                <w:sz w:val="20"/>
                <w:szCs w:val="20"/>
              </w:rPr>
              <w:t xml:space="preserve"> </w:t>
            </w:r>
            <w:r w:rsidRPr="009165C5">
              <w:rPr>
                <w:rFonts w:ascii="Noto Sans" w:hAnsi="Noto Sans" w:cs="Noto Sans"/>
                <w:color w:val="000000"/>
                <w:sz w:val="20"/>
                <w:szCs w:val="20"/>
              </w:rPr>
              <w:t xml:space="preserve">Consiste en realizar mínimo las siguientes actividades: limpieza interna y </w:t>
            </w:r>
            <w:r w:rsidR="009C661C" w:rsidRPr="009165C5">
              <w:rPr>
                <w:rFonts w:ascii="Noto Sans" w:hAnsi="Noto Sans" w:cs="Noto Sans"/>
                <w:color w:val="000000"/>
                <w:sz w:val="20"/>
                <w:szCs w:val="20"/>
              </w:rPr>
              <w:t>externa, revisión</w:t>
            </w:r>
            <w:r w:rsidRPr="009165C5">
              <w:rPr>
                <w:rFonts w:ascii="Noto Sans" w:hAnsi="Noto Sans" w:cs="Noto Sans"/>
                <w:color w:val="000000"/>
                <w:sz w:val="20"/>
                <w:szCs w:val="20"/>
              </w:rPr>
              <w:t xml:space="preserve"> de motor, revisión de conexiones eléctricas, cable y clavija de alimentación, patas de soporte, verificación de la presión positiva y de vacío.</w:t>
            </w:r>
          </w:p>
          <w:p w14:paraId="4E276B6F" w14:textId="77777777" w:rsidR="009C661C" w:rsidRPr="009165C5" w:rsidRDefault="009C661C" w:rsidP="009C661C">
            <w:pPr>
              <w:ind w:left="720"/>
              <w:jc w:val="both"/>
              <w:rPr>
                <w:rFonts w:ascii="Noto Sans" w:hAnsi="Noto Sans" w:cs="Noto Sans"/>
                <w:color w:val="000000"/>
                <w:sz w:val="20"/>
                <w:szCs w:val="20"/>
              </w:rPr>
            </w:pPr>
          </w:p>
          <w:p w14:paraId="711B94EF" w14:textId="77777777" w:rsidR="00564A43" w:rsidRPr="009165C5" w:rsidRDefault="00564A43" w:rsidP="00564A43">
            <w:pPr>
              <w:pStyle w:val="Prrafodelista"/>
              <w:rPr>
                <w:rFonts w:ascii="Noto Sans" w:hAnsi="Noto Sans" w:cs="Noto Sans"/>
                <w:color w:val="000000"/>
                <w:sz w:val="20"/>
                <w:szCs w:val="20"/>
              </w:rPr>
            </w:pPr>
            <w:r w:rsidRPr="009165C5">
              <w:rPr>
                <w:rFonts w:ascii="Noto Sans" w:hAnsi="Noto Sans" w:cs="Noto Sans"/>
                <w:color w:val="000000"/>
                <w:sz w:val="20"/>
                <w:szCs w:val="20"/>
              </w:rPr>
              <w:t xml:space="preserve">Revisión de: baleros, cabezal, paletas de baquelita </w:t>
            </w:r>
            <w:proofErr w:type="spellStart"/>
            <w:r w:rsidRPr="009165C5">
              <w:rPr>
                <w:rFonts w:ascii="Noto Sans" w:hAnsi="Noto Sans" w:cs="Noto Sans"/>
                <w:color w:val="000000"/>
                <w:sz w:val="20"/>
                <w:szCs w:val="20"/>
              </w:rPr>
              <w:t>ó</w:t>
            </w:r>
            <w:proofErr w:type="spellEnd"/>
            <w:r w:rsidRPr="009165C5">
              <w:rPr>
                <w:rFonts w:ascii="Noto Sans" w:hAnsi="Noto Sans" w:cs="Noto Sans"/>
                <w:color w:val="000000"/>
                <w:sz w:val="20"/>
                <w:szCs w:val="20"/>
              </w:rPr>
              <w:t xml:space="preserve"> carbón (en su caso), filtro de aire, interruptor de energía (en su caso), regulador de flujo manual. Pruebas y ajustes.</w:t>
            </w:r>
          </w:p>
          <w:p w14:paraId="4A2D8B5C" w14:textId="77777777" w:rsidR="00564A43" w:rsidRPr="009165C5" w:rsidRDefault="00564A43" w:rsidP="00564A43">
            <w:pPr>
              <w:pStyle w:val="Prrafodelista"/>
              <w:rPr>
                <w:rFonts w:ascii="Noto Sans" w:hAnsi="Noto Sans" w:cs="Noto Sans"/>
                <w:color w:val="000000"/>
                <w:sz w:val="20"/>
                <w:szCs w:val="20"/>
              </w:rPr>
            </w:pPr>
          </w:p>
          <w:p w14:paraId="7C625E79" w14:textId="77777777" w:rsidR="00564A43" w:rsidRPr="009165C5" w:rsidRDefault="00564A43" w:rsidP="00564A43">
            <w:pPr>
              <w:numPr>
                <w:ilvl w:val="0"/>
                <w:numId w:val="13"/>
              </w:numPr>
              <w:ind w:left="709"/>
              <w:jc w:val="both"/>
              <w:rPr>
                <w:rFonts w:ascii="Noto Sans" w:hAnsi="Noto Sans" w:cs="Noto Sans"/>
                <w:sz w:val="20"/>
                <w:szCs w:val="20"/>
              </w:rPr>
            </w:pPr>
            <w:r w:rsidRPr="009165C5">
              <w:rPr>
                <w:rFonts w:ascii="Noto Sans" w:hAnsi="Noto Sans" w:cs="Noto Sans"/>
                <w:sz w:val="20"/>
                <w:szCs w:val="20"/>
              </w:rPr>
              <w:lastRenderedPageBreak/>
              <w:t xml:space="preserve">Se requiere la </w:t>
            </w:r>
            <w:r w:rsidRPr="009165C5">
              <w:rPr>
                <w:rFonts w:ascii="Noto Sans" w:hAnsi="Noto Sans" w:cs="Noto Sans"/>
                <w:b/>
                <w:bCs/>
                <w:sz w:val="20"/>
                <w:szCs w:val="20"/>
              </w:rPr>
              <w:t>Calibración</w:t>
            </w:r>
            <w:r w:rsidRPr="009165C5">
              <w:rPr>
                <w:rFonts w:ascii="Noto Sans" w:hAnsi="Noto Sans" w:cs="Noto Sans"/>
                <w:color w:val="FF0000"/>
                <w:sz w:val="20"/>
                <w:szCs w:val="20"/>
              </w:rPr>
              <w:t xml:space="preserve"> </w:t>
            </w:r>
            <w:r w:rsidRPr="009165C5">
              <w:rPr>
                <w:rFonts w:ascii="Noto Sans" w:hAnsi="Noto Sans" w:cs="Noto Sans"/>
                <w:sz w:val="20"/>
                <w:szCs w:val="20"/>
              </w:rPr>
              <w:t xml:space="preserve">de los instrumentos acoplados al equipo, en los siguientes puntos: </w:t>
            </w:r>
          </w:p>
          <w:p w14:paraId="64CF3294" w14:textId="77777777" w:rsidR="00564A43" w:rsidRPr="009165C5" w:rsidRDefault="00564A43" w:rsidP="00564A43">
            <w:pPr>
              <w:ind w:left="709"/>
              <w:jc w:val="both"/>
              <w:rPr>
                <w:rFonts w:ascii="Noto Sans" w:hAnsi="Noto Sans" w:cs="Noto Sans"/>
                <w:sz w:val="20"/>
                <w:szCs w:val="20"/>
              </w:rPr>
            </w:pPr>
          </w:p>
          <w:p w14:paraId="7BD443E2" w14:textId="77777777" w:rsidR="00564A43" w:rsidRPr="009165C5" w:rsidRDefault="00564A43" w:rsidP="00564A43">
            <w:pPr>
              <w:pStyle w:val="Textoindependiente22"/>
              <w:numPr>
                <w:ilvl w:val="0"/>
                <w:numId w:val="11"/>
              </w:numPr>
              <w:tabs>
                <w:tab w:val="clear" w:pos="1489"/>
              </w:tabs>
              <w:suppressAutoHyphens w:val="0"/>
              <w:snapToGrid w:val="0"/>
              <w:ind w:left="742" w:hanging="357"/>
              <w:rPr>
                <w:rFonts w:ascii="Noto Sans" w:hAnsi="Noto Sans" w:cs="Noto Sans"/>
                <w:sz w:val="20"/>
                <w:szCs w:val="20"/>
              </w:rPr>
            </w:pPr>
            <w:r w:rsidRPr="009165C5">
              <w:rPr>
                <w:rFonts w:ascii="Noto Sans" w:hAnsi="Noto Sans" w:cs="Noto Sans"/>
                <w:bCs/>
                <w:sz w:val="20"/>
                <w:szCs w:val="20"/>
              </w:rPr>
              <w:t>MANÓMETRO,</w:t>
            </w:r>
            <w:r w:rsidRPr="009165C5">
              <w:rPr>
                <w:rFonts w:ascii="Noto Sans" w:hAnsi="Noto Sans" w:cs="Noto Sans"/>
                <w:b/>
                <w:bCs/>
                <w:sz w:val="20"/>
                <w:szCs w:val="20"/>
              </w:rPr>
              <w:t xml:space="preserve"> MARCA: </w:t>
            </w:r>
            <w:r w:rsidRPr="009165C5">
              <w:rPr>
                <w:rFonts w:ascii="Noto Sans" w:hAnsi="Noto Sans" w:cs="Noto Sans"/>
                <w:bCs/>
                <w:sz w:val="20"/>
                <w:szCs w:val="20"/>
              </w:rPr>
              <w:t>S/M</w:t>
            </w:r>
            <w:r w:rsidRPr="009165C5">
              <w:rPr>
                <w:rFonts w:ascii="Noto Sans" w:hAnsi="Noto Sans" w:cs="Noto Sans"/>
                <w:b/>
                <w:bCs/>
                <w:sz w:val="20"/>
                <w:szCs w:val="20"/>
              </w:rPr>
              <w:t xml:space="preserve">, MODELO: </w:t>
            </w:r>
            <w:r w:rsidRPr="009165C5">
              <w:rPr>
                <w:rFonts w:ascii="Noto Sans" w:hAnsi="Noto Sans" w:cs="Noto Sans"/>
                <w:bCs/>
                <w:sz w:val="20"/>
                <w:szCs w:val="20"/>
              </w:rPr>
              <w:t>S/N</w:t>
            </w:r>
            <w:r w:rsidRPr="009165C5">
              <w:rPr>
                <w:rFonts w:ascii="Noto Sans" w:hAnsi="Noto Sans" w:cs="Noto Sans"/>
                <w:b/>
                <w:bCs/>
                <w:sz w:val="20"/>
                <w:szCs w:val="20"/>
              </w:rPr>
              <w:t xml:space="preserve">, No. DE SERIE: </w:t>
            </w:r>
            <w:r w:rsidRPr="009165C5">
              <w:rPr>
                <w:rFonts w:ascii="Noto Sans" w:hAnsi="Noto Sans" w:cs="Noto Sans"/>
                <w:bCs/>
                <w:sz w:val="20"/>
                <w:szCs w:val="20"/>
              </w:rPr>
              <w:t>S/N</w:t>
            </w:r>
            <w:r w:rsidRPr="009165C5">
              <w:rPr>
                <w:rFonts w:ascii="Noto Sans" w:hAnsi="Noto Sans" w:cs="Noto Sans"/>
                <w:b/>
                <w:bCs/>
                <w:sz w:val="20"/>
                <w:szCs w:val="20"/>
              </w:rPr>
              <w:t xml:space="preserve">, CLAVE DE IDENTIFICACIÓN: </w:t>
            </w:r>
            <w:r w:rsidRPr="009165C5">
              <w:rPr>
                <w:rFonts w:ascii="Noto Sans" w:hAnsi="Noto Sans" w:cs="Noto Sans"/>
                <w:bCs/>
                <w:sz w:val="20"/>
                <w:szCs w:val="20"/>
              </w:rPr>
              <w:t>MNM-P-02.</w:t>
            </w:r>
          </w:p>
          <w:p w14:paraId="193D396D" w14:textId="5D7F032E" w:rsidR="00564A43" w:rsidRPr="009165C5" w:rsidRDefault="00564A43" w:rsidP="00564A43">
            <w:pPr>
              <w:pStyle w:val="Textoindependiente22"/>
              <w:tabs>
                <w:tab w:val="clear" w:pos="1489"/>
              </w:tabs>
              <w:suppressAutoHyphens w:val="0"/>
              <w:snapToGrid w:val="0"/>
              <w:spacing w:after="100"/>
              <w:ind w:left="742"/>
              <w:rPr>
                <w:rFonts w:ascii="Noto Sans" w:hAnsi="Noto Sans" w:cs="Noto Sans"/>
                <w:sz w:val="20"/>
                <w:szCs w:val="20"/>
              </w:rPr>
            </w:pPr>
            <w:r w:rsidRPr="009165C5">
              <w:rPr>
                <w:rFonts w:ascii="Noto Sans" w:hAnsi="Noto Sans" w:cs="Noto Sans"/>
                <w:bCs/>
                <w:sz w:val="20"/>
                <w:szCs w:val="20"/>
              </w:rPr>
              <w:t>C</w:t>
            </w:r>
            <w:r w:rsidRPr="009165C5">
              <w:rPr>
                <w:rFonts w:ascii="Noto Sans" w:hAnsi="Noto Sans" w:cs="Noto Sans"/>
                <w:sz w:val="20"/>
                <w:szCs w:val="20"/>
              </w:rPr>
              <w:t xml:space="preserve">alibrar en: </w:t>
            </w:r>
            <w:r w:rsidRPr="009165C5">
              <w:rPr>
                <w:rFonts w:ascii="Noto Sans" w:hAnsi="Noto Sans" w:cs="Noto Sans"/>
                <w:bCs/>
                <w:sz w:val="20"/>
                <w:szCs w:val="20"/>
              </w:rPr>
              <w:t>16,</w:t>
            </w:r>
            <w:r w:rsidRPr="009165C5">
              <w:rPr>
                <w:rFonts w:ascii="Noto Sans" w:hAnsi="Noto Sans" w:cs="Noto Sans"/>
                <w:b/>
                <w:bCs/>
                <w:sz w:val="20"/>
                <w:szCs w:val="20"/>
              </w:rPr>
              <w:t xml:space="preserve"> </w:t>
            </w:r>
            <w:r w:rsidRPr="009165C5">
              <w:rPr>
                <w:rFonts w:ascii="Noto Sans" w:hAnsi="Noto Sans" w:cs="Noto Sans"/>
                <w:bCs/>
                <w:sz w:val="20"/>
                <w:szCs w:val="20"/>
              </w:rPr>
              <w:t xml:space="preserve">40, 80, 120 y </w:t>
            </w:r>
            <w:r w:rsidR="004B5D25" w:rsidRPr="009165C5">
              <w:rPr>
                <w:rFonts w:ascii="Noto Sans" w:hAnsi="Noto Sans" w:cs="Noto Sans"/>
                <w:bCs/>
                <w:sz w:val="20"/>
                <w:szCs w:val="20"/>
              </w:rPr>
              <w:t>160 psi</w:t>
            </w:r>
            <w:r w:rsidRPr="009165C5">
              <w:rPr>
                <w:rFonts w:ascii="Noto Sans" w:hAnsi="Noto Sans" w:cs="Noto Sans"/>
                <w:bCs/>
                <w:sz w:val="20"/>
                <w:szCs w:val="20"/>
              </w:rPr>
              <w:t>.</w:t>
            </w:r>
          </w:p>
          <w:p w14:paraId="5CD0DBE5" w14:textId="77777777" w:rsidR="00564A43" w:rsidRPr="009165C5" w:rsidRDefault="00564A43" w:rsidP="00564A43">
            <w:pPr>
              <w:pStyle w:val="Textoindependiente22"/>
              <w:numPr>
                <w:ilvl w:val="0"/>
                <w:numId w:val="11"/>
              </w:numPr>
              <w:tabs>
                <w:tab w:val="clear" w:pos="1489"/>
              </w:tabs>
              <w:suppressAutoHyphens w:val="0"/>
              <w:snapToGrid w:val="0"/>
              <w:ind w:left="742" w:hanging="357"/>
              <w:rPr>
                <w:rFonts w:ascii="Noto Sans" w:hAnsi="Noto Sans" w:cs="Noto Sans"/>
                <w:sz w:val="20"/>
                <w:szCs w:val="20"/>
              </w:rPr>
            </w:pPr>
            <w:r w:rsidRPr="009165C5">
              <w:rPr>
                <w:rFonts w:ascii="Noto Sans" w:hAnsi="Noto Sans" w:cs="Noto Sans"/>
                <w:bCs/>
                <w:sz w:val="20"/>
                <w:szCs w:val="20"/>
              </w:rPr>
              <w:t>VACUÓMETRO,</w:t>
            </w:r>
            <w:r w:rsidRPr="009165C5">
              <w:rPr>
                <w:rFonts w:ascii="Noto Sans" w:hAnsi="Noto Sans" w:cs="Noto Sans"/>
                <w:b/>
                <w:bCs/>
                <w:sz w:val="20"/>
                <w:szCs w:val="20"/>
              </w:rPr>
              <w:t xml:space="preserve"> MARCA: </w:t>
            </w:r>
            <w:r w:rsidRPr="009165C5">
              <w:rPr>
                <w:rFonts w:ascii="Noto Sans" w:hAnsi="Noto Sans" w:cs="Noto Sans"/>
                <w:bCs/>
                <w:sz w:val="20"/>
                <w:szCs w:val="20"/>
              </w:rPr>
              <w:t>S/M</w:t>
            </w:r>
            <w:r w:rsidRPr="009165C5">
              <w:rPr>
                <w:rFonts w:ascii="Noto Sans" w:hAnsi="Noto Sans" w:cs="Noto Sans"/>
                <w:b/>
                <w:bCs/>
                <w:sz w:val="20"/>
                <w:szCs w:val="20"/>
              </w:rPr>
              <w:t xml:space="preserve">, MODELO: </w:t>
            </w:r>
            <w:r w:rsidRPr="009165C5">
              <w:rPr>
                <w:rFonts w:ascii="Noto Sans" w:hAnsi="Noto Sans" w:cs="Noto Sans"/>
                <w:bCs/>
                <w:sz w:val="20"/>
                <w:szCs w:val="20"/>
              </w:rPr>
              <w:t>S/N</w:t>
            </w:r>
            <w:r w:rsidRPr="009165C5">
              <w:rPr>
                <w:rFonts w:ascii="Noto Sans" w:hAnsi="Noto Sans" w:cs="Noto Sans"/>
                <w:b/>
                <w:bCs/>
                <w:sz w:val="20"/>
                <w:szCs w:val="20"/>
              </w:rPr>
              <w:t xml:space="preserve">, No. DE SERIE: </w:t>
            </w:r>
            <w:r w:rsidRPr="009165C5">
              <w:rPr>
                <w:rFonts w:ascii="Noto Sans" w:hAnsi="Noto Sans" w:cs="Noto Sans"/>
                <w:bCs/>
                <w:sz w:val="20"/>
                <w:szCs w:val="20"/>
              </w:rPr>
              <w:t>S/N</w:t>
            </w:r>
            <w:r w:rsidRPr="009165C5">
              <w:rPr>
                <w:rFonts w:ascii="Noto Sans" w:hAnsi="Noto Sans" w:cs="Noto Sans"/>
                <w:b/>
                <w:bCs/>
                <w:sz w:val="20"/>
                <w:szCs w:val="20"/>
              </w:rPr>
              <w:t xml:space="preserve">, CLAVE DE IDENTIFICACIÓN: </w:t>
            </w:r>
            <w:r w:rsidRPr="009165C5">
              <w:rPr>
                <w:rFonts w:ascii="Noto Sans" w:hAnsi="Noto Sans" w:cs="Noto Sans"/>
                <w:bCs/>
                <w:sz w:val="20"/>
                <w:szCs w:val="20"/>
              </w:rPr>
              <w:t>MNM-MV-01.</w:t>
            </w:r>
          </w:p>
          <w:p w14:paraId="5DBB183D" w14:textId="5390BD1A" w:rsidR="00564A43" w:rsidRPr="009165C5" w:rsidRDefault="00564A43" w:rsidP="004B5D25">
            <w:pPr>
              <w:pStyle w:val="Textoindependiente22"/>
              <w:tabs>
                <w:tab w:val="clear" w:pos="1489"/>
              </w:tabs>
              <w:suppressAutoHyphens w:val="0"/>
              <w:snapToGrid w:val="0"/>
              <w:spacing w:after="100"/>
              <w:ind w:left="766"/>
              <w:rPr>
                <w:rFonts w:ascii="Noto Sans" w:hAnsi="Noto Sans" w:cs="Noto Sans"/>
                <w:sz w:val="20"/>
                <w:szCs w:val="20"/>
              </w:rPr>
            </w:pPr>
            <w:r w:rsidRPr="009165C5">
              <w:rPr>
                <w:rFonts w:ascii="Noto Sans" w:hAnsi="Noto Sans" w:cs="Noto Sans"/>
                <w:sz w:val="20"/>
                <w:szCs w:val="20"/>
              </w:rPr>
              <w:t xml:space="preserve">Calibrar en: </w:t>
            </w:r>
            <w:r w:rsidRPr="009165C5">
              <w:rPr>
                <w:rFonts w:ascii="Noto Sans" w:hAnsi="Noto Sans" w:cs="Noto Sans"/>
                <w:bCs/>
                <w:sz w:val="20"/>
                <w:szCs w:val="20"/>
              </w:rPr>
              <w:t xml:space="preserve">-3, -7,5, -15 y -20 </w:t>
            </w:r>
            <w:proofErr w:type="spellStart"/>
            <w:r w:rsidRPr="009165C5">
              <w:rPr>
                <w:rFonts w:ascii="Noto Sans" w:hAnsi="Noto Sans" w:cs="Noto Sans"/>
                <w:bCs/>
                <w:sz w:val="20"/>
                <w:szCs w:val="20"/>
              </w:rPr>
              <w:t>inHg</w:t>
            </w:r>
            <w:proofErr w:type="spellEnd"/>
            <w:r w:rsidRPr="009165C5">
              <w:rPr>
                <w:rFonts w:ascii="Noto Sans" w:hAnsi="Noto Sans" w:cs="Noto Sans"/>
                <w:bCs/>
                <w:sz w:val="20"/>
                <w:szCs w:val="20"/>
              </w:rPr>
              <w:t xml:space="preserve">. </w:t>
            </w:r>
          </w:p>
        </w:tc>
        <w:tc>
          <w:tcPr>
            <w:tcW w:w="1077" w:type="dxa"/>
            <w:gridSpan w:val="2"/>
            <w:shd w:val="clear" w:color="auto" w:fill="auto"/>
          </w:tcPr>
          <w:p w14:paraId="49817EF2" w14:textId="72B37146" w:rsidR="00564A43" w:rsidRPr="009165C5" w:rsidRDefault="00564A43" w:rsidP="001660C5">
            <w:pPr>
              <w:snapToGrid w:val="0"/>
              <w:jc w:val="center"/>
              <w:rPr>
                <w:rFonts w:ascii="Noto Sans" w:eastAsia="Arial" w:hAnsi="Noto Sans" w:cs="Noto Sans"/>
                <w:sz w:val="20"/>
                <w:szCs w:val="20"/>
              </w:rPr>
            </w:pPr>
            <w:r w:rsidRPr="009165C5">
              <w:rPr>
                <w:rFonts w:ascii="Noto Sans" w:eastAsia="Arial" w:hAnsi="Noto Sans" w:cs="Noto Sans"/>
                <w:sz w:val="20"/>
                <w:szCs w:val="20"/>
              </w:rPr>
              <w:lastRenderedPageBreak/>
              <w:t>Equipo</w:t>
            </w:r>
          </w:p>
        </w:tc>
        <w:tc>
          <w:tcPr>
            <w:tcW w:w="1458" w:type="dxa"/>
            <w:shd w:val="clear" w:color="auto" w:fill="auto"/>
          </w:tcPr>
          <w:p w14:paraId="7DCA685A" w14:textId="690D7AAC" w:rsidR="00564A43" w:rsidRPr="009165C5" w:rsidRDefault="00564A43" w:rsidP="001660C5">
            <w:pPr>
              <w:snapToGrid w:val="0"/>
              <w:jc w:val="center"/>
              <w:rPr>
                <w:rFonts w:ascii="Noto Sans" w:eastAsia="Arial" w:hAnsi="Noto Sans" w:cs="Noto Sans"/>
                <w:sz w:val="20"/>
                <w:szCs w:val="20"/>
              </w:rPr>
            </w:pPr>
            <w:r w:rsidRPr="009165C5">
              <w:rPr>
                <w:rFonts w:ascii="Noto Sans" w:eastAsia="Arial" w:hAnsi="Noto Sans" w:cs="Noto Sans"/>
                <w:sz w:val="20"/>
                <w:szCs w:val="20"/>
              </w:rPr>
              <w:t>1</w:t>
            </w:r>
          </w:p>
        </w:tc>
        <w:tc>
          <w:tcPr>
            <w:tcW w:w="3544" w:type="dxa"/>
            <w:shd w:val="clear" w:color="auto" w:fill="auto"/>
          </w:tcPr>
          <w:p w14:paraId="4527F612" w14:textId="77777777" w:rsidR="00564A43" w:rsidRPr="009165C5" w:rsidRDefault="00564A43" w:rsidP="00564A43">
            <w:pPr>
              <w:snapToGrid w:val="0"/>
              <w:spacing w:before="100"/>
              <w:jc w:val="both"/>
              <w:rPr>
                <w:rFonts w:ascii="Noto Sans" w:eastAsia="Arial" w:hAnsi="Noto Sans" w:cs="Noto Sans"/>
                <w:b/>
                <w:sz w:val="20"/>
                <w:szCs w:val="20"/>
                <w:lang w:eastAsia="es-MX"/>
              </w:rPr>
            </w:pPr>
            <w:r w:rsidRPr="009165C5">
              <w:rPr>
                <w:rFonts w:ascii="Noto Sans" w:eastAsia="Arial" w:hAnsi="Noto Sans" w:cs="Noto Sans"/>
                <w:b/>
                <w:sz w:val="20"/>
                <w:szCs w:val="20"/>
                <w:lang w:eastAsia="es-MX"/>
              </w:rPr>
              <w:t>Manómetro:</w:t>
            </w:r>
          </w:p>
          <w:p w14:paraId="2917E55C"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w:t>
            </w:r>
            <w:r w:rsidRPr="009165C5">
              <w:rPr>
                <w:rFonts w:ascii="Noto Sans" w:eastAsia="Arial" w:hAnsi="Noto Sans" w:cs="Noto Sans"/>
                <w:b/>
                <w:sz w:val="20"/>
                <w:szCs w:val="20"/>
                <w:lang w:eastAsia="es-MX"/>
              </w:rPr>
              <w:t>Alcance:</w:t>
            </w:r>
            <w:r w:rsidRPr="009165C5">
              <w:rPr>
                <w:rFonts w:ascii="Noto Sans" w:eastAsia="Arial" w:hAnsi="Noto Sans" w:cs="Noto Sans"/>
                <w:sz w:val="20"/>
                <w:szCs w:val="20"/>
                <w:lang w:eastAsia="es-MX"/>
              </w:rPr>
              <w:t xml:space="preserve"> 0 a 1,00 kg/cm² </w:t>
            </w:r>
            <w:proofErr w:type="spellStart"/>
            <w:r w:rsidRPr="009165C5">
              <w:rPr>
                <w:rFonts w:ascii="Noto Sans" w:eastAsia="Arial" w:hAnsi="Noto Sans" w:cs="Noto Sans"/>
                <w:sz w:val="20"/>
                <w:szCs w:val="20"/>
                <w:lang w:eastAsia="es-MX"/>
              </w:rPr>
              <w:t>ó</w:t>
            </w:r>
            <w:proofErr w:type="spellEnd"/>
            <w:r w:rsidRPr="009165C5">
              <w:rPr>
                <w:rFonts w:ascii="Noto Sans" w:eastAsia="Arial" w:hAnsi="Noto Sans" w:cs="Noto Sans"/>
                <w:sz w:val="20"/>
                <w:szCs w:val="20"/>
                <w:lang w:eastAsia="es-MX"/>
              </w:rPr>
              <w:t xml:space="preserve"> de 0 a 2,10 kg/cm².</w:t>
            </w:r>
          </w:p>
          <w:p w14:paraId="14C6C594"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w:t>
            </w:r>
            <w:r w:rsidRPr="009165C5">
              <w:rPr>
                <w:rFonts w:ascii="Noto Sans" w:eastAsia="Arial" w:hAnsi="Noto Sans" w:cs="Noto Sans"/>
                <w:b/>
                <w:sz w:val="20"/>
                <w:szCs w:val="20"/>
                <w:lang w:eastAsia="es-MX"/>
              </w:rPr>
              <w:t>Resolución:</w:t>
            </w:r>
            <w:r w:rsidRPr="009165C5">
              <w:rPr>
                <w:rFonts w:ascii="Noto Sans" w:eastAsia="Arial" w:hAnsi="Noto Sans" w:cs="Noto Sans"/>
                <w:sz w:val="20"/>
                <w:szCs w:val="20"/>
                <w:lang w:eastAsia="es-MX"/>
              </w:rPr>
              <w:t xml:space="preserve"> 0,01 kg/cm².</w:t>
            </w:r>
          </w:p>
          <w:p w14:paraId="2896795C" w14:textId="77777777" w:rsidR="00564A43" w:rsidRPr="009165C5" w:rsidRDefault="00564A43" w:rsidP="00564A43">
            <w:pPr>
              <w:snapToGrid w:val="0"/>
              <w:jc w:val="both"/>
              <w:rPr>
                <w:rFonts w:ascii="Noto Sans" w:eastAsia="Arial" w:hAnsi="Noto Sans" w:cs="Noto Sans"/>
                <w:sz w:val="20"/>
                <w:szCs w:val="20"/>
                <w:lang w:eastAsia="es-MX"/>
              </w:rPr>
            </w:pPr>
          </w:p>
          <w:p w14:paraId="2FBA99E9" w14:textId="77777777" w:rsidR="00564A43" w:rsidRPr="009165C5" w:rsidRDefault="00564A43" w:rsidP="00564A43">
            <w:pPr>
              <w:snapToGrid w:val="0"/>
              <w:jc w:val="both"/>
              <w:rPr>
                <w:rFonts w:ascii="Noto Sans" w:eastAsia="Arial" w:hAnsi="Noto Sans" w:cs="Noto Sans"/>
                <w:b/>
                <w:sz w:val="20"/>
                <w:szCs w:val="20"/>
                <w:lang w:eastAsia="es-MX"/>
              </w:rPr>
            </w:pPr>
            <w:r w:rsidRPr="009165C5">
              <w:rPr>
                <w:rFonts w:ascii="Noto Sans" w:eastAsia="Arial" w:hAnsi="Noto Sans" w:cs="Noto Sans"/>
                <w:b/>
                <w:sz w:val="20"/>
                <w:szCs w:val="20"/>
                <w:lang w:eastAsia="es-MX"/>
              </w:rPr>
              <w:t>Vacuómetro:</w:t>
            </w:r>
          </w:p>
          <w:p w14:paraId="24AF512B"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w:t>
            </w:r>
            <w:r w:rsidRPr="009165C5">
              <w:rPr>
                <w:rFonts w:ascii="Noto Sans" w:eastAsia="Arial" w:hAnsi="Noto Sans" w:cs="Noto Sans"/>
                <w:b/>
                <w:sz w:val="20"/>
                <w:szCs w:val="20"/>
                <w:lang w:eastAsia="es-MX"/>
              </w:rPr>
              <w:t>Alcance:</w:t>
            </w:r>
            <w:r w:rsidRPr="009165C5">
              <w:rPr>
                <w:rFonts w:ascii="Noto Sans" w:eastAsia="Arial" w:hAnsi="Noto Sans" w:cs="Noto Sans"/>
                <w:sz w:val="20"/>
                <w:szCs w:val="20"/>
                <w:lang w:eastAsia="es-MX"/>
              </w:rPr>
              <w:t xml:space="preserve"> 0 a -76 cm Hg</w:t>
            </w:r>
          </w:p>
          <w:p w14:paraId="74C9AA12"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w:t>
            </w:r>
            <w:r w:rsidRPr="009165C5">
              <w:rPr>
                <w:rFonts w:ascii="Noto Sans" w:eastAsia="Arial" w:hAnsi="Noto Sans" w:cs="Noto Sans"/>
                <w:b/>
                <w:sz w:val="20"/>
                <w:szCs w:val="20"/>
                <w:lang w:eastAsia="es-MX"/>
              </w:rPr>
              <w:t>Resolución:</w:t>
            </w:r>
            <w:r w:rsidRPr="009165C5">
              <w:rPr>
                <w:rFonts w:ascii="Noto Sans" w:eastAsia="Arial" w:hAnsi="Noto Sans" w:cs="Noto Sans"/>
                <w:sz w:val="20"/>
                <w:szCs w:val="20"/>
                <w:lang w:eastAsia="es-MX"/>
              </w:rPr>
              <w:t xml:space="preserve"> 1 cm Hg</w:t>
            </w:r>
          </w:p>
          <w:p w14:paraId="778E715E" w14:textId="77777777" w:rsidR="00564A43" w:rsidRPr="009165C5" w:rsidRDefault="00564A43" w:rsidP="00564A43">
            <w:pPr>
              <w:snapToGrid w:val="0"/>
              <w:jc w:val="both"/>
              <w:rPr>
                <w:rFonts w:ascii="Noto Sans" w:eastAsia="Arial" w:hAnsi="Noto Sans" w:cs="Noto Sans"/>
                <w:sz w:val="20"/>
                <w:szCs w:val="20"/>
                <w:lang w:eastAsia="es-MX"/>
              </w:rPr>
            </w:pPr>
          </w:p>
          <w:p w14:paraId="2EA01484" w14:textId="22E29AC6"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Realizar el mantenimiento preventivo al equipo. Para el servicio de calibración de ambos instrumentos (manómetro y</w:t>
            </w:r>
            <w:r w:rsidRPr="009165C5">
              <w:rPr>
                <w:rFonts w:ascii="Noto Sans" w:hAnsi="Noto Sans" w:cs="Noto Sans"/>
              </w:rPr>
              <w:t xml:space="preserve"> </w:t>
            </w:r>
            <w:r w:rsidRPr="009165C5">
              <w:rPr>
                <w:rFonts w:ascii="Noto Sans" w:eastAsia="Arial" w:hAnsi="Noto Sans" w:cs="Noto Sans"/>
                <w:sz w:val="20"/>
                <w:szCs w:val="20"/>
                <w:lang w:eastAsia="es-MX"/>
              </w:rPr>
              <w:t xml:space="preserve">vacuómetro) se deberá </w:t>
            </w:r>
            <w:r w:rsidR="004B5D25" w:rsidRPr="009165C5">
              <w:rPr>
                <w:rFonts w:ascii="Noto Sans" w:eastAsia="Arial" w:hAnsi="Noto Sans" w:cs="Noto Sans"/>
                <w:sz w:val="20"/>
                <w:szCs w:val="20"/>
                <w:lang w:eastAsia="es-MX"/>
              </w:rPr>
              <w:t>cumplir lo</w:t>
            </w:r>
            <w:r w:rsidRPr="009165C5">
              <w:rPr>
                <w:rFonts w:ascii="Noto Sans" w:eastAsia="Arial" w:hAnsi="Noto Sans" w:cs="Noto Sans"/>
                <w:sz w:val="20"/>
                <w:szCs w:val="20"/>
                <w:lang w:eastAsia="es-MX"/>
              </w:rPr>
              <w:t xml:space="preserve"> siguiente: </w:t>
            </w:r>
          </w:p>
          <w:p w14:paraId="4E3FDF0C" w14:textId="77777777" w:rsidR="00564A43" w:rsidRPr="009165C5" w:rsidRDefault="00564A43" w:rsidP="00564A43">
            <w:pPr>
              <w:pStyle w:val="Prrafodelista"/>
              <w:numPr>
                <w:ilvl w:val="0"/>
                <w:numId w:val="15"/>
              </w:numPr>
              <w:tabs>
                <w:tab w:val="left" w:pos="205"/>
              </w:tabs>
              <w:snapToGrid w:val="0"/>
              <w:ind w:left="64" w:firstLine="0"/>
              <w:jc w:val="both"/>
              <w:rPr>
                <w:rFonts w:ascii="Noto Sans" w:hAnsi="Noto Sans" w:cs="Noto Sans"/>
                <w:sz w:val="20"/>
                <w:szCs w:val="20"/>
              </w:rPr>
            </w:pPr>
            <w:r w:rsidRPr="009165C5">
              <w:rPr>
                <w:rFonts w:ascii="Noto Sans" w:hAnsi="Noto Sans" w:cs="Noto Sans"/>
                <w:sz w:val="20"/>
                <w:szCs w:val="20"/>
              </w:rPr>
              <w:lastRenderedPageBreak/>
              <w:t>Incertidumbre requerida</w:t>
            </w:r>
          </w:p>
          <w:p w14:paraId="035CBA10" w14:textId="77777777" w:rsidR="00564A43" w:rsidRPr="009165C5" w:rsidRDefault="00530DE7" w:rsidP="00564A43">
            <w:pPr>
              <w:pStyle w:val="Sinespaciado"/>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06F419A0" w14:textId="77777777" w:rsidR="00325A7B" w:rsidRDefault="00325A7B" w:rsidP="00131202">
            <w:pPr>
              <w:snapToGrid w:val="0"/>
              <w:jc w:val="center"/>
              <w:rPr>
                <w:rFonts w:ascii="Noto Sans" w:eastAsia="Arial" w:hAnsi="Noto Sans" w:cs="Noto Sans"/>
                <w:sz w:val="20"/>
                <w:szCs w:val="20"/>
                <w:lang w:eastAsia="es-MX"/>
              </w:rPr>
            </w:pPr>
          </w:p>
          <w:p w14:paraId="6471F6BA" w14:textId="69449424" w:rsidR="00564A43" w:rsidRPr="009165C5" w:rsidRDefault="00564A43" w:rsidP="00131202">
            <w:pPr>
              <w:snapToGrid w:val="0"/>
              <w:jc w:val="center"/>
              <w:rPr>
                <w:rFonts w:ascii="Noto Sans" w:eastAsia="Arial" w:hAnsi="Noto Sans" w:cs="Noto Sans"/>
                <w:sz w:val="20"/>
                <w:szCs w:val="20"/>
                <w:lang w:eastAsia="es-MX"/>
              </w:rPr>
            </w:pPr>
            <w:r w:rsidRPr="009165C5">
              <w:rPr>
                <w:rFonts w:ascii="Noto Sans" w:eastAsia="Arial" w:hAnsi="Noto Sans" w:cs="Noto Sans"/>
                <w:sz w:val="20"/>
                <w:szCs w:val="20"/>
                <w:lang w:eastAsia="es-MX"/>
              </w:rPr>
              <w:t>Indicar en el certificado de calibración el error máximo permisible o tolerado (EMT)</w:t>
            </w:r>
          </w:p>
        </w:tc>
        <w:tc>
          <w:tcPr>
            <w:tcW w:w="851" w:type="dxa"/>
            <w:shd w:val="clear" w:color="auto" w:fill="auto"/>
          </w:tcPr>
          <w:p w14:paraId="6EBBA708" w14:textId="77777777" w:rsidR="00564A43" w:rsidRPr="009165C5" w:rsidRDefault="00564A43"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lastRenderedPageBreak/>
              <w:t>31</w:t>
            </w:r>
          </w:p>
          <w:p w14:paraId="031336E2" w14:textId="3003D532" w:rsidR="00564A43" w:rsidRPr="009165C5" w:rsidRDefault="00564A43" w:rsidP="00E70FCB">
            <w:pPr>
              <w:snapToGrid w:val="0"/>
              <w:ind w:left="-85" w:right="-85"/>
              <w:jc w:val="center"/>
              <w:rPr>
                <w:rFonts w:ascii="Noto Sans" w:eastAsia="Arial" w:hAnsi="Noto Sans" w:cs="Noto Sans"/>
                <w:szCs w:val="20"/>
              </w:rPr>
            </w:pPr>
            <w:r w:rsidRPr="009165C5">
              <w:rPr>
                <w:rFonts w:ascii="Noto Sans" w:hAnsi="Noto Sans" w:cs="Noto Sans"/>
                <w:sz w:val="20"/>
                <w:szCs w:val="20"/>
                <w:lang w:eastAsia="es-MX"/>
              </w:rPr>
              <w:t>(DMCI)</w:t>
            </w:r>
          </w:p>
        </w:tc>
      </w:tr>
      <w:tr w:rsidR="00564A43" w:rsidRPr="002D287A" w14:paraId="5F1DEE67" w14:textId="77777777" w:rsidTr="5BF43BF7">
        <w:tc>
          <w:tcPr>
            <w:tcW w:w="993" w:type="dxa"/>
            <w:shd w:val="clear" w:color="auto" w:fill="auto"/>
          </w:tcPr>
          <w:p w14:paraId="55D3B453" w14:textId="494808B3"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t>61</w:t>
            </w:r>
            <w:r w:rsidR="00564A43" w:rsidRPr="009165C5">
              <w:rPr>
                <w:rFonts w:ascii="Noto Sans" w:hAnsi="Noto Sans" w:cs="Noto Sans"/>
                <w:sz w:val="20"/>
                <w:szCs w:val="20"/>
                <w:lang w:val="es-MX" w:eastAsia="es-MX"/>
              </w:rPr>
              <w:t>.-</w:t>
            </w:r>
          </w:p>
          <w:p w14:paraId="1B6CC3E0" w14:textId="35B9C718" w:rsidR="00564A43" w:rsidRPr="009165C5" w:rsidRDefault="00564A43" w:rsidP="00D31D35">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41789196" w14:textId="77777777" w:rsidR="00564A43" w:rsidRPr="009165C5" w:rsidRDefault="00564A43" w:rsidP="00564A43">
            <w:pPr>
              <w:spacing w:before="100"/>
              <w:jc w:val="both"/>
              <w:rPr>
                <w:rFonts w:ascii="Noto Sans" w:hAnsi="Noto Sans" w:cs="Noto Sans"/>
                <w:b/>
                <w:bCs/>
                <w:color w:val="000000"/>
                <w:sz w:val="20"/>
                <w:szCs w:val="20"/>
              </w:rPr>
            </w:pPr>
            <w:r w:rsidRPr="009165C5">
              <w:rPr>
                <w:rFonts w:ascii="Noto Sans" w:hAnsi="Noto Sans" w:cs="Noto Sans"/>
                <w:sz w:val="20"/>
                <w:szCs w:val="20"/>
              </w:rPr>
              <w:t xml:space="preserve">BOMBA DE VACÍO Y COMPRESOR, </w:t>
            </w:r>
            <w:r w:rsidRPr="009165C5">
              <w:rPr>
                <w:rFonts w:ascii="Noto Sans" w:hAnsi="Noto Sans" w:cs="Noto Sans"/>
                <w:b/>
                <w:bCs/>
                <w:color w:val="000000"/>
                <w:sz w:val="20"/>
                <w:szCs w:val="20"/>
                <w:lang w:eastAsia="es-MX"/>
              </w:rPr>
              <w:t xml:space="preserve">MARCA: </w:t>
            </w:r>
            <w:r w:rsidRPr="009165C5">
              <w:rPr>
                <w:rFonts w:ascii="Noto Sans" w:hAnsi="Noto Sans" w:cs="Noto Sans"/>
                <w:color w:val="000000"/>
                <w:sz w:val="20"/>
                <w:szCs w:val="20"/>
                <w:lang w:eastAsia="es-MX"/>
              </w:rPr>
              <w:t xml:space="preserve">GAST, </w:t>
            </w:r>
            <w:r w:rsidRPr="009165C5">
              <w:rPr>
                <w:rFonts w:ascii="Noto Sans" w:hAnsi="Noto Sans" w:cs="Noto Sans"/>
                <w:b/>
                <w:bCs/>
                <w:color w:val="000000"/>
                <w:sz w:val="20"/>
                <w:szCs w:val="20"/>
                <w:lang w:eastAsia="es-MX"/>
              </w:rPr>
              <w:t>MODELO:</w:t>
            </w:r>
            <w:r w:rsidRPr="009165C5">
              <w:rPr>
                <w:rFonts w:ascii="Noto Sans" w:hAnsi="Noto Sans" w:cs="Noto Sans"/>
                <w:sz w:val="20"/>
                <w:szCs w:val="20"/>
              </w:rPr>
              <w:t xml:space="preserve"> </w:t>
            </w:r>
            <w:r w:rsidRPr="009165C5">
              <w:rPr>
                <w:rFonts w:ascii="Noto Sans" w:hAnsi="Noto Sans" w:cs="Noto Sans"/>
                <w:color w:val="000000"/>
                <w:sz w:val="20"/>
                <w:szCs w:val="20"/>
                <w:lang w:eastAsia="es-MX"/>
              </w:rPr>
              <w:t>DOA-P704-AA,</w:t>
            </w:r>
            <w:r w:rsidRPr="009165C5">
              <w:rPr>
                <w:rFonts w:ascii="Noto Sans" w:hAnsi="Noto Sans" w:cs="Noto Sans"/>
                <w:b/>
                <w:bCs/>
                <w:color w:val="000000"/>
                <w:sz w:val="20"/>
                <w:szCs w:val="20"/>
                <w:lang w:eastAsia="es-MX"/>
              </w:rPr>
              <w:t xml:space="preserve"> No. DE SERIE:</w:t>
            </w:r>
            <w:r w:rsidRPr="009165C5">
              <w:rPr>
                <w:rFonts w:ascii="Noto Sans" w:hAnsi="Noto Sans" w:cs="Noto Sans"/>
                <w:sz w:val="20"/>
                <w:szCs w:val="20"/>
              </w:rPr>
              <w:t xml:space="preserve"> </w:t>
            </w:r>
            <w:r w:rsidRPr="009165C5">
              <w:rPr>
                <w:rFonts w:ascii="Noto Sans" w:hAnsi="Noto Sans" w:cs="Noto Sans"/>
                <w:color w:val="000000"/>
                <w:sz w:val="20"/>
                <w:szCs w:val="20"/>
                <w:lang w:eastAsia="es-MX"/>
              </w:rPr>
              <w:t>823004908,</w:t>
            </w:r>
            <w:r w:rsidRPr="009165C5">
              <w:rPr>
                <w:rFonts w:ascii="Noto Sans" w:hAnsi="Noto Sans" w:cs="Noto Sans"/>
                <w:b/>
                <w:bCs/>
                <w:color w:val="000000"/>
                <w:sz w:val="20"/>
                <w:szCs w:val="20"/>
                <w:lang w:eastAsia="es-MX"/>
              </w:rPr>
              <w:t xml:space="preserve"> </w:t>
            </w:r>
            <w:r w:rsidRPr="009165C5">
              <w:rPr>
                <w:rFonts w:ascii="Noto Sans" w:hAnsi="Noto Sans" w:cs="Noto Sans"/>
                <w:b/>
                <w:bCs/>
                <w:color w:val="000000"/>
                <w:sz w:val="20"/>
                <w:szCs w:val="20"/>
              </w:rPr>
              <w:t xml:space="preserve">CLAVE DE IDENTIFICACIÓN: </w:t>
            </w:r>
            <w:r w:rsidRPr="009165C5">
              <w:rPr>
                <w:rFonts w:ascii="Noto Sans" w:hAnsi="Noto Sans" w:cs="Noto Sans"/>
                <w:color w:val="000000"/>
                <w:sz w:val="20"/>
                <w:szCs w:val="20"/>
              </w:rPr>
              <w:t>MNM-BVC-02.</w:t>
            </w:r>
          </w:p>
          <w:p w14:paraId="50FB1615" w14:textId="29F601E4" w:rsidR="00564A43" w:rsidRPr="009165C5" w:rsidRDefault="00564A43" w:rsidP="00564A43">
            <w:pPr>
              <w:numPr>
                <w:ilvl w:val="0"/>
                <w:numId w:val="12"/>
              </w:numPr>
              <w:jc w:val="both"/>
              <w:rPr>
                <w:rFonts w:ascii="Noto Sans" w:hAnsi="Noto Sans" w:cs="Noto Sans"/>
                <w:color w:val="000000"/>
                <w:sz w:val="20"/>
                <w:szCs w:val="20"/>
              </w:rPr>
            </w:pPr>
            <w:r w:rsidRPr="009165C5">
              <w:rPr>
                <w:rFonts w:ascii="Noto Sans" w:hAnsi="Noto Sans" w:cs="Noto Sans"/>
                <w:b/>
                <w:bCs/>
                <w:sz w:val="20"/>
                <w:szCs w:val="20"/>
              </w:rPr>
              <w:t>Mantenimiento preventivo</w:t>
            </w:r>
            <w:r w:rsidRPr="009165C5">
              <w:rPr>
                <w:rFonts w:ascii="Noto Sans" w:hAnsi="Noto Sans" w:cs="Noto Sans"/>
                <w:sz w:val="20"/>
                <w:szCs w:val="20"/>
              </w:rPr>
              <w:t>:</w:t>
            </w:r>
            <w:r w:rsidRPr="009165C5">
              <w:rPr>
                <w:rFonts w:ascii="Noto Sans" w:hAnsi="Noto Sans" w:cs="Noto Sans"/>
                <w:color w:val="FF0000"/>
                <w:sz w:val="20"/>
                <w:szCs w:val="20"/>
              </w:rPr>
              <w:t xml:space="preserve"> </w:t>
            </w:r>
            <w:r w:rsidRPr="009165C5">
              <w:rPr>
                <w:rFonts w:ascii="Noto Sans" w:hAnsi="Noto Sans" w:cs="Noto Sans"/>
                <w:color w:val="000000"/>
                <w:sz w:val="20"/>
                <w:szCs w:val="20"/>
              </w:rPr>
              <w:t>Consiste en realizar mínimo las siguientes actividades: limpieza interna y externa, revisión de motor, revisión de conexiones eléctricas, cable y clavija de alimentación, patas de soporte, verificación de la presión positiva y de vacío.</w:t>
            </w:r>
          </w:p>
          <w:p w14:paraId="4B8B0376" w14:textId="77777777" w:rsidR="00564A43" w:rsidRPr="009165C5" w:rsidRDefault="00564A43" w:rsidP="00325A7B">
            <w:pPr>
              <w:pStyle w:val="Prrafodelista"/>
              <w:jc w:val="both"/>
              <w:rPr>
                <w:rFonts w:ascii="Noto Sans" w:hAnsi="Noto Sans" w:cs="Noto Sans"/>
                <w:strike/>
                <w:color w:val="FF0000"/>
                <w:sz w:val="20"/>
                <w:szCs w:val="20"/>
              </w:rPr>
            </w:pPr>
            <w:r w:rsidRPr="009165C5">
              <w:rPr>
                <w:rFonts w:ascii="Noto Sans" w:hAnsi="Noto Sans" w:cs="Noto Sans"/>
                <w:color w:val="000000"/>
                <w:sz w:val="20"/>
                <w:szCs w:val="20"/>
              </w:rPr>
              <w:t xml:space="preserve">Revisión de: baleros, cabezal, paletas de baquelita </w:t>
            </w:r>
            <w:proofErr w:type="spellStart"/>
            <w:r w:rsidRPr="009165C5">
              <w:rPr>
                <w:rFonts w:ascii="Noto Sans" w:hAnsi="Noto Sans" w:cs="Noto Sans"/>
                <w:color w:val="000000"/>
                <w:sz w:val="20"/>
                <w:szCs w:val="20"/>
              </w:rPr>
              <w:t>ó</w:t>
            </w:r>
            <w:proofErr w:type="spellEnd"/>
            <w:r w:rsidRPr="009165C5">
              <w:rPr>
                <w:rFonts w:ascii="Noto Sans" w:hAnsi="Noto Sans" w:cs="Noto Sans"/>
                <w:color w:val="000000"/>
                <w:sz w:val="20"/>
                <w:szCs w:val="20"/>
              </w:rPr>
              <w:t xml:space="preserve"> carbón (en su caso), filtro de aire, interruptor de energía (en su caso), regulador de flujo manual. Pruebas y ajustes.</w:t>
            </w:r>
          </w:p>
          <w:p w14:paraId="2F10ABEC" w14:textId="77777777" w:rsidR="00564A43" w:rsidRPr="009165C5" w:rsidRDefault="00564A43" w:rsidP="00564A43">
            <w:pPr>
              <w:pStyle w:val="Textoindependiente22"/>
              <w:tabs>
                <w:tab w:val="clear" w:pos="1489"/>
              </w:tabs>
              <w:suppressAutoHyphens w:val="0"/>
              <w:snapToGrid w:val="0"/>
              <w:ind w:left="774"/>
              <w:rPr>
                <w:rFonts w:ascii="Noto Sans" w:hAnsi="Noto Sans" w:cs="Noto Sans"/>
                <w:color w:val="000000"/>
                <w:sz w:val="20"/>
                <w:szCs w:val="20"/>
              </w:rPr>
            </w:pPr>
          </w:p>
          <w:p w14:paraId="2DA03F59" w14:textId="77777777" w:rsidR="00564A43" w:rsidRDefault="00564A43" w:rsidP="00564A43">
            <w:pPr>
              <w:numPr>
                <w:ilvl w:val="0"/>
                <w:numId w:val="13"/>
              </w:numPr>
              <w:ind w:left="709"/>
              <w:jc w:val="both"/>
              <w:rPr>
                <w:rFonts w:ascii="Noto Sans" w:hAnsi="Noto Sans" w:cs="Noto Sans"/>
                <w:sz w:val="20"/>
                <w:szCs w:val="20"/>
              </w:rPr>
            </w:pPr>
            <w:r w:rsidRPr="009165C5">
              <w:rPr>
                <w:rFonts w:ascii="Noto Sans" w:hAnsi="Noto Sans" w:cs="Noto Sans"/>
                <w:sz w:val="20"/>
                <w:szCs w:val="20"/>
              </w:rPr>
              <w:t xml:space="preserve">Se requiere la </w:t>
            </w:r>
            <w:r w:rsidRPr="009165C5">
              <w:rPr>
                <w:rFonts w:ascii="Noto Sans" w:hAnsi="Noto Sans" w:cs="Noto Sans"/>
                <w:b/>
                <w:bCs/>
                <w:sz w:val="20"/>
                <w:szCs w:val="20"/>
              </w:rPr>
              <w:t>Calibración</w:t>
            </w:r>
            <w:r w:rsidRPr="009165C5">
              <w:rPr>
                <w:rFonts w:ascii="Noto Sans" w:hAnsi="Noto Sans" w:cs="Noto Sans"/>
                <w:color w:val="FF0000"/>
                <w:sz w:val="20"/>
                <w:szCs w:val="20"/>
              </w:rPr>
              <w:t xml:space="preserve"> </w:t>
            </w:r>
            <w:r w:rsidRPr="009165C5">
              <w:rPr>
                <w:rFonts w:ascii="Noto Sans" w:hAnsi="Noto Sans" w:cs="Noto Sans"/>
                <w:sz w:val="20"/>
                <w:szCs w:val="20"/>
              </w:rPr>
              <w:t>de los instrumentos acoplados al equipo, en los siguientes puntos:</w:t>
            </w:r>
          </w:p>
          <w:p w14:paraId="6699153B" w14:textId="77777777" w:rsidR="00BA383F" w:rsidRPr="009165C5" w:rsidRDefault="00BA383F" w:rsidP="00BA383F">
            <w:pPr>
              <w:ind w:left="709"/>
              <w:jc w:val="both"/>
              <w:rPr>
                <w:rFonts w:ascii="Noto Sans" w:hAnsi="Noto Sans" w:cs="Noto Sans"/>
                <w:sz w:val="20"/>
                <w:szCs w:val="20"/>
              </w:rPr>
            </w:pPr>
          </w:p>
          <w:p w14:paraId="77AAFF2A" w14:textId="77777777" w:rsidR="00564A43" w:rsidRPr="009165C5" w:rsidRDefault="00564A43" w:rsidP="00564A43">
            <w:pPr>
              <w:pStyle w:val="Textoindependiente22"/>
              <w:numPr>
                <w:ilvl w:val="0"/>
                <w:numId w:val="11"/>
              </w:numPr>
              <w:tabs>
                <w:tab w:val="clear" w:pos="1489"/>
              </w:tabs>
              <w:suppressAutoHyphens w:val="0"/>
              <w:snapToGrid w:val="0"/>
              <w:ind w:left="1134" w:hanging="357"/>
              <w:rPr>
                <w:rFonts w:ascii="Noto Sans" w:hAnsi="Noto Sans" w:cs="Noto Sans"/>
                <w:sz w:val="20"/>
                <w:szCs w:val="20"/>
              </w:rPr>
            </w:pPr>
            <w:r w:rsidRPr="009165C5">
              <w:rPr>
                <w:rFonts w:ascii="Noto Sans" w:hAnsi="Noto Sans" w:cs="Noto Sans"/>
                <w:bCs/>
                <w:sz w:val="20"/>
                <w:szCs w:val="20"/>
              </w:rPr>
              <w:t>MANÓMETRO,</w:t>
            </w:r>
            <w:r w:rsidRPr="009165C5">
              <w:rPr>
                <w:rFonts w:ascii="Noto Sans" w:hAnsi="Noto Sans" w:cs="Noto Sans"/>
                <w:b/>
                <w:bCs/>
                <w:sz w:val="20"/>
                <w:szCs w:val="20"/>
              </w:rPr>
              <w:t xml:space="preserve"> MARCA: </w:t>
            </w:r>
            <w:r w:rsidRPr="009165C5">
              <w:rPr>
                <w:rFonts w:ascii="Noto Sans" w:hAnsi="Noto Sans" w:cs="Noto Sans"/>
                <w:bCs/>
                <w:sz w:val="20"/>
                <w:szCs w:val="20"/>
              </w:rPr>
              <w:t>S/M</w:t>
            </w:r>
            <w:r w:rsidRPr="009165C5">
              <w:rPr>
                <w:rFonts w:ascii="Noto Sans" w:hAnsi="Noto Sans" w:cs="Noto Sans"/>
                <w:b/>
                <w:bCs/>
                <w:sz w:val="20"/>
                <w:szCs w:val="20"/>
              </w:rPr>
              <w:t xml:space="preserve">, MODELO: </w:t>
            </w:r>
            <w:r w:rsidRPr="009165C5">
              <w:rPr>
                <w:rFonts w:ascii="Noto Sans" w:hAnsi="Noto Sans" w:cs="Noto Sans"/>
                <w:bCs/>
                <w:sz w:val="20"/>
                <w:szCs w:val="20"/>
              </w:rPr>
              <w:t>S/N</w:t>
            </w:r>
            <w:r w:rsidRPr="009165C5">
              <w:rPr>
                <w:rFonts w:ascii="Noto Sans" w:hAnsi="Noto Sans" w:cs="Noto Sans"/>
                <w:b/>
                <w:bCs/>
                <w:sz w:val="20"/>
                <w:szCs w:val="20"/>
              </w:rPr>
              <w:t xml:space="preserve">, No. DE SERIE: </w:t>
            </w:r>
            <w:r w:rsidRPr="009165C5">
              <w:rPr>
                <w:rFonts w:ascii="Noto Sans" w:hAnsi="Noto Sans" w:cs="Noto Sans"/>
                <w:bCs/>
                <w:sz w:val="20"/>
                <w:szCs w:val="20"/>
              </w:rPr>
              <w:t>S/N</w:t>
            </w:r>
            <w:r w:rsidRPr="009165C5">
              <w:rPr>
                <w:rFonts w:ascii="Noto Sans" w:hAnsi="Noto Sans" w:cs="Noto Sans"/>
                <w:b/>
                <w:bCs/>
                <w:sz w:val="20"/>
                <w:szCs w:val="20"/>
              </w:rPr>
              <w:t xml:space="preserve">, CLAVE DE IDENTIFICACIÓN: </w:t>
            </w:r>
            <w:r w:rsidRPr="009165C5">
              <w:rPr>
                <w:rFonts w:ascii="Noto Sans" w:hAnsi="Noto Sans" w:cs="Noto Sans"/>
                <w:bCs/>
                <w:sz w:val="20"/>
                <w:szCs w:val="20"/>
              </w:rPr>
              <w:t>MNM-P-03.</w:t>
            </w:r>
          </w:p>
          <w:p w14:paraId="760BD32F" w14:textId="428373A7" w:rsidR="00564A43" w:rsidRPr="009165C5" w:rsidRDefault="00564A43" w:rsidP="00564A43">
            <w:pPr>
              <w:pStyle w:val="Textoindependiente22"/>
              <w:tabs>
                <w:tab w:val="clear" w:pos="1489"/>
              </w:tabs>
              <w:suppressAutoHyphens w:val="0"/>
              <w:snapToGrid w:val="0"/>
              <w:spacing w:after="100"/>
              <w:ind w:left="1134"/>
              <w:rPr>
                <w:rFonts w:ascii="Noto Sans" w:hAnsi="Noto Sans" w:cs="Noto Sans"/>
                <w:sz w:val="20"/>
                <w:szCs w:val="20"/>
              </w:rPr>
            </w:pPr>
            <w:r w:rsidRPr="009165C5">
              <w:rPr>
                <w:rFonts w:ascii="Noto Sans" w:hAnsi="Noto Sans" w:cs="Noto Sans"/>
                <w:bCs/>
                <w:sz w:val="20"/>
                <w:szCs w:val="20"/>
              </w:rPr>
              <w:lastRenderedPageBreak/>
              <w:t>C</w:t>
            </w:r>
            <w:r w:rsidRPr="009165C5">
              <w:rPr>
                <w:rFonts w:ascii="Noto Sans" w:hAnsi="Noto Sans" w:cs="Noto Sans"/>
                <w:sz w:val="20"/>
                <w:szCs w:val="20"/>
              </w:rPr>
              <w:t xml:space="preserve">alibrar en: </w:t>
            </w:r>
            <w:r w:rsidRPr="009165C5">
              <w:rPr>
                <w:rFonts w:ascii="Noto Sans" w:hAnsi="Noto Sans" w:cs="Noto Sans"/>
                <w:bCs/>
                <w:sz w:val="20"/>
                <w:szCs w:val="20"/>
              </w:rPr>
              <w:t>16,</w:t>
            </w:r>
            <w:r w:rsidRPr="009165C5">
              <w:rPr>
                <w:rFonts w:ascii="Noto Sans" w:hAnsi="Noto Sans" w:cs="Noto Sans"/>
                <w:b/>
                <w:bCs/>
                <w:sz w:val="20"/>
                <w:szCs w:val="20"/>
              </w:rPr>
              <w:t xml:space="preserve"> </w:t>
            </w:r>
            <w:r w:rsidRPr="009165C5">
              <w:rPr>
                <w:rFonts w:ascii="Noto Sans" w:hAnsi="Noto Sans" w:cs="Noto Sans"/>
                <w:bCs/>
                <w:sz w:val="20"/>
                <w:szCs w:val="20"/>
              </w:rPr>
              <w:t xml:space="preserve">40, 80, 120 y </w:t>
            </w:r>
            <w:r w:rsidR="004B5D25" w:rsidRPr="009165C5">
              <w:rPr>
                <w:rFonts w:ascii="Noto Sans" w:hAnsi="Noto Sans" w:cs="Noto Sans"/>
                <w:bCs/>
                <w:sz w:val="20"/>
                <w:szCs w:val="20"/>
              </w:rPr>
              <w:t>160 psi</w:t>
            </w:r>
            <w:r w:rsidRPr="009165C5">
              <w:rPr>
                <w:rFonts w:ascii="Noto Sans" w:hAnsi="Noto Sans" w:cs="Noto Sans"/>
                <w:bCs/>
                <w:sz w:val="20"/>
                <w:szCs w:val="20"/>
              </w:rPr>
              <w:t>.</w:t>
            </w:r>
          </w:p>
          <w:p w14:paraId="3EB1A5B0" w14:textId="77777777" w:rsidR="00564A43" w:rsidRPr="009165C5" w:rsidRDefault="00564A43" w:rsidP="00564A43">
            <w:pPr>
              <w:pStyle w:val="Textoindependiente22"/>
              <w:numPr>
                <w:ilvl w:val="0"/>
                <w:numId w:val="11"/>
              </w:numPr>
              <w:tabs>
                <w:tab w:val="clear" w:pos="1489"/>
              </w:tabs>
              <w:suppressAutoHyphens w:val="0"/>
              <w:snapToGrid w:val="0"/>
              <w:ind w:left="1134" w:hanging="357"/>
              <w:rPr>
                <w:rFonts w:ascii="Noto Sans" w:hAnsi="Noto Sans" w:cs="Noto Sans"/>
                <w:sz w:val="20"/>
                <w:szCs w:val="20"/>
              </w:rPr>
            </w:pPr>
            <w:r w:rsidRPr="009165C5">
              <w:rPr>
                <w:rFonts w:ascii="Noto Sans" w:hAnsi="Noto Sans" w:cs="Noto Sans"/>
                <w:bCs/>
                <w:sz w:val="20"/>
                <w:szCs w:val="20"/>
              </w:rPr>
              <w:t>VACUÓMETRO,</w:t>
            </w:r>
            <w:r w:rsidRPr="009165C5">
              <w:rPr>
                <w:rFonts w:ascii="Noto Sans" w:hAnsi="Noto Sans" w:cs="Noto Sans"/>
                <w:b/>
                <w:bCs/>
                <w:sz w:val="20"/>
                <w:szCs w:val="20"/>
              </w:rPr>
              <w:t xml:space="preserve"> MARCA: </w:t>
            </w:r>
            <w:r w:rsidRPr="009165C5">
              <w:rPr>
                <w:rFonts w:ascii="Noto Sans" w:hAnsi="Noto Sans" w:cs="Noto Sans"/>
                <w:bCs/>
                <w:sz w:val="20"/>
                <w:szCs w:val="20"/>
              </w:rPr>
              <w:t>S/M</w:t>
            </w:r>
            <w:r w:rsidRPr="009165C5">
              <w:rPr>
                <w:rFonts w:ascii="Noto Sans" w:hAnsi="Noto Sans" w:cs="Noto Sans"/>
                <w:b/>
                <w:bCs/>
                <w:sz w:val="20"/>
                <w:szCs w:val="20"/>
              </w:rPr>
              <w:t xml:space="preserve">, MODELO: </w:t>
            </w:r>
            <w:r w:rsidRPr="009165C5">
              <w:rPr>
                <w:rFonts w:ascii="Noto Sans" w:hAnsi="Noto Sans" w:cs="Noto Sans"/>
                <w:bCs/>
                <w:sz w:val="20"/>
                <w:szCs w:val="20"/>
              </w:rPr>
              <w:t>S/N</w:t>
            </w:r>
            <w:r w:rsidRPr="009165C5">
              <w:rPr>
                <w:rFonts w:ascii="Noto Sans" w:hAnsi="Noto Sans" w:cs="Noto Sans"/>
                <w:b/>
                <w:bCs/>
                <w:sz w:val="20"/>
                <w:szCs w:val="20"/>
              </w:rPr>
              <w:t xml:space="preserve">, No. DE SERIE: </w:t>
            </w:r>
            <w:r w:rsidRPr="009165C5">
              <w:rPr>
                <w:rFonts w:ascii="Noto Sans" w:hAnsi="Noto Sans" w:cs="Noto Sans"/>
                <w:bCs/>
                <w:sz w:val="20"/>
                <w:szCs w:val="20"/>
              </w:rPr>
              <w:t>S/N</w:t>
            </w:r>
            <w:r w:rsidRPr="009165C5">
              <w:rPr>
                <w:rFonts w:ascii="Noto Sans" w:hAnsi="Noto Sans" w:cs="Noto Sans"/>
                <w:b/>
                <w:bCs/>
                <w:sz w:val="20"/>
                <w:szCs w:val="20"/>
              </w:rPr>
              <w:t xml:space="preserve">, CLAVE DE IDENTIFICACIÓN: </w:t>
            </w:r>
            <w:r w:rsidRPr="009165C5">
              <w:rPr>
                <w:rFonts w:ascii="Noto Sans" w:hAnsi="Noto Sans" w:cs="Noto Sans"/>
                <w:bCs/>
                <w:sz w:val="20"/>
                <w:szCs w:val="20"/>
              </w:rPr>
              <w:t>MNM-MV-02.</w:t>
            </w:r>
          </w:p>
          <w:p w14:paraId="3FF421CF" w14:textId="402E3544" w:rsidR="00564A43" w:rsidRPr="009165C5" w:rsidRDefault="00564A43" w:rsidP="00D31D35">
            <w:pPr>
              <w:pStyle w:val="Textoindependiente22"/>
              <w:tabs>
                <w:tab w:val="clear" w:pos="1489"/>
              </w:tabs>
              <w:suppressAutoHyphens w:val="0"/>
              <w:snapToGrid w:val="0"/>
              <w:spacing w:after="100"/>
              <w:ind w:left="1134"/>
              <w:rPr>
                <w:rFonts w:ascii="Noto Sans" w:hAnsi="Noto Sans" w:cs="Noto Sans"/>
                <w:sz w:val="20"/>
                <w:szCs w:val="20"/>
              </w:rPr>
            </w:pPr>
            <w:r w:rsidRPr="009165C5">
              <w:rPr>
                <w:rFonts w:ascii="Noto Sans" w:hAnsi="Noto Sans" w:cs="Noto Sans"/>
                <w:sz w:val="20"/>
                <w:szCs w:val="20"/>
              </w:rPr>
              <w:t xml:space="preserve">Calibrar en: </w:t>
            </w:r>
            <w:r w:rsidRPr="009165C5">
              <w:rPr>
                <w:rFonts w:ascii="Noto Sans" w:hAnsi="Noto Sans" w:cs="Noto Sans"/>
                <w:bCs/>
                <w:sz w:val="20"/>
                <w:szCs w:val="20"/>
              </w:rPr>
              <w:t xml:space="preserve">-3, -7,5, -15 y -20 </w:t>
            </w:r>
            <w:proofErr w:type="spellStart"/>
            <w:r w:rsidRPr="009165C5">
              <w:rPr>
                <w:rFonts w:ascii="Noto Sans" w:hAnsi="Noto Sans" w:cs="Noto Sans"/>
                <w:bCs/>
                <w:sz w:val="20"/>
                <w:szCs w:val="20"/>
              </w:rPr>
              <w:t>inHg</w:t>
            </w:r>
            <w:proofErr w:type="spellEnd"/>
            <w:r w:rsidRPr="009165C5">
              <w:rPr>
                <w:rFonts w:ascii="Noto Sans" w:hAnsi="Noto Sans" w:cs="Noto Sans"/>
                <w:bCs/>
                <w:sz w:val="20"/>
                <w:szCs w:val="20"/>
              </w:rPr>
              <w:t>.</w:t>
            </w:r>
          </w:p>
        </w:tc>
        <w:tc>
          <w:tcPr>
            <w:tcW w:w="1077" w:type="dxa"/>
            <w:gridSpan w:val="2"/>
            <w:shd w:val="clear" w:color="auto" w:fill="auto"/>
          </w:tcPr>
          <w:p w14:paraId="47BE53DC" w14:textId="77777777" w:rsidR="00564A43" w:rsidRPr="009165C5" w:rsidRDefault="00564A43" w:rsidP="00564A43">
            <w:pPr>
              <w:snapToGrid w:val="0"/>
              <w:spacing w:before="100"/>
              <w:jc w:val="center"/>
              <w:rPr>
                <w:rFonts w:ascii="Noto Sans" w:eastAsia="Arial" w:hAnsi="Noto Sans" w:cs="Noto Sans"/>
                <w:sz w:val="20"/>
                <w:szCs w:val="20"/>
              </w:rPr>
            </w:pPr>
            <w:r w:rsidRPr="009165C5">
              <w:rPr>
                <w:rFonts w:ascii="Noto Sans" w:eastAsia="Arial" w:hAnsi="Noto Sans" w:cs="Noto Sans"/>
                <w:sz w:val="20"/>
                <w:szCs w:val="20"/>
              </w:rPr>
              <w:lastRenderedPageBreak/>
              <w:t>Equipo</w:t>
            </w:r>
          </w:p>
          <w:p w14:paraId="3DB32A7C" w14:textId="2DDFBA20" w:rsidR="00564A43" w:rsidRPr="009165C5" w:rsidRDefault="00564A43" w:rsidP="00D31D35">
            <w:pPr>
              <w:snapToGrid w:val="0"/>
              <w:jc w:val="center"/>
              <w:rPr>
                <w:rFonts w:ascii="Noto Sans" w:eastAsia="Arial" w:hAnsi="Noto Sans" w:cs="Noto Sans"/>
                <w:sz w:val="20"/>
                <w:szCs w:val="20"/>
              </w:rPr>
            </w:pPr>
          </w:p>
        </w:tc>
        <w:tc>
          <w:tcPr>
            <w:tcW w:w="1458" w:type="dxa"/>
            <w:shd w:val="clear" w:color="auto" w:fill="auto"/>
          </w:tcPr>
          <w:p w14:paraId="6BA3F6CF" w14:textId="77777777" w:rsidR="00564A43" w:rsidRPr="009165C5" w:rsidRDefault="00564A43" w:rsidP="00564A43">
            <w:pPr>
              <w:snapToGrid w:val="0"/>
              <w:spacing w:before="100"/>
              <w:jc w:val="center"/>
              <w:rPr>
                <w:rFonts w:ascii="Noto Sans" w:eastAsia="Arial" w:hAnsi="Noto Sans" w:cs="Noto Sans"/>
                <w:sz w:val="20"/>
                <w:szCs w:val="20"/>
              </w:rPr>
            </w:pPr>
            <w:r w:rsidRPr="009165C5">
              <w:rPr>
                <w:rFonts w:ascii="Noto Sans" w:eastAsia="Arial" w:hAnsi="Noto Sans" w:cs="Noto Sans"/>
                <w:sz w:val="20"/>
                <w:szCs w:val="20"/>
              </w:rPr>
              <w:t>1</w:t>
            </w:r>
          </w:p>
          <w:p w14:paraId="1D8C0ACE" w14:textId="5C226092" w:rsidR="00564A43" w:rsidRPr="009165C5" w:rsidRDefault="00564A43" w:rsidP="00D31D35">
            <w:pPr>
              <w:snapToGrid w:val="0"/>
              <w:jc w:val="center"/>
              <w:rPr>
                <w:rFonts w:ascii="Noto Sans" w:eastAsia="Arial" w:hAnsi="Noto Sans" w:cs="Noto Sans"/>
                <w:sz w:val="20"/>
                <w:szCs w:val="20"/>
              </w:rPr>
            </w:pPr>
          </w:p>
        </w:tc>
        <w:tc>
          <w:tcPr>
            <w:tcW w:w="3544" w:type="dxa"/>
            <w:shd w:val="clear" w:color="auto" w:fill="auto"/>
          </w:tcPr>
          <w:p w14:paraId="0C4065E1" w14:textId="77777777" w:rsidR="00564A43" w:rsidRPr="009165C5" w:rsidRDefault="00564A43" w:rsidP="00564A43">
            <w:pPr>
              <w:snapToGrid w:val="0"/>
              <w:spacing w:before="100"/>
              <w:jc w:val="both"/>
              <w:rPr>
                <w:rFonts w:ascii="Noto Sans" w:eastAsia="Arial" w:hAnsi="Noto Sans" w:cs="Noto Sans"/>
                <w:b/>
                <w:sz w:val="20"/>
                <w:szCs w:val="20"/>
                <w:lang w:eastAsia="es-MX"/>
              </w:rPr>
            </w:pPr>
            <w:r w:rsidRPr="009165C5">
              <w:rPr>
                <w:rFonts w:ascii="Noto Sans" w:eastAsia="Arial" w:hAnsi="Noto Sans" w:cs="Noto Sans"/>
                <w:b/>
                <w:sz w:val="20"/>
                <w:szCs w:val="20"/>
                <w:lang w:eastAsia="es-MX"/>
              </w:rPr>
              <w:t>Manómetro:</w:t>
            </w:r>
          </w:p>
          <w:p w14:paraId="1D9113D3"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w:t>
            </w:r>
            <w:r w:rsidRPr="009165C5">
              <w:rPr>
                <w:rFonts w:ascii="Noto Sans" w:eastAsia="Arial" w:hAnsi="Noto Sans" w:cs="Noto Sans"/>
                <w:b/>
                <w:sz w:val="20"/>
                <w:szCs w:val="20"/>
                <w:lang w:eastAsia="es-MX"/>
              </w:rPr>
              <w:t>Alcance:</w:t>
            </w:r>
            <w:r w:rsidRPr="009165C5">
              <w:rPr>
                <w:rFonts w:ascii="Noto Sans" w:eastAsia="Arial" w:hAnsi="Noto Sans" w:cs="Noto Sans"/>
                <w:sz w:val="20"/>
                <w:szCs w:val="20"/>
                <w:lang w:eastAsia="es-MX"/>
              </w:rPr>
              <w:t xml:space="preserve"> 0 a 1,00 kg/cm² </w:t>
            </w:r>
            <w:proofErr w:type="spellStart"/>
            <w:r w:rsidRPr="009165C5">
              <w:rPr>
                <w:rFonts w:ascii="Noto Sans" w:eastAsia="Arial" w:hAnsi="Noto Sans" w:cs="Noto Sans"/>
                <w:sz w:val="20"/>
                <w:szCs w:val="20"/>
                <w:lang w:eastAsia="es-MX"/>
              </w:rPr>
              <w:t>ó</w:t>
            </w:r>
            <w:proofErr w:type="spellEnd"/>
            <w:r w:rsidRPr="009165C5">
              <w:rPr>
                <w:rFonts w:ascii="Noto Sans" w:eastAsia="Arial" w:hAnsi="Noto Sans" w:cs="Noto Sans"/>
                <w:sz w:val="20"/>
                <w:szCs w:val="20"/>
                <w:lang w:eastAsia="es-MX"/>
              </w:rPr>
              <w:t xml:space="preserve"> de 0 a 2,10 kg/cm².</w:t>
            </w:r>
          </w:p>
          <w:p w14:paraId="61B24A23"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w:t>
            </w:r>
            <w:r w:rsidRPr="009165C5">
              <w:rPr>
                <w:rFonts w:ascii="Noto Sans" w:eastAsia="Arial" w:hAnsi="Noto Sans" w:cs="Noto Sans"/>
                <w:b/>
                <w:sz w:val="20"/>
                <w:szCs w:val="20"/>
                <w:lang w:eastAsia="es-MX"/>
              </w:rPr>
              <w:t>Resolución:</w:t>
            </w:r>
            <w:r w:rsidRPr="009165C5">
              <w:rPr>
                <w:rFonts w:ascii="Noto Sans" w:eastAsia="Arial" w:hAnsi="Noto Sans" w:cs="Noto Sans"/>
                <w:sz w:val="20"/>
                <w:szCs w:val="20"/>
                <w:lang w:eastAsia="es-MX"/>
              </w:rPr>
              <w:t xml:space="preserve"> 0,01 kg/cm².</w:t>
            </w:r>
          </w:p>
          <w:p w14:paraId="0FD2FB4E" w14:textId="77777777" w:rsidR="00564A43" w:rsidRPr="009165C5" w:rsidRDefault="00564A43" w:rsidP="00564A43">
            <w:pPr>
              <w:snapToGrid w:val="0"/>
              <w:jc w:val="both"/>
              <w:rPr>
                <w:rFonts w:ascii="Noto Sans" w:eastAsia="Arial" w:hAnsi="Noto Sans" w:cs="Noto Sans"/>
                <w:sz w:val="20"/>
                <w:szCs w:val="20"/>
                <w:lang w:eastAsia="es-MX"/>
              </w:rPr>
            </w:pPr>
          </w:p>
          <w:p w14:paraId="2BFFA9F7" w14:textId="77777777" w:rsidR="00564A43" w:rsidRPr="009165C5" w:rsidRDefault="00564A43" w:rsidP="00564A43">
            <w:pPr>
              <w:snapToGrid w:val="0"/>
              <w:jc w:val="both"/>
              <w:rPr>
                <w:rFonts w:ascii="Noto Sans" w:eastAsia="Arial" w:hAnsi="Noto Sans" w:cs="Noto Sans"/>
                <w:b/>
                <w:sz w:val="20"/>
                <w:szCs w:val="20"/>
                <w:lang w:eastAsia="es-MX"/>
              </w:rPr>
            </w:pPr>
            <w:r w:rsidRPr="009165C5">
              <w:rPr>
                <w:rFonts w:ascii="Noto Sans" w:eastAsia="Arial" w:hAnsi="Noto Sans" w:cs="Noto Sans"/>
                <w:b/>
                <w:sz w:val="20"/>
                <w:szCs w:val="20"/>
                <w:lang w:eastAsia="es-MX"/>
              </w:rPr>
              <w:t>Vacuómetro:</w:t>
            </w:r>
          </w:p>
          <w:p w14:paraId="0A283F47"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w:t>
            </w:r>
            <w:r w:rsidRPr="009165C5">
              <w:rPr>
                <w:rFonts w:ascii="Noto Sans" w:eastAsia="Arial" w:hAnsi="Noto Sans" w:cs="Noto Sans"/>
                <w:b/>
                <w:sz w:val="20"/>
                <w:szCs w:val="20"/>
                <w:lang w:eastAsia="es-MX"/>
              </w:rPr>
              <w:t>Alcance:</w:t>
            </w:r>
            <w:r w:rsidRPr="009165C5">
              <w:rPr>
                <w:rFonts w:ascii="Noto Sans" w:eastAsia="Arial" w:hAnsi="Noto Sans" w:cs="Noto Sans"/>
                <w:sz w:val="20"/>
                <w:szCs w:val="20"/>
                <w:lang w:eastAsia="es-MX"/>
              </w:rPr>
              <w:t xml:space="preserve"> 0 a -76 cm Hg</w:t>
            </w:r>
          </w:p>
          <w:p w14:paraId="45103267"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w:t>
            </w:r>
            <w:r w:rsidRPr="009165C5">
              <w:rPr>
                <w:rFonts w:ascii="Noto Sans" w:eastAsia="Arial" w:hAnsi="Noto Sans" w:cs="Noto Sans"/>
                <w:b/>
                <w:sz w:val="20"/>
                <w:szCs w:val="20"/>
                <w:lang w:eastAsia="es-MX"/>
              </w:rPr>
              <w:t>Resolución:</w:t>
            </w:r>
            <w:r w:rsidRPr="009165C5">
              <w:rPr>
                <w:rFonts w:ascii="Noto Sans" w:eastAsia="Arial" w:hAnsi="Noto Sans" w:cs="Noto Sans"/>
                <w:sz w:val="20"/>
                <w:szCs w:val="20"/>
                <w:lang w:eastAsia="es-MX"/>
              </w:rPr>
              <w:t xml:space="preserve"> 1 cm Hg</w:t>
            </w:r>
          </w:p>
          <w:p w14:paraId="196A6852" w14:textId="77777777" w:rsidR="00564A43" w:rsidRPr="009165C5" w:rsidRDefault="00564A43" w:rsidP="00564A43">
            <w:pPr>
              <w:snapToGrid w:val="0"/>
              <w:jc w:val="both"/>
              <w:rPr>
                <w:rFonts w:ascii="Noto Sans" w:eastAsia="Arial" w:hAnsi="Noto Sans" w:cs="Noto Sans"/>
                <w:sz w:val="20"/>
                <w:szCs w:val="20"/>
                <w:lang w:eastAsia="es-MX"/>
              </w:rPr>
            </w:pPr>
          </w:p>
          <w:p w14:paraId="2230CF88" w14:textId="47F8984C"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Realizar el mantenimiento preventivo al equipo y en el servicio de calibración para ambos instrumentos (manómetro y</w:t>
            </w:r>
            <w:r w:rsidRPr="009165C5">
              <w:rPr>
                <w:rFonts w:ascii="Noto Sans" w:hAnsi="Noto Sans" w:cs="Noto Sans"/>
              </w:rPr>
              <w:t xml:space="preserve"> </w:t>
            </w:r>
            <w:r w:rsidRPr="009165C5">
              <w:rPr>
                <w:rFonts w:ascii="Noto Sans" w:eastAsia="Arial" w:hAnsi="Noto Sans" w:cs="Noto Sans"/>
                <w:sz w:val="20"/>
                <w:szCs w:val="20"/>
                <w:lang w:eastAsia="es-MX"/>
              </w:rPr>
              <w:t xml:space="preserve">vacuómetro) deberá cumplir: </w:t>
            </w:r>
          </w:p>
          <w:p w14:paraId="459661A8" w14:textId="77777777" w:rsidR="00564A43" w:rsidRPr="009165C5" w:rsidRDefault="00564A43" w:rsidP="00564A43">
            <w:pPr>
              <w:pStyle w:val="Prrafodelista"/>
              <w:numPr>
                <w:ilvl w:val="0"/>
                <w:numId w:val="15"/>
              </w:numPr>
              <w:tabs>
                <w:tab w:val="left" w:pos="205"/>
              </w:tabs>
              <w:snapToGrid w:val="0"/>
              <w:ind w:left="64" w:firstLine="0"/>
              <w:jc w:val="both"/>
              <w:rPr>
                <w:rFonts w:ascii="Noto Sans" w:hAnsi="Noto Sans" w:cs="Noto Sans"/>
                <w:sz w:val="20"/>
                <w:szCs w:val="20"/>
              </w:rPr>
            </w:pPr>
            <w:r w:rsidRPr="009165C5">
              <w:rPr>
                <w:rFonts w:ascii="Noto Sans" w:hAnsi="Noto Sans" w:cs="Noto Sans"/>
                <w:sz w:val="20"/>
                <w:szCs w:val="20"/>
              </w:rPr>
              <w:t>Incertidumbre requerida</w:t>
            </w:r>
          </w:p>
          <w:p w14:paraId="352D4E49" w14:textId="77777777" w:rsidR="00564A43" w:rsidRPr="009165C5" w:rsidRDefault="00530DE7" w:rsidP="00564A43">
            <w:pPr>
              <w:pStyle w:val="Sinespaciado"/>
              <w:rPr>
                <w:rFonts w:ascii="Noto Sans" w:hAnsi="Noto Sans" w:cs="Noto Sans"/>
                <w:sz w:val="20"/>
                <w:szCs w:val="20"/>
              </w:rPr>
            </w:pPr>
            <m:oMathPara>
              <m:oMathParaPr>
                <m:jc m:val="center"/>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743E6CF9" w14:textId="19D05D5D" w:rsidR="00564A43" w:rsidRPr="009165C5" w:rsidRDefault="00564A43" w:rsidP="00BA383F">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lastRenderedPageBreak/>
              <w:t>Indicar en el certificado de calibración el error máximo permisible o tolerado (EMT).</w:t>
            </w:r>
          </w:p>
        </w:tc>
        <w:tc>
          <w:tcPr>
            <w:tcW w:w="851" w:type="dxa"/>
            <w:shd w:val="clear" w:color="auto" w:fill="auto"/>
          </w:tcPr>
          <w:p w14:paraId="1E16993C" w14:textId="77777777" w:rsidR="00564A43" w:rsidRPr="009165C5" w:rsidRDefault="00564A43"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lastRenderedPageBreak/>
              <w:t>31</w:t>
            </w:r>
          </w:p>
          <w:p w14:paraId="19E77270" w14:textId="640163DE" w:rsidR="00564A43" w:rsidRPr="009165C5" w:rsidRDefault="00564A43" w:rsidP="00E70FCB">
            <w:pPr>
              <w:snapToGrid w:val="0"/>
              <w:ind w:left="-85" w:right="-85"/>
              <w:jc w:val="center"/>
              <w:rPr>
                <w:rFonts w:ascii="Noto Sans" w:eastAsia="Arial" w:hAnsi="Noto Sans" w:cs="Noto Sans"/>
                <w:szCs w:val="20"/>
              </w:rPr>
            </w:pPr>
            <w:r w:rsidRPr="009165C5">
              <w:rPr>
                <w:rFonts w:ascii="Noto Sans" w:hAnsi="Noto Sans" w:cs="Noto Sans"/>
                <w:sz w:val="20"/>
                <w:szCs w:val="20"/>
                <w:lang w:eastAsia="es-MX"/>
              </w:rPr>
              <w:t>(DMCI)</w:t>
            </w:r>
          </w:p>
        </w:tc>
      </w:tr>
      <w:tr w:rsidR="00564A43" w:rsidRPr="002D287A" w14:paraId="77505FD2" w14:textId="77777777" w:rsidTr="5BF43BF7">
        <w:tc>
          <w:tcPr>
            <w:tcW w:w="993" w:type="dxa"/>
            <w:shd w:val="clear" w:color="auto" w:fill="auto"/>
          </w:tcPr>
          <w:p w14:paraId="2EB940AD" w14:textId="2BE92691"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t>62</w:t>
            </w:r>
            <w:r w:rsidR="00564A43" w:rsidRPr="009165C5">
              <w:rPr>
                <w:rFonts w:ascii="Noto Sans" w:hAnsi="Noto Sans" w:cs="Noto Sans"/>
                <w:sz w:val="20"/>
                <w:szCs w:val="20"/>
                <w:lang w:val="es-MX" w:eastAsia="es-MX"/>
              </w:rPr>
              <w:t>.-</w:t>
            </w:r>
          </w:p>
          <w:p w14:paraId="78368933" w14:textId="13F3057E" w:rsidR="00564A43" w:rsidRPr="009165C5" w:rsidRDefault="00564A43" w:rsidP="00C767C9">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44FCB322" w14:textId="77777777" w:rsidR="00564A43" w:rsidRPr="009165C5" w:rsidRDefault="00564A43" w:rsidP="00564A43">
            <w:pPr>
              <w:spacing w:before="10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CÁMARA CLIMÁTICA, </w:t>
            </w:r>
            <w:r w:rsidRPr="009165C5">
              <w:rPr>
                <w:rFonts w:ascii="Noto Sans" w:eastAsia="Arial" w:hAnsi="Noto Sans" w:cs="Noto Sans"/>
                <w:b/>
                <w:sz w:val="20"/>
                <w:szCs w:val="20"/>
                <w:lang w:eastAsia="es-MX"/>
              </w:rPr>
              <w:t>MARCA:</w:t>
            </w:r>
            <w:r w:rsidRPr="009165C5">
              <w:rPr>
                <w:rFonts w:ascii="Noto Sans" w:eastAsia="Arial" w:hAnsi="Noto Sans" w:cs="Noto Sans"/>
                <w:sz w:val="20"/>
                <w:szCs w:val="20"/>
                <w:lang w:eastAsia="es-MX"/>
              </w:rPr>
              <w:t xml:space="preserve"> CLIMACELL, </w:t>
            </w:r>
            <w:r w:rsidRPr="009165C5">
              <w:rPr>
                <w:rFonts w:ascii="Noto Sans" w:eastAsia="Arial" w:hAnsi="Noto Sans" w:cs="Noto Sans"/>
                <w:b/>
                <w:sz w:val="20"/>
                <w:szCs w:val="20"/>
                <w:lang w:eastAsia="es-MX"/>
              </w:rPr>
              <w:t>MODELO</w:t>
            </w:r>
            <w:r w:rsidRPr="009165C5">
              <w:rPr>
                <w:rFonts w:ascii="Noto Sans" w:eastAsia="Arial" w:hAnsi="Noto Sans" w:cs="Noto Sans"/>
                <w:sz w:val="20"/>
                <w:szCs w:val="20"/>
                <w:lang w:eastAsia="es-MX"/>
              </w:rPr>
              <w:t xml:space="preserve">: CLC-E/CLC 404-c, </w:t>
            </w:r>
            <w:r w:rsidRPr="009165C5">
              <w:rPr>
                <w:rFonts w:ascii="Noto Sans" w:eastAsia="Arial" w:hAnsi="Noto Sans" w:cs="Noto Sans"/>
                <w:b/>
                <w:color w:val="000000"/>
                <w:sz w:val="20"/>
                <w:szCs w:val="20"/>
                <w:lang w:eastAsia="es-MX"/>
              </w:rPr>
              <w:t>No. DE SERIE</w:t>
            </w:r>
            <w:r w:rsidRPr="009165C5">
              <w:rPr>
                <w:rFonts w:ascii="Noto Sans" w:eastAsia="Arial" w:hAnsi="Noto Sans" w:cs="Noto Sans"/>
                <w:sz w:val="20"/>
                <w:szCs w:val="20"/>
                <w:lang w:eastAsia="es-MX"/>
              </w:rPr>
              <w:t xml:space="preserve">: F132812, </w:t>
            </w:r>
            <w:r w:rsidRPr="009165C5">
              <w:rPr>
                <w:rFonts w:ascii="Noto Sans" w:eastAsia="Arial" w:hAnsi="Noto Sans" w:cs="Noto Sans"/>
                <w:b/>
                <w:sz w:val="20"/>
                <w:szCs w:val="20"/>
                <w:lang w:eastAsia="es-MX"/>
              </w:rPr>
              <w:t>CLAVE DE IDENTIFICACIÓN:</w:t>
            </w:r>
            <w:r w:rsidRPr="009165C5">
              <w:rPr>
                <w:rFonts w:ascii="Noto Sans" w:eastAsia="Arial" w:hAnsi="Noto Sans" w:cs="Noto Sans"/>
                <w:sz w:val="20"/>
                <w:szCs w:val="20"/>
                <w:lang w:eastAsia="es-MX"/>
              </w:rPr>
              <w:t xml:space="preserve"> LMNM-T-41. </w:t>
            </w:r>
          </w:p>
          <w:p w14:paraId="2D70F4C5" w14:textId="77777777" w:rsidR="00564A43" w:rsidRPr="009165C5" w:rsidRDefault="00564A43" w:rsidP="00564A43">
            <w:pPr>
              <w:numPr>
                <w:ilvl w:val="0"/>
                <w:numId w:val="7"/>
              </w:numPr>
              <w:suppressAutoHyphens/>
              <w:spacing w:before="120" w:after="120"/>
              <w:jc w:val="both"/>
              <w:rPr>
                <w:rFonts w:ascii="Noto Sans" w:eastAsia="Arial" w:hAnsi="Noto Sans" w:cs="Noto Sans"/>
                <w:b/>
                <w:sz w:val="20"/>
                <w:szCs w:val="20"/>
              </w:rPr>
            </w:pPr>
            <w:r w:rsidRPr="009165C5">
              <w:rPr>
                <w:rFonts w:ascii="Noto Sans" w:eastAsia="Arial" w:hAnsi="Noto Sans" w:cs="Noto Sans"/>
                <w:b/>
                <w:sz w:val="20"/>
                <w:szCs w:val="20"/>
              </w:rPr>
              <w:t xml:space="preserve">Mantenimiento preventivo: </w:t>
            </w:r>
            <w:r w:rsidRPr="009165C5">
              <w:rPr>
                <w:rFonts w:ascii="Noto Sans" w:hAnsi="Noto Sans" w:cs="Noto Sans"/>
                <w:color w:val="000000"/>
                <w:sz w:val="20"/>
                <w:szCs w:val="20"/>
              </w:rPr>
              <w:t>Consiste en realizar mínimo las siguientes actividades:</w:t>
            </w:r>
            <w:r w:rsidRPr="009165C5">
              <w:rPr>
                <w:rFonts w:ascii="Noto Sans" w:eastAsia="Arial" w:hAnsi="Noto Sans" w:cs="Noto Sans"/>
                <w:sz w:val="20"/>
                <w:szCs w:val="20"/>
              </w:rPr>
              <w:t xml:space="preserve"> revisión de cableado y conexiones (sistema eléctrico); revisión de controlador, revisión y pruebas del sistema de humedad (generador de vapor); revisión y limpieza del sistema de enfriamiento y calentamiento; revisión de sellos de puertas; prueba de servicios: calentamiento de la cámara, compresor con ventilador, válvula de enfriamiento, bomba del generador de vapor, válvula de llenado del generador de vapor, calentamiento del generador de vapor, ventilador de la cámara, enfriamiento; limpieza interna, externa y de tarjetas electrónicas; pruebas de funcionamiento, m</w:t>
            </w:r>
            <w:r w:rsidRPr="009165C5">
              <w:rPr>
                <w:rFonts w:ascii="Noto Sans" w:eastAsia="Arial" w:hAnsi="Noto Sans" w:cs="Noto Sans"/>
                <w:sz w:val="20"/>
                <w:szCs w:val="20"/>
                <w:lang w:eastAsia="es-MX"/>
              </w:rPr>
              <w:t xml:space="preserve">onitoreo a una temperatura de </w:t>
            </w:r>
            <w:r w:rsidRPr="009165C5">
              <w:rPr>
                <w:rFonts w:ascii="Noto Sans" w:eastAsia="Arial" w:hAnsi="Noto Sans" w:cs="Noto Sans"/>
                <w:sz w:val="20"/>
                <w:szCs w:val="20"/>
              </w:rPr>
              <w:t>23°C  con 50 % de HR</w:t>
            </w:r>
            <w:r w:rsidRPr="009165C5">
              <w:rPr>
                <w:rFonts w:ascii="Noto Sans" w:eastAsia="Arial" w:hAnsi="Noto Sans" w:cs="Noto Sans"/>
                <w:sz w:val="20"/>
                <w:szCs w:val="20"/>
                <w:lang w:eastAsia="es-MX"/>
              </w:rPr>
              <w:t xml:space="preserve"> por un tiempo mínimo de 24 horas. El monitoreo deberá realizarse utilizando simultáneamente un mínimo de 3 sensores, mismos que deberán estar distribuidos uniformemente dentro de la cámara climática p</w:t>
            </w:r>
            <w:r w:rsidRPr="009165C5">
              <w:rPr>
                <w:rFonts w:ascii="Noto Sans" w:eastAsia="Arial" w:hAnsi="Noto Sans" w:cs="Noto Sans"/>
                <w:sz w:val="20"/>
                <w:szCs w:val="20"/>
              </w:rPr>
              <w:t>ara garantizar la homogeneidad y estabilidad del equipo.</w:t>
            </w:r>
          </w:p>
          <w:p w14:paraId="616B061A" w14:textId="77777777" w:rsidR="00564A43" w:rsidRDefault="00564A43" w:rsidP="00564A43">
            <w:pPr>
              <w:suppressAutoHyphens/>
              <w:spacing w:before="120" w:after="120"/>
              <w:jc w:val="both"/>
              <w:rPr>
                <w:rFonts w:ascii="Noto Sans" w:eastAsia="Arial" w:hAnsi="Noto Sans" w:cs="Noto Sans"/>
                <w:sz w:val="20"/>
                <w:szCs w:val="20"/>
              </w:rPr>
            </w:pPr>
            <w:r w:rsidRPr="009165C5">
              <w:rPr>
                <w:rFonts w:ascii="Noto Sans" w:eastAsia="Arial" w:hAnsi="Noto Sans" w:cs="Noto Sans"/>
                <w:b/>
                <w:sz w:val="20"/>
                <w:szCs w:val="20"/>
              </w:rPr>
              <w:t xml:space="preserve">Nota: </w:t>
            </w:r>
            <w:r w:rsidRPr="009165C5">
              <w:rPr>
                <w:rFonts w:ascii="Noto Sans" w:eastAsia="Arial" w:hAnsi="Noto Sans" w:cs="Noto Sans"/>
                <w:sz w:val="20"/>
                <w:szCs w:val="20"/>
              </w:rPr>
              <w:t xml:space="preserve">Los instrumentos utilizados para la medición de temperatura y humedad en monitoreo deberán estar calibrados. </w:t>
            </w:r>
          </w:p>
          <w:p w14:paraId="7DE31423" w14:textId="77777777" w:rsidR="004B5D25" w:rsidRPr="004B5D25" w:rsidRDefault="004B5D25" w:rsidP="00564A43">
            <w:pPr>
              <w:suppressAutoHyphens/>
              <w:spacing w:before="120" w:after="120"/>
              <w:jc w:val="both"/>
              <w:rPr>
                <w:rFonts w:ascii="Noto Sans" w:eastAsia="Arial" w:hAnsi="Noto Sans" w:cs="Noto Sans"/>
                <w:b/>
                <w:sz w:val="4"/>
                <w:szCs w:val="4"/>
              </w:rPr>
            </w:pPr>
          </w:p>
          <w:p w14:paraId="61D5F9CC" w14:textId="77777777" w:rsidR="00564A43" w:rsidRPr="009165C5" w:rsidRDefault="00564A43" w:rsidP="00564A43">
            <w:pPr>
              <w:numPr>
                <w:ilvl w:val="0"/>
                <w:numId w:val="7"/>
              </w:numPr>
              <w:suppressAutoHyphens/>
              <w:spacing w:before="120" w:after="120"/>
              <w:jc w:val="both"/>
              <w:rPr>
                <w:rFonts w:ascii="Noto Sans" w:eastAsia="Arial" w:hAnsi="Noto Sans" w:cs="Noto Sans"/>
                <w:b/>
                <w:sz w:val="20"/>
                <w:szCs w:val="20"/>
              </w:rPr>
            </w:pPr>
            <w:r w:rsidRPr="009165C5">
              <w:rPr>
                <w:rFonts w:ascii="Noto Sans" w:eastAsia="Arial" w:hAnsi="Noto Sans" w:cs="Noto Sans"/>
                <w:b/>
                <w:sz w:val="20"/>
                <w:szCs w:val="20"/>
              </w:rPr>
              <w:lastRenderedPageBreak/>
              <w:t xml:space="preserve">Calibración de los sensores de temperatura y humedad digitales </w:t>
            </w:r>
            <w:r w:rsidRPr="009165C5">
              <w:rPr>
                <w:rFonts w:ascii="Noto Sans" w:eastAsia="Arial" w:hAnsi="Noto Sans" w:cs="Noto Sans"/>
                <w:sz w:val="20"/>
                <w:szCs w:val="20"/>
                <w:lang w:eastAsia="es-MX"/>
              </w:rPr>
              <w:t>(previo a la calificación).</w:t>
            </w:r>
          </w:p>
          <w:p w14:paraId="68DCE597" w14:textId="77777777" w:rsidR="00564A43" w:rsidRPr="009165C5" w:rsidRDefault="00564A43" w:rsidP="00564A43">
            <w:pPr>
              <w:numPr>
                <w:ilvl w:val="0"/>
                <w:numId w:val="7"/>
              </w:numPr>
              <w:suppressAutoHyphens/>
              <w:spacing w:before="120" w:after="120"/>
              <w:jc w:val="both"/>
              <w:rPr>
                <w:rFonts w:ascii="Noto Sans" w:eastAsia="Arial" w:hAnsi="Noto Sans" w:cs="Noto Sans"/>
                <w:sz w:val="20"/>
                <w:szCs w:val="20"/>
              </w:rPr>
            </w:pPr>
            <w:r w:rsidRPr="009165C5">
              <w:rPr>
                <w:rFonts w:ascii="Noto Sans" w:eastAsia="Times New Roman" w:hAnsi="Noto Sans" w:cs="Noto Sans"/>
                <w:b/>
                <w:sz w:val="20"/>
                <w:szCs w:val="20"/>
                <w:lang w:eastAsia="ar-SA"/>
              </w:rPr>
              <w:t xml:space="preserve">Calificación de </w:t>
            </w:r>
            <w:r w:rsidRPr="009165C5">
              <w:rPr>
                <w:rFonts w:ascii="Noto Sans" w:eastAsia="Times New Roman" w:hAnsi="Noto Sans" w:cs="Noto Sans"/>
                <w:b/>
                <w:sz w:val="20"/>
                <w:szCs w:val="20"/>
                <w:lang w:val="es-ES" w:eastAsia="ar-SA"/>
              </w:rPr>
              <w:t xml:space="preserve">Operación (CO). </w:t>
            </w:r>
            <w:r w:rsidRPr="009165C5">
              <w:rPr>
                <w:rFonts w:ascii="Noto Sans" w:eastAsia="Times New Roman" w:hAnsi="Noto Sans" w:cs="Noto Sans"/>
                <w:sz w:val="20"/>
                <w:szCs w:val="20"/>
                <w:lang w:val="es-ES" w:eastAsia="ar-SA"/>
              </w:rPr>
              <w:t>Ver tabla</w:t>
            </w:r>
          </w:p>
          <w:p w14:paraId="7D60D3ED" w14:textId="77777777" w:rsidR="00564A43" w:rsidRPr="009165C5" w:rsidRDefault="00564A43" w:rsidP="00564A43">
            <w:pPr>
              <w:numPr>
                <w:ilvl w:val="0"/>
                <w:numId w:val="7"/>
              </w:numPr>
              <w:suppressAutoHyphens/>
              <w:jc w:val="both"/>
              <w:rPr>
                <w:rFonts w:ascii="Noto Sans" w:eastAsia="Arial" w:hAnsi="Noto Sans" w:cs="Noto Sans"/>
                <w:sz w:val="20"/>
                <w:szCs w:val="20"/>
              </w:rPr>
            </w:pPr>
            <w:r w:rsidRPr="009165C5">
              <w:rPr>
                <w:rFonts w:ascii="Noto Sans" w:eastAsia="Arial" w:hAnsi="Noto Sans" w:cs="Noto Sans"/>
                <w:b/>
                <w:sz w:val="20"/>
                <w:szCs w:val="20"/>
                <w:lang w:eastAsia="es-MX"/>
              </w:rPr>
              <w:t xml:space="preserve">Calificación de Desempeño (CD) </w:t>
            </w:r>
            <w:r w:rsidRPr="009165C5">
              <w:rPr>
                <w:rFonts w:ascii="Noto Sans" w:eastAsia="Times New Roman" w:hAnsi="Noto Sans" w:cs="Noto Sans"/>
                <w:sz w:val="20"/>
                <w:szCs w:val="20"/>
                <w:lang w:val="es-ES" w:eastAsia="ar-SA"/>
              </w:rPr>
              <w:t>Ver tabla</w:t>
            </w:r>
          </w:p>
          <w:p w14:paraId="06AF37E4" w14:textId="77777777" w:rsidR="00564A43" w:rsidRPr="009165C5" w:rsidRDefault="00564A43" w:rsidP="00564A43">
            <w:pPr>
              <w:suppressAutoHyphens/>
              <w:ind w:left="720"/>
              <w:jc w:val="both"/>
              <w:rPr>
                <w:rFonts w:ascii="Noto Sans" w:eastAsia="Arial" w:hAnsi="Noto Sans" w:cs="Noto Sans"/>
                <w:sz w:val="16"/>
                <w:szCs w:val="16"/>
                <w:lang w:eastAsia="es-MX"/>
              </w:rPr>
            </w:pPr>
          </w:p>
          <w:p w14:paraId="0AFFE4FF" w14:textId="77777777" w:rsidR="00564A43" w:rsidRPr="009165C5" w:rsidRDefault="00564A43" w:rsidP="00564A43">
            <w:pPr>
              <w:suppressAutoHyphens/>
              <w:ind w:left="720"/>
              <w:jc w:val="both"/>
              <w:rPr>
                <w:rFonts w:ascii="Noto Sans" w:eastAsia="Arial" w:hAnsi="Noto Sans" w:cs="Noto Sans"/>
                <w:sz w:val="16"/>
                <w:szCs w:val="16"/>
                <w:lang w:eastAsia="es-MX"/>
              </w:rPr>
            </w:pPr>
          </w:p>
          <w:p w14:paraId="1600C2D6" w14:textId="77777777" w:rsidR="00564A43" w:rsidRDefault="00564A43" w:rsidP="00564A43">
            <w:pPr>
              <w:suppressAutoHyphens/>
              <w:jc w:val="both"/>
              <w:rPr>
                <w:rFonts w:ascii="Noto Sans" w:eastAsia="Arial" w:hAnsi="Noto Sans" w:cs="Noto Sans"/>
                <w:sz w:val="20"/>
                <w:szCs w:val="20"/>
                <w:lang w:eastAsia="es-MX"/>
              </w:rPr>
            </w:pPr>
            <w:r w:rsidRPr="009165C5">
              <w:rPr>
                <w:rFonts w:ascii="Noto Sans" w:eastAsia="Arial" w:hAnsi="Noto Sans" w:cs="Noto Sans"/>
                <w:b/>
                <w:sz w:val="20"/>
                <w:szCs w:val="20"/>
                <w:lang w:eastAsia="es-MX"/>
              </w:rPr>
              <w:t xml:space="preserve">Nota 1: </w:t>
            </w:r>
            <w:r w:rsidRPr="009165C5">
              <w:rPr>
                <w:rFonts w:ascii="Noto Sans" w:eastAsia="Arial" w:hAnsi="Noto Sans" w:cs="Noto Sans"/>
                <w:sz w:val="20"/>
                <w:szCs w:val="20"/>
                <w:lang w:eastAsia="es-MX"/>
              </w:rPr>
              <w:t xml:space="preserve">Se requiere que la </w:t>
            </w:r>
            <w:r w:rsidRPr="009165C5">
              <w:rPr>
                <w:rFonts w:ascii="Noto Sans" w:eastAsia="Arial" w:hAnsi="Noto Sans" w:cs="Noto Sans"/>
                <w:b/>
                <w:sz w:val="20"/>
                <w:szCs w:val="20"/>
                <w:lang w:eastAsia="es-MX"/>
              </w:rPr>
              <w:t>calificación</w:t>
            </w:r>
            <w:r w:rsidRPr="009165C5">
              <w:rPr>
                <w:rFonts w:ascii="Noto Sans" w:eastAsia="Arial" w:hAnsi="Noto Sans" w:cs="Noto Sans"/>
                <w:sz w:val="20"/>
                <w:szCs w:val="20"/>
                <w:lang w:eastAsia="es-MX"/>
              </w:rPr>
              <w:t xml:space="preserve"> se realice en mínimo 16 puntos, bajo las siguientes condiciones:</w:t>
            </w:r>
          </w:p>
          <w:p w14:paraId="2E910E7A" w14:textId="77777777" w:rsidR="004B5D25" w:rsidRPr="009165C5" w:rsidRDefault="004B5D25" w:rsidP="00564A43">
            <w:pPr>
              <w:suppressAutoHyphens/>
              <w:jc w:val="both"/>
              <w:rPr>
                <w:rFonts w:ascii="Noto Sans" w:eastAsia="Arial" w:hAnsi="Noto Sans" w:cs="Noto Sans"/>
                <w:sz w:val="20"/>
                <w:szCs w:val="20"/>
                <w:lang w:eastAsia="es-MX"/>
              </w:rPr>
            </w:pPr>
          </w:p>
          <w:p w14:paraId="363F480F" w14:textId="77777777" w:rsidR="00564A43" w:rsidRPr="009165C5" w:rsidRDefault="00564A43" w:rsidP="00564A43">
            <w:pPr>
              <w:suppressAutoHyphens/>
              <w:jc w:val="both"/>
              <w:rPr>
                <w:rFonts w:ascii="Noto Sans" w:eastAsia="Arial" w:hAnsi="Noto Sans" w:cs="Noto Sans"/>
                <w:sz w:val="8"/>
                <w:szCs w:val="8"/>
                <w:lang w:eastAsia="es-MX"/>
              </w:rPr>
            </w:pPr>
          </w:p>
          <w:p w14:paraId="34BC49C2" w14:textId="77777777" w:rsidR="00564A43" w:rsidRPr="009165C5" w:rsidRDefault="00564A43" w:rsidP="00564A43">
            <w:pPr>
              <w:suppressAutoHyphens/>
              <w:ind w:left="720"/>
              <w:jc w:val="both"/>
              <w:rPr>
                <w:rFonts w:ascii="Noto Sans" w:eastAsia="Arial" w:hAnsi="Noto Sans" w:cs="Noto Sans"/>
                <w:b/>
                <w:sz w:val="4"/>
                <w:szCs w:val="4"/>
                <w:lang w:eastAsia="es-MX"/>
              </w:rPr>
            </w:pPr>
          </w:p>
          <w:tbl>
            <w:tblPr>
              <w:tblStyle w:val="Tablaconcuadrcula2"/>
              <w:tblW w:w="0" w:type="auto"/>
              <w:jc w:val="center"/>
              <w:tblLayout w:type="fixed"/>
              <w:tblLook w:val="00A0" w:firstRow="1" w:lastRow="0" w:firstColumn="1" w:lastColumn="0" w:noHBand="0" w:noVBand="0"/>
            </w:tblPr>
            <w:tblGrid>
              <w:gridCol w:w="1417"/>
              <w:gridCol w:w="1573"/>
              <w:gridCol w:w="1273"/>
              <w:gridCol w:w="1275"/>
              <w:gridCol w:w="1275"/>
            </w:tblGrid>
            <w:tr w:rsidR="00564A43" w:rsidRPr="009165C5" w14:paraId="7EDC59EC" w14:textId="77777777" w:rsidTr="000C69F3">
              <w:trPr>
                <w:jc w:val="center"/>
              </w:trPr>
              <w:tc>
                <w:tcPr>
                  <w:tcW w:w="1417" w:type="dxa"/>
                  <w:vAlign w:val="center"/>
                </w:tcPr>
                <w:p w14:paraId="366656F1" w14:textId="77777777" w:rsidR="00564A43" w:rsidRPr="009165C5" w:rsidRDefault="00564A43" w:rsidP="00564A43">
                  <w:pPr>
                    <w:suppressAutoHyphens/>
                    <w:jc w:val="center"/>
                    <w:rPr>
                      <w:rFonts w:ascii="Noto Sans" w:eastAsia="Arial" w:hAnsi="Noto Sans" w:cs="Noto Sans"/>
                      <w:b/>
                      <w:sz w:val="20"/>
                      <w:szCs w:val="20"/>
                      <w:lang w:eastAsia="es-MX"/>
                    </w:rPr>
                  </w:pPr>
                  <w:r w:rsidRPr="009165C5">
                    <w:rPr>
                      <w:rFonts w:ascii="Noto Sans" w:eastAsia="Arial" w:hAnsi="Noto Sans" w:cs="Noto Sans"/>
                      <w:b/>
                      <w:sz w:val="20"/>
                      <w:szCs w:val="20"/>
                      <w:lang w:eastAsia="es-MX"/>
                    </w:rPr>
                    <w:t>Condición</w:t>
                  </w:r>
                </w:p>
              </w:tc>
              <w:tc>
                <w:tcPr>
                  <w:tcW w:w="1573" w:type="dxa"/>
                  <w:vAlign w:val="center"/>
                </w:tcPr>
                <w:p w14:paraId="0F222FA0" w14:textId="77777777" w:rsidR="00564A43" w:rsidRPr="009165C5" w:rsidRDefault="00564A43" w:rsidP="00564A43">
                  <w:pPr>
                    <w:suppressAutoHyphens/>
                    <w:jc w:val="center"/>
                    <w:rPr>
                      <w:rFonts w:ascii="Noto Sans" w:eastAsia="Arial" w:hAnsi="Noto Sans" w:cs="Noto Sans"/>
                      <w:b/>
                      <w:sz w:val="20"/>
                      <w:szCs w:val="20"/>
                      <w:lang w:eastAsia="es-MX"/>
                    </w:rPr>
                  </w:pPr>
                  <w:r w:rsidRPr="009165C5">
                    <w:rPr>
                      <w:rFonts w:ascii="Noto Sans" w:eastAsia="Arial" w:hAnsi="Noto Sans" w:cs="Noto Sans"/>
                      <w:b/>
                      <w:sz w:val="20"/>
                      <w:szCs w:val="20"/>
                      <w:lang w:eastAsia="es-MX"/>
                    </w:rPr>
                    <w:t>Temperatura</w:t>
                  </w:r>
                </w:p>
              </w:tc>
              <w:tc>
                <w:tcPr>
                  <w:tcW w:w="1273" w:type="dxa"/>
                  <w:vAlign w:val="center"/>
                </w:tcPr>
                <w:p w14:paraId="2D89B8F6" w14:textId="77777777" w:rsidR="00564A43" w:rsidRPr="009165C5" w:rsidRDefault="00564A43" w:rsidP="00564A43">
                  <w:pPr>
                    <w:suppressAutoHyphens/>
                    <w:jc w:val="center"/>
                    <w:rPr>
                      <w:rFonts w:ascii="Noto Sans" w:eastAsia="Arial" w:hAnsi="Noto Sans" w:cs="Noto Sans"/>
                      <w:b/>
                      <w:sz w:val="20"/>
                      <w:szCs w:val="20"/>
                      <w:lang w:eastAsia="es-MX"/>
                    </w:rPr>
                  </w:pPr>
                  <w:r w:rsidRPr="009165C5">
                    <w:rPr>
                      <w:rFonts w:ascii="Noto Sans" w:eastAsia="Arial" w:hAnsi="Noto Sans" w:cs="Noto Sans"/>
                      <w:b/>
                      <w:sz w:val="20"/>
                      <w:szCs w:val="20"/>
                      <w:lang w:eastAsia="es-MX"/>
                    </w:rPr>
                    <w:t>Humedad relativa</w:t>
                  </w:r>
                </w:p>
              </w:tc>
              <w:tc>
                <w:tcPr>
                  <w:tcW w:w="1275" w:type="dxa"/>
                  <w:vAlign w:val="center"/>
                </w:tcPr>
                <w:p w14:paraId="178972D0" w14:textId="77777777" w:rsidR="00564A43" w:rsidRPr="009165C5" w:rsidRDefault="00564A43" w:rsidP="00564A43">
                  <w:pPr>
                    <w:suppressAutoHyphens/>
                    <w:jc w:val="center"/>
                    <w:rPr>
                      <w:rFonts w:ascii="Noto Sans" w:eastAsia="Arial" w:hAnsi="Noto Sans" w:cs="Noto Sans"/>
                      <w:b/>
                      <w:sz w:val="20"/>
                      <w:szCs w:val="20"/>
                      <w:lang w:eastAsia="es-MX"/>
                    </w:rPr>
                  </w:pPr>
                  <w:r w:rsidRPr="009165C5">
                    <w:rPr>
                      <w:rFonts w:ascii="Noto Sans" w:eastAsia="Arial" w:hAnsi="Noto Sans" w:cs="Noto Sans"/>
                      <w:b/>
                      <w:sz w:val="20"/>
                      <w:szCs w:val="20"/>
                      <w:lang w:eastAsia="es-MX"/>
                    </w:rPr>
                    <w:t>Tiempo de exposición</w:t>
                  </w:r>
                </w:p>
              </w:tc>
              <w:tc>
                <w:tcPr>
                  <w:tcW w:w="1275" w:type="dxa"/>
                </w:tcPr>
                <w:p w14:paraId="0F0646F2" w14:textId="77777777" w:rsidR="00564A43" w:rsidRPr="009165C5" w:rsidRDefault="00564A43" w:rsidP="00564A43">
                  <w:pPr>
                    <w:suppressAutoHyphens/>
                    <w:jc w:val="center"/>
                    <w:rPr>
                      <w:rFonts w:ascii="Noto Sans" w:eastAsia="Arial" w:hAnsi="Noto Sans" w:cs="Noto Sans"/>
                      <w:b/>
                      <w:sz w:val="20"/>
                      <w:szCs w:val="20"/>
                      <w:lang w:eastAsia="es-MX"/>
                    </w:rPr>
                  </w:pPr>
                  <w:r w:rsidRPr="009165C5">
                    <w:rPr>
                      <w:rFonts w:ascii="Noto Sans" w:eastAsia="Arial" w:hAnsi="Noto Sans" w:cs="Noto Sans"/>
                      <w:b/>
                      <w:sz w:val="20"/>
                      <w:szCs w:val="20"/>
                      <w:lang w:eastAsia="es-MX"/>
                    </w:rPr>
                    <w:t>Carga</w:t>
                  </w:r>
                </w:p>
              </w:tc>
            </w:tr>
            <w:tr w:rsidR="00564A43" w:rsidRPr="009165C5" w14:paraId="75E82EBF" w14:textId="77777777" w:rsidTr="000C69F3">
              <w:trPr>
                <w:jc w:val="center"/>
              </w:trPr>
              <w:tc>
                <w:tcPr>
                  <w:tcW w:w="1417" w:type="dxa"/>
                  <w:vAlign w:val="center"/>
                </w:tcPr>
                <w:p w14:paraId="6672B2C9"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1</w:t>
                  </w:r>
                </w:p>
              </w:tc>
              <w:tc>
                <w:tcPr>
                  <w:tcW w:w="1573" w:type="dxa"/>
                  <w:vAlign w:val="center"/>
                </w:tcPr>
                <w:p w14:paraId="5941B331"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23°C</w:t>
                  </w:r>
                </w:p>
              </w:tc>
              <w:tc>
                <w:tcPr>
                  <w:tcW w:w="1273" w:type="dxa"/>
                  <w:vAlign w:val="center"/>
                </w:tcPr>
                <w:p w14:paraId="48844767"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50 %</w:t>
                  </w:r>
                </w:p>
              </w:tc>
              <w:tc>
                <w:tcPr>
                  <w:tcW w:w="1275" w:type="dxa"/>
                  <w:vAlign w:val="center"/>
                </w:tcPr>
                <w:p w14:paraId="15B403C7"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24 horas</w:t>
                  </w:r>
                </w:p>
              </w:tc>
              <w:tc>
                <w:tcPr>
                  <w:tcW w:w="1275" w:type="dxa"/>
                </w:tcPr>
                <w:p w14:paraId="3601961A"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Con y sin carga</w:t>
                  </w:r>
                </w:p>
              </w:tc>
            </w:tr>
            <w:tr w:rsidR="00564A43" w:rsidRPr="009165C5" w14:paraId="1E7FCD57" w14:textId="77777777" w:rsidTr="000C69F3">
              <w:trPr>
                <w:jc w:val="center"/>
              </w:trPr>
              <w:tc>
                <w:tcPr>
                  <w:tcW w:w="1417" w:type="dxa"/>
                  <w:vAlign w:val="center"/>
                </w:tcPr>
                <w:p w14:paraId="67564447"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2</w:t>
                  </w:r>
                </w:p>
              </w:tc>
              <w:tc>
                <w:tcPr>
                  <w:tcW w:w="1573" w:type="dxa"/>
                  <w:vAlign w:val="center"/>
                </w:tcPr>
                <w:p w14:paraId="73865166"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20°C</w:t>
                  </w:r>
                </w:p>
              </w:tc>
              <w:tc>
                <w:tcPr>
                  <w:tcW w:w="1273" w:type="dxa"/>
                  <w:vAlign w:val="center"/>
                </w:tcPr>
                <w:p w14:paraId="02EDAEB1"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65 %</w:t>
                  </w:r>
                </w:p>
              </w:tc>
              <w:tc>
                <w:tcPr>
                  <w:tcW w:w="1275" w:type="dxa"/>
                  <w:vAlign w:val="center"/>
                </w:tcPr>
                <w:p w14:paraId="735380B5"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24 horas</w:t>
                  </w:r>
                </w:p>
              </w:tc>
              <w:tc>
                <w:tcPr>
                  <w:tcW w:w="1275" w:type="dxa"/>
                </w:tcPr>
                <w:p w14:paraId="657D99BD" w14:textId="77777777" w:rsidR="00564A43" w:rsidRPr="009165C5" w:rsidRDefault="00564A43" w:rsidP="00564A43">
                  <w:pPr>
                    <w:suppressAutoHyphens/>
                    <w:jc w:val="center"/>
                    <w:rPr>
                      <w:rFonts w:ascii="Noto Sans" w:eastAsia="Arial" w:hAnsi="Noto Sans" w:cs="Noto Sans"/>
                      <w:sz w:val="18"/>
                      <w:szCs w:val="18"/>
                      <w:lang w:eastAsia="es-MX"/>
                    </w:rPr>
                  </w:pPr>
                  <w:r w:rsidRPr="009165C5">
                    <w:rPr>
                      <w:rFonts w:ascii="Noto Sans" w:eastAsia="Arial" w:hAnsi="Noto Sans" w:cs="Noto Sans"/>
                      <w:sz w:val="18"/>
                      <w:szCs w:val="18"/>
                      <w:lang w:eastAsia="es-MX"/>
                    </w:rPr>
                    <w:t>Con y sin carga</w:t>
                  </w:r>
                </w:p>
              </w:tc>
            </w:tr>
          </w:tbl>
          <w:p w14:paraId="27F548BD" w14:textId="77777777" w:rsidR="00564A43" w:rsidRPr="009165C5" w:rsidRDefault="00564A43" w:rsidP="00564A43">
            <w:pPr>
              <w:suppressAutoHyphens/>
              <w:jc w:val="both"/>
              <w:rPr>
                <w:rFonts w:ascii="Noto Sans" w:eastAsia="Arial" w:hAnsi="Noto Sans" w:cs="Noto Sans"/>
                <w:sz w:val="4"/>
                <w:szCs w:val="4"/>
                <w:lang w:eastAsia="es-MX"/>
              </w:rPr>
            </w:pPr>
          </w:p>
          <w:p w14:paraId="07F4551A" w14:textId="77777777" w:rsidR="00564A43" w:rsidRPr="009165C5" w:rsidRDefault="00564A43" w:rsidP="00564A43">
            <w:pPr>
              <w:suppressAutoHyphens/>
              <w:jc w:val="both"/>
              <w:rPr>
                <w:rFonts w:ascii="Noto Sans" w:eastAsia="Arial" w:hAnsi="Noto Sans" w:cs="Noto Sans"/>
                <w:b/>
                <w:sz w:val="16"/>
                <w:szCs w:val="16"/>
                <w:lang w:eastAsia="es-MX"/>
              </w:rPr>
            </w:pPr>
          </w:p>
          <w:p w14:paraId="43718323" w14:textId="0DE539E3" w:rsidR="00564A43" w:rsidRPr="009165C5" w:rsidRDefault="00564A43" w:rsidP="00564A43">
            <w:pPr>
              <w:suppressAutoHyphens/>
              <w:jc w:val="both"/>
              <w:rPr>
                <w:rFonts w:ascii="Noto Sans" w:eastAsia="Arial" w:hAnsi="Noto Sans" w:cs="Noto Sans"/>
                <w:sz w:val="20"/>
                <w:szCs w:val="20"/>
              </w:rPr>
            </w:pPr>
            <w:r w:rsidRPr="009165C5">
              <w:rPr>
                <w:rFonts w:ascii="Noto Sans" w:eastAsia="Arial" w:hAnsi="Noto Sans" w:cs="Noto Sans"/>
                <w:b/>
                <w:sz w:val="20"/>
                <w:szCs w:val="20"/>
                <w:lang w:eastAsia="es-MX"/>
              </w:rPr>
              <w:t xml:space="preserve">Nota 2: </w:t>
            </w:r>
            <w:r w:rsidRPr="009165C5">
              <w:rPr>
                <w:rFonts w:ascii="Noto Sans" w:eastAsia="Arial" w:hAnsi="Noto Sans" w:cs="Noto Sans"/>
                <w:sz w:val="20"/>
                <w:szCs w:val="20"/>
                <w:lang w:eastAsia="es-MX"/>
              </w:rPr>
              <w:t xml:space="preserve">Se requiere </w:t>
            </w:r>
            <w:r w:rsidRPr="009165C5">
              <w:rPr>
                <w:rFonts w:ascii="Noto Sans" w:eastAsia="Arial" w:hAnsi="Noto Sans" w:cs="Noto Sans"/>
                <w:sz w:val="20"/>
                <w:szCs w:val="20"/>
              </w:rPr>
              <w:t>que el prestador del servicio se encuentre acreditado ante la EMA para la calificación de este equipo, así como para la calibración del sensor de temperatura y humedad.</w:t>
            </w:r>
          </w:p>
          <w:p w14:paraId="74C0B47F" w14:textId="77777777" w:rsidR="00564A43" w:rsidRPr="009165C5" w:rsidRDefault="00564A43" w:rsidP="00564A43">
            <w:pPr>
              <w:suppressAutoHyphens/>
              <w:jc w:val="both"/>
              <w:rPr>
                <w:rFonts w:ascii="Noto Sans" w:eastAsia="Arial" w:hAnsi="Noto Sans" w:cs="Noto Sans"/>
                <w:sz w:val="20"/>
                <w:szCs w:val="20"/>
              </w:rPr>
            </w:pPr>
          </w:p>
          <w:p w14:paraId="1FD963B9" w14:textId="77777777" w:rsidR="00564A43" w:rsidRPr="009165C5" w:rsidRDefault="00564A43" w:rsidP="00564A43">
            <w:pPr>
              <w:suppressAutoHyphens/>
              <w:jc w:val="both"/>
              <w:rPr>
                <w:rFonts w:ascii="Noto Sans" w:eastAsia="Arial" w:hAnsi="Noto Sans" w:cs="Noto Sans"/>
                <w:sz w:val="20"/>
                <w:szCs w:val="20"/>
              </w:rPr>
            </w:pPr>
            <w:r w:rsidRPr="009165C5">
              <w:rPr>
                <w:rFonts w:ascii="Noto Sans" w:eastAsia="Arial" w:hAnsi="Noto Sans" w:cs="Noto Sans"/>
                <w:sz w:val="20"/>
                <w:szCs w:val="20"/>
              </w:rPr>
              <w:t xml:space="preserve">Puntos de calibración del sensor de temperatura y humedad: </w:t>
            </w:r>
          </w:p>
          <w:p w14:paraId="71D38626" w14:textId="77777777" w:rsidR="00564A43" w:rsidRPr="009165C5" w:rsidRDefault="00564A43" w:rsidP="00564A43">
            <w:pPr>
              <w:suppressAutoHyphens/>
              <w:jc w:val="both"/>
              <w:rPr>
                <w:rFonts w:ascii="Noto Sans" w:eastAsia="Arial" w:hAnsi="Noto Sans" w:cs="Noto Sans"/>
                <w:sz w:val="20"/>
                <w:szCs w:val="20"/>
              </w:rPr>
            </w:pPr>
          </w:p>
          <w:p w14:paraId="5ACE46C1" w14:textId="77777777" w:rsidR="00564A43" w:rsidRPr="0034041A" w:rsidRDefault="00564A43" w:rsidP="00564A43">
            <w:pPr>
              <w:suppressAutoHyphens/>
              <w:jc w:val="both"/>
              <w:rPr>
                <w:rFonts w:ascii="Noto Sans" w:eastAsia="Arial" w:hAnsi="Noto Sans" w:cs="Noto Sans"/>
                <w:sz w:val="20"/>
                <w:szCs w:val="20"/>
              </w:rPr>
            </w:pPr>
            <w:r w:rsidRPr="0034041A">
              <w:rPr>
                <w:rFonts w:ascii="Noto Sans" w:eastAsia="Arial" w:hAnsi="Noto Sans" w:cs="Noto Sans"/>
                <w:sz w:val="20"/>
                <w:szCs w:val="20"/>
              </w:rPr>
              <w:t>Temperatura: 15°C, 20°C, 23°C, 30°C, 37°C, 45°C.</w:t>
            </w:r>
          </w:p>
          <w:p w14:paraId="367D49FB" w14:textId="77777777" w:rsidR="00564A43" w:rsidRPr="009165C5" w:rsidRDefault="00564A43" w:rsidP="00564A43">
            <w:pPr>
              <w:suppressAutoHyphens/>
              <w:jc w:val="both"/>
              <w:rPr>
                <w:rFonts w:ascii="Noto Sans" w:eastAsia="Arial" w:hAnsi="Noto Sans" w:cs="Noto Sans"/>
                <w:sz w:val="20"/>
                <w:szCs w:val="20"/>
              </w:rPr>
            </w:pPr>
            <w:r w:rsidRPr="0034041A">
              <w:rPr>
                <w:rFonts w:ascii="Noto Sans" w:eastAsia="Arial" w:hAnsi="Noto Sans" w:cs="Noto Sans"/>
                <w:sz w:val="20"/>
                <w:szCs w:val="20"/>
              </w:rPr>
              <w:t>Humedad Relativa: 25%, 50%, 65 %, 70%, 90%.</w:t>
            </w:r>
          </w:p>
          <w:p w14:paraId="7F8C0349" w14:textId="77777777" w:rsidR="00564A43" w:rsidRPr="009165C5" w:rsidRDefault="00564A43" w:rsidP="00564A43">
            <w:pPr>
              <w:suppressAutoHyphens/>
              <w:jc w:val="both"/>
              <w:rPr>
                <w:rFonts w:ascii="Noto Sans" w:eastAsia="Arial" w:hAnsi="Noto Sans" w:cs="Noto Sans"/>
                <w:sz w:val="20"/>
                <w:szCs w:val="20"/>
              </w:rPr>
            </w:pPr>
          </w:p>
          <w:p w14:paraId="3967174F" w14:textId="2DEA6B98" w:rsidR="00564A43" w:rsidRPr="009165C5" w:rsidRDefault="00564A43" w:rsidP="00564A43">
            <w:pPr>
              <w:suppressAutoHyphens/>
              <w:jc w:val="both"/>
              <w:rPr>
                <w:rFonts w:ascii="Noto Sans" w:eastAsia="Arial" w:hAnsi="Noto Sans" w:cs="Noto Sans"/>
                <w:sz w:val="20"/>
                <w:szCs w:val="20"/>
              </w:rPr>
            </w:pPr>
            <w:r w:rsidRPr="009165C5">
              <w:rPr>
                <w:rFonts w:ascii="Noto Sans" w:eastAsia="Arial" w:hAnsi="Noto Sans" w:cs="Noto Sans"/>
                <w:b/>
                <w:sz w:val="20"/>
                <w:szCs w:val="20"/>
              </w:rPr>
              <w:lastRenderedPageBreak/>
              <w:t>Nota 3:</w:t>
            </w:r>
            <w:r w:rsidRPr="009165C5">
              <w:rPr>
                <w:rFonts w:ascii="Noto Sans" w:eastAsia="Arial" w:hAnsi="Noto Sans" w:cs="Noto Sans"/>
                <w:sz w:val="20"/>
                <w:szCs w:val="20"/>
              </w:rPr>
              <w:t xml:space="preserve"> Previo a los servicios de </w:t>
            </w:r>
            <w:r w:rsidRPr="009165C5">
              <w:rPr>
                <w:rFonts w:ascii="Noto Sans" w:eastAsia="Arial" w:hAnsi="Noto Sans" w:cs="Noto Sans"/>
                <w:b/>
                <w:sz w:val="20"/>
                <w:szCs w:val="20"/>
              </w:rPr>
              <w:t>Calificación</w:t>
            </w:r>
            <w:r w:rsidRPr="009165C5">
              <w:rPr>
                <w:rFonts w:ascii="Noto Sans" w:eastAsia="Arial" w:hAnsi="Noto Sans" w:cs="Noto Sans"/>
                <w:sz w:val="20"/>
                <w:szCs w:val="20"/>
              </w:rPr>
              <w:t xml:space="preserve"> de la Cámara Climática y Calibración de los sensores de temperatura y humedad digitales, </w:t>
            </w:r>
            <w:r w:rsidRPr="009165C5">
              <w:rPr>
                <w:rFonts w:ascii="Noto Sans" w:eastAsia="Arial" w:hAnsi="Noto Sans" w:cs="Noto Sans"/>
                <w:b/>
                <w:sz w:val="20"/>
                <w:szCs w:val="20"/>
              </w:rPr>
              <w:t>se requiere se entregue el protocolo por escrito</w:t>
            </w:r>
            <w:r w:rsidRPr="009165C5">
              <w:rPr>
                <w:rFonts w:ascii="Noto Sans" w:eastAsia="Arial" w:hAnsi="Noto Sans" w:cs="Noto Sans"/>
                <w:sz w:val="20"/>
                <w:szCs w:val="20"/>
              </w:rPr>
              <w:t xml:space="preserve"> o electrónico para ser aprobado por el área técnica involucrada, indicando que se realizará la Calibración del sensor de temperatura y humedad digitales.</w:t>
            </w:r>
          </w:p>
          <w:p w14:paraId="3E0C1D32" w14:textId="42F5FB0E" w:rsidR="00564A43" w:rsidRPr="009165C5" w:rsidRDefault="00564A43" w:rsidP="00E84C2A">
            <w:pPr>
              <w:spacing w:after="100"/>
              <w:jc w:val="both"/>
              <w:rPr>
                <w:rFonts w:ascii="Noto Sans" w:eastAsia="Arial" w:hAnsi="Noto Sans" w:cs="Noto Sans"/>
                <w:szCs w:val="20"/>
                <w:lang w:eastAsia="es-MX"/>
              </w:rPr>
            </w:pPr>
            <w:r w:rsidRPr="009165C5">
              <w:rPr>
                <w:rFonts w:ascii="Noto Sans" w:eastAsia="Arial" w:hAnsi="Noto Sans" w:cs="Noto Sans"/>
                <w:b/>
                <w:sz w:val="20"/>
                <w:szCs w:val="20"/>
                <w:lang w:eastAsia="es-MX"/>
              </w:rPr>
              <w:t xml:space="preserve">Nota 4: </w:t>
            </w:r>
            <w:r w:rsidRPr="009165C5">
              <w:rPr>
                <w:rFonts w:ascii="Noto Sans" w:eastAsia="Arial" w:hAnsi="Noto Sans" w:cs="Noto Sans"/>
                <w:sz w:val="20"/>
                <w:szCs w:val="20"/>
                <w:lang w:eastAsia="es-MX"/>
              </w:rPr>
              <w:t>Una vez aprobado el Protocolo y realizada la Calificación se requiere la entrega del Informe correspondiente.</w:t>
            </w:r>
            <w:r w:rsidRPr="009165C5">
              <w:rPr>
                <w:rFonts w:ascii="Noto Sans" w:eastAsia="Arial" w:hAnsi="Noto Sans" w:cs="Noto Sans"/>
                <w:szCs w:val="20"/>
              </w:rPr>
              <w:t xml:space="preserve"> </w:t>
            </w:r>
          </w:p>
        </w:tc>
        <w:tc>
          <w:tcPr>
            <w:tcW w:w="1077" w:type="dxa"/>
            <w:gridSpan w:val="2"/>
            <w:shd w:val="clear" w:color="auto" w:fill="auto"/>
          </w:tcPr>
          <w:p w14:paraId="030A2A4C" w14:textId="71AD1B41" w:rsidR="00564A43" w:rsidRPr="009165C5" w:rsidRDefault="00564A43" w:rsidP="00997E73">
            <w:pPr>
              <w:snapToGrid w:val="0"/>
              <w:spacing w:before="100"/>
              <w:jc w:val="center"/>
              <w:rPr>
                <w:rFonts w:ascii="Noto Sans" w:eastAsia="Arial" w:hAnsi="Noto Sans" w:cs="Noto Sans"/>
                <w:sz w:val="20"/>
                <w:szCs w:val="20"/>
              </w:rPr>
            </w:pPr>
            <w:r w:rsidRPr="009165C5">
              <w:rPr>
                <w:rFonts w:ascii="Noto Sans" w:eastAsia="Arial" w:hAnsi="Noto Sans" w:cs="Noto Sans"/>
                <w:sz w:val="20"/>
                <w:szCs w:val="20"/>
              </w:rPr>
              <w:lastRenderedPageBreak/>
              <w:t>Equipo</w:t>
            </w:r>
          </w:p>
        </w:tc>
        <w:tc>
          <w:tcPr>
            <w:tcW w:w="1458" w:type="dxa"/>
            <w:shd w:val="clear" w:color="auto" w:fill="auto"/>
          </w:tcPr>
          <w:p w14:paraId="6023E779" w14:textId="18FB7E48" w:rsidR="00564A43" w:rsidRPr="009165C5" w:rsidRDefault="00564A43" w:rsidP="00997E73">
            <w:pPr>
              <w:spacing w:before="100"/>
              <w:jc w:val="center"/>
              <w:rPr>
                <w:rFonts w:ascii="Noto Sans" w:eastAsia="Arial" w:hAnsi="Noto Sans" w:cs="Noto Sans"/>
                <w:sz w:val="20"/>
                <w:szCs w:val="20"/>
              </w:rPr>
            </w:pPr>
            <w:r w:rsidRPr="009165C5">
              <w:rPr>
                <w:rFonts w:ascii="Noto Sans" w:eastAsia="Arial" w:hAnsi="Noto Sans" w:cs="Noto Sans"/>
                <w:sz w:val="20"/>
                <w:szCs w:val="20"/>
              </w:rPr>
              <w:t>1</w:t>
            </w:r>
          </w:p>
        </w:tc>
        <w:tc>
          <w:tcPr>
            <w:tcW w:w="3544" w:type="dxa"/>
            <w:shd w:val="clear" w:color="auto" w:fill="auto"/>
          </w:tcPr>
          <w:p w14:paraId="032858C4" w14:textId="77777777" w:rsidR="00564A43" w:rsidRPr="009165C5" w:rsidRDefault="00564A43" w:rsidP="00564A43">
            <w:pPr>
              <w:snapToGrid w:val="0"/>
              <w:spacing w:before="100"/>
              <w:jc w:val="both"/>
              <w:rPr>
                <w:rFonts w:ascii="Noto Sans" w:eastAsia="Arial" w:hAnsi="Noto Sans" w:cs="Noto Sans"/>
                <w:sz w:val="20"/>
                <w:szCs w:val="20"/>
                <w:lang w:eastAsia="es-MX"/>
              </w:rPr>
            </w:pPr>
            <w:r w:rsidRPr="009165C5">
              <w:rPr>
                <w:rFonts w:ascii="Noto Sans" w:eastAsia="Arial" w:hAnsi="Noto Sans" w:cs="Noto Sans"/>
                <w:b/>
                <w:sz w:val="20"/>
                <w:szCs w:val="20"/>
                <w:lang w:eastAsia="es-MX"/>
              </w:rPr>
              <w:t>Alcance:</w:t>
            </w:r>
          </w:p>
          <w:p w14:paraId="3DE20B0E"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Temperatura: -20°C a 100°C</w:t>
            </w:r>
          </w:p>
          <w:p w14:paraId="23CEE63E"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   • Humedad relativa: 10 % a 95 %</w:t>
            </w:r>
          </w:p>
          <w:p w14:paraId="53638DF2" w14:textId="77777777" w:rsidR="00564A43" w:rsidRPr="009165C5" w:rsidRDefault="00564A43" w:rsidP="00564A43">
            <w:pPr>
              <w:snapToGrid w:val="0"/>
              <w:jc w:val="both"/>
              <w:rPr>
                <w:rFonts w:ascii="Noto Sans" w:eastAsia="Arial" w:hAnsi="Noto Sans" w:cs="Noto Sans"/>
                <w:b/>
                <w:sz w:val="20"/>
                <w:szCs w:val="20"/>
                <w:lang w:eastAsia="es-MX"/>
              </w:rPr>
            </w:pPr>
          </w:p>
          <w:p w14:paraId="2D496A50" w14:textId="77777777" w:rsidR="00564A43" w:rsidRPr="009165C5" w:rsidRDefault="00564A43" w:rsidP="00564A43">
            <w:pPr>
              <w:snapToGrid w:val="0"/>
              <w:jc w:val="both"/>
              <w:rPr>
                <w:rFonts w:ascii="Noto Sans" w:eastAsia="Arial" w:hAnsi="Noto Sans" w:cs="Noto Sans"/>
                <w:b/>
                <w:sz w:val="20"/>
                <w:szCs w:val="20"/>
                <w:lang w:eastAsia="es-MX"/>
              </w:rPr>
            </w:pPr>
            <w:r w:rsidRPr="009165C5">
              <w:rPr>
                <w:rFonts w:ascii="Noto Sans" w:eastAsia="Arial" w:hAnsi="Noto Sans" w:cs="Noto Sans"/>
                <w:b/>
                <w:sz w:val="20"/>
                <w:szCs w:val="20"/>
                <w:lang w:eastAsia="es-MX"/>
              </w:rPr>
              <w:t>Resolución:</w:t>
            </w:r>
          </w:p>
          <w:p w14:paraId="74803A07"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b/>
                <w:sz w:val="20"/>
                <w:szCs w:val="20"/>
                <w:lang w:eastAsia="es-MX"/>
              </w:rPr>
              <w:t xml:space="preserve">   • </w:t>
            </w:r>
            <w:r w:rsidRPr="009165C5">
              <w:rPr>
                <w:rFonts w:ascii="Noto Sans" w:eastAsia="Arial" w:hAnsi="Noto Sans" w:cs="Noto Sans"/>
                <w:sz w:val="20"/>
                <w:szCs w:val="20"/>
                <w:lang w:eastAsia="es-MX"/>
              </w:rPr>
              <w:t>Temperatura: 0,1 °C</w:t>
            </w:r>
          </w:p>
          <w:p w14:paraId="763F1CDE" w14:textId="77777777" w:rsidR="00564A43" w:rsidRPr="009165C5" w:rsidRDefault="00564A43" w:rsidP="00564A43">
            <w:pPr>
              <w:snapToGrid w:val="0"/>
              <w:jc w:val="both"/>
              <w:rPr>
                <w:rFonts w:ascii="Noto Sans" w:eastAsia="Arial" w:hAnsi="Noto Sans" w:cs="Noto Sans"/>
                <w:strike/>
                <w:color w:val="FF0000"/>
                <w:sz w:val="20"/>
                <w:szCs w:val="20"/>
                <w:lang w:eastAsia="es-MX"/>
              </w:rPr>
            </w:pPr>
            <w:r w:rsidRPr="009165C5">
              <w:rPr>
                <w:rFonts w:ascii="Noto Sans" w:eastAsia="Arial" w:hAnsi="Noto Sans" w:cs="Noto Sans"/>
                <w:sz w:val="20"/>
                <w:szCs w:val="20"/>
                <w:lang w:eastAsia="es-MX"/>
              </w:rPr>
              <w:t xml:space="preserve">   • Humedad relativa: 1%</w:t>
            </w:r>
          </w:p>
          <w:p w14:paraId="6E437A4A" w14:textId="77777777" w:rsidR="00564A43" w:rsidRPr="009165C5" w:rsidRDefault="00564A43" w:rsidP="00564A43">
            <w:pPr>
              <w:snapToGrid w:val="0"/>
              <w:jc w:val="both"/>
              <w:rPr>
                <w:rFonts w:ascii="Noto Sans" w:eastAsia="Arial" w:hAnsi="Noto Sans" w:cs="Noto Sans"/>
                <w:szCs w:val="20"/>
                <w:lang w:eastAsia="es-MX"/>
              </w:rPr>
            </w:pPr>
          </w:p>
          <w:p w14:paraId="2DB75CA6" w14:textId="77777777" w:rsidR="00564A43" w:rsidRPr="009165C5" w:rsidRDefault="00564A43" w:rsidP="00564A43">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Realizar el mantenimiento preventivo al equipo y en el servicio de calibración para el sensor de temperatura y humedad (previo a la calificación) deberá cumplir para ambas variables: </w:t>
            </w:r>
          </w:p>
          <w:p w14:paraId="6E6A1834" w14:textId="77777777" w:rsidR="00564A43" w:rsidRPr="009165C5" w:rsidRDefault="00564A43" w:rsidP="00564A43">
            <w:pPr>
              <w:snapToGrid w:val="0"/>
              <w:jc w:val="both"/>
              <w:rPr>
                <w:rFonts w:ascii="Noto Sans" w:eastAsia="Arial" w:hAnsi="Noto Sans" w:cs="Noto Sans"/>
                <w:sz w:val="20"/>
                <w:szCs w:val="20"/>
                <w:lang w:eastAsia="es-MX"/>
              </w:rPr>
            </w:pPr>
          </w:p>
          <w:p w14:paraId="772F832A" w14:textId="77777777" w:rsidR="00564A43" w:rsidRPr="009165C5" w:rsidRDefault="00564A43" w:rsidP="00564A43">
            <w:pPr>
              <w:pStyle w:val="Prrafodelista"/>
              <w:numPr>
                <w:ilvl w:val="0"/>
                <w:numId w:val="15"/>
              </w:numPr>
              <w:tabs>
                <w:tab w:val="left" w:pos="205"/>
              </w:tabs>
              <w:snapToGrid w:val="0"/>
              <w:ind w:left="64" w:firstLine="0"/>
              <w:jc w:val="both"/>
              <w:rPr>
                <w:rFonts w:ascii="Noto Sans" w:hAnsi="Noto Sans" w:cs="Noto Sans"/>
                <w:sz w:val="20"/>
                <w:szCs w:val="20"/>
              </w:rPr>
            </w:pPr>
            <w:r w:rsidRPr="009165C5">
              <w:rPr>
                <w:rFonts w:ascii="Noto Sans" w:hAnsi="Noto Sans" w:cs="Noto Sans"/>
                <w:sz w:val="20"/>
                <w:szCs w:val="20"/>
              </w:rPr>
              <w:t>Incertidumbre requerida</w:t>
            </w:r>
          </w:p>
          <w:p w14:paraId="74C7E142" w14:textId="77777777" w:rsidR="00564A43" w:rsidRPr="009165C5" w:rsidRDefault="00530DE7" w:rsidP="00564A43">
            <w:pPr>
              <w:pStyle w:val="Sinespaciado"/>
              <w:rPr>
                <w:rFonts w:ascii="Noto Sans" w:hAnsi="Noto Sans" w:cs="Noto Sans"/>
                <w:sz w:val="20"/>
                <w:szCs w:val="20"/>
              </w:rPr>
            </w:pPr>
            <m:oMathPara>
              <m:oMathParaPr>
                <m:jc m:val="left"/>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7ECACA32" w14:textId="33199CAF" w:rsidR="00564A43" w:rsidRPr="009165C5" w:rsidRDefault="00564A43" w:rsidP="00C767C9">
            <w:pPr>
              <w:snapToGrid w:val="0"/>
              <w:jc w:val="both"/>
              <w:rPr>
                <w:rFonts w:ascii="Noto Sans" w:hAnsi="Noto Sans" w:cs="Noto Sans"/>
                <w:b/>
                <w:sz w:val="20"/>
                <w:szCs w:val="20"/>
              </w:rPr>
            </w:pPr>
            <w:r w:rsidRPr="009165C5">
              <w:rPr>
                <w:rFonts w:ascii="Noto Sans" w:eastAsia="Arial" w:hAnsi="Noto Sans" w:cs="Noto Sans"/>
                <w:sz w:val="20"/>
                <w:szCs w:val="20"/>
                <w:lang w:eastAsia="es-MX"/>
              </w:rPr>
              <w:t>Indicar en el certificado de calibración el error máximo permisible o tolerado (EMT).</w:t>
            </w:r>
          </w:p>
        </w:tc>
        <w:tc>
          <w:tcPr>
            <w:tcW w:w="851" w:type="dxa"/>
            <w:shd w:val="clear" w:color="auto" w:fill="auto"/>
          </w:tcPr>
          <w:p w14:paraId="3E95CAA6" w14:textId="77777777" w:rsidR="00564A43" w:rsidRPr="009165C5" w:rsidRDefault="00564A43"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44BBE516" w14:textId="138C0B10" w:rsidR="00564A43" w:rsidRPr="009165C5" w:rsidRDefault="00564A43" w:rsidP="00E70FCB">
            <w:pPr>
              <w:snapToGrid w:val="0"/>
              <w:ind w:left="-85" w:right="-85"/>
              <w:jc w:val="center"/>
              <w:rPr>
                <w:rFonts w:ascii="Noto Sans" w:hAnsi="Noto Sans" w:cs="Noto Sans"/>
                <w:sz w:val="20"/>
                <w:szCs w:val="20"/>
              </w:rPr>
            </w:pPr>
            <w:r w:rsidRPr="009165C5">
              <w:rPr>
                <w:rFonts w:ascii="Noto Sans" w:hAnsi="Noto Sans" w:cs="Noto Sans"/>
                <w:sz w:val="20"/>
                <w:szCs w:val="20"/>
                <w:lang w:eastAsia="es-MX"/>
              </w:rPr>
              <w:t>(DMCI)</w:t>
            </w:r>
          </w:p>
        </w:tc>
      </w:tr>
      <w:tr w:rsidR="00564A43" w:rsidRPr="002D287A" w14:paraId="759FEC50" w14:textId="77777777" w:rsidTr="5BF43BF7">
        <w:trPr>
          <w:trHeight w:val="1029"/>
        </w:trPr>
        <w:tc>
          <w:tcPr>
            <w:tcW w:w="993" w:type="dxa"/>
            <w:shd w:val="clear" w:color="auto" w:fill="auto"/>
          </w:tcPr>
          <w:p w14:paraId="747E1ECF" w14:textId="074FFC56"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lastRenderedPageBreak/>
              <w:t>63</w:t>
            </w:r>
            <w:r w:rsidR="00564A43" w:rsidRPr="009165C5">
              <w:rPr>
                <w:rFonts w:ascii="Noto Sans" w:hAnsi="Noto Sans" w:cs="Noto Sans"/>
                <w:sz w:val="20"/>
                <w:szCs w:val="20"/>
                <w:lang w:val="es-MX" w:eastAsia="es-MX"/>
              </w:rPr>
              <w:t>.-</w:t>
            </w:r>
          </w:p>
          <w:p w14:paraId="6178EB88" w14:textId="2570D9DF" w:rsidR="00564A43" w:rsidRPr="009165C5" w:rsidRDefault="00564A43" w:rsidP="00C767C9">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356056D2" w14:textId="77777777" w:rsidR="00564A43" w:rsidRPr="009165C5" w:rsidRDefault="00564A43" w:rsidP="00564A43">
            <w:pPr>
              <w:pStyle w:val="Textoindependiente22"/>
              <w:spacing w:before="100"/>
              <w:rPr>
                <w:rFonts w:ascii="Noto Sans" w:hAnsi="Noto Sans" w:cs="Noto Sans"/>
                <w:sz w:val="20"/>
                <w:szCs w:val="20"/>
                <w:lang w:val="es-MX" w:eastAsia="es-MX"/>
              </w:rPr>
            </w:pPr>
            <w:r w:rsidRPr="009165C5">
              <w:rPr>
                <w:rFonts w:ascii="Noto Sans" w:hAnsi="Noto Sans" w:cs="Noto Sans"/>
                <w:sz w:val="20"/>
                <w:szCs w:val="20"/>
                <w:lang w:val="es-MX" w:eastAsia="es-MX"/>
              </w:rPr>
              <w:t xml:space="preserve">CAMPANA DE EXTRACCIÓN DE GASES, </w:t>
            </w:r>
            <w:r w:rsidRPr="009165C5">
              <w:rPr>
                <w:rFonts w:ascii="Noto Sans" w:hAnsi="Noto Sans" w:cs="Noto Sans"/>
                <w:b/>
                <w:sz w:val="20"/>
                <w:szCs w:val="20"/>
                <w:lang w:val="es-MX" w:eastAsia="es-MX"/>
              </w:rPr>
              <w:t xml:space="preserve">MARCA: </w:t>
            </w:r>
            <w:r w:rsidRPr="009165C5">
              <w:rPr>
                <w:rFonts w:ascii="Noto Sans" w:hAnsi="Noto Sans" w:cs="Noto Sans"/>
                <w:sz w:val="20"/>
                <w:szCs w:val="20"/>
                <w:lang w:val="es-MX" w:eastAsia="es-MX"/>
              </w:rPr>
              <w:t xml:space="preserve">MOBILIARIO Y EQUIPO DE OCCIDENTE, </w:t>
            </w:r>
            <w:r w:rsidRPr="009165C5">
              <w:rPr>
                <w:rFonts w:ascii="Noto Sans" w:hAnsi="Noto Sans" w:cs="Noto Sans"/>
                <w:b/>
                <w:sz w:val="20"/>
                <w:szCs w:val="20"/>
                <w:lang w:val="es-MX" w:eastAsia="es-MX"/>
              </w:rPr>
              <w:t xml:space="preserve">MODELO: </w:t>
            </w:r>
            <w:r w:rsidRPr="009165C5">
              <w:rPr>
                <w:rFonts w:ascii="Noto Sans" w:hAnsi="Noto Sans" w:cs="Noto Sans"/>
                <w:sz w:val="20"/>
                <w:szCs w:val="20"/>
                <w:lang w:val="es-MX" w:eastAsia="es-MX"/>
              </w:rPr>
              <w:t xml:space="preserve">S/M, </w:t>
            </w:r>
            <w:r w:rsidRPr="009165C5">
              <w:rPr>
                <w:rFonts w:ascii="Noto Sans" w:hAnsi="Noto Sans" w:cs="Noto Sans"/>
                <w:b/>
                <w:sz w:val="20"/>
                <w:szCs w:val="20"/>
                <w:lang w:val="es-MX" w:eastAsia="es-MX"/>
              </w:rPr>
              <w:t xml:space="preserve">No. DE SERIE: </w:t>
            </w:r>
            <w:r w:rsidRPr="009165C5">
              <w:rPr>
                <w:rFonts w:ascii="Noto Sans" w:hAnsi="Noto Sans" w:cs="Noto Sans"/>
                <w:sz w:val="20"/>
                <w:szCs w:val="20"/>
                <w:lang w:val="es-MX" w:eastAsia="es-MX"/>
              </w:rPr>
              <w:t xml:space="preserve">S/N, </w:t>
            </w:r>
            <w:r w:rsidRPr="009165C5">
              <w:rPr>
                <w:rFonts w:ascii="Noto Sans" w:hAnsi="Noto Sans" w:cs="Noto Sans"/>
                <w:b/>
                <w:sz w:val="20"/>
                <w:szCs w:val="20"/>
                <w:lang w:val="es-MX" w:eastAsia="es-MX"/>
              </w:rPr>
              <w:t xml:space="preserve">CLAVE DE IDENTIFICACIÓN: </w:t>
            </w:r>
            <w:r w:rsidRPr="009165C5">
              <w:rPr>
                <w:rFonts w:ascii="Noto Sans" w:hAnsi="Noto Sans" w:cs="Noto Sans"/>
                <w:sz w:val="20"/>
                <w:szCs w:val="20"/>
                <w:lang w:val="es-MX" w:eastAsia="es-MX"/>
              </w:rPr>
              <w:t>MNM-CEG-01.</w:t>
            </w:r>
          </w:p>
          <w:p w14:paraId="4BEF7D8C" w14:textId="77777777" w:rsidR="00564A43" w:rsidRPr="009165C5" w:rsidRDefault="00564A43" w:rsidP="00564A43">
            <w:pPr>
              <w:pStyle w:val="Textoindependiente22"/>
              <w:rPr>
                <w:rFonts w:ascii="Noto Sans" w:hAnsi="Noto Sans" w:cs="Noto Sans"/>
                <w:sz w:val="16"/>
                <w:szCs w:val="16"/>
                <w:lang w:val="es-MX" w:eastAsia="es-MX"/>
              </w:rPr>
            </w:pPr>
          </w:p>
          <w:p w14:paraId="3DB033BC" w14:textId="77777777" w:rsidR="00564A43" w:rsidRPr="009165C5" w:rsidRDefault="00564A43" w:rsidP="00564A43">
            <w:pPr>
              <w:pStyle w:val="Prrafodelista"/>
              <w:numPr>
                <w:ilvl w:val="0"/>
                <w:numId w:val="1"/>
              </w:numPr>
              <w:snapToGrid w:val="0"/>
              <w:contextualSpacing w:val="0"/>
              <w:jc w:val="both"/>
              <w:rPr>
                <w:rFonts w:ascii="Noto Sans" w:hAnsi="Noto Sans" w:cs="Noto Sans"/>
                <w:sz w:val="20"/>
                <w:szCs w:val="20"/>
                <w:lang w:eastAsia="es-MX"/>
              </w:rPr>
            </w:pPr>
            <w:r w:rsidRPr="009165C5">
              <w:rPr>
                <w:rFonts w:ascii="Noto Sans" w:hAnsi="Noto Sans" w:cs="Noto Sans"/>
                <w:b/>
                <w:sz w:val="20"/>
                <w:szCs w:val="20"/>
                <w:lang w:eastAsia="es-MX"/>
              </w:rPr>
              <w:t xml:space="preserve">Mantenimiento preventivo: </w:t>
            </w:r>
            <w:r w:rsidRPr="009165C5">
              <w:rPr>
                <w:rFonts w:ascii="Noto Sans" w:hAnsi="Noto Sans" w:cs="Noto Sans"/>
                <w:sz w:val="20"/>
                <w:szCs w:val="20"/>
              </w:rPr>
              <w:t>el servicio debe incluir:</w:t>
            </w:r>
          </w:p>
          <w:p w14:paraId="2BBD7EE7" w14:textId="77777777" w:rsidR="00564A43" w:rsidRPr="009165C5" w:rsidRDefault="00564A43" w:rsidP="00564A43">
            <w:pPr>
              <w:pStyle w:val="Textoindependiente22"/>
              <w:numPr>
                <w:ilvl w:val="0"/>
                <w:numId w:val="11"/>
              </w:numPr>
              <w:tabs>
                <w:tab w:val="clear" w:pos="1489"/>
              </w:tabs>
              <w:snapToGrid w:val="0"/>
              <w:ind w:left="1309" w:hanging="283"/>
              <w:rPr>
                <w:rFonts w:ascii="Noto Sans" w:hAnsi="Noto Sans" w:cs="Noto Sans"/>
                <w:sz w:val="20"/>
                <w:szCs w:val="20"/>
              </w:rPr>
            </w:pPr>
            <w:r w:rsidRPr="009165C5">
              <w:rPr>
                <w:rFonts w:ascii="Noto Sans" w:hAnsi="Noto Sans" w:cs="Noto Sans"/>
                <w:sz w:val="20"/>
                <w:szCs w:val="20"/>
              </w:rPr>
              <w:t>Limpieza de tarjetas electrónicas.</w:t>
            </w:r>
          </w:p>
          <w:p w14:paraId="1FBA21F6" w14:textId="77777777" w:rsidR="00564A43" w:rsidRPr="006329B0" w:rsidRDefault="00564A43" w:rsidP="00564A43">
            <w:pPr>
              <w:pStyle w:val="Textoindependiente22"/>
              <w:numPr>
                <w:ilvl w:val="0"/>
                <w:numId w:val="11"/>
              </w:numPr>
              <w:tabs>
                <w:tab w:val="clear" w:pos="1489"/>
              </w:tabs>
              <w:snapToGrid w:val="0"/>
              <w:ind w:left="1309" w:hanging="283"/>
              <w:rPr>
                <w:rFonts w:ascii="Noto Sans" w:hAnsi="Noto Sans" w:cs="Noto Sans"/>
                <w:sz w:val="20"/>
                <w:szCs w:val="20"/>
              </w:rPr>
            </w:pPr>
            <w:r w:rsidRPr="006329B0">
              <w:rPr>
                <w:rFonts w:ascii="Noto Sans" w:hAnsi="Noto Sans" w:cs="Noto Sans"/>
                <w:sz w:val="20"/>
                <w:szCs w:val="20"/>
              </w:rPr>
              <w:t>Revisión y ajuste (de requerirse) de contrapesos.</w:t>
            </w:r>
          </w:p>
          <w:p w14:paraId="42B59D21" w14:textId="7A497DAC" w:rsidR="00564A43" w:rsidRPr="006329B0" w:rsidRDefault="00564A43" w:rsidP="00564A43">
            <w:pPr>
              <w:pStyle w:val="Textoindependiente22"/>
              <w:numPr>
                <w:ilvl w:val="0"/>
                <w:numId w:val="11"/>
              </w:numPr>
              <w:tabs>
                <w:tab w:val="clear" w:pos="1489"/>
              </w:tabs>
              <w:snapToGrid w:val="0"/>
              <w:ind w:left="1309" w:hanging="283"/>
              <w:rPr>
                <w:rFonts w:ascii="Noto Sans" w:hAnsi="Noto Sans" w:cs="Noto Sans"/>
                <w:sz w:val="20"/>
                <w:szCs w:val="20"/>
              </w:rPr>
            </w:pPr>
            <w:r w:rsidRPr="006329B0">
              <w:rPr>
                <w:rFonts w:ascii="Noto Sans" w:hAnsi="Noto Sans" w:cs="Noto Sans"/>
                <w:sz w:val="20"/>
                <w:szCs w:val="20"/>
              </w:rPr>
              <w:t>Revisión de lámparas.</w:t>
            </w:r>
          </w:p>
          <w:p w14:paraId="4C59CEC2" w14:textId="77777777" w:rsidR="00564A43" w:rsidRPr="006329B0" w:rsidRDefault="00564A43" w:rsidP="00564A43">
            <w:pPr>
              <w:pStyle w:val="Textoindependiente22"/>
              <w:numPr>
                <w:ilvl w:val="0"/>
                <w:numId w:val="11"/>
              </w:numPr>
              <w:tabs>
                <w:tab w:val="clear" w:pos="1489"/>
              </w:tabs>
              <w:snapToGrid w:val="0"/>
              <w:ind w:left="1309" w:hanging="283"/>
              <w:rPr>
                <w:rFonts w:ascii="Noto Sans" w:hAnsi="Noto Sans" w:cs="Noto Sans"/>
                <w:sz w:val="20"/>
                <w:szCs w:val="20"/>
              </w:rPr>
            </w:pPr>
            <w:r w:rsidRPr="006329B0">
              <w:rPr>
                <w:rFonts w:ascii="Noto Sans" w:hAnsi="Noto Sans" w:cs="Noto Sans"/>
                <w:sz w:val="20"/>
                <w:szCs w:val="20"/>
              </w:rPr>
              <w:t>Revisión y limpieza del motor</w:t>
            </w:r>
          </w:p>
          <w:p w14:paraId="2C5DC52A" w14:textId="77777777" w:rsidR="00564A43" w:rsidRPr="006329B0" w:rsidRDefault="00564A43" w:rsidP="00564A43">
            <w:pPr>
              <w:pStyle w:val="Textoindependiente22"/>
              <w:numPr>
                <w:ilvl w:val="0"/>
                <w:numId w:val="11"/>
              </w:numPr>
              <w:tabs>
                <w:tab w:val="clear" w:pos="1489"/>
              </w:tabs>
              <w:snapToGrid w:val="0"/>
              <w:ind w:left="1309" w:hanging="283"/>
              <w:rPr>
                <w:rFonts w:ascii="Noto Sans" w:hAnsi="Noto Sans" w:cs="Noto Sans"/>
                <w:sz w:val="20"/>
                <w:szCs w:val="20"/>
              </w:rPr>
            </w:pPr>
            <w:r w:rsidRPr="006329B0">
              <w:rPr>
                <w:rFonts w:ascii="Noto Sans" w:hAnsi="Noto Sans" w:cs="Noto Sans"/>
                <w:sz w:val="20"/>
                <w:szCs w:val="20"/>
              </w:rPr>
              <w:t>Revisión del sistema eléctrico.</w:t>
            </w:r>
          </w:p>
          <w:p w14:paraId="2461AA2F" w14:textId="70673215" w:rsidR="00564A43" w:rsidRPr="006329B0" w:rsidRDefault="00564A43" w:rsidP="00564A43">
            <w:pPr>
              <w:pStyle w:val="Textoindependiente22"/>
              <w:numPr>
                <w:ilvl w:val="0"/>
                <w:numId w:val="11"/>
              </w:numPr>
              <w:tabs>
                <w:tab w:val="clear" w:pos="1489"/>
              </w:tabs>
              <w:snapToGrid w:val="0"/>
              <w:ind w:left="1309" w:hanging="283"/>
              <w:rPr>
                <w:rFonts w:ascii="Noto Sans" w:hAnsi="Noto Sans" w:cs="Noto Sans"/>
                <w:sz w:val="20"/>
                <w:szCs w:val="20"/>
              </w:rPr>
            </w:pPr>
            <w:r w:rsidRPr="006329B0">
              <w:rPr>
                <w:rFonts w:ascii="Noto Sans" w:hAnsi="Noto Sans" w:cs="Noto Sans"/>
                <w:sz w:val="20"/>
                <w:szCs w:val="20"/>
              </w:rPr>
              <w:t xml:space="preserve">Revisión </w:t>
            </w:r>
            <w:r w:rsidRPr="006329B0">
              <w:rPr>
                <w:rFonts w:ascii="Noto Sans" w:hAnsi="Noto Sans" w:cs="Noto Sans"/>
                <w:color w:val="000000" w:themeColor="text1"/>
                <w:sz w:val="20"/>
                <w:szCs w:val="20"/>
              </w:rPr>
              <w:t>de</w:t>
            </w:r>
            <w:r w:rsidR="0091649F" w:rsidRPr="006329B0">
              <w:rPr>
                <w:rFonts w:ascii="Noto Sans" w:hAnsi="Noto Sans" w:cs="Noto Sans"/>
                <w:color w:val="000000" w:themeColor="text1"/>
                <w:sz w:val="20"/>
                <w:szCs w:val="20"/>
              </w:rPr>
              <w:t>l</w:t>
            </w:r>
            <w:r w:rsidRPr="006329B0">
              <w:rPr>
                <w:rFonts w:ascii="Noto Sans" w:hAnsi="Noto Sans" w:cs="Noto Sans"/>
                <w:color w:val="000000" w:themeColor="text1"/>
                <w:sz w:val="20"/>
                <w:szCs w:val="20"/>
              </w:rPr>
              <w:t xml:space="preserve"> i</w:t>
            </w:r>
            <w:r w:rsidRPr="006329B0">
              <w:rPr>
                <w:rFonts w:ascii="Noto Sans" w:hAnsi="Noto Sans" w:cs="Noto Sans"/>
                <w:sz w:val="20"/>
                <w:szCs w:val="20"/>
              </w:rPr>
              <w:t>nterruptor.</w:t>
            </w:r>
          </w:p>
          <w:p w14:paraId="51CAA351" w14:textId="77777777" w:rsidR="00564A43" w:rsidRPr="006329B0" w:rsidRDefault="00564A43" w:rsidP="00564A43">
            <w:pPr>
              <w:pStyle w:val="Textoindependiente22"/>
              <w:numPr>
                <w:ilvl w:val="0"/>
                <w:numId w:val="11"/>
              </w:numPr>
              <w:tabs>
                <w:tab w:val="clear" w:pos="1489"/>
              </w:tabs>
              <w:snapToGrid w:val="0"/>
              <w:ind w:left="1309" w:hanging="283"/>
              <w:rPr>
                <w:rFonts w:ascii="Noto Sans" w:hAnsi="Noto Sans" w:cs="Noto Sans"/>
                <w:sz w:val="19"/>
                <w:szCs w:val="19"/>
                <w:lang w:val="es-MX" w:eastAsia="es-MX"/>
              </w:rPr>
            </w:pPr>
            <w:r w:rsidRPr="006329B0">
              <w:rPr>
                <w:rFonts w:ascii="Noto Sans" w:hAnsi="Noto Sans" w:cs="Noto Sans"/>
                <w:sz w:val="20"/>
                <w:szCs w:val="20"/>
              </w:rPr>
              <w:t>Revisión del correcto funcionamiento de la puerta/venta.</w:t>
            </w:r>
          </w:p>
          <w:p w14:paraId="65E836E3" w14:textId="77777777" w:rsidR="00564A43" w:rsidRPr="009165C5" w:rsidRDefault="00564A43" w:rsidP="00564A43">
            <w:pPr>
              <w:pStyle w:val="Textoindependiente22"/>
              <w:numPr>
                <w:ilvl w:val="0"/>
                <w:numId w:val="11"/>
              </w:numPr>
              <w:tabs>
                <w:tab w:val="clear" w:pos="1489"/>
              </w:tabs>
              <w:snapToGrid w:val="0"/>
              <w:spacing w:after="120"/>
              <w:ind w:left="1310" w:hanging="284"/>
              <w:rPr>
                <w:rFonts w:ascii="Noto Sans" w:hAnsi="Noto Sans" w:cs="Noto Sans"/>
                <w:sz w:val="19"/>
                <w:szCs w:val="19"/>
                <w:lang w:val="es-MX" w:eastAsia="es-MX"/>
              </w:rPr>
            </w:pPr>
            <w:r w:rsidRPr="006329B0">
              <w:rPr>
                <w:rFonts w:ascii="Noto Sans" w:hAnsi="Noto Sans" w:cs="Noto Sans"/>
                <w:sz w:val="20"/>
                <w:szCs w:val="20"/>
              </w:rPr>
              <w:t>Revisión de la instalación</w:t>
            </w:r>
            <w:r w:rsidRPr="009165C5">
              <w:rPr>
                <w:rFonts w:ascii="Noto Sans" w:hAnsi="Noto Sans" w:cs="Noto Sans"/>
                <w:sz w:val="20"/>
                <w:szCs w:val="20"/>
              </w:rPr>
              <w:t xml:space="preserve"> de la toma de gas.</w:t>
            </w:r>
          </w:p>
          <w:p w14:paraId="188E81DA" w14:textId="77777777" w:rsidR="00564A43" w:rsidRPr="009165C5" w:rsidRDefault="00564A43" w:rsidP="00564A43">
            <w:pPr>
              <w:pStyle w:val="Prrafodelista"/>
              <w:numPr>
                <w:ilvl w:val="0"/>
                <w:numId w:val="1"/>
              </w:numPr>
              <w:snapToGrid w:val="0"/>
              <w:contextualSpacing w:val="0"/>
              <w:jc w:val="both"/>
              <w:rPr>
                <w:rFonts w:ascii="Noto Sans" w:hAnsi="Noto Sans" w:cs="Noto Sans"/>
                <w:sz w:val="19"/>
                <w:szCs w:val="19"/>
                <w:lang w:eastAsia="es-MX"/>
              </w:rPr>
            </w:pPr>
            <w:r w:rsidRPr="009165C5">
              <w:rPr>
                <w:rFonts w:ascii="Noto Sans" w:hAnsi="Noto Sans" w:cs="Noto Sans"/>
                <w:color w:val="000000"/>
                <w:sz w:val="20"/>
                <w:szCs w:val="20"/>
                <w:lang w:eastAsia="es-MX"/>
              </w:rPr>
              <w:t xml:space="preserve">Se requiere </w:t>
            </w:r>
            <w:r w:rsidRPr="009165C5">
              <w:rPr>
                <w:rFonts w:ascii="Noto Sans" w:hAnsi="Noto Sans" w:cs="Noto Sans"/>
                <w:b/>
                <w:color w:val="000000"/>
                <w:sz w:val="20"/>
                <w:szCs w:val="20"/>
                <w:lang w:eastAsia="es-MX"/>
              </w:rPr>
              <w:t>Calificación de operación (CO) y</w:t>
            </w:r>
            <w:r w:rsidRPr="009165C5">
              <w:rPr>
                <w:rFonts w:ascii="Noto Sans" w:hAnsi="Noto Sans" w:cs="Noto Sans"/>
                <w:color w:val="000000"/>
                <w:sz w:val="20"/>
                <w:szCs w:val="20"/>
                <w:lang w:eastAsia="es-MX"/>
              </w:rPr>
              <w:t xml:space="preserve"> </w:t>
            </w:r>
            <w:r w:rsidRPr="009165C5">
              <w:rPr>
                <w:rFonts w:ascii="Noto Sans" w:hAnsi="Noto Sans" w:cs="Noto Sans"/>
                <w:b/>
                <w:color w:val="000000"/>
                <w:sz w:val="20"/>
                <w:szCs w:val="20"/>
                <w:lang w:eastAsia="es-MX"/>
              </w:rPr>
              <w:t xml:space="preserve">calificación de desempeño </w:t>
            </w:r>
            <w:r w:rsidRPr="009165C5">
              <w:rPr>
                <w:rFonts w:ascii="Noto Sans" w:eastAsia="Times New Roman" w:hAnsi="Noto Sans" w:cs="Noto Sans"/>
                <w:b/>
                <w:sz w:val="20"/>
                <w:szCs w:val="20"/>
                <w:lang w:val="es-ES" w:eastAsia="ar-SA"/>
              </w:rPr>
              <w:t>(CD).</w:t>
            </w:r>
          </w:p>
          <w:p w14:paraId="3AD7A915" w14:textId="2E184470" w:rsidR="00564A43" w:rsidRPr="009165C5" w:rsidRDefault="00564A43" w:rsidP="00D31D35">
            <w:pPr>
              <w:pStyle w:val="Prrafodelista"/>
              <w:suppressAutoHyphens/>
              <w:spacing w:after="100"/>
              <w:jc w:val="both"/>
              <w:rPr>
                <w:rFonts w:ascii="Noto Sans" w:hAnsi="Noto Sans" w:cs="Noto Sans"/>
                <w:sz w:val="19"/>
                <w:szCs w:val="19"/>
                <w:lang w:eastAsia="es-MX"/>
              </w:rPr>
            </w:pPr>
            <w:r w:rsidRPr="009165C5">
              <w:rPr>
                <w:rFonts w:ascii="Noto Sans" w:eastAsia="Times New Roman" w:hAnsi="Noto Sans" w:cs="Noto Sans"/>
                <w:b/>
                <w:sz w:val="20"/>
                <w:szCs w:val="20"/>
                <w:lang w:val="es-ES" w:eastAsia="ar-SA"/>
              </w:rPr>
              <w:t>La calificación de desempeño</w:t>
            </w:r>
            <w:r w:rsidRPr="009165C5">
              <w:rPr>
                <w:rFonts w:ascii="Noto Sans" w:eastAsia="Times New Roman" w:hAnsi="Noto Sans" w:cs="Noto Sans"/>
                <w:sz w:val="20"/>
                <w:szCs w:val="20"/>
                <w:lang w:val="es-ES" w:eastAsia="ar-SA"/>
              </w:rPr>
              <w:t xml:space="preserve"> </w:t>
            </w:r>
            <w:r w:rsidRPr="009165C5">
              <w:rPr>
                <w:rFonts w:ascii="Noto Sans" w:hAnsi="Noto Sans" w:cs="Noto Sans"/>
                <w:color w:val="000000"/>
                <w:sz w:val="20"/>
                <w:szCs w:val="20"/>
                <w:lang w:eastAsia="es-MX"/>
              </w:rPr>
              <w:t>debe incluir: Prueba de humo (succión y descargo), velocidad de flujo (succión y descarga).</w:t>
            </w:r>
          </w:p>
        </w:tc>
        <w:tc>
          <w:tcPr>
            <w:tcW w:w="1077" w:type="dxa"/>
            <w:gridSpan w:val="2"/>
            <w:shd w:val="clear" w:color="auto" w:fill="auto"/>
          </w:tcPr>
          <w:p w14:paraId="74065806" w14:textId="77777777" w:rsidR="00564A43" w:rsidRPr="009165C5" w:rsidRDefault="00564A43" w:rsidP="00564A43">
            <w:pPr>
              <w:pStyle w:val="Textoindependiente22"/>
              <w:spacing w:before="100"/>
              <w:jc w:val="center"/>
              <w:rPr>
                <w:rFonts w:ascii="Noto Sans" w:hAnsi="Noto Sans" w:cs="Noto Sans"/>
                <w:sz w:val="20"/>
                <w:szCs w:val="20"/>
                <w:lang w:val="es-MX" w:eastAsia="es-MX"/>
              </w:rPr>
            </w:pPr>
            <w:r w:rsidRPr="009165C5">
              <w:rPr>
                <w:rFonts w:ascii="Noto Sans" w:hAnsi="Noto Sans" w:cs="Noto Sans"/>
                <w:sz w:val="20"/>
                <w:szCs w:val="20"/>
                <w:lang w:val="es-MX" w:eastAsia="es-MX"/>
              </w:rPr>
              <w:t>Equipo</w:t>
            </w:r>
          </w:p>
          <w:p w14:paraId="48EDA781" w14:textId="635E1EB4" w:rsidR="00564A43" w:rsidRPr="009165C5" w:rsidRDefault="00564A43" w:rsidP="009D2324">
            <w:pPr>
              <w:pStyle w:val="Textoindependiente22"/>
              <w:jc w:val="center"/>
              <w:rPr>
                <w:rFonts w:ascii="Noto Sans" w:hAnsi="Noto Sans" w:cs="Noto Sans"/>
                <w:sz w:val="20"/>
                <w:szCs w:val="20"/>
                <w:lang w:val="es-MX" w:eastAsia="es-MX"/>
              </w:rPr>
            </w:pPr>
          </w:p>
        </w:tc>
        <w:tc>
          <w:tcPr>
            <w:tcW w:w="1458" w:type="dxa"/>
            <w:shd w:val="clear" w:color="auto" w:fill="auto"/>
          </w:tcPr>
          <w:p w14:paraId="582E2D4D" w14:textId="326BC821" w:rsidR="00564A43" w:rsidRPr="009165C5" w:rsidRDefault="00564A43" w:rsidP="00D31D35">
            <w:pPr>
              <w:pStyle w:val="Textoindependiente22"/>
              <w:spacing w:before="100"/>
              <w:jc w:val="center"/>
              <w:rPr>
                <w:rFonts w:ascii="Noto Sans" w:hAnsi="Noto Sans" w:cs="Noto Sans"/>
                <w:sz w:val="20"/>
                <w:szCs w:val="20"/>
              </w:rPr>
            </w:pPr>
            <w:r w:rsidRPr="009165C5">
              <w:rPr>
                <w:rFonts w:ascii="Noto Sans" w:hAnsi="Noto Sans" w:cs="Noto Sans"/>
                <w:sz w:val="20"/>
                <w:szCs w:val="20"/>
              </w:rPr>
              <w:t>1</w:t>
            </w:r>
          </w:p>
        </w:tc>
        <w:tc>
          <w:tcPr>
            <w:tcW w:w="3544" w:type="dxa"/>
            <w:shd w:val="clear" w:color="auto" w:fill="auto"/>
          </w:tcPr>
          <w:p w14:paraId="6BE96DAE" w14:textId="77777777" w:rsidR="00564A43" w:rsidRPr="009165C5" w:rsidRDefault="00564A43" w:rsidP="00564A43">
            <w:pPr>
              <w:snapToGrid w:val="0"/>
              <w:rPr>
                <w:rFonts w:ascii="Noto Sans" w:hAnsi="Noto Sans" w:cs="Noto Sans"/>
                <w:sz w:val="20"/>
                <w:szCs w:val="20"/>
              </w:rPr>
            </w:pPr>
            <w:r w:rsidRPr="009165C5">
              <w:rPr>
                <w:rFonts w:ascii="Noto Sans" w:hAnsi="Noto Sans" w:cs="Noto Sans"/>
                <w:b/>
                <w:sz w:val="20"/>
                <w:szCs w:val="20"/>
              </w:rPr>
              <w:t xml:space="preserve">Alcance: </w:t>
            </w:r>
            <w:r w:rsidRPr="009165C5">
              <w:rPr>
                <w:rFonts w:ascii="Noto Sans" w:hAnsi="Noto Sans" w:cs="Noto Sans"/>
                <w:sz w:val="20"/>
                <w:szCs w:val="20"/>
              </w:rPr>
              <w:t>N/A</w:t>
            </w:r>
          </w:p>
          <w:p w14:paraId="7521A84A" w14:textId="77777777" w:rsidR="00564A43" w:rsidRPr="009165C5" w:rsidRDefault="00564A43" w:rsidP="00564A43">
            <w:pPr>
              <w:snapToGrid w:val="0"/>
              <w:rPr>
                <w:rFonts w:ascii="Noto Sans" w:hAnsi="Noto Sans" w:cs="Noto Sans"/>
                <w:sz w:val="20"/>
                <w:szCs w:val="20"/>
              </w:rPr>
            </w:pPr>
            <w:r w:rsidRPr="009165C5">
              <w:rPr>
                <w:rFonts w:ascii="Noto Sans" w:hAnsi="Noto Sans" w:cs="Noto Sans"/>
                <w:b/>
                <w:sz w:val="20"/>
                <w:szCs w:val="20"/>
              </w:rPr>
              <w:t xml:space="preserve">Resolución: </w:t>
            </w:r>
            <w:r w:rsidRPr="009165C5">
              <w:rPr>
                <w:rFonts w:ascii="Noto Sans" w:hAnsi="Noto Sans" w:cs="Noto Sans"/>
                <w:sz w:val="20"/>
                <w:szCs w:val="20"/>
              </w:rPr>
              <w:t>N/A</w:t>
            </w:r>
          </w:p>
          <w:p w14:paraId="2742174B" w14:textId="77777777" w:rsidR="00564A43" w:rsidRPr="009165C5" w:rsidRDefault="00564A43" w:rsidP="00564A43">
            <w:pPr>
              <w:rPr>
                <w:rFonts w:ascii="Noto Sans" w:hAnsi="Noto Sans" w:cs="Noto Sans"/>
                <w:sz w:val="20"/>
                <w:szCs w:val="20"/>
              </w:rPr>
            </w:pPr>
          </w:p>
          <w:p w14:paraId="2D846E31" w14:textId="77777777" w:rsidR="00564A43" w:rsidRPr="009165C5" w:rsidRDefault="00564A43" w:rsidP="00564A43">
            <w:pPr>
              <w:rPr>
                <w:rFonts w:ascii="Noto Sans" w:hAnsi="Noto Sans" w:cs="Noto Sans"/>
                <w:sz w:val="20"/>
                <w:szCs w:val="20"/>
              </w:rPr>
            </w:pPr>
            <w:r w:rsidRPr="009165C5">
              <w:rPr>
                <w:rFonts w:ascii="Noto Sans" w:hAnsi="Noto Sans" w:cs="Noto Sans"/>
                <w:sz w:val="20"/>
                <w:szCs w:val="20"/>
              </w:rPr>
              <w:t>- Mantenimiento preventivo y ajuste.</w:t>
            </w:r>
          </w:p>
          <w:p w14:paraId="4C840E63" w14:textId="77777777" w:rsidR="00564A43" w:rsidRPr="009165C5" w:rsidRDefault="00564A43" w:rsidP="00564A43">
            <w:pPr>
              <w:rPr>
                <w:rFonts w:ascii="Noto Sans" w:hAnsi="Noto Sans" w:cs="Noto Sans"/>
                <w:sz w:val="20"/>
                <w:szCs w:val="20"/>
              </w:rPr>
            </w:pPr>
          </w:p>
          <w:p w14:paraId="0128DBD6" w14:textId="77777777" w:rsidR="00564A43" w:rsidRPr="009165C5" w:rsidRDefault="00564A43" w:rsidP="00564A43">
            <w:pPr>
              <w:rPr>
                <w:rFonts w:ascii="Noto Sans" w:hAnsi="Noto Sans" w:cs="Noto Sans"/>
                <w:b/>
                <w:sz w:val="20"/>
                <w:szCs w:val="20"/>
              </w:rPr>
            </w:pPr>
            <w:r w:rsidRPr="009165C5">
              <w:rPr>
                <w:rFonts w:ascii="Noto Sans" w:hAnsi="Noto Sans" w:cs="Noto Sans"/>
                <w:sz w:val="20"/>
                <w:szCs w:val="20"/>
              </w:rPr>
              <w:t>- Calificación de Operación y Desempeño.</w:t>
            </w:r>
          </w:p>
          <w:p w14:paraId="20157445" w14:textId="5F9CA638" w:rsidR="00564A43" w:rsidRPr="009165C5" w:rsidRDefault="00564A43" w:rsidP="00131202">
            <w:pPr>
              <w:snapToGrid w:val="0"/>
              <w:jc w:val="center"/>
              <w:rPr>
                <w:rFonts w:ascii="Noto Sans" w:hAnsi="Noto Sans" w:cs="Noto Sans"/>
                <w:b/>
                <w:sz w:val="20"/>
                <w:szCs w:val="20"/>
              </w:rPr>
            </w:pPr>
          </w:p>
        </w:tc>
        <w:tc>
          <w:tcPr>
            <w:tcW w:w="851" w:type="dxa"/>
            <w:shd w:val="clear" w:color="auto" w:fill="auto"/>
          </w:tcPr>
          <w:p w14:paraId="2182A7DB" w14:textId="77777777" w:rsidR="00564A43" w:rsidRPr="009165C5" w:rsidRDefault="00564A43"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721A4A43" w14:textId="2C6E422B" w:rsidR="00564A43" w:rsidRPr="009165C5" w:rsidRDefault="00564A43" w:rsidP="00E70FCB">
            <w:pPr>
              <w:pStyle w:val="Textoindependiente22"/>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(DMCI)</w:t>
            </w:r>
          </w:p>
        </w:tc>
      </w:tr>
      <w:tr w:rsidR="00564A43" w:rsidRPr="002D287A" w14:paraId="31D7312E" w14:textId="77777777" w:rsidTr="5BF43BF7">
        <w:tc>
          <w:tcPr>
            <w:tcW w:w="993" w:type="dxa"/>
            <w:tcBorders>
              <w:left w:val="single" w:sz="4" w:space="0" w:color="auto"/>
              <w:bottom w:val="single" w:sz="4" w:space="0" w:color="auto"/>
              <w:right w:val="single" w:sz="4" w:space="0" w:color="auto"/>
            </w:tcBorders>
            <w:shd w:val="clear" w:color="auto" w:fill="auto"/>
          </w:tcPr>
          <w:p w14:paraId="71C78133" w14:textId="018F0B70" w:rsidR="00564A43"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lastRenderedPageBreak/>
              <w:t>64</w:t>
            </w:r>
            <w:r w:rsidR="00564A43" w:rsidRPr="009165C5">
              <w:rPr>
                <w:rFonts w:ascii="Noto Sans" w:hAnsi="Noto Sans" w:cs="Noto Sans"/>
                <w:sz w:val="20"/>
                <w:szCs w:val="20"/>
                <w:lang w:val="es-MX" w:eastAsia="es-MX"/>
              </w:rPr>
              <w:t>.-</w:t>
            </w:r>
          </w:p>
          <w:p w14:paraId="29E9A76A" w14:textId="0DB4670F" w:rsidR="00564A43" w:rsidRPr="009165C5" w:rsidRDefault="00564A43" w:rsidP="00D91A8F">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75CD9BD3" w14:textId="77777777" w:rsidR="00564A43" w:rsidRPr="009165C5" w:rsidRDefault="00564A43" w:rsidP="00564A43">
            <w:pPr>
              <w:pStyle w:val="Textoindependiente22"/>
              <w:spacing w:before="100"/>
              <w:rPr>
                <w:rFonts w:ascii="Noto Sans" w:hAnsi="Noto Sans" w:cs="Noto Sans"/>
                <w:color w:val="000000"/>
                <w:sz w:val="20"/>
                <w:szCs w:val="20"/>
                <w:lang w:val="es-MX" w:eastAsia="es-MX"/>
              </w:rPr>
            </w:pPr>
            <w:r w:rsidRPr="009165C5">
              <w:rPr>
                <w:rFonts w:ascii="Noto Sans" w:hAnsi="Noto Sans" w:cs="Noto Sans"/>
                <w:color w:val="000000"/>
                <w:sz w:val="20"/>
                <w:szCs w:val="20"/>
                <w:lang w:val="es-MX" w:eastAsia="es-MX"/>
              </w:rPr>
              <w:t>COMPARADOR ÓPTICO</w:t>
            </w:r>
            <w:r w:rsidRPr="009165C5">
              <w:rPr>
                <w:rFonts w:ascii="Noto Sans" w:hAnsi="Noto Sans" w:cs="Noto Sans"/>
                <w:b/>
                <w:color w:val="000000"/>
                <w:sz w:val="20"/>
                <w:szCs w:val="20"/>
                <w:lang w:eastAsia="es-MX"/>
              </w:rPr>
              <w:t xml:space="preserve">, MARCA: </w:t>
            </w:r>
            <w:r w:rsidRPr="009165C5">
              <w:rPr>
                <w:rFonts w:ascii="Noto Sans" w:hAnsi="Noto Sans" w:cs="Noto Sans"/>
                <w:color w:val="000000"/>
                <w:sz w:val="20"/>
                <w:szCs w:val="20"/>
                <w:lang w:val="es-MX" w:eastAsia="es-MX"/>
              </w:rPr>
              <w:t>MITUTOYO</w:t>
            </w:r>
            <w:r w:rsidRPr="009165C5">
              <w:rPr>
                <w:rFonts w:ascii="Noto Sans" w:hAnsi="Noto Sans" w:cs="Noto Sans"/>
                <w:b/>
                <w:color w:val="000000"/>
                <w:sz w:val="20"/>
                <w:szCs w:val="20"/>
                <w:lang w:eastAsia="es-MX"/>
              </w:rPr>
              <w:t>, MODELO:</w:t>
            </w:r>
            <w:r w:rsidRPr="009165C5">
              <w:rPr>
                <w:rFonts w:ascii="Noto Sans" w:hAnsi="Noto Sans" w:cs="Noto Sans"/>
                <w:color w:val="000000"/>
                <w:sz w:val="20"/>
                <w:szCs w:val="20"/>
                <w:lang w:val="es-MX" w:eastAsia="es-MX"/>
              </w:rPr>
              <w:t xml:space="preserve"> PJ300, </w:t>
            </w:r>
            <w:r w:rsidRPr="009165C5">
              <w:rPr>
                <w:rFonts w:ascii="Noto Sans" w:hAnsi="Noto Sans" w:cs="Noto Sans"/>
                <w:b/>
                <w:color w:val="000000"/>
                <w:sz w:val="20"/>
                <w:szCs w:val="20"/>
                <w:lang w:eastAsia="es-MX"/>
              </w:rPr>
              <w:t>No. DE SERIE:</w:t>
            </w:r>
            <w:r w:rsidRPr="009165C5">
              <w:rPr>
                <w:rFonts w:ascii="Noto Sans" w:hAnsi="Noto Sans" w:cs="Noto Sans"/>
                <w:color w:val="000000"/>
                <w:sz w:val="20"/>
                <w:szCs w:val="20"/>
                <w:lang w:val="es-MX" w:eastAsia="es-MX"/>
              </w:rPr>
              <w:t xml:space="preserve"> 180114, </w:t>
            </w:r>
            <w:r w:rsidRPr="009165C5">
              <w:rPr>
                <w:rFonts w:ascii="Noto Sans" w:hAnsi="Noto Sans" w:cs="Noto Sans"/>
                <w:b/>
                <w:color w:val="000000"/>
                <w:sz w:val="20"/>
                <w:szCs w:val="20"/>
              </w:rPr>
              <w:t>CLAVE DE IDENTIFICACIÓN:</w:t>
            </w:r>
            <w:r w:rsidRPr="009165C5">
              <w:rPr>
                <w:rFonts w:ascii="Noto Sans" w:hAnsi="Noto Sans" w:cs="Noto Sans"/>
                <w:color w:val="000000"/>
                <w:sz w:val="20"/>
                <w:szCs w:val="20"/>
                <w:lang w:val="es-MX" w:eastAsia="es-MX"/>
              </w:rPr>
              <w:t xml:space="preserve"> 02-256.</w:t>
            </w:r>
          </w:p>
          <w:p w14:paraId="6BDFE529" w14:textId="77777777" w:rsidR="00564A43" w:rsidRPr="009165C5" w:rsidRDefault="00564A43" w:rsidP="00564A43">
            <w:pPr>
              <w:pStyle w:val="Textoindependiente22"/>
              <w:tabs>
                <w:tab w:val="clear" w:pos="1489"/>
                <w:tab w:val="left" w:pos="764"/>
              </w:tabs>
              <w:snapToGrid w:val="0"/>
              <w:ind w:left="714"/>
              <w:rPr>
                <w:rFonts w:ascii="Noto Sans" w:hAnsi="Noto Sans" w:cs="Noto Sans"/>
                <w:sz w:val="20"/>
                <w:szCs w:val="20"/>
              </w:rPr>
            </w:pPr>
          </w:p>
          <w:p w14:paraId="07674B50" w14:textId="4C5635F6" w:rsidR="00564A43" w:rsidRPr="009165C5" w:rsidRDefault="00564A43" w:rsidP="00564A43">
            <w:pPr>
              <w:pStyle w:val="Textoindependiente22"/>
              <w:numPr>
                <w:ilvl w:val="0"/>
                <w:numId w:val="10"/>
              </w:numPr>
              <w:tabs>
                <w:tab w:val="clear" w:pos="1489"/>
                <w:tab w:val="left" w:pos="764"/>
              </w:tabs>
              <w:snapToGrid w:val="0"/>
              <w:rPr>
                <w:rFonts w:ascii="Noto Sans" w:hAnsi="Noto Sans" w:cs="Noto Sans"/>
                <w:sz w:val="20"/>
                <w:szCs w:val="20"/>
              </w:rPr>
            </w:pPr>
            <w:r w:rsidRPr="006329B0">
              <w:rPr>
                <w:rFonts w:ascii="Noto Sans" w:hAnsi="Noto Sans" w:cs="Noto Sans"/>
                <w:b/>
                <w:sz w:val="20"/>
                <w:szCs w:val="20"/>
              </w:rPr>
              <w:t>Mantenimiento correctivo:</w:t>
            </w:r>
            <w:r w:rsidRPr="006329B0">
              <w:rPr>
                <w:rFonts w:ascii="Noto Sans" w:hAnsi="Noto Sans" w:cs="Noto Sans"/>
                <w:sz w:val="20"/>
                <w:szCs w:val="20"/>
              </w:rPr>
              <w:t xml:space="preserve"> </w:t>
            </w:r>
            <w:r w:rsidR="004B5D25" w:rsidRPr="006329B0">
              <w:rPr>
                <w:rFonts w:ascii="Noto Sans" w:hAnsi="Noto Sans" w:cs="Noto Sans"/>
                <w:sz w:val="20"/>
                <w:szCs w:val="20"/>
              </w:rPr>
              <w:t xml:space="preserve">Dentro del servicio deberán de considerar el </w:t>
            </w:r>
            <w:r w:rsidRPr="006329B0">
              <w:rPr>
                <w:rFonts w:ascii="Noto Sans" w:hAnsi="Noto Sans" w:cs="Noto Sans"/>
                <w:b/>
                <w:bCs/>
                <w:sz w:val="20"/>
                <w:szCs w:val="20"/>
              </w:rPr>
              <w:t>Cambio de la pantalla</w:t>
            </w:r>
            <w:r w:rsidRPr="006329B0">
              <w:rPr>
                <w:rFonts w:ascii="Noto Sans" w:hAnsi="Noto Sans" w:cs="Noto Sans"/>
                <w:sz w:val="20"/>
                <w:szCs w:val="20"/>
              </w:rPr>
              <w:t>, la cual debe cumplir con las siguientes especificaciones</w:t>
            </w:r>
            <w:r w:rsidR="004B5D25" w:rsidRPr="006329B0">
              <w:rPr>
                <w:rFonts w:ascii="Noto Sans" w:hAnsi="Noto Sans" w:cs="Noto Sans"/>
                <w:sz w:val="20"/>
                <w:szCs w:val="20"/>
              </w:rPr>
              <w:t xml:space="preserve"> </w:t>
            </w:r>
            <w:r w:rsidR="00BA383F" w:rsidRPr="006329B0">
              <w:rPr>
                <w:rFonts w:ascii="Noto Sans" w:hAnsi="Noto Sans" w:cs="Noto Sans"/>
                <w:sz w:val="20"/>
                <w:szCs w:val="20"/>
              </w:rPr>
              <w:t>técnicas</w:t>
            </w:r>
            <w:r w:rsidRPr="006329B0">
              <w:rPr>
                <w:rFonts w:ascii="Noto Sans" w:hAnsi="Noto Sans" w:cs="Noto Sans"/>
                <w:sz w:val="20"/>
                <w:szCs w:val="20"/>
              </w:rPr>
              <w:t xml:space="preserve">: pantalla </w:t>
            </w:r>
            <w:proofErr w:type="spellStart"/>
            <w:r w:rsidRPr="006329B0">
              <w:rPr>
                <w:rFonts w:ascii="Noto Sans" w:hAnsi="Noto Sans" w:cs="Noto Sans"/>
                <w:sz w:val="20"/>
                <w:szCs w:val="20"/>
              </w:rPr>
              <w:t>goniometrica</w:t>
            </w:r>
            <w:proofErr w:type="spellEnd"/>
            <w:r w:rsidRPr="006329B0">
              <w:rPr>
                <w:rFonts w:ascii="Noto Sans" w:hAnsi="Noto Sans" w:cs="Noto Sans"/>
                <w:sz w:val="20"/>
                <w:szCs w:val="20"/>
              </w:rPr>
              <w:t xml:space="preserve"> con diámetro efectivo de 315 mm/12.4 </w:t>
            </w:r>
            <w:proofErr w:type="spellStart"/>
            <w:r w:rsidRPr="006329B0">
              <w:rPr>
                <w:rFonts w:ascii="Noto Sans" w:hAnsi="Noto Sans" w:cs="Noto Sans"/>
                <w:sz w:val="20"/>
                <w:szCs w:val="20"/>
              </w:rPr>
              <w:t>pulg</w:t>
            </w:r>
            <w:proofErr w:type="spellEnd"/>
            <w:r w:rsidRPr="009165C5">
              <w:rPr>
                <w:rFonts w:ascii="Noto Sans" w:hAnsi="Noto Sans" w:cs="Noto Sans"/>
                <w:sz w:val="20"/>
                <w:szCs w:val="20"/>
              </w:rPr>
              <w:t xml:space="preserve">.; material de vidrio esmerilado fino; pantalla giratoria a ± 360°; con giro fino y fijación;  pantalla con líneas de referencias y líneas cruzadas; incluye un lente de proyección de 10x, 20x y 50x, ajuste y centrado de la pantalla (verificación de la pantalla en la escala de grados hasta 360°), de acuerdo a la norma JIS B 7184:1999 - </w:t>
            </w:r>
            <w:proofErr w:type="spellStart"/>
            <w:r w:rsidRPr="009165C5">
              <w:rPr>
                <w:rFonts w:ascii="Noto Sans" w:hAnsi="Noto Sans" w:cs="Noto Sans"/>
                <w:sz w:val="20"/>
                <w:szCs w:val="20"/>
              </w:rPr>
              <w:t>Profile</w:t>
            </w:r>
            <w:proofErr w:type="spellEnd"/>
            <w:r w:rsidRPr="009165C5">
              <w:rPr>
                <w:rFonts w:ascii="Noto Sans" w:hAnsi="Noto Sans" w:cs="Noto Sans"/>
                <w:sz w:val="20"/>
                <w:szCs w:val="20"/>
              </w:rPr>
              <w:t xml:space="preserve"> </w:t>
            </w:r>
            <w:proofErr w:type="spellStart"/>
            <w:r w:rsidRPr="009165C5">
              <w:rPr>
                <w:rFonts w:ascii="Noto Sans" w:hAnsi="Noto Sans" w:cs="Noto Sans"/>
                <w:sz w:val="20"/>
                <w:szCs w:val="20"/>
              </w:rPr>
              <w:t>projectors</w:t>
            </w:r>
            <w:proofErr w:type="spellEnd"/>
            <w:r w:rsidRPr="009165C5">
              <w:rPr>
                <w:rFonts w:ascii="Noto Sans" w:hAnsi="Noto Sans" w:cs="Noto Sans"/>
                <w:sz w:val="20"/>
                <w:szCs w:val="20"/>
              </w:rPr>
              <w:t xml:space="preserve">. </w:t>
            </w:r>
            <w:r w:rsidRPr="004A64B3">
              <w:rPr>
                <w:rFonts w:ascii="Noto Sans" w:hAnsi="Noto Sans" w:cs="Noto Sans"/>
                <w:b/>
                <w:bCs/>
                <w:sz w:val="20"/>
                <w:szCs w:val="20"/>
              </w:rPr>
              <w:t>Cambio del sistema de flotación</w:t>
            </w:r>
            <w:r w:rsidRPr="009165C5">
              <w:rPr>
                <w:rFonts w:ascii="Noto Sans" w:hAnsi="Noto Sans" w:cs="Noto Sans"/>
                <w:sz w:val="20"/>
                <w:szCs w:val="20"/>
              </w:rPr>
              <w:t xml:space="preserve"> ejes X y </w:t>
            </w:r>
            <w:proofErr w:type="spellStart"/>
            <w:r w:rsidRPr="009165C5">
              <w:rPr>
                <w:rFonts w:ascii="Noto Sans" w:hAnsi="Noto Sans" w:cs="Noto Sans"/>
                <w:sz w:val="20"/>
                <w:szCs w:val="20"/>
              </w:rPr>
              <w:t>Y</w:t>
            </w:r>
            <w:proofErr w:type="spellEnd"/>
            <w:r w:rsidRPr="009165C5">
              <w:rPr>
                <w:rFonts w:ascii="Noto Sans" w:hAnsi="Noto Sans" w:cs="Noto Sans"/>
                <w:sz w:val="20"/>
                <w:szCs w:val="20"/>
              </w:rPr>
              <w:t xml:space="preserve">, con escalas lineales electrónicas </w:t>
            </w:r>
            <w:proofErr w:type="spellStart"/>
            <w:r w:rsidRPr="009165C5">
              <w:rPr>
                <w:rFonts w:ascii="Noto Sans" w:hAnsi="Noto Sans" w:cs="Noto Sans"/>
                <w:sz w:val="20"/>
                <w:szCs w:val="20"/>
              </w:rPr>
              <w:t>interconstruidas</w:t>
            </w:r>
            <w:proofErr w:type="spellEnd"/>
            <w:r w:rsidRPr="009165C5">
              <w:rPr>
                <w:rFonts w:ascii="Noto Sans" w:hAnsi="Noto Sans" w:cs="Noto Sans"/>
                <w:sz w:val="20"/>
                <w:szCs w:val="20"/>
              </w:rPr>
              <w:t xml:space="preserve"> incluye </w:t>
            </w:r>
            <w:r w:rsidRPr="004B5D25">
              <w:rPr>
                <w:rFonts w:ascii="Noto Sans" w:hAnsi="Noto Sans" w:cs="Noto Sans"/>
                <w:b/>
                <w:bCs/>
                <w:sz w:val="20"/>
                <w:szCs w:val="20"/>
              </w:rPr>
              <w:t>pantalla con contador digital</w:t>
            </w:r>
            <w:r w:rsidRPr="009165C5">
              <w:rPr>
                <w:rFonts w:ascii="Noto Sans" w:hAnsi="Noto Sans" w:cs="Noto Sans"/>
                <w:sz w:val="20"/>
                <w:szCs w:val="20"/>
              </w:rPr>
              <w:t xml:space="preserve"> X-Y y </w:t>
            </w:r>
            <w:r w:rsidRPr="004B5D25">
              <w:rPr>
                <w:rFonts w:ascii="Noto Sans" w:hAnsi="Noto Sans" w:cs="Noto Sans"/>
                <w:b/>
                <w:bCs/>
                <w:sz w:val="20"/>
                <w:szCs w:val="20"/>
              </w:rPr>
              <w:t>contador angular digital</w:t>
            </w:r>
            <w:r w:rsidRPr="009165C5">
              <w:rPr>
                <w:rFonts w:ascii="Noto Sans" w:hAnsi="Noto Sans" w:cs="Noto Sans"/>
                <w:sz w:val="20"/>
                <w:szCs w:val="20"/>
              </w:rPr>
              <w:t xml:space="preserve"> (para facilitar la medición de ángulos); lectura angular: contador digital led con resolución de 1' o 0.01° intercambiable, intervalo de ± 360°, modo </w:t>
            </w:r>
            <w:proofErr w:type="spellStart"/>
            <w:r w:rsidRPr="009165C5">
              <w:rPr>
                <w:rFonts w:ascii="Noto Sans" w:hAnsi="Noto Sans" w:cs="Noto Sans"/>
                <w:sz w:val="20"/>
                <w:szCs w:val="20"/>
              </w:rPr>
              <w:t>abs</w:t>
            </w:r>
            <w:proofErr w:type="spellEnd"/>
            <w:r w:rsidRPr="009165C5">
              <w:rPr>
                <w:rFonts w:ascii="Noto Sans" w:hAnsi="Noto Sans" w:cs="Noto Sans"/>
                <w:sz w:val="20"/>
                <w:szCs w:val="20"/>
              </w:rPr>
              <w:t>/</w:t>
            </w:r>
            <w:proofErr w:type="spellStart"/>
            <w:r w:rsidRPr="009165C5">
              <w:rPr>
                <w:rFonts w:ascii="Noto Sans" w:hAnsi="Noto Sans" w:cs="Noto Sans"/>
                <w:sz w:val="20"/>
                <w:szCs w:val="20"/>
              </w:rPr>
              <w:t>inc</w:t>
            </w:r>
            <w:proofErr w:type="spellEnd"/>
            <w:r w:rsidRPr="009165C5">
              <w:rPr>
                <w:rFonts w:ascii="Noto Sans" w:hAnsi="Noto Sans" w:cs="Noto Sans"/>
                <w:sz w:val="20"/>
                <w:szCs w:val="20"/>
              </w:rPr>
              <w:t xml:space="preserve"> intercambiable, fijación del cero; intervalo de medición de ejes X y Y: 200 x 100mm, resolución mínima de los dos ejes: .001mm/.0001".  </w:t>
            </w:r>
            <w:r w:rsidRPr="004A64B3">
              <w:rPr>
                <w:rFonts w:ascii="Noto Sans" w:hAnsi="Noto Sans" w:cs="Noto Sans"/>
                <w:b/>
                <w:bCs/>
                <w:sz w:val="20"/>
                <w:szCs w:val="20"/>
              </w:rPr>
              <w:t>Cambio de la platina de vidrio</w:t>
            </w:r>
            <w:r w:rsidRPr="009165C5">
              <w:rPr>
                <w:rFonts w:ascii="Noto Sans" w:hAnsi="Noto Sans" w:cs="Noto Sans"/>
                <w:sz w:val="20"/>
                <w:szCs w:val="20"/>
              </w:rPr>
              <w:t xml:space="preserve">: 350 x 250 mm, cuya área efectiva de la platina debe ser de: 250 x 142 </w:t>
            </w:r>
            <w:proofErr w:type="spellStart"/>
            <w:r w:rsidRPr="009165C5">
              <w:rPr>
                <w:rFonts w:ascii="Noto Sans" w:hAnsi="Noto Sans" w:cs="Noto Sans"/>
                <w:sz w:val="20"/>
                <w:szCs w:val="20"/>
              </w:rPr>
              <w:t>mm.</w:t>
            </w:r>
            <w:proofErr w:type="spellEnd"/>
            <w:r w:rsidRPr="009165C5">
              <w:rPr>
                <w:rFonts w:ascii="Noto Sans" w:hAnsi="Noto Sans" w:cs="Noto Sans"/>
                <w:sz w:val="20"/>
                <w:szCs w:val="20"/>
              </w:rPr>
              <w:t xml:space="preserve"> </w:t>
            </w:r>
            <w:r w:rsidRPr="004A64B3">
              <w:rPr>
                <w:rFonts w:ascii="Noto Sans" w:hAnsi="Noto Sans" w:cs="Noto Sans"/>
                <w:b/>
                <w:bCs/>
                <w:sz w:val="20"/>
                <w:szCs w:val="20"/>
              </w:rPr>
              <w:t>Cambio del sistema de iluminación</w:t>
            </w:r>
            <w:r w:rsidRPr="009165C5">
              <w:rPr>
                <w:rFonts w:ascii="Noto Sans" w:hAnsi="Noto Sans" w:cs="Noto Sans"/>
                <w:sz w:val="20"/>
                <w:szCs w:val="20"/>
              </w:rPr>
              <w:t xml:space="preserve"> de contorno a base </w:t>
            </w:r>
            <w:r w:rsidR="004A64B3" w:rsidRPr="009165C5">
              <w:rPr>
                <w:rFonts w:ascii="Noto Sans" w:hAnsi="Noto Sans" w:cs="Noto Sans"/>
                <w:sz w:val="20"/>
                <w:szCs w:val="20"/>
              </w:rPr>
              <w:t>de una</w:t>
            </w:r>
            <w:r w:rsidRPr="009165C5">
              <w:rPr>
                <w:rFonts w:ascii="Noto Sans" w:hAnsi="Noto Sans" w:cs="Noto Sans"/>
                <w:sz w:val="20"/>
                <w:szCs w:val="20"/>
              </w:rPr>
              <w:t xml:space="preserve"> fuente de luz tipo led, que debe incluir sistema óptico telecéntrico con ajuste de brillantez variable, iluminación de superficie a base de una fuente de luz tipo led, con un sistema óptico de iluminación vertical con lente condensador ajustable y ajuste de brillantez </w:t>
            </w:r>
            <w:r w:rsidRPr="009165C5">
              <w:rPr>
                <w:rFonts w:ascii="Noto Sans" w:hAnsi="Noto Sans" w:cs="Noto Sans"/>
                <w:sz w:val="20"/>
                <w:szCs w:val="20"/>
              </w:rPr>
              <w:lastRenderedPageBreak/>
              <w:t>variable. sistema de enfoque manual para ser usado con alimentación de 100,110,120,220,240 VCA.</w:t>
            </w:r>
          </w:p>
          <w:p w14:paraId="20C0E174" w14:textId="77777777" w:rsidR="00564A43" w:rsidRPr="009165C5" w:rsidRDefault="00564A43" w:rsidP="00564A43">
            <w:pPr>
              <w:pStyle w:val="Prrafodelista"/>
              <w:rPr>
                <w:rFonts w:ascii="Noto Sans" w:hAnsi="Noto Sans" w:cs="Noto Sans"/>
                <w:sz w:val="20"/>
                <w:szCs w:val="20"/>
              </w:rPr>
            </w:pPr>
          </w:p>
          <w:p w14:paraId="2295EB1F" w14:textId="77777777" w:rsidR="00564A43" w:rsidRPr="009165C5" w:rsidRDefault="00564A43" w:rsidP="00564A43">
            <w:pPr>
              <w:pStyle w:val="Textoindependiente22"/>
              <w:tabs>
                <w:tab w:val="clear" w:pos="1489"/>
              </w:tabs>
              <w:snapToGrid w:val="0"/>
              <w:rPr>
                <w:rFonts w:ascii="Noto Sans" w:hAnsi="Noto Sans" w:cs="Noto Sans"/>
                <w:sz w:val="20"/>
                <w:szCs w:val="20"/>
              </w:rPr>
            </w:pPr>
            <w:r w:rsidRPr="009165C5">
              <w:rPr>
                <w:rFonts w:ascii="Noto Sans" w:hAnsi="Noto Sans" w:cs="Noto Sans"/>
                <w:b/>
                <w:sz w:val="20"/>
                <w:szCs w:val="20"/>
              </w:rPr>
              <w:t>“EL LICITANTE”</w:t>
            </w:r>
            <w:r w:rsidRPr="009165C5">
              <w:rPr>
                <w:rFonts w:ascii="Noto Sans" w:hAnsi="Noto Sans" w:cs="Noto Sans"/>
                <w:sz w:val="20"/>
                <w:szCs w:val="20"/>
              </w:rPr>
              <w:t xml:space="preserve"> deberá considerar dentro del servicio de mantenimiento correctivo la entrega de lo siguiente como parte del equipo:</w:t>
            </w:r>
          </w:p>
          <w:p w14:paraId="6C69BEC7" w14:textId="77777777" w:rsidR="00564A43" w:rsidRPr="009165C5" w:rsidRDefault="00564A43" w:rsidP="00564A43">
            <w:pPr>
              <w:pStyle w:val="Prrafodelista"/>
              <w:numPr>
                <w:ilvl w:val="0"/>
                <w:numId w:val="71"/>
              </w:numPr>
              <w:snapToGrid w:val="0"/>
              <w:spacing w:after="100"/>
              <w:jc w:val="both"/>
              <w:rPr>
                <w:rFonts w:ascii="Noto Sans" w:hAnsi="Noto Sans" w:cs="Noto Sans"/>
                <w:sz w:val="20"/>
                <w:szCs w:val="20"/>
              </w:rPr>
            </w:pPr>
            <w:r w:rsidRPr="004B5D25">
              <w:rPr>
                <w:rFonts w:ascii="Noto Sans" w:hAnsi="Noto Sans" w:cs="Noto Sans"/>
                <w:b/>
                <w:bCs/>
                <w:sz w:val="20"/>
                <w:szCs w:val="20"/>
              </w:rPr>
              <w:t>Procesador de datos</w:t>
            </w:r>
            <w:r w:rsidRPr="009165C5">
              <w:rPr>
                <w:rFonts w:ascii="Noto Sans" w:hAnsi="Noto Sans" w:cs="Noto Sans"/>
                <w:sz w:val="20"/>
                <w:szCs w:val="20"/>
              </w:rPr>
              <w:t xml:space="preserve"> QM-DATA 200 tipo brazo (264-156A), con un </w:t>
            </w:r>
            <w:r w:rsidRPr="004B5D25">
              <w:rPr>
                <w:rFonts w:ascii="Noto Sans" w:hAnsi="Noto Sans" w:cs="Noto Sans"/>
                <w:b/>
                <w:bCs/>
                <w:sz w:val="20"/>
                <w:szCs w:val="20"/>
              </w:rPr>
              <w:t>cable RS232</w:t>
            </w:r>
            <w:r w:rsidRPr="009165C5">
              <w:rPr>
                <w:rFonts w:ascii="Noto Sans" w:hAnsi="Noto Sans" w:cs="Noto Sans"/>
                <w:sz w:val="20"/>
                <w:szCs w:val="20"/>
              </w:rPr>
              <w:t xml:space="preserve"> para conexión del QM-DATA 200 (12AAA807) y </w:t>
            </w:r>
            <w:r w:rsidRPr="004B5D25">
              <w:rPr>
                <w:rFonts w:ascii="Noto Sans" w:hAnsi="Noto Sans" w:cs="Noto Sans"/>
                <w:b/>
                <w:bCs/>
                <w:sz w:val="20"/>
                <w:szCs w:val="20"/>
              </w:rPr>
              <w:t>un detector de borde de imagen</w:t>
            </w:r>
            <w:r w:rsidRPr="009165C5">
              <w:rPr>
                <w:rFonts w:ascii="Noto Sans" w:hAnsi="Noto Sans" w:cs="Noto Sans"/>
                <w:sz w:val="20"/>
                <w:szCs w:val="20"/>
              </w:rPr>
              <w:t xml:space="preserve"> y un </w:t>
            </w:r>
            <w:r w:rsidRPr="004B5D25">
              <w:rPr>
                <w:rFonts w:ascii="Noto Sans" w:hAnsi="Noto Sans" w:cs="Noto Sans"/>
                <w:b/>
                <w:bCs/>
                <w:sz w:val="20"/>
                <w:szCs w:val="20"/>
              </w:rPr>
              <w:t>sujetador para el detector</w:t>
            </w:r>
            <w:r w:rsidRPr="009165C5">
              <w:rPr>
                <w:rFonts w:ascii="Noto Sans" w:hAnsi="Noto Sans" w:cs="Noto Sans"/>
                <w:sz w:val="20"/>
                <w:szCs w:val="20"/>
              </w:rPr>
              <w:t xml:space="preserve"> (332-151).</w:t>
            </w:r>
          </w:p>
          <w:p w14:paraId="2FC8D32D" w14:textId="77777777" w:rsidR="00564A43" w:rsidRPr="009165C5" w:rsidRDefault="00564A43" w:rsidP="00564A43">
            <w:pPr>
              <w:pStyle w:val="Prrafodelista"/>
              <w:numPr>
                <w:ilvl w:val="0"/>
                <w:numId w:val="71"/>
              </w:numPr>
              <w:snapToGrid w:val="0"/>
              <w:spacing w:after="100"/>
              <w:jc w:val="both"/>
              <w:rPr>
                <w:rFonts w:ascii="Noto Sans" w:hAnsi="Noto Sans" w:cs="Noto Sans"/>
                <w:sz w:val="20"/>
                <w:szCs w:val="20"/>
              </w:rPr>
            </w:pPr>
            <w:r w:rsidRPr="009165C5">
              <w:rPr>
                <w:rFonts w:ascii="Noto Sans" w:hAnsi="Noto Sans" w:cs="Noto Sans"/>
                <w:sz w:val="20"/>
                <w:szCs w:val="20"/>
              </w:rPr>
              <w:t>Un bloque en "v" con abrazadera (172-378).</w:t>
            </w:r>
          </w:p>
          <w:p w14:paraId="465A3AFE" w14:textId="77777777" w:rsidR="00564A43" w:rsidRPr="009165C5" w:rsidRDefault="00564A43" w:rsidP="00564A43">
            <w:pPr>
              <w:pStyle w:val="Prrafodelista"/>
              <w:numPr>
                <w:ilvl w:val="0"/>
                <w:numId w:val="71"/>
              </w:numPr>
              <w:snapToGrid w:val="0"/>
              <w:spacing w:after="100"/>
              <w:jc w:val="both"/>
              <w:rPr>
                <w:rFonts w:ascii="Noto Sans" w:hAnsi="Noto Sans" w:cs="Noto Sans"/>
                <w:sz w:val="20"/>
                <w:szCs w:val="20"/>
              </w:rPr>
            </w:pPr>
            <w:r w:rsidRPr="009165C5">
              <w:rPr>
                <w:rFonts w:ascii="Noto Sans" w:hAnsi="Noto Sans" w:cs="Noto Sans"/>
                <w:sz w:val="20"/>
                <w:szCs w:val="20"/>
              </w:rPr>
              <w:t>Un sujetador con abrazadera, soportes entre centros con giro (176-107).</w:t>
            </w:r>
          </w:p>
          <w:p w14:paraId="0E95ED5B" w14:textId="77777777" w:rsidR="00564A43" w:rsidRPr="009165C5" w:rsidRDefault="00564A43" w:rsidP="00564A43">
            <w:pPr>
              <w:pStyle w:val="Prrafodelista"/>
              <w:numPr>
                <w:ilvl w:val="0"/>
                <w:numId w:val="71"/>
              </w:numPr>
              <w:snapToGrid w:val="0"/>
              <w:spacing w:after="100"/>
              <w:jc w:val="both"/>
              <w:rPr>
                <w:rFonts w:ascii="Noto Sans" w:hAnsi="Noto Sans" w:cs="Noto Sans"/>
                <w:sz w:val="20"/>
                <w:szCs w:val="20"/>
              </w:rPr>
            </w:pPr>
            <w:r w:rsidRPr="009165C5">
              <w:rPr>
                <w:rFonts w:ascii="Noto Sans" w:hAnsi="Noto Sans" w:cs="Noto Sans"/>
                <w:sz w:val="20"/>
                <w:szCs w:val="20"/>
              </w:rPr>
              <w:t>Plantilla giratoria de 183 mm de diámetro efectivo (176-305).</w:t>
            </w:r>
          </w:p>
          <w:p w14:paraId="28BF6FB0" w14:textId="77777777" w:rsidR="00564A43" w:rsidRPr="009165C5" w:rsidRDefault="00564A43" w:rsidP="00564A43">
            <w:pPr>
              <w:pStyle w:val="Prrafodelista"/>
              <w:rPr>
                <w:rFonts w:ascii="Noto Sans" w:hAnsi="Noto Sans" w:cs="Noto Sans"/>
                <w:sz w:val="20"/>
                <w:szCs w:val="20"/>
                <w:lang w:val="es-ES"/>
              </w:rPr>
            </w:pPr>
          </w:p>
          <w:p w14:paraId="4832656F" w14:textId="6BCE3C69" w:rsidR="00564A43" w:rsidRPr="009165C5" w:rsidRDefault="00564A43" w:rsidP="00D50A36">
            <w:pPr>
              <w:pStyle w:val="Prrafodelista"/>
              <w:numPr>
                <w:ilvl w:val="0"/>
                <w:numId w:val="11"/>
              </w:numPr>
              <w:spacing w:after="100"/>
              <w:ind w:left="737" w:hanging="357"/>
              <w:jc w:val="both"/>
              <w:rPr>
                <w:rFonts w:ascii="Noto Sans" w:hAnsi="Noto Sans" w:cs="Noto Sans"/>
                <w:sz w:val="20"/>
                <w:szCs w:val="20"/>
              </w:rPr>
            </w:pPr>
            <w:r w:rsidRPr="009165C5">
              <w:rPr>
                <w:rFonts w:ascii="Noto Sans" w:hAnsi="Noto Sans" w:cs="Noto Sans"/>
                <w:b/>
                <w:sz w:val="20"/>
                <w:szCs w:val="20"/>
              </w:rPr>
              <w:t xml:space="preserve">Calibración </w:t>
            </w:r>
            <w:r w:rsidRPr="009165C5">
              <w:rPr>
                <w:rFonts w:ascii="Noto Sans" w:hAnsi="Noto Sans" w:cs="Noto Sans"/>
                <w:sz w:val="20"/>
                <w:szCs w:val="20"/>
              </w:rPr>
              <w:t xml:space="preserve">en los siguientes puntos: En el eje X: 15 mm, 30 mm, 45 mm, 60 mm, 75 mm, 90 mm, 105 mm, 120 mm, 135 mm y 150 </w:t>
            </w:r>
            <w:proofErr w:type="spellStart"/>
            <w:r w:rsidRPr="009165C5">
              <w:rPr>
                <w:rFonts w:ascii="Noto Sans" w:hAnsi="Noto Sans" w:cs="Noto Sans"/>
                <w:sz w:val="20"/>
                <w:szCs w:val="20"/>
              </w:rPr>
              <w:t>mm.</w:t>
            </w:r>
            <w:proofErr w:type="spellEnd"/>
            <w:r w:rsidRPr="009165C5">
              <w:rPr>
                <w:rFonts w:ascii="Noto Sans" w:hAnsi="Noto Sans" w:cs="Noto Sans"/>
                <w:sz w:val="20"/>
                <w:szCs w:val="20"/>
              </w:rPr>
              <w:t xml:space="preserve"> En el eje Y: 5 mm, 10 mm, 15 mm, 20 mm, 25 mm, 30 mm, 35 mm, 40 mm, 45 mm y 50 </w:t>
            </w:r>
            <w:proofErr w:type="spellStart"/>
            <w:r w:rsidRPr="009165C5">
              <w:rPr>
                <w:rFonts w:ascii="Noto Sans" w:hAnsi="Noto Sans" w:cs="Noto Sans"/>
                <w:sz w:val="20"/>
                <w:szCs w:val="20"/>
              </w:rPr>
              <w:t>mm.</w:t>
            </w:r>
            <w:proofErr w:type="spellEnd"/>
            <w:r w:rsidRPr="009165C5">
              <w:rPr>
                <w:rFonts w:ascii="Noto Sans" w:hAnsi="Noto Sans" w:cs="Noto Sans"/>
                <w:sz w:val="20"/>
                <w:szCs w:val="20"/>
              </w:rPr>
              <w:t xml:space="preserve"> En ángulo: 10 grados, 20 </w:t>
            </w:r>
            <w:r w:rsidR="004B5D25" w:rsidRPr="009165C5">
              <w:rPr>
                <w:rFonts w:ascii="Noto Sans" w:hAnsi="Noto Sans" w:cs="Noto Sans"/>
                <w:sz w:val="20"/>
                <w:szCs w:val="20"/>
              </w:rPr>
              <w:t>grados, 30</w:t>
            </w:r>
            <w:r w:rsidRPr="009165C5">
              <w:rPr>
                <w:rFonts w:ascii="Noto Sans" w:hAnsi="Noto Sans" w:cs="Noto Sans"/>
                <w:sz w:val="20"/>
                <w:szCs w:val="20"/>
              </w:rPr>
              <w:t xml:space="preserve"> grados, 150 grados, 160 grados, 170 grados, 180 grados, 190 grados, 200 grados, 210 grados, 330 grados, 340 grados y 350 grados. Amplificación: lente 10x, 20x y 50x.</w:t>
            </w:r>
          </w:p>
        </w:tc>
        <w:tc>
          <w:tcPr>
            <w:tcW w:w="1077" w:type="dxa"/>
            <w:gridSpan w:val="2"/>
            <w:tcBorders>
              <w:left w:val="single" w:sz="4" w:space="0" w:color="auto"/>
              <w:bottom w:val="single" w:sz="4" w:space="0" w:color="auto"/>
              <w:right w:val="single" w:sz="4" w:space="0" w:color="auto"/>
            </w:tcBorders>
            <w:shd w:val="clear" w:color="auto" w:fill="auto"/>
          </w:tcPr>
          <w:p w14:paraId="6A3F1838" w14:textId="77777777" w:rsidR="00564A43" w:rsidRPr="009165C5" w:rsidRDefault="00564A43" w:rsidP="00564A43">
            <w:pPr>
              <w:spacing w:before="100"/>
              <w:jc w:val="center"/>
              <w:rPr>
                <w:rFonts w:ascii="Noto Sans" w:hAnsi="Noto Sans" w:cs="Noto Sans"/>
                <w:sz w:val="20"/>
                <w:szCs w:val="20"/>
              </w:rPr>
            </w:pPr>
            <w:r w:rsidRPr="009165C5">
              <w:rPr>
                <w:rFonts w:ascii="Noto Sans" w:hAnsi="Noto Sans" w:cs="Noto Sans"/>
                <w:sz w:val="20"/>
                <w:szCs w:val="20"/>
              </w:rPr>
              <w:lastRenderedPageBreak/>
              <w:t>Equipo</w:t>
            </w:r>
          </w:p>
          <w:p w14:paraId="119111AF" w14:textId="77777777" w:rsidR="00564A43" w:rsidRPr="009165C5" w:rsidRDefault="00564A43" w:rsidP="00564A43">
            <w:pPr>
              <w:jc w:val="center"/>
              <w:rPr>
                <w:rFonts w:ascii="Noto Sans" w:hAnsi="Noto Sans" w:cs="Noto Sans"/>
                <w:sz w:val="20"/>
                <w:szCs w:val="20"/>
              </w:rPr>
            </w:pPr>
          </w:p>
          <w:p w14:paraId="05602B4A" w14:textId="77777777" w:rsidR="00564A43" w:rsidRPr="009165C5" w:rsidRDefault="00564A43" w:rsidP="00564A43">
            <w:pPr>
              <w:jc w:val="center"/>
              <w:rPr>
                <w:rFonts w:ascii="Noto Sans" w:hAnsi="Noto Sans" w:cs="Noto Sans"/>
                <w:sz w:val="20"/>
                <w:szCs w:val="20"/>
              </w:rPr>
            </w:pPr>
          </w:p>
          <w:p w14:paraId="556958A6" w14:textId="77777777" w:rsidR="00564A43" w:rsidRPr="009165C5" w:rsidRDefault="00564A43" w:rsidP="00564A43">
            <w:pPr>
              <w:jc w:val="center"/>
              <w:rPr>
                <w:rFonts w:ascii="Noto Sans" w:hAnsi="Noto Sans" w:cs="Noto Sans"/>
                <w:sz w:val="20"/>
                <w:szCs w:val="20"/>
              </w:rPr>
            </w:pPr>
          </w:p>
          <w:p w14:paraId="457ABCEF" w14:textId="77777777" w:rsidR="00564A43" w:rsidRPr="009165C5" w:rsidRDefault="00564A43" w:rsidP="00564A43">
            <w:pPr>
              <w:jc w:val="center"/>
              <w:rPr>
                <w:rFonts w:ascii="Noto Sans" w:hAnsi="Noto Sans" w:cs="Noto Sans"/>
                <w:sz w:val="20"/>
                <w:szCs w:val="20"/>
              </w:rPr>
            </w:pPr>
          </w:p>
          <w:p w14:paraId="10AEF47E" w14:textId="77777777" w:rsidR="00564A43" w:rsidRPr="009165C5" w:rsidRDefault="00564A43" w:rsidP="00564A43">
            <w:pPr>
              <w:jc w:val="center"/>
              <w:rPr>
                <w:rFonts w:ascii="Noto Sans" w:hAnsi="Noto Sans" w:cs="Noto Sans"/>
                <w:sz w:val="20"/>
                <w:szCs w:val="20"/>
              </w:rPr>
            </w:pPr>
          </w:p>
          <w:p w14:paraId="22E64D2F" w14:textId="77777777" w:rsidR="00564A43" w:rsidRPr="009165C5" w:rsidRDefault="00564A43" w:rsidP="00564A43">
            <w:pPr>
              <w:jc w:val="center"/>
              <w:rPr>
                <w:rFonts w:ascii="Noto Sans" w:hAnsi="Noto Sans" w:cs="Noto Sans"/>
                <w:sz w:val="20"/>
                <w:szCs w:val="20"/>
              </w:rPr>
            </w:pPr>
          </w:p>
          <w:p w14:paraId="782BBB85" w14:textId="77777777" w:rsidR="00564A43" w:rsidRPr="009165C5" w:rsidRDefault="00564A43" w:rsidP="00564A43">
            <w:pPr>
              <w:jc w:val="center"/>
              <w:rPr>
                <w:rFonts w:ascii="Noto Sans" w:hAnsi="Noto Sans" w:cs="Noto Sans"/>
                <w:sz w:val="20"/>
                <w:szCs w:val="20"/>
              </w:rPr>
            </w:pPr>
          </w:p>
          <w:p w14:paraId="40C5C70A" w14:textId="77777777" w:rsidR="00564A43" w:rsidRPr="009165C5" w:rsidRDefault="00564A43" w:rsidP="00564A43">
            <w:pPr>
              <w:jc w:val="center"/>
              <w:rPr>
                <w:rFonts w:ascii="Noto Sans" w:hAnsi="Noto Sans" w:cs="Noto Sans"/>
                <w:sz w:val="20"/>
                <w:szCs w:val="20"/>
              </w:rPr>
            </w:pPr>
          </w:p>
          <w:p w14:paraId="7E71AFDC" w14:textId="77777777" w:rsidR="00564A43" w:rsidRPr="009165C5" w:rsidRDefault="00564A43" w:rsidP="00564A43">
            <w:pPr>
              <w:jc w:val="center"/>
              <w:rPr>
                <w:rFonts w:ascii="Noto Sans" w:hAnsi="Noto Sans" w:cs="Noto Sans"/>
                <w:sz w:val="20"/>
                <w:szCs w:val="20"/>
              </w:rPr>
            </w:pPr>
          </w:p>
          <w:p w14:paraId="6A7473F8" w14:textId="77777777" w:rsidR="00564A43" w:rsidRPr="009165C5" w:rsidRDefault="00564A43" w:rsidP="00564A43">
            <w:pPr>
              <w:jc w:val="center"/>
              <w:rPr>
                <w:rFonts w:ascii="Noto Sans" w:hAnsi="Noto Sans" w:cs="Noto Sans"/>
                <w:sz w:val="20"/>
                <w:szCs w:val="20"/>
              </w:rPr>
            </w:pPr>
          </w:p>
          <w:p w14:paraId="1091E443" w14:textId="77777777" w:rsidR="00564A43" w:rsidRPr="009165C5" w:rsidRDefault="00564A43" w:rsidP="00564A43">
            <w:pPr>
              <w:jc w:val="center"/>
              <w:rPr>
                <w:rFonts w:ascii="Noto Sans" w:hAnsi="Noto Sans" w:cs="Noto Sans"/>
                <w:sz w:val="20"/>
                <w:szCs w:val="20"/>
              </w:rPr>
            </w:pPr>
          </w:p>
          <w:p w14:paraId="47EE98C9" w14:textId="77777777" w:rsidR="00564A43" w:rsidRPr="009165C5" w:rsidRDefault="00564A43" w:rsidP="00564A43">
            <w:pPr>
              <w:jc w:val="center"/>
              <w:rPr>
                <w:rFonts w:ascii="Noto Sans" w:hAnsi="Noto Sans" w:cs="Noto Sans"/>
                <w:sz w:val="20"/>
                <w:szCs w:val="20"/>
              </w:rPr>
            </w:pPr>
          </w:p>
          <w:p w14:paraId="27682492" w14:textId="77777777" w:rsidR="00564A43" w:rsidRPr="009165C5" w:rsidRDefault="00564A43" w:rsidP="00564A43">
            <w:pPr>
              <w:jc w:val="center"/>
              <w:rPr>
                <w:rFonts w:ascii="Noto Sans" w:hAnsi="Noto Sans" w:cs="Noto Sans"/>
                <w:sz w:val="20"/>
                <w:szCs w:val="20"/>
              </w:rPr>
            </w:pPr>
          </w:p>
          <w:p w14:paraId="614FCECD" w14:textId="77777777" w:rsidR="00564A43" w:rsidRPr="009165C5" w:rsidRDefault="00564A43" w:rsidP="00564A43">
            <w:pPr>
              <w:jc w:val="center"/>
              <w:rPr>
                <w:rFonts w:ascii="Noto Sans" w:hAnsi="Noto Sans" w:cs="Noto Sans"/>
                <w:sz w:val="20"/>
                <w:szCs w:val="20"/>
              </w:rPr>
            </w:pPr>
          </w:p>
          <w:p w14:paraId="4DBD7F8A" w14:textId="77777777" w:rsidR="00564A43" w:rsidRPr="009165C5" w:rsidRDefault="00564A43" w:rsidP="00564A43">
            <w:pPr>
              <w:jc w:val="center"/>
              <w:rPr>
                <w:rFonts w:ascii="Noto Sans" w:hAnsi="Noto Sans" w:cs="Noto Sans"/>
                <w:sz w:val="20"/>
                <w:szCs w:val="20"/>
              </w:rPr>
            </w:pPr>
          </w:p>
          <w:p w14:paraId="79D2AEA4" w14:textId="77777777" w:rsidR="00564A43" w:rsidRPr="009165C5" w:rsidRDefault="00564A43" w:rsidP="00564A43">
            <w:pPr>
              <w:jc w:val="center"/>
              <w:rPr>
                <w:rFonts w:ascii="Noto Sans" w:hAnsi="Noto Sans" w:cs="Noto Sans"/>
                <w:sz w:val="20"/>
                <w:szCs w:val="20"/>
              </w:rPr>
            </w:pPr>
          </w:p>
          <w:p w14:paraId="2282BDCB" w14:textId="77777777" w:rsidR="00564A43" w:rsidRPr="009165C5" w:rsidRDefault="00564A43" w:rsidP="00564A43">
            <w:pPr>
              <w:jc w:val="center"/>
              <w:rPr>
                <w:rFonts w:ascii="Noto Sans" w:hAnsi="Noto Sans" w:cs="Noto Sans"/>
                <w:sz w:val="20"/>
                <w:szCs w:val="20"/>
              </w:rPr>
            </w:pPr>
          </w:p>
          <w:p w14:paraId="0CB7E419" w14:textId="77777777" w:rsidR="00564A43" w:rsidRPr="009165C5" w:rsidRDefault="00564A43" w:rsidP="00564A43">
            <w:pPr>
              <w:jc w:val="center"/>
              <w:rPr>
                <w:rFonts w:ascii="Noto Sans" w:hAnsi="Noto Sans" w:cs="Noto Sans"/>
                <w:sz w:val="20"/>
                <w:szCs w:val="20"/>
              </w:rPr>
            </w:pPr>
          </w:p>
          <w:p w14:paraId="05B65446" w14:textId="77777777" w:rsidR="00564A43" w:rsidRPr="009165C5" w:rsidRDefault="00564A43" w:rsidP="00564A43">
            <w:pPr>
              <w:jc w:val="center"/>
              <w:rPr>
                <w:rFonts w:ascii="Noto Sans" w:hAnsi="Noto Sans" w:cs="Noto Sans"/>
                <w:sz w:val="20"/>
                <w:szCs w:val="20"/>
              </w:rPr>
            </w:pPr>
          </w:p>
          <w:p w14:paraId="3ECBB5F4" w14:textId="77777777" w:rsidR="00564A43" w:rsidRPr="009165C5" w:rsidRDefault="00564A43" w:rsidP="00564A43">
            <w:pPr>
              <w:jc w:val="center"/>
              <w:rPr>
                <w:rFonts w:ascii="Noto Sans" w:hAnsi="Noto Sans" w:cs="Noto Sans"/>
                <w:sz w:val="20"/>
                <w:szCs w:val="20"/>
              </w:rPr>
            </w:pPr>
          </w:p>
          <w:p w14:paraId="28103825" w14:textId="77777777" w:rsidR="00564A43" w:rsidRPr="009165C5" w:rsidRDefault="00564A43" w:rsidP="00564A43">
            <w:pPr>
              <w:jc w:val="center"/>
              <w:rPr>
                <w:rFonts w:ascii="Noto Sans" w:hAnsi="Noto Sans" w:cs="Noto Sans"/>
                <w:sz w:val="20"/>
                <w:szCs w:val="20"/>
              </w:rPr>
            </w:pPr>
          </w:p>
          <w:p w14:paraId="1146A981" w14:textId="77777777" w:rsidR="00564A43" w:rsidRPr="009165C5" w:rsidRDefault="00564A43" w:rsidP="00564A43">
            <w:pPr>
              <w:jc w:val="center"/>
              <w:rPr>
                <w:rFonts w:ascii="Noto Sans" w:hAnsi="Noto Sans" w:cs="Noto Sans"/>
                <w:sz w:val="20"/>
                <w:szCs w:val="20"/>
              </w:rPr>
            </w:pPr>
          </w:p>
          <w:p w14:paraId="5EE166F8" w14:textId="77777777" w:rsidR="00564A43" w:rsidRPr="009165C5" w:rsidRDefault="00564A43" w:rsidP="00564A43">
            <w:pPr>
              <w:jc w:val="center"/>
              <w:rPr>
                <w:rFonts w:ascii="Noto Sans" w:hAnsi="Noto Sans" w:cs="Noto Sans"/>
                <w:sz w:val="20"/>
                <w:szCs w:val="20"/>
              </w:rPr>
            </w:pPr>
          </w:p>
          <w:p w14:paraId="08381F46" w14:textId="77777777" w:rsidR="00564A43" w:rsidRPr="009165C5" w:rsidRDefault="00564A43" w:rsidP="00564A43">
            <w:pPr>
              <w:jc w:val="center"/>
              <w:rPr>
                <w:rFonts w:ascii="Noto Sans" w:hAnsi="Noto Sans" w:cs="Noto Sans"/>
                <w:sz w:val="20"/>
                <w:szCs w:val="20"/>
              </w:rPr>
            </w:pPr>
          </w:p>
          <w:p w14:paraId="6C147879" w14:textId="77777777" w:rsidR="00564A43" w:rsidRPr="009165C5" w:rsidRDefault="00564A43" w:rsidP="00564A43">
            <w:pPr>
              <w:jc w:val="center"/>
              <w:rPr>
                <w:rFonts w:ascii="Noto Sans" w:hAnsi="Noto Sans" w:cs="Noto Sans"/>
                <w:sz w:val="20"/>
                <w:szCs w:val="20"/>
              </w:rPr>
            </w:pPr>
          </w:p>
          <w:p w14:paraId="685EB510" w14:textId="77777777" w:rsidR="00564A43" w:rsidRPr="009165C5" w:rsidRDefault="00564A43" w:rsidP="00564A43">
            <w:pPr>
              <w:jc w:val="center"/>
              <w:rPr>
                <w:rFonts w:ascii="Noto Sans" w:hAnsi="Noto Sans" w:cs="Noto Sans"/>
                <w:sz w:val="20"/>
                <w:szCs w:val="20"/>
              </w:rPr>
            </w:pPr>
          </w:p>
          <w:p w14:paraId="53335BB6" w14:textId="77777777" w:rsidR="002920F0" w:rsidRDefault="002920F0" w:rsidP="00564A43">
            <w:pPr>
              <w:jc w:val="center"/>
              <w:rPr>
                <w:rFonts w:ascii="Noto Sans" w:hAnsi="Noto Sans" w:cs="Noto Sans"/>
                <w:sz w:val="20"/>
                <w:szCs w:val="20"/>
              </w:rPr>
            </w:pPr>
          </w:p>
          <w:p w14:paraId="74522BCE" w14:textId="77777777" w:rsidR="002920F0" w:rsidRDefault="002920F0" w:rsidP="00564A43">
            <w:pPr>
              <w:jc w:val="center"/>
              <w:rPr>
                <w:rFonts w:ascii="Noto Sans" w:hAnsi="Noto Sans" w:cs="Noto Sans"/>
                <w:sz w:val="20"/>
                <w:szCs w:val="20"/>
              </w:rPr>
            </w:pPr>
          </w:p>
          <w:p w14:paraId="3741B936" w14:textId="77777777" w:rsidR="004B5D25" w:rsidRDefault="004B5D25" w:rsidP="00564A43">
            <w:pPr>
              <w:jc w:val="center"/>
              <w:rPr>
                <w:rFonts w:ascii="Noto Sans" w:hAnsi="Noto Sans" w:cs="Noto Sans"/>
                <w:sz w:val="20"/>
                <w:szCs w:val="20"/>
              </w:rPr>
            </w:pPr>
          </w:p>
          <w:p w14:paraId="0F67841C" w14:textId="77777777" w:rsidR="002920F0" w:rsidRDefault="002920F0" w:rsidP="00564A43">
            <w:pPr>
              <w:jc w:val="center"/>
              <w:rPr>
                <w:rFonts w:ascii="Noto Sans" w:hAnsi="Noto Sans" w:cs="Noto Sans"/>
                <w:sz w:val="20"/>
                <w:szCs w:val="20"/>
              </w:rPr>
            </w:pPr>
          </w:p>
          <w:p w14:paraId="14551170" w14:textId="77777777" w:rsidR="00564A43" w:rsidRPr="009165C5" w:rsidRDefault="00564A43" w:rsidP="00564A43">
            <w:pPr>
              <w:jc w:val="center"/>
              <w:rPr>
                <w:rFonts w:ascii="Noto Sans" w:hAnsi="Noto Sans" w:cs="Noto Sans"/>
                <w:sz w:val="20"/>
                <w:szCs w:val="20"/>
              </w:rPr>
            </w:pPr>
            <w:r w:rsidRPr="009165C5">
              <w:rPr>
                <w:rFonts w:ascii="Noto Sans" w:hAnsi="Noto Sans" w:cs="Noto Sans"/>
                <w:sz w:val="20"/>
                <w:szCs w:val="20"/>
              </w:rPr>
              <w:t>Juego</w:t>
            </w:r>
          </w:p>
          <w:p w14:paraId="4B430281" w14:textId="77777777" w:rsidR="00564A43" w:rsidRPr="009165C5" w:rsidRDefault="00564A43" w:rsidP="00564A43">
            <w:pPr>
              <w:jc w:val="center"/>
              <w:rPr>
                <w:rFonts w:ascii="Noto Sans" w:hAnsi="Noto Sans" w:cs="Noto Sans"/>
                <w:sz w:val="20"/>
                <w:szCs w:val="20"/>
              </w:rPr>
            </w:pPr>
          </w:p>
          <w:p w14:paraId="64C3E448" w14:textId="77777777" w:rsidR="00564A43" w:rsidRPr="009165C5" w:rsidRDefault="00564A43" w:rsidP="00564A43">
            <w:pPr>
              <w:jc w:val="center"/>
              <w:rPr>
                <w:rFonts w:ascii="Noto Sans" w:hAnsi="Noto Sans" w:cs="Noto Sans"/>
                <w:sz w:val="20"/>
                <w:szCs w:val="20"/>
              </w:rPr>
            </w:pPr>
          </w:p>
          <w:p w14:paraId="4A197AB1" w14:textId="77777777" w:rsidR="00564A43" w:rsidRPr="009165C5" w:rsidRDefault="00564A43" w:rsidP="00564A43">
            <w:pPr>
              <w:jc w:val="center"/>
              <w:rPr>
                <w:rFonts w:ascii="Noto Sans" w:hAnsi="Noto Sans" w:cs="Noto Sans"/>
                <w:sz w:val="20"/>
                <w:szCs w:val="20"/>
              </w:rPr>
            </w:pPr>
          </w:p>
          <w:p w14:paraId="4E84BEA7" w14:textId="77777777" w:rsidR="00564A43" w:rsidRPr="009165C5" w:rsidRDefault="00564A43" w:rsidP="00564A43">
            <w:pPr>
              <w:jc w:val="center"/>
              <w:rPr>
                <w:rFonts w:ascii="Noto Sans" w:hAnsi="Noto Sans" w:cs="Noto Sans"/>
                <w:sz w:val="20"/>
                <w:szCs w:val="20"/>
              </w:rPr>
            </w:pPr>
            <w:r w:rsidRPr="009165C5">
              <w:rPr>
                <w:rFonts w:ascii="Noto Sans" w:hAnsi="Noto Sans" w:cs="Noto Sans"/>
                <w:sz w:val="20"/>
                <w:szCs w:val="20"/>
              </w:rPr>
              <w:t>Pieza</w:t>
            </w:r>
          </w:p>
          <w:p w14:paraId="5592EB27" w14:textId="77777777" w:rsidR="00564A43" w:rsidRPr="009165C5" w:rsidRDefault="00564A43" w:rsidP="00564A43">
            <w:pPr>
              <w:jc w:val="center"/>
              <w:rPr>
                <w:rFonts w:ascii="Noto Sans" w:hAnsi="Noto Sans" w:cs="Noto Sans"/>
                <w:sz w:val="20"/>
                <w:szCs w:val="20"/>
              </w:rPr>
            </w:pPr>
            <w:r w:rsidRPr="009165C5">
              <w:rPr>
                <w:rFonts w:ascii="Noto Sans" w:hAnsi="Noto Sans" w:cs="Noto Sans"/>
                <w:sz w:val="20"/>
                <w:szCs w:val="20"/>
              </w:rPr>
              <w:t>Pieza</w:t>
            </w:r>
          </w:p>
          <w:p w14:paraId="3465282B" w14:textId="77777777" w:rsidR="00564A43" w:rsidRPr="009165C5" w:rsidRDefault="00564A43" w:rsidP="00564A43">
            <w:pPr>
              <w:jc w:val="center"/>
              <w:rPr>
                <w:rFonts w:ascii="Noto Sans" w:hAnsi="Noto Sans" w:cs="Noto Sans"/>
                <w:sz w:val="20"/>
                <w:szCs w:val="20"/>
              </w:rPr>
            </w:pPr>
          </w:p>
          <w:p w14:paraId="7CDEF607" w14:textId="27C2B8B7" w:rsidR="00564A43" w:rsidRPr="009165C5" w:rsidRDefault="00564A43" w:rsidP="00E50B63">
            <w:pPr>
              <w:jc w:val="center"/>
              <w:rPr>
                <w:rFonts w:ascii="Noto Sans" w:hAnsi="Noto Sans" w:cs="Noto Sans"/>
                <w:sz w:val="20"/>
                <w:szCs w:val="20"/>
              </w:rPr>
            </w:pPr>
            <w:r w:rsidRPr="009165C5">
              <w:rPr>
                <w:rFonts w:ascii="Noto Sans" w:hAnsi="Noto Sans" w:cs="Noto Sans"/>
                <w:sz w:val="20"/>
                <w:szCs w:val="20"/>
              </w:rPr>
              <w:t>Juego</w:t>
            </w:r>
          </w:p>
        </w:tc>
        <w:tc>
          <w:tcPr>
            <w:tcW w:w="1458" w:type="dxa"/>
            <w:tcBorders>
              <w:left w:val="single" w:sz="4" w:space="0" w:color="auto"/>
              <w:bottom w:val="single" w:sz="4" w:space="0" w:color="auto"/>
              <w:right w:val="single" w:sz="4" w:space="0" w:color="auto"/>
            </w:tcBorders>
            <w:shd w:val="clear" w:color="auto" w:fill="auto"/>
          </w:tcPr>
          <w:p w14:paraId="74350417" w14:textId="77777777" w:rsidR="00564A43" w:rsidRPr="009165C5" w:rsidRDefault="00564A43" w:rsidP="00564A43">
            <w:pPr>
              <w:spacing w:before="100"/>
              <w:jc w:val="center"/>
              <w:rPr>
                <w:rFonts w:ascii="Noto Sans" w:hAnsi="Noto Sans" w:cs="Noto Sans"/>
                <w:sz w:val="20"/>
                <w:szCs w:val="20"/>
              </w:rPr>
            </w:pPr>
            <w:r w:rsidRPr="009165C5">
              <w:rPr>
                <w:rFonts w:ascii="Noto Sans" w:hAnsi="Noto Sans" w:cs="Noto Sans"/>
                <w:sz w:val="20"/>
                <w:szCs w:val="20"/>
              </w:rPr>
              <w:lastRenderedPageBreak/>
              <w:t>1</w:t>
            </w:r>
          </w:p>
          <w:p w14:paraId="30EAEEBA" w14:textId="77777777" w:rsidR="00564A43" w:rsidRPr="009165C5" w:rsidRDefault="00564A43" w:rsidP="00564A43">
            <w:pPr>
              <w:jc w:val="center"/>
              <w:rPr>
                <w:rFonts w:ascii="Noto Sans" w:hAnsi="Noto Sans" w:cs="Noto Sans"/>
                <w:sz w:val="20"/>
                <w:szCs w:val="20"/>
              </w:rPr>
            </w:pPr>
          </w:p>
          <w:p w14:paraId="3FD51F86" w14:textId="77777777" w:rsidR="00564A43" w:rsidRPr="009165C5" w:rsidRDefault="00564A43" w:rsidP="00564A43">
            <w:pPr>
              <w:jc w:val="center"/>
              <w:rPr>
                <w:rFonts w:ascii="Noto Sans" w:hAnsi="Noto Sans" w:cs="Noto Sans"/>
                <w:sz w:val="20"/>
                <w:szCs w:val="20"/>
              </w:rPr>
            </w:pPr>
          </w:p>
          <w:p w14:paraId="6E273C3B" w14:textId="77777777" w:rsidR="00564A43" w:rsidRPr="009165C5" w:rsidRDefault="00564A43" w:rsidP="00564A43">
            <w:pPr>
              <w:jc w:val="center"/>
              <w:rPr>
                <w:rFonts w:ascii="Noto Sans" w:hAnsi="Noto Sans" w:cs="Noto Sans"/>
                <w:sz w:val="20"/>
                <w:szCs w:val="20"/>
              </w:rPr>
            </w:pPr>
          </w:p>
          <w:p w14:paraId="723E9A7E" w14:textId="77777777" w:rsidR="00564A43" w:rsidRPr="009165C5" w:rsidRDefault="00564A43" w:rsidP="00564A43">
            <w:pPr>
              <w:jc w:val="center"/>
              <w:rPr>
                <w:rFonts w:ascii="Noto Sans" w:hAnsi="Noto Sans" w:cs="Noto Sans"/>
                <w:sz w:val="20"/>
                <w:szCs w:val="20"/>
              </w:rPr>
            </w:pPr>
          </w:p>
          <w:p w14:paraId="66B9C5BD" w14:textId="77777777" w:rsidR="00564A43" w:rsidRPr="009165C5" w:rsidRDefault="00564A43" w:rsidP="00564A43">
            <w:pPr>
              <w:jc w:val="center"/>
              <w:rPr>
                <w:rFonts w:ascii="Noto Sans" w:hAnsi="Noto Sans" w:cs="Noto Sans"/>
                <w:sz w:val="20"/>
                <w:szCs w:val="20"/>
              </w:rPr>
            </w:pPr>
          </w:p>
          <w:p w14:paraId="7FE3C823" w14:textId="77777777" w:rsidR="00564A43" w:rsidRPr="009165C5" w:rsidRDefault="00564A43" w:rsidP="00564A43">
            <w:pPr>
              <w:jc w:val="center"/>
              <w:rPr>
                <w:rFonts w:ascii="Noto Sans" w:hAnsi="Noto Sans" w:cs="Noto Sans"/>
                <w:sz w:val="20"/>
                <w:szCs w:val="20"/>
              </w:rPr>
            </w:pPr>
          </w:p>
          <w:p w14:paraId="6081D6CE" w14:textId="77777777" w:rsidR="00564A43" w:rsidRPr="009165C5" w:rsidRDefault="00564A43" w:rsidP="00564A43">
            <w:pPr>
              <w:jc w:val="center"/>
              <w:rPr>
                <w:rFonts w:ascii="Noto Sans" w:hAnsi="Noto Sans" w:cs="Noto Sans"/>
                <w:sz w:val="20"/>
                <w:szCs w:val="20"/>
              </w:rPr>
            </w:pPr>
          </w:p>
          <w:p w14:paraId="701A92D8" w14:textId="77777777" w:rsidR="00564A43" w:rsidRPr="009165C5" w:rsidRDefault="00564A43" w:rsidP="00564A43">
            <w:pPr>
              <w:jc w:val="center"/>
              <w:rPr>
                <w:rFonts w:ascii="Noto Sans" w:hAnsi="Noto Sans" w:cs="Noto Sans"/>
                <w:sz w:val="20"/>
                <w:szCs w:val="20"/>
              </w:rPr>
            </w:pPr>
          </w:p>
          <w:p w14:paraId="46806BE5" w14:textId="77777777" w:rsidR="00564A43" w:rsidRPr="009165C5" w:rsidRDefault="00564A43" w:rsidP="00564A43">
            <w:pPr>
              <w:jc w:val="center"/>
              <w:rPr>
                <w:rFonts w:ascii="Noto Sans" w:hAnsi="Noto Sans" w:cs="Noto Sans"/>
                <w:sz w:val="20"/>
                <w:szCs w:val="20"/>
              </w:rPr>
            </w:pPr>
          </w:p>
          <w:p w14:paraId="47B7FA98" w14:textId="77777777" w:rsidR="00564A43" w:rsidRPr="009165C5" w:rsidRDefault="00564A43" w:rsidP="00564A43">
            <w:pPr>
              <w:jc w:val="center"/>
              <w:rPr>
                <w:rFonts w:ascii="Noto Sans" w:hAnsi="Noto Sans" w:cs="Noto Sans"/>
                <w:sz w:val="20"/>
                <w:szCs w:val="20"/>
              </w:rPr>
            </w:pPr>
          </w:p>
          <w:p w14:paraId="78158137" w14:textId="77777777" w:rsidR="00564A43" w:rsidRPr="009165C5" w:rsidRDefault="00564A43" w:rsidP="00564A43">
            <w:pPr>
              <w:jc w:val="center"/>
              <w:rPr>
                <w:rFonts w:ascii="Noto Sans" w:hAnsi="Noto Sans" w:cs="Noto Sans"/>
                <w:sz w:val="20"/>
                <w:szCs w:val="20"/>
              </w:rPr>
            </w:pPr>
          </w:p>
          <w:p w14:paraId="6C0B1FAD" w14:textId="77777777" w:rsidR="00564A43" w:rsidRPr="009165C5" w:rsidRDefault="00564A43" w:rsidP="00564A43">
            <w:pPr>
              <w:jc w:val="center"/>
              <w:rPr>
                <w:rFonts w:ascii="Noto Sans" w:hAnsi="Noto Sans" w:cs="Noto Sans"/>
                <w:sz w:val="20"/>
                <w:szCs w:val="20"/>
              </w:rPr>
            </w:pPr>
          </w:p>
          <w:p w14:paraId="01CB2411" w14:textId="77777777" w:rsidR="00564A43" w:rsidRPr="009165C5" w:rsidRDefault="00564A43" w:rsidP="00564A43">
            <w:pPr>
              <w:jc w:val="center"/>
              <w:rPr>
                <w:rFonts w:ascii="Noto Sans" w:hAnsi="Noto Sans" w:cs="Noto Sans"/>
                <w:sz w:val="20"/>
                <w:szCs w:val="20"/>
              </w:rPr>
            </w:pPr>
          </w:p>
          <w:p w14:paraId="69334929" w14:textId="77777777" w:rsidR="00564A43" w:rsidRPr="009165C5" w:rsidRDefault="00564A43" w:rsidP="00564A43">
            <w:pPr>
              <w:jc w:val="center"/>
              <w:rPr>
                <w:rFonts w:ascii="Noto Sans" w:hAnsi="Noto Sans" w:cs="Noto Sans"/>
                <w:sz w:val="20"/>
                <w:szCs w:val="20"/>
              </w:rPr>
            </w:pPr>
          </w:p>
          <w:p w14:paraId="6F8A9172" w14:textId="77777777" w:rsidR="00564A43" w:rsidRPr="009165C5" w:rsidRDefault="00564A43" w:rsidP="00564A43">
            <w:pPr>
              <w:jc w:val="center"/>
              <w:rPr>
                <w:rFonts w:ascii="Noto Sans" w:hAnsi="Noto Sans" w:cs="Noto Sans"/>
                <w:sz w:val="20"/>
                <w:szCs w:val="20"/>
              </w:rPr>
            </w:pPr>
          </w:p>
          <w:p w14:paraId="31FAB44E" w14:textId="77777777" w:rsidR="00564A43" w:rsidRPr="009165C5" w:rsidRDefault="00564A43" w:rsidP="00564A43">
            <w:pPr>
              <w:jc w:val="center"/>
              <w:rPr>
                <w:rFonts w:ascii="Noto Sans" w:hAnsi="Noto Sans" w:cs="Noto Sans"/>
                <w:sz w:val="20"/>
                <w:szCs w:val="20"/>
              </w:rPr>
            </w:pPr>
          </w:p>
          <w:p w14:paraId="79E3F1C5" w14:textId="77777777" w:rsidR="00564A43" w:rsidRPr="009165C5" w:rsidRDefault="00564A43" w:rsidP="00564A43">
            <w:pPr>
              <w:jc w:val="center"/>
              <w:rPr>
                <w:rFonts w:ascii="Noto Sans" w:hAnsi="Noto Sans" w:cs="Noto Sans"/>
                <w:sz w:val="20"/>
                <w:szCs w:val="20"/>
              </w:rPr>
            </w:pPr>
          </w:p>
          <w:p w14:paraId="38BEFFD0" w14:textId="77777777" w:rsidR="00564A43" w:rsidRPr="009165C5" w:rsidRDefault="00564A43" w:rsidP="00564A43">
            <w:pPr>
              <w:jc w:val="center"/>
              <w:rPr>
                <w:rFonts w:ascii="Noto Sans" w:hAnsi="Noto Sans" w:cs="Noto Sans"/>
                <w:sz w:val="20"/>
                <w:szCs w:val="20"/>
              </w:rPr>
            </w:pPr>
          </w:p>
          <w:p w14:paraId="1268A1F6" w14:textId="77777777" w:rsidR="00564A43" w:rsidRPr="009165C5" w:rsidRDefault="00564A43" w:rsidP="00564A43">
            <w:pPr>
              <w:jc w:val="center"/>
              <w:rPr>
                <w:rFonts w:ascii="Noto Sans" w:hAnsi="Noto Sans" w:cs="Noto Sans"/>
                <w:sz w:val="20"/>
                <w:szCs w:val="20"/>
              </w:rPr>
            </w:pPr>
          </w:p>
          <w:p w14:paraId="531A1436" w14:textId="77777777" w:rsidR="00564A43" w:rsidRPr="009165C5" w:rsidRDefault="00564A43" w:rsidP="00564A43">
            <w:pPr>
              <w:jc w:val="center"/>
              <w:rPr>
                <w:rFonts w:ascii="Noto Sans" w:hAnsi="Noto Sans" w:cs="Noto Sans"/>
                <w:sz w:val="20"/>
                <w:szCs w:val="20"/>
              </w:rPr>
            </w:pPr>
          </w:p>
          <w:p w14:paraId="2A863E26" w14:textId="77777777" w:rsidR="00564A43" w:rsidRPr="009165C5" w:rsidRDefault="00564A43" w:rsidP="00564A43">
            <w:pPr>
              <w:jc w:val="center"/>
              <w:rPr>
                <w:rFonts w:ascii="Noto Sans" w:hAnsi="Noto Sans" w:cs="Noto Sans"/>
                <w:sz w:val="20"/>
                <w:szCs w:val="20"/>
              </w:rPr>
            </w:pPr>
          </w:p>
          <w:p w14:paraId="7B0B0C2C" w14:textId="77777777" w:rsidR="00564A43" w:rsidRPr="009165C5" w:rsidRDefault="00564A43" w:rsidP="00564A43">
            <w:pPr>
              <w:jc w:val="center"/>
              <w:rPr>
                <w:rFonts w:ascii="Noto Sans" w:hAnsi="Noto Sans" w:cs="Noto Sans"/>
                <w:sz w:val="20"/>
                <w:szCs w:val="20"/>
              </w:rPr>
            </w:pPr>
          </w:p>
          <w:p w14:paraId="71DEE20D" w14:textId="77777777" w:rsidR="00564A43" w:rsidRPr="009165C5" w:rsidRDefault="00564A43" w:rsidP="00564A43">
            <w:pPr>
              <w:jc w:val="center"/>
              <w:rPr>
                <w:rFonts w:ascii="Noto Sans" w:hAnsi="Noto Sans" w:cs="Noto Sans"/>
                <w:sz w:val="20"/>
                <w:szCs w:val="20"/>
              </w:rPr>
            </w:pPr>
          </w:p>
          <w:p w14:paraId="0E93067C" w14:textId="77777777" w:rsidR="00564A43" w:rsidRPr="009165C5" w:rsidRDefault="00564A43" w:rsidP="00564A43">
            <w:pPr>
              <w:jc w:val="center"/>
              <w:rPr>
                <w:rFonts w:ascii="Noto Sans" w:hAnsi="Noto Sans" w:cs="Noto Sans"/>
                <w:sz w:val="20"/>
                <w:szCs w:val="20"/>
              </w:rPr>
            </w:pPr>
          </w:p>
          <w:p w14:paraId="396C7CF8" w14:textId="77777777" w:rsidR="00564A43" w:rsidRPr="009165C5" w:rsidRDefault="00564A43" w:rsidP="00564A43">
            <w:pPr>
              <w:jc w:val="center"/>
              <w:rPr>
                <w:rFonts w:ascii="Noto Sans" w:hAnsi="Noto Sans" w:cs="Noto Sans"/>
                <w:sz w:val="20"/>
                <w:szCs w:val="20"/>
              </w:rPr>
            </w:pPr>
          </w:p>
          <w:p w14:paraId="1202F93C" w14:textId="77777777" w:rsidR="00564A43" w:rsidRPr="009165C5" w:rsidRDefault="00564A43" w:rsidP="00564A43">
            <w:pPr>
              <w:jc w:val="center"/>
              <w:rPr>
                <w:rFonts w:ascii="Noto Sans" w:hAnsi="Noto Sans" w:cs="Noto Sans"/>
                <w:sz w:val="20"/>
                <w:szCs w:val="20"/>
              </w:rPr>
            </w:pPr>
          </w:p>
          <w:p w14:paraId="17201CAF" w14:textId="77777777" w:rsidR="00564A43" w:rsidRDefault="00564A43" w:rsidP="00564A43">
            <w:pPr>
              <w:jc w:val="center"/>
              <w:rPr>
                <w:rFonts w:ascii="Noto Sans" w:hAnsi="Noto Sans" w:cs="Noto Sans"/>
                <w:sz w:val="20"/>
                <w:szCs w:val="20"/>
              </w:rPr>
            </w:pPr>
          </w:p>
          <w:p w14:paraId="79BE0A0E" w14:textId="77777777" w:rsidR="004B5D25" w:rsidRDefault="004B5D25" w:rsidP="00564A43">
            <w:pPr>
              <w:jc w:val="center"/>
              <w:rPr>
                <w:rFonts w:ascii="Noto Sans" w:hAnsi="Noto Sans" w:cs="Noto Sans"/>
                <w:sz w:val="20"/>
                <w:szCs w:val="20"/>
              </w:rPr>
            </w:pPr>
          </w:p>
          <w:p w14:paraId="1C793FBB" w14:textId="77777777" w:rsidR="004A64B3" w:rsidRPr="004A64B3" w:rsidRDefault="004A64B3" w:rsidP="00564A43">
            <w:pPr>
              <w:jc w:val="center"/>
              <w:rPr>
                <w:rFonts w:ascii="Noto Sans" w:hAnsi="Noto Sans" w:cs="Noto Sans"/>
                <w:sz w:val="20"/>
                <w:szCs w:val="20"/>
              </w:rPr>
            </w:pPr>
          </w:p>
          <w:p w14:paraId="1143ECD5" w14:textId="77777777" w:rsidR="002920F0" w:rsidRDefault="002920F0" w:rsidP="00564A43">
            <w:pPr>
              <w:jc w:val="center"/>
              <w:rPr>
                <w:rFonts w:ascii="Noto Sans" w:hAnsi="Noto Sans" w:cs="Noto Sans"/>
                <w:sz w:val="20"/>
                <w:szCs w:val="20"/>
              </w:rPr>
            </w:pPr>
          </w:p>
          <w:p w14:paraId="45F92DA8" w14:textId="77777777" w:rsidR="00564A43" w:rsidRPr="009165C5" w:rsidRDefault="00564A43" w:rsidP="00564A43">
            <w:pPr>
              <w:jc w:val="center"/>
              <w:rPr>
                <w:rFonts w:ascii="Noto Sans" w:hAnsi="Noto Sans" w:cs="Noto Sans"/>
                <w:sz w:val="20"/>
                <w:szCs w:val="20"/>
              </w:rPr>
            </w:pPr>
            <w:r w:rsidRPr="009165C5">
              <w:rPr>
                <w:rFonts w:ascii="Noto Sans" w:hAnsi="Noto Sans" w:cs="Noto Sans"/>
                <w:sz w:val="20"/>
                <w:szCs w:val="20"/>
              </w:rPr>
              <w:t>1</w:t>
            </w:r>
          </w:p>
          <w:p w14:paraId="1C4E089E" w14:textId="77777777" w:rsidR="00564A43" w:rsidRPr="009165C5" w:rsidRDefault="00564A43" w:rsidP="00564A43">
            <w:pPr>
              <w:jc w:val="center"/>
              <w:rPr>
                <w:rFonts w:ascii="Noto Sans" w:hAnsi="Noto Sans" w:cs="Noto Sans"/>
                <w:sz w:val="20"/>
                <w:szCs w:val="20"/>
              </w:rPr>
            </w:pPr>
          </w:p>
          <w:p w14:paraId="78AD57C8" w14:textId="77777777" w:rsidR="00564A43" w:rsidRDefault="00564A43" w:rsidP="00564A43">
            <w:pPr>
              <w:jc w:val="center"/>
              <w:rPr>
                <w:rFonts w:ascii="Noto Sans" w:hAnsi="Noto Sans" w:cs="Noto Sans"/>
                <w:sz w:val="20"/>
                <w:szCs w:val="20"/>
              </w:rPr>
            </w:pPr>
          </w:p>
          <w:p w14:paraId="65DF251F" w14:textId="77777777" w:rsidR="004A64B3" w:rsidRPr="009165C5" w:rsidRDefault="004A64B3" w:rsidP="00564A43">
            <w:pPr>
              <w:jc w:val="center"/>
              <w:rPr>
                <w:rFonts w:ascii="Noto Sans" w:hAnsi="Noto Sans" w:cs="Noto Sans"/>
                <w:sz w:val="20"/>
                <w:szCs w:val="20"/>
              </w:rPr>
            </w:pPr>
          </w:p>
          <w:p w14:paraId="2D0D9150" w14:textId="77777777" w:rsidR="00564A43" w:rsidRPr="009165C5" w:rsidRDefault="00564A43" w:rsidP="00564A43">
            <w:pPr>
              <w:jc w:val="center"/>
              <w:rPr>
                <w:rFonts w:ascii="Noto Sans" w:hAnsi="Noto Sans" w:cs="Noto Sans"/>
                <w:sz w:val="20"/>
                <w:szCs w:val="20"/>
              </w:rPr>
            </w:pPr>
            <w:r w:rsidRPr="009165C5">
              <w:rPr>
                <w:rFonts w:ascii="Noto Sans" w:hAnsi="Noto Sans" w:cs="Noto Sans"/>
                <w:sz w:val="20"/>
                <w:szCs w:val="20"/>
              </w:rPr>
              <w:t>1</w:t>
            </w:r>
          </w:p>
          <w:p w14:paraId="7C8C7510" w14:textId="77777777" w:rsidR="00564A43" w:rsidRPr="009165C5" w:rsidRDefault="00564A43" w:rsidP="00564A43">
            <w:pPr>
              <w:jc w:val="center"/>
              <w:rPr>
                <w:rFonts w:ascii="Noto Sans" w:hAnsi="Noto Sans" w:cs="Noto Sans"/>
                <w:sz w:val="20"/>
                <w:szCs w:val="20"/>
              </w:rPr>
            </w:pPr>
            <w:r w:rsidRPr="009165C5">
              <w:rPr>
                <w:rFonts w:ascii="Noto Sans" w:hAnsi="Noto Sans" w:cs="Noto Sans"/>
                <w:sz w:val="20"/>
                <w:szCs w:val="20"/>
              </w:rPr>
              <w:t>1</w:t>
            </w:r>
          </w:p>
          <w:p w14:paraId="3373E033" w14:textId="77777777" w:rsidR="00564A43" w:rsidRPr="009165C5" w:rsidRDefault="00564A43" w:rsidP="00564A43">
            <w:pPr>
              <w:jc w:val="center"/>
              <w:rPr>
                <w:rFonts w:ascii="Noto Sans" w:hAnsi="Noto Sans" w:cs="Noto Sans"/>
                <w:sz w:val="20"/>
                <w:szCs w:val="20"/>
              </w:rPr>
            </w:pPr>
          </w:p>
          <w:p w14:paraId="6602FD3D" w14:textId="7F6CC1E4" w:rsidR="00564A43" w:rsidRPr="009165C5" w:rsidRDefault="00564A43" w:rsidP="00E50B63">
            <w:pPr>
              <w:jc w:val="center"/>
              <w:rPr>
                <w:rFonts w:ascii="Noto Sans" w:hAnsi="Noto Sans" w:cs="Noto Sans"/>
                <w:sz w:val="20"/>
                <w:szCs w:val="20"/>
              </w:rPr>
            </w:pPr>
            <w:r w:rsidRPr="009165C5">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0A573EF8" w14:textId="77777777" w:rsidR="00564A43" w:rsidRPr="009165C5" w:rsidRDefault="00564A43" w:rsidP="00564A43">
            <w:pPr>
              <w:snapToGrid w:val="0"/>
              <w:spacing w:before="100"/>
              <w:jc w:val="both"/>
              <w:rPr>
                <w:rFonts w:ascii="Noto Sans" w:hAnsi="Noto Sans" w:cs="Noto Sans"/>
                <w:b/>
                <w:sz w:val="20"/>
                <w:szCs w:val="20"/>
              </w:rPr>
            </w:pPr>
            <w:r w:rsidRPr="009165C5">
              <w:rPr>
                <w:rFonts w:ascii="Noto Sans" w:hAnsi="Noto Sans" w:cs="Noto Sans"/>
                <w:b/>
                <w:sz w:val="20"/>
                <w:szCs w:val="20"/>
              </w:rPr>
              <w:lastRenderedPageBreak/>
              <w:t>Alcance:</w:t>
            </w:r>
          </w:p>
          <w:p w14:paraId="50175C3A" w14:textId="1DFAF901" w:rsidR="00564A43" w:rsidRPr="009165C5" w:rsidRDefault="00564A43" w:rsidP="00564A43">
            <w:pPr>
              <w:snapToGrid w:val="0"/>
              <w:jc w:val="both"/>
              <w:rPr>
                <w:rFonts w:ascii="Noto Sans" w:hAnsi="Noto Sans" w:cs="Noto Sans"/>
                <w:sz w:val="20"/>
                <w:szCs w:val="20"/>
              </w:rPr>
            </w:pPr>
            <w:r w:rsidRPr="009165C5">
              <w:rPr>
                <w:rFonts w:ascii="Noto Sans" w:hAnsi="Noto Sans" w:cs="Noto Sans"/>
                <w:sz w:val="20"/>
                <w:szCs w:val="20"/>
              </w:rPr>
              <w:t xml:space="preserve">x= 0 -150 mm, y= 0 - 50 </w:t>
            </w:r>
            <w:r w:rsidR="004B5D25" w:rsidRPr="009165C5">
              <w:rPr>
                <w:rFonts w:ascii="Noto Sans" w:hAnsi="Noto Sans" w:cs="Noto Sans"/>
                <w:sz w:val="20"/>
                <w:szCs w:val="20"/>
              </w:rPr>
              <w:t xml:space="preserve">mm,  </w:t>
            </w:r>
            <w:r w:rsidRPr="009165C5">
              <w:rPr>
                <w:rFonts w:ascii="Noto Sans" w:hAnsi="Noto Sans" w:cs="Noto Sans"/>
                <w:sz w:val="20"/>
                <w:szCs w:val="20"/>
              </w:rPr>
              <w:t xml:space="preserve">     ángulo: 0 – 360 grados</w:t>
            </w:r>
          </w:p>
          <w:p w14:paraId="2B39F663" w14:textId="77777777" w:rsidR="00564A43" w:rsidRPr="009165C5" w:rsidRDefault="00564A43" w:rsidP="00564A43">
            <w:pPr>
              <w:snapToGrid w:val="0"/>
              <w:jc w:val="both"/>
              <w:rPr>
                <w:rFonts w:ascii="Noto Sans" w:hAnsi="Noto Sans" w:cs="Noto Sans"/>
                <w:sz w:val="20"/>
                <w:szCs w:val="20"/>
              </w:rPr>
            </w:pPr>
          </w:p>
          <w:p w14:paraId="69ADFB38" w14:textId="77777777" w:rsidR="00564A43" w:rsidRPr="009165C5" w:rsidRDefault="00564A43" w:rsidP="00564A43">
            <w:pPr>
              <w:snapToGrid w:val="0"/>
              <w:jc w:val="both"/>
              <w:rPr>
                <w:rFonts w:ascii="Noto Sans" w:hAnsi="Noto Sans" w:cs="Noto Sans"/>
                <w:sz w:val="20"/>
                <w:szCs w:val="20"/>
              </w:rPr>
            </w:pPr>
            <w:r w:rsidRPr="009165C5">
              <w:rPr>
                <w:rFonts w:ascii="Noto Sans" w:hAnsi="Noto Sans" w:cs="Noto Sans"/>
                <w:b/>
                <w:sz w:val="20"/>
                <w:szCs w:val="20"/>
              </w:rPr>
              <w:t xml:space="preserve">Resolución: </w:t>
            </w:r>
            <w:r w:rsidRPr="009165C5">
              <w:rPr>
                <w:rFonts w:ascii="Noto Sans" w:hAnsi="Noto Sans" w:cs="Noto Sans"/>
                <w:sz w:val="20"/>
                <w:szCs w:val="20"/>
              </w:rPr>
              <w:t>Eje X y Eje Y: 0,001 mm, Ángulo: 0,01 grados</w:t>
            </w:r>
          </w:p>
          <w:p w14:paraId="528B8994" w14:textId="77777777" w:rsidR="00564A43" w:rsidRPr="009165C5" w:rsidRDefault="00564A43" w:rsidP="00564A43">
            <w:pPr>
              <w:snapToGrid w:val="0"/>
              <w:jc w:val="both"/>
              <w:rPr>
                <w:rFonts w:ascii="Noto Sans" w:hAnsi="Noto Sans" w:cs="Noto Sans"/>
                <w:sz w:val="20"/>
                <w:szCs w:val="20"/>
              </w:rPr>
            </w:pPr>
          </w:p>
          <w:p w14:paraId="4E29E4BB" w14:textId="77777777" w:rsidR="00564A43" w:rsidRPr="009165C5" w:rsidRDefault="00564A43" w:rsidP="00564A43">
            <w:pPr>
              <w:snapToGrid w:val="0"/>
              <w:rPr>
                <w:rFonts w:ascii="Noto Sans" w:hAnsi="Noto Sans" w:cs="Noto Sans"/>
                <w:sz w:val="20"/>
                <w:szCs w:val="20"/>
              </w:rPr>
            </w:pPr>
            <w:r w:rsidRPr="009165C5">
              <w:rPr>
                <w:rFonts w:ascii="Noto Sans" w:hAnsi="Noto Sans" w:cs="Noto Sans"/>
                <w:sz w:val="20"/>
                <w:szCs w:val="20"/>
              </w:rPr>
              <w:t>- Mantenimiento correctivo, previo a la calibración.</w:t>
            </w:r>
          </w:p>
          <w:p w14:paraId="3838BE57" w14:textId="77777777" w:rsidR="00564A43" w:rsidRPr="009165C5" w:rsidRDefault="00564A43" w:rsidP="00564A43">
            <w:pPr>
              <w:snapToGrid w:val="0"/>
              <w:jc w:val="both"/>
              <w:rPr>
                <w:rFonts w:ascii="Noto Sans" w:hAnsi="Noto Sans" w:cs="Noto Sans"/>
                <w:sz w:val="20"/>
                <w:szCs w:val="20"/>
              </w:rPr>
            </w:pPr>
            <w:r w:rsidRPr="009165C5">
              <w:rPr>
                <w:rFonts w:ascii="Noto Sans" w:hAnsi="Noto Sans" w:cs="Noto Sans"/>
                <w:sz w:val="20"/>
                <w:szCs w:val="20"/>
              </w:rPr>
              <w:t>- Calibración</w:t>
            </w:r>
          </w:p>
          <w:p w14:paraId="73EAD25D" w14:textId="77777777" w:rsidR="00564A43" w:rsidRPr="009165C5" w:rsidRDefault="00564A43" w:rsidP="00564A43">
            <w:pPr>
              <w:rPr>
                <w:rFonts w:ascii="Noto Sans" w:hAnsi="Noto Sans" w:cs="Noto Sans"/>
                <w:sz w:val="20"/>
                <w:szCs w:val="20"/>
              </w:rPr>
            </w:pPr>
          </w:p>
          <w:p w14:paraId="129533EC" w14:textId="77777777" w:rsidR="00564A43" w:rsidRPr="009165C5" w:rsidRDefault="00564A43" w:rsidP="00564A43">
            <w:pPr>
              <w:rPr>
                <w:rFonts w:ascii="Noto Sans" w:hAnsi="Noto Sans" w:cs="Noto Sans"/>
                <w:sz w:val="20"/>
                <w:szCs w:val="20"/>
              </w:rPr>
            </w:pPr>
          </w:p>
          <w:p w14:paraId="00F59B10" w14:textId="77777777" w:rsidR="00564A43" w:rsidRPr="009165C5" w:rsidRDefault="00564A43" w:rsidP="00564A43">
            <w:pPr>
              <w:rPr>
                <w:rFonts w:ascii="Noto Sans" w:hAnsi="Noto Sans" w:cs="Noto Sans"/>
                <w:sz w:val="20"/>
                <w:szCs w:val="20"/>
              </w:rPr>
            </w:pPr>
          </w:p>
          <w:p w14:paraId="694A5C5F" w14:textId="77777777" w:rsidR="00564A43" w:rsidRPr="009165C5" w:rsidRDefault="00564A43" w:rsidP="00564A43">
            <w:pPr>
              <w:rPr>
                <w:rFonts w:ascii="Noto Sans" w:hAnsi="Noto Sans" w:cs="Noto Sans"/>
                <w:sz w:val="20"/>
                <w:szCs w:val="20"/>
              </w:rPr>
            </w:pPr>
          </w:p>
          <w:p w14:paraId="64C6A51E" w14:textId="77777777" w:rsidR="00564A43" w:rsidRPr="009165C5" w:rsidRDefault="00564A43" w:rsidP="00564A43">
            <w:pPr>
              <w:rPr>
                <w:rFonts w:ascii="Noto Sans" w:hAnsi="Noto Sans" w:cs="Noto Sans"/>
                <w:sz w:val="20"/>
                <w:szCs w:val="20"/>
              </w:rPr>
            </w:pPr>
          </w:p>
          <w:p w14:paraId="31B211FE" w14:textId="77777777" w:rsidR="00564A43" w:rsidRPr="009165C5" w:rsidRDefault="00564A43" w:rsidP="00C767C9">
            <w:pP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5416027B" w14:textId="77777777" w:rsidR="00564A43" w:rsidRPr="009165C5" w:rsidRDefault="00564A43"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1768FDA4" w14:textId="6B6A04D8" w:rsidR="00564A43" w:rsidRPr="009165C5" w:rsidRDefault="00564A43" w:rsidP="00E70FCB">
            <w:pPr>
              <w:ind w:left="-85" w:right="-85"/>
              <w:jc w:val="center"/>
              <w:rPr>
                <w:rFonts w:ascii="Noto Sans" w:hAnsi="Noto Sans" w:cs="Noto Sans"/>
                <w:sz w:val="20"/>
                <w:szCs w:val="20"/>
              </w:rPr>
            </w:pPr>
            <w:r w:rsidRPr="009165C5">
              <w:rPr>
                <w:rFonts w:ascii="Noto Sans" w:hAnsi="Noto Sans" w:cs="Noto Sans"/>
                <w:sz w:val="20"/>
                <w:szCs w:val="20"/>
                <w:lang w:eastAsia="es-MX"/>
              </w:rPr>
              <w:t>(DMCI)</w:t>
            </w:r>
          </w:p>
        </w:tc>
      </w:tr>
      <w:tr w:rsidR="00B8686A" w:rsidRPr="002D287A" w14:paraId="40ED6330" w14:textId="77777777" w:rsidTr="5BF43BF7">
        <w:tc>
          <w:tcPr>
            <w:tcW w:w="993" w:type="dxa"/>
            <w:tcBorders>
              <w:left w:val="single" w:sz="4" w:space="0" w:color="auto"/>
              <w:bottom w:val="single" w:sz="4" w:space="0" w:color="auto"/>
              <w:right w:val="single" w:sz="4" w:space="0" w:color="auto"/>
            </w:tcBorders>
            <w:shd w:val="clear" w:color="auto" w:fill="auto"/>
          </w:tcPr>
          <w:p w14:paraId="73F2167D" w14:textId="19CBEDBD" w:rsidR="00B8686A"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t>65</w:t>
            </w:r>
            <w:r w:rsidR="00B8686A" w:rsidRPr="009165C5">
              <w:rPr>
                <w:rFonts w:ascii="Noto Sans" w:hAnsi="Noto Sans" w:cs="Noto Sans"/>
                <w:sz w:val="20"/>
                <w:szCs w:val="20"/>
                <w:lang w:val="es-MX" w:eastAsia="es-MX"/>
              </w:rPr>
              <w:t>.-</w:t>
            </w:r>
          </w:p>
          <w:p w14:paraId="6CD5D239" w14:textId="2955BDF6" w:rsidR="00B8686A" w:rsidRPr="009165C5" w:rsidRDefault="00B8686A" w:rsidP="00D91A8F">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33CA3026" w14:textId="77777777" w:rsidR="00B8686A" w:rsidRPr="009165C5" w:rsidRDefault="00B8686A" w:rsidP="00C95E79">
            <w:pPr>
              <w:spacing w:before="100"/>
              <w:jc w:val="both"/>
              <w:rPr>
                <w:rFonts w:ascii="Noto Sans" w:hAnsi="Noto Sans" w:cs="Noto Sans"/>
                <w:b/>
                <w:sz w:val="20"/>
                <w:szCs w:val="20"/>
                <w:lang w:eastAsia="es-MX"/>
              </w:rPr>
            </w:pPr>
            <w:r w:rsidRPr="009165C5">
              <w:rPr>
                <w:rFonts w:ascii="Noto Sans" w:hAnsi="Noto Sans" w:cs="Noto Sans"/>
                <w:sz w:val="20"/>
                <w:szCs w:val="20"/>
                <w:lang w:eastAsia="es-MX"/>
              </w:rPr>
              <w:t>DURÓMETRO SHORE</w:t>
            </w:r>
            <w:r w:rsidRPr="009165C5">
              <w:rPr>
                <w:rFonts w:ascii="Noto Sans" w:hAnsi="Noto Sans" w:cs="Noto Sans"/>
                <w:sz w:val="20"/>
                <w:szCs w:val="20"/>
              </w:rPr>
              <w:t>,</w:t>
            </w:r>
            <w:r w:rsidRPr="009165C5">
              <w:rPr>
                <w:rFonts w:ascii="Noto Sans" w:hAnsi="Noto Sans" w:cs="Noto Sans"/>
                <w:b/>
                <w:sz w:val="20"/>
                <w:szCs w:val="20"/>
              </w:rPr>
              <w:t xml:space="preserve"> MARCA</w:t>
            </w:r>
            <w:r w:rsidRPr="009165C5">
              <w:rPr>
                <w:rFonts w:ascii="Noto Sans" w:hAnsi="Noto Sans" w:cs="Noto Sans"/>
                <w:sz w:val="20"/>
                <w:szCs w:val="20"/>
              </w:rPr>
              <w:t xml:space="preserve">: </w:t>
            </w:r>
            <w:r w:rsidRPr="009165C5">
              <w:rPr>
                <w:rFonts w:ascii="Noto Sans" w:hAnsi="Noto Sans" w:cs="Noto Sans"/>
                <w:sz w:val="20"/>
                <w:szCs w:val="20"/>
                <w:lang w:eastAsia="es-MX"/>
              </w:rPr>
              <w:t>INSTRUMENT &amp; MFG</w:t>
            </w:r>
            <w:r w:rsidRPr="009165C5">
              <w:rPr>
                <w:rFonts w:ascii="Noto Sans" w:hAnsi="Noto Sans" w:cs="Noto Sans"/>
                <w:sz w:val="20"/>
                <w:szCs w:val="20"/>
              </w:rPr>
              <w:t>,</w:t>
            </w:r>
            <w:r w:rsidRPr="009165C5">
              <w:rPr>
                <w:rFonts w:ascii="Noto Sans" w:hAnsi="Noto Sans" w:cs="Noto Sans"/>
                <w:b/>
                <w:sz w:val="20"/>
                <w:szCs w:val="20"/>
              </w:rPr>
              <w:t xml:space="preserve"> MODELO: </w:t>
            </w:r>
            <w:r w:rsidRPr="009165C5">
              <w:rPr>
                <w:rFonts w:ascii="Noto Sans" w:hAnsi="Noto Sans" w:cs="Noto Sans"/>
                <w:sz w:val="20"/>
                <w:szCs w:val="20"/>
                <w:lang w:eastAsia="es-MX"/>
              </w:rPr>
              <w:t xml:space="preserve">DRCL, </w:t>
            </w:r>
            <w:r w:rsidRPr="009165C5">
              <w:rPr>
                <w:rFonts w:ascii="Noto Sans" w:hAnsi="Noto Sans" w:cs="Noto Sans"/>
                <w:b/>
                <w:color w:val="000000"/>
                <w:sz w:val="20"/>
                <w:szCs w:val="20"/>
                <w:lang w:eastAsia="es-MX"/>
              </w:rPr>
              <w:t>No. DE SERIE</w:t>
            </w:r>
            <w:r w:rsidRPr="009165C5">
              <w:rPr>
                <w:rFonts w:ascii="Noto Sans" w:hAnsi="Noto Sans" w:cs="Noto Sans"/>
                <w:b/>
                <w:sz w:val="20"/>
                <w:szCs w:val="20"/>
              </w:rPr>
              <w:t xml:space="preserve">: </w:t>
            </w:r>
            <w:r w:rsidRPr="009165C5">
              <w:rPr>
                <w:rFonts w:ascii="Noto Sans" w:hAnsi="Noto Sans" w:cs="Noto Sans"/>
                <w:sz w:val="20"/>
                <w:szCs w:val="20"/>
                <w:lang w:eastAsia="es-MX"/>
              </w:rPr>
              <w:t>90726</w:t>
            </w:r>
            <w:r w:rsidRPr="009165C5">
              <w:rPr>
                <w:rFonts w:ascii="Noto Sans" w:hAnsi="Noto Sans" w:cs="Noto Sans"/>
                <w:b/>
                <w:sz w:val="20"/>
                <w:szCs w:val="20"/>
              </w:rPr>
              <w:t>, CLAVE DE IDENTIFICACIÓN:</w:t>
            </w:r>
            <w:r w:rsidRPr="009165C5">
              <w:rPr>
                <w:rFonts w:ascii="Noto Sans" w:hAnsi="Noto Sans" w:cs="Noto Sans"/>
                <w:b/>
                <w:sz w:val="20"/>
                <w:szCs w:val="20"/>
                <w:lang w:eastAsia="es-MX"/>
              </w:rPr>
              <w:t xml:space="preserve"> </w:t>
            </w:r>
            <w:r w:rsidRPr="009165C5">
              <w:rPr>
                <w:rFonts w:ascii="Noto Sans" w:hAnsi="Noto Sans" w:cs="Noto Sans"/>
                <w:sz w:val="20"/>
                <w:szCs w:val="20"/>
                <w:lang w:eastAsia="es-MX"/>
              </w:rPr>
              <w:t>LMNM-DE-05</w:t>
            </w:r>
            <w:r w:rsidRPr="009165C5">
              <w:rPr>
                <w:rFonts w:ascii="Noto Sans" w:hAnsi="Noto Sans" w:cs="Noto Sans"/>
                <w:b/>
                <w:sz w:val="20"/>
                <w:szCs w:val="20"/>
                <w:lang w:eastAsia="es-MX"/>
              </w:rPr>
              <w:t>.</w:t>
            </w:r>
          </w:p>
          <w:p w14:paraId="6EA5E623" w14:textId="77777777" w:rsidR="00B8686A" w:rsidRPr="009165C5" w:rsidRDefault="00B8686A" w:rsidP="00C95E79">
            <w:pPr>
              <w:spacing w:before="100"/>
              <w:jc w:val="both"/>
              <w:rPr>
                <w:rFonts w:ascii="Noto Sans" w:hAnsi="Noto Sans" w:cs="Noto Sans"/>
                <w:b/>
                <w:sz w:val="20"/>
                <w:szCs w:val="20"/>
              </w:rPr>
            </w:pPr>
          </w:p>
          <w:p w14:paraId="6D7ABFBA" w14:textId="2215F509" w:rsidR="00B8686A" w:rsidRPr="009165C5" w:rsidRDefault="00B8686A" w:rsidP="00B8686A">
            <w:pPr>
              <w:pStyle w:val="Textoindependiente22"/>
              <w:numPr>
                <w:ilvl w:val="0"/>
                <w:numId w:val="2"/>
              </w:numPr>
              <w:tabs>
                <w:tab w:val="clear" w:pos="1489"/>
                <w:tab w:val="left" w:pos="764"/>
              </w:tabs>
              <w:snapToGrid w:val="0"/>
              <w:rPr>
                <w:rFonts w:ascii="Noto Sans" w:hAnsi="Noto Sans" w:cs="Noto Sans"/>
                <w:b/>
                <w:sz w:val="20"/>
                <w:szCs w:val="20"/>
                <w:lang w:val="es-MX" w:eastAsia="es-MX"/>
              </w:rPr>
            </w:pPr>
            <w:r w:rsidRPr="006329B0">
              <w:rPr>
                <w:rFonts w:ascii="Noto Sans" w:hAnsi="Noto Sans" w:cs="Noto Sans"/>
                <w:b/>
                <w:sz w:val="20"/>
                <w:szCs w:val="20"/>
              </w:rPr>
              <w:t>Mantenimiento correctivo:</w:t>
            </w:r>
            <w:r w:rsidRPr="006329B0">
              <w:rPr>
                <w:rFonts w:ascii="Noto Sans" w:hAnsi="Noto Sans" w:cs="Noto Sans"/>
                <w:sz w:val="20"/>
                <w:szCs w:val="20"/>
              </w:rPr>
              <w:t xml:space="preserve"> </w:t>
            </w:r>
            <w:r w:rsidR="00B10CC5" w:rsidRPr="006329B0">
              <w:rPr>
                <w:rFonts w:ascii="Noto Sans" w:hAnsi="Noto Sans" w:cs="Noto Sans"/>
                <w:sz w:val="20"/>
                <w:szCs w:val="20"/>
              </w:rPr>
              <w:t xml:space="preserve">El proveedor adicionalmente al mantenimiento preventivo deberá de considerar el </w:t>
            </w:r>
            <w:r w:rsidR="00B10CC5" w:rsidRPr="006329B0">
              <w:rPr>
                <w:rFonts w:ascii="Noto Sans" w:hAnsi="Noto Sans" w:cs="Noto Sans"/>
                <w:sz w:val="20"/>
                <w:szCs w:val="20"/>
              </w:rPr>
              <w:lastRenderedPageBreak/>
              <w:t>mantenimiento correctivo el cual consiste en</w:t>
            </w:r>
            <w:r w:rsidRPr="006329B0">
              <w:rPr>
                <w:rFonts w:ascii="Noto Sans" w:hAnsi="Noto Sans" w:cs="Noto Sans"/>
                <w:color w:val="000000"/>
                <w:sz w:val="20"/>
                <w:szCs w:val="20"/>
              </w:rPr>
              <w:t xml:space="preserve"> realizar las siguientes actividades:</w:t>
            </w:r>
            <w:r w:rsidRPr="006329B0">
              <w:rPr>
                <w:rFonts w:ascii="Noto Sans" w:hAnsi="Noto Sans" w:cs="Noto Sans"/>
                <w:sz w:val="20"/>
                <w:szCs w:val="20"/>
              </w:rPr>
              <w:t xml:space="preserve"> </w:t>
            </w:r>
            <w:r w:rsidRPr="006329B0">
              <w:rPr>
                <w:rFonts w:ascii="Noto Sans" w:hAnsi="Noto Sans" w:cs="Noto Sans"/>
                <w:b/>
                <w:bCs/>
                <w:sz w:val="20"/>
                <w:szCs w:val="20"/>
              </w:rPr>
              <w:t>Nivelación de la base del soporte metálico</w:t>
            </w:r>
            <w:r w:rsidRPr="006329B0">
              <w:rPr>
                <w:rFonts w:ascii="Noto Sans" w:hAnsi="Noto Sans" w:cs="Noto Sans"/>
                <w:sz w:val="20"/>
                <w:szCs w:val="20"/>
              </w:rPr>
              <w:t xml:space="preserve"> para muestra a 0 grados. Revisión física, limpieza, verificación y ajuste del correcto</w:t>
            </w:r>
            <w:r w:rsidRPr="009165C5">
              <w:rPr>
                <w:rFonts w:ascii="Noto Sans" w:hAnsi="Noto Sans" w:cs="Noto Sans"/>
                <w:sz w:val="20"/>
                <w:szCs w:val="20"/>
              </w:rPr>
              <w:t xml:space="preserve"> funcionamiento y desplazamiento de pie opresor y de todas sus funciones.</w:t>
            </w:r>
          </w:p>
          <w:p w14:paraId="191A3BE2" w14:textId="77777777" w:rsidR="00B8686A" w:rsidRPr="009165C5" w:rsidRDefault="00B8686A" w:rsidP="00C95E79">
            <w:pPr>
              <w:pStyle w:val="Textoindependiente22"/>
              <w:tabs>
                <w:tab w:val="clear" w:pos="1489"/>
                <w:tab w:val="left" w:pos="764"/>
              </w:tabs>
              <w:snapToGrid w:val="0"/>
              <w:ind w:left="720"/>
              <w:rPr>
                <w:rFonts w:ascii="Noto Sans" w:hAnsi="Noto Sans" w:cs="Noto Sans"/>
                <w:b/>
                <w:sz w:val="20"/>
                <w:szCs w:val="20"/>
                <w:lang w:val="es-MX" w:eastAsia="es-MX"/>
              </w:rPr>
            </w:pPr>
          </w:p>
          <w:p w14:paraId="1E780394" w14:textId="77777777" w:rsidR="00B8686A" w:rsidRPr="009165C5" w:rsidRDefault="00B8686A" w:rsidP="00B8686A">
            <w:pPr>
              <w:pStyle w:val="Prrafodelista"/>
              <w:numPr>
                <w:ilvl w:val="0"/>
                <w:numId w:val="2"/>
              </w:numPr>
              <w:snapToGrid w:val="0"/>
              <w:jc w:val="both"/>
              <w:rPr>
                <w:rFonts w:ascii="Noto Sans" w:hAnsi="Noto Sans" w:cs="Noto Sans"/>
                <w:sz w:val="20"/>
                <w:szCs w:val="20"/>
              </w:rPr>
            </w:pPr>
            <w:r w:rsidRPr="009165C5">
              <w:rPr>
                <w:rFonts w:ascii="Noto Sans" w:hAnsi="Noto Sans" w:cs="Noto Sans"/>
                <w:b/>
                <w:sz w:val="20"/>
                <w:szCs w:val="20"/>
                <w:lang w:eastAsia="es-MX"/>
              </w:rPr>
              <w:t>Calibración:</w:t>
            </w:r>
            <w:r w:rsidRPr="009165C5">
              <w:rPr>
                <w:rFonts w:ascii="Noto Sans" w:hAnsi="Noto Sans" w:cs="Noto Sans"/>
                <w:sz w:val="20"/>
                <w:szCs w:val="20"/>
                <w:lang w:eastAsia="es-MX"/>
              </w:rPr>
              <w:t xml:space="preserve"> En escala de Dureza Shore “A”.</w:t>
            </w:r>
          </w:p>
          <w:p w14:paraId="7D2DFA43" w14:textId="77777777" w:rsidR="00B8686A" w:rsidRDefault="00B8686A" w:rsidP="00C95E79">
            <w:pPr>
              <w:suppressAutoHyphens/>
              <w:ind w:left="720"/>
              <w:jc w:val="both"/>
              <w:rPr>
                <w:rFonts w:ascii="Noto Sans" w:hAnsi="Noto Sans" w:cs="Noto Sans"/>
                <w:sz w:val="20"/>
                <w:szCs w:val="20"/>
              </w:rPr>
            </w:pPr>
            <w:r w:rsidRPr="009165C5">
              <w:rPr>
                <w:rFonts w:ascii="Noto Sans" w:hAnsi="Noto Sans" w:cs="Noto Sans"/>
                <w:sz w:val="20"/>
                <w:szCs w:val="20"/>
                <w:lang w:eastAsia="es-MX"/>
              </w:rPr>
              <w:t xml:space="preserve">Puntos a calibrar: </w:t>
            </w:r>
            <w:r w:rsidRPr="009165C5">
              <w:rPr>
                <w:rFonts w:ascii="Noto Sans" w:hAnsi="Noto Sans" w:cs="Noto Sans"/>
                <w:sz w:val="20"/>
                <w:szCs w:val="20"/>
              </w:rPr>
              <w:t>10 HA, 20 HA, 30 HA, 40 HA, 50 HA, 60 HA, 70 HA, 80 HA y 90 HA.</w:t>
            </w:r>
          </w:p>
          <w:p w14:paraId="219F934D" w14:textId="77777777" w:rsidR="00F901CA" w:rsidRPr="009165C5" w:rsidRDefault="00F901CA" w:rsidP="00C95E79">
            <w:pPr>
              <w:suppressAutoHyphens/>
              <w:ind w:left="720"/>
              <w:jc w:val="both"/>
              <w:rPr>
                <w:rFonts w:ascii="Noto Sans" w:hAnsi="Noto Sans" w:cs="Noto Sans"/>
                <w:sz w:val="20"/>
                <w:szCs w:val="20"/>
              </w:rPr>
            </w:pPr>
          </w:p>
          <w:p w14:paraId="1CE166AE" w14:textId="77777777" w:rsidR="00B8686A" w:rsidRPr="009165C5" w:rsidRDefault="00B8686A" w:rsidP="00C95E79">
            <w:pPr>
              <w:pStyle w:val="Textoindependiente22"/>
              <w:tabs>
                <w:tab w:val="clear" w:pos="1489"/>
              </w:tabs>
              <w:snapToGrid w:val="0"/>
              <w:rPr>
                <w:rFonts w:ascii="Noto Sans" w:hAnsi="Noto Sans" w:cs="Noto Sans"/>
                <w:sz w:val="20"/>
                <w:szCs w:val="20"/>
              </w:rPr>
            </w:pPr>
            <w:r w:rsidRPr="009165C5">
              <w:rPr>
                <w:rFonts w:ascii="Noto Sans" w:hAnsi="Noto Sans" w:cs="Noto Sans"/>
                <w:b/>
                <w:sz w:val="20"/>
                <w:szCs w:val="20"/>
              </w:rPr>
              <w:t>“EL LICITANTE”</w:t>
            </w:r>
            <w:r w:rsidRPr="009165C5">
              <w:rPr>
                <w:rFonts w:ascii="Noto Sans" w:hAnsi="Noto Sans" w:cs="Noto Sans"/>
                <w:sz w:val="20"/>
                <w:szCs w:val="20"/>
              </w:rPr>
              <w:t xml:space="preserve"> deberá considerar dentro del servicio de mantenimiento correctivo la entrega del siguiente estándar, para verificar la calibración del equipo:</w:t>
            </w:r>
          </w:p>
          <w:p w14:paraId="5260C370" w14:textId="0E2CDA29" w:rsidR="00B8686A" w:rsidRPr="009165C5" w:rsidRDefault="00B8686A" w:rsidP="00D50A36">
            <w:pPr>
              <w:pStyle w:val="Prrafodelista"/>
              <w:numPr>
                <w:ilvl w:val="0"/>
                <w:numId w:val="71"/>
              </w:numPr>
              <w:snapToGrid w:val="0"/>
              <w:spacing w:after="100"/>
              <w:jc w:val="both"/>
              <w:rPr>
                <w:rFonts w:ascii="Noto Sans" w:hAnsi="Noto Sans" w:cs="Noto Sans"/>
                <w:sz w:val="20"/>
                <w:szCs w:val="20"/>
              </w:rPr>
            </w:pPr>
            <w:r w:rsidRPr="009165C5">
              <w:rPr>
                <w:rFonts w:ascii="Noto Sans" w:hAnsi="Noto Sans" w:cs="Noto Sans"/>
                <w:b/>
                <w:bCs/>
                <w:sz w:val="20"/>
                <w:szCs w:val="20"/>
              </w:rPr>
              <w:t>Set de tres bloques estándar de referencia de hule con certificado</w:t>
            </w:r>
            <w:r w:rsidRPr="009165C5">
              <w:rPr>
                <w:rFonts w:ascii="Noto Sans" w:hAnsi="Noto Sans" w:cs="Noto Sans"/>
                <w:sz w:val="20"/>
                <w:szCs w:val="20"/>
              </w:rPr>
              <w:t>, en escala Shore “A”</w:t>
            </w:r>
            <w:r w:rsidRPr="009165C5">
              <w:rPr>
                <w:rFonts w:ascii="Noto Sans" w:hAnsi="Noto Sans" w:cs="Noto Sans"/>
                <w:b/>
                <w:bCs/>
                <w:sz w:val="20"/>
                <w:szCs w:val="20"/>
              </w:rPr>
              <w:t xml:space="preserve"> </w:t>
            </w:r>
            <w:r w:rsidRPr="009165C5">
              <w:rPr>
                <w:rFonts w:ascii="Noto Sans" w:hAnsi="Noto Sans" w:cs="Noto Sans"/>
                <w:sz w:val="20"/>
                <w:szCs w:val="20"/>
              </w:rPr>
              <w:t>de 30, 60 y 90 Shore “A”, (64AAA964 Juego de Calibración Shore A).</w:t>
            </w:r>
          </w:p>
        </w:tc>
        <w:tc>
          <w:tcPr>
            <w:tcW w:w="1077" w:type="dxa"/>
            <w:gridSpan w:val="2"/>
            <w:tcBorders>
              <w:left w:val="single" w:sz="4" w:space="0" w:color="auto"/>
              <w:bottom w:val="single" w:sz="4" w:space="0" w:color="auto"/>
              <w:right w:val="single" w:sz="4" w:space="0" w:color="auto"/>
            </w:tcBorders>
            <w:shd w:val="clear" w:color="auto" w:fill="auto"/>
          </w:tcPr>
          <w:p w14:paraId="69BA0C2B" w14:textId="77777777" w:rsidR="00B8686A" w:rsidRPr="009165C5" w:rsidRDefault="00B8686A" w:rsidP="00C95E79">
            <w:pPr>
              <w:spacing w:before="100"/>
              <w:jc w:val="center"/>
              <w:rPr>
                <w:rFonts w:ascii="Noto Sans" w:hAnsi="Noto Sans" w:cs="Noto Sans"/>
                <w:sz w:val="20"/>
                <w:szCs w:val="20"/>
              </w:rPr>
            </w:pPr>
            <w:r w:rsidRPr="009165C5">
              <w:rPr>
                <w:rFonts w:ascii="Noto Sans" w:hAnsi="Noto Sans" w:cs="Noto Sans"/>
                <w:sz w:val="20"/>
                <w:szCs w:val="20"/>
              </w:rPr>
              <w:lastRenderedPageBreak/>
              <w:t>Equipo</w:t>
            </w:r>
          </w:p>
          <w:p w14:paraId="2171AD15" w14:textId="77777777" w:rsidR="00B8686A" w:rsidRPr="009165C5" w:rsidRDefault="00B8686A" w:rsidP="00C95E79">
            <w:pPr>
              <w:jc w:val="center"/>
              <w:rPr>
                <w:rFonts w:ascii="Noto Sans" w:hAnsi="Noto Sans" w:cs="Noto Sans"/>
                <w:sz w:val="20"/>
                <w:szCs w:val="20"/>
              </w:rPr>
            </w:pPr>
          </w:p>
          <w:p w14:paraId="2109C1D8" w14:textId="77777777" w:rsidR="00B8686A" w:rsidRPr="009165C5" w:rsidRDefault="00B8686A" w:rsidP="00C95E79">
            <w:pPr>
              <w:jc w:val="center"/>
              <w:rPr>
                <w:rFonts w:ascii="Noto Sans" w:hAnsi="Noto Sans" w:cs="Noto Sans"/>
                <w:sz w:val="20"/>
                <w:szCs w:val="20"/>
              </w:rPr>
            </w:pPr>
          </w:p>
          <w:p w14:paraId="0E5E2C53" w14:textId="77777777" w:rsidR="00B8686A" w:rsidRPr="009165C5" w:rsidRDefault="00B8686A" w:rsidP="00C95E79">
            <w:pPr>
              <w:jc w:val="center"/>
              <w:rPr>
                <w:rFonts w:ascii="Noto Sans" w:hAnsi="Noto Sans" w:cs="Noto Sans"/>
                <w:sz w:val="20"/>
                <w:szCs w:val="20"/>
              </w:rPr>
            </w:pPr>
          </w:p>
          <w:p w14:paraId="4DD7301D" w14:textId="77777777" w:rsidR="00B8686A" w:rsidRPr="009165C5" w:rsidRDefault="00B8686A" w:rsidP="00C95E79">
            <w:pPr>
              <w:jc w:val="center"/>
              <w:rPr>
                <w:rFonts w:ascii="Noto Sans" w:hAnsi="Noto Sans" w:cs="Noto Sans"/>
                <w:sz w:val="20"/>
                <w:szCs w:val="20"/>
              </w:rPr>
            </w:pPr>
          </w:p>
          <w:p w14:paraId="535D98B5" w14:textId="77777777" w:rsidR="00B8686A" w:rsidRPr="009165C5" w:rsidRDefault="00B8686A" w:rsidP="00C95E79">
            <w:pPr>
              <w:jc w:val="center"/>
              <w:rPr>
                <w:rFonts w:ascii="Noto Sans" w:hAnsi="Noto Sans" w:cs="Noto Sans"/>
                <w:sz w:val="20"/>
                <w:szCs w:val="20"/>
              </w:rPr>
            </w:pPr>
          </w:p>
          <w:p w14:paraId="48B83F3B" w14:textId="77777777" w:rsidR="00B8686A" w:rsidRPr="009165C5" w:rsidRDefault="00B8686A" w:rsidP="00C95E79">
            <w:pPr>
              <w:jc w:val="center"/>
              <w:rPr>
                <w:rFonts w:ascii="Noto Sans" w:hAnsi="Noto Sans" w:cs="Noto Sans"/>
                <w:sz w:val="20"/>
                <w:szCs w:val="20"/>
              </w:rPr>
            </w:pPr>
          </w:p>
          <w:p w14:paraId="5F5E8E5A" w14:textId="77777777" w:rsidR="00B8686A" w:rsidRPr="009165C5" w:rsidRDefault="00B8686A" w:rsidP="00C95E79">
            <w:pPr>
              <w:jc w:val="center"/>
              <w:rPr>
                <w:rFonts w:ascii="Noto Sans" w:hAnsi="Noto Sans" w:cs="Noto Sans"/>
                <w:sz w:val="20"/>
                <w:szCs w:val="20"/>
              </w:rPr>
            </w:pPr>
          </w:p>
          <w:p w14:paraId="4987FD51" w14:textId="77777777" w:rsidR="00B8686A" w:rsidRPr="009165C5" w:rsidRDefault="00B8686A" w:rsidP="00C95E79">
            <w:pPr>
              <w:jc w:val="center"/>
              <w:rPr>
                <w:rFonts w:ascii="Noto Sans" w:hAnsi="Noto Sans" w:cs="Noto Sans"/>
                <w:sz w:val="20"/>
                <w:szCs w:val="20"/>
              </w:rPr>
            </w:pPr>
          </w:p>
          <w:p w14:paraId="010DF87A" w14:textId="77777777" w:rsidR="00B8686A" w:rsidRPr="009165C5" w:rsidRDefault="00B8686A" w:rsidP="00C95E79">
            <w:pPr>
              <w:jc w:val="center"/>
              <w:rPr>
                <w:rFonts w:ascii="Noto Sans" w:hAnsi="Noto Sans" w:cs="Noto Sans"/>
                <w:sz w:val="20"/>
                <w:szCs w:val="20"/>
              </w:rPr>
            </w:pPr>
          </w:p>
          <w:p w14:paraId="100210F4" w14:textId="77777777" w:rsidR="00B8686A" w:rsidRPr="009165C5" w:rsidRDefault="00B8686A" w:rsidP="00C95E79">
            <w:pPr>
              <w:jc w:val="center"/>
              <w:rPr>
                <w:rFonts w:ascii="Noto Sans" w:hAnsi="Noto Sans" w:cs="Noto Sans"/>
                <w:sz w:val="20"/>
                <w:szCs w:val="20"/>
              </w:rPr>
            </w:pPr>
          </w:p>
          <w:p w14:paraId="3A510FB3" w14:textId="77777777" w:rsidR="00B8686A" w:rsidRPr="009165C5" w:rsidRDefault="00B8686A" w:rsidP="00C95E79">
            <w:pPr>
              <w:jc w:val="center"/>
              <w:rPr>
                <w:rFonts w:ascii="Noto Sans" w:hAnsi="Noto Sans" w:cs="Noto Sans"/>
                <w:sz w:val="20"/>
                <w:szCs w:val="20"/>
              </w:rPr>
            </w:pPr>
          </w:p>
          <w:p w14:paraId="52D407B4" w14:textId="77777777" w:rsidR="00B8686A" w:rsidRPr="009165C5" w:rsidRDefault="00B8686A" w:rsidP="00C95E79">
            <w:pPr>
              <w:jc w:val="center"/>
              <w:rPr>
                <w:rFonts w:ascii="Noto Sans" w:hAnsi="Noto Sans" w:cs="Noto Sans"/>
                <w:sz w:val="20"/>
                <w:szCs w:val="20"/>
              </w:rPr>
            </w:pPr>
          </w:p>
          <w:p w14:paraId="2B385311" w14:textId="77777777" w:rsidR="00B8686A" w:rsidRPr="009165C5" w:rsidRDefault="00B8686A" w:rsidP="00C95E79">
            <w:pPr>
              <w:jc w:val="center"/>
              <w:rPr>
                <w:rFonts w:ascii="Noto Sans" w:hAnsi="Noto Sans" w:cs="Noto Sans"/>
                <w:sz w:val="20"/>
                <w:szCs w:val="20"/>
              </w:rPr>
            </w:pPr>
          </w:p>
          <w:p w14:paraId="2AD78260" w14:textId="77777777" w:rsidR="00B8686A" w:rsidRDefault="00B8686A" w:rsidP="00C95E79">
            <w:pPr>
              <w:jc w:val="center"/>
              <w:rPr>
                <w:rFonts w:ascii="Noto Sans" w:hAnsi="Noto Sans" w:cs="Noto Sans"/>
                <w:sz w:val="20"/>
                <w:szCs w:val="20"/>
              </w:rPr>
            </w:pPr>
          </w:p>
          <w:p w14:paraId="73CAC7E5" w14:textId="77777777" w:rsidR="00F901CA" w:rsidRDefault="00F901CA" w:rsidP="00C95E79">
            <w:pPr>
              <w:jc w:val="center"/>
              <w:rPr>
                <w:rFonts w:ascii="Noto Sans" w:hAnsi="Noto Sans" w:cs="Noto Sans"/>
                <w:sz w:val="20"/>
                <w:szCs w:val="20"/>
              </w:rPr>
            </w:pPr>
          </w:p>
          <w:p w14:paraId="49BCC376" w14:textId="77777777" w:rsidR="00B10CC5" w:rsidRPr="009165C5" w:rsidRDefault="00B10CC5" w:rsidP="00C95E79">
            <w:pPr>
              <w:jc w:val="center"/>
              <w:rPr>
                <w:rFonts w:ascii="Noto Sans" w:hAnsi="Noto Sans" w:cs="Noto Sans"/>
                <w:sz w:val="20"/>
                <w:szCs w:val="20"/>
              </w:rPr>
            </w:pPr>
          </w:p>
          <w:p w14:paraId="28B1767E" w14:textId="77777777" w:rsidR="00B8686A" w:rsidRPr="009165C5" w:rsidRDefault="00B8686A" w:rsidP="00C95E79">
            <w:pPr>
              <w:jc w:val="center"/>
              <w:rPr>
                <w:rFonts w:ascii="Noto Sans" w:hAnsi="Noto Sans" w:cs="Noto Sans"/>
                <w:sz w:val="20"/>
                <w:szCs w:val="20"/>
              </w:rPr>
            </w:pPr>
          </w:p>
          <w:p w14:paraId="4634B803" w14:textId="28859FE3" w:rsidR="00B8686A" w:rsidRPr="009165C5" w:rsidRDefault="00B8686A" w:rsidP="009E2434">
            <w:pPr>
              <w:jc w:val="center"/>
              <w:rPr>
                <w:rFonts w:ascii="Noto Sans" w:hAnsi="Noto Sans" w:cs="Noto Sans"/>
                <w:sz w:val="20"/>
                <w:szCs w:val="20"/>
              </w:rPr>
            </w:pPr>
            <w:r w:rsidRPr="009165C5">
              <w:rPr>
                <w:rFonts w:ascii="Noto Sans" w:hAnsi="Noto Sans" w:cs="Noto Sans"/>
                <w:sz w:val="20"/>
                <w:szCs w:val="20"/>
                <w:lang w:eastAsia="es-MX"/>
              </w:rPr>
              <w:t>Set</w:t>
            </w:r>
          </w:p>
        </w:tc>
        <w:tc>
          <w:tcPr>
            <w:tcW w:w="1458" w:type="dxa"/>
            <w:tcBorders>
              <w:left w:val="single" w:sz="4" w:space="0" w:color="auto"/>
              <w:bottom w:val="single" w:sz="4" w:space="0" w:color="auto"/>
              <w:right w:val="single" w:sz="4" w:space="0" w:color="auto"/>
            </w:tcBorders>
            <w:shd w:val="clear" w:color="auto" w:fill="auto"/>
          </w:tcPr>
          <w:p w14:paraId="29539491" w14:textId="77777777" w:rsidR="00B8686A" w:rsidRPr="009165C5" w:rsidRDefault="00B8686A" w:rsidP="00C95E79">
            <w:pPr>
              <w:spacing w:before="100"/>
              <w:jc w:val="center"/>
              <w:rPr>
                <w:rFonts w:ascii="Noto Sans" w:hAnsi="Noto Sans" w:cs="Noto Sans"/>
                <w:sz w:val="20"/>
                <w:szCs w:val="20"/>
              </w:rPr>
            </w:pPr>
            <w:r w:rsidRPr="009165C5">
              <w:rPr>
                <w:rFonts w:ascii="Noto Sans" w:hAnsi="Noto Sans" w:cs="Noto Sans"/>
                <w:sz w:val="20"/>
                <w:szCs w:val="20"/>
              </w:rPr>
              <w:lastRenderedPageBreak/>
              <w:t>1</w:t>
            </w:r>
          </w:p>
          <w:p w14:paraId="067754FF" w14:textId="77777777" w:rsidR="00B8686A" w:rsidRPr="009165C5" w:rsidRDefault="00B8686A" w:rsidP="00C95E79">
            <w:pPr>
              <w:jc w:val="center"/>
              <w:rPr>
                <w:rFonts w:ascii="Noto Sans" w:hAnsi="Noto Sans" w:cs="Noto Sans"/>
                <w:sz w:val="20"/>
                <w:szCs w:val="20"/>
              </w:rPr>
            </w:pPr>
          </w:p>
          <w:p w14:paraId="2B0477B4" w14:textId="77777777" w:rsidR="00B8686A" w:rsidRPr="009165C5" w:rsidRDefault="00B8686A" w:rsidP="00C95E79">
            <w:pPr>
              <w:jc w:val="center"/>
              <w:rPr>
                <w:rFonts w:ascii="Noto Sans" w:hAnsi="Noto Sans" w:cs="Noto Sans"/>
                <w:sz w:val="20"/>
                <w:szCs w:val="20"/>
              </w:rPr>
            </w:pPr>
          </w:p>
          <w:p w14:paraId="65710FA7" w14:textId="77777777" w:rsidR="00B8686A" w:rsidRPr="009165C5" w:rsidRDefault="00B8686A" w:rsidP="00C95E79">
            <w:pPr>
              <w:jc w:val="center"/>
              <w:rPr>
                <w:rFonts w:ascii="Noto Sans" w:hAnsi="Noto Sans" w:cs="Noto Sans"/>
                <w:sz w:val="20"/>
                <w:szCs w:val="20"/>
              </w:rPr>
            </w:pPr>
          </w:p>
          <w:p w14:paraId="3D725CA6" w14:textId="77777777" w:rsidR="00B8686A" w:rsidRPr="009165C5" w:rsidRDefault="00B8686A" w:rsidP="00C95E79">
            <w:pPr>
              <w:jc w:val="center"/>
              <w:rPr>
                <w:rFonts w:ascii="Noto Sans" w:hAnsi="Noto Sans" w:cs="Noto Sans"/>
                <w:sz w:val="20"/>
                <w:szCs w:val="20"/>
              </w:rPr>
            </w:pPr>
          </w:p>
          <w:p w14:paraId="6759241E" w14:textId="77777777" w:rsidR="00B8686A" w:rsidRPr="009165C5" w:rsidRDefault="00B8686A" w:rsidP="00C95E79">
            <w:pPr>
              <w:jc w:val="center"/>
              <w:rPr>
                <w:rFonts w:ascii="Noto Sans" w:hAnsi="Noto Sans" w:cs="Noto Sans"/>
                <w:sz w:val="20"/>
                <w:szCs w:val="20"/>
              </w:rPr>
            </w:pPr>
          </w:p>
          <w:p w14:paraId="61CB8E9A" w14:textId="77777777" w:rsidR="00B8686A" w:rsidRPr="009165C5" w:rsidRDefault="00B8686A" w:rsidP="00C95E79">
            <w:pPr>
              <w:jc w:val="center"/>
              <w:rPr>
                <w:rFonts w:ascii="Noto Sans" w:hAnsi="Noto Sans" w:cs="Noto Sans"/>
                <w:sz w:val="20"/>
                <w:szCs w:val="20"/>
              </w:rPr>
            </w:pPr>
          </w:p>
          <w:p w14:paraId="592AA5E0" w14:textId="77777777" w:rsidR="00B8686A" w:rsidRPr="009165C5" w:rsidRDefault="00B8686A" w:rsidP="00C95E79">
            <w:pPr>
              <w:jc w:val="center"/>
              <w:rPr>
                <w:rFonts w:ascii="Noto Sans" w:hAnsi="Noto Sans" w:cs="Noto Sans"/>
                <w:sz w:val="20"/>
                <w:szCs w:val="20"/>
              </w:rPr>
            </w:pPr>
          </w:p>
          <w:p w14:paraId="542A6CD9" w14:textId="77777777" w:rsidR="00B8686A" w:rsidRPr="009165C5" w:rsidRDefault="00B8686A" w:rsidP="00C95E79">
            <w:pPr>
              <w:jc w:val="center"/>
              <w:rPr>
                <w:rFonts w:ascii="Noto Sans" w:hAnsi="Noto Sans" w:cs="Noto Sans"/>
                <w:sz w:val="20"/>
                <w:szCs w:val="20"/>
              </w:rPr>
            </w:pPr>
          </w:p>
          <w:p w14:paraId="7A9E9EF0" w14:textId="77777777" w:rsidR="00B8686A" w:rsidRPr="009165C5" w:rsidRDefault="00B8686A" w:rsidP="00C95E79">
            <w:pPr>
              <w:jc w:val="center"/>
              <w:rPr>
                <w:rFonts w:ascii="Noto Sans" w:hAnsi="Noto Sans" w:cs="Noto Sans"/>
                <w:sz w:val="20"/>
                <w:szCs w:val="20"/>
              </w:rPr>
            </w:pPr>
          </w:p>
          <w:p w14:paraId="324462C9" w14:textId="77777777" w:rsidR="00B8686A" w:rsidRPr="009165C5" w:rsidRDefault="00B8686A" w:rsidP="00C95E79">
            <w:pPr>
              <w:jc w:val="center"/>
              <w:rPr>
                <w:rFonts w:ascii="Noto Sans" w:hAnsi="Noto Sans" w:cs="Noto Sans"/>
                <w:sz w:val="20"/>
                <w:szCs w:val="20"/>
              </w:rPr>
            </w:pPr>
          </w:p>
          <w:p w14:paraId="048E8DC4" w14:textId="77777777" w:rsidR="00B8686A" w:rsidRPr="009165C5" w:rsidRDefault="00B8686A" w:rsidP="00C95E79">
            <w:pPr>
              <w:jc w:val="center"/>
              <w:rPr>
                <w:rFonts w:ascii="Noto Sans" w:hAnsi="Noto Sans" w:cs="Noto Sans"/>
                <w:sz w:val="20"/>
                <w:szCs w:val="20"/>
              </w:rPr>
            </w:pPr>
          </w:p>
          <w:p w14:paraId="6BE15C63" w14:textId="77777777" w:rsidR="00B8686A" w:rsidRPr="009165C5" w:rsidRDefault="00B8686A" w:rsidP="00C95E79">
            <w:pPr>
              <w:jc w:val="center"/>
              <w:rPr>
                <w:rFonts w:ascii="Noto Sans" w:hAnsi="Noto Sans" w:cs="Noto Sans"/>
                <w:sz w:val="20"/>
                <w:szCs w:val="20"/>
              </w:rPr>
            </w:pPr>
          </w:p>
          <w:p w14:paraId="3FA2270B" w14:textId="77777777" w:rsidR="00B8686A" w:rsidRPr="009165C5" w:rsidRDefault="00B8686A" w:rsidP="00C95E79">
            <w:pPr>
              <w:jc w:val="center"/>
              <w:rPr>
                <w:rFonts w:ascii="Noto Sans" w:hAnsi="Noto Sans" w:cs="Noto Sans"/>
                <w:sz w:val="20"/>
                <w:szCs w:val="20"/>
              </w:rPr>
            </w:pPr>
          </w:p>
          <w:p w14:paraId="4AC0AC2F" w14:textId="77777777" w:rsidR="00B8686A" w:rsidRDefault="00B8686A" w:rsidP="00B10CC5">
            <w:pPr>
              <w:rPr>
                <w:rFonts w:ascii="Noto Sans" w:hAnsi="Noto Sans" w:cs="Noto Sans"/>
                <w:sz w:val="20"/>
                <w:szCs w:val="20"/>
              </w:rPr>
            </w:pPr>
          </w:p>
          <w:p w14:paraId="1A84CB28" w14:textId="77777777" w:rsidR="00F901CA" w:rsidRDefault="00F901CA" w:rsidP="00B10CC5">
            <w:pPr>
              <w:rPr>
                <w:rFonts w:ascii="Noto Sans" w:hAnsi="Noto Sans" w:cs="Noto Sans"/>
                <w:sz w:val="20"/>
                <w:szCs w:val="20"/>
              </w:rPr>
            </w:pPr>
          </w:p>
          <w:p w14:paraId="3E89B2AC" w14:textId="77777777" w:rsidR="00B10CC5" w:rsidRPr="009165C5" w:rsidRDefault="00B10CC5" w:rsidP="00B10CC5">
            <w:pPr>
              <w:rPr>
                <w:rFonts w:ascii="Noto Sans" w:hAnsi="Noto Sans" w:cs="Noto Sans"/>
                <w:sz w:val="20"/>
                <w:szCs w:val="20"/>
              </w:rPr>
            </w:pPr>
          </w:p>
          <w:p w14:paraId="29D81EEE" w14:textId="77777777" w:rsidR="00B8686A" w:rsidRPr="009165C5" w:rsidRDefault="00B8686A" w:rsidP="00C95E79">
            <w:pPr>
              <w:jc w:val="center"/>
              <w:rPr>
                <w:rFonts w:ascii="Noto Sans" w:hAnsi="Noto Sans" w:cs="Noto Sans"/>
                <w:sz w:val="20"/>
                <w:szCs w:val="20"/>
              </w:rPr>
            </w:pPr>
          </w:p>
          <w:p w14:paraId="363164C8" w14:textId="6327656E" w:rsidR="00B8686A" w:rsidRPr="009165C5" w:rsidRDefault="00B8686A" w:rsidP="00C767C9">
            <w:pPr>
              <w:jc w:val="center"/>
              <w:rPr>
                <w:rFonts w:ascii="Noto Sans" w:hAnsi="Noto Sans" w:cs="Noto Sans"/>
                <w:sz w:val="20"/>
                <w:szCs w:val="20"/>
              </w:rPr>
            </w:pPr>
            <w:r w:rsidRPr="009165C5">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796B060C" w14:textId="77777777" w:rsidR="00B8686A" w:rsidRPr="009165C5" w:rsidRDefault="00B8686A" w:rsidP="00C95E79">
            <w:pPr>
              <w:snapToGrid w:val="0"/>
              <w:spacing w:before="100"/>
              <w:rPr>
                <w:rFonts w:ascii="Noto Sans" w:hAnsi="Noto Sans" w:cs="Noto Sans"/>
                <w:sz w:val="20"/>
                <w:szCs w:val="20"/>
                <w:lang w:eastAsia="es-MX"/>
              </w:rPr>
            </w:pPr>
            <w:r w:rsidRPr="009165C5">
              <w:rPr>
                <w:rFonts w:ascii="Noto Sans" w:hAnsi="Noto Sans" w:cs="Noto Sans"/>
                <w:b/>
                <w:sz w:val="20"/>
                <w:szCs w:val="20"/>
                <w:lang w:eastAsia="es-MX"/>
              </w:rPr>
              <w:lastRenderedPageBreak/>
              <w:t>Alcance:</w:t>
            </w:r>
            <w:r w:rsidRPr="009165C5">
              <w:rPr>
                <w:rFonts w:ascii="Noto Sans" w:hAnsi="Noto Sans" w:cs="Noto Sans"/>
                <w:sz w:val="20"/>
                <w:szCs w:val="20"/>
                <w:lang w:eastAsia="es-MX"/>
              </w:rPr>
              <w:t xml:space="preserve"> 0 a 100 HA</w:t>
            </w:r>
            <w:r w:rsidRPr="009165C5">
              <w:rPr>
                <w:rFonts w:ascii="Noto Sans" w:hAnsi="Noto Sans" w:cs="Noto Sans"/>
                <w:sz w:val="20"/>
                <w:szCs w:val="20"/>
                <w:lang w:eastAsia="es-MX"/>
              </w:rPr>
              <w:br/>
            </w:r>
            <w:r w:rsidRPr="009165C5">
              <w:rPr>
                <w:rFonts w:ascii="Noto Sans" w:hAnsi="Noto Sans" w:cs="Noto Sans"/>
                <w:b/>
                <w:sz w:val="20"/>
                <w:szCs w:val="20"/>
                <w:lang w:eastAsia="es-MX"/>
              </w:rPr>
              <w:t>Resolución:</w:t>
            </w:r>
            <w:r w:rsidRPr="009165C5">
              <w:rPr>
                <w:rFonts w:ascii="Noto Sans" w:hAnsi="Noto Sans" w:cs="Noto Sans"/>
                <w:sz w:val="20"/>
                <w:szCs w:val="20"/>
                <w:lang w:eastAsia="es-MX"/>
              </w:rPr>
              <w:t xml:space="preserve"> 1 HA</w:t>
            </w:r>
          </w:p>
          <w:p w14:paraId="19D3F971" w14:textId="77777777" w:rsidR="00B8686A" w:rsidRPr="009165C5" w:rsidRDefault="00B8686A" w:rsidP="00C95E79">
            <w:pPr>
              <w:snapToGrid w:val="0"/>
              <w:jc w:val="both"/>
              <w:rPr>
                <w:rFonts w:ascii="Noto Sans" w:hAnsi="Noto Sans" w:cs="Noto Sans"/>
                <w:sz w:val="20"/>
                <w:szCs w:val="20"/>
              </w:rPr>
            </w:pPr>
          </w:p>
          <w:p w14:paraId="741519EC" w14:textId="77777777" w:rsidR="00B8686A" w:rsidRPr="009165C5" w:rsidRDefault="00B8686A" w:rsidP="00C95E79">
            <w:pPr>
              <w:snapToGrid w:val="0"/>
              <w:jc w:val="both"/>
              <w:rPr>
                <w:rFonts w:ascii="Noto Sans" w:hAnsi="Noto Sans" w:cs="Noto Sans"/>
                <w:sz w:val="20"/>
                <w:szCs w:val="20"/>
              </w:rPr>
            </w:pPr>
            <w:r w:rsidRPr="009165C5">
              <w:rPr>
                <w:rFonts w:ascii="Noto Sans" w:hAnsi="Noto Sans" w:cs="Noto Sans"/>
                <w:sz w:val="20"/>
                <w:szCs w:val="20"/>
              </w:rPr>
              <w:t>- Mantenimiento correctivo y ajuste previo a la calibración.</w:t>
            </w:r>
          </w:p>
          <w:p w14:paraId="68906393" w14:textId="77777777" w:rsidR="00B8686A" w:rsidRPr="009165C5" w:rsidRDefault="00B8686A" w:rsidP="00C95E79">
            <w:pPr>
              <w:snapToGrid w:val="0"/>
              <w:jc w:val="both"/>
              <w:rPr>
                <w:rFonts w:ascii="Noto Sans" w:hAnsi="Noto Sans" w:cs="Noto Sans"/>
                <w:sz w:val="20"/>
                <w:szCs w:val="20"/>
              </w:rPr>
            </w:pPr>
            <w:r w:rsidRPr="009165C5">
              <w:rPr>
                <w:rFonts w:ascii="Noto Sans" w:hAnsi="Noto Sans" w:cs="Noto Sans"/>
                <w:sz w:val="20"/>
                <w:szCs w:val="20"/>
              </w:rPr>
              <w:lastRenderedPageBreak/>
              <w:t>- Suministro de estándar</w:t>
            </w:r>
          </w:p>
          <w:p w14:paraId="0648ED60" w14:textId="77777777" w:rsidR="00B8686A" w:rsidRPr="009165C5" w:rsidRDefault="00B8686A" w:rsidP="00C95E79">
            <w:pPr>
              <w:snapToGrid w:val="0"/>
              <w:rPr>
                <w:rFonts w:ascii="Noto Sans" w:hAnsi="Noto Sans" w:cs="Noto Sans"/>
                <w:b/>
                <w:bCs/>
                <w:sz w:val="20"/>
                <w:szCs w:val="20"/>
              </w:rPr>
            </w:pPr>
            <w:r w:rsidRPr="009165C5">
              <w:rPr>
                <w:rFonts w:ascii="Noto Sans" w:hAnsi="Noto Sans" w:cs="Noto Sans"/>
                <w:sz w:val="20"/>
                <w:szCs w:val="20"/>
              </w:rPr>
              <w:t>- Calibración</w:t>
            </w:r>
          </w:p>
          <w:p w14:paraId="62B52989" w14:textId="79C63D6F" w:rsidR="00B8686A" w:rsidRPr="009165C5" w:rsidRDefault="00B8686A" w:rsidP="00E70FCB">
            <w:pPr>
              <w:jc w:val="center"/>
              <w:rPr>
                <w:rFonts w:ascii="Noto Sans" w:hAnsi="Noto Sans" w:cs="Noto Sans"/>
                <w:b/>
                <w:bCs/>
                <w:sz w:val="20"/>
                <w:szCs w:val="20"/>
              </w:rPr>
            </w:pPr>
          </w:p>
        </w:tc>
        <w:tc>
          <w:tcPr>
            <w:tcW w:w="851" w:type="dxa"/>
            <w:tcBorders>
              <w:left w:val="single" w:sz="4" w:space="0" w:color="auto"/>
              <w:bottom w:val="single" w:sz="4" w:space="0" w:color="auto"/>
              <w:right w:val="single" w:sz="4" w:space="0" w:color="auto"/>
            </w:tcBorders>
            <w:shd w:val="clear" w:color="auto" w:fill="auto"/>
          </w:tcPr>
          <w:p w14:paraId="4A6E48C5" w14:textId="77777777" w:rsidR="00B8686A" w:rsidRPr="009165C5" w:rsidRDefault="00B8686A"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lastRenderedPageBreak/>
              <w:t>31</w:t>
            </w:r>
          </w:p>
          <w:p w14:paraId="5B0744F5" w14:textId="03EA8E61" w:rsidR="00B8686A" w:rsidRPr="009165C5" w:rsidRDefault="00B8686A" w:rsidP="00E70FCB">
            <w:pPr>
              <w:ind w:left="-85" w:right="-85"/>
              <w:jc w:val="center"/>
              <w:rPr>
                <w:rFonts w:ascii="Noto Sans" w:hAnsi="Noto Sans" w:cs="Noto Sans"/>
                <w:sz w:val="20"/>
                <w:szCs w:val="20"/>
              </w:rPr>
            </w:pPr>
            <w:r w:rsidRPr="009165C5">
              <w:rPr>
                <w:rFonts w:ascii="Noto Sans" w:hAnsi="Noto Sans" w:cs="Noto Sans"/>
                <w:sz w:val="20"/>
                <w:szCs w:val="20"/>
                <w:lang w:eastAsia="es-MX"/>
              </w:rPr>
              <w:t>(DMCI)</w:t>
            </w:r>
          </w:p>
        </w:tc>
      </w:tr>
      <w:tr w:rsidR="00B8686A" w:rsidRPr="002D287A" w14:paraId="551C14A3" w14:textId="77777777" w:rsidTr="5BF43BF7">
        <w:tc>
          <w:tcPr>
            <w:tcW w:w="993" w:type="dxa"/>
            <w:shd w:val="clear" w:color="auto" w:fill="auto"/>
          </w:tcPr>
          <w:p w14:paraId="1D460FAD" w14:textId="0FB55C21" w:rsidR="00B8686A"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t>66</w:t>
            </w:r>
            <w:r w:rsidR="00B8686A" w:rsidRPr="009165C5">
              <w:rPr>
                <w:rFonts w:ascii="Noto Sans" w:hAnsi="Noto Sans" w:cs="Noto Sans"/>
                <w:sz w:val="20"/>
                <w:szCs w:val="20"/>
                <w:lang w:val="es-MX" w:eastAsia="es-MX"/>
              </w:rPr>
              <w:t>.-</w:t>
            </w:r>
          </w:p>
          <w:p w14:paraId="06809831" w14:textId="23D41952" w:rsidR="00B8686A" w:rsidRPr="009165C5" w:rsidRDefault="00B8686A" w:rsidP="00D91A8F">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0C25FDC2" w14:textId="77777777" w:rsidR="00B8686A" w:rsidRPr="009165C5" w:rsidRDefault="00B8686A" w:rsidP="00C95E79">
            <w:pPr>
              <w:snapToGrid w:val="0"/>
              <w:spacing w:before="100"/>
              <w:jc w:val="both"/>
              <w:rPr>
                <w:rFonts w:ascii="Noto Sans" w:hAnsi="Noto Sans" w:cs="Noto Sans"/>
                <w:sz w:val="20"/>
                <w:szCs w:val="20"/>
              </w:rPr>
            </w:pPr>
            <w:r w:rsidRPr="009165C5">
              <w:rPr>
                <w:rFonts w:ascii="Noto Sans" w:hAnsi="Noto Sans" w:cs="Noto Sans"/>
                <w:sz w:val="20"/>
                <w:szCs w:val="20"/>
              </w:rPr>
              <w:t xml:space="preserve">EQUIPO PARA DETERMINAR EL VOLUMEN Y PRESIÓN DE ESTALLAMIENTO EN PRESERVATIVOS O CONDONES DE HULE LÁTEX CON COMPUTADORA IBM 300GL E IMPRESORA EPSON LX-300, </w:t>
            </w:r>
            <w:r w:rsidRPr="009165C5">
              <w:rPr>
                <w:rFonts w:ascii="Noto Sans" w:hAnsi="Noto Sans" w:cs="Noto Sans"/>
                <w:b/>
                <w:sz w:val="20"/>
                <w:szCs w:val="20"/>
              </w:rPr>
              <w:t>MARCA:</w:t>
            </w:r>
            <w:r w:rsidRPr="009165C5">
              <w:rPr>
                <w:rFonts w:ascii="Noto Sans" w:hAnsi="Noto Sans" w:cs="Noto Sans"/>
                <w:sz w:val="20"/>
                <w:szCs w:val="20"/>
              </w:rPr>
              <w:t xml:space="preserve"> ENERSOL, </w:t>
            </w:r>
            <w:r w:rsidRPr="009165C5">
              <w:rPr>
                <w:rFonts w:ascii="Noto Sans" w:hAnsi="Noto Sans" w:cs="Noto Sans"/>
                <w:b/>
                <w:sz w:val="20"/>
                <w:szCs w:val="20"/>
              </w:rPr>
              <w:t>MODELO:</w:t>
            </w:r>
            <w:r w:rsidRPr="009165C5">
              <w:rPr>
                <w:rFonts w:ascii="Noto Sans" w:hAnsi="Noto Sans" w:cs="Noto Sans"/>
                <w:sz w:val="20"/>
                <w:szCs w:val="20"/>
              </w:rPr>
              <w:t xml:space="preserve"> PRESS BUTTON, </w:t>
            </w:r>
            <w:r w:rsidRPr="009165C5">
              <w:rPr>
                <w:rFonts w:ascii="Noto Sans" w:hAnsi="Noto Sans" w:cs="Noto Sans"/>
                <w:b/>
                <w:sz w:val="20"/>
                <w:szCs w:val="20"/>
              </w:rPr>
              <w:t>No. DE SERIE:</w:t>
            </w:r>
            <w:r w:rsidRPr="009165C5">
              <w:rPr>
                <w:rFonts w:ascii="Noto Sans" w:hAnsi="Noto Sans" w:cs="Noto Sans"/>
                <w:sz w:val="20"/>
                <w:szCs w:val="20"/>
              </w:rPr>
              <w:t xml:space="preserve"> O55, </w:t>
            </w:r>
            <w:r w:rsidRPr="009165C5">
              <w:rPr>
                <w:rFonts w:ascii="Noto Sans" w:hAnsi="Noto Sans" w:cs="Noto Sans"/>
                <w:b/>
                <w:sz w:val="20"/>
                <w:szCs w:val="20"/>
              </w:rPr>
              <w:t>CLAVE DE IDENTIFICACIÓN:</w:t>
            </w:r>
            <w:r w:rsidRPr="009165C5">
              <w:rPr>
                <w:rFonts w:ascii="Noto Sans" w:hAnsi="Noto Sans" w:cs="Noto Sans"/>
                <w:sz w:val="20"/>
                <w:szCs w:val="20"/>
              </w:rPr>
              <w:t xml:space="preserve"> LMNM-EQ-02.</w:t>
            </w:r>
          </w:p>
          <w:p w14:paraId="060A6EE0" w14:textId="7B5C34B4" w:rsidR="00B8686A" w:rsidRPr="009165C5" w:rsidRDefault="00B8686A" w:rsidP="00AB39CA">
            <w:pPr>
              <w:pStyle w:val="Prrafodelista"/>
              <w:numPr>
                <w:ilvl w:val="0"/>
                <w:numId w:val="93"/>
              </w:numPr>
              <w:snapToGrid w:val="0"/>
              <w:ind w:left="709" w:hanging="357"/>
              <w:jc w:val="both"/>
              <w:rPr>
                <w:rFonts w:ascii="Noto Sans" w:hAnsi="Noto Sans" w:cs="Noto Sans"/>
                <w:sz w:val="20"/>
                <w:szCs w:val="20"/>
              </w:rPr>
            </w:pPr>
            <w:r w:rsidRPr="009165C5">
              <w:rPr>
                <w:rFonts w:ascii="Noto Sans" w:hAnsi="Noto Sans" w:cs="Noto Sans"/>
                <w:b/>
                <w:sz w:val="20"/>
                <w:szCs w:val="20"/>
              </w:rPr>
              <w:t xml:space="preserve">Mantenimiento </w:t>
            </w:r>
            <w:r w:rsidRPr="006329B0">
              <w:rPr>
                <w:rFonts w:ascii="Noto Sans" w:hAnsi="Noto Sans" w:cs="Noto Sans"/>
                <w:b/>
                <w:sz w:val="20"/>
                <w:szCs w:val="20"/>
              </w:rPr>
              <w:t>correctivo:</w:t>
            </w:r>
            <w:r w:rsidRPr="006329B0">
              <w:rPr>
                <w:rFonts w:ascii="Noto Sans" w:hAnsi="Noto Sans" w:cs="Noto Sans"/>
                <w:sz w:val="20"/>
                <w:szCs w:val="20"/>
              </w:rPr>
              <w:t xml:space="preserve"> </w:t>
            </w:r>
            <w:r w:rsidR="005A3E33" w:rsidRPr="006329B0">
              <w:rPr>
                <w:rFonts w:ascii="Noto Sans" w:hAnsi="Noto Sans" w:cs="Noto Sans"/>
                <w:sz w:val="20"/>
                <w:szCs w:val="20"/>
              </w:rPr>
              <w:t xml:space="preserve">Deberá de considerar dentro del servicio realizar el mantenimiento preventivo consistente en la: </w:t>
            </w:r>
            <w:r w:rsidRPr="006329B0">
              <w:rPr>
                <w:rFonts w:ascii="Noto Sans" w:hAnsi="Noto Sans" w:cs="Noto Sans"/>
                <w:sz w:val="20"/>
                <w:szCs w:val="20"/>
              </w:rPr>
              <w:t xml:space="preserve">revisión y limpieza de cada uno de los componentes del equipo, los cuales incluirán: revisión de las conexiones eléctricas y electrónicas, limpieza de los rotámetros de las cámaras, revisión </w:t>
            </w:r>
            <w:r w:rsidRPr="006329B0">
              <w:rPr>
                <w:rFonts w:ascii="Noto Sans" w:hAnsi="Noto Sans" w:cs="Noto Sans"/>
                <w:sz w:val="20"/>
                <w:szCs w:val="20"/>
              </w:rPr>
              <w:lastRenderedPageBreak/>
              <w:t>general de fugas y en cada uno de los componentes del filtro de suministro de aire, dentro del servicio de mantenimiento deberán de considerar</w:t>
            </w:r>
            <w:r w:rsidR="005A3E33" w:rsidRPr="006329B0">
              <w:rPr>
                <w:rFonts w:ascii="Noto Sans" w:hAnsi="Noto Sans" w:cs="Noto Sans"/>
                <w:sz w:val="20"/>
                <w:szCs w:val="20"/>
              </w:rPr>
              <w:t xml:space="preserve"> el </w:t>
            </w:r>
            <w:r w:rsidR="005A3E33" w:rsidRPr="00B20575">
              <w:rPr>
                <w:rFonts w:ascii="Noto Sans" w:hAnsi="Noto Sans" w:cs="Noto Sans"/>
                <w:sz w:val="20"/>
                <w:szCs w:val="20"/>
                <w:u w:val="single"/>
              </w:rPr>
              <w:t>mantenimiento correctivo</w:t>
            </w:r>
            <w:r w:rsidR="005A3E33" w:rsidRPr="006329B0">
              <w:rPr>
                <w:rFonts w:ascii="Noto Sans" w:hAnsi="Noto Sans" w:cs="Noto Sans"/>
                <w:sz w:val="20"/>
                <w:szCs w:val="20"/>
              </w:rPr>
              <w:t xml:space="preserve"> el cual consiste en realizar la</w:t>
            </w:r>
            <w:r w:rsidR="005A3E33" w:rsidRPr="00B20575">
              <w:rPr>
                <w:rFonts w:ascii="Noto Sans" w:hAnsi="Noto Sans" w:cs="Noto Sans"/>
                <w:sz w:val="20"/>
                <w:szCs w:val="20"/>
              </w:rPr>
              <w:t xml:space="preserve">; </w:t>
            </w:r>
            <w:r w:rsidR="00122E9B" w:rsidRPr="00B20575">
              <w:rPr>
                <w:rFonts w:ascii="Noto Sans" w:hAnsi="Noto Sans" w:cs="Noto Sans"/>
                <w:sz w:val="20"/>
                <w:szCs w:val="20"/>
                <w:u w:val="single"/>
              </w:rPr>
              <w:t>modernización</w:t>
            </w:r>
            <w:r w:rsidR="00122E9B" w:rsidRPr="006329B0">
              <w:rPr>
                <w:rFonts w:ascii="Noto Sans" w:hAnsi="Noto Sans" w:cs="Noto Sans"/>
                <w:sz w:val="20"/>
                <w:szCs w:val="20"/>
              </w:rPr>
              <w:t xml:space="preserve"> del </w:t>
            </w:r>
            <w:r w:rsidRPr="006329B0">
              <w:rPr>
                <w:rFonts w:ascii="Noto Sans" w:hAnsi="Noto Sans" w:cs="Noto Sans"/>
                <w:b/>
                <w:sz w:val="20"/>
                <w:szCs w:val="20"/>
              </w:rPr>
              <w:t xml:space="preserve">sistema de control </w:t>
            </w:r>
            <w:r w:rsidR="00122E9B" w:rsidRPr="00B20575">
              <w:rPr>
                <w:rFonts w:ascii="Noto Sans" w:hAnsi="Noto Sans" w:cs="Noto Sans"/>
                <w:b/>
                <w:bCs/>
                <w:sz w:val="20"/>
                <w:szCs w:val="20"/>
              </w:rPr>
              <w:t>suministrando e instalando</w:t>
            </w:r>
            <w:r w:rsidR="005A3338">
              <w:rPr>
                <w:rFonts w:ascii="Noto Sans" w:hAnsi="Noto Sans" w:cs="Noto Sans"/>
                <w:sz w:val="20"/>
                <w:szCs w:val="20"/>
              </w:rPr>
              <w:t>:</w:t>
            </w:r>
            <w:r w:rsidR="00122E9B" w:rsidRPr="006329B0">
              <w:rPr>
                <w:rFonts w:ascii="Noto Sans" w:hAnsi="Noto Sans" w:cs="Noto Sans"/>
                <w:sz w:val="20"/>
                <w:szCs w:val="20"/>
              </w:rPr>
              <w:t xml:space="preserve"> un</w:t>
            </w:r>
            <w:r w:rsidR="00122E9B" w:rsidRPr="006329B0">
              <w:rPr>
                <w:rFonts w:ascii="Noto Sans" w:hAnsi="Noto Sans" w:cs="Noto Sans"/>
                <w:b/>
                <w:sz w:val="20"/>
                <w:szCs w:val="20"/>
              </w:rPr>
              <w:t xml:space="preserve"> </w:t>
            </w:r>
            <w:r w:rsidRPr="006329B0">
              <w:rPr>
                <w:rFonts w:ascii="Noto Sans" w:hAnsi="Noto Sans" w:cs="Noto Sans"/>
                <w:b/>
                <w:sz w:val="20"/>
                <w:szCs w:val="20"/>
              </w:rPr>
              <w:t xml:space="preserve">tablero controlado por </w:t>
            </w:r>
            <w:r w:rsidR="00122E9B" w:rsidRPr="006329B0">
              <w:rPr>
                <w:rFonts w:ascii="Noto Sans" w:hAnsi="Noto Sans" w:cs="Noto Sans"/>
                <w:b/>
                <w:sz w:val="20"/>
                <w:szCs w:val="20"/>
              </w:rPr>
              <w:t xml:space="preserve">un </w:t>
            </w:r>
            <w:r w:rsidRPr="006329B0">
              <w:rPr>
                <w:rFonts w:ascii="Noto Sans" w:hAnsi="Noto Sans" w:cs="Noto Sans"/>
                <w:b/>
                <w:sz w:val="20"/>
                <w:szCs w:val="20"/>
              </w:rPr>
              <w:t xml:space="preserve">PLC </w:t>
            </w:r>
            <w:r w:rsidR="00122E9B" w:rsidRPr="006329B0">
              <w:rPr>
                <w:rFonts w:ascii="Noto Sans" w:hAnsi="Noto Sans" w:cs="Noto Sans"/>
                <w:b/>
                <w:sz w:val="20"/>
                <w:szCs w:val="20"/>
              </w:rPr>
              <w:t>(</w:t>
            </w:r>
            <w:r w:rsidR="00122E9B" w:rsidRPr="006329B0">
              <w:rPr>
                <w:rFonts w:ascii="Noto Sans" w:hAnsi="Noto Sans" w:cs="Noto Sans"/>
                <w:b/>
                <w:bCs/>
                <w:sz w:val="20"/>
                <w:szCs w:val="20"/>
              </w:rPr>
              <w:t>Controlador Lógico Programable)</w:t>
            </w:r>
            <w:r w:rsidR="00122E9B" w:rsidRPr="006329B0">
              <w:rPr>
                <w:rFonts w:ascii="Noto Sans" w:hAnsi="Noto Sans" w:cs="Noto Sans"/>
                <w:b/>
                <w:sz w:val="20"/>
                <w:szCs w:val="20"/>
              </w:rPr>
              <w:t xml:space="preserve"> </w:t>
            </w:r>
            <w:r w:rsidRPr="006329B0">
              <w:rPr>
                <w:rFonts w:ascii="Noto Sans" w:hAnsi="Noto Sans" w:cs="Noto Sans"/>
                <w:b/>
                <w:sz w:val="20"/>
                <w:szCs w:val="20"/>
              </w:rPr>
              <w:t xml:space="preserve">y </w:t>
            </w:r>
            <w:r w:rsidR="00122E9B" w:rsidRPr="006329B0">
              <w:rPr>
                <w:rFonts w:ascii="Noto Sans" w:hAnsi="Noto Sans" w:cs="Noto Sans"/>
                <w:b/>
                <w:sz w:val="20"/>
                <w:szCs w:val="20"/>
              </w:rPr>
              <w:t xml:space="preserve">un </w:t>
            </w:r>
            <w:r w:rsidRPr="006329B0">
              <w:rPr>
                <w:rFonts w:ascii="Noto Sans" w:hAnsi="Noto Sans" w:cs="Noto Sans"/>
                <w:b/>
                <w:sz w:val="20"/>
                <w:szCs w:val="20"/>
              </w:rPr>
              <w:t>HMI</w:t>
            </w:r>
            <w:r w:rsidR="00122E9B" w:rsidRPr="006329B0">
              <w:rPr>
                <w:rFonts w:ascii="Segoe UI" w:hAnsi="Segoe UI" w:cs="Segoe UI"/>
                <w:b/>
                <w:bCs/>
                <w:color w:val="333333"/>
              </w:rPr>
              <w:t xml:space="preserve"> (</w:t>
            </w:r>
            <w:r w:rsidR="00122E9B" w:rsidRPr="006329B0">
              <w:rPr>
                <w:rFonts w:ascii="Noto Sans" w:hAnsi="Noto Sans" w:cs="Noto Sans"/>
                <w:b/>
                <w:bCs/>
                <w:sz w:val="20"/>
                <w:szCs w:val="20"/>
              </w:rPr>
              <w:t>Interfaces Hombre-Máquina)</w:t>
            </w:r>
            <w:r w:rsidRPr="006329B0">
              <w:rPr>
                <w:rFonts w:ascii="Noto Sans" w:hAnsi="Noto Sans" w:cs="Noto Sans"/>
                <w:b/>
                <w:sz w:val="20"/>
                <w:szCs w:val="20"/>
              </w:rPr>
              <w:t xml:space="preserve"> </w:t>
            </w:r>
            <w:r w:rsidR="00122E9B" w:rsidRPr="006329B0">
              <w:rPr>
                <w:rFonts w:ascii="Noto Sans" w:hAnsi="Noto Sans" w:cs="Noto Sans"/>
                <w:sz w:val="20"/>
                <w:szCs w:val="20"/>
              </w:rPr>
              <w:t>lo que permitirá contar con una automatización eficiente</w:t>
            </w:r>
            <w:r w:rsidR="00B933E3" w:rsidRPr="006329B0">
              <w:rPr>
                <w:rFonts w:ascii="Noto Sans" w:hAnsi="Noto Sans" w:cs="Noto Sans"/>
                <w:sz w:val="20"/>
                <w:szCs w:val="20"/>
              </w:rPr>
              <w:t>, deberá de considerar realizar el suministro e instalación c</w:t>
            </w:r>
            <w:r w:rsidRPr="006329B0">
              <w:rPr>
                <w:rFonts w:ascii="Noto Sans" w:hAnsi="Noto Sans" w:cs="Noto Sans"/>
                <w:sz w:val="20"/>
                <w:szCs w:val="20"/>
              </w:rPr>
              <w:t xml:space="preserve">orrecta y adecuada </w:t>
            </w:r>
            <w:r w:rsidR="00B933E3" w:rsidRPr="006329B0">
              <w:rPr>
                <w:rFonts w:ascii="Noto Sans" w:hAnsi="Noto Sans" w:cs="Noto Sans"/>
                <w:sz w:val="20"/>
                <w:szCs w:val="20"/>
              </w:rPr>
              <w:t xml:space="preserve">de </w:t>
            </w:r>
            <w:r w:rsidR="003938CA" w:rsidRPr="006329B0">
              <w:rPr>
                <w:rFonts w:ascii="Noto Sans" w:hAnsi="Noto Sans" w:cs="Noto Sans"/>
                <w:b/>
                <w:bCs/>
                <w:sz w:val="20"/>
                <w:szCs w:val="20"/>
              </w:rPr>
              <w:t>conexiones</w:t>
            </w:r>
            <w:r w:rsidRPr="006329B0">
              <w:rPr>
                <w:rFonts w:ascii="Noto Sans" w:hAnsi="Noto Sans" w:cs="Noto Sans"/>
                <w:b/>
                <w:bCs/>
                <w:sz w:val="20"/>
                <w:szCs w:val="20"/>
              </w:rPr>
              <w:t xml:space="preserve"> de señales de entrada y salida de</w:t>
            </w:r>
            <w:r w:rsidR="00B933E3" w:rsidRPr="006329B0">
              <w:rPr>
                <w:rFonts w:ascii="Noto Sans" w:hAnsi="Noto Sans" w:cs="Noto Sans"/>
                <w:b/>
                <w:bCs/>
                <w:sz w:val="20"/>
                <w:szCs w:val="20"/>
              </w:rPr>
              <w:t>l</w:t>
            </w:r>
            <w:r w:rsidRPr="006329B0">
              <w:rPr>
                <w:rFonts w:ascii="Noto Sans" w:hAnsi="Noto Sans" w:cs="Noto Sans"/>
                <w:b/>
                <w:bCs/>
                <w:sz w:val="20"/>
                <w:szCs w:val="20"/>
              </w:rPr>
              <w:t xml:space="preserve"> control</w:t>
            </w:r>
            <w:r w:rsidRPr="006329B0">
              <w:rPr>
                <w:rFonts w:ascii="Noto Sans" w:hAnsi="Noto Sans" w:cs="Noto Sans"/>
                <w:sz w:val="20"/>
                <w:szCs w:val="20"/>
              </w:rPr>
              <w:t xml:space="preserve"> para la obtención de resultados indicados en la normatividad vigente</w:t>
            </w:r>
            <w:r w:rsidR="008405FF" w:rsidRPr="006329B0">
              <w:rPr>
                <w:rFonts w:ascii="Noto Sans" w:hAnsi="Noto Sans" w:cs="Noto Sans"/>
                <w:sz w:val="20"/>
                <w:szCs w:val="20"/>
              </w:rPr>
              <w:t>,</w:t>
            </w:r>
            <w:r w:rsidRPr="006329B0">
              <w:rPr>
                <w:rFonts w:ascii="Noto Sans" w:hAnsi="Noto Sans" w:cs="Noto Sans"/>
                <w:b/>
                <w:sz w:val="20"/>
                <w:szCs w:val="20"/>
              </w:rPr>
              <w:t xml:space="preserve"> </w:t>
            </w:r>
            <w:r w:rsidR="008405FF" w:rsidRPr="006329B0">
              <w:rPr>
                <w:rFonts w:ascii="Noto Sans" w:hAnsi="Noto Sans" w:cs="Noto Sans"/>
                <w:bCs/>
                <w:sz w:val="20"/>
                <w:szCs w:val="20"/>
              </w:rPr>
              <w:t>dentro de la actualización del sistema,</w:t>
            </w:r>
            <w:r w:rsidR="008405FF" w:rsidRPr="006329B0">
              <w:rPr>
                <w:rFonts w:ascii="Noto Sans" w:hAnsi="Noto Sans" w:cs="Noto Sans"/>
                <w:b/>
                <w:sz w:val="20"/>
                <w:szCs w:val="20"/>
              </w:rPr>
              <w:t xml:space="preserve"> deberá </w:t>
            </w:r>
            <w:r w:rsidR="008405FF" w:rsidRPr="006329B0">
              <w:rPr>
                <w:rFonts w:ascii="Noto Sans" w:hAnsi="Noto Sans" w:cs="Noto Sans"/>
                <w:bCs/>
                <w:sz w:val="20"/>
                <w:szCs w:val="20"/>
              </w:rPr>
              <w:t xml:space="preserve">de considerar el </w:t>
            </w:r>
            <w:r w:rsidR="008405FF" w:rsidRPr="006329B0">
              <w:rPr>
                <w:rFonts w:ascii="Noto Sans" w:hAnsi="Noto Sans" w:cs="Noto Sans"/>
                <w:b/>
                <w:sz w:val="20"/>
                <w:szCs w:val="20"/>
              </w:rPr>
              <w:t>suministro e instalación de una impresora</w:t>
            </w:r>
            <w:r w:rsidR="008405FF" w:rsidRPr="006329B0">
              <w:rPr>
                <w:rFonts w:ascii="Noto Sans" w:hAnsi="Noto Sans" w:cs="Noto Sans"/>
                <w:bCs/>
                <w:sz w:val="20"/>
                <w:szCs w:val="20"/>
              </w:rPr>
              <w:t xml:space="preserve"> la cual deberá ser compatible con el sistema de control, realizando la </w:t>
            </w:r>
            <w:r w:rsidRPr="006329B0">
              <w:rPr>
                <w:rFonts w:ascii="Noto Sans" w:hAnsi="Noto Sans" w:cs="Noto Sans"/>
                <w:bCs/>
                <w:sz w:val="20"/>
                <w:szCs w:val="20"/>
              </w:rPr>
              <w:t xml:space="preserve">programación del equipo para su uso de acuerdo a lo indicado </w:t>
            </w:r>
            <w:r w:rsidR="008405FF" w:rsidRPr="006329B0">
              <w:rPr>
                <w:rFonts w:ascii="Noto Sans" w:hAnsi="Noto Sans" w:cs="Noto Sans"/>
                <w:bCs/>
                <w:sz w:val="20"/>
                <w:szCs w:val="20"/>
              </w:rPr>
              <w:t xml:space="preserve">en </w:t>
            </w:r>
            <w:r w:rsidRPr="006329B0">
              <w:rPr>
                <w:rFonts w:ascii="Noto Sans" w:hAnsi="Noto Sans" w:cs="Noto Sans"/>
                <w:bCs/>
                <w:sz w:val="20"/>
                <w:szCs w:val="20"/>
              </w:rPr>
              <w:t>los manuales de uso del equipo</w:t>
            </w:r>
            <w:r w:rsidR="008405FF" w:rsidRPr="006329B0">
              <w:rPr>
                <w:rFonts w:ascii="Noto Sans" w:hAnsi="Noto Sans" w:cs="Noto Sans"/>
                <w:bCs/>
                <w:sz w:val="20"/>
                <w:szCs w:val="20"/>
              </w:rPr>
              <w:t>,</w:t>
            </w:r>
            <w:r w:rsidRPr="006329B0">
              <w:rPr>
                <w:rFonts w:ascii="Noto Sans" w:hAnsi="Noto Sans" w:cs="Noto Sans"/>
                <w:b/>
                <w:sz w:val="20"/>
                <w:szCs w:val="20"/>
              </w:rPr>
              <w:t xml:space="preserve"> </w:t>
            </w:r>
            <w:r w:rsidRPr="006329B0">
              <w:rPr>
                <w:rFonts w:ascii="Noto Sans" w:hAnsi="Noto Sans" w:cs="Noto Sans"/>
                <w:sz w:val="20"/>
                <w:szCs w:val="20"/>
              </w:rPr>
              <w:t>Asimismo deberán</w:t>
            </w:r>
            <w:r w:rsidR="006329B0">
              <w:rPr>
                <w:rFonts w:ascii="Noto Sans" w:hAnsi="Noto Sans" w:cs="Noto Sans"/>
                <w:sz w:val="20"/>
                <w:szCs w:val="20"/>
              </w:rPr>
              <w:t xml:space="preserve"> </w:t>
            </w:r>
            <w:r w:rsidRPr="006329B0">
              <w:rPr>
                <w:rFonts w:ascii="Noto Sans" w:hAnsi="Noto Sans" w:cs="Noto Sans"/>
                <w:sz w:val="20"/>
                <w:szCs w:val="20"/>
              </w:rPr>
              <w:t xml:space="preserve">reemplazar y verificar el correcto funcionamiento de cada una de las </w:t>
            </w:r>
            <w:r w:rsidRPr="006329B0">
              <w:rPr>
                <w:rFonts w:ascii="Noto Sans" w:hAnsi="Noto Sans" w:cs="Noto Sans"/>
                <w:b/>
                <w:sz w:val="20"/>
                <w:szCs w:val="20"/>
              </w:rPr>
              <w:t>válvulas de aire.</w:t>
            </w:r>
          </w:p>
          <w:p w14:paraId="594C4078" w14:textId="77777777" w:rsidR="00B8686A" w:rsidRPr="009165C5" w:rsidRDefault="00B8686A" w:rsidP="00C95E79">
            <w:pPr>
              <w:snapToGrid w:val="0"/>
              <w:ind w:left="352"/>
              <w:jc w:val="both"/>
              <w:rPr>
                <w:rFonts w:ascii="Noto Sans" w:hAnsi="Noto Sans" w:cs="Noto Sans"/>
                <w:sz w:val="20"/>
                <w:szCs w:val="20"/>
              </w:rPr>
            </w:pPr>
          </w:p>
          <w:p w14:paraId="5D52252B" w14:textId="77777777" w:rsidR="00B8686A" w:rsidRPr="009165C5" w:rsidRDefault="00B8686A" w:rsidP="00C95E79">
            <w:pPr>
              <w:pStyle w:val="Textoindependiente22"/>
              <w:tabs>
                <w:tab w:val="clear" w:pos="1489"/>
              </w:tabs>
              <w:snapToGrid w:val="0"/>
              <w:rPr>
                <w:rFonts w:ascii="Noto Sans" w:hAnsi="Noto Sans" w:cs="Noto Sans"/>
                <w:sz w:val="20"/>
                <w:szCs w:val="20"/>
              </w:rPr>
            </w:pPr>
            <w:r w:rsidRPr="009165C5">
              <w:rPr>
                <w:rFonts w:ascii="Noto Sans" w:hAnsi="Noto Sans" w:cs="Noto Sans"/>
                <w:b/>
                <w:sz w:val="20"/>
                <w:szCs w:val="20"/>
              </w:rPr>
              <w:t>“EL LICITANTE”</w:t>
            </w:r>
            <w:r w:rsidRPr="009165C5">
              <w:rPr>
                <w:rFonts w:ascii="Noto Sans" w:hAnsi="Noto Sans" w:cs="Noto Sans"/>
                <w:sz w:val="20"/>
                <w:szCs w:val="20"/>
              </w:rPr>
              <w:t xml:space="preserve"> deberá suministrar dentro del servicio de mantenimiento correctivo, lo siguiente:</w:t>
            </w:r>
          </w:p>
          <w:p w14:paraId="3368B9D7" w14:textId="77777777" w:rsidR="00B8686A" w:rsidRPr="009165C5" w:rsidRDefault="00B8686A" w:rsidP="00B8686A">
            <w:pPr>
              <w:pStyle w:val="Prrafodelista"/>
              <w:numPr>
                <w:ilvl w:val="0"/>
                <w:numId w:val="71"/>
              </w:numPr>
              <w:snapToGrid w:val="0"/>
              <w:jc w:val="both"/>
              <w:rPr>
                <w:rFonts w:ascii="Noto Sans" w:hAnsi="Noto Sans" w:cs="Noto Sans"/>
                <w:sz w:val="20"/>
                <w:szCs w:val="20"/>
              </w:rPr>
            </w:pPr>
            <w:r w:rsidRPr="009165C5">
              <w:rPr>
                <w:rFonts w:ascii="Noto Sans" w:hAnsi="Noto Sans" w:cs="Noto Sans"/>
                <w:b/>
                <w:sz w:val="20"/>
                <w:szCs w:val="20"/>
              </w:rPr>
              <w:t>Manómetro</w:t>
            </w:r>
            <w:r w:rsidRPr="009165C5">
              <w:rPr>
                <w:rFonts w:ascii="Noto Sans" w:hAnsi="Noto Sans" w:cs="Noto Sans"/>
                <w:sz w:val="20"/>
                <w:szCs w:val="20"/>
              </w:rPr>
              <w:t xml:space="preserve"> con alcance de 0 - 10 kPa, resolución de 0,2 kPa, conexión inferior de ¼ de pulgada y caratula de 63 </w:t>
            </w:r>
            <w:proofErr w:type="spellStart"/>
            <w:r w:rsidRPr="009165C5">
              <w:rPr>
                <w:rFonts w:ascii="Noto Sans" w:hAnsi="Noto Sans" w:cs="Noto Sans"/>
                <w:sz w:val="20"/>
                <w:szCs w:val="20"/>
              </w:rPr>
              <w:t>mm.</w:t>
            </w:r>
            <w:proofErr w:type="spellEnd"/>
          </w:p>
          <w:p w14:paraId="5C36E33A" w14:textId="7B936B22" w:rsidR="00B8686A" w:rsidRPr="009165C5" w:rsidRDefault="00B8686A" w:rsidP="00D50A36">
            <w:pPr>
              <w:pStyle w:val="Prrafodelista"/>
              <w:numPr>
                <w:ilvl w:val="0"/>
                <w:numId w:val="71"/>
              </w:numPr>
              <w:snapToGrid w:val="0"/>
              <w:spacing w:after="100"/>
              <w:jc w:val="both"/>
              <w:rPr>
                <w:rFonts w:ascii="Noto Sans" w:hAnsi="Noto Sans" w:cs="Noto Sans"/>
                <w:sz w:val="20"/>
                <w:szCs w:val="20"/>
              </w:rPr>
            </w:pPr>
            <w:r w:rsidRPr="009165C5">
              <w:rPr>
                <w:rFonts w:ascii="Noto Sans" w:hAnsi="Noto Sans" w:cs="Noto Sans"/>
                <w:b/>
                <w:sz w:val="20"/>
                <w:szCs w:val="20"/>
              </w:rPr>
              <w:t>Medidor de espesores</w:t>
            </w:r>
            <w:r w:rsidRPr="009165C5">
              <w:rPr>
                <w:rFonts w:ascii="Noto Sans" w:hAnsi="Noto Sans" w:cs="Noto Sans"/>
                <w:sz w:val="20"/>
                <w:szCs w:val="20"/>
              </w:rPr>
              <w:t xml:space="preserve"> con dos placas planas circulares superpuestas con diámetros comprendidos entre 5 mm y 10 mm, paralelas entre sí y que se muevan sobre un eje perpendicular a ellas, con un indicador de carátula con una escala graduada o digital, con resolución de 0,001 </w:t>
            </w:r>
            <w:proofErr w:type="spellStart"/>
            <w:r w:rsidRPr="009165C5">
              <w:rPr>
                <w:rFonts w:ascii="Noto Sans" w:hAnsi="Noto Sans" w:cs="Noto Sans"/>
                <w:sz w:val="20"/>
                <w:szCs w:val="20"/>
              </w:rPr>
              <w:t>mm.</w:t>
            </w:r>
            <w:proofErr w:type="spellEnd"/>
            <w:r w:rsidRPr="009165C5">
              <w:rPr>
                <w:rFonts w:ascii="Noto Sans" w:hAnsi="Noto Sans" w:cs="Noto Sans"/>
                <w:sz w:val="20"/>
                <w:szCs w:val="20"/>
              </w:rPr>
              <w:t xml:space="preserve"> La presión ejercida por el </w:t>
            </w:r>
            <w:r w:rsidRPr="009165C5">
              <w:rPr>
                <w:rFonts w:ascii="Noto Sans" w:hAnsi="Noto Sans" w:cs="Noto Sans"/>
                <w:sz w:val="20"/>
                <w:szCs w:val="20"/>
              </w:rPr>
              <w:lastRenderedPageBreak/>
              <w:t>medidor del instrumento sobre el espécimen se recomienda éste entre 16 N/cm</w:t>
            </w:r>
            <w:r w:rsidRPr="009165C5">
              <w:rPr>
                <w:rFonts w:ascii="Noto Sans" w:hAnsi="Noto Sans" w:cs="Noto Sans"/>
                <w:sz w:val="20"/>
                <w:szCs w:val="20"/>
                <w:vertAlign w:val="superscript"/>
              </w:rPr>
              <w:t>2</w:t>
            </w:r>
            <w:r w:rsidRPr="009165C5">
              <w:rPr>
                <w:rFonts w:ascii="Noto Sans" w:hAnsi="Noto Sans" w:cs="Noto Sans"/>
                <w:sz w:val="20"/>
                <w:szCs w:val="20"/>
              </w:rPr>
              <w:t xml:space="preserve"> (160 kPa) y 19 N/cm</w:t>
            </w:r>
            <w:r w:rsidRPr="009165C5">
              <w:rPr>
                <w:rFonts w:ascii="Noto Sans" w:hAnsi="Noto Sans" w:cs="Noto Sans"/>
                <w:sz w:val="20"/>
                <w:szCs w:val="20"/>
                <w:vertAlign w:val="superscript"/>
              </w:rPr>
              <w:t>2</w:t>
            </w:r>
            <w:r w:rsidRPr="009165C5">
              <w:rPr>
                <w:rFonts w:ascii="Noto Sans" w:hAnsi="Noto Sans" w:cs="Noto Sans"/>
                <w:sz w:val="20"/>
                <w:szCs w:val="20"/>
              </w:rPr>
              <w:t xml:space="preserve"> (190 kPa).</w:t>
            </w:r>
          </w:p>
        </w:tc>
        <w:tc>
          <w:tcPr>
            <w:tcW w:w="1077" w:type="dxa"/>
            <w:gridSpan w:val="2"/>
            <w:shd w:val="clear" w:color="auto" w:fill="auto"/>
          </w:tcPr>
          <w:p w14:paraId="5C9D2959" w14:textId="77777777" w:rsidR="00B8686A" w:rsidRPr="009165C5" w:rsidRDefault="00B8686A" w:rsidP="00C95E79">
            <w:pPr>
              <w:spacing w:before="100"/>
              <w:jc w:val="center"/>
              <w:rPr>
                <w:rFonts w:ascii="Noto Sans" w:hAnsi="Noto Sans" w:cs="Noto Sans"/>
                <w:sz w:val="20"/>
                <w:szCs w:val="20"/>
              </w:rPr>
            </w:pPr>
            <w:r w:rsidRPr="009165C5">
              <w:rPr>
                <w:rFonts w:ascii="Noto Sans" w:hAnsi="Noto Sans" w:cs="Noto Sans"/>
                <w:sz w:val="20"/>
                <w:szCs w:val="20"/>
              </w:rPr>
              <w:lastRenderedPageBreak/>
              <w:t>Equipo</w:t>
            </w:r>
          </w:p>
          <w:p w14:paraId="144822D0" w14:textId="77777777" w:rsidR="00B8686A" w:rsidRPr="009165C5" w:rsidRDefault="00B8686A" w:rsidP="00C95E79">
            <w:pPr>
              <w:jc w:val="center"/>
              <w:rPr>
                <w:rFonts w:ascii="Noto Sans" w:hAnsi="Noto Sans" w:cs="Noto Sans"/>
                <w:sz w:val="20"/>
                <w:szCs w:val="20"/>
              </w:rPr>
            </w:pPr>
          </w:p>
          <w:p w14:paraId="2E6C331F" w14:textId="77777777" w:rsidR="00B8686A" w:rsidRPr="009165C5" w:rsidRDefault="00B8686A" w:rsidP="00C95E79">
            <w:pPr>
              <w:jc w:val="center"/>
              <w:rPr>
                <w:rFonts w:ascii="Noto Sans" w:hAnsi="Noto Sans" w:cs="Noto Sans"/>
                <w:sz w:val="20"/>
                <w:szCs w:val="20"/>
              </w:rPr>
            </w:pPr>
          </w:p>
          <w:p w14:paraId="07F1F086" w14:textId="77777777" w:rsidR="00B8686A" w:rsidRPr="009165C5" w:rsidRDefault="00B8686A" w:rsidP="00C95E79">
            <w:pPr>
              <w:jc w:val="center"/>
              <w:rPr>
                <w:rFonts w:ascii="Noto Sans" w:hAnsi="Noto Sans" w:cs="Noto Sans"/>
                <w:sz w:val="20"/>
                <w:szCs w:val="20"/>
              </w:rPr>
            </w:pPr>
          </w:p>
          <w:p w14:paraId="67A50A5C" w14:textId="77777777" w:rsidR="00B8686A" w:rsidRPr="009165C5" w:rsidRDefault="00B8686A" w:rsidP="00C95E79">
            <w:pPr>
              <w:jc w:val="center"/>
              <w:rPr>
                <w:rFonts w:ascii="Noto Sans" w:hAnsi="Noto Sans" w:cs="Noto Sans"/>
                <w:sz w:val="20"/>
                <w:szCs w:val="20"/>
              </w:rPr>
            </w:pPr>
          </w:p>
          <w:p w14:paraId="418B68C7" w14:textId="77777777" w:rsidR="00B8686A" w:rsidRPr="009165C5" w:rsidRDefault="00B8686A" w:rsidP="00C95E79">
            <w:pPr>
              <w:jc w:val="center"/>
              <w:rPr>
                <w:rFonts w:ascii="Noto Sans" w:hAnsi="Noto Sans" w:cs="Noto Sans"/>
                <w:sz w:val="20"/>
                <w:szCs w:val="20"/>
              </w:rPr>
            </w:pPr>
          </w:p>
          <w:p w14:paraId="1C3F6FB7" w14:textId="77777777" w:rsidR="00B8686A" w:rsidRPr="009165C5" w:rsidRDefault="00B8686A" w:rsidP="00C95E79">
            <w:pPr>
              <w:jc w:val="center"/>
              <w:rPr>
                <w:rFonts w:ascii="Noto Sans" w:hAnsi="Noto Sans" w:cs="Noto Sans"/>
                <w:sz w:val="20"/>
                <w:szCs w:val="20"/>
              </w:rPr>
            </w:pPr>
          </w:p>
          <w:p w14:paraId="48AD75A7" w14:textId="77777777" w:rsidR="00B8686A" w:rsidRPr="009165C5" w:rsidRDefault="00B8686A" w:rsidP="00C95E79">
            <w:pPr>
              <w:jc w:val="center"/>
              <w:rPr>
                <w:rFonts w:ascii="Noto Sans" w:hAnsi="Noto Sans" w:cs="Noto Sans"/>
                <w:sz w:val="20"/>
                <w:szCs w:val="20"/>
              </w:rPr>
            </w:pPr>
          </w:p>
          <w:p w14:paraId="41876E05" w14:textId="77777777" w:rsidR="00B8686A" w:rsidRPr="009165C5" w:rsidRDefault="00B8686A" w:rsidP="00C95E79">
            <w:pPr>
              <w:jc w:val="center"/>
              <w:rPr>
                <w:rFonts w:ascii="Noto Sans" w:hAnsi="Noto Sans" w:cs="Noto Sans"/>
                <w:sz w:val="20"/>
                <w:szCs w:val="20"/>
              </w:rPr>
            </w:pPr>
          </w:p>
          <w:p w14:paraId="0394944E" w14:textId="77777777" w:rsidR="00B8686A" w:rsidRPr="009165C5" w:rsidRDefault="00B8686A" w:rsidP="00C95E79">
            <w:pPr>
              <w:jc w:val="center"/>
              <w:rPr>
                <w:rFonts w:ascii="Noto Sans" w:hAnsi="Noto Sans" w:cs="Noto Sans"/>
                <w:sz w:val="20"/>
                <w:szCs w:val="20"/>
              </w:rPr>
            </w:pPr>
          </w:p>
          <w:p w14:paraId="760A29AF" w14:textId="77777777" w:rsidR="00B8686A" w:rsidRPr="009165C5" w:rsidRDefault="00B8686A" w:rsidP="00C95E79">
            <w:pPr>
              <w:jc w:val="center"/>
              <w:rPr>
                <w:rFonts w:ascii="Noto Sans" w:hAnsi="Noto Sans" w:cs="Noto Sans"/>
                <w:sz w:val="20"/>
                <w:szCs w:val="20"/>
              </w:rPr>
            </w:pPr>
          </w:p>
          <w:p w14:paraId="7EEE04FF" w14:textId="77777777" w:rsidR="00B8686A" w:rsidRPr="009165C5" w:rsidRDefault="00B8686A" w:rsidP="00C95E79">
            <w:pPr>
              <w:jc w:val="center"/>
              <w:rPr>
                <w:rFonts w:ascii="Noto Sans" w:hAnsi="Noto Sans" w:cs="Noto Sans"/>
                <w:sz w:val="20"/>
                <w:szCs w:val="20"/>
              </w:rPr>
            </w:pPr>
          </w:p>
          <w:p w14:paraId="0C42B688" w14:textId="77777777" w:rsidR="00B8686A" w:rsidRPr="009165C5" w:rsidRDefault="00B8686A" w:rsidP="00C95E79">
            <w:pPr>
              <w:jc w:val="center"/>
              <w:rPr>
                <w:rFonts w:ascii="Noto Sans" w:hAnsi="Noto Sans" w:cs="Noto Sans"/>
                <w:sz w:val="20"/>
                <w:szCs w:val="20"/>
              </w:rPr>
            </w:pPr>
          </w:p>
          <w:p w14:paraId="766137AD" w14:textId="77777777" w:rsidR="00B8686A" w:rsidRPr="009165C5" w:rsidRDefault="00B8686A" w:rsidP="00C95E79">
            <w:pPr>
              <w:jc w:val="center"/>
              <w:rPr>
                <w:rFonts w:ascii="Noto Sans" w:hAnsi="Noto Sans" w:cs="Noto Sans"/>
                <w:sz w:val="20"/>
                <w:szCs w:val="20"/>
              </w:rPr>
            </w:pPr>
          </w:p>
          <w:p w14:paraId="0AA1D180" w14:textId="77777777" w:rsidR="00B8686A" w:rsidRPr="009165C5" w:rsidRDefault="00B8686A" w:rsidP="00C95E79">
            <w:pPr>
              <w:jc w:val="center"/>
              <w:rPr>
                <w:rFonts w:ascii="Noto Sans" w:hAnsi="Noto Sans" w:cs="Noto Sans"/>
                <w:sz w:val="20"/>
                <w:szCs w:val="20"/>
              </w:rPr>
            </w:pPr>
          </w:p>
          <w:p w14:paraId="7CEED351" w14:textId="77777777" w:rsidR="00B8686A" w:rsidRPr="009165C5" w:rsidRDefault="00B8686A" w:rsidP="00C95E79">
            <w:pPr>
              <w:jc w:val="center"/>
              <w:rPr>
                <w:rFonts w:ascii="Noto Sans" w:hAnsi="Noto Sans" w:cs="Noto Sans"/>
                <w:sz w:val="20"/>
                <w:szCs w:val="20"/>
              </w:rPr>
            </w:pPr>
          </w:p>
          <w:p w14:paraId="712DD6FD" w14:textId="77777777" w:rsidR="00B8686A" w:rsidRPr="009165C5" w:rsidRDefault="00B8686A" w:rsidP="00C95E79">
            <w:pPr>
              <w:jc w:val="center"/>
              <w:rPr>
                <w:rFonts w:ascii="Noto Sans" w:hAnsi="Noto Sans" w:cs="Noto Sans"/>
                <w:sz w:val="20"/>
                <w:szCs w:val="20"/>
              </w:rPr>
            </w:pPr>
          </w:p>
          <w:p w14:paraId="069D9ED3" w14:textId="77777777" w:rsidR="00B8686A" w:rsidRPr="009165C5" w:rsidRDefault="00B8686A" w:rsidP="00C95E79">
            <w:pPr>
              <w:jc w:val="center"/>
              <w:rPr>
                <w:rFonts w:ascii="Noto Sans" w:hAnsi="Noto Sans" w:cs="Noto Sans"/>
                <w:sz w:val="20"/>
                <w:szCs w:val="20"/>
              </w:rPr>
            </w:pPr>
          </w:p>
          <w:p w14:paraId="67E2C251" w14:textId="77777777" w:rsidR="00B8686A" w:rsidRPr="009165C5" w:rsidRDefault="00B8686A" w:rsidP="00C95E79">
            <w:pPr>
              <w:jc w:val="center"/>
              <w:rPr>
                <w:rFonts w:ascii="Noto Sans" w:hAnsi="Noto Sans" w:cs="Noto Sans"/>
                <w:sz w:val="20"/>
                <w:szCs w:val="20"/>
              </w:rPr>
            </w:pPr>
          </w:p>
          <w:p w14:paraId="01458A13" w14:textId="77777777" w:rsidR="00B8686A" w:rsidRPr="009165C5" w:rsidRDefault="00B8686A" w:rsidP="00C95E79">
            <w:pPr>
              <w:jc w:val="center"/>
              <w:rPr>
                <w:rFonts w:ascii="Noto Sans" w:hAnsi="Noto Sans" w:cs="Noto Sans"/>
                <w:sz w:val="20"/>
                <w:szCs w:val="20"/>
              </w:rPr>
            </w:pPr>
          </w:p>
          <w:p w14:paraId="63CEBCEA" w14:textId="77777777" w:rsidR="00B8686A" w:rsidRDefault="00B8686A" w:rsidP="00C95E79">
            <w:pPr>
              <w:jc w:val="center"/>
              <w:rPr>
                <w:rFonts w:ascii="Noto Sans" w:hAnsi="Noto Sans" w:cs="Noto Sans"/>
                <w:sz w:val="20"/>
                <w:szCs w:val="20"/>
              </w:rPr>
            </w:pPr>
          </w:p>
          <w:p w14:paraId="634513BD" w14:textId="77777777" w:rsidR="00B93730" w:rsidRPr="009165C5" w:rsidRDefault="00B93730" w:rsidP="00C95E79">
            <w:pPr>
              <w:jc w:val="center"/>
              <w:rPr>
                <w:rFonts w:ascii="Noto Sans" w:hAnsi="Noto Sans" w:cs="Noto Sans"/>
                <w:sz w:val="20"/>
                <w:szCs w:val="20"/>
              </w:rPr>
            </w:pPr>
          </w:p>
          <w:p w14:paraId="5A945E49" w14:textId="77777777" w:rsidR="00B8686A" w:rsidRPr="009165C5" w:rsidRDefault="00B8686A" w:rsidP="00C95E79">
            <w:pPr>
              <w:jc w:val="center"/>
              <w:rPr>
                <w:rFonts w:ascii="Noto Sans" w:hAnsi="Noto Sans" w:cs="Noto Sans"/>
                <w:sz w:val="20"/>
                <w:szCs w:val="20"/>
              </w:rPr>
            </w:pPr>
          </w:p>
          <w:p w14:paraId="08F1FF0C" w14:textId="77777777" w:rsidR="00B8686A" w:rsidRDefault="00B8686A" w:rsidP="00C95E79">
            <w:pPr>
              <w:jc w:val="center"/>
              <w:rPr>
                <w:rFonts w:ascii="Noto Sans" w:hAnsi="Noto Sans" w:cs="Noto Sans"/>
                <w:sz w:val="20"/>
                <w:szCs w:val="20"/>
              </w:rPr>
            </w:pPr>
          </w:p>
          <w:p w14:paraId="412C935B" w14:textId="77777777" w:rsidR="003938CA" w:rsidRDefault="003938CA" w:rsidP="00C95E79">
            <w:pPr>
              <w:jc w:val="center"/>
              <w:rPr>
                <w:rFonts w:ascii="Noto Sans" w:hAnsi="Noto Sans" w:cs="Noto Sans"/>
                <w:sz w:val="20"/>
                <w:szCs w:val="20"/>
              </w:rPr>
            </w:pPr>
          </w:p>
          <w:p w14:paraId="21331D75" w14:textId="77777777" w:rsidR="003938CA" w:rsidRDefault="003938CA" w:rsidP="00C95E79">
            <w:pPr>
              <w:jc w:val="center"/>
              <w:rPr>
                <w:rFonts w:ascii="Noto Sans" w:hAnsi="Noto Sans" w:cs="Noto Sans"/>
                <w:sz w:val="20"/>
                <w:szCs w:val="20"/>
              </w:rPr>
            </w:pPr>
          </w:p>
          <w:p w14:paraId="64019144" w14:textId="77777777" w:rsidR="003938CA" w:rsidRDefault="003938CA" w:rsidP="00C95E79">
            <w:pPr>
              <w:jc w:val="center"/>
              <w:rPr>
                <w:rFonts w:ascii="Noto Sans" w:hAnsi="Noto Sans" w:cs="Noto Sans"/>
                <w:sz w:val="20"/>
                <w:szCs w:val="20"/>
              </w:rPr>
            </w:pPr>
          </w:p>
          <w:p w14:paraId="2B4CE307" w14:textId="77777777" w:rsidR="008405FF" w:rsidRDefault="008405FF" w:rsidP="00C95E79">
            <w:pPr>
              <w:jc w:val="center"/>
              <w:rPr>
                <w:rFonts w:ascii="Noto Sans" w:hAnsi="Noto Sans" w:cs="Noto Sans"/>
                <w:sz w:val="20"/>
                <w:szCs w:val="20"/>
              </w:rPr>
            </w:pPr>
          </w:p>
          <w:p w14:paraId="3C71C814" w14:textId="77777777" w:rsidR="003938CA" w:rsidRDefault="003938CA" w:rsidP="00C95E79">
            <w:pPr>
              <w:jc w:val="center"/>
              <w:rPr>
                <w:rFonts w:ascii="Noto Sans" w:hAnsi="Noto Sans" w:cs="Noto Sans"/>
                <w:sz w:val="20"/>
                <w:szCs w:val="20"/>
              </w:rPr>
            </w:pPr>
          </w:p>
          <w:p w14:paraId="78E130A6" w14:textId="77777777" w:rsidR="003938CA" w:rsidRPr="009165C5" w:rsidRDefault="003938CA" w:rsidP="00C95E79">
            <w:pPr>
              <w:jc w:val="center"/>
              <w:rPr>
                <w:rFonts w:ascii="Noto Sans" w:hAnsi="Noto Sans" w:cs="Noto Sans"/>
                <w:sz w:val="20"/>
                <w:szCs w:val="20"/>
              </w:rPr>
            </w:pPr>
          </w:p>
          <w:p w14:paraId="46D231BF" w14:textId="77777777" w:rsidR="00B8686A" w:rsidRPr="009165C5" w:rsidRDefault="00B8686A" w:rsidP="00C95E79">
            <w:pPr>
              <w:jc w:val="center"/>
              <w:rPr>
                <w:rFonts w:ascii="Noto Sans" w:hAnsi="Noto Sans" w:cs="Noto Sans"/>
                <w:sz w:val="20"/>
                <w:szCs w:val="20"/>
              </w:rPr>
            </w:pPr>
            <w:r w:rsidRPr="009165C5">
              <w:rPr>
                <w:rFonts w:ascii="Noto Sans" w:hAnsi="Noto Sans" w:cs="Noto Sans"/>
                <w:sz w:val="20"/>
                <w:szCs w:val="20"/>
              </w:rPr>
              <w:t>Pieza</w:t>
            </w:r>
          </w:p>
          <w:p w14:paraId="08CB43AF" w14:textId="77777777" w:rsidR="00B8686A" w:rsidRPr="009165C5" w:rsidRDefault="00B8686A" w:rsidP="00C95E79">
            <w:pPr>
              <w:jc w:val="center"/>
              <w:rPr>
                <w:rFonts w:ascii="Noto Sans" w:hAnsi="Noto Sans" w:cs="Noto Sans"/>
                <w:sz w:val="20"/>
                <w:szCs w:val="20"/>
              </w:rPr>
            </w:pPr>
          </w:p>
          <w:p w14:paraId="40B7FDDD" w14:textId="78F03523" w:rsidR="00B8686A" w:rsidRPr="009165C5" w:rsidRDefault="00B8686A" w:rsidP="001E5A6A">
            <w:pPr>
              <w:jc w:val="center"/>
              <w:rPr>
                <w:rFonts w:ascii="Noto Sans" w:hAnsi="Noto Sans" w:cs="Noto Sans"/>
                <w:sz w:val="20"/>
                <w:szCs w:val="20"/>
              </w:rPr>
            </w:pPr>
            <w:r w:rsidRPr="009165C5">
              <w:rPr>
                <w:rFonts w:ascii="Noto Sans" w:hAnsi="Noto Sans" w:cs="Noto Sans"/>
                <w:sz w:val="20"/>
                <w:szCs w:val="20"/>
              </w:rPr>
              <w:t>Pieza</w:t>
            </w:r>
          </w:p>
        </w:tc>
        <w:tc>
          <w:tcPr>
            <w:tcW w:w="1458" w:type="dxa"/>
            <w:shd w:val="clear" w:color="auto" w:fill="auto"/>
          </w:tcPr>
          <w:p w14:paraId="32337222" w14:textId="77777777" w:rsidR="00B8686A" w:rsidRPr="009165C5" w:rsidRDefault="00B8686A" w:rsidP="00C95E79">
            <w:pPr>
              <w:spacing w:before="100"/>
              <w:jc w:val="center"/>
              <w:rPr>
                <w:rFonts w:ascii="Noto Sans" w:hAnsi="Noto Sans" w:cs="Noto Sans"/>
                <w:sz w:val="20"/>
                <w:szCs w:val="20"/>
              </w:rPr>
            </w:pPr>
            <w:r w:rsidRPr="009165C5">
              <w:rPr>
                <w:rFonts w:ascii="Noto Sans" w:hAnsi="Noto Sans" w:cs="Noto Sans"/>
                <w:sz w:val="20"/>
                <w:szCs w:val="20"/>
              </w:rPr>
              <w:lastRenderedPageBreak/>
              <w:t>1</w:t>
            </w:r>
          </w:p>
          <w:p w14:paraId="7AAE43E9" w14:textId="77777777" w:rsidR="00B8686A" w:rsidRPr="009165C5" w:rsidRDefault="00B8686A" w:rsidP="00C95E79">
            <w:pPr>
              <w:jc w:val="center"/>
              <w:rPr>
                <w:rFonts w:ascii="Noto Sans" w:hAnsi="Noto Sans" w:cs="Noto Sans"/>
                <w:sz w:val="20"/>
                <w:szCs w:val="20"/>
              </w:rPr>
            </w:pPr>
          </w:p>
          <w:p w14:paraId="0A703F61" w14:textId="77777777" w:rsidR="00B8686A" w:rsidRPr="009165C5" w:rsidRDefault="00B8686A" w:rsidP="00C95E79">
            <w:pPr>
              <w:jc w:val="center"/>
              <w:rPr>
                <w:rFonts w:ascii="Noto Sans" w:hAnsi="Noto Sans" w:cs="Noto Sans"/>
                <w:sz w:val="20"/>
                <w:szCs w:val="20"/>
              </w:rPr>
            </w:pPr>
          </w:p>
          <w:p w14:paraId="0F3C17C6" w14:textId="77777777" w:rsidR="00B8686A" w:rsidRPr="009165C5" w:rsidRDefault="00B8686A" w:rsidP="00C95E79">
            <w:pPr>
              <w:jc w:val="center"/>
              <w:rPr>
                <w:rFonts w:ascii="Noto Sans" w:hAnsi="Noto Sans" w:cs="Noto Sans"/>
                <w:sz w:val="20"/>
                <w:szCs w:val="20"/>
              </w:rPr>
            </w:pPr>
          </w:p>
          <w:p w14:paraId="0F68CEDD" w14:textId="77777777" w:rsidR="00B8686A" w:rsidRPr="009165C5" w:rsidRDefault="00B8686A" w:rsidP="00C95E79">
            <w:pPr>
              <w:jc w:val="center"/>
              <w:rPr>
                <w:rFonts w:ascii="Noto Sans" w:hAnsi="Noto Sans" w:cs="Noto Sans"/>
                <w:sz w:val="20"/>
                <w:szCs w:val="20"/>
              </w:rPr>
            </w:pPr>
          </w:p>
          <w:p w14:paraId="42D4B626" w14:textId="77777777" w:rsidR="00B8686A" w:rsidRPr="009165C5" w:rsidRDefault="00B8686A" w:rsidP="00C95E79">
            <w:pPr>
              <w:jc w:val="center"/>
              <w:rPr>
                <w:rFonts w:ascii="Noto Sans" w:hAnsi="Noto Sans" w:cs="Noto Sans"/>
                <w:sz w:val="20"/>
                <w:szCs w:val="20"/>
              </w:rPr>
            </w:pPr>
          </w:p>
          <w:p w14:paraId="755C9CAE" w14:textId="77777777" w:rsidR="00B8686A" w:rsidRPr="009165C5" w:rsidRDefault="00B8686A" w:rsidP="00C95E79">
            <w:pPr>
              <w:jc w:val="center"/>
              <w:rPr>
                <w:rFonts w:ascii="Noto Sans" w:hAnsi="Noto Sans" w:cs="Noto Sans"/>
                <w:sz w:val="20"/>
                <w:szCs w:val="20"/>
              </w:rPr>
            </w:pPr>
          </w:p>
          <w:p w14:paraId="7CF3A6FC" w14:textId="77777777" w:rsidR="00B8686A" w:rsidRPr="009165C5" w:rsidRDefault="00B8686A" w:rsidP="00C95E79">
            <w:pPr>
              <w:jc w:val="center"/>
              <w:rPr>
                <w:rFonts w:ascii="Noto Sans" w:hAnsi="Noto Sans" w:cs="Noto Sans"/>
                <w:sz w:val="20"/>
                <w:szCs w:val="20"/>
              </w:rPr>
            </w:pPr>
          </w:p>
          <w:p w14:paraId="2A5A016B" w14:textId="77777777" w:rsidR="00B8686A" w:rsidRPr="009165C5" w:rsidRDefault="00B8686A" w:rsidP="00C95E79">
            <w:pPr>
              <w:jc w:val="center"/>
              <w:rPr>
                <w:rFonts w:ascii="Noto Sans" w:hAnsi="Noto Sans" w:cs="Noto Sans"/>
                <w:sz w:val="20"/>
                <w:szCs w:val="20"/>
              </w:rPr>
            </w:pPr>
          </w:p>
          <w:p w14:paraId="59F520B0" w14:textId="77777777" w:rsidR="00B8686A" w:rsidRPr="009165C5" w:rsidRDefault="00B8686A" w:rsidP="00C95E79">
            <w:pPr>
              <w:jc w:val="center"/>
              <w:rPr>
                <w:rFonts w:ascii="Noto Sans" w:hAnsi="Noto Sans" w:cs="Noto Sans"/>
                <w:sz w:val="20"/>
                <w:szCs w:val="20"/>
              </w:rPr>
            </w:pPr>
          </w:p>
          <w:p w14:paraId="2BF3F055" w14:textId="77777777" w:rsidR="00B8686A" w:rsidRPr="009165C5" w:rsidRDefault="00B8686A" w:rsidP="00C95E79">
            <w:pPr>
              <w:jc w:val="center"/>
              <w:rPr>
                <w:rFonts w:ascii="Noto Sans" w:hAnsi="Noto Sans" w:cs="Noto Sans"/>
                <w:sz w:val="20"/>
                <w:szCs w:val="20"/>
              </w:rPr>
            </w:pPr>
          </w:p>
          <w:p w14:paraId="4857B20A" w14:textId="77777777" w:rsidR="00B8686A" w:rsidRPr="009165C5" w:rsidRDefault="00B8686A" w:rsidP="00C95E79">
            <w:pPr>
              <w:jc w:val="center"/>
              <w:rPr>
                <w:rFonts w:ascii="Noto Sans" w:hAnsi="Noto Sans" w:cs="Noto Sans"/>
                <w:sz w:val="20"/>
                <w:szCs w:val="20"/>
              </w:rPr>
            </w:pPr>
          </w:p>
          <w:p w14:paraId="6755F635" w14:textId="77777777" w:rsidR="00B8686A" w:rsidRPr="009165C5" w:rsidRDefault="00B8686A" w:rsidP="00C95E79">
            <w:pPr>
              <w:jc w:val="center"/>
              <w:rPr>
                <w:rFonts w:ascii="Noto Sans" w:hAnsi="Noto Sans" w:cs="Noto Sans"/>
                <w:sz w:val="20"/>
                <w:szCs w:val="20"/>
              </w:rPr>
            </w:pPr>
          </w:p>
          <w:p w14:paraId="67D34184" w14:textId="77777777" w:rsidR="00B8686A" w:rsidRPr="009165C5" w:rsidRDefault="00B8686A" w:rsidP="00C95E79">
            <w:pPr>
              <w:jc w:val="center"/>
              <w:rPr>
                <w:rFonts w:ascii="Noto Sans" w:hAnsi="Noto Sans" w:cs="Noto Sans"/>
                <w:sz w:val="20"/>
                <w:szCs w:val="20"/>
              </w:rPr>
            </w:pPr>
          </w:p>
          <w:p w14:paraId="2E85653B" w14:textId="77777777" w:rsidR="00B8686A" w:rsidRPr="009165C5" w:rsidRDefault="00B8686A" w:rsidP="00C95E79">
            <w:pPr>
              <w:jc w:val="center"/>
              <w:rPr>
                <w:rFonts w:ascii="Noto Sans" w:hAnsi="Noto Sans" w:cs="Noto Sans"/>
                <w:sz w:val="20"/>
                <w:szCs w:val="20"/>
              </w:rPr>
            </w:pPr>
          </w:p>
          <w:p w14:paraId="4E896113" w14:textId="77777777" w:rsidR="00B8686A" w:rsidRPr="009165C5" w:rsidRDefault="00B8686A" w:rsidP="00C95E79">
            <w:pPr>
              <w:jc w:val="center"/>
              <w:rPr>
                <w:rFonts w:ascii="Noto Sans" w:hAnsi="Noto Sans" w:cs="Noto Sans"/>
                <w:sz w:val="20"/>
                <w:szCs w:val="20"/>
              </w:rPr>
            </w:pPr>
          </w:p>
          <w:p w14:paraId="075DEB2D" w14:textId="77777777" w:rsidR="00B8686A" w:rsidRPr="009165C5" w:rsidRDefault="00B8686A" w:rsidP="00C95E79">
            <w:pPr>
              <w:jc w:val="center"/>
              <w:rPr>
                <w:rFonts w:ascii="Noto Sans" w:hAnsi="Noto Sans" w:cs="Noto Sans"/>
                <w:sz w:val="20"/>
                <w:szCs w:val="20"/>
              </w:rPr>
            </w:pPr>
          </w:p>
          <w:p w14:paraId="3913C596" w14:textId="77777777" w:rsidR="00B8686A" w:rsidRPr="009165C5" w:rsidRDefault="00B8686A" w:rsidP="00C95E79">
            <w:pPr>
              <w:jc w:val="center"/>
              <w:rPr>
                <w:rFonts w:ascii="Noto Sans" w:hAnsi="Noto Sans" w:cs="Noto Sans"/>
                <w:sz w:val="20"/>
                <w:szCs w:val="20"/>
              </w:rPr>
            </w:pPr>
          </w:p>
          <w:p w14:paraId="468FD3B9" w14:textId="77777777" w:rsidR="00B8686A" w:rsidRPr="009165C5" w:rsidRDefault="00B8686A" w:rsidP="00C95E79">
            <w:pPr>
              <w:jc w:val="center"/>
              <w:rPr>
                <w:rFonts w:ascii="Noto Sans" w:hAnsi="Noto Sans" w:cs="Noto Sans"/>
                <w:sz w:val="20"/>
                <w:szCs w:val="20"/>
              </w:rPr>
            </w:pPr>
          </w:p>
          <w:p w14:paraId="16BA3DF2" w14:textId="77777777" w:rsidR="00B8686A" w:rsidRPr="009165C5" w:rsidRDefault="00B8686A" w:rsidP="00C95E79">
            <w:pPr>
              <w:jc w:val="center"/>
              <w:rPr>
                <w:rFonts w:ascii="Noto Sans" w:hAnsi="Noto Sans" w:cs="Noto Sans"/>
                <w:sz w:val="20"/>
                <w:szCs w:val="20"/>
              </w:rPr>
            </w:pPr>
          </w:p>
          <w:p w14:paraId="01E7294F" w14:textId="77777777" w:rsidR="00B8686A" w:rsidRDefault="00B8686A" w:rsidP="00C95E79">
            <w:pPr>
              <w:jc w:val="center"/>
              <w:rPr>
                <w:rFonts w:ascii="Noto Sans" w:hAnsi="Noto Sans" w:cs="Noto Sans"/>
                <w:sz w:val="20"/>
                <w:szCs w:val="20"/>
              </w:rPr>
            </w:pPr>
          </w:p>
          <w:p w14:paraId="334A4263" w14:textId="77777777" w:rsidR="00B93730" w:rsidRPr="009165C5" w:rsidRDefault="00B93730" w:rsidP="00C95E79">
            <w:pPr>
              <w:jc w:val="center"/>
              <w:rPr>
                <w:rFonts w:ascii="Noto Sans" w:hAnsi="Noto Sans" w:cs="Noto Sans"/>
                <w:sz w:val="20"/>
                <w:szCs w:val="20"/>
              </w:rPr>
            </w:pPr>
          </w:p>
          <w:p w14:paraId="1C287E9D" w14:textId="77777777" w:rsidR="00B8686A" w:rsidRDefault="00B8686A" w:rsidP="00C95E79">
            <w:pPr>
              <w:jc w:val="center"/>
              <w:rPr>
                <w:rFonts w:ascii="Noto Sans" w:hAnsi="Noto Sans" w:cs="Noto Sans"/>
                <w:sz w:val="20"/>
                <w:szCs w:val="20"/>
              </w:rPr>
            </w:pPr>
          </w:p>
          <w:p w14:paraId="0F64685B" w14:textId="77777777" w:rsidR="003938CA" w:rsidRDefault="003938CA" w:rsidP="00C95E79">
            <w:pPr>
              <w:jc w:val="center"/>
              <w:rPr>
                <w:rFonts w:ascii="Noto Sans" w:hAnsi="Noto Sans" w:cs="Noto Sans"/>
                <w:sz w:val="20"/>
                <w:szCs w:val="20"/>
              </w:rPr>
            </w:pPr>
          </w:p>
          <w:p w14:paraId="2EAC160F" w14:textId="77777777" w:rsidR="003938CA" w:rsidRDefault="003938CA" w:rsidP="00C95E79">
            <w:pPr>
              <w:jc w:val="center"/>
              <w:rPr>
                <w:rFonts w:ascii="Noto Sans" w:hAnsi="Noto Sans" w:cs="Noto Sans"/>
                <w:sz w:val="20"/>
                <w:szCs w:val="20"/>
              </w:rPr>
            </w:pPr>
          </w:p>
          <w:p w14:paraId="466C1D29" w14:textId="77777777" w:rsidR="003938CA" w:rsidRDefault="003938CA" w:rsidP="00C95E79">
            <w:pPr>
              <w:jc w:val="center"/>
              <w:rPr>
                <w:rFonts w:ascii="Noto Sans" w:hAnsi="Noto Sans" w:cs="Noto Sans"/>
                <w:sz w:val="20"/>
                <w:szCs w:val="20"/>
              </w:rPr>
            </w:pPr>
          </w:p>
          <w:p w14:paraId="038A77E7" w14:textId="77777777" w:rsidR="003938CA" w:rsidRDefault="003938CA" w:rsidP="00C95E79">
            <w:pPr>
              <w:jc w:val="center"/>
              <w:rPr>
                <w:rFonts w:ascii="Noto Sans" w:hAnsi="Noto Sans" w:cs="Noto Sans"/>
                <w:sz w:val="20"/>
                <w:szCs w:val="20"/>
              </w:rPr>
            </w:pPr>
          </w:p>
          <w:p w14:paraId="1AD4BD3B" w14:textId="77777777" w:rsidR="008405FF" w:rsidRDefault="008405FF" w:rsidP="00C95E79">
            <w:pPr>
              <w:jc w:val="center"/>
              <w:rPr>
                <w:rFonts w:ascii="Noto Sans" w:hAnsi="Noto Sans" w:cs="Noto Sans"/>
                <w:sz w:val="20"/>
                <w:szCs w:val="20"/>
              </w:rPr>
            </w:pPr>
          </w:p>
          <w:p w14:paraId="4ACB1D09" w14:textId="77777777" w:rsidR="003938CA" w:rsidRPr="009165C5" w:rsidRDefault="003938CA" w:rsidP="00C95E79">
            <w:pPr>
              <w:jc w:val="center"/>
              <w:rPr>
                <w:rFonts w:ascii="Noto Sans" w:hAnsi="Noto Sans" w:cs="Noto Sans"/>
                <w:sz w:val="20"/>
                <w:szCs w:val="20"/>
              </w:rPr>
            </w:pPr>
          </w:p>
          <w:p w14:paraId="5BE45CAF" w14:textId="77777777" w:rsidR="00B8686A" w:rsidRPr="009165C5" w:rsidRDefault="00B8686A" w:rsidP="00C95E79">
            <w:pPr>
              <w:jc w:val="center"/>
              <w:rPr>
                <w:rFonts w:ascii="Noto Sans" w:hAnsi="Noto Sans" w:cs="Noto Sans"/>
                <w:sz w:val="20"/>
                <w:szCs w:val="20"/>
              </w:rPr>
            </w:pPr>
          </w:p>
          <w:p w14:paraId="62C4918B" w14:textId="77777777" w:rsidR="00B8686A" w:rsidRPr="009165C5" w:rsidRDefault="00B8686A" w:rsidP="00C95E79">
            <w:pPr>
              <w:jc w:val="center"/>
              <w:rPr>
                <w:rFonts w:ascii="Noto Sans" w:hAnsi="Noto Sans" w:cs="Noto Sans"/>
                <w:sz w:val="20"/>
                <w:szCs w:val="20"/>
              </w:rPr>
            </w:pPr>
            <w:r w:rsidRPr="009165C5">
              <w:rPr>
                <w:rFonts w:ascii="Noto Sans" w:hAnsi="Noto Sans" w:cs="Noto Sans"/>
                <w:sz w:val="20"/>
                <w:szCs w:val="20"/>
              </w:rPr>
              <w:t>2</w:t>
            </w:r>
          </w:p>
          <w:p w14:paraId="2A1077E2" w14:textId="77777777" w:rsidR="00B8686A" w:rsidRPr="009165C5" w:rsidRDefault="00B8686A" w:rsidP="00C95E79">
            <w:pPr>
              <w:jc w:val="center"/>
              <w:rPr>
                <w:rFonts w:ascii="Noto Sans" w:hAnsi="Noto Sans" w:cs="Noto Sans"/>
                <w:sz w:val="20"/>
                <w:szCs w:val="20"/>
              </w:rPr>
            </w:pPr>
          </w:p>
          <w:p w14:paraId="6D92E04C" w14:textId="54D3F2A4" w:rsidR="00B8686A" w:rsidRPr="009165C5" w:rsidRDefault="00B8686A" w:rsidP="001E5A6A">
            <w:pPr>
              <w:jc w:val="center"/>
              <w:rPr>
                <w:rFonts w:ascii="Noto Sans" w:hAnsi="Noto Sans" w:cs="Noto Sans"/>
                <w:sz w:val="20"/>
                <w:szCs w:val="20"/>
              </w:rPr>
            </w:pPr>
            <w:r w:rsidRPr="009165C5">
              <w:rPr>
                <w:rFonts w:ascii="Noto Sans" w:hAnsi="Noto Sans" w:cs="Noto Sans"/>
                <w:sz w:val="20"/>
                <w:szCs w:val="20"/>
              </w:rPr>
              <w:t>1</w:t>
            </w:r>
          </w:p>
        </w:tc>
        <w:tc>
          <w:tcPr>
            <w:tcW w:w="3544" w:type="dxa"/>
            <w:shd w:val="clear" w:color="auto" w:fill="auto"/>
          </w:tcPr>
          <w:p w14:paraId="621059BD" w14:textId="77777777" w:rsidR="00B8686A" w:rsidRPr="009165C5" w:rsidRDefault="00B8686A" w:rsidP="00C95E79">
            <w:pPr>
              <w:spacing w:before="100"/>
              <w:rPr>
                <w:rFonts w:ascii="Noto Sans" w:hAnsi="Noto Sans" w:cs="Noto Sans"/>
                <w:sz w:val="20"/>
                <w:szCs w:val="20"/>
              </w:rPr>
            </w:pPr>
            <w:r w:rsidRPr="009165C5">
              <w:rPr>
                <w:rFonts w:ascii="Noto Sans" w:hAnsi="Noto Sans" w:cs="Noto Sans"/>
                <w:b/>
                <w:sz w:val="20"/>
                <w:szCs w:val="20"/>
              </w:rPr>
              <w:lastRenderedPageBreak/>
              <w:t>Alcance:</w:t>
            </w:r>
            <w:r w:rsidRPr="009165C5">
              <w:rPr>
                <w:rFonts w:ascii="Noto Sans" w:hAnsi="Noto Sans" w:cs="Noto Sans"/>
                <w:sz w:val="20"/>
                <w:szCs w:val="20"/>
              </w:rPr>
              <w:t xml:space="preserve"> N/A</w:t>
            </w:r>
          </w:p>
          <w:p w14:paraId="284F9189" w14:textId="77777777" w:rsidR="00B8686A" w:rsidRPr="009165C5" w:rsidRDefault="00B8686A" w:rsidP="00C95E79">
            <w:pPr>
              <w:rPr>
                <w:rFonts w:ascii="Noto Sans" w:hAnsi="Noto Sans" w:cs="Noto Sans"/>
                <w:sz w:val="20"/>
                <w:szCs w:val="20"/>
              </w:rPr>
            </w:pPr>
            <w:r w:rsidRPr="009165C5">
              <w:rPr>
                <w:rFonts w:ascii="Noto Sans" w:hAnsi="Noto Sans" w:cs="Noto Sans"/>
                <w:b/>
                <w:sz w:val="20"/>
                <w:szCs w:val="20"/>
              </w:rPr>
              <w:t>Resolución:</w:t>
            </w:r>
            <w:r w:rsidRPr="009165C5">
              <w:rPr>
                <w:rFonts w:ascii="Noto Sans" w:hAnsi="Noto Sans" w:cs="Noto Sans"/>
                <w:sz w:val="20"/>
                <w:szCs w:val="20"/>
              </w:rPr>
              <w:t xml:space="preserve"> N/A.</w:t>
            </w:r>
          </w:p>
          <w:p w14:paraId="0F8F0180" w14:textId="77777777" w:rsidR="00B8686A" w:rsidRPr="009165C5" w:rsidRDefault="00B8686A" w:rsidP="00C95E79">
            <w:pPr>
              <w:rPr>
                <w:rFonts w:ascii="Noto Sans" w:hAnsi="Noto Sans" w:cs="Noto Sans"/>
                <w:sz w:val="20"/>
                <w:szCs w:val="20"/>
              </w:rPr>
            </w:pPr>
          </w:p>
          <w:p w14:paraId="7C393EF9" w14:textId="31B7FC49" w:rsidR="00B8686A" w:rsidRPr="009165C5" w:rsidRDefault="00B8686A" w:rsidP="00C95E79">
            <w:pPr>
              <w:snapToGrid w:val="0"/>
              <w:rPr>
                <w:rFonts w:ascii="Noto Sans" w:hAnsi="Noto Sans" w:cs="Noto Sans"/>
                <w:sz w:val="20"/>
                <w:szCs w:val="20"/>
              </w:rPr>
            </w:pPr>
            <w:r w:rsidRPr="009165C5">
              <w:rPr>
                <w:rFonts w:ascii="Noto Sans" w:hAnsi="Noto Sans" w:cs="Noto Sans"/>
                <w:sz w:val="20"/>
                <w:szCs w:val="20"/>
              </w:rPr>
              <w:t xml:space="preserve">- Mantenimiento </w:t>
            </w:r>
            <w:r w:rsidR="00875A28">
              <w:rPr>
                <w:rFonts w:ascii="Noto Sans" w:hAnsi="Noto Sans" w:cs="Noto Sans"/>
                <w:sz w:val="20"/>
                <w:szCs w:val="20"/>
              </w:rPr>
              <w:t xml:space="preserve">preventivo y </w:t>
            </w:r>
            <w:r w:rsidRPr="009165C5">
              <w:rPr>
                <w:rFonts w:ascii="Noto Sans" w:hAnsi="Noto Sans" w:cs="Noto Sans"/>
                <w:sz w:val="20"/>
                <w:szCs w:val="20"/>
              </w:rPr>
              <w:t>correctivo</w:t>
            </w:r>
          </w:p>
          <w:p w14:paraId="3B31CE7E" w14:textId="7A5645B9" w:rsidR="00B8686A" w:rsidRPr="009165C5" w:rsidRDefault="00B8686A" w:rsidP="00C95E79">
            <w:pPr>
              <w:snapToGrid w:val="0"/>
              <w:rPr>
                <w:rFonts w:ascii="Noto Sans" w:hAnsi="Noto Sans" w:cs="Noto Sans"/>
                <w:b/>
                <w:sz w:val="20"/>
                <w:szCs w:val="20"/>
              </w:rPr>
            </w:pPr>
            <w:r w:rsidRPr="009165C5">
              <w:rPr>
                <w:rFonts w:ascii="Noto Sans" w:hAnsi="Noto Sans" w:cs="Noto Sans"/>
                <w:sz w:val="20"/>
                <w:szCs w:val="20"/>
              </w:rPr>
              <w:t>- Suministro de accesorio</w:t>
            </w:r>
            <w:r w:rsidR="00875A28">
              <w:rPr>
                <w:rFonts w:ascii="Noto Sans" w:hAnsi="Noto Sans" w:cs="Noto Sans"/>
                <w:sz w:val="20"/>
                <w:szCs w:val="20"/>
              </w:rPr>
              <w:t>s</w:t>
            </w:r>
          </w:p>
          <w:p w14:paraId="49DC2EA0" w14:textId="77777777" w:rsidR="00B8686A" w:rsidRDefault="00B8686A" w:rsidP="001E5A6A">
            <w:pPr>
              <w:jc w:val="center"/>
              <w:rPr>
                <w:rFonts w:ascii="Noto Sans" w:hAnsi="Noto Sans" w:cs="Noto Sans"/>
                <w:b/>
                <w:sz w:val="20"/>
                <w:szCs w:val="20"/>
              </w:rPr>
            </w:pPr>
          </w:p>
          <w:p w14:paraId="4B9B2756" w14:textId="77777777" w:rsidR="008405FF" w:rsidRDefault="008405FF" w:rsidP="001E5A6A">
            <w:pPr>
              <w:jc w:val="center"/>
              <w:rPr>
                <w:rFonts w:ascii="Noto Sans" w:hAnsi="Noto Sans" w:cs="Noto Sans"/>
                <w:b/>
                <w:sz w:val="20"/>
                <w:szCs w:val="20"/>
              </w:rPr>
            </w:pPr>
          </w:p>
          <w:p w14:paraId="45879126" w14:textId="77777777" w:rsidR="008405FF" w:rsidRDefault="008405FF" w:rsidP="001E5A6A">
            <w:pPr>
              <w:jc w:val="center"/>
              <w:rPr>
                <w:rFonts w:ascii="Noto Sans" w:hAnsi="Noto Sans" w:cs="Noto Sans"/>
                <w:b/>
                <w:sz w:val="20"/>
                <w:szCs w:val="20"/>
              </w:rPr>
            </w:pPr>
          </w:p>
          <w:p w14:paraId="7CEF4AF5" w14:textId="5E4F9A86" w:rsidR="008405FF" w:rsidRPr="009165C5" w:rsidRDefault="008405FF" w:rsidP="001E5A6A">
            <w:pPr>
              <w:jc w:val="center"/>
              <w:rPr>
                <w:rFonts w:ascii="Noto Sans" w:hAnsi="Noto Sans" w:cs="Noto Sans"/>
                <w:b/>
                <w:sz w:val="20"/>
                <w:szCs w:val="20"/>
              </w:rPr>
            </w:pPr>
          </w:p>
        </w:tc>
        <w:tc>
          <w:tcPr>
            <w:tcW w:w="851" w:type="dxa"/>
            <w:shd w:val="clear" w:color="auto" w:fill="auto"/>
          </w:tcPr>
          <w:p w14:paraId="2D1D1D5D" w14:textId="77777777" w:rsidR="00B8686A" w:rsidRPr="009165C5" w:rsidRDefault="00B8686A"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031B9B29" w14:textId="50FC437D" w:rsidR="00B8686A" w:rsidRPr="009165C5" w:rsidRDefault="00B8686A" w:rsidP="00E70FCB">
            <w:pPr>
              <w:ind w:left="-85" w:right="-85"/>
              <w:jc w:val="center"/>
              <w:rPr>
                <w:rFonts w:ascii="Noto Sans" w:hAnsi="Noto Sans" w:cs="Noto Sans"/>
                <w:sz w:val="20"/>
                <w:szCs w:val="20"/>
              </w:rPr>
            </w:pPr>
            <w:r w:rsidRPr="009165C5">
              <w:rPr>
                <w:rFonts w:ascii="Noto Sans" w:hAnsi="Noto Sans" w:cs="Noto Sans"/>
                <w:sz w:val="20"/>
                <w:szCs w:val="20"/>
                <w:lang w:eastAsia="es-MX"/>
              </w:rPr>
              <w:t>(DMCI)</w:t>
            </w:r>
          </w:p>
        </w:tc>
      </w:tr>
      <w:tr w:rsidR="00B8686A" w:rsidRPr="002D287A" w14:paraId="1C5857F9" w14:textId="77777777" w:rsidTr="5BF43BF7">
        <w:tc>
          <w:tcPr>
            <w:tcW w:w="993" w:type="dxa"/>
            <w:shd w:val="clear" w:color="auto" w:fill="auto"/>
          </w:tcPr>
          <w:p w14:paraId="098A174C" w14:textId="5A02D619" w:rsidR="00B8686A"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lastRenderedPageBreak/>
              <w:t>67</w:t>
            </w:r>
            <w:r w:rsidR="00B8686A" w:rsidRPr="009165C5">
              <w:rPr>
                <w:rFonts w:ascii="Noto Sans" w:hAnsi="Noto Sans" w:cs="Noto Sans"/>
                <w:sz w:val="20"/>
                <w:szCs w:val="20"/>
                <w:lang w:val="es-MX" w:eastAsia="es-MX"/>
              </w:rPr>
              <w:t>.-</w:t>
            </w:r>
          </w:p>
          <w:p w14:paraId="7C1E47CC" w14:textId="11AC8472" w:rsidR="00B8686A" w:rsidRPr="009165C5" w:rsidRDefault="00B8686A" w:rsidP="00C767C9">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65D8B5DA" w14:textId="77777777" w:rsidR="00B8686A" w:rsidRPr="009165C5" w:rsidRDefault="00B8686A" w:rsidP="00C95E79">
            <w:pPr>
              <w:spacing w:before="10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t xml:space="preserve">ESTERILIZADOR DE VAPOR AUTOGENERADO, </w:t>
            </w:r>
            <w:r w:rsidRPr="009165C5">
              <w:rPr>
                <w:rFonts w:ascii="Noto Sans" w:eastAsia="Arial" w:hAnsi="Noto Sans" w:cs="Noto Sans"/>
                <w:b/>
                <w:sz w:val="20"/>
                <w:szCs w:val="20"/>
                <w:lang w:eastAsia="es-MX"/>
              </w:rPr>
              <w:t>MARCA:</w:t>
            </w:r>
            <w:r w:rsidRPr="009165C5">
              <w:rPr>
                <w:rFonts w:ascii="Noto Sans" w:eastAsia="Arial" w:hAnsi="Noto Sans" w:cs="Noto Sans"/>
                <w:sz w:val="20"/>
                <w:szCs w:val="20"/>
                <w:lang w:eastAsia="es-MX"/>
              </w:rPr>
              <w:t xml:space="preserve"> ARA, </w:t>
            </w:r>
            <w:r w:rsidRPr="009165C5">
              <w:rPr>
                <w:rFonts w:ascii="Noto Sans" w:eastAsia="Arial" w:hAnsi="Noto Sans" w:cs="Noto Sans"/>
                <w:b/>
                <w:sz w:val="20"/>
                <w:szCs w:val="20"/>
                <w:lang w:eastAsia="es-MX"/>
              </w:rPr>
              <w:t>MODELO:</w:t>
            </w:r>
            <w:r w:rsidRPr="009165C5">
              <w:rPr>
                <w:rFonts w:ascii="Noto Sans" w:eastAsia="Arial" w:hAnsi="Noto Sans" w:cs="Noto Sans"/>
                <w:sz w:val="20"/>
                <w:szCs w:val="20"/>
                <w:lang w:eastAsia="es-MX"/>
              </w:rPr>
              <w:t xml:space="preserve"> ARA-M2C, </w:t>
            </w:r>
            <w:r w:rsidRPr="009165C5">
              <w:rPr>
                <w:rFonts w:ascii="Noto Sans" w:eastAsia="Arial" w:hAnsi="Noto Sans" w:cs="Noto Sans"/>
                <w:b/>
                <w:sz w:val="20"/>
                <w:szCs w:val="20"/>
                <w:lang w:eastAsia="es-MX"/>
              </w:rPr>
              <w:t xml:space="preserve">No. DE SERIE: </w:t>
            </w:r>
            <w:r w:rsidRPr="009165C5">
              <w:rPr>
                <w:rFonts w:ascii="Noto Sans" w:eastAsia="Arial" w:hAnsi="Noto Sans" w:cs="Noto Sans"/>
                <w:sz w:val="20"/>
                <w:szCs w:val="20"/>
                <w:lang w:eastAsia="es-MX"/>
              </w:rPr>
              <w:t xml:space="preserve">001, </w:t>
            </w:r>
            <w:r w:rsidRPr="009165C5">
              <w:rPr>
                <w:rFonts w:ascii="Noto Sans" w:eastAsia="Arial" w:hAnsi="Noto Sans" w:cs="Noto Sans"/>
                <w:b/>
                <w:sz w:val="20"/>
                <w:szCs w:val="20"/>
                <w:lang w:eastAsia="es-MX"/>
              </w:rPr>
              <w:t>CLAVE DE IDENTIFICACIÓN:</w:t>
            </w:r>
            <w:r w:rsidRPr="009165C5">
              <w:rPr>
                <w:rFonts w:ascii="Noto Sans" w:eastAsia="Arial" w:hAnsi="Noto Sans" w:cs="Noto Sans"/>
                <w:sz w:val="20"/>
                <w:szCs w:val="20"/>
                <w:lang w:eastAsia="es-MX"/>
              </w:rPr>
              <w:t xml:space="preserve"> LMNM-EQ-23.</w:t>
            </w:r>
          </w:p>
          <w:p w14:paraId="45C55DF0" w14:textId="77777777" w:rsidR="00B8686A" w:rsidRPr="009165C5" w:rsidRDefault="00B8686A" w:rsidP="00B8686A">
            <w:pPr>
              <w:numPr>
                <w:ilvl w:val="0"/>
                <w:numId w:val="5"/>
              </w:numPr>
              <w:suppressAutoHyphens/>
              <w:spacing w:before="120" w:after="120"/>
              <w:jc w:val="both"/>
              <w:rPr>
                <w:rFonts w:ascii="Noto Sans" w:eastAsia="Arial" w:hAnsi="Noto Sans" w:cs="Noto Sans"/>
                <w:b/>
                <w:sz w:val="20"/>
                <w:szCs w:val="20"/>
              </w:rPr>
            </w:pPr>
            <w:r w:rsidRPr="009165C5">
              <w:rPr>
                <w:rFonts w:ascii="Noto Sans" w:hAnsi="Noto Sans" w:cs="Noto Sans"/>
                <w:b/>
                <w:sz w:val="20"/>
                <w:szCs w:val="20"/>
              </w:rPr>
              <w:t>Mantenimiento preventivo:</w:t>
            </w:r>
            <w:r w:rsidRPr="009165C5">
              <w:rPr>
                <w:rFonts w:ascii="Noto Sans" w:hAnsi="Noto Sans" w:cs="Noto Sans"/>
                <w:sz w:val="20"/>
                <w:szCs w:val="20"/>
              </w:rPr>
              <w:t xml:space="preserve"> </w:t>
            </w:r>
            <w:r w:rsidRPr="009165C5">
              <w:rPr>
                <w:rFonts w:ascii="Noto Sans" w:eastAsia="Arial" w:hAnsi="Noto Sans" w:cs="Noto Sans"/>
                <w:sz w:val="20"/>
                <w:szCs w:val="20"/>
              </w:rPr>
              <w:t xml:space="preserve">Revisión del sistema eléctrico (incluyendo el tablero de control) y sensor de temperatura, </w:t>
            </w:r>
            <w:r w:rsidRPr="00E20355">
              <w:rPr>
                <w:rFonts w:ascii="Noto Sans" w:eastAsia="Arial" w:hAnsi="Noto Sans" w:cs="Noto Sans"/>
                <w:bCs/>
                <w:sz w:val="20"/>
                <w:szCs w:val="20"/>
              </w:rPr>
              <w:t>limpieza d</w:t>
            </w:r>
            <w:r w:rsidRPr="009165C5">
              <w:rPr>
                <w:rFonts w:ascii="Noto Sans" w:eastAsia="Arial" w:hAnsi="Noto Sans" w:cs="Noto Sans"/>
                <w:sz w:val="20"/>
                <w:szCs w:val="20"/>
              </w:rPr>
              <w:t xml:space="preserve">el generador, </w:t>
            </w:r>
            <w:r w:rsidRPr="00E20355">
              <w:rPr>
                <w:rFonts w:ascii="Noto Sans" w:eastAsia="Arial" w:hAnsi="Noto Sans" w:cs="Noto Sans"/>
                <w:bCs/>
                <w:sz w:val="20"/>
                <w:szCs w:val="20"/>
              </w:rPr>
              <w:t xml:space="preserve">limpieza </w:t>
            </w:r>
            <w:r w:rsidRPr="009165C5">
              <w:rPr>
                <w:rFonts w:ascii="Noto Sans" w:eastAsia="Arial" w:hAnsi="Noto Sans" w:cs="Noto Sans"/>
                <w:sz w:val="20"/>
                <w:szCs w:val="20"/>
              </w:rPr>
              <w:t xml:space="preserve">de la caldera, </w:t>
            </w:r>
            <w:r w:rsidRPr="00E20355">
              <w:rPr>
                <w:rFonts w:ascii="Noto Sans" w:eastAsia="Arial" w:hAnsi="Noto Sans" w:cs="Noto Sans"/>
                <w:bCs/>
                <w:sz w:val="20"/>
                <w:szCs w:val="20"/>
              </w:rPr>
              <w:t>limpieza</w:t>
            </w:r>
            <w:r w:rsidRPr="009165C5">
              <w:rPr>
                <w:rFonts w:ascii="Noto Sans" w:eastAsia="Arial" w:hAnsi="Noto Sans" w:cs="Noto Sans"/>
                <w:sz w:val="20"/>
                <w:szCs w:val="20"/>
              </w:rPr>
              <w:t xml:space="preserve"> de tuberías de alimentación y salida de agua, del generador, </w:t>
            </w:r>
            <w:r w:rsidRPr="00E20355">
              <w:rPr>
                <w:rFonts w:ascii="Noto Sans" w:eastAsia="Arial" w:hAnsi="Noto Sans" w:cs="Noto Sans"/>
                <w:bCs/>
                <w:sz w:val="20"/>
                <w:szCs w:val="20"/>
              </w:rPr>
              <w:t xml:space="preserve">revisión </w:t>
            </w:r>
            <w:r w:rsidRPr="009165C5">
              <w:rPr>
                <w:rFonts w:ascii="Noto Sans" w:eastAsia="Arial" w:hAnsi="Noto Sans" w:cs="Noto Sans"/>
                <w:sz w:val="20"/>
                <w:szCs w:val="20"/>
              </w:rPr>
              <w:t xml:space="preserve">y/o ajuste de cierre de puerta, </w:t>
            </w:r>
            <w:r w:rsidRPr="00E20355">
              <w:rPr>
                <w:rFonts w:ascii="Noto Sans" w:eastAsia="Arial" w:hAnsi="Noto Sans" w:cs="Noto Sans"/>
                <w:bCs/>
                <w:sz w:val="20"/>
                <w:szCs w:val="20"/>
              </w:rPr>
              <w:t>revisión</w:t>
            </w:r>
            <w:r w:rsidRPr="009165C5">
              <w:rPr>
                <w:rFonts w:ascii="Noto Sans" w:eastAsia="Arial" w:hAnsi="Noto Sans" w:cs="Noto Sans"/>
                <w:sz w:val="20"/>
                <w:szCs w:val="20"/>
              </w:rPr>
              <w:t xml:space="preserve"> de sistema de seguridad contra falta de agua, revisión y funcionamiento de las llaves de paso contra fugas de agua y pruebas de funcionamiento.</w:t>
            </w:r>
          </w:p>
          <w:p w14:paraId="3FB18FB0" w14:textId="77777777" w:rsidR="00B8686A" w:rsidRPr="009165C5" w:rsidRDefault="00B8686A" w:rsidP="00B8686A">
            <w:pPr>
              <w:numPr>
                <w:ilvl w:val="0"/>
                <w:numId w:val="5"/>
              </w:numPr>
              <w:suppressAutoHyphens/>
              <w:spacing w:before="120" w:after="120"/>
              <w:jc w:val="both"/>
              <w:rPr>
                <w:rFonts w:ascii="Noto Sans" w:eastAsia="Arial" w:hAnsi="Noto Sans" w:cs="Noto Sans"/>
                <w:sz w:val="20"/>
                <w:szCs w:val="20"/>
              </w:rPr>
            </w:pPr>
            <w:r w:rsidRPr="009165C5">
              <w:rPr>
                <w:rFonts w:ascii="Noto Sans" w:eastAsia="Arial" w:hAnsi="Noto Sans" w:cs="Noto Sans"/>
                <w:b/>
                <w:sz w:val="20"/>
                <w:szCs w:val="20"/>
              </w:rPr>
              <w:t>Calibración</w:t>
            </w:r>
            <w:r w:rsidRPr="009165C5">
              <w:rPr>
                <w:rFonts w:ascii="Noto Sans" w:eastAsia="Arial" w:hAnsi="Noto Sans" w:cs="Noto Sans"/>
                <w:sz w:val="20"/>
                <w:szCs w:val="20"/>
              </w:rPr>
              <w:t xml:space="preserve"> del sensor de temperatura.</w:t>
            </w:r>
          </w:p>
          <w:p w14:paraId="19E22210" w14:textId="77777777" w:rsidR="00B8686A" w:rsidRPr="009165C5" w:rsidRDefault="00B8686A" w:rsidP="00B8686A">
            <w:pPr>
              <w:numPr>
                <w:ilvl w:val="0"/>
                <w:numId w:val="5"/>
              </w:numPr>
              <w:suppressAutoHyphens/>
              <w:spacing w:before="120" w:after="120"/>
              <w:jc w:val="both"/>
              <w:rPr>
                <w:rFonts w:ascii="Noto Sans" w:eastAsia="Arial" w:hAnsi="Noto Sans" w:cs="Noto Sans"/>
                <w:sz w:val="20"/>
                <w:szCs w:val="20"/>
              </w:rPr>
            </w:pPr>
            <w:r w:rsidRPr="009165C5">
              <w:rPr>
                <w:rFonts w:ascii="Noto Sans" w:eastAsia="Arial" w:hAnsi="Noto Sans" w:cs="Noto Sans"/>
                <w:b/>
                <w:sz w:val="20"/>
                <w:szCs w:val="20"/>
              </w:rPr>
              <w:t xml:space="preserve">Calibración </w:t>
            </w:r>
            <w:r w:rsidRPr="009165C5">
              <w:rPr>
                <w:rFonts w:ascii="Noto Sans" w:eastAsia="Arial" w:hAnsi="Noto Sans" w:cs="Noto Sans"/>
                <w:sz w:val="20"/>
                <w:szCs w:val="20"/>
              </w:rPr>
              <w:t>de la válvula de seguridad.</w:t>
            </w:r>
          </w:p>
          <w:p w14:paraId="13419276" w14:textId="77777777" w:rsidR="00B8686A" w:rsidRPr="009165C5" w:rsidRDefault="00B8686A" w:rsidP="00B8686A">
            <w:pPr>
              <w:numPr>
                <w:ilvl w:val="0"/>
                <w:numId w:val="5"/>
              </w:numPr>
              <w:suppressAutoHyphens/>
              <w:jc w:val="both"/>
              <w:rPr>
                <w:rFonts w:ascii="Noto Sans" w:eastAsia="Arial" w:hAnsi="Noto Sans" w:cs="Noto Sans"/>
                <w:sz w:val="20"/>
                <w:szCs w:val="20"/>
              </w:rPr>
            </w:pPr>
            <w:r w:rsidRPr="009165C5">
              <w:rPr>
                <w:rFonts w:ascii="Noto Sans" w:eastAsia="Times New Roman" w:hAnsi="Noto Sans" w:cs="Noto Sans"/>
                <w:b/>
                <w:sz w:val="20"/>
                <w:szCs w:val="20"/>
                <w:lang w:eastAsia="ar-SA"/>
              </w:rPr>
              <w:t xml:space="preserve">Calificación de </w:t>
            </w:r>
            <w:r w:rsidRPr="009165C5">
              <w:rPr>
                <w:rFonts w:ascii="Noto Sans" w:eastAsia="Times New Roman" w:hAnsi="Noto Sans" w:cs="Noto Sans"/>
                <w:b/>
                <w:sz w:val="20"/>
                <w:szCs w:val="20"/>
                <w:lang w:val="es-ES" w:eastAsia="ar-SA"/>
              </w:rPr>
              <w:t>Operación (CO)</w:t>
            </w:r>
            <w:r w:rsidRPr="009165C5">
              <w:rPr>
                <w:rFonts w:ascii="Noto Sans" w:eastAsia="Times New Roman" w:hAnsi="Noto Sans" w:cs="Noto Sans"/>
                <w:sz w:val="20"/>
                <w:szCs w:val="20"/>
                <w:lang w:val="es-ES" w:eastAsia="ar-SA"/>
              </w:rPr>
              <w:t xml:space="preserve"> </w:t>
            </w:r>
          </w:p>
          <w:p w14:paraId="559C79C1" w14:textId="6B2020C9" w:rsidR="00B8686A" w:rsidRDefault="00B8686A" w:rsidP="00C95E79">
            <w:pPr>
              <w:suppressAutoHyphens/>
              <w:ind w:left="709"/>
              <w:jc w:val="both"/>
              <w:rPr>
                <w:rFonts w:ascii="Noto Sans" w:eastAsia="Times New Roman" w:hAnsi="Noto Sans" w:cs="Noto Sans"/>
                <w:sz w:val="20"/>
                <w:szCs w:val="20"/>
                <w:lang w:val="es-ES" w:eastAsia="ar-SA"/>
              </w:rPr>
            </w:pPr>
            <w:r w:rsidRPr="009165C5">
              <w:rPr>
                <w:rFonts w:ascii="Noto Sans" w:eastAsia="Times New Roman" w:hAnsi="Noto Sans" w:cs="Noto Sans"/>
                <w:sz w:val="20"/>
                <w:szCs w:val="20"/>
                <w:lang w:val="es-ES" w:eastAsia="ar-SA"/>
              </w:rPr>
              <w:t xml:space="preserve">En 1 ciclo de 60 minutos en cámara vacía, por triplicado, a 121°C </w:t>
            </w:r>
            <w:r w:rsidR="001C3C02" w:rsidRPr="009165C5">
              <w:rPr>
                <w:rFonts w:ascii="Noto Sans" w:eastAsia="Times New Roman" w:hAnsi="Noto Sans" w:cs="Noto Sans"/>
                <w:sz w:val="20"/>
                <w:szCs w:val="20"/>
                <w:lang w:val="es-ES" w:eastAsia="ar-SA"/>
              </w:rPr>
              <w:t>y 17</w:t>
            </w:r>
            <w:r w:rsidRPr="009165C5">
              <w:rPr>
                <w:rFonts w:ascii="Noto Sans" w:eastAsia="Times New Roman" w:hAnsi="Noto Sans" w:cs="Noto Sans"/>
                <w:sz w:val="20"/>
                <w:szCs w:val="20"/>
                <w:lang w:val="es-ES" w:eastAsia="ar-SA"/>
              </w:rPr>
              <w:t xml:space="preserve">,07 a 21,34 psi (1,2 a 1,5 </w:t>
            </w:r>
            <w:r w:rsidRPr="009165C5">
              <w:rPr>
                <w:rFonts w:ascii="Noto Sans" w:eastAsia="Arial" w:hAnsi="Noto Sans" w:cs="Noto Sans"/>
                <w:sz w:val="20"/>
                <w:szCs w:val="20"/>
              </w:rPr>
              <w:t>Kg/cm²)</w:t>
            </w:r>
            <w:r w:rsidRPr="009165C5">
              <w:rPr>
                <w:rFonts w:ascii="Noto Sans" w:eastAsia="Times New Roman" w:hAnsi="Noto Sans" w:cs="Noto Sans"/>
                <w:sz w:val="20"/>
                <w:szCs w:val="20"/>
                <w:lang w:val="es-ES" w:eastAsia="ar-SA"/>
              </w:rPr>
              <w:t>.</w:t>
            </w:r>
          </w:p>
          <w:p w14:paraId="14E84400" w14:textId="77777777" w:rsidR="00B20575" w:rsidRPr="00B20575" w:rsidRDefault="00B20575" w:rsidP="00C95E79">
            <w:pPr>
              <w:suppressAutoHyphens/>
              <w:ind w:left="709"/>
              <w:jc w:val="both"/>
              <w:rPr>
                <w:rFonts w:ascii="Noto Sans" w:eastAsia="Times New Roman" w:hAnsi="Noto Sans" w:cs="Noto Sans"/>
                <w:sz w:val="16"/>
                <w:szCs w:val="16"/>
                <w:lang w:val="es-ES" w:eastAsia="ar-SA"/>
              </w:rPr>
            </w:pPr>
          </w:p>
          <w:p w14:paraId="6EF7C67D" w14:textId="77777777" w:rsidR="00B8686A" w:rsidRPr="009165C5" w:rsidRDefault="00B8686A" w:rsidP="00B8686A">
            <w:pPr>
              <w:numPr>
                <w:ilvl w:val="0"/>
                <w:numId w:val="5"/>
              </w:numPr>
              <w:suppressAutoHyphens/>
              <w:jc w:val="both"/>
              <w:rPr>
                <w:rFonts w:ascii="Noto Sans" w:eastAsia="Arial" w:hAnsi="Noto Sans" w:cs="Noto Sans"/>
                <w:sz w:val="20"/>
                <w:szCs w:val="20"/>
              </w:rPr>
            </w:pPr>
            <w:r w:rsidRPr="009165C5">
              <w:rPr>
                <w:rFonts w:ascii="Noto Sans" w:eastAsia="Times New Roman" w:hAnsi="Noto Sans" w:cs="Noto Sans"/>
                <w:b/>
                <w:sz w:val="20"/>
                <w:szCs w:val="20"/>
                <w:lang w:eastAsia="ar-SA"/>
              </w:rPr>
              <w:t xml:space="preserve">Calificación de </w:t>
            </w:r>
            <w:r w:rsidRPr="009165C5">
              <w:rPr>
                <w:rFonts w:ascii="Noto Sans" w:eastAsia="Times New Roman" w:hAnsi="Noto Sans" w:cs="Noto Sans"/>
                <w:b/>
                <w:sz w:val="20"/>
                <w:szCs w:val="20"/>
                <w:lang w:val="es-ES" w:eastAsia="ar-SA"/>
              </w:rPr>
              <w:t>Desempeño (CD):</w:t>
            </w:r>
          </w:p>
          <w:p w14:paraId="3286A066" w14:textId="13B44526" w:rsidR="00B8686A" w:rsidRPr="009165C5" w:rsidRDefault="00B8686A" w:rsidP="00C95E79">
            <w:pPr>
              <w:suppressAutoHyphens/>
              <w:ind w:left="709"/>
              <w:jc w:val="both"/>
              <w:rPr>
                <w:rFonts w:ascii="Noto Sans" w:eastAsia="Times New Roman" w:hAnsi="Noto Sans" w:cs="Noto Sans"/>
                <w:sz w:val="20"/>
                <w:szCs w:val="20"/>
                <w:lang w:val="es-ES" w:eastAsia="ar-SA"/>
              </w:rPr>
            </w:pPr>
            <w:r w:rsidRPr="009165C5">
              <w:rPr>
                <w:rFonts w:ascii="Noto Sans" w:eastAsia="Times New Roman" w:hAnsi="Noto Sans" w:cs="Noto Sans"/>
                <w:sz w:val="20"/>
                <w:szCs w:val="20"/>
                <w:lang w:val="es-ES" w:eastAsia="ar-SA"/>
              </w:rPr>
              <w:t xml:space="preserve">En 4 patrones de carga (15 minutos, 30 minutos, 45 minutos y 60 minutos), por triplicado, a 121 °C </w:t>
            </w:r>
            <w:r w:rsidR="001C3C02" w:rsidRPr="009165C5">
              <w:rPr>
                <w:rFonts w:ascii="Noto Sans" w:eastAsia="Times New Roman" w:hAnsi="Noto Sans" w:cs="Noto Sans"/>
                <w:sz w:val="20"/>
                <w:szCs w:val="20"/>
                <w:lang w:val="es-ES" w:eastAsia="ar-SA"/>
              </w:rPr>
              <w:t>y 17</w:t>
            </w:r>
            <w:r w:rsidRPr="009165C5">
              <w:rPr>
                <w:rFonts w:ascii="Noto Sans" w:eastAsia="Times New Roman" w:hAnsi="Noto Sans" w:cs="Noto Sans"/>
                <w:sz w:val="20"/>
                <w:szCs w:val="20"/>
                <w:lang w:val="es-ES" w:eastAsia="ar-SA"/>
              </w:rPr>
              <w:t xml:space="preserve">,07 a 21,34 psi (1,2 a 1,5 </w:t>
            </w:r>
            <w:r w:rsidRPr="009165C5">
              <w:rPr>
                <w:rFonts w:ascii="Noto Sans" w:eastAsia="Arial" w:hAnsi="Noto Sans" w:cs="Noto Sans"/>
                <w:sz w:val="20"/>
                <w:szCs w:val="20"/>
              </w:rPr>
              <w:t>Kg/cm²)</w:t>
            </w:r>
            <w:r w:rsidRPr="009165C5">
              <w:rPr>
                <w:rFonts w:ascii="Noto Sans" w:eastAsia="Times New Roman" w:hAnsi="Noto Sans" w:cs="Noto Sans"/>
                <w:sz w:val="20"/>
                <w:szCs w:val="20"/>
                <w:lang w:val="es-ES" w:eastAsia="ar-SA"/>
              </w:rPr>
              <w:t>.</w:t>
            </w:r>
          </w:p>
          <w:p w14:paraId="71C42D9D" w14:textId="77777777" w:rsidR="00B8686A" w:rsidRPr="00B20575" w:rsidRDefault="00B8686A" w:rsidP="00C95E79">
            <w:pPr>
              <w:suppressAutoHyphens/>
              <w:ind w:left="709"/>
              <w:jc w:val="both"/>
              <w:rPr>
                <w:rFonts w:ascii="Noto Sans" w:eastAsia="Arial" w:hAnsi="Noto Sans" w:cs="Noto Sans"/>
                <w:sz w:val="12"/>
                <w:szCs w:val="12"/>
              </w:rPr>
            </w:pPr>
          </w:p>
          <w:p w14:paraId="0E16C198" w14:textId="36DD9217" w:rsidR="00B8686A" w:rsidRPr="009165C5" w:rsidRDefault="00B8686A" w:rsidP="00C95E79">
            <w:pPr>
              <w:pStyle w:val="Textoindependiente22"/>
              <w:tabs>
                <w:tab w:val="clear" w:pos="1489"/>
              </w:tabs>
              <w:snapToGrid w:val="0"/>
              <w:rPr>
                <w:rFonts w:ascii="Noto Sans" w:hAnsi="Noto Sans" w:cs="Noto Sans"/>
                <w:sz w:val="20"/>
                <w:szCs w:val="20"/>
              </w:rPr>
            </w:pPr>
            <w:r w:rsidRPr="009165C5">
              <w:rPr>
                <w:rFonts w:ascii="Noto Sans" w:hAnsi="Noto Sans" w:cs="Noto Sans"/>
                <w:b/>
                <w:sz w:val="20"/>
                <w:szCs w:val="20"/>
              </w:rPr>
              <w:t>“EL LICITANTE”</w:t>
            </w:r>
            <w:r w:rsidRPr="009165C5">
              <w:rPr>
                <w:rFonts w:ascii="Noto Sans" w:hAnsi="Noto Sans" w:cs="Noto Sans"/>
                <w:sz w:val="20"/>
                <w:szCs w:val="20"/>
              </w:rPr>
              <w:t xml:space="preserve"> deberá considerar dentro del servicio de mantenimiento </w:t>
            </w:r>
            <w:r w:rsidR="008B6FE0">
              <w:rPr>
                <w:rFonts w:ascii="Noto Sans" w:hAnsi="Noto Sans" w:cs="Noto Sans"/>
                <w:sz w:val="20"/>
                <w:szCs w:val="20"/>
              </w:rPr>
              <w:t>preventivo</w:t>
            </w:r>
            <w:r w:rsidRPr="009165C5">
              <w:rPr>
                <w:rFonts w:ascii="Noto Sans" w:hAnsi="Noto Sans" w:cs="Noto Sans"/>
                <w:sz w:val="20"/>
                <w:szCs w:val="20"/>
              </w:rPr>
              <w:t xml:space="preserve"> la entrega de las siguientes partes para verificación de calificación del equipo:</w:t>
            </w:r>
          </w:p>
          <w:p w14:paraId="1A0DAABB" w14:textId="77777777" w:rsidR="00B8686A" w:rsidRPr="009165C5" w:rsidRDefault="00B8686A" w:rsidP="00B8686A">
            <w:pPr>
              <w:pStyle w:val="Prrafodelista"/>
              <w:numPr>
                <w:ilvl w:val="0"/>
                <w:numId w:val="5"/>
              </w:numPr>
              <w:jc w:val="both"/>
              <w:rPr>
                <w:rFonts w:ascii="Noto Sans" w:hAnsi="Noto Sans" w:cs="Noto Sans"/>
                <w:sz w:val="20"/>
                <w:szCs w:val="20"/>
              </w:rPr>
            </w:pPr>
            <w:r w:rsidRPr="009165C5">
              <w:rPr>
                <w:rFonts w:ascii="Noto Sans" w:eastAsia="Times New Roman" w:hAnsi="Noto Sans" w:cs="Noto Sans"/>
                <w:b/>
                <w:sz w:val="20"/>
                <w:szCs w:val="20"/>
                <w:lang w:val="es-ES" w:eastAsia="ar-SA"/>
              </w:rPr>
              <w:lastRenderedPageBreak/>
              <w:t>Kit de bioindicadores</w:t>
            </w:r>
            <w:r w:rsidRPr="009165C5">
              <w:rPr>
                <w:rFonts w:ascii="Noto Sans" w:eastAsia="Times New Roman" w:hAnsi="Noto Sans" w:cs="Noto Sans"/>
                <w:sz w:val="20"/>
                <w:szCs w:val="20"/>
                <w:lang w:val="es-ES" w:eastAsia="ar-SA"/>
              </w:rPr>
              <w:t xml:space="preserve"> para calor húmedo </w:t>
            </w:r>
            <w:proofErr w:type="spellStart"/>
            <w:r w:rsidRPr="009165C5">
              <w:rPr>
                <w:rFonts w:ascii="Noto Sans" w:eastAsia="Times New Roman" w:hAnsi="Noto Sans" w:cs="Noto Sans"/>
                <w:i/>
                <w:sz w:val="20"/>
                <w:szCs w:val="20"/>
                <w:lang w:val="es-ES" w:eastAsia="ar-SA"/>
              </w:rPr>
              <w:t>Geobacillus</w:t>
            </w:r>
            <w:proofErr w:type="spellEnd"/>
            <w:r w:rsidRPr="009165C5">
              <w:rPr>
                <w:rFonts w:ascii="Noto Sans" w:eastAsia="Times New Roman" w:hAnsi="Noto Sans" w:cs="Noto Sans"/>
                <w:i/>
                <w:sz w:val="20"/>
                <w:szCs w:val="20"/>
                <w:lang w:val="es-ES" w:eastAsia="ar-SA"/>
              </w:rPr>
              <w:t xml:space="preserve"> </w:t>
            </w:r>
            <w:proofErr w:type="spellStart"/>
            <w:r w:rsidRPr="009165C5">
              <w:rPr>
                <w:rFonts w:ascii="Noto Sans" w:eastAsia="Times New Roman" w:hAnsi="Noto Sans" w:cs="Noto Sans"/>
                <w:i/>
                <w:sz w:val="20"/>
                <w:szCs w:val="20"/>
                <w:lang w:val="es-ES" w:eastAsia="ar-SA"/>
              </w:rPr>
              <w:t>stearotermophillus</w:t>
            </w:r>
            <w:proofErr w:type="spellEnd"/>
            <w:r w:rsidRPr="009165C5">
              <w:rPr>
                <w:rFonts w:ascii="Noto Sans" w:eastAsia="Times New Roman" w:hAnsi="Noto Sans" w:cs="Noto Sans"/>
                <w:sz w:val="20"/>
                <w:szCs w:val="20"/>
                <w:lang w:val="es-ES" w:eastAsia="ar-SA"/>
              </w:rPr>
              <w:t xml:space="preserve"> población mínima 1X10</w:t>
            </w:r>
            <w:r w:rsidRPr="009165C5">
              <w:rPr>
                <w:rFonts w:ascii="Noto Sans" w:eastAsia="Times New Roman" w:hAnsi="Noto Sans" w:cs="Noto Sans"/>
                <w:sz w:val="20"/>
                <w:szCs w:val="20"/>
                <w:vertAlign w:val="superscript"/>
                <w:lang w:val="es-ES" w:eastAsia="ar-SA"/>
              </w:rPr>
              <w:t>6</w:t>
            </w:r>
            <w:r w:rsidRPr="009165C5">
              <w:rPr>
                <w:rFonts w:ascii="Noto Sans" w:eastAsia="Times New Roman" w:hAnsi="Noto Sans" w:cs="Noto Sans"/>
                <w:sz w:val="20"/>
                <w:szCs w:val="20"/>
                <w:lang w:val="es-ES" w:eastAsia="ar-SA"/>
              </w:rPr>
              <w:t xml:space="preserve"> (que se guarden a temperatura ambiente).</w:t>
            </w:r>
          </w:p>
          <w:p w14:paraId="195B787D" w14:textId="77777777" w:rsidR="00B8686A" w:rsidRPr="009165C5" w:rsidRDefault="00B8686A" w:rsidP="00B8686A">
            <w:pPr>
              <w:pStyle w:val="Prrafodelista"/>
              <w:numPr>
                <w:ilvl w:val="0"/>
                <w:numId w:val="5"/>
              </w:numPr>
              <w:suppressAutoHyphens/>
              <w:spacing w:after="200" w:line="276" w:lineRule="auto"/>
              <w:jc w:val="both"/>
              <w:rPr>
                <w:rFonts w:ascii="Noto Sans" w:eastAsia="Arial" w:hAnsi="Noto Sans" w:cs="Noto Sans"/>
                <w:b/>
                <w:sz w:val="20"/>
                <w:szCs w:val="20"/>
              </w:rPr>
            </w:pPr>
            <w:r w:rsidRPr="009165C5">
              <w:rPr>
                <w:rFonts w:ascii="Noto Sans" w:eastAsia="Arial" w:hAnsi="Noto Sans" w:cs="Noto Sans"/>
                <w:sz w:val="20"/>
                <w:szCs w:val="20"/>
              </w:rPr>
              <w:t>Resistencias de calentamiento de 4000 W.</w:t>
            </w:r>
          </w:p>
          <w:p w14:paraId="652A21DC" w14:textId="77777777" w:rsidR="00B8686A" w:rsidRPr="009165C5" w:rsidRDefault="00B8686A" w:rsidP="00C95E79">
            <w:pPr>
              <w:suppressAutoHyphens/>
              <w:jc w:val="both"/>
              <w:rPr>
                <w:rFonts w:ascii="Noto Sans" w:eastAsia="Arial" w:hAnsi="Noto Sans" w:cs="Noto Sans"/>
                <w:sz w:val="20"/>
                <w:szCs w:val="20"/>
              </w:rPr>
            </w:pPr>
            <w:r w:rsidRPr="009165C5">
              <w:rPr>
                <w:rFonts w:ascii="Noto Sans" w:eastAsia="Times New Roman" w:hAnsi="Noto Sans" w:cs="Noto Sans"/>
                <w:b/>
                <w:sz w:val="20"/>
                <w:szCs w:val="20"/>
                <w:lang w:val="es-ES" w:eastAsia="ar-SA"/>
              </w:rPr>
              <w:t>Nota 1:</w:t>
            </w:r>
            <w:r w:rsidRPr="009165C5">
              <w:rPr>
                <w:rFonts w:ascii="Noto Sans" w:eastAsia="Times New Roman" w:hAnsi="Noto Sans" w:cs="Noto Sans"/>
                <w:sz w:val="20"/>
                <w:szCs w:val="20"/>
                <w:lang w:val="es-ES" w:eastAsia="ar-SA"/>
              </w:rPr>
              <w:t xml:space="preserve"> Para la </w:t>
            </w:r>
            <w:r w:rsidRPr="009165C5">
              <w:rPr>
                <w:rFonts w:ascii="Noto Sans" w:eastAsia="Times New Roman" w:hAnsi="Noto Sans" w:cs="Noto Sans"/>
                <w:b/>
                <w:sz w:val="20"/>
                <w:szCs w:val="20"/>
                <w:lang w:val="es-ES" w:eastAsia="ar-SA"/>
              </w:rPr>
              <w:t>calibración y calificación</w:t>
            </w:r>
            <w:r w:rsidRPr="009165C5">
              <w:rPr>
                <w:rFonts w:ascii="Noto Sans" w:eastAsia="Times New Roman" w:hAnsi="Noto Sans" w:cs="Noto Sans"/>
                <w:sz w:val="20"/>
                <w:szCs w:val="20"/>
                <w:lang w:val="es-ES" w:eastAsia="ar-SA"/>
              </w:rPr>
              <w:t xml:space="preserve"> se requiere que el prestador del servicio se encuentre acreditado ante la EMA en la variable de temperatura (que abarque la temperatura de operación requerida: 121°C).</w:t>
            </w:r>
            <w:r w:rsidRPr="009165C5">
              <w:rPr>
                <w:rFonts w:ascii="Noto Sans" w:eastAsia="Arial" w:hAnsi="Noto Sans" w:cs="Noto Sans"/>
                <w:sz w:val="20"/>
                <w:szCs w:val="20"/>
              </w:rPr>
              <w:t xml:space="preserve"> Se requieren al menos 12 sensores.</w:t>
            </w:r>
          </w:p>
          <w:p w14:paraId="1C61D595" w14:textId="77777777" w:rsidR="00B8686A" w:rsidRPr="009165C5" w:rsidRDefault="00B8686A" w:rsidP="00C95E79">
            <w:pPr>
              <w:suppressAutoHyphens/>
              <w:jc w:val="both"/>
              <w:rPr>
                <w:rFonts w:ascii="Noto Sans" w:eastAsia="Arial" w:hAnsi="Noto Sans" w:cs="Noto Sans"/>
                <w:sz w:val="20"/>
                <w:szCs w:val="20"/>
              </w:rPr>
            </w:pPr>
          </w:p>
          <w:p w14:paraId="6E813A24" w14:textId="704B74BE" w:rsidR="00B8686A" w:rsidRPr="009165C5" w:rsidRDefault="00B8686A" w:rsidP="00175327">
            <w:pPr>
              <w:jc w:val="both"/>
              <w:rPr>
                <w:rFonts w:ascii="Noto Sans" w:hAnsi="Noto Sans" w:cs="Noto Sans"/>
                <w:color w:val="000000"/>
                <w:sz w:val="20"/>
                <w:szCs w:val="20"/>
                <w:lang w:eastAsia="es-MX"/>
              </w:rPr>
            </w:pPr>
            <w:r w:rsidRPr="009165C5">
              <w:rPr>
                <w:rFonts w:ascii="Noto Sans" w:eastAsia="Arial" w:hAnsi="Noto Sans" w:cs="Noto Sans"/>
                <w:b/>
                <w:sz w:val="20"/>
                <w:szCs w:val="20"/>
              </w:rPr>
              <w:t xml:space="preserve">Nota 2: </w:t>
            </w:r>
            <w:r w:rsidRPr="009165C5">
              <w:rPr>
                <w:rFonts w:ascii="Noto Sans" w:eastAsia="Arial" w:hAnsi="Noto Sans" w:cs="Noto Sans"/>
                <w:sz w:val="20"/>
                <w:szCs w:val="20"/>
              </w:rPr>
              <w:t xml:space="preserve">Se requiere previo a realizarse los trabajos de Calificación, </w:t>
            </w:r>
            <w:r w:rsidRPr="009165C5">
              <w:rPr>
                <w:rFonts w:ascii="Noto Sans" w:eastAsia="Arial" w:hAnsi="Noto Sans" w:cs="Noto Sans"/>
                <w:b/>
                <w:sz w:val="20"/>
                <w:szCs w:val="20"/>
              </w:rPr>
              <w:t xml:space="preserve">presentar el protocolo </w:t>
            </w:r>
            <w:r w:rsidRPr="009165C5">
              <w:rPr>
                <w:rFonts w:ascii="Noto Sans" w:eastAsia="Arial" w:hAnsi="Noto Sans" w:cs="Noto Sans"/>
                <w:sz w:val="20"/>
                <w:szCs w:val="20"/>
              </w:rPr>
              <w:t>por escrito para ser aprobado por el área técnica involucrada.</w:t>
            </w:r>
          </w:p>
        </w:tc>
        <w:tc>
          <w:tcPr>
            <w:tcW w:w="1077" w:type="dxa"/>
            <w:gridSpan w:val="2"/>
            <w:shd w:val="clear" w:color="auto" w:fill="auto"/>
          </w:tcPr>
          <w:p w14:paraId="19CA7F08" w14:textId="77777777" w:rsidR="00B8686A" w:rsidRPr="009165C5" w:rsidRDefault="00B8686A" w:rsidP="00C95E79">
            <w:pPr>
              <w:snapToGrid w:val="0"/>
              <w:spacing w:before="100"/>
              <w:jc w:val="center"/>
              <w:rPr>
                <w:rFonts w:ascii="Noto Sans" w:eastAsia="Arial" w:hAnsi="Noto Sans" w:cs="Noto Sans"/>
                <w:sz w:val="20"/>
                <w:szCs w:val="20"/>
              </w:rPr>
            </w:pPr>
            <w:r w:rsidRPr="009165C5">
              <w:rPr>
                <w:rFonts w:ascii="Noto Sans" w:eastAsia="Arial" w:hAnsi="Noto Sans" w:cs="Noto Sans"/>
                <w:sz w:val="20"/>
                <w:szCs w:val="20"/>
              </w:rPr>
              <w:lastRenderedPageBreak/>
              <w:t>Equipo</w:t>
            </w:r>
          </w:p>
          <w:p w14:paraId="08781FDD" w14:textId="77777777" w:rsidR="00B8686A" w:rsidRPr="009165C5" w:rsidRDefault="00B8686A" w:rsidP="00C95E79">
            <w:pPr>
              <w:snapToGrid w:val="0"/>
              <w:jc w:val="center"/>
              <w:rPr>
                <w:rFonts w:ascii="Noto Sans" w:eastAsia="Arial" w:hAnsi="Noto Sans" w:cs="Noto Sans"/>
                <w:sz w:val="20"/>
                <w:szCs w:val="20"/>
              </w:rPr>
            </w:pPr>
          </w:p>
          <w:p w14:paraId="036B1F7B" w14:textId="77777777" w:rsidR="00B8686A" w:rsidRPr="009165C5" w:rsidRDefault="00B8686A" w:rsidP="00C95E79">
            <w:pPr>
              <w:snapToGrid w:val="0"/>
              <w:jc w:val="center"/>
              <w:rPr>
                <w:rFonts w:ascii="Noto Sans" w:eastAsia="Arial" w:hAnsi="Noto Sans" w:cs="Noto Sans"/>
                <w:sz w:val="20"/>
                <w:szCs w:val="20"/>
              </w:rPr>
            </w:pPr>
          </w:p>
          <w:p w14:paraId="3FA35C05" w14:textId="77777777" w:rsidR="00B8686A" w:rsidRPr="009165C5" w:rsidRDefault="00B8686A" w:rsidP="00C95E79">
            <w:pPr>
              <w:snapToGrid w:val="0"/>
              <w:jc w:val="center"/>
              <w:rPr>
                <w:rFonts w:ascii="Noto Sans" w:eastAsia="Arial" w:hAnsi="Noto Sans" w:cs="Noto Sans"/>
                <w:sz w:val="20"/>
                <w:szCs w:val="20"/>
              </w:rPr>
            </w:pPr>
          </w:p>
          <w:p w14:paraId="790DF757" w14:textId="77777777" w:rsidR="00B8686A" w:rsidRPr="009165C5" w:rsidRDefault="00B8686A" w:rsidP="00C95E79">
            <w:pPr>
              <w:snapToGrid w:val="0"/>
              <w:jc w:val="center"/>
              <w:rPr>
                <w:rFonts w:ascii="Noto Sans" w:eastAsia="Arial" w:hAnsi="Noto Sans" w:cs="Noto Sans"/>
                <w:sz w:val="20"/>
                <w:szCs w:val="20"/>
              </w:rPr>
            </w:pPr>
          </w:p>
          <w:p w14:paraId="27D6C868" w14:textId="77777777" w:rsidR="00B8686A" w:rsidRPr="009165C5" w:rsidRDefault="00B8686A" w:rsidP="00C95E79">
            <w:pPr>
              <w:snapToGrid w:val="0"/>
              <w:jc w:val="center"/>
              <w:rPr>
                <w:rFonts w:ascii="Noto Sans" w:eastAsia="Arial" w:hAnsi="Noto Sans" w:cs="Noto Sans"/>
                <w:sz w:val="20"/>
                <w:szCs w:val="20"/>
              </w:rPr>
            </w:pPr>
          </w:p>
          <w:p w14:paraId="75D304BC" w14:textId="77777777" w:rsidR="00B8686A" w:rsidRPr="009165C5" w:rsidRDefault="00B8686A" w:rsidP="00C95E79">
            <w:pPr>
              <w:snapToGrid w:val="0"/>
              <w:jc w:val="center"/>
              <w:rPr>
                <w:rFonts w:ascii="Noto Sans" w:eastAsia="Arial" w:hAnsi="Noto Sans" w:cs="Noto Sans"/>
                <w:sz w:val="20"/>
                <w:szCs w:val="20"/>
              </w:rPr>
            </w:pPr>
          </w:p>
          <w:p w14:paraId="3B69A106" w14:textId="77777777" w:rsidR="00B8686A" w:rsidRPr="009165C5" w:rsidRDefault="00B8686A" w:rsidP="00C95E79">
            <w:pPr>
              <w:snapToGrid w:val="0"/>
              <w:jc w:val="center"/>
              <w:rPr>
                <w:rFonts w:ascii="Noto Sans" w:eastAsia="Arial" w:hAnsi="Noto Sans" w:cs="Noto Sans"/>
                <w:sz w:val="20"/>
                <w:szCs w:val="20"/>
              </w:rPr>
            </w:pPr>
          </w:p>
          <w:p w14:paraId="5E533F44" w14:textId="77777777" w:rsidR="00B8686A" w:rsidRPr="009165C5" w:rsidRDefault="00B8686A" w:rsidP="00C95E79">
            <w:pPr>
              <w:snapToGrid w:val="0"/>
              <w:jc w:val="center"/>
              <w:rPr>
                <w:rFonts w:ascii="Noto Sans" w:eastAsia="Arial" w:hAnsi="Noto Sans" w:cs="Noto Sans"/>
                <w:sz w:val="20"/>
                <w:szCs w:val="20"/>
              </w:rPr>
            </w:pPr>
          </w:p>
          <w:p w14:paraId="3AAEF69C" w14:textId="77777777" w:rsidR="00B8686A" w:rsidRPr="009165C5" w:rsidRDefault="00B8686A" w:rsidP="00C95E79">
            <w:pPr>
              <w:snapToGrid w:val="0"/>
              <w:jc w:val="center"/>
              <w:rPr>
                <w:rFonts w:ascii="Noto Sans" w:eastAsia="Arial" w:hAnsi="Noto Sans" w:cs="Noto Sans"/>
                <w:sz w:val="20"/>
                <w:szCs w:val="20"/>
              </w:rPr>
            </w:pPr>
          </w:p>
          <w:p w14:paraId="65378F84" w14:textId="77777777" w:rsidR="00B8686A" w:rsidRPr="009165C5" w:rsidRDefault="00B8686A" w:rsidP="00C95E79">
            <w:pPr>
              <w:snapToGrid w:val="0"/>
              <w:jc w:val="center"/>
              <w:rPr>
                <w:rFonts w:ascii="Noto Sans" w:eastAsia="Arial" w:hAnsi="Noto Sans" w:cs="Noto Sans"/>
                <w:sz w:val="20"/>
                <w:szCs w:val="20"/>
              </w:rPr>
            </w:pPr>
          </w:p>
          <w:p w14:paraId="1F89BAC8" w14:textId="77777777" w:rsidR="00B8686A" w:rsidRPr="009165C5" w:rsidRDefault="00B8686A" w:rsidP="00C95E79">
            <w:pPr>
              <w:snapToGrid w:val="0"/>
              <w:jc w:val="center"/>
              <w:rPr>
                <w:rFonts w:ascii="Noto Sans" w:eastAsia="Arial" w:hAnsi="Noto Sans" w:cs="Noto Sans"/>
                <w:sz w:val="20"/>
                <w:szCs w:val="20"/>
              </w:rPr>
            </w:pPr>
          </w:p>
          <w:p w14:paraId="01CF5FDB" w14:textId="77777777" w:rsidR="00B8686A" w:rsidRPr="009165C5" w:rsidRDefault="00B8686A" w:rsidP="00C95E79">
            <w:pPr>
              <w:snapToGrid w:val="0"/>
              <w:jc w:val="center"/>
              <w:rPr>
                <w:rFonts w:ascii="Noto Sans" w:eastAsia="Arial" w:hAnsi="Noto Sans" w:cs="Noto Sans"/>
                <w:sz w:val="20"/>
                <w:szCs w:val="20"/>
              </w:rPr>
            </w:pPr>
          </w:p>
          <w:p w14:paraId="0B9CF5D5" w14:textId="77777777" w:rsidR="00B8686A" w:rsidRPr="009165C5" w:rsidRDefault="00B8686A" w:rsidP="00C95E79">
            <w:pPr>
              <w:snapToGrid w:val="0"/>
              <w:jc w:val="center"/>
              <w:rPr>
                <w:rFonts w:ascii="Noto Sans" w:eastAsia="Arial" w:hAnsi="Noto Sans" w:cs="Noto Sans"/>
                <w:sz w:val="20"/>
                <w:szCs w:val="20"/>
              </w:rPr>
            </w:pPr>
          </w:p>
          <w:p w14:paraId="1F8F925F" w14:textId="77777777" w:rsidR="00B8686A" w:rsidRPr="009165C5" w:rsidRDefault="00B8686A" w:rsidP="00C95E79">
            <w:pPr>
              <w:snapToGrid w:val="0"/>
              <w:jc w:val="center"/>
              <w:rPr>
                <w:rFonts w:ascii="Noto Sans" w:eastAsia="Arial" w:hAnsi="Noto Sans" w:cs="Noto Sans"/>
                <w:sz w:val="20"/>
                <w:szCs w:val="20"/>
              </w:rPr>
            </w:pPr>
          </w:p>
          <w:p w14:paraId="61EF1480" w14:textId="77777777" w:rsidR="00B8686A" w:rsidRPr="009165C5" w:rsidRDefault="00B8686A" w:rsidP="00C95E79">
            <w:pPr>
              <w:snapToGrid w:val="0"/>
              <w:jc w:val="center"/>
              <w:rPr>
                <w:rFonts w:ascii="Noto Sans" w:eastAsia="Arial" w:hAnsi="Noto Sans" w:cs="Noto Sans"/>
                <w:sz w:val="20"/>
                <w:szCs w:val="20"/>
              </w:rPr>
            </w:pPr>
          </w:p>
          <w:p w14:paraId="2BF266D4" w14:textId="77777777" w:rsidR="00B8686A" w:rsidRPr="009165C5" w:rsidRDefault="00B8686A" w:rsidP="00C95E79">
            <w:pPr>
              <w:snapToGrid w:val="0"/>
              <w:jc w:val="center"/>
              <w:rPr>
                <w:rFonts w:ascii="Noto Sans" w:eastAsia="Arial" w:hAnsi="Noto Sans" w:cs="Noto Sans"/>
                <w:sz w:val="20"/>
                <w:szCs w:val="20"/>
              </w:rPr>
            </w:pPr>
          </w:p>
          <w:p w14:paraId="0D5F999A" w14:textId="77777777" w:rsidR="00B8686A" w:rsidRPr="009165C5" w:rsidRDefault="00B8686A" w:rsidP="00C95E79">
            <w:pPr>
              <w:snapToGrid w:val="0"/>
              <w:jc w:val="center"/>
              <w:rPr>
                <w:rFonts w:ascii="Noto Sans" w:eastAsia="Arial" w:hAnsi="Noto Sans" w:cs="Noto Sans"/>
                <w:sz w:val="20"/>
                <w:szCs w:val="20"/>
              </w:rPr>
            </w:pPr>
          </w:p>
          <w:p w14:paraId="27946078" w14:textId="77777777" w:rsidR="00B8686A" w:rsidRPr="009165C5" w:rsidRDefault="00B8686A" w:rsidP="00C95E79">
            <w:pPr>
              <w:snapToGrid w:val="0"/>
              <w:jc w:val="center"/>
              <w:rPr>
                <w:rFonts w:ascii="Noto Sans" w:eastAsia="Arial" w:hAnsi="Noto Sans" w:cs="Noto Sans"/>
                <w:sz w:val="20"/>
                <w:szCs w:val="20"/>
              </w:rPr>
            </w:pPr>
          </w:p>
          <w:p w14:paraId="0245A5ED" w14:textId="77777777" w:rsidR="00B8686A" w:rsidRPr="009165C5" w:rsidRDefault="00B8686A" w:rsidP="00C95E79">
            <w:pPr>
              <w:snapToGrid w:val="0"/>
              <w:jc w:val="center"/>
              <w:rPr>
                <w:rFonts w:ascii="Noto Sans" w:eastAsia="Arial" w:hAnsi="Noto Sans" w:cs="Noto Sans"/>
                <w:sz w:val="20"/>
                <w:szCs w:val="20"/>
              </w:rPr>
            </w:pPr>
          </w:p>
          <w:p w14:paraId="44FB2FC4" w14:textId="77777777" w:rsidR="00B8686A" w:rsidRPr="009165C5" w:rsidRDefault="00B8686A" w:rsidP="00C95E79">
            <w:pPr>
              <w:snapToGrid w:val="0"/>
              <w:jc w:val="center"/>
              <w:rPr>
                <w:rFonts w:ascii="Noto Sans" w:eastAsia="Arial" w:hAnsi="Noto Sans" w:cs="Noto Sans"/>
                <w:sz w:val="20"/>
                <w:szCs w:val="20"/>
              </w:rPr>
            </w:pPr>
          </w:p>
          <w:p w14:paraId="7C016A3B" w14:textId="77777777" w:rsidR="00B8686A" w:rsidRDefault="00B8686A" w:rsidP="00C95E79">
            <w:pPr>
              <w:snapToGrid w:val="0"/>
              <w:jc w:val="center"/>
              <w:rPr>
                <w:rFonts w:ascii="Noto Sans" w:eastAsia="Arial" w:hAnsi="Noto Sans" w:cs="Noto Sans"/>
                <w:sz w:val="20"/>
                <w:szCs w:val="20"/>
              </w:rPr>
            </w:pPr>
          </w:p>
          <w:p w14:paraId="0C92942F" w14:textId="77777777" w:rsidR="00E20355" w:rsidRDefault="00E20355" w:rsidP="00C95E79">
            <w:pPr>
              <w:snapToGrid w:val="0"/>
              <w:jc w:val="center"/>
              <w:rPr>
                <w:rFonts w:ascii="Noto Sans" w:eastAsia="Arial" w:hAnsi="Noto Sans" w:cs="Noto Sans"/>
                <w:sz w:val="20"/>
                <w:szCs w:val="20"/>
              </w:rPr>
            </w:pPr>
          </w:p>
          <w:p w14:paraId="44D93662" w14:textId="77777777" w:rsidR="004E5C21" w:rsidRPr="009165C5" w:rsidRDefault="004E5C21" w:rsidP="00C95E79">
            <w:pPr>
              <w:snapToGrid w:val="0"/>
              <w:jc w:val="center"/>
              <w:rPr>
                <w:rFonts w:ascii="Noto Sans" w:eastAsia="Arial" w:hAnsi="Noto Sans" w:cs="Noto Sans"/>
                <w:sz w:val="20"/>
                <w:szCs w:val="20"/>
              </w:rPr>
            </w:pPr>
          </w:p>
          <w:p w14:paraId="5D5553A4" w14:textId="77777777" w:rsidR="00B8686A" w:rsidRPr="009165C5" w:rsidRDefault="00B8686A" w:rsidP="00C95E79">
            <w:pPr>
              <w:snapToGrid w:val="0"/>
              <w:jc w:val="center"/>
              <w:rPr>
                <w:rFonts w:ascii="Noto Sans" w:hAnsi="Noto Sans" w:cs="Noto Sans"/>
                <w:sz w:val="20"/>
                <w:szCs w:val="20"/>
              </w:rPr>
            </w:pPr>
            <w:r w:rsidRPr="009165C5">
              <w:rPr>
                <w:rFonts w:ascii="Noto Sans" w:eastAsia="Times New Roman" w:hAnsi="Noto Sans" w:cs="Noto Sans"/>
                <w:sz w:val="20"/>
                <w:szCs w:val="20"/>
                <w:lang w:val="es-ES" w:eastAsia="ar-SA"/>
              </w:rPr>
              <w:lastRenderedPageBreak/>
              <w:t>Kit</w:t>
            </w:r>
          </w:p>
          <w:p w14:paraId="2D769E4F" w14:textId="77777777" w:rsidR="00B8686A" w:rsidRPr="009165C5" w:rsidRDefault="00B8686A" w:rsidP="00C95E79">
            <w:pPr>
              <w:snapToGrid w:val="0"/>
              <w:jc w:val="center"/>
              <w:rPr>
                <w:rFonts w:ascii="Noto Sans" w:hAnsi="Noto Sans" w:cs="Noto Sans"/>
                <w:sz w:val="20"/>
                <w:szCs w:val="20"/>
              </w:rPr>
            </w:pPr>
          </w:p>
          <w:p w14:paraId="3AA40D79" w14:textId="77777777" w:rsidR="00B8686A" w:rsidRPr="009165C5" w:rsidRDefault="00B8686A" w:rsidP="00C95E79">
            <w:pPr>
              <w:snapToGrid w:val="0"/>
              <w:jc w:val="center"/>
              <w:rPr>
                <w:rFonts w:ascii="Noto Sans" w:hAnsi="Noto Sans" w:cs="Noto Sans"/>
                <w:sz w:val="20"/>
                <w:szCs w:val="20"/>
              </w:rPr>
            </w:pPr>
          </w:p>
          <w:p w14:paraId="5241C3F5" w14:textId="42A5AD74" w:rsidR="00B8686A" w:rsidRPr="009165C5" w:rsidRDefault="00B8686A" w:rsidP="00803889">
            <w:pPr>
              <w:snapToGrid w:val="0"/>
              <w:jc w:val="center"/>
              <w:rPr>
                <w:rFonts w:ascii="Noto Sans" w:hAnsi="Noto Sans" w:cs="Noto Sans"/>
                <w:sz w:val="20"/>
                <w:szCs w:val="20"/>
              </w:rPr>
            </w:pPr>
            <w:r w:rsidRPr="009165C5">
              <w:rPr>
                <w:rFonts w:ascii="Noto Sans" w:hAnsi="Noto Sans" w:cs="Noto Sans"/>
                <w:sz w:val="20"/>
                <w:szCs w:val="20"/>
              </w:rPr>
              <w:t>Pieza</w:t>
            </w:r>
          </w:p>
        </w:tc>
        <w:tc>
          <w:tcPr>
            <w:tcW w:w="1458" w:type="dxa"/>
            <w:shd w:val="clear" w:color="auto" w:fill="auto"/>
          </w:tcPr>
          <w:p w14:paraId="68FC1474" w14:textId="77777777" w:rsidR="00B8686A" w:rsidRPr="009165C5" w:rsidRDefault="00B8686A" w:rsidP="00C95E79">
            <w:pPr>
              <w:spacing w:before="100"/>
              <w:jc w:val="center"/>
              <w:rPr>
                <w:rFonts w:ascii="Noto Sans" w:hAnsi="Noto Sans" w:cs="Noto Sans"/>
                <w:sz w:val="20"/>
                <w:szCs w:val="20"/>
              </w:rPr>
            </w:pPr>
            <w:r w:rsidRPr="009165C5">
              <w:rPr>
                <w:rFonts w:ascii="Noto Sans" w:hAnsi="Noto Sans" w:cs="Noto Sans"/>
                <w:sz w:val="20"/>
                <w:szCs w:val="20"/>
              </w:rPr>
              <w:lastRenderedPageBreak/>
              <w:t>1</w:t>
            </w:r>
          </w:p>
          <w:p w14:paraId="29A993C3" w14:textId="77777777" w:rsidR="00B8686A" w:rsidRPr="009165C5" w:rsidRDefault="00B8686A" w:rsidP="00C95E79">
            <w:pPr>
              <w:jc w:val="center"/>
              <w:rPr>
                <w:rFonts w:ascii="Noto Sans" w:hAnsi="Noto Sans" w:cs="Noto Sans"/>
                <w:sz w:val="20"/>
                <w:szCs w:val="20"/>
              </w:rPr>
            </w:pPr>
          </w:p>
          <w:p w14:paraId="69966FB6" w14:textId="77777777" w:rsidR="00B8686A" w:rsidRPr="009165C5" w:rsidRDefault="00B8686A" w:rsidP="00C95E79">
            <w:pPr>
              <w:jc w:val="center"/>
              <w:rPr>
                <w:rFonts w:ascii="Noto Sans" w:hAnsi="Noto Sans" w:cs="Noto Sans"/>
                <w:sz w:val="20"/>
                <w:szCs w:val="20"/>
              </w:rPr>
            </w:pPr>
          </w:p>
          <w:p w14:paraId="4B488B15" w14:textId="77777777" w:rsidR="00B8686A" w:rsidRPr="009165C5" w:rsidRDefault="00B8686A" w:rsidP="00C95E79">
            <w:pPr>
              <w:jc w:val="center"/>
              <w:rPr>
                <w:rFonts w:ascii="Noto Sans" w:hAnsi="Noto Sans" w:cs="Noto Sans"/>
                <w:sz w:val="20"/>
                <w:szCs w:val="20"/>
              </w:rPr>
            </w:pPr>
          </w:p>
          <w:p w14:paraId="390C8909" w14:textId="77777777" w:rsidR="00B8686A" w:rsidRPr="009165C5" w:rsidRDefault="00B8686A" w:rsidP="00C95E79">
            <w:pPr>
              <w:jc w:val="center"/>
              <w:rPr>
                <w:rFonts w:ascii="Noto Sans" w:hAnsi="Noto Sans" w:cs="Noto Sans"/>
                <w:sz w:val="20"/>
                <w:szCs w:val="20"/>
              </w:rPr>
            </w:pPr>
          </w:p>
          <w:p w14:paraId="30F1E108" w14:textId="77777777" w:rsidR="00B8686A" w:rsidRPr="009165C5" w:rsidRDefault="00B8686A" w:rsidP="00C95E79">
            <w:pPr>
              <w:jc w:val="center"/>
              <w:rPr>
                <w:rFonts w:ascii="Noto Sans" w:hAnsi="Noto Sans" w:cs="Noto Sans"/>
                <w:sz w:val="20"/>
                <w:szCs w:val="20"/>
              </w:rPr>
            </w:pPr>
          </w:p>
          <w:p w14:paraId="4A52C3AD" w14:textId="77777777" w:rsidR="00B8686A" w:rsidRPr="009165C5" w:rsidRDefault="00B8686A" w:rsidP="00C95E79">
            <w:pPr>
              <w:jc w:val="center"/>
              <w:rPr>
                <w:rFonts w:ascii="Noto Sans" w:hAnsi="Noto Sans" w:cs="Noto Sans"/>
                <w:sz w:val="20"/>
                <w:szCs w:val="20"/>
              </w:rPr>
            </w:pPr>
          </w:p>
          <w:p w14:paraId="6429A088" w14:textId="77777777" w:rsidR="00B8686A" w:rsidRPr="009165C5" w:rsidRDefault="00B8686A" w:rsidP="00C95E79">
            <w:pPr>
              <w:jc w:val="center"/>
              <w:rPr>
                <w:rFonts w:ascii="Noto Sans" w:hAnsi="Noto Sans" w:cs="Noto Sans"/>
                <w:sz w:val="20"/>
                <w:szCs w:val="20"/>
              </w:rPr>
            </w:pPr>
          </w:p>
          <w:p w14:paraId="2C0075B2" w14:textId="77777777" w:rsidR="00B8686A" w:rsidRPr="009165C5" w:rsidRDefault="00B8686A" w:rsidP="00C95E79">
            <w:pPr>
              <w:jc w:val="center"/>
              <w:rPr>
                <w:rFonts w:ascii="Noto Sans" w:hAnsi="Noto Sans" w:cs="Noto Sans"/>
                <w:sz w:val="20"/>
                <w:szCs w:val="20"/>
              </w:rPr>
            </w:pPr>
          </w:p>
          <w:p w14:paraId="28B003E9" w14:textId="77777777" w:rsidR="00B8686A" w:rsidRPr="009165C5" w:rsidRDefault="00B8686A" w:rsidP="00C95E79">
            <w:pPr>
              <w:jc w:val="center"/>
              <w:rPr>
                <w:rFonts w:ascii="Noto Sans" w:hAnsi="Noto Sans" w:cs="Noto Sans"/>
                <w:sz w:val="20"/>
                <w:szCs w:val="20"/>
              </w:rPr>
            </w:pPr>
          </w:p>
          <w:p w14:paraId="0392B7BF" w14:textId="77777777" w:rsidR="00B8686A" w:rsidRPr="009165C5" w:rsidRDefault="00B8686A" w:rsidP="00C95E79">
            <w:pPr>
              <w:jc w:val="center"/>
              <w:rPr>
                <w:rFonts w:ascii="Noto Sans" w:hAnsi="Noto Sans" w:cs="Noto Sans"/>
                <w:sz w:val="20"/>
                <w:szCs w:val="20"/>
              </w:rPr>
            </w:pPr>
          </w:p>
          <w:p w14:paraId="2E9FD369" w14:textId="77777777" w:rsidR="00B8686A" w:rsidRPr="009165C5" w:rsidRDefault="00B8686A" w:rsidP="00C95E79">
            <w:pPr>
              <w:jc w:val="center"/>
              <w:rPr>
                <w:rFonts w:ascii="Noto Sans" w:hAnsi="Noto Sans" w:cs="Noto Sans"/>
                <w:sz w:val="20"/>
                <w:szCs w:val="20"/>
              </w:rPr>
            </w:pPr>
          </w:p>
          <w:p w14:paraId="447E1F63" w14:textId="77777777" w:rsidR="00B8686A" w:rsidRPr="009165C5" w:rsidRDefault="00B8686A" w:rsidP="00C95E79">
            <w:pPr>
              <w:jc w:val="center"/>
              <w:rPr>
                <w:rFonts w:ascii="Noto Sans" w:hAnsi="Noto Sans" w:cs="Noto Sans"/>
                <w:sz w:val="20"/>
                <w:szCs w:val="20"/>
              </w:rPr>
            </w:pPr>
          </w:p>
          <w:p w14:paraId="3586F44E" w14:textId="77777777" w:rsidR="00B8686A" w:rsidRPr="009165C5" w:rsidRDefault="00B8686A" w:rsidP="00C95E79">
            <w:pPr>
              <w:jc w:val="center"/>
              <w:rPr>
                <w:rFonts w:ascii="Noto Sans" w:hAnsi="Noto Sans" w:cs="Noto Sans"/>
                <w:sz w:val="20"/>
                <w:szCs w:val="20"/>
              </w:rPr>
            </w:pPr>
          </w:p>
          <w:p w14:paraId="155717ED" w14:textId="77777777" w:rsidR="00B8686A" w:rsidRPr="009165C5" w:rsidRDefault="00B8686A" w:rsidP="00C95E79">
            <w:pPr>
              <w:jc w:val="center"/>
              <w:rPr>
                <w:rFonts w:ascii="Noto Sans" w:hAnsi="Noto Sans" w:cs="Noto Sans"/>
                <w:sz w:val="20"/>
                <w:szCs w:val="20"/>
              </w:rPr>
            </w:pPr>
          </w:p>
          <w:p w14:paraId="493D8C6E" w14:textId="77777777" w:rsidR="00B8686A" w:rsidRPr="009165C5" w:rsidRDefault="00B8686A" w:rsidP="00C95E79">
            <w:pPr>
              <w:jc w:val="center"/>
              <w:rPr>
                <w:rFonts w:ascii="Noto Sans" w:hAnsi="Noto Sans" w:cs="Noto Sans"/>
                <w:sz w:val="20"/>
                <w:szCs w:val="20"/>
              </w:rPr>
            </w:pPr>
          </w:p>
          <w:p w14:paraId="59412DAD" w14:textId="77777777" w:rsidR="00B8686A" w:rsidRPr="009165C5" w:rsidRDefault="00B8686A" w:rsidP="00C95E79">
            <w:pPr>
              <w:jc w:val="center"/>
              <w:rPr>
                <w:rFonts w:ascii="Noto Sans" w:hAnsi="Noto Sans" w:cs="Noto Sans"/>
                <w:sz w:val="20"/>
                <w:szCs w:val="20"/>
              </w:rPr>
            </w:pPr>
          </w:p>
          <w:p w14:paraId="34823E42" w14:textId="77777777" w:rsidR="00B8686A" w:rsidRPr="009165C5" w:rsidRDefault="00B8686A" w:rsidP="00C95E79">
            <w:pPr>
              <w:jc w:val="center"/>
              <w:rPr>
                <w:rFonts w:ascii="Noto Sans" w:hAnsi="Noto Sans" w:cs="Noto Sans"/>
                <w:sz w:val="20"/>
                <w:szCs w:val="20"/>
              </w:rPr>
            </w:pPr>
          </w:p>
          <w:p w14:paraId="039B3FD9" w14:textId="77777777" w:rsidR="00B8686A" w:rsidRPr="009165C5" w:rsidRDefault="00B8686A" w:rsidP="00C95E79">
            <w:pPr>
              <w:jc w:val="center"/>
              <w:rPr>
                <w:rFonts w:ascii="Noto Sans" w:hAnsi="Noto Sans" w:cs="Noto Sans"/>
                <w:sz w:val="20"/>
                <w:szCs w:val="20"/>
              </w:rPr>
            </w:pPr>
          </w:p>
          <w:p w14:paraId="75ED2173" w14:textId="77777777" w:rsidR="00B8686A" w:rsidRPr="009165C5" w:rsidRDefault="00B8686A" w:rsidP="00C95E79">
            <w:pPr>
              <w:jc w:val="center"/>
              <w:rPr>
                <w:rFonts w:ascii="Noto Sans" w:hAnsi="Noto Sans" w:cs="Noto Sans"/>
                <w:sz w:val="20"/>
                <w:szCs w:val="20"/>
              </w:rPr>
            </w:pPr>
          </w:p>
          <w:p w14:paraId="25B32CC6" w14:textId="77777777" w:rsidR="00B8686A" w:rsidRDefault="00B8686A" w:rsidP="00C95E79">
            <w:pPr>
              <w:jc w:val="center"/>
              <w:rPr>
                <w:rFonts w:ascii="Noto Sans" w:eastAsia="Times New Roman" w:hAnsi="Noto Sans" w:cs="Noto Sans"/>
                <w:sz w:val="20"/>
                <w:szCs w:val="20"/>
                <w:lang w:val="es-ES" w:eastAsia="ar-SA"/>
              </w:rPr>
            </w:pPr>
          </w:p>
          <w:p w14:paraId="403147F9" w14:textId="77777777" w:rsidR="004E5C21" w:rsidRDefault="004E5C21" w:rsidP="00C95E79">
            <w:pPr>
              <w:jc w:val="center"/>
              <w:rPr>
                <w:rFonts w:ascii="Noto Sans" w:eastAsia="Times New Roman" w:hAnsi="Noto Sans" w:cs="Noto Sans"/>
                <w:sz w:val="20"/>
                <w:szCs w:val="20"/>
                <w:lang w:val="es-ES" w:eastAsia="ar-SA"/>
              </w:rPr>
            </w:pPr>
          </w:p>
          <w:p w14:paraId="6393F91B" w14:textId="77777777" w:rsidR="00E20355" w:rsidRPr="009165C5" w:rsidRDefault="00E20355" w:rsidP="00C95E79">
            <w:pPr>
              <w:jc w:val="center"/>
              <w:rPr>
                <w:rFonts w:ascii="Noto Sans" w:eastAsia="Times New Roman" w:hAnsi="Noto Sans" w:cs="Noto Sans"/>
                <w:sz w:val="20"/>
                <w:szCs w:val="20"/>
                <w:lang w:val="es-ES" w:eastAsia="ar-SA"/>
              </w:rPr>
            </w:pPr>
          </w:p>
          <w:p w14:paraId="65C95F73" w14:textId="77777777" w:rsidR="00B8686A" w:rsidRPr="009165C5" w:rsidRDefault="00B8686A" w:rsidP="00C95E79">
            <w:pPr>
              <w:jc w:val="center"/>
              <w:rPr>
                <w:rFonts w:ascii="Noto Sans" w:eastAsia="Times New Roman" w:hAnsi="Noto Sans" w:cs="Noto Sans"/>
                <w:sz w:val="20"/>
                <w:szCs w:val="20"/>
                <w:lang w:val="es-ES" w:eastAsia="ar-SA"/>
              </w:rPr>
            </w:pPr>
          </w:p>
          <w:p w14:paraId="795FAF77" w14:textId="77777777" w:rsidR="00B8686A" w:rsidRPr="009165C5" w:rsidRDefault="00B8686A" w:rsidP="00C95E79">
            <w:pPr>
              <w:snapToGrid w:val="0"/>
              <w:jc w:val="center"/>
              <w:rPr>
                <w:rFonts w:ascii="Noto Sans" w:hAnsi="Noto Sans" w:cs="Noto Sans"/>
                <w:sz w:val="20"/>
                <w:szCs w:val="20"/>
              </w:rPr>
            </w:pPr>
            <w:r w:rsidRPr="009165C5">
              <w:rPr>
                <w:rFonts w:ascii="Noto Sans" w:eastAsia="Times New Roman" w:hAnsi="Noto Sans" w:cs="Noto Sans"/>
                <w:sz w:val="20"/>
                <w:szCs w:val="20"/>
                <w:lang w:val="es-ES" w:eastAsia="ar-SA"/>
              </w:rPr>
              <w:lastRenderedPageBreak/>
              <w:t>2</w:t>
            </w:r>
          </w:p>
          <w:p w14:paraId="66DB6FA0" w14:textId="77777777" w:rsidR="00B8686A" w:rsidRPr="009165C5" w:rsidRDefault="00B8686A" w:rsidP="00C95E79">
            <w:pPr>
              <w:snapToGrid w:val="0"/>
              <w:jc w:val="center"/>
              <w:rPr>
                <w:rFonts w:ascii="Noto Sans" w:hAnsi="Noto Sans" w:cs="Noto Sans"/>
                <w:sz w:val="20"/>
                <w:szCs w:val="20"/>
              </w:rPr>
            </w:pPr>
          </w:p>
          <w:p w14:paraId="0B562FA9" w14:textId="77777777" w:rsidR="00B8686A" w:rsidRPr="009165C5" w:rsidRDefault="00B8686A" w:rsidP="00C95E79">
            <w:pPr>
              <w:snapToGrid w:val="0"/>
              <w:jc w:val="center"/>
              <w:rPr>
                <w:rFonts w:ascii="Noto Sans" w:hAnsi="Noto Sans" w:cs="Noto Sans"/>
                <w:sz w:val="20"/>
                <w:szCs w:val="20"/>
              </w:rPr>
            </w:pPr>
          </w:p>
          <w:p w14:paraId="4E659805" w14:textId="046F1468" w:rsidR="00B8686A" w:rsidRPr="009165C5" w:rsidRDefault="00B8686A" w:rsidP="00803889">
            <w:pPr>
              <w:snapToGrid w:val="0"/>
              <w:jc w:val="center"/>
              <w:rPr>
                <w:rFonts w:ascii="Noto Sans" w:hAnsi="Noto Sans" w:cs="Noto Sans"/>
                <w:sz w:val="20"/>
                <w:szCs w:val="20"/>
              </w:rPr>
            </w:pPr>
            <w:r w:rsidRPr="009165C5">
              <w:rPr>
                <w:rFonts w:ascii="Noto Sans" w:hAnsi="Noto Sans" w:cs="Noto Sans"/>
                <w:sz w:val="20"/>
                <w:szCs w:val="20"/>
              </w:rPr>
              <w:t>6</w:t>
            </w:r>
          </w:p>
        </w:tc>
        <w:tc>
          <w:tcPr>
            <w:tcW w:w="3544" w:type="dxa"/>
            <w:shd w:val="clear" w:color="auto" w:fill="auto"/>
          </w:tcPr>
          <w:p w14:paraId="346E7B20" w14:textId="77777777" w:rsidR="00B8686A" w:rsidRPr="009165C5" w:rsidRDefault="00B8686A" w:rsidP="00C95E79">
            <w:pPr>
              <w:spacing w:before="100"/>
              <w:rPr>
                <w:rFonts w:ascii="Noto Sans" w:eastAsia="Arial" w:hAnsi="Noto Sans" w:cs="Noto Sans"/>
                <w:b/>
                <w:sz w:val="20"/>
                <w:szCs w:val="20"/>
              </w:rPr>
            </w:pPr>
            <w:r w:rsidRPr="009165C5">
              <w:rPr>
                <w:rFonts w:ascii="Noto Sans" w:eastAsia="Arial" w:hAnsi="Noto Sans" w:cs="Noto Sans"/>
                <w:b/>
                <w:sz w:val="20"/>
                <w:szCs w:val="20"/>
              </w:rPr>
              <w:lastRenderedPageBreak/>
              <w:t>Alcance:</w:t>
            </w:r>
          </w:p>
          <w:p w14:paraId="0D764DF3" w14:textId="77777777" w:rsidR="00B8686A" w:rsidRPr="009165C5" w:rsidRDefault="00B8686A" w:rsidP="00C95E79">
            <w:pPr>
              <w:rPr>
                <w:rFonts w:ascii="Noto Sans" w:eastAsia="Arial" w:hAnsi="Noto Sans" w:cs="Noto Sans"/>
                <w:sz w:val="20"/>
                <w:szCs w:val="20"/>
              </w:rPr>
            </w:pPr>
            <w:r w:rsidRPr="009165C5">
              <w:rPr>
                <w:rFonts w:ascii="Noto Sans" w:eastAsia="Arial" w:hAnsi="Noto Sans" w:cs="Noto Sans"/>
                <w:sz w:val="20"/>
                <w:szCs w:val="20"/>
              </w:rPr>
              <w:t xml:space="preserve">   • Presión: 0 - 4 Kg/cm²</w:t>
            </w:r>
          </w:p>
          <w:p w14:paraId="0E991628" w14:textId="77777777" w:rsidR="00B8686A" w:rsidRPr="009165C5" w:rsidRDefault="00B8686A" w:rsidP="00C95E79">
            <w:pPr>
              <w:rPr>
                <w:rFonts w:ascii="Noto Sans" w:eastAsia="Arial" w:hAnsi="Noto Sans" w:cs="Noto Sans"/>
                <w:sz w:val="20"/>
                <w:szCs w:val="20"/>
              </w:rPr>
            </w:pPr>
            <w:r w:rsidRPr="009165C5">
              <w:rPr>
                <w:rFonts w:ascii="Noto Sans" w:eastAsia="Arial" w:hAnsi="Noto Sans" w:cs="Noto Sans"/>
                <w:sz w:val="20"/>
                <w:szCs w:val="20"/>
              </w:rPr>
              <w:t xml:space="preserve">   • Temperatura: 100 - 138°C</w:t>
            </w:r>
          </w:p>
          <w:p w14:paraId="21F3BCD2" w14:textId="77777777" w:rsidR="00B8686A" w:rsidRPr="009165C5" w:rsidRDefault="00B8686A" w:rsidP="00C95E79">
            <w:pPr>
              <w:rPr>
                <w:rFonts w:ascii="Noto Sans" w:eastAsia="Arial" w:hAnsi="Noto Sans" w:cs="Noto Sans"/>
                <w:sz w:val="20"/>
                <w:szCs w:val="20"/>
              </w:rPr>
            </w:pPr>
          </w:p>
          <w:p w14:paraId="1E9F9849" w14:textId="77777777" w:rsidR="00B8686A" w:rsidRPr="009165C5" w:rsidRDefault="00B8686A" w:rsidP="00C95E79">
            <w:pPr>
              <w:rPr>
                <w:rFonts w:ascii="Noto Sans" w:eastAsia="Arial" w:hAnsi="Noto Sans" w:cs="Noto Sans"/>
                <w:b/>
                <w:sz w:val="20"/>
                <w:szCs w:val="20"/>
              </w:rPr>
            </w:pPr>
            <w:r w:rsidRPr="009165C5">
              <w:rPr>
                <w:rFonts w:ascii="Noto Sans" w:eastAsia="Arial" w:hAnsi="Noto Sans" w:cs="Noto Sans"/>
                <w:b/>
                <w:sz w:val="20"/>
                <w:szCs w:val="20"/>
              </w:rPr>
              <w:t>Resolución:</w:t>
            </w:r>
          </w:p>
          <w:p w14:paraId="6BA1F3BF" w14:textId="77777777" w:rsidR="00B8686A" w:rsidRPr="009165C5" w:rsidRDefault="00B8686A" w:rsidP="00C95E79">
            <w:pPr>
              <w:rPr>
                <w:rFonts w:ascii="Noto Sans" w:eastAsia="Arial" w:hAnsi="Noto Sans" w:cs="Noto Sans"/>
                <w:sz w:val="20"/>
                <w:szCs w:val="20"/>
              </w:rPr>
            </w:pPr>
            <w:r w:rsidRPr="009165C5">
              <w:rPr>
                <w:rFonts w:ascii="Noto Sans" w:eastAsia="Arial" w:hAnsi="Noto Sans" w:cs="Noto Sans"/>
                <w:sz w:val="20"/>
                <w:szCs w:val="20"/>
              </w:rPr>
              <w:t xml:space="preserve">   • Presión: 0.1 Kg/cm²</w:t>
            </w:r>
          </w:p>
          <w:p w14:paraId="3F10CE50" w14:textId="77777777" w:rsidR="00B8686A" w:rsidRPr="009165C5" w:rsidRDefault="00B8686A" w:rsidP="00C95E79">
            <w:pPr>
              <w:rPr>
                <w:rFonts w:ascii="Noto Sans" w:eastAsia="Arial" w:hAnsi="Noto Sans" w:cs="Noto Sans"/>
                <w:sz w:val="20"/>
                <w:szCs w:val="20"/>
              </w:rPr>
            </w:pPr>
            <w:r w:rsidRPr="009165C5">
              <w:rPr>
                <w:rFonts w:ascii="Noto Sans" w:eastAsia="Arial" w:hAnsi="Noto Sans" w:cs="Noto Sans"/>
                <w:sz w:val="20"/>
                <w:szCs w:val="20"/>
              </w:rPr>
              <w:t xml:space="preserve">   • Temperatura: 0.1°C</w:t>
            </w:r>
          </w:p>
          <w:p w14:paraId="02C7AA82" w14:textId="77777777" w:rsidR="00B8686A" w:rsidRPr="009165C5" w:rsidRDefault="00B8686A" w:rsidP="00C95E79">
            <w:pPr>
              <w:rPr>
                <w:rFonts w:ascii="Noto Sans" w:eastAsia="Arial" w:hAnsi="Noto Sans" w:cs="Noto Sans"/>
                <w:sz w:val="20"/>
                <w:szCs w:val="20"/>
              </w:rPr>
            </w:pPr>
          </w:p>
          <w:p w14:paraId="40E4EFBA" w14:textId="44F036B0" w:rsidR="00B8686A" w:rsidRPr="009165C5" w:rsidRDefault="00B8686A" w:rsidP="00C95E79">
            <w:pPr>
              <w:rPr>
                <w:rFonts w:ascii="Noto Sans" w:eastAsia="Arial" w:hAnsi="Noto Sans" w:cs="Noto Sans"/>
                <w:sz w:val="20"/>
                <w:szCs w:val="20"/>
              </w:rPr>
            </w:pPr>
            <w:r w:rsidRPr="009165C5">
              <w:rPr>
                <w:rFonts w:ascii="Noto Sans" w:eastAsia="Arial" w:hAnsi="Noto Sans" w:cs="Noto Sans"/>
                <w:sz w:val="20"/>
                <w:szCs w:val="20"/>
              </w:rPr>
              <w:t xml:space="preserve">- Mantenimiento </w:t>
            </w:r>
            <w:r w:rsidR="000502B3">
              <w:rPr>
                <w:rFonts w:ascii="Noto Sans" w:eastAsia="Arial" w:hAnsi="Noto Sans" w:cs="Noto Sans"/>
                <w:sz w:val="20"/>
                <w:szCs w:val="20"/>
              </w:rPr>
              <w:t>preventivo</w:t>
            </w:r>
            <w:r w:rsidRPr="009165C5">
              <w:rPr>
                <w:rFonts w:ascii="Noto Sans" w:eastAsia="Arial" w:hAnsi="Noto Sans" w:cs="Noto Sans"/>
                <w:sz w:val="20"/>
                <w:szCs w:val="20"/>
              </w:rPr>
              <w:t>, previo a la calificación.</w:t>
            </w:r>
          </w:p>
          <w:p w14:paraId="29CD9CBF" w14:textId="77777777" w:rsidR="00B8686A" w:rsidRPr="009165C5" w:rsidRDefault="00B8686A" w:rsidP="00C95E79">
            <w:pPr>
              <w:rPr>
                <w:rFonts w:ascii="Noto Sans" w:eastAsia="Arial" w:hAnsi="Noto Sans" w:cs="Noto Sans"/>
                <w:sz w:val="20"/>
                <w:szCs w:val="20"/>
              </w:rPr>
            </w:pPr>
            <w:r w:rsidRPr="009165C5">
              <w:rPr>
                <w:rFonts w:ascii="Noto Sans" w:eastAsia="Arial" w:hAnsi="Noto Sans" w:cs="Noto Sans"/>
                <w:sz w:val="20"/>
                <w:szCs w:val="20"/>
              </w:rPr>
              <w:t>- Suministro de accesorios</w:t>
            </w:r>
          </w:p>
          <w:p w14:paraId="500324A0" w14:textId="77777777" w:rsidR="00B8686A" w:rsidRPr="009165C5" w:rsidRDefault="00B8686A" w:rsidP="00C95E79">
            <w:pPr>
              <w:rPr>
                <w:rFonts w:ascii="Noto Sans" w:eastAsia="Arial" w:hAnsi="Noto Sans" w:cs="Noto Sans"/>
                <w:sz w:val="20"/>
                <w:szCs w:val="20"/>
              </w:rPr>
            </w:pPr>
            <w:r w:rsidRPr="009165C5">
              <w:rPr>
                <w:rFonts w:ascii="Noto Sans" w:eastAsia="Arial" w:hAnsi="Noto Sans" w:cs="Noto Sans"/>
                <w:sz w:val="20"/>
                <w:szCs w:val="20"/>
              </w:rPr>
              <w:t>- Calibración del sensor de temperatura y de la válvula de seguridad, previo a la calificación.</w:t>
            </w:r>
          </w:p>
          <w:p w14:paraId="559EBBD7" w14:textId="23A0F4C7" w:rsidR="00B8686A" w:rsidRPr="009165C5" w:rsidRDefault="00B8686A" w:rsidP="00E70FCB">
            <w:pPr>
              <w:snapToGrid w:val="0"/>
              <w:jc w:val="center"/>
              <w:rPr>
                <w:rFonts w:ascii="Noto Sans" w:hAnsi="Noto Sans" w:cs="Noto Sans"/>
                <w:b/>
                <w:sz w:val="20"/>
                <w:szCs w:val="20"/>
              </w:rPr>
            </w:pPr>
            <w:r w:rsidRPr="009165C5">
              <w:rPr>
                <w:rFonts w:ascii="Noto Sans" w:eastAsia="Arial" w:hAnsi="Noto Sans" w:cs="Noto Sans"/>
                <w:sz w:val="20"/>
                <w:szCs w:val="20"/>
              </w:rPr>
              <w:t>- Calificación de operación y desempeño</w:t>
            </w:r>
          </w:p>
        </w:tc>
        <w:tc>
          <w:tcPr>
            <w:tcW w:w="851" w:type="dxa"/>
            <w:shd w:val="clear" w:color="auto" w:fill="auto"/>
          </w:tcPr>
          <w:p w14:paraId="76C1FE95" w14:textId="77777777" w:rsidR="00B8686A" w:rsidRPr="009165C5" w:rsidRDefault="00B8686A"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4599121A" w14:textId="0B508FD8" w:rsidR="00B8686A" w:rsidRPr="009165C5" w:rsidRDefault="00B8686A" w:rsidP="00E70FCB">
            <w:pPr>
              <w:snapToGrid w:val="0"/>
              <w:ind w:left="-85" w:right="-85"/>
              <w:jc w:val="center"/>
              <w:rPr>
                <w:rFonts w:ascii="Noto Sans" w:hAnsi="Noto Sans" w:cs="Noto Sans"/>
                <w:sz w:val="20"/>
                <w:szCs w:val="20"/>
              </w:rPr>
            </w:pPr>
            <w:r w:rsidRPr="009165C5">
              <w:rPr>
                <w:rFonts w:ascii="Noto Sans" w:hAnsi="Noto Sans" w:cs="Noto Sans"/>
                <w:sz w:val="20"/>
                <w:szCs w:val="20"/>
                <w:lang w:eastAsia="es-MX"/>
              </w:rPr>
              <w:t>(DMCI)</w:t>
            </w:r>
          </w:p>
        </w:tc>
      </w:tr>
      <w:tr w:rsidR="00B8686A" w:rsidRPr="002D287A" w14:paraId="1CEA281F" w14:textId="77777777" w:rsidTr="5BF43BF7">
        <w:tc>
          <w:tcPr>
            <w:tcW w:w="993" w:type="dxa"/>
            <w:shd w:val="clear" w:color="auto" w:fill="auto"/>
          </w:tcPr>
          <w:p w14:paraId="1C41B55D" w14:textId="24E35BED" w:rsidR="00B8686A" w:rsidRPr="009165C5" w:rsidRDefault="009D3C20" w:rsidP="0058057A">
            <w:pPr>
              <w:pStyle w:val="Textoindependiente22"/>
              <w:spacing w:before="100"/>
              <w:ind w:left="-85" w:right="-85"/>
              <w:jc w:val="center"/>
              <w:rPr>
                <w:rFonts w:ascii="Noto Sans" w:hAnsi="Noto Sans" w:cs="Noto Sans"/>
                <w:sz w:val="20"/>
                <w:szCs w:val="20"/>
              </w:rPr>
            </w:pPr>
            <w:r w:rsidRPr="009165C5">
              <w:rPr>
                <w:rFonts w:ascii="Noto Sans" w:hAnsi="Noto Sans" w:cs="Noto Sans"/>
                <w:sz w:val="20"/>
                <w:szCs w:val="20"/>
                <w:lang w:val="es-MX" w:eastAsia="es-MX"/>
              </w:rPr>
              <w:t>68</w:t>
            </w:r>
            <w:r w:rsidR="00B8686A" w:rsidRPr="009165C5">
              <w:rPr>
                <w:rFonts w:ascii="Noto Sans" w:hAnsi="Noto Sans" w:cs="Noto Sans"/>
                <w:sz w:val="20"/>
                <w:szCs w:val="20"/>
                <w:lang w:val="es-MX" w:eastAsia="es-MX"/>
              </w:rPr>
              <w:t>.-</w:t>
            </w:r>
          </w:p>
          <w:p w14:paraId="4DA10EC2" w14:textId="1FD767B6" w:rsidR="00B8686A" w:rsidRPr="009165C5" w:rsidRDefault="00B8686A" w:rsidP="00C767C9">
            <w:pPr>
              <w:jc w:val="center"/>
              <w:rPr>
                <w:rFonts w:ascii="Noto Sans" w:hAnsi="Noto Sans" w:cs="Noto Sans"/>
                <w:sz w:val="18"/>
                <w:szCs w:val="18"/>
              </w:rPr>
            </w:pPr>
            <w:r w:rsidRPr="009165C5">
              <w:rPr>
                <w:rFonts w:ascii="Noto Sans" w:hAnsi="Noto Sans" w:cs="Noto Sans"/>
                <w:sz w:val="20"/>
                <w:szCs w:val="20"/>
              </w:rPr>
              <w:t>(DMCI)</w:t>
            </w:r>
          </w:p>
        </w:tc>
        <w:tc>
          <w:tcPr>
            <w:tcW w:w="7070" w:type="dxa"/>
            <w:gridSpan w:val="2"/>
            <w:shd w:val="clear" w:color="auto" w:fill="auto"/>
          </w:tcPr>
          <w:p w14:paraId="19652697" w14:textId="77777777" w:rsidR="00B8686A" w:rsidRPr="009165C5" w:rsidRDefault="00B8686A" w:rsidP="00C95E79">
            <w:pPr>
              <w:spacing w:before="100"/>
              <w:jc w:val="both"/>
              <w:rPr>
                <w:rFonts w:ascii="Noto Sans" w:eastAsia="Calibri" w:hAnsi="Noto Sans" w:cs="Noto Sans"/>
                <w:color w:val="000000"/>
                <w:sz w:val="20"/>
                <w:szCs w:val="20"/>
                <w:lang w:eastAsia="es-MX"/>
              </w:rPr>
            </w:pPr>
            <w:r w:rsidRPr="009165C5">
              <w:rPr>
                <w:rFonts w:ascii="Noto Sans" w:eastAsia="Calibri" w:hAnsi="Noto Sans" w:cs="Noto Sans"/>
                <w:sz w:val="20"/>
                <w:szCs w:val="20"/>
                <w:lang w:eastAsia="es-MX"/>
              </w:rPr>
              <w:t>INCUBADORA,</w:t>
            </w:r>
            <w:r w:rsidRPr="009165C5">
              <w:rPr>
                <w:rFonts w:ascii="Noto Sans" w:eastAsia="Calibri" w:hAnsi="Noto Sans" w:cs="Noto Sans"/>
                <w:b/>
                <w:bCs/>
                <w:color w:val="000000"/>
                <w:sz w:val="20"/>
                <w:szCs w:val="20"/>
                <w:lang w:val="es-ES" w:eastAsia="es-MX"/>
              </w:rPr>
              <w:t xml:space="preserve"> MARCA: </w:t>
            </w:r>
            <w:r w:rsidRPr="009165C5">
              <w:rPr>
                <w:rFonts w:ascii="Noto Sans" w:eastAsia="Calibri" w:hAnsi="Noto Sans" w:cs="Noto Sans"/>
                <w:color w:val="000000"/>
                <w:sz w:val="20"/>
                <w:szCs w:val="20"/>
                <w:lang w:eastAsia="es-MX"/>
              </w:rPr>
              <w:t>TERLAB,</w:t>
            </w:r>
            <w:r w:rsidRPr="009165C5">
              <w:rPr>
                <w:rFonts w:ascii="Noto Sans" w:eastAsia="Calibri" w:hAnsi="Noto Sans" w:cs="Noto Sans"/>
                <w:b/>
                <w:bCs/>
                <w:color w:val="000000"/>
                <w:sz w:val="20"/>
                <w:szCs w:val="20"/>
                <w:lang w:val="es-ES" w:eastAsia="es-MX"/>
              </w:rPr>
              <w:t xml:space="preserve"> MODELO: </w:t>
            </w:r>
            <w:r w:rsidRPr="009165C5">
              <w:rPr>
                <w:rFonts w:ascii="Noto Sans" w:eastAsia="Calibri" w:hAnsi="Noto Sans" w:cs="Noto Sans"/>
                <w:color w:val="000000"/>
                <w:sz w:val="20"/>
                <w:szCs w:val="20"/>
                <w:lang w:eastAsia="es-MX"/>
              </w:rPr>
              <w:t xml:space="preserve">TE-E50D, </w:t>
            </w:r>
            <w:r w:rsidRPr="009165C5">
              <w:rPr>
                <w:rFonts w:ascii="Noto Sans" w:eastAsia="Calibri" w:hAnsi="Noto Sans" w:cs="Noto Sans"/>
                <w:b/>
                <w:bCs/>
                <w:color w:val="000000"/>
                <w:sz w:val="20"/>
                <w:szCs w:val="20"/>
                <w:lang w:val="es-ES" w:eastAsia="es-MX"/>
              </w:rPr>
              <w:t>No. DE SERIE</w:t>
            </w:r>
            <w:r w:rsidRPr="009165C5">
              <w:rPr>
                <w:rFonts w:ascii="Noto Sans" w:eastAsia="Calibri" w:hAnsi="Noto Sans" w:cs="Noto Sans"/>
                <w:b/>
                <w:bCs/>
                <w:sz w:val="20"/>
                <w:szCs w:val="20"/>
                <w:lang w:eastAsia="es-MX"/>
              </w:rPr>
              <w:t>:</w:t>
            </w:r>
            <w:r w:rsidRPr="009165C5">
              <w:rPr>
                <w:rFonts w:ascii="Noto Sans" w:eastAsia="Calibri" w:hAnsi="Noto Sans" w:cs="Noto Sans"/>
                <w:b/>
                <w:bCs/>
                <w:color w:val="000000"/>
                <w:sz w:val="20"/>
                <w:szCs w:val="20"/>
                <w:lang w:eastAsia="es-MX"/>
              </w:rPr>
              <w:t xml:space="preserve"> </w:t>
            </w:r>
            <w:r w:rsidRPr="009165C5">
              <w:rPr>
                <w:rFonts w:ascii="Noto Sans" w:eastAsia="Calibri" w:hAnsi="Noto Sans" w:cs="Noto Sans"/>
                <w:color w:val="000000"/>
                <w:sz w:val="20"/>
                <w:szCs w:val="20"/>
                <w:lang w:eastAsia="es-MX"/>
              </w:rPr>
              <w:t xml:space="preserve">080820, </w:t>
            </w:r>
            <w:r w:rsidRPr="009165C5">
              <w:rPr>
                <w:rFonts w:ascii="Noto Sans" w:eastAsia="Calibri" w:hAnsi="Noto Sans" w:cs="Noto Sans"/>
                <w:b/>
                <w:bCs/>
                <w:color w:val="000000"/>
                <w:sz w:val="20"/>
                <w:szCs w:val="20"/>
                <w:lang w:val="es-ES" w:eastAsia="ar-SA"/>
              </w:rPr>
              <w:t>CLAVE DE IDENTIFICACIÓN:</w:t>
            </w:r>
            <w:r w:rsidRPr="009165C5">
              <w:rPr>
                <w:rFonts w:ascii="Noto Sans" w:eastAsia="Calibri" w:hAnsi="Noto Sans" w:cs="Noto Sans"/>
                <w:color w:val="000000"/>
                <w:sz w:val="20"/>
                <w:szCs w:val="20"/>
                <w:lang w:val="es-ES" w:eastAsia="es-MX"/>
              </w:rPr>
              <w:t xml:space="preserve"> </w:t>
            </w:r>
            <w:r w:rsidRPr="009165C5">
              <w:rPr>
                <w:rFonts w:ascii="Noto Sans" w:eastAsia="Calibri" w:hAnsi="Noto Sans" w:cs="Noto Sans"/>
                <w:color w:val="000000"/>
                <w:sz w:val="20"/>
                <w:szCs w:val="20"/>
                <w:lang w:eastAsia="es-MX"/>
              </w:rPr>
              <w:t>MM-INC-01.</w:t>
            </w:r>
          </w:p>
          <w:p w14:paraId="58863FED" w14:textId="77777777" w:rsidR="00B8686A" w:rsidRPr="009165C5" w:rsidRDefault="00B8686A" w:rsidP="00C95E79">
            <w:pPr>
              <w:ind w:right="-1474"/>
              <w:rPr>
                <w:rFonts w:ascii="Noto Sans" w:eastAsia="Calibri" w:hAnsi="Noto Sans" w:cs="Noto Sans"/>
                <w:color w:val="000000"/>
                <w:sz w:val="20"/>
                <w:szCs w:val="20"/>
                <w:lang w:eastAsia="es-MX"/>
              </w:rPr>
            </w:pPr>
          </w:p>
          <w:p w14:paraId="314F5578" w14:textId="155ED6F4" w:rsidR="00B8686A" w:rsidRPr="009165C5" w:rsidRDefault="00B8686A" w:rsidP="5BF43BF7">
            <w:pPr>
              <w:pStyle w:val="Prrafodelista"/>
              <w:numPr>
                <w:ilvl w:val="0"/>
                <w:numId w:val="7"/>
              </w:numPr>
              <w:jc w:val="both"/>
              <w:rPr>
                <w:rFonts w:ascii="Noto Sans" w:eastAsia="MS Mincho" w:hAnsi="Noto Sans" w:cs="Noto Sans"/>
                <w:sz w:val="20"/>
                <w:szCs w:val="20"/>
                <w:lang w:val="es-ES" w:eastAsia="ar-SA"/>
              </w:rPr>
            </w:pPr>
            <w:r w:rsidRPr="5BF43BF7">
              <w:rPr>
                <w:rFonts w:ascii="Noto Sans" w:eastAsia="MS Mincho" w:hAnsi="Noto Sans" w:cs="Noto Sans"/>
                <w:b/>
                <w:bCs/>
                <w:sz w:val="20"/>
                <w:szCs w:val="20"/>
                <w:lang w:val="es-ES" w:eastAsia="ar-SA"/>
              </w:rPr>
              <w:t>Mantenimiento correctivo:</w:t>
            </w:r>
            <w:r w:rsidRPr="5BF43BF7">
              <w:rPr>
                <w:rFonts w:ascii="Noto Sans" w:eastAsia="MS Mincho" w:hAnsi="Noto Sans" w:cs="Noto Sans"/>
                <w:sz w:val="20"/>
                <w:szCs w:val="20"/>
                <w:lang w:val="es-ES" w:eastAsia="ar-SA"/>
              </w:rPr>
              <w:t xml:space="preserve"> </w:t>
            </w:r>
            <w:r w:rsidRPr="5BF43BF7">
              <w:rPr>
                <w:rFonts w:ascii="Noto Sans" w:eastAsia="MS Mincho" w:hAnsi="Noto Sans" w:cs="Noto Sans"/>
                <w:b/>
                <w:bCs/>
                <w:sz w:val="20"/>
                <w:szCs w:val="20"/>
                <w:lang w:val="es-ES" w:eastAsia="ar-SA"/>
              </w:rPr>
              <w:t xml:space="preserve">Cambio </w:t>
            </w:r>
            <w:r w:rsidRPr="5BF43BF7">
              <w:rPr>
                <w:rFonts w:ascii="Noto Sans" w:eastAsia="MS Mincho" w:hAnsi="Noto Sans" w:cs="Noto Sans"/>
                <w:sz w:val="20"/>
                <w:szCs w:val="20"/>
                <w:lang w:val="es-ES" w:eastAsia="ar-SA"/>
              </w:rPr>
              <w:t xml:space="preserve">de los componentes que permitan asegurar dentro de la cámara una uniformidad de temperatura de </w:t>
            </w:r>
            <w:r w:rsidRPr="5BF43BF7">
              <w:rPr>
                <w:rFonts w:ascii="Noto Sans" w:eastAsia="MS Mincho" w:hAnsi="Noto Sans" w:cs="Noto Sans"/>
                <w:sz w:val="20"/>
                <w:szCs w:val="20"/>
                <w:lang w:val="es-ES" w:eastAsia="es-MX"/>
              </w:rPr>
              <w:t xml:space="preserve">± 0,6 °C (o mejor) y estabilidad de temperatura de ± 0,2 °C </w:t>
            </w:r>
            <w:r w:rsidRPr="5BF43BF7">
              <w:rPr>
                <w:rFonts w:ascii="Noto Sans" w:eastAsia="MS Mincho" w:hAnsi="Noto Sans" w:cs="Noto Sans"/>
                <w:sz w:val="20"/>
                <w:szCs w:val="20"/>
                <w:lang w:val="es-ES" w:eastAsia="ar-SA"/>
              </w:rPr>
              <w:t xml:space="preserve"> </w:t>
            </w:r>
            <w:r w:rsidRPr="5BF43BF7">
              <w:rPr>
                <w:rFonts w:ascii="Noto Sans" w:eastAsia="MS Mincho" w:hAnsi="Noto Sans" w:cs="Noto Sans"/>
                <w:sz w:val="20"/>
                <w:szCs w:val="20"/>
                <w:lang w:val="es-ES" w:eastAsia="es-MX"/>
              </w:rPr>
              <w:t>en el intervalo de trabajo</w:t>
            </w:r>
            <w:r w:rsidR="00546123" w:rsidRPr="5BF43BF7">
              <w:rPr>
                <w:rFonts w:ascii="Noto Sans" w:eastAsia="MS Mincho" w:hAnsi="Noto Sans" w:cs="Noto Sans"/>
                <w:sz w:val="20"/>
                <w:szCs w:val="20"/>
                <w:lang w:val="es-ES" w:eastAsia="es-MX"/>
              </w:rPr>
              <w:t>,</w:t>
            </w:r>
            <w:r w:rsidR="001C3C02" w:rsidRPr="5BF43BF7">
              <w:rPr>
                <w:rFonts w:ascii="Noto Sans" w:eastAsia="MS Mincho" w:hAnsi="Noto Sans" w:cs="Noto Sans"/>
                <w:sz w:val="20"/>
                <w:szCs w:val="20"/>
                <w:lang w:val="es-ES" w:eastAsia="es-MX"/>
              </w:rPr>
              <w:t xml:space="preserve"> deberá de realizar </w:t>
            </w:r>
            <w:r w:rsidR="001C3C02" w:rsidRPr="5BF43BF7">
              <w:rPr>
                <w:rFonts w:ascii="Noto Sans" w:eastAsia="MS Mincho" w:hAnsi="Noto Sans" w:cs="Noto Sans"/>
                <w:b/>
                <w:bCs/>
                <w:sz w:val="20"/>
                <w:szCs w:val="20"/>
                <w:lang w:val="es-ES" w:eastAsia="es-MX"/>
              </w:rPr>
              <w:t>el cambio del</w:t>
            </w:r>
            <w:r w:rsidR="00546123" w:rsidRPr="5BF43BF7">
              <w:rPr>
                <w:rFonts w:ascii="Noto Sans" w:eastAsia="MS Mincho" w:hAnsi="Noto Sans" w:cs="Noto Sans"/>
                <w:b/>
                <w:bCs/>
                <w:sz w:val="20"/>
                <w:szCs w:val="20"/>
                <w:lang w:val="es-ES" w:eastAsia="es-MX"/>
              </w:rPr>
              <w:t xml:space="preserve"> sistema eléctrico, ventilador, controlador de temperatura, termopar, cableado, </w:t>
            </w:r>
            <w:r w:rsidR="001C3C02" w:rsidRPr="5BF43BF7">
              <w:rPr>
                <w:rFonts w:ascii="Noto Sans" w:eastAsia="MS Mincho" w:hAnsi="Noto Sans" w:cs="Noto Sans"/>
                <w:b/>
                <w:bCs/>
                <w:sz w:val="20"/>
                <w:szCs w:val="20"/>
                <w:lang w:val="es-ES" w:eastAsia="es-MX"/>
              </w:rPr>
              <w:t xml:space="preserve">y </w:t>
            </w:r>
            <w:r w:rsidR="00546123" w:rsidRPr="5BF43BF7">
              <w:rPr>
                <w:rFonts w:ascii="Noto Sans" w:eastAsia="MS Mincho" w:hAnsi="Noto Sans" w:cs="Noto Sans"/>
                <w:b/>
                <w:bCs/>
                <w:sz w:val="20"/>
                <w:szCs w:val="20"/>
                <w:lang w:val="es-ES" w:eastAsia="es-MX"/>
              </w:rPr>
              <w:t>sello de la puerta</w:t>
            </w:r>
            <w:r w:rsidR="001C3C02" w:rsidRPr="5BF43BF7">
              <w:rPr>
                <w:rFonts w:ascii="Noto Sans" w:eastAsia="MS Mincho" w:hAnsi="Noto Sans" w:cs="Noto Sans"/>
                <w:b/>
                <w:bCs/>
                <w:sz w:val="20"/>
                <w:szCs w:val="20"/>
                <w:lang w:val="es-ES" w:eastAsia="es-MX"/>
              </w:rPr>
              <w:t xml:space="preserve">, así mismo deberán corroborar </w:t>
            </w:r>
            <w:r w:rsidRPr="5BF43BF7">
              <w:rPr>
                <w:rFonts w:ascii="Noto Sans" w:eastAsia="MS Mincho" w:hAnsi="Noto Sans" w:cs="Noto Sans"/>
                <w:sz w:val="20"/>
                <w:szCs w:val="20"/>
                <w:lang w:val="es-ES" w:eastAsia="ar-SA"/>
              </w:rPr>
              <w:t>el correcto funcionamiento de los componentes de la incubadora</w:t>
            </w:r>
            <w:r w:rsidR="001C3C02" w:rsidRPr="5BF43BF7">
              <w:rPr>
                <w:rFonts w:ascii="Noto Sans" w:eastAsia="MS Mincho" w:hAnsi="Noto Sans" w:cs="Noto Sans"/>
                <w:sz w:val="20"/>
                <w:szCs w:val="20"/>
                <w:lang w:val="es-ES" w:eastAsia="ar-SA"/>
              </w:rPr>
              <w:t xml:space="preserve"> que se sustituyan así como de</w:t>
            </w:r>
            <w:r w:rsidRPr="5BF43BF7">
              <w:rPr>
                <w:rFonts w:ascii="Noto Sans" w:eastAsia="MS Mincho" w:hAnsi="Noto Sans" w:cs="Noto Sans"/>
                <w:sz w:val="20"/>
                <w:szCs w:val="20"/>
                <w:lang w:val="es-ES" w:eastAsia="ar-SA"/>
              </w:rPr>
              <w:t xml:space="preserve"> </w:t>
            </w:r>
            <w:r w:rsidR="001C3C02" w:rsidRPr="5BF43BF7">
              <w:rPr>
                <w:rFonts w:ascii="Noto Sans" w:eastAsia="MS Mincho" w:hAnsi="Noto Sans" w:cs="Noto Sans"/>
                <w:sz w:val="20"/>
                <w:szCs w:val="20"/>
                <w:lang w:val="es-ES" w:eastAsia="ar-SA"/>
              </w:rPr>
              <w:t xml:space="preserve">la </w:t>
            </w:r>
            <w:r w:rsidRPr="5BF43BF7">
              <w:rPr>
                <w:rFonts w:ascii="Noto Sans" w:eastAsia="MS Mincho" w:hAnsi="Noto Sans" w:cs="Noto Sans"/>
                <w:sz w:val="20"/>
                <w:szCs w:val="20"/>
                <w:lang w:val="es-ES" w:eastAsia="ar-SA"/>
              </w:rPr>
              <w:t xml:space="preserve">correcta alineación que asegure </w:t>
            </w:r>
            <w:r w:rsidR="001C3C02" w:rsidRPr="5BF43BF7">
              <w:rPr>
                <w:rFonts w:ascii="Noto Sans" w:eastAsia="MS Mincho" w:hAnsi="Noto Sans" w:cs="Noto Sans"/>
                <w:sz w:val="20"/>
                <w:szCs w:val="20"/>
                <w:lang w:val="es-ES" w:eastAsia="ar-SA"/>
              </w:rPr>
              <w:t xml:space="preserve">que </w:t>
            </w:r>
            <w:r w:rsidRPr="5BF43BF7">
              <w:rPr>
                <w:rFonts w:ascii="Noto Sans" w:eastAsia="MS Mincho" w:hAnsi="Noto Sans" w:cs="Noto Sans"/>
                <w:sz w:val="20"/>
                <w:szCs w:val="20"/>
                <w:lang w:val="es-ES" w:eastAsia="ar-SA"/>
              </w:rPr>
              <w:t xml:space="preserve">no existan pérdidas de calor. Limpieza interna y externa. Monitoreo a una temperatura de 37°C ± 1°C y 66 °C ± 2°C. </w:t>
            </w:r>
            <w:r w:rsidRPr="5BF43BF7">
              <w:rPr>
                <w:rFonts w:ascii="Noto Sans" w:eastAsia="MS Mincho" w:hAnsi="Noto Sans" w:cs="Noto Sans"/>
                <w:sz w:val="20"/>
                <w:szCs w:val="20"/>
                <w:lang w:val="es-ES" w:eastAsia="ar-SA"/>
              </w:rPr>
              <w:lastRenderedPageBreak/>
              <w:t>por un mínimo de 24 horas. El monitoreo deberá realizarse utilizando simultáneamente un mínimo de 3 sensores, mismos que deberán estar distribuidos uniformemente dentro de la incubadora para garantizar la homogeneidad y estabilidad del equipo.</w:t>
            </w:r>
          </w:p>
          <w:p w14:paraId="4B8EA56C" w14:textId="77777777" w:rsidR="00B8686A" w:rsidRPr="009165C5" w:rsidRDefault="00B8686A" w:rsidP="00C95E79">
            <w:pPr>
              <w:pStyle w:val="Textoindependiente22"/>
              <w:tabs>
                <w:tab w:val="clear" w:pos="1489"/>
                <w:tab w:val="left" w:pos="-2944"/>
              </w:tabs>
              <w:ind w:left="720"/>
              <w:rPr>
                <w:rFonts w:ascii="Noto Sans" w:eastAsia="MS Mincho" w:hAnsi="Noto Sans" w:cs="Noto Sans"/>
                <w:sz w:val="20"/>
                <w:szCs w:val="20"/>
                <w:lang w:val="es-ES_tradnl"/>
              </w:rPr>
            </w:pPr>
          </w:p>
          <w:p w14:paraId="3A6D0F5B" w14:textId="77777777" w:rsidR="00B8686A" w:rsidRPr="009165C5" w:rsidRDefault="00B8686A" w:rsidP="5BF43BF7">
            <w:pPr>
              <w:pStyle w:val="Textoindependiente22"/>
              <w:numPr>
                <w:ilvl w:val="0"/>
                <w:numId w:val="3"/>
              </w:numPr>
              <w:tabs>
                <w:tab w:val="clear" w:pos="1489"/>
              </w:tabs>
              <w:rPr>
                <w:rFonts w:ascii="Noto Sans" w:eastAsia="MS Mincho" w:hAnsi="Noto Sans" w:cs="Noto Sans"/>
                <w:sz w:val="20"/>
                <w:szCs w:val="20"/>
              </w:rPr>
            </w:pPr>
            <w:r w:rsidRPr="5BF43BF7">
              <w:rPr>
                <w:rFonts w:ascii="Noto Sans" w:eastAsia="MS Mincho" w:hAnsi="Noto Sans" w:cs="Noto Sans"/>
                <w:sz w:val="20"/>
                <w:szCs w:val="20"/>
                <w:lang w:eastAsia="es-MX"/>
              </w:rPr>
              <w:t xml:space="preserve">Se requiere ajuste y </w:t>
            </w:r>
            <w:r w:rsidRPr="5BF43BF7">
              <w:rPr>
                <w:rFonts w:ascii="Noto Sans" w:eastAsia="MS Mincho" w:hAnsi="Noto Sans" w:cs="Noto Sans"/>
                <w:b/>
                <w:bCs/>
                <w:sz w:val="20"/>
                <w:szCs w:val="20"/>
                <w:lang w:eastAsia="es-MX"/>
              </w:rPr>
              <w:t>Calibración</w:t>
            </w:r>
            <w:r w:rsidRPr="5BF43BF7">
              <w:rPr>
                <w:rFonts w:ascii="Noto Sans" w:eastAsia="MS Mincho" w:hAnsi="Noto Sans" w:cs="Noto Sans"/>
                <w:sz w:val="20"/>
                <w:szCs w:val="20"/>
                <w:lang w:eastAsia="es-MX"/>
              </w:rPr>
              <w:t xml:space="preserve"> del sensor y </w:t>
            </w:r>
            <w:proofErr w:type="spellStart"/>
            <w:r w:rsidRPr="5BF43BF7">
              <w:rPr>
                <w:rFonts w:ascii="Noto Sans" w:eastAsia="MS Mincho" w:hAnsi="Noto Sans" w:cs="Noto Sans"/>
                <w:sz w:val="20"/>
                <w:szCs w:val="20"/>
                <w:lang w:eastAsia="es-MX"/>
              </w:rPr>
              <w:t>display</w:t>
            </w:r>
            <w:proofErr w:type="spellEnd"/>
            <w:r w:rsidRPr="5BF43BF7">
              <w:rPr>
                <w:rFonts w:ascii="Noto Sans" w:eastAsia="MS Mincho" w:hAnsi="Noto Sans" w:cs="Noto Sans"/>
                <w:sz w:val="20"/>
                <w:szCs w:val="20"/>
                <w:lang w:eastAsia="es-MX"/>
              </w:rPr>
              <w:t xml:space="preserve"> en conjunto.</w:t>
            </w:r>
          </w:p>
          <w:p w14:paraId="04F2D7D9" w14:textId="77777777" w:rsidR="00B8686A" w:rsidRPr="009165C5" w:rsidRDefault="00B8686A" w:rsidP="00C95E79">
            <w:pPr>
              <w:pStyle w:val="Prrafodelista"/>
              <w:rPr>
                <w:rFonts w:ascii="Noto Sans" w:eastAsia="MS Mincho" w:hAnsi="Noto Sans" w:cs="Noto Sans"/>
                <w:sz w:val="20"/>
                <w:szCs w:val="20"/>
                <w:lang w:val="es-ES_tradnl"/>
              </w:rPr>
            </w:pPr>
          </w:p>
          <w:p w14:paraId="734F65BD" w14:textId="77777777" w:rsidR="00B8686A" w:rsidRPr="009165C5" w:rsidRDefault="00B8686A" w:rsidP="00B8686A">
            <w:pPr>
              <w:pStyle w:val="Textoindependiente22"/>
              <w:numPr>
                <w:ilvl w:val="0"/>
                <w:numId w:val="3"/>
              </w:numPr>
              <w:tabs>
                <w:tab w:val="clear" w:pos="1489"/>
                <w:tab w:val="left" w:pos="-2944"/>
              </w:tabs>
              <w:rPr>
                <w:rFonts w:ascii="Noto Sans" w:eastAsia="MS Mincho" w:hAnsi="Noto Sans" w:cs="Noto Sans"/>
                <w:sz w:val="20"/>
                <w:szCs w:val="20"/>
                <w:lang w:val="es-ES_tradnl" w:eastAsia="es-MX"/>
              </w:rPr>
            </w:pPr>
            <w:r w:rsidRPr="009165C5">
              <w:rPr>
                <w:rFonts w:ascii="Noto Sans" w:eastAsia="MS Mincho" w:hAnsi="Noto Sans" w:cs="Noto Sans"/>
                <w:sz w:val="20"/>
                <w:szCs w:val="20"/>
                <w:lang w:val="es-ES_tradnl" w:eastAsia="es-MX"/>
              </w:rPr>
              <w:t xml:space="preserve">Se requiere </w:t>
            </w:r>
            <w:r w:rsidRPr="009165C5">
              <w:rPr>
                <w:rFonts w:ascii="Noto Sans" w:eastAsia="MS Mincho" w:hAnsi="Noto Sans" w:cs="Noto Sans"/>
                <w:b/>
                <w:bCs/>
                <w:sz w:val="20"/>
                <w:szCs w:val="20"/>
                <w:lang w:val="es-ES_tradnl" w:eastAsia="es-MX"/>
              </w:rPr>
              <w:t>Calificación de operación</w:t>
            </w:r>
            <w:r w:rsidRPr="009165C5">
              <w:rPr>
                <w:rFonts w:ascii="Noto Sans" w:eastAsia="MS Mincho" w:hAnsi="Noto Sans" w:cs="Noto Sans"/>
                <w:sz w:val="20"/>
                <w:szCs w:val="20"/>
                <w:lang w:val="es-ES_tradnl" w:eastAsia="es-MX"/>
              </w:rPr>
              <w:t xml:space="preserve"> del equipo a 37°C ± 1°C y 66 °C ± 2°C. Monitoreo </w:t>
            </w:r>
            <w:r w:rsidRPr="009165C5">
              <w:rPr>
                <w:rFonts w:ascii="Noto Sans" w:eastAsia="Arial" w:hAnsi="Noto Sans" w:cs="Noto Sans"/>
                <w:sz w:val="20"/>
                <w:szCs w:val="20"/>
                <w:lang w:val="es-ES_tradnl" w:eastAsia="es-MX"/>
              </w:rPr>
              <w:t>continuo de la cámara por 24 horas sin considerar el tiempo de estabilización en cámara vacía. Se requieren al menos 15 sensores distribuidos uniformemente dentro de la cámara.</w:t>
            </w:r>
          </w:p>
          <w:p w14:paraId="47FEEF8F" w14:textId="77777777" w:rsidR="00B8686A" w:rsidRPr="009165C5" w:rsidRDefault="00B8686A" w:rsidP="00C95E79">
            <w:pPr>
              <w:pStyle w:val="Prrafodelista"/>
              <w:rPr>
                <w:rFonts w:ascii="Noto Sans" w:eastAsia="Calibri" w:hAnsi="Noto Sans" w:cs="Noto Sans"/>
                <w:sz w:val="16"/>
                <w:szCs w:val="16"/>
                <w:lang w:eastAsia="es-MX"/>
              </w:rPr>
            </w:pPr>
          </w:p>
          <w:p w14:paraId="1A390A02" w14:textId="77777777" w:rsidR="00B8686A" w:rsidRPr="009165C5" w:rsidRDefault="00B8686A" w:rsidP="00B8686A">
            <w:pPr>
              <w:pStyle w:val="Textoindependiente22"/>
              <w:numPr>
                <w:ilvl w:val="0"/>
                <w:numId w:val="3"/>
              </w:numPr>
              <w:tabs>
                <w:tab w:val="clear" w:pos="1489"/>
              </w:tabs>
              <w:suppressAutoHyphens w:val="0"/>
              <w:ind w:left="714" w:hanging="357"/>
              <w:rPr>
                <w:rFonts w:ascii="Noto Sans" w:eastAsia="Calibri" w:hAnsi="Noto Sans" w:cs="Noto Sans"/>
                <w:sz w:val="20"/>
                <w:szCs w:val="20"/>
                <w:lang w:val="es-ES_tradnl" w:eastAsia="es-MX"/>
              </w:rPr>
            </w:pPr>
            <w:r w:rsidRPr="009165C5">
              <w:rPr>
                <w:rFonts w:ascii="Noto Sans" w:eastAsia="Calibri" w:hAnsi="Noto Sans" w:cs="Noto Sans"/>
                <w:sz w:val="20"/>
                <w:szCs w:val="20"/>
                <w:lang w:val="es-ES_tradnl" w:eastAsia="es-MX"/>
              </w:rPr>
              <w:t xml:space="preserve">Se requiere </w:t>
            </w:r>
            <w:r w:rsidRPr="009165C5">
              <w:rPr>
                <w:rFonts w:ascii="Noto Sans" w:eastAsia="Calibri" w:hAnsi="Noto Sans" w:cs="Noto Sans"/>
                <w:b/>
                <w:sz w:val="20"/>
                <w:szCs w:val="20"/>
                <w:lang w:val="es-ES_tradnl" w:eastAsia="es-MX"/>
              </w:rPr>
              <w:t>Calificación de desempeño</w:t>
            </w:r>
            <w:r w:rsidRPr="009165C5">
              <w:rPr>
                <w:rFonts w:ascii="Noto Sans" w:eastAsia="Calibri" w:hAnsi="Noto Sans" w:cs="Noto Sans"/>
                <w:sz w:val="20"/>
                <w:szCs w:val="20"/>
                <w:lang w:val="es-ES_tradnl" w:eastAsia="es-MX"/>
              </w:rPr>
              <w:t xml:space="preserve"> a 37°C ± 1°C y 66°C ± 2°C. durante 24 horas, sin considerar el tiempo de estabilización del sistema. El monitoreo se deberá realizar con carga al 80% de la capacidad total y utilizando al menos 15 sensores distribuidos uniformemente dentro de la incubadora. </w:t>
            </w:r>
          </w:p>
          <w:p w14:paraId="1941A607" w14:textId="77777777" w:rsidR="00B8686A" w:rsidRPr="009165C5" w:rsidRDefault="00B8686A" w:rsidP="00C95E79">
            <w:pPr>
              <w:pStyle w:val="Prrafodelista"/>
              <w:rPr>
                <w:rFonts w:ascii="Noto Sans" w:eastAsia="Calibri" w:hAnsi="Noto Sans" w:cs="Noto Sans"/>
                <w:sz w:val="16"/>
                <w:szCs w:val="16"/>
                <w:lang w:eastAsia="es-MX"/>
              </w:rPr>
            </w:pPr>
          </w:p>
          <w:p w14:paraId="068B0FF8" w14:textId="77777777" w:rsidR="00B8686A" w:rsidRPr="009165C5" w:rsidRDefault="00B8686A" w:rsidP="00C95E79">
            <w:pPr>
              <w:tabs>
                <w:tab w:val="left" w:pos="993"/>
              </w:tabs>
              <w:suppressAutoHyphens/>
              <w:snapToGrid w:val="0"/>
              <w:jc w:val="both"/>
              <w:rPr>
                <w:rFonts w:ascii="Noto Sans" w:eastAsia="Calibri" w:hAnsi="Noto Sans" w:cs="Noto Sans"/>
                <w:sz w:val="20"/>
                <w:szCs w:val="20"/>
                <w:lang w:val="es-ES_tradnl" w:eastAsia="es-MX"/>
              </w:rPr>
            </w:pPr>
            <w:r w:rsidRPr="009165C5">
              <w:rPr>
                <w:rFonts w:ascii="Noto Sans" w:eastAsia="Calibri" w:hAnsi="Noto Sans" w:cs="Noto Sans"/>
                <w:sz w:val="20"/>
                <w:szCs w:val="20"/>
                <w:lang w:val="es-ES_tradnl" w:eastAsia="es-MX"/>
              </w:rPr>
              <w:t xml:space="preserve">Los patrones de trabajo para la realización del servicio </w:t>
            </w:r>
            <w:r w:rsidRPr="009165C5">
              <w:rPr>
                <w:rFonts w:ascii="Noto Sans" w:eastAsia="Calibri" w:hAnsi="Noto Sans" w:cs="Noto Sans"/>
                <w:b/>
                <w:sz w:val="20"/>
                <w:szCs w:val="20"/>
                <w:lang w:val="es-ES_tradnl" w:eastAsia="es-MX"/>
              </w:rPr>
              <w:t>de calificación en operación y desempeño</w:t>
            </w:r>
            <w:r w:rsidRPr="009165C5">
              <w:rPr>
                <w:rFonts w:ascii="Noto Sans" w:eastAsia="Calibri" w:hAnsi="Noto Sans" w:cs="Noto Sans"/>
                <w:sz w:val="20"/>
                <w:szCs w:val="20"/>
                <w:lang w:val="es-ES_tradnl" w:eastAsia="es-MX"/>
              </w:rPr>
              <w:t xml:space="preserve"> deben tener exactitud máxima de 0,5 °C para cumplir con las tolerancias requeridas en cada temperatura de trabajo.</w:t>
            </w:r>
          </w:p>
          <w:p w14:paraId="1FF06421" w14:textId="77777777" w:rsidR="00B8686A" w:rsidRPr="009165C5" w:rsidRDefault="00B8686A" w:rsidP="00C95E79">
            <w:pPr>
              <w:pStyle w:val="Prrafodelista"/>
              <w:tabs>
                <w:tab w:val="left" w:pos="993"/>
              </w:tabs>
              <w:suppressAutoHyphens/>
              <w:snapToGrid w:val="0"/>
              <w:jc w:val="both"/>
              <w:rPr>
                <w:rFonts w:ascii="Noto Sans" w:hAnsi="Noto Sans" w:cs="Noto Sans"/>
                <w:sz w:val="20"/>
                <w:szCs w:val="20"/>
              </w:rPr>
            </w:pPr>
          </w:p>
          <w:p w14:paraId="74E5DEA4" w14:textId="643E00F4" w:rsidR="00B8686A" w:rsidRPr="009165C5" w:rsidRDefault="00B8686A" w:rsidP="00C767C9">
            <w:pPr>
              <w:pStyle w:val="Textoindependiente22"/>
              <w:tabs>
                <w:tab w:val="clear" w:pos="1489"/>
                <w:tab w:val="left" w:pos="-2944"/>
              </w:tabs>
              <w:rPr>
                <w:rFonts w:ascii="Noto Sans" w:hAnsi="Noto Sans" w:cs="Noto Sans"/>
                <w:sz w:val="20"/>
                <w:szCs w:val="20"/>
                <w:lang w:eastAsia="es-MX"/>
              </w:rPr>
            </w:pPr>
            <w:r w:rsidRPr="009165C5">
              <w:rPr>
                <w:rFonts w:ascii="Noto Sans" w:eastAsia="Calibri" w:hAnsi="Noto Sans" w:cs="Noto Sans"/>
                <w:b/>
                <w:sz w:val="20"/>
                <w:szCs w:val="20"/>
                <w:lang w:eastAsia="en-US"/>
              </w:rPr>
              <w:t>Nota:</w:t>
            </w:r>
            <w:r w:rsidRPr="009165C5">
              <w:rPr>
                <w:rFonts w:ascii="Noto Sans" w:eastAsia="Calibri" w:hAnsi="Noto Sans" w:cs="Noto Sans"/>
                <w:sz w:val="20"/>
                <w:szCs w:val="20"/>
                <w:lang w:eastAsia="en-US"/>
              </w:rPr>
              <w:t xml:space="preserve"> Se requiere previo a realizarse los trabajos de Calificación, presentar el protocolo por escrito para ser aprobado por el área técnica </w:t>
            </w:r>
            <w:r w:rsidRPr="009165C5">
              <w:rPr>
                <w:rFonts w:ascii="Noto Sans" w:eastAsia="Calibri" w:hAnsi="Noto Sans" w:cs="Noto Sans"/>
                <w:sz w:val="20"/>
                <w:szCs w:val="20"/>
                <w:lang w:eastAsia="en-US"/>
              </w:rPr>
              <w:lastRenderedPageBreak/>
              <w:t>involucrada. Del mismo modo, deberá presentar el informe de calibración del sensor del equipo.</w:t>
            </w:r>
          </w:p>
        </w:tc>
        <w:tc>
          <w:tcPr>
            <w:tcW w:w="1077" w:type="dxa"/>
            <w:gridSpan w:val="2"/>
            <w:shd w:val="clear" w:color="auto" w:fill="auto"/>
          </w:tcPr>
          <w:p w14:paraId="319B1D16" w14:textId="39B78EF8" w:rsidR="00B8686A" w:rsidRPr="009165C5" w:rsidRDefault="00B8686A" w:rsidP="00E70FCB">
            <w:pPr>
              <w:pStyle w:val="Textoindependiente22"/>
              <w:spacing w:before="100"/>
              <w:jc w:val="center"/>
              <w:rPr>
                <w:rFonts w:ascii="Noto Sans" w:hAnsi="Noto Sans" w:cs="Noto Sans"/>
                <w:sz w:val="20"/>
                <w:szCs w:val="20"/>
                <w:lang w:val="es-MX" w:eastAsia="es-MX"/>
              </w:rPr>
            </w:pPr>
            <w:r w:rsidRPr="009165C5">
              <w:rPr>
                <w:rFonts w:ascii="Noto Sans" w:hAnsi="Noto Sans" w:cs="Noto Sans"/>
                <w:sz w:val="20"/>
                <w:szCs w:val="20"/>
                <w:lang w:val="es-MX" w:eastAsia="es-MX"/>
              </w:rPr>
              <w:lastRenderedPageBreak/>
              <w:t>Equipo</w:t>
            </w:r>
          </w:p>
        </w:tc>
        <w:tc>
          <w:tcPr>
            <w:tcW w:w="1458" w:type="dxa"/>
            <w:shd w:val="clear" w:color="auto" w:fill="auto"/>
          </w:tcPr>
          <w:p w14:paraId="26B790DD" w14:textId="51F4A35F" w:rsidR="00B8686A" w:rsidRPr="009165C5" w:rsidRDefault="00B8686A" w:rsidP="00E70FCB">
            <w:pPr>
              <w:pStyle w:val="Textoindependiente22"/>
              <w:spacing w:before="100"/>
              <w:jc w:val="center"/>
              <w:rPr>
                <w:rFonts w:ascii="Noto Sans" w:hAnsi="Noto Sans" w:cs="Noto Sans"/>
                <w:sz w:val="20"/>
                <w:szCs w:val="20"/>
              </w:rPr>
            </w:pPr>
            <w:r w:rsidRPr="009165C5">
              <w:rPr>
                <w:rFonts w:ascii="Noto Sans" w:hAnsi="Noto Sans" w:cs="Noto Sans"/>
                <w:sz w:val="20"/>
                <w:szCs w:val="20"/>
              </w:rPr>
              <w:t>1</w:t>
            </w:r>
          </w:p>
        </w:tc>
        <w:tc>
          <w:tcPr>
            <w:tcW w:w="3544" w:type="dxa"/>
            <w:shd w:val="clear" w:color="auto" w:fill="auto"/>
          </w:tcPr>
          <w:p w14:paraId="312C6734" w14:textId="77777777" w:rsidR="00B8686A" w:rsidRPr="009165C5" w:rsidRDefault="00B8686A" w:rsidP="00C95E79">
            <w:pPr>
              <w:snapToGrid w:val="0"/>
              <w:spacing w:before="100"/>
              <w:rPr>
                <w:rFonts w:ascii="Noto Sans" w:eastAsia="Calibri" w:hAnsi="Noto Sans" w:cs="Noto Sans"/>
                <w:sz w:val="20"/>
                <w:szCs w:val="20"/>
              </w:rPr>
            </w:pPr>
            <w:r w:rsidRPr="009165C5">
              <w:rPr>
                <w:rFonts w:ascii="Noto Sans" w:eastAsia="Calibri" w:hAnsi="Noto Sans" w:cs="Noto Sans"/>
                <w:b/>
                <w:bCs/>
                <w:sz w:val="20"/>
                <w:szCs w:val="20"/>
              </w:rPr>
              <w:t>Alcance:</w:t>
            </w:r>
            <w:r w:rsidRPr="009165C5">
              <w:rPr>
                <w:rFonts w:ascii="Noto Sans" w:eastAsia="Calibri" w:hAnsi="Noto Sans" w:cs="Noto Sans"/>
                <w:sz w:val="20"/>
                <w:szCs w:val="20"/>
              </w:rPr>
              <w:t xml:space="preserve"> Ligeramente arriba de la temperatura ambiente a 100°C</w:t>
            </w:r>
          </w:p>
          <w:p w14:paraId="0F7FFAC1" w14:textId="77777777" w:rsidR="00B8686A" w:rsidRPr="009165C5" w:rsidRDefault="00B8686A" w:rsidP="00C95E79">
            <w:pPr>
              <w:snapToGrid w:val="0"/>
              <w:rPr>
                <w:rFonts w:ascii="Noto Sans" w:eastAsia="Calibri" w:hAnsi="Noto Sans" w:cs="Noto Sans"/>
                <w:sz w:val="20"/>
                <w:szCs w:val="20"/>
              </w:rPr>
            </w:pPr>
          </w:p>
          <w:p w14:paraId="3BC36ED1" w14:textId="77777777" w:rsidR="00B8686A" w:rsidRPr="009165C5" w:rsidRDefault="00B8686A" w:rsidP="00C95E79">
            <w:pPr>
              <w:snapToGrid w:val="0"/>
              <w:rPr>
                <w:rFonts w:ascii="Noto Sans" w:eastAsia="Calibri" w:hAnsi="Noto Sans" w:cs="Noto Sans"/>
                <w:sz w:val="20"/>
                <w:szCs w:val="20"/>
              </w:rPr>
            </w:pPr>
            <w:r w:rsidRPr="009165C5">
              <w:rPr>
                <w:rFonts w:ascii="Noto Sans" w:eastAsia="Calibri" w:hAnsi="Noto Sans" w:cs="Noto Sans"/>
                <w:b/>
                <w:bCs/>
                <w:sz w:val="20"/>
                <w:szCs w:val="20"/>
              </w:rPr>
              <w:t>Resolución:</w:t>
            </w:r>
            <w:r w:rsidRPr="009165C5">
              <w:rPr>
                <w:rFonts w:ascii="Noto Sans" w:eastAsia="Calibri" w:hAnsi="Noto Sans" w:cs="Noto Sans"/>
                <w:sz w:val="20"/>
                <w:szCs w:val="20"/>
              </w:rPr>
              <w:t xml:space="preserve"> 0,1°C</w:t>
            </w:r>
          </w:p>
          <w:p w14:paraId="537F2450" w14:textId="77777777" w:rsidR="00B8686A" w:rsidRPr="009165C5" w:rsidRDefault="00B8686A" w:rsidP="00C95E79">
            <w:pPr>
              <w:snapToGrid w:val="0"/>
              <w:rPr>
                <w:rFonts w:ascii="Noto Sans" w:eastAsia="Calibri" w:hAnsi="Noto Sans" w:cs="Noto Sans"/>
                <w:sz w:val="20"/>
                <w:szCs w:val="20"/>
              </w:rPr>
            </w:pPr>
          </w:p>
          <w:p w14:paraId="4FA0E97A" w14:textId="77777777" w:rsidR="00B8686A" w:rsidRPr="009165C5" w:rsidRDefault="00B8686A" w:rsidP="00C95E79">
            <w:pPr>
              <w:snapToGrid w:val="0"/>
              <w:rPr>
                <w:rFonts w:ascii="Noto Sans" w:eastAsia="Calibri" w:hAnsi="Noto Sans" w:cs="Noto Sans"/>
                <w:sz w:val="20"/>
                <w:szCs w:val="20"/>
              </w:rPr>
            </w:pPr>
            <w:r w:rsidRPr="009165C5">
              <w:rPr>
                <w:rFonts w:ascii="Noto Sans" w:eastAsia="Calibri" w:hAnsi="Noto Sans" w:cs="Noto Sans"/>
                <w:sz w:val="20"/>
                <w:szCs w:val="20"/>
              </w:rPr>
              <w:t>- Mantenimiento correctivo</w:t>
            </w:r>
          </w:p>
          <w:p w14:paraId="6B29D40B" w14:textId="77777777" w:rsidR="00B8686A" w:rsidRPr="009165C5" w:rsidRDefault="00B8686A" w:rsidP="00C95E79">
            <w:pPr>
              <w:snapToGrid w:val="0"/>
              <w:rPr>
                <w:rFonts w:ascii="Noto Sans" w:eastAsia="Calibri" w:hAnsi="Noto Sans" w:cs="Noto Sans"/>
                <w:sz w:val="20"/>
                <w:szCs w:val="20"/>
              </w:rPr>
            </w:pPr>
            <w:r w:rsidRPr="009165C5">
              <w:rPr>
                <w:rFonts w:ascii="Noto Sans" w:eastAsia="Calibri" w:hAnsi="Noto Sans" w:cs="Noto Sans"/>
                <w:sz w:val="20"/>
                <w:szCs w:val="20"/>
              </w:rPr>
              <w:t>- Ajuste previo a la calibración.</w:t>
            </w:r>
          </w:p>
          <w:p w14:paraId="3EB8AB53" w14:textId="77777777" w:rsidR="00B8686A" w:rsidRPr="009165C5" w:rsidRDefault="00B8686A" w:rsidP="00C95E79">
            <w:pPr>
              <w:snapToGrid w:val="0"/>
              <w:rPr>
                <w:rFonts w:ascii="Noto Sans" w:eastAsia="Calibri" w:hAnsi="Noto Sans" w:cs="Noto Sans"/>
                <w:sz w:val="20"/>
                <w:szCs w:val="20"/>
              </w:rPr>
            </w:pPr>
            <w:r w:rsidRPr="009165C5">
              <w:rPr>
                <w:rFonts w:ascii="Noto Sans" w:eastAsia="Calibri" w:hAnsi="Noto Sans" w:cs="Noto Sans"/>
                <w:sz w:val="20"/>
                <w:szCs w:val="20"/>
              </w:rPr>
              <w:t xml:space="preserve">- Calibración de temperatura del sensor y </w:t>
            </w:r>
            <w:proofErr w:type="spellStart"/>
            <w:r w:rsidRPr="009165C5">
              <w:rPr>
                <w:rFonts w:ascii="Noto Sans" w:eastAsia="Calibri" w:hAnsi="Noto Sans" w:cs="Noto Sans"/>
                <w:sz w:val="20"/>
                <w:szCs w:val="20"/>
              </w:rPr>
              <w:t>display</w:t>
            </w:r>
            <w:proofErr w:type="spellEnd"/>
            <w:r w:rsidRPr="009165C5">
              <w:rPr>
                <w:rFonts w:ascii="Noto Sans" w:eastAsia="Calibri" w:hAnsi="Noto Sans" w:cs="Noto Sans"/>
                <w:sz w:val="20"/>
                <w:szCs w:val="20"/>
              </w:rPr>
              <w:t xml:space="preserve"> (en conjunto) </w:t>
            </w:r>
          </w:p>
          <w:p w14:paraId="4D915642" w14:textId="77777777" w:rsidR="00B8686A" w:rsidRPr="009165C5" w:rsidRDefault="00B8686A" w:rsidP="00C95E79">
            <w:pPr>
              <w:rPr>
                <w:rFonts w:ascii="Noto Sans" w:eastAsia="Calibri" w:hAnsi="Noto Sans" w:cs="Noto Sans"/>
                <w:sz w:val="20"/>
                <w:szCs w:val="20"/>
              </w:rPr>
            </w:pPr>
            <w:r w:rsidRPr="009165C5">
              <w:rPr>
                <w:rFonts w:ascii="Noto Sans" w:eastAsia="Calibri" w:hAnsi="Noto Sans" w:cs="Noto Sans"/>
                <w:sz w:val="20"/>
                <w:szCs w:val="20"/>
              </w:rPr>
              <w:t>- Calificación de operación y desempeño.</w:t>
            </w:r>
          </w:p>
          <w:p w14:paraId="5BA70A46" w14:textId="77777777" w:rsidR="00B8686A" w:rsidRPr="009165C5" w:rsidRDefault="00B8686A" w:rsidP="00C95E79">
            <w:pPr>
              <w:rPr>
                <w:rFonts w:ascii="Noto Sans" w:eastAsia="Calibri" w:hAnsi="Noto Sans" w:cs="Noto Sans"/>
                <w:sz w:val="20"/>
                <w:szCs w:val="20"/>
              </w:rPr>
            </w:pPr>
          </w:p>
          <w:p w14:paraId="324219A4" w14:textId="77777777" w:rsidR="00B8686A" w:rsidRPr="009165C5" w:rsidRDefault="00B8686A" w:rsidP="00C95E79">
            <w:pPr>
              <w:snapToGrid w:val="0"/>
              <w:jc w:val="both"/>
              <w:rPr>
                <w:rFonts w:ascii="Noto Sans" w:eastAsia="Arial" w:hAnsi="Noto Sans" w:cs="Noto Sans"/>
                <w:sz w:val="20"/>
                <w:szCs w:val="20"/>
                <w:lang w:eastAsia="es-MX"/>
              </w:rPr>
            </w:pPr>
            <w:r w:rsidRPr="009165C5">
              <w:rPr>
                <w:rFonts w:ascii="Noto Sans" w:eastAsia="Arial" w:hAnsi="Noto Sans" w:cs="Noto Sans"/>
                <w:sz w:val="20"/>
                <w:szCs w:val="20"/>
                <w:lang w:eastAsia="es-MX"/>
              </w:rPr>
              <w:lastRenderedPageBreak/>
              <w:t xml:space="preserve">Realizar el mantenimiento correctivo al equipo y en el servicio de calibración para el sensor de temperatura (previo a la calificación), el cual deberá cumplir: </w:t>
            </w:r>
          </w:p>
          <w:p w14:paraId="2CDE65DF" w14:textId="77777777" w:rsidR="00B8686A" w:rsidRPr="009165C5" w:rsidRDefault="00B8686A" w:rsidP="00C95E79">
            <w:pPr>
              <w:snapToGrid w:val="0"/>
              <w:jc w:val="both"/>
              <w:rPr>
                <w:rFonts w:ascii="Noto Sans" w:eastAsia="Arial" w:hAnsi="Noto Sans" w:cs="Noto Sans"/>
                <w:sz w:val="20"/>
                <w:szCs w:val="20"/>
                <w:lang w:eastAsia="es-MX"/>
              </w:rPr>
            </w:pPr>
          </w:p>
          <w:p w14:paraId="6AF6E5D0" w14:textId="77777777" w:rsidR="00B8686A" w:rsidRPr="009165C5" w:rsidRDefault="00B8686A" w:rsidP="00B8686A">
            <w:pPr>
              <w:pStyle w:val="Prrafodelista"/>
              <w:numPr>
                <w:ilvl w:val="0"/>
                <w:numId w:val="15"/>
              </w:numPr>
              <w:tabs>
                <w:tab w:val="left" w:pos="205"/>
              </w:tabs>
              <w:snapToGrid w:val="0"/>
              <w:spacing w:after="200" w:line="276" w:lineRule="auto"/>
              <w:ind w:left="64" w:firstLine="0"/>
              <w:jc w:val="both"/>
              <w:rPr>
                <w:rFonts w:ascii="Noto Sans" w:hAnsi="Noto Sans" w:cs="Noto Sans"/>
                <w:sz w:val="20"/>
                <w:szCs w:val="20"/>
              </w:rPr>
            </w:pPr>
            <w:r w:rsidRPr="009165C5">
              <w:rPr>
                <w:rFonts w:ascii="Noto Sans" w:hAnsi="Noto Sans" w:cs="Noto Sans"/>
                <w:sz w:val="20"/>
                <w:szCs w:val="20"/>
              </w:rPr>
              <w:t>Incertidumbre requerida</w:t>
            </w:r>
          </w:p>
          <w:p w14:paraId="1CDB598C" w14:textId="77777777" w:rsidR="00B8686A" w:rsidRPr="009165C5" w:rsidRDefault="00530DE7" w:rsidP="00C95E79">
            <w:pPr>
              <w:pStyle w:val="Sinespaciado"/>
              <w:rPr>
                <w:rFonts w:ascii="Noto Sans" w:hAnsi="Noto Sans" w:cs="Noto Sans"/>
                <w:sz w:val="20"/>
                <w:szCs w:val="20"/>
              </w:rPr>
            </w:pPr>
            <m:oMathPara>
              <m:oMathParaPr>
                <m:jc m:val="center"/>
              </m:oMathParaPr>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26070270" w14:textId="77777777" w:rsidR="00B8686A" w:rsidRPr="009165C5" w:rsidRDefault="00B8686A" w:rsidP="00C95E79">
            <w:pPr>
              <w:rPr>
                <w:rFonts w:ascii="Noto Sans" w:eastAsia="Arial" w:hAnsi="Noto Sans" w:cs="Noto Sans"/>
                <w:sz w:val="20"/>
                <w:szCs w:val="20"/>
                <w:lang w:eastAsia="es-MX"/>
              </w:rPr>
            </w:pPr>
          </w:p>
          <w:p w14:paraId="292C4C9E" w14:textId="75F54D77" w:rsidR="00B8686A" w:rsidRPr="009165C5" w:rsidRDefault="00B8686A" w:rsidP="00691F79">
            <w:pPr>
              <w:jc w:val="center"/>
              <w:rPr>
                <w:rFonts w:ascii="Noto Sans" w:hAnsi="Noto Sans" w:cs="Noto Sans"/>
                <w:sz w:val="20"/>
                <w:szCs w:val="20"/>
              </w:rPr>
            </w:pPr>
            <w:r w:rsidRPr="009165C5">
              <w:rPr>
                <w:rFonts w:ascii="Noto Sans" w:eastAsia="Arial" w:hAnsi="Noto Sans" w:cs="Noto Sans"/>
                <w:sz w:val="20"/>
                <w:szCs w:val="20"/>
                <w:lang w:eastAsia="es-MX"/>
              </w:rPr>
              <w:t>Indicar en el certificado de calibración el error máximo permisible o tolerado (EMT).</w:t>
            </w:r>
          </w:p>
        </w:tc>
        <w:tc>
          <w:tcPr>
            <w:tcW w:w="851" w:type="dxa"/>
            <w:shd w:val="clear" w:color="auto" w:fill="auto"/>
          </w:tcPr>
          <w:p w14:paraId="39FA71CA" w14:textId="77777777" w:rsidR="00B8686A" w:rsidRPr="009165C5" w:rsidRDefault="00B8686A" w:rsidP="00E70FCB">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lastRenderedPageBreak/>
              <w:t>31</w:t>
            </w:r>
          </w:p>
          <w:p w14:paraId="2384136E" w14:textId="57EC34C3" w:rsidR="00B8686A" w:rsidRPr="009165C5" w:rsidRDefault="00B8686A" w:rsidP="00E70FCB">
            <w:pPr>
              <w:pStyle w:val="Textoindependiente22"/>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(DMCI)</w:t>
            </w:r>
          </w:p>
        </w:tc>
      </w:tr>
      <w:tr w:rsidR="00B8686A" w:rsidRPr="002D287A" w14:paraId="770E0FDE" w14:textId="77777777" w:rsidTr="5BF43BF7">
        <w:tc>
          <w:tcPr>
            <w:tcW w:w="993" w:type="dxa"/>
            <w:shd w:val="clear" w:color="auto" w:fill="auto"/>
          </w:tcPr>
          <w:p w14:paraId="2A7E8374" w14:textId="6B530302" w:rsidR="00B8686A" w:rsidRPr="009165C5" w:rsidRDefault="009D3C20" w:rsidP="007B523D">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lastRenderedPageBreak/>
              <w:t>69</w:t>
            </w:r>
            <w:r w:rsidR="00B8686A" w:rsidRPr="009165C5">
              <w:rPr>
                <w:rFonts w:ascii="Noto Sans" w:hAnsi="Noto Sans" w:cs="Noto Sans"/>
                <w:sz w:val="20"/>
                <w:szCs w:val="20"/>
                <w:lang w:val="es-MX" w:eastAsia="es-MX"/>
              </w:rPr>
              <w:t>.-</w:t>
            </w:r>
          </w:p>
          <w:p w14:paraId="23B5E9E5" w14:textId="5285CF75" w:rsidR="00B8686A" w:rsidRPr="009165C5" w:rsidRDefault="00B8686A" w:rsidP="007B523D">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(D</w:t>
            </w:r>
            <w:r w:rsidRPr="009165C5">
              <w:rPr>
                <w:rFonts w:ascii="Noto Sans" w:hAnsi="Noto Sans" w:cs="Noto Sans"/>
                <w:sz w:val="20"/>
                <w:szCs w:val="20"/>
              </w:rPr>
              <w:t>MCI)</w:t>
            </w:r>
          </w:p>
        </w:tc>
        <w:tc>
          <w:tcPr>
            <w:tcW w:w="7070" w:type="dxa"/>
            <w:gridSpan w:val="2"/>
            <w:shd w:val="clear" w:color="auto" w:fill="auto"/>
          </w:tcPr>
          <w:p w14:paraId="6B3EA4AC" w14:textId="77777777" w:rsidR="00B8686A" w:rsidRPr="009165C5" w:rsidRDefault="00B8686A" w:rsidP="00BF0044">
            <w:pPr>
              <w:pStyle w:val="Textoindependiente22"/>
              <w:rPr>
                <w:rFonts w:ascii="Noto Sans" w:hAnsi="Noto Sans" w:cs="Noto Sans"/>
                <w:sz w:val="20"/>
                <w:szCs w:val="20"/>
                <w:lang w:val="es-MX" w:eastAsia="es-MX"/>
              </w:rPr>
            </w:pPr>
            <w:r w:rsidRPr="009165C5">
              <w:rPr>
                <w:rFonts w:ascii="Noto Sans" w:hAnsi="Noto Sans" w:cs="Noto Sans"/>
                <w:sz w:val="20"/>
                <w:szCs w:val="20"/>
                <w:lang w:val="es-MX" w:eastAsia="es-MX"/>
              </w:rPr>
              <w:t xml:space="preserve">MÁQUINA UNIVERSAL DE PRUEBAS MECÁNICAS, </w:t>
            </w:r>
            <w:r w:rsidRPr="009165C5">
              <w:rPr>
                <w:rFonts w:ascii="Noto Sans" w:hAnsi="Noto Sans" w:cs="Noto Sans"/>
                <w:b/>
                <w:color w:val="000000"/>
                <w:sz w:val="20"/>
                <w:szCs w:val="20"/>
                <w:lang w:eastAsia="es-MX"/>
              </w:rPr>
              <w:t>MARCA:</w:t>
            </w:r>
            <w:r w:rsidRPr="009165C5">
              <w:rPr>
                <w:rFonts w:ascii="Noto Sans" w:hAnsi="Noto Sans" w:cs="Noto Sans"/>
                <w:sz w:val="20"/>
                <w:szCs w:val="20"/>
                <w:lang w:val="es-MX" w:eastAsia="es-MX"/>
              </w:rPr>
              <w:t xml:space="preserve"> SHIMADZU, </w:t>
            </w:r>
            <w:r w:rsidRPr="009165C5">
              <w:rPr>
                <w:rFonts w:ascii="Noto Sans" w:hAnsi="Noto Sans" w:cs="Noto Sans"/>
                <w:b/>
                <w:color w:val="000000"/>
                <w:sz w:val="20"/>
                <w:szCs w:val="20"/>
                <w:lang w:eastAsia="es-MX"/>
              </w:rPr>
              <w:t xml:space="preserve">MODELO: </w:t>
            </w:r>
            <w:r w:rsidRPr="009165C5">
              <w:rPr>
                <w:rFonts w:ascii="Noto Sans" w:hAnsi="Noto Sans" w:cs="Noto Sans"/>
                <w:color w:val="000000"/>
                <w:sz w:val="20"/>
                <w:szCs w:val="20"/>
                <w:lang w:eastAsia="es-MX"/>
              </w:rPr>
              <w:t>AG-X,</w:t>
            </w:r>
            <w:r w:rsidRPr="009165C5">
              <w:rPr>
                <w:rFonts w:ascii="Noto Sans" w:hAnsi="Noto Sans" w:cs="Noto Sans"/>
                <w:color w:val="000000"/>
                <w:sz w:val="20"/>
                <w:szCs w:val="20"/>
                <w:lang w:val="es-MX" w:eastAsia="es-MX"/>
              </w:rPr>
              <w:t xml:space="preserve"> </w:t>
            </w:r>
            <w:r w:rsidRPr="009165C5">
              <w:rPr>
                <w:rFonts w:ascii="Noto Sans" w:hAnsi="Noto Sans" w:cs="Noto Sans"/>
                <w:b/>
                <w:color w:val="000000"/>
                <w:sz w:val="20"/>
                <w:szCs w:val="20"/>
                <w:lang w:eastAsia="es-MX"/>
              </w:rPr>
              <w:t xml:space="preserve">No. DE SERIE: </w:t>
            </w:r>
            <w:r w:rsidRPr="009165C5">
              <w:rPr>
                <w:rFonts w:ascii="Noto Sans" w:hAnsi="Noto Sans" w:cs="Noto Sans"/>
                <w:sz w:val="20"/>
                <w:szCs w:val="20"/>
                <w:lang w:val="es-MX" w:eastAsia="es-MX"/>
              </w:rPr>
              <w:t xml:space="preserve">I33004600640, </w:t>
            </w:r>
            <w:r w:rsidRPr="009165C5">
              <w:rPr>
                <w:rFonts w:ascii="Noto Sans" w:hAnsi="Noto Sans" w:cs="Noto Sans"/>
                <w:b/>
                <w:color w:val="000000"/>
                <w:sz w:val="20"/>
                <w:szCs w:val="20"/>
              </w:rPr>
              <w:t>CLAVE DE IDENTIFICACIÓN:</w:t>
            </w:r>
            <w:r w:rsidRPr="009165C5">
              <w:rPr>
                <w:rFonts w:ascii="Noto Sans" w:hAnsi="Noto Sans" w:cs="Noto Sans"/>
                <w:color w:val="000000"/>
                <w:sz w:val="20"/>
                <w:szCs w:val="20"/>
                <w:lang w:val="es-MX" w:eastAsia="es-MX"/>
              </w:rPr>
              <w:t xml:space="preserve"> </w:t>
            </w:r>
            <w:r w:rsidRPr="009165C5">
              <w:rPr>
                <w:rFonts w:ascii="Noto Sans" w:hAnsi="Noto Sans" w:cs="Noto Sans"/>
                <w:sz w:val="20"/>
                <w:szCs w:val="20"/>
                <w:lang w:val="es-MX" w:eastAsia="es-MX"/>
              </w:rPr>
              <w:t>LMNM-EQ-09.</w:t>
            </w:r>
          </w:p>
          <w:p w14:paraId="5D405DD5" w14:textId="77777777" w:rsidR="00B8686A" w:rsidRPr="009165C5" w:rsidRDefault="00B8686A" w:rsidP="00BF0044">
            <w:pPr>
              <w:pStyle w:val="Textoindependiente22"/>
              <w:rPr>
                <w:rFonts w:ascii="Noto Sans" w:hAnsi="Noto Sans" w:cs="Noto Sans"/>
                <w:sz w:val="20"/>
                <w:szCs w:val="20"/>
                <w:lang w:val="es-MX" w:eastAsia="es-MX"/>
              </w:rPr>
            </w:pPr>
          </w:p>
          <w:p w14:paraId="095C9E42" w14:textId="77777777" w:rsidR="00B8686A" w:rsidRPr="009165C5" w:rsidRDefault="00B8686A" w:rsidP="00BF0044">
            <w:pPr>
              <w:pStyle w:val="Textoindependiente22"/>
              <w:rPr>
                <w:rFonts w:ascii="Noto Sans" w:hAnsi="Noto Sans" w:cs="Noto Sans"/>
                <w:sz w:val="4"/>
                <w:szCs w:val="4"/>
                <w:lang w:val="es-MX" w:eastAsia="es-MX"/>
              </w:rPr>
            </w:pPr>
          </w:p>
          <w:p w14:paraId="1B4CC569" w14:textId="77777777" w:rsidR="00AF024D" w:rsidRDefault="00B8686A" w:rsidP="004671D2">
            <w:pPr>
              <w:pStyle w:val="Textoindependiente22"/>
              <w:numPr>
                <w:ilvl w:val="0"/>
                <w:numId w:val="3"/>
              </w:numPr>
              <w:tabs>
                <w:tab w:val="clear" w:pos="1489"/>
                <w:tab w:val="left" w:pos="-2944"/>
              </w:tabs>
              <w:rPr>
                <w:rFonts w:ascii="Noto Sans" w:hAnsi="Noto Sans" w:cs="Noto Sans"/>
                <w:sz w:val="20"/>
                <w:szCs w:val="20"/>
                <w:lang w:val="es-MX" w:eastAsia="es-MX"/>
              </w:rPr>
            </w:pPr>
            <w:r w:rsidRPr="00875A28">
              <w:rPr>
                <w:rFonts w:ascii="Noto Sans" w:hAnsi="Noto Sans" w:cs="Noto Sans"/>
                <w:b/>
                <w:sz w:val="20"/>
                <w:szCs w:val="20"/>
                <w:lang w:val="es-MX" w:eastAsia="es-MX"/>
              </w:rPr>
              <w:t>Mantenimiento correctivo:</w:t>
            </w:r>
            <w:r w:rsidRPr="00875A28">
              <w:rPr>
                <w:rFonts w:ascii="Noto Sans" w:hAnsi="Noto Sans" w:cs="Noto Sans"/>
                <w:sz w:val="20"/>
                <w:szCs w:val="20"/>
                <w:lang w:val="es-MX" w:eastAsia="es-MX"/>
              </w:rPr>
              <w:t xml:space="preserve"> </w:t>
            </w:r>
            <w:r w:rsidRPr="00875A28">
              <w:rPr>
                <w:rFonts w:ascii="Noto Sans" w:hAnsi="Noto Sans" w:cs="Noto Sans"/>
                <w:color w:val="000000"/>
                <w:sz w:val="20"/>
                <w:szCs w:val="20"/>
              </w:rPr>
              <w:t>Consiste en realizar mínimo las siguientes actividades:</w:t>
            </w:r>
            <w:r w:rsidRPr="00875A28">
              <w:rPr>
                <w:rFonts w:ascii="Noto Sans" w:hAnsi="Noto Sans" w:cs="Noto Sans"/>
                <w:sz w:val="20"/>
                <w:szCs w:val="20"/>
                <w:lang w:val="es-MX" w:eastAsia="es-MX"/>
              </w:rPr>
              <w:t xml:space="preserve"> </w:t>
            </w:r>
            <w:r w:rsidRPr="00875A28">
              <w:rPr>
                <w:rFonts w:ascii="Noto Sans" w:hAnsi="Noto Sans" w:cs="Noto Sans"/>
                <w:b/>
                <w:bCs/>
                <w:sz w:val="20"/>
                <w:szCs w:val="20"/>
                <w:lang w:val="es-MX" w:eastAsia="es-MX"/>
              </w:rPr>
              <w:t>cambio de las cremalleras de los ejes</w:t>
            </w:r>
            <w:r w:rsidRPr="00875A28">
              <w:rPr>
                <w:rFonts w:ascii="Noto Sans" w:hAnsi="Noto Sans" w:cs="Noto Sans"/>
                <w:sz w:val="20"/>
                <w:szCs w:val="20"/>
                <w:lang w:val="es-MX" w:eastAsia="es-MX"/>
              </w:rPr>
              <w:t xml:space="preserve">, engrasado de las cremalleras de los ejes, limpieza de las columnas de carga del marco, limpieza del equipo en general, revisión de las conexiones eléctricas y revisión del software del equipo.    </w:t>
            </w:r>
          </w:p>
          <w:p w14:paraId="67241371" w14:textId="02BCAD30" w:rsidR="00B8686A" w:rsidRPr="00875A28" w:rsidRDefault="00B8686A" w:rsidP="00AF024D">
            <w:pPr>
              <w:pStyle w:val="Textoindependiente22"/>
              <w:tabs>
                <w:tab w:val="clear" w:pos="1489"/>
                <w:tab w:val="left" w:pos="-2944"/>
              </w:tabs>
              <w:ind w:left="720"/>
              <w:rPr>
                <w:rFonts w:ascii="Noto Sans" w:hAnsi="Noto Sans" w:cs="Noto Sans"/>
                <w:sz w:val="20"/>
                <w:szCs w:val="20"/>
                <w:lang w:val="es-MX" w:eastAsia="es-MX"/>
              </w:rPr>
            </w:pPr>
            <w:r w:rsidRPr="00875A28">
              <w:rPr>
                <w:rFonts w:ascii="Noto Sans" w:hAnsi="Noto Sans" w:cs="Noto Sans"/>
                <w:sz w:val="20"/>
                <w:szCs w:val="20"/>
                <w:lang w:val="es-MX" w:eastAsia="es-MX"/>
              </w:rPr>
              <w:t xml:space="preserve"> </w:t>
            </w:r>
          </w:p>
          <w:p w14:paraId="6E0ACE15" w14:textId="77777777" w:rsidR="00B8686A" w:rsidRPr="009165C5" w:rsidRDefault="00B8686A" w:rsidP="00B8686A">
            <w:pPr>
              <w:pStyle w:val="Textoindependiente22"/>
              <w:numPr>
                <w:ilvl w:val="0"/>
                <w:numId w:val="3"/>
              </w:numPr>
              <w:tabs>
                <w:tab w:val="clear" w:pos="1489"/>
                <w:tab w:val="left" w:pos="-2944"/>
              </w:tabs>
              <w:rPr>
                <w:rFonts w:ascii="Noto Sans" w:hAnsi="Noto Sans" w:cs="Noto Sans"/>
                <w:sz w:val="20"/>
                <w:szCs w:val="20"/>
                <w:lang w:val="es-MX" w:eastAsia="es-MX"/>
              </w:rPr>
            </w:pPr>
            <w:r w:rsidRPr="009165C5">
              <w:rPr>
                <w:rFonts w:ascii="Noto Sans" w:hAnsi="Noto Sans" w:cs="Noto Sans"/>
                <w:b/>
                <w:sz w:val="20"/>
                <w:szCs w:val="20"/>
                <w:lang w:val="es-MX" w:eastAsia="es-MX"/>
              </w:rPr>
              <w:t>Calibración de celda de carga de</w:t>
            </w:r>
            <w:r w:rsidRPr="009165C5">
              <w:rPr>
                <w:rFonts w:ascii="Noto Sans" w:hAnsi="Noto Sans" w:cs="Noto Sans"/>
                <w:sz w:val="20"/>
                <w:szCs w:val="20"/>
                <w:lang w:val="es-MX" w:eastAsia="es-MX"/>
              </w:rPr>
              <w:t xml:space="preserve"> </w:t>
            </w:r>
            <w:r w:rsidRPr="009165C5">
              <w:rPr>
                <w:rFonts w:ascii="Noto Sans" w:hAnsi="Noto Sans" w:cs="Noto Sans"/>
                <w:b/>
                <w:sz w:val="20"/>
                <w:szCs w:val="20"/>
                <w:lang w:val="es-MX" w:eastAsia="es-MX"/>
              </w:rPr>
              <w:t xml:space="preserve">5000 N (en modo de ensayo </w:t>
            </w:r>
            <w:r w:rsidRPr="009165C5">
              <w:rPr>
                <w:rFonts w:ascii="Noto Sans" w:hAnsi="Noto Sans" w:cs="Noto Sans"/>
                <w:b/>
                <w:i/>
                <w:sz w:val="20"/>
                <w:szCs w:val="20"/>
                <w:lang w:val="es-MX" w:eastAsia="es-MX"/>
              </w:rPr>
              <w:t>“Tracción”</w:t>
            </w:r>
            <w:r w:rsidRPr="009165C5">
              <w:rPr>
                <w:rFonts w:ascii="Noto Sans" w:hAnsi="Noto Sans" w:cs="Noto Sans"/>
                <w:b/>
                <w:sz w:val="20"/>
                <w:szCs w:val="20"/>
                <w:lang w:val="es-MX" w:eastAsia="es-MX"/>
              </w:rPr>
              <w:t xml:space="preserve"> y </w:t>
            </w:r>
            <w:r w:rsidRPr="009165C5">
              <w:rPr>
                <w:rFonts w:ascii="Noto Sans" w:hAnsi="Noto Sans" w:cs="Noto Sans"/>
                <w:b/>
                <w:i/>
                <w:sz w:val="20"/>
                <w:szCs w:val="20"/>
                <w:lang w:val="es-MX" w:eastAsia="es-MX"/>
              </w:rPr>
              <w:t>“Compresión”</w:t>
            </w:r>
            <w:r w:rsidRPr="009165C5">
              <w:rPr>
                <w:rFonts w:ascii="Noto Sans" w:hAnsi="Noto Sans" w:cs="Noto Sans"/>
                <w:b/>
                <w:sz w:val="20"/>
                <w:szCs w:val="20"/>
                <w:lang w:val="es-MX" w:eastAsia="es-MX"/>
              </w:rPr>
              <w:t>)</w:t>
            </w:r>
            <w:r w:rsidRPr="009165C5">
              <w:rPr>
                <w:rFonts w:ascii="Noto Sans" w:hAnsi="Noto Sans" w:cs="Noto Sans"/>
                <w:sz w:val="20"/>
                <w:szCs w:val="20"/>
                <w:lang w:val="es-MX" w:eastAsia="es-MX"/>
              </w:rPr>
              <w:t>, en los siguientes puntos:</w:t>
            </w:r>
          </w:p>
          <w:p w14:paraId="2F90FB62" w14:textId="77777777" w:rsidR="00B8686A" w:rsidRPr="009165C5" w:rsidRDefault="00B8686A" w:rsidP="00C95E79">
            <w:pPr>
              <w:pStyle w:val="Textoindependiente22"/>
              <w:tabs>
                <w:tab w:val="clear" w:pos="1489"/>
              </w:tabs>
              <w:snapToGrid w:val="0"/>
              <w:ind w:left="742"/>
              <w:rPr>
                <w:rFonts w:ascii="Noto Sans" w:hAnsi="Noto Sans" w:cs="Noto Sans"/>
                <w:sz w:val="20"/>
                <w:szCs w:val="20"/>
                <w:lang w:val="es-MX" w:eastAsia="es-MX"/>
              </w:rPr>
            </w:pPr>
            <w:r w:rsidRPr="009165C5">
              <w:rPr>
                <w:rFonts w:ascii="Noto Sans" w:hAnsi="Noto Sans" w:cs="Noto Sans"/>
                <w:sz w:val="20"/>
                <w:szCs w:val="20"/>
                <w:lang w:val="es-MX" w:eastAsia="es-MX"/>
              </w:rPr>
              <w:t xml:space="preserve">0 N, 500 N, 1000 N, 1250 N, 1500 N, 1750 N, 2000 N, 2250 N, 2500 N, 2750 N y 3000 N. </w:t>
            </w:r>
          </w:p>
          <w:p w14:paraId="6808ACE6" w14:textId="77777777" w:rsidR="00B8686A" w:rsidRPr="009165C5" w:rsidRDefault="00B8686A" w:rsidP="00C95E79">
            <w:pPr>
              <w:pStyle w:val="Textoindependiente22"/>
              <w:tabs>
                <w:tab w:val="clear" w:pos="1489"/>
              </w:tabs>
              <w:snapToGrid w:val="0"/>
              <w:ind w:left="1434"/>
              <w:rPr>
                <w:rFonts w:ascii="Noto Sans" w:hAnsi="Noto Sans" w:cs="Noto Sans"/>
                <w:sz w:val="20"/>
                <w:szCs w:val="20"/>
                <w:lang w:val="es-MX" w:eastAsia="es-MX"/>
              </w:rPr>
            </w:pPr>
          </w:p>
          <w:p w14:paraId="2FDDECA4" w14:textId="77777777" w:rsidR="00B8686A" w:rsidRPr="009165C5" w:rsidRDefault="00B8686A" w:rsidP="00B8686A">
            <w:pPr>
              <w:pStyle w:val="Textoindependiente22"/>
              <w:numPr>
                <w:ilvl w:val="0"/>
                <w:numId w:val="3"/>
              </w:numPr>
              <w:tabs>
                <w:tab w:val="clear" w:pos="1489"/>
                <w:tab w:val="left" w:pos="-2944"/>
              </w:tabs>
              <w:rPr>
                <w:rFonts w:ascii="Noto Sans" w:hAnsi="Noto Sans" w:cs="Noto Sans"/>
                <w:sz w:val="20"/>
                <w:szCs w:val="20"/>
                <w:lang w:val="es-MX" w:eastAsia="es-MX"/>
              </w:rPr>
            </w:pPr>
            <w:r w:rsidRPr="009165C5">
              <w:rPr>
                <w:rFonts w:ascii="Noto Sans" w:hAnsi="Noto Sans" w:cs="Noto Sans"/>
                <w:b/>
                <w:sz w:val="20"/>
                <w:szCs w:val="20"/>
                <w:lang w:val="es-MX" w:eastAsia="es-MX"/>
              </w:rPr>
              <w:t xml:space="preserve">Calibración de celda de carga de 500 N (en modo de ensayo </w:t>
            </w:r>
            <w:r w:rsidRPr="009165C5">
              <w:rPr>
                <w:rFonts w:ascii="Noto Sans" w:hAnsi="Noto Sans" w:cs="Noto Sans"/>
                <w:b/>
                <w:i/>
                <w:sz w:val="20"/>
                <w:szCs w:val="20"/>
                <w:lang w:val="es-MX" w:eastAsia="es-MX"/>
              </w:rPr>
              <w:t>“Tracción”</w:t>
            </w:r>
            <w:r w:rsidRPr="009165C5">
              <w:rPr>
                <w:rFonts w:ascii="Noto Sans" w:hAnsi="Noto Sans" w:cs="Noto Sans"/>
                <w:b/>
                <w:sz w:val="20"/>
                <w:szCs w:val="20"/>
                <w:lang w:val="es-MX" w:eastAsia="es-MX"/>
              </w:rPr>
              <w:t xml:space="preserve"> y </w:t>
            </w:r>
            <w:r w:rsidRPr="009165C5">
              <w:rPr>
                <w:rFonts w:ascii="Noto Sans" w:hAnsi="Noto Sans" w:cs="Noto Sans"/>
                <w:b/>
                <w:i/>
                <w:sz w:val="20"/>
                <w:szCs w:val="20"/>
                <w:lang w:val="es-MX" w:eastAsia="es-MX"/>
              </w:rPr>
              <w:t>“Compresión”</w:t>
            </w:r>
            <w:r w:rsidRPr="009165C5">
              <w:rPr>
                <w:rFonts w:ascii="Noto Sans" w:hAnsi="Noto Sans" w:cs="Noto Sans"/>
                <w:b/>
                <w:sz w:val="20"/>
                <w:szCs w:val="20"/>
                <w:lang w:val="es-MX" w:eastAsia="es-MX"/>
              </w:rPr>
              <w:t>)</w:t>
            </w:r>
            <w:r w:rsidRPr="009165C5">
              <w:rPr>
                <w:rFonts w:ascii="Noto Sans" w:hAnsi="Noto Sans" w:cs="Noto Sans"/>
                <w:i/>
                <w:sz w:val="20"/>
                <w:szCs w:val="20"/>
                <w:lang w:val="es-MX" w:eastAsia="es-MX"/>
              </w:rPr>
              <w:t>,</w:t>
            </w:r>
            <w:r w:rsidRPr="009165C5">
              <w:rPr>
                <w:rFonts w:ascii="Noto Sans" w:hAnsi="Noto Sans" w:cs="Noto Sans"/>
                <w:sz w:val="20"/>
                <w:szCs w:val="20"/>
                <w:lang w:val="es-MX" w:eastAsia="es-MX"/>
              </w:rPr>
              <w:t xml:space="preserve"> en los siguientes puntos:</w:t>
            </w:r>
          </w:p>
          <w:p w14:paraId="6FCC176F" w14:textId="77777777" w:rsidR="00B8686A" w:rsidRPr="009165C5" w:rsidRDefault="00B8686A" w:rsidP="00C95E79">
            <w:pPr>
              <w:pStyle w:val="Textoindependiente22"/>
              <w:tabs>
                <w:tab w:val="clear" w:pos="1489"/>
              </w:tabs>
              <w:snapToGrid w:val="0"/>
              <w:ind w:left="742"/>
              <w:rPr>
                <w:rFonts w:ascii="Noto Sans" w:hAnsi="Noto Sans" w:cs="Noto Sans"/>
                <w:sz w:val="20"/>
                <w:szCs w:val="20"/>
                <w:lang w:val="es-MX" w:eastAsia="es-MX"/>
              </w:rPr>
            </w:pPr>
            <w:r w:rsidRPr="009165C5">
              <w:rPr>
                <w:rFonts w:ascii="Noto Sans" w:hAnsi="Noto Sans" w:cs="Noto Sans"/>
                <w:sz w:val="20"/>
                <w:szCs w:val="20"/>
                <w:lang w:val="es-MX" w:eastAsia="es-MX"/>
              </w:rPr>
              <w:t>0 N, 50 N, 100 N, 150 N, 200 N, 250 N, 300 N, 350 N, 400 N, 450 N y 500 N.</w:t>
            </w:r>
          </w:p>
          <w:p w14:paraId="03ABDE96" w14:textId="77777777" w:rsidR="00B8686A" w:rsidRPr="009165C5" w:rsidRDefault="00B8686A" w:rsidP="00C95E79">
            <w:pPr>
              <w:pStyle w:val="Textoindependiente22"/>
              <w:tabs>
                <w:tab w:val="clear" w:pos="1489"/>
              </w:tabs>
              <w:snapToGrid w:val="0"/>
              <w:ind w:left="1434"/>
              <w:rPr>
                <w:rFonts w:ascii="Noto Sans" w:hAnsi="Noto Sans" w:cs="Noto Sans"/>
                <w:sz w:val="20"/>
                <w:szCs w:val="20"/>
              </w:rPr>
            </w:pPr>
          </w:p>
          <w:p w14:paraId="7386CB20" w14:textId="77777777" w:rsidR="00B8686A" w:rsidRPr="009165C5" w:rsidRDefault="00B8686A" w:rsidP="00B8686A">
            <w:pPr>
              <w:pStyle w:val="Textoindependiente22"/>
              <w:numPr>
                <w:ilvl w:val="0"/>
                <w:numId w:val="3"/>
              </w:numPr>
              <w:tabs>
                <w:tab w:val="clear" w:pos="1489"/>
                <w:tab w:val="left" w:pos="-2944"/>
              </w:tabs>
              <w:rPr>
                <w:rFonts w:ascii="Noto Sans" w:hAnsi="Noto Sans" w:cs="Noto Sans"/>
                <w:sz w:val="20"/>
                <w:szCs w:val="20"/>
                <w:lang w:val="es-MX" w:eastAsia="es-MX"/>
              </w:rPr>
            </w:pPr>
            <w:r w:rsidRPr="009165C5">
              <w:rPr>
                <w:rFonts w:ascii="Noto Sans" w:hAnsi="Noto Sans" w:cs="Noto Sans"/>
                <w:b/>
                <w:sz w:val="20"/>
                <w:szCs w:val="20"/>
                <w:lang w:val="es-MX" w:eastAsia="es-MX"/>
              </w:rPr>
              <w:t>Calibración de celda de carga de</w:t>
            </w:r>
            <w:r w:rsidRPr="009165C5">
              <w:rPr>
                <w:rFonts w:ascii="Noto Sans" w:hAnsi="Noto Sans" w:cs="Noto Sans"/>
                <w:sz w:val="20"/>
                <w:szCs w:val="20"/>
                <w:lang w:val="es-MX" w:eastAsia="es-MX"/>
              </w:rPr>
              <w:t xml:space="preserve"> </w:t>
            </w:r>
            <w:r w:rsidRPr="009165C5">
              <w:rPr>
                <w:rFonts w:ascii="Noto Sans" w:hAnsi="Noto Sans" w:cs="Noto Sans"/>
                <w:b/>
                <w:sz w:val="20"/>
                <w:szCs w:val="20"/>
                <w:lang w:val="es-MX" w:eastAsia="es-MX"/>
              </w:rPr>
              <w:t xml:space="preserve">100 N (en modo de ensayo </w:t>
            </w:r>
            <w:r w:rsidRPr="009165C5">
              <w:rPr>
                <w:rFonts w:ascii="Noto Sans" w:hAnsi="Noto Sans" w:cs="Noto Sans"/>
                <w:b/>
                <w:i/>
                <w:sz w:val="20"/>
                <w:szCs w:val="20"/>
                <w:lang w:val="es-MX" w:eastAsia="es-MX"/>
              </w:rPr>
              <w:t>“Tracción”</w:t>
            </w:r>
            <w:r w:rsidRPr="009165C5">
              <w:rPr>
                <w:rFonts w:ascii="Noto Sans" w:hAnsi="Noto Sans" w:cs="Noto Sans"/>
                <w:b/>
                <w:sz w:val="20"/>
                <w:szCs w:val="20"/>
                <w:lang w:val="es-MX" w:eastAsia="es-MX"/>
              </w:rPr>
              <w:t xml:space="preserve"> y </w:t>
            </w:r>
            <w:r w:rsidRPr="009165C5">
              <w:rPr>
                <w:rFonts w:ascii="Noto Sans" w:hAnsi="Noto Sans" w:cs="Noto Sans"/>
                <w:b/>
                <w:i/>
                <w:sz w:val="20"/>
                <w:szCs w:val="20"/>
                <w:lang w:val="es-MX" w:eastAsia="es-MX"/>
              </w:rPr>
              <w:t>“Compresión”</w:t>
            </w:r>
            <w:r w:rsidRPr="009165C5">
              <w:rPr>
                <w:rFonts w:ascii="Noto Sans" w:hAnsi="Noto Sans" w:cs="Noto Sans"/>
                <w:b/>
                <w:sz w:val="20"/>
                <w:szCs w:val="20"/>
                <w:lang w:val="es-MX" w:eastAsia="es-MX"/>
              </w:rPr>
              <w:t>)</w:t>
            </w:r>
            <w:r w:rsidRPr="009165C5">
              <w:rPr>
                <w:rFonts w:ascii="Noto Sans" w:hAnsi="Noto Sans" w:cs="Noto Sans"/>
                <w:i/>
                <w:sz w:val="20"/>
                <w:szCs w:val="20"/>
                <w:lang w:val="es-MX" w:eastAsia="es-MX"/>
              </w:rPr>
              <w:t>,</w:t>
            </w:r>
            <w:r w:rsidRPr="009165C5">
              <w:rPr>
                <w:rFonts w:ascii="Noto Sans" w:hAnsi="Noto Sans" w:cs="Noto Sans"/>
                <w:sz w:val="20"/>
                <w:szCs w:val="20"/>
                <w:lang w:val="es-MX" w:eastAsia="es-MX"/>
              </w:rPr>
              <w:t xml:space="preserve"> en los siguientes puntos:</w:t>
            </w:r>
          </w:p>
          <w:p w14:paraId="152B7207" w14:textId="77777777" w:rsidR="00B8686A" w:rsidRDefault="00B8686A" w:rsidP="00C95E79">
            <w:pPr>
              <w:pStyle w:val="Textoindependiente22"/>
              <w:tabs>
                <w:tab w:val="clear" w:pos="1489"/>
              </w:tabs>
              <w:snapToGrid w:val="0"/>
              <w:ind w:left="742"/>
              <w:rPr>
                <w:rFonts w:ascii="Noto Sans" w:hAnsi="Noto Sans" w:cs="Noto Sans"/>
                <w:sz w:val="20"/>
                <w:szCs w:val="20"/>
                <w:lang w:val="es-MX" w:eastAsia="es-MX"/>
              </w:rPr>
            </w:pPr>
            <w:r w:rsidRPr="009165C5">
              <w:rPr>
                <w:rFonts w:ascii="Noto Sans" w:hAnsi="Noto Sans" w:cs="Noto Sans"/>
                <w:sz w:val="20"/>
                <w:szCs w:val="20"/>
                <w:lang w:val="es-MX" w:eastAsia="es-MX"/>
              </w:rPr>
              <w:t>0 N, 10 N, 20 N, 30 N, 40 N, 50 N, 60 N, 70 N, 80 N, 90 N y 100 N.</w:t>
            </w:r>
          </w:p>
          <w:p w14:paraId="04345AF0" w14:textId="77777777" w:rsidR="00BF0044" w:rsidRDefault="00BF0044" w:rsidP="00C95E79">
            <w:pPr>
              <w:pStyle w:val="Textoindependiente22"/>
              <w:tabs>
                <w:tab w:val="clear" w:pos="1489"/>
              </w:tabs>
              <w:snapToGrid w:val="0"/>
              <w:ind w:left="742"/>
              <w:rPr>
                <w:rFonts w:ascii="Noto Sans" w:hAnsi="Noto Sans" w:cs="Noto Sans"/>
                <w:sz w:val="20"/>
                <w:szCs w:val="20"/>
                <w:lang w:val="es-MX" w:eastAsia="es-MX"/>
              </w:rPr>
            </w:pPr>
          </w:p>
          <w:p w14:paraId="1E57AFEF" w14:textId="77777777" w:rsidR="00712445" w:rsidRDefault="00B8686A" w:rsidP="00571A3B">
            <w:pPr>
              <w:jc w:val="both"/>
              <w:rPr>
                <w:rFonts w:ascii="Noto Sans" w:hAnsi="Noto Sans" w:cs="Noto Sans"/>
                <w:sz w:val="20"/>
                <w:szCs w:val="20"/>
                <w:lang w:eastAsia="es-MX"/>
              </w:rPr>
            </w:pPr>
            <w:r w:rsidRPr="009165C5">
              <w:rPr>
                <w:rFonts w:ascii="Noto Sans" w:hAnsi="Noto Sans" w:cs="Noto Sans"/>
                <w:b/>
                <w:sz w:val="20"/>
                <w:szCs w:val="20"/>
              </w:rPr>
              <w:lastRenderedPageBreak/>
              <w:t>“EL LICITANTE”</w:t>
            </w:r>
            <w:r w:rsidRPr="009165C5">
              <w:rPr>
                <w:rFonts w:ascii="Noto Sans" w:hAnsi="Noto Sans" w:cs="Noto Sans"/>
                <w:sz w:val="20"/>
                <w:szCs w:val="20"/>
              </w:rPr>
              <w:t xml:space="preserve"> deberá </w:t>
            </w:r>
            <w:r w:rsidRPr="009165C5">
              <w:rPr>
                <w:rFonts w:ascii="Noto Sans" w:hAnsi="Noto Sans" w:cs="Noto Sans"/>
                <w:b/>
                <w:sz w:val="20"/>
                <w:szCs w:val="20"/>
              </w:rPr>
              <w:t>suministrar</w:t>
            </w:r>
            <w:r w:rsidRPr="009165C5">
              <w:rPr>
                <w:rFonts w:ascii="Noto Sans" w:hAnsi="Noto Sans" w:cs="Noto Sans"/>
                <w:sz w:val="20"/>
                <w:szCs w:val="20"/>
              </w:rPr>
              <w:t xml:space="preserve"> y entregar dentro del servicio de mantenimiento correctivo los siguientes accesorios</w:t>
            </w:r>
            <w:r w:rsidR="00BF0044">
              <w:rPr>
                <w:rFonts w:ascii="Noto Sans" w:hAnsi="Noto Sans" w:cs="Noto Sans"/>
                <w:sz w:val="20"/>
                <w:szCs w:val="20"/>
              </w:rPr>
              <w:t>, antes de realizar el servicio de calibración</w:t>
            </w:r>
            <w:r w:rsidRPr="009165C5">
              <w:rPr>
                <w:rFonts w:ascii="Noto Sans" w:hAnsi="Noto Sans" w:cs="Noto Sans"/>
                <w:sz w:val="20"/>
                <w:szCs w:val="20"/>
              </w:rPr>
              <w:t>:</w:t>
            </w:r>
            <w:r w:rsidRPr="009165C5">
              <w:rPr>
                <w:rFonts w:ascii="Noto Sans" w:hAnsi="Noto Sans" w:cs="Noto Sans"/>
                <w:sz w:val="20"/>
                <w:szCs w:val="20"/>
                <w:lang w:eastAsia="es-MX"/>
              </w:rPr>
              <w:t xml:space="preserve">       </w:t>
            </w:r>
          </w:p>
          <w:p w14:paraId="00457AA5" w14:textId="23E83576" w:rsidR="00B8686A" w:rsidRPr="009165C5" w:rsidRDefault="00B8686A" w:rsidP="00571A3B">
            <w:pPr>
              <w:jc w:val="both"/>
              <w:rPr>
                <w:rFonts w:ascii="Noto Sans" w:hAnsi="Noto Sans" w:cs="Noto Sans"/>
                <w:sz w:val="20"/>
                <w:szCs w:val="20"/>
                <w:lang w:eastAsia="es-MX"/>
              </w:rPr>
            </w:pPr>
            <w:r w:rsidRPr="009165C5">
              <w:rPr>
                <w:rFonts w:ascii="Noto Sans" w:hAnsi="Noto Sans" w:cs="Noto Sans"/>
                <w:sz w:val="20"/>
                <w:szCs w:val="20"/>
                <w:lang w:eastAsia="es-MX"/>
              </w:rPr>
              <w:t xml:space="preserve">                 </w:t>
            </w:r>
          </w:p>
          <w:p w14:paraId="047EA93E" w14:textId="77777777" w:rsidR="00B8686A" w:rsidRPr="009165C5" w:rsidRDefault="00B8686A" w:rsidP="00B8686A">
            <w:pPr>
              <w:pStyle w:val="Textoindependiente22"/>
              <w:numPr>
                <w:ilvl w:val="0"/>
                <w:numId w:val="11"/>
              </w:numPr>
              <w:tabs>
                <w:tab w:val="clear" w:pos="1489"/>
              </w:tabs>
              <w:snapToGrid w:val="0"/>
              <w:ind w:left="742"/>
              <w:rPr>
                <w:rFonts w:ascii="Noto Sans" w:hAnsi="Noto Sans" w:cs="Noto Sans"/>
                <w:sz w:val="20"/>
                <w:szCs w:val="20"/>
              </w:rPr>
            </w:pPr>
            <w:r w:rsidRPr="004D5465">
              <w:rPr>
                <w:rFonts w:ascii="Noto Sans" w:hAnsi="Noto Sans" w:cs="Noto Sans"/>
                <w:b/>
                <w:bCs/>
                <w:sz w:val="20"/>
                <w:szCs w:val="20"/>
              </w:rPr>
              <w:t>Caras de mordazas</w:t>
            </w:r>
            <w:r w:rsidRPr="009165C5">
              <w:rPr>
                <w:rFonts w:ascii="Noto Sans" w:hAnsi="Noto Sans" w:cs="Noto Sans"/>
                <w:sz w:val="20"/>
                <w:szCs w:val="20"/>
              </w:rPr>
              <w:t xml:space="preserve"> </w:t>
            </w:r>
            <w:r w:rsidRPr="004D5465">
              <w:rPr>
                <w:rFonts w:ascii="Noto Sans" w:hAnsi="Noto Sans" w:cs="Noto Sans"/>
                <w:b/>
                <w:bCs/>
                <w:sz w:val="20"/>
                <w:szCs w:val="20"/>
              </w:rPr>
              <w:t>dentadas de 60 x 50 mm</w:t>
            </w:r>
            <w:r w:rsidRPr="009165C5">
              <w:rPr>
                <w:rFonts w:ascii="Noto Sans" w:hAnsi="Noto Sans" w:cs="Noto Sans"/>
                <w:sz w:val="20"/>
                <w:szCs w:val="20"/>
              </w:rPr>
              <w:t xml:space="preserve"> con capacidad de 5 </w:t>
            </w:r>
            <w:proofErr w:type="spellStart"/>
            <w:r w:rsidRPr="009165C5">
              <w:rPr>
                <w:rFonts w:ascii="Noto Sans" w:hAnsi="Noto Sans" w:cs="Noto Sans"/>
                <w:sz w:val="20"/>
                <w:szCs w:val="20"/>
              </w:rPr>
              <w:t>Kilonewton</w:t>
            </w:r>
            <w:proofErr w:type="spellEnd"/>
            <w:r w:rsidRPr="009165C5">
              <w:rPr>
                <w:rFonts w:ascii="Noto Sans" w:hAnsi="Noto Sans" w:cs="Noto Sans"/>
                <w:sz w:val="20"/>
                <w:szCs w:val="20"/>
              </w:rPr>
              <w:t xml:space="preserve"> (500 kilogramos-fuerza) para mordaza de tornillo con Paso: 1,5 mm, ángulo: 30°</w:t>
            </w:r>
            <w:r w:rsidRPr="009165C5">
              <w:rPr>
                <w:rFonts w:ascii="Noto Sans" w:hAnsi="Noto Sans" w:cs="Noto Sans"/>
                <w:sz w:val="20"/>
                <w:szCs w:val="20"/>
                <w:lang w:val="es-MX" w:eastAsia="es-MX"/>
              </w:rPr>
              <w:t xml:space="preserve"> (347-51200-01)</w:t>
            </w:r>
            <w:r w:rsidRPr="009165C5">
              <w:rPr>
                <w:rFonts w:ascii="Noto Sans" w:hAnsi="Noto Sans" w:cs="Noto Sans"/>
                <w:sz w:val="20"/>
                <w:szCs w:val="20"/>
              </w:rPr>
              <w:t>.</w:t>
            </w:r>
          </w:p>
          <w:p w14:paraId="0A2F63D4" w14:textId="77777777" w:rsidR="00B8686A" w:rsidRPr="009165C5" w:rsidRDefault="00B8686A" w:rsidP="00B8686A">
            <w:pPr>
              <w:pStyle w:val="Prrafodelista"/>
              <w:numPr>
                <w:ilvl w:val="0"/>
                <w:numId w:val="11"/>
              </w:numPr>
              <w:ind w:left="742"/>
              <w:jc w:val="both"/>
              <w:rPr>
                <w:rFonts w:ascii="Noto Sans" w:eastAsia="Times New Roman" w:hAnsi="Noto Sans" w:cs="Noto Sans"/>
                <w:sz w:val="20"/>
                <w:szCs w:val="20"/>
                <w:lang w:val="es-ES" w:eastAsia="ar-SA"/>
              </w:rPr>
            </w:pPr>
            <w:r w:rsidRPr="004D5465">
              <w:rPr>
                <w:rFonts w:ascii="Noto Sans" w:eastAsia="Times New Roman" w:hAnsi="Noto Sans" w:cs="Noto Sans"/>
                <w:b/>
                <w:bCs/>
                <w:sz w:val="20"/>
                <w:szCs w:val="20"/>
                <w:lang w:val="es-ES" w:eastAsia="ar-SA"/>
              </w:rPr>
              <w:t>Caras de mordazas dentadas cruzadas de 50 x 30 mm</w:t>
            </w:r>
            <w:r w:rsidRPr="009165C5">
              <w:rPr>
                <w:rFonts w:ascii="Noto Sans" w:eastAsia="Times New Roman" w:hAnsi="Noto Sans" w:cs="Noto Sans"/>
                <w:sz w:val="20"/>
                <w:szCs w:val="20"/>
                <w:lang w:val="es-ES" w:eastAsia="ar-SA"/>
              </w:rPr>
              <w:t xml:space="preserve"> con capacidad de 5 </w:t>
            </w:r>
            <w:proofErr w:type="spellStart"/>
            <w:r w:rsidRPr="009165C5">
              <w:rPr>
                <w:rFonts w:ascii="Noto Sans" w:eastAsia="Times New Roman" w:hAnsi="Noto Sans" w:cs="Noto Sans"/>
                <w:sz w:val="20"/>
                <w:szCs w:val="20"/>
                <w:lang w:val="es-ES" w:eastAsia="ar-SA"/>
              </w:rPr>
              <w:t>Kilonewton</w:t>
            </w:r>
            <w:proofErr w:type="spellEnd"/>
            <w:r w:rsidRPr="009165C5">
              <w:rPr>
                <w:rFonts w:ascii="Noto Sans" w:eastAsia="Times New Roman" w:hAnsi="Noto Sans" w:cs="Noto Sans"/>
                <w:sz w:val="20"/>
                <w:szCs w:val="20"/>
                <w:lang w:val="es-ES" w:eastAsia="ar-SA"/>
              </w:rPr>
              <w:t xml:space="preserve"> (500 kilogramos-fuerza) para mordazas neumáticas con Tratamiento cromado y Paso: 1,5 mm, ángulo: 30°. (347-51200-20).</w:t>
            </w:r>
          </w:p>
          <w:p w14:paraId="5715759F" w14:textId="256B23BA" w:rsidR="00B8686A" w:rsidRPr="009165C5" w:rsidRDefault="00B8686A" w:rsidP="00B8686A">
            <w:pPr>
              <w:pStyle w:val="Textoindependiente22"/>
              <w:numPr>
                <w:ilvl w:val="0"/>
                <w:numId w:val="11"/>
              </w:numPr>
              <w:tabs>
                <w:tab w:val="clear" w:pos="1489"/>
              </w:tabs>
              <w:snapToGrid w:val="0"/>
              <w:ind w:left="742"/>
              <w:rPr>
                <w:rFonts w:ascii="Noto Sans" w:hAnsi="Noto Sans" w:cs="Noto Sans"/>
                <w:sz w:val="20"/>
                <w:szCs w:val="20"/>
              </w:rPr>
            </w:pPr>
            <w:r w:rsidRPr="004D5465">
              <w:rPr>
                <w:rFonts w:ascii="Noto Sans" w:hAnsi="Noto Sans" w:cs="Noto Sans"/>
                <w:b/>
                <w:bCs/>
                <w:sz w:val="20"/>
                <w:szCs w:val="20"/>
              </w:rPr>
              <w:t>Juego de plantillas para pruebas de fuerza</w:t>
            </w:r>
            <w:r w:rsidRPr="009165C5">
              <w:rPr>
                <w:rFonts w:ascii="Noto Sans" w:hAnsi="Noto Sans" w:cs="Noto Sans"/>
                <w:sz w:val="20"/>
                <w:szCs w:val="20"/>
              </w:rPr>
              <w:t xml:space="preserve"> de presión en jeringas, con capacidad de 500 N y adaptadores de</w:t>
            </w:r>
            <w:r w:rsidRPr="009165C5">
              <w:rPr>
                <w:rFonts w:ascii="Noto Sans" w:hAnsi="Noto Sans" w:cs="Noto Sans"/>
              </w:rPr>
              <w:t xml:space="preserve"> </w:t>
            </w:r>
            <w:r w:rsidRPr="009165C5">
              <w:rPr>
                <w:rFonts w:ascii="Noto Sans" w:hAnsi="Noto Sans" w:cs="Noto Sans"/>
                <w:sz w:val="20"/>
                <w:szCs w:val="20"/>
              </w:rPr>
              <w:t xml:space="preserve">diámetro de 15 mm, 20 mm, 25 mm y 30 </w:t>
            </w:r>
            <w:proofErr w:type="spellStart"/>
            <w:r w:rsidRPr="009165C5">
              <w:rPr>
                <w:rFonts w:ascii="Noto Sans" w:hAnsi="Noto Sans" w:cs="Noto Sans"/>
                <w:sz w:val="20"/>
                <w:szCs w:val="20"/>
              </w:rPr>
              <w:t>mm.</w:t>
            </w:r>
            <w:proofErr w:type="spellEnd"/>
            <w:r w:rsidRPr="009165C5">
              <w:rPr>
                <w:rFonts w:ascii="Noto Sans" w:hAnsi="Noto Sans" w:cs="Noto Sans"/>
                <w:sz w:val="20"/>
                <w:szCs w:val="20"/>
              </w:rPr>
              <w:t xml:space="preserve"> (346-57828</w:t>
            </w:r>
            <w:r w:rsidR="004D5465">
              <w:rPr>
                <w:rFonts w:ascii="Noto Sans" w:hAnsi="Noto Sans" w:cs="Noto Sans"/>
                <w:sz w:val="20"/>
                <w:szCs w:val="20"/>
              </w:rPr>
              <w:t>,</w:t>
            </w:r>
            <w:r w:rsidRPr="009165C5">
              <w:rPr>
                <w:rFonts w:ascii="Noto Sans" w:hAnsi="Noto Sans" w:cs="Noto Sans"/>
                <w:sz w:val="20"/>
                <w:szCs w:val="20"/>
              </w:rPr>
              <w:t xml:space="preserve"> 348-38626-06</w:t>
            </w:r>
            <w:r w:rsidR="004D5465">
              <w:rPr>
                <w:rFonts w:ascii="Noto Sans" w:hAnsi="Noto Sans" w:cs="Noto Sans"/>
                <w:sz w:val="20"/>
                <w:szCs w:val="20"/>
              </w:rPr>
              <w:t>,</w:t>
            </w:r>
            <w:r w:rsidRPr="009165C5">
              <w:rPr>
                <w:rFonts w:ascii="Noto Sans" w:hAnsi="Noto Sans" w:cs="Noto Sans"/>
                <w:sz w:val="20"/>
                <w:szCs w:val="20"/>
              </w:rPr>
              <w:t xml:space="preserve"> 348-38626-05</w:t>
            </w:r>
            <w:r w:rsidR="004D5465">
              <w:rPr>
                <w:rFonts w:ascii="Noto Sans" w:hAnsi="Noto Sans" w:cs="Noto Sans"/>
                <w:sz w:val="20"/>
                <w:szCs w:val="20"/>
              </w:rPr>
              <w:t>,</w:t>
            </w:r>
            <w:r w:rsidRPr="009165C5">
              <w:rPr>
                <w:rFonts w:ascii="Noto Sans" w:hAnsi="Noto Sans" w:cs="Noto Sans"/>
                <w:sz w:val="20"/>
                <w:szCs w:val="20"/>
              </w:rPr>
              <w:t xml:space="preserve"> 348-38626-04</w:t>
            </w:r>
            <w:r w:rsidR="004D5465">
              <w:rPr>
                <w:rFonts w:ascii="Noto Sans" w:hAnsi="Noto Sans" w:cs="Noto Sans"/>
                <w:sz w:val="20"/>
                <w:szCs w:val="20"/>
              </w:rPr>
              <w:t>,</w:t>
            </w:r>
            <w:r w:rsidRPr="009165C5">
              <w:rPr>
                <w:rFonts w:ascii="Noto Sans" w:hAnsi="Noto Sans" w:cs="Noto Sans"/>
                <w:sz w:val="20"/>
                <w:szCs w:val="20"/>
              </w:rPr>
              <w:t xml:space="preserve"> 348-38626-03</w:t>
            </w:r>
            <w:r w:rsidR="004D5465">
              <w:rPr>
                <w:rFonts w:ascii="Noto Sans" w:hAnsi="Noto Sans" w:cs="Noto Sans"/>
                <w:sz w:val="20"/>
                <w:szCs w:val="20"/>
              </w:rPr>
              <w:t>,</w:t>
            </w:r>
            <w:r w:rsidRPr="009165C5">
              <w:rPr>
                <w:rFonts w:ascii="Noto Sans" w:hAnsi="Noto Sans" w:cs="Noto Sans"/>
                <w:sz w:val="20"/>
                <w:szCs w:val="20"/>
              </w:rPr>
              <w:t xml:space="preserve"> 348-38626-02).</w:t>
            </w:r>
          </w:p>
          <w:p w14:paraId="14DAC073" w14:textId="1F881F3A" w:rsidR="00B8686A" w:rsidRPr="009165C5" w:rsidRDefault="00B8686A" w:rsidP="00BB343B">
            <w:pPr>
              <w:pStyle w:val="Textoindependiente22"/>
              <w:numPr>
                <w:ilvl w:val="0"/>
                <w:numId w:val="11"/>
              </w:numPr>
              <w:tabs>
                <w:tab w:val="clear" w:pos="1489"/>
              </w:tabs>
              <w:snapToGrid w:val="0"/>
              <w:ind w:left="742"/>
              <w:rPr>
                <w:rFonts w:ascii="Noto Sans" w:eastAsia="Calibri" w:hAnsi="Noto Sans" w:cs="Noto Sans"/>
                <w:sz w:val="20"/>
                <w:szCs w:val="20"/>
                <w:lang w:eastAsia="es-MX"/>
              </w:rPr>
            </w:pPr>
            <w:r w:rsidRPr="004D5465">
              <w:rPr>
                <w:rFonts w:ascii="Noto Sans" w:hAnsi="Noto Sans" w:cs="Noto Sans"/>
                <w:b/>
                <w:bCs/>
                <w:sz w:val="20"/>
                <w:szCs w:val="20"/>
              </w:rPr>
              <w:t>Plantilla de montaje de jeringa</w:t>
            </w:r>
            <w:r w:rsidRPr="009165C5">
              <w:rPr>
                <w:rFonts w:ascii="Noto Sans" w:hAnsi="Noto Sans" w:cs="Noto Sans"/>
                <w:sz w:val="20"/>
                <w:szCs w:val="20"/>
              </w:rPr>
              <w:t xml:space="preserve"> con capacidad de 500 N, con dimensiones de la unidad de montaje: Diámetro 4 a 4,5 mm, Longitud 10 </w:t>
            </w:r>
            <w:proofErr w:type="spellStart"/>
            <w:r w:rsidRPr="009165C5">
              <w:rPr>
                <w:rFonts w:ascii="Noto Sans" w:hAnsi="Noto Sans" w:cs="Noto Sans"/>
                <w:sz w:val="20"/>
                <w:szCs w:val="20"/>
              </w:rPr>
              <w:t>mm.</w:t>
            </w:r>
            <w:proofErr w:type="spellEnd"/>
            <w:r w:rsidRPr="009165C5">
              <w:rPr>
                <w:rFonts w:ascii="Noto Sans" w:hAnsi="Noto Sans" w:cs="Noto Sans"/>
                <w:sz w:val="20"/>
                <w:szCs w:val="20"/>
              </w:rPr>
              <w:t xml:space="preserve"> (346-51688-02).</w:t>
            </w:r>
          </w:p>
        </w:tc>
        <w:tc>
          <w:tcPr>
            <w:tcW w:w="1077" w:type="dxa"/>
            <w:gridSpan w:val="2"/>
            <w:shd w:val="clear" w:color="auto" w:fill="auto"/>
          </w:tcPr>
          <w:p w14:paraId="7244455B" w14:textId="77777777" w:rsidR="00B8686A" w:rsidRPr="009165C5" w:rsidRDefault="00B8686A" w:rsidP="00C95E79">
            <w:pPr>
              <w:pStyle w:val="Textoindependiente22"/>
              <w:spacing w:before="100"/>
              <w:jc w:val="center"/>
              <w:rPr>
                <w:rFonts w:ascii="Noto Sans" w:hAnsi="Noto Sans" w:cs="Noto Sans"/>
                <w:sz w:val="20"/>
                <w:szCs w:val="20"/>
                <w:lang w:val="es-MX" w:eastAsia="es-MX"/>
              </w:rPr>
            </w:pPr>
            <w:r w:rsidRPr="009165C5">
              <w:rPr>
                <w:rFonts w:ascii="Noto Sans" w:hAnsi="Noto Sans" w:cs="Noto Sans"/>
                <w:sz w:val="20"/>
                <w:szCs w:val="20"/>
                <w:lang w:val="es-MX" w:eastAsia="es-MX"/>
              </w:rPr>
              <w:lastRenderedPageBreak/>
              <w:t>Equipo</w:t>
            </w:r>
          </w:p>
          <w:p w14:paraId="4025B22A" w14:textId="77777777" w:rsidR="00B8686A" w:rsidRPr="009165C5" w:rsidRDefault="00B8686A" w:rsidP="00C95E79">
            <w:pPr>
              <w:pStyle w:val="Textoindependiente22"/>
              <w:jc w:val="center"/>
              <w:rPr>
                <w:rFonts w:ascii="Noto Sans" w:hAnsi="Noto Sans" w:cs="Noto Sans"/>
                <w:sz w:val="20"/>
                <w:szCs w:val="20"/>
                <w:lang w:val="es-MX" w:eastAsia="es-MX"/>
              </w:rPr>
            </w:pPr>
          </w:p>
          <w:p w14:paraId="0130C3B6" w14:textId="77777777" w:rsidR="00B8686A" w:rsidRPr="009165C5" w:rsidRDefault="00B8686A" w:rsidP="00C95E79">
            <w:pPr>
              <w:pStyle w:val="Textoindependiente22"/>
              <w:jc w:val="center"/>
              <w:rPr>
                <w:rFonts w:ascii="Noto Sans" w:hAnsi="Noto Sans" w:cs="Noto Sans"/>
                <w:sz w:val="20"/>
                <w:szCs w:val="20"/>
                <w:lang w:val="es-MX" w:eastAsia="es-MX"/>
              </w:rPr>
            </w:pPr>
          </w:p>
          <w:p w14:paraId="46D0D769" w14:textId="77777777" w:rsidR="00B8686A" w:rsidRPr="009165C5" w:rsidRDefault="00B8686A" w:rsidP="00C95E79">
            <w:pPr>
              <w:pStyle w:val="Textoindependiente22"/>
              <w:jc w:val="center"/>
              <w:rPr>
                <w:rFonts w:ascii="Noto Sans" w:hAnsi="Noto Sans" w:cs="Noto Sans"/>
                <w:sz w:val="20"/>
                <w:szCs w:val="20"/>
                <w:lang w:val="es-MX" w:eastAsia="es-MX"/>
              </w:rPr>
            </w:pPr>
          </w:p>
          <w:p w14:paraId="54E4BD1F" w14:textId="77777777" w:rsidR="00B8686A" w:rsidRPr="009165C5" w:rsidRDefault="00B8686A" w:rsidP="00C95E79">
            <w:pPr>
              <w:pStyle w:val="Textoindependiente22"/>
              <w:jc w:val="center"/>
              <w:rPr>
                <w:rFonts w:ascii="Noto Sans" w:hAnsi="Noto Sans" w:cs="Noto Sans"/>
                <w:sz w:val="20"/>
                <w:szCs w:val="20"/>
                <w:lang w:val="es-MX" w:eastAsia="es-MX"/>
              </w:rPr>
            </w:pPr>
          </w:p>
          <w:p w14:paraId="66383BBB" w14:textId="77777777" w:rsidR="00B8686A" w:rsidRPr="009165C5" w:rsidRDefault="00B8686A" w:rsidP="00C95E79">
            <w:pPr>
              <w:pStyle w:val="Textoindependiente22"/>
              <w:jc w:val="center"/>
              <w:rPr>
                <w:rFonts w:ascii="Noto Sans" w:hAnsi="Noto Sans" w:cs="Noto Sans"/>
                <w:sz w:val="20"/>
                <w:szCs w:val="20"/>
                <w:lang w:val="es-MX" w:eastAsia="es-MX"/>
              </w:rPr>
            </w:pPr>
          </w:p>
          <w:p w14:paraId="16585D3D" w14:textId="77777777" w:rsidR="00B8686A" w:rsidRPr="009165C5" w:rsidRDefault="00B8686A" w:rsidP="00C95E79">
            <w:pPr>
              <w:pStyle w:val="Textoindependiente22"/>
              <w:jc w:val="center"/>
              <w:rPr>
                <w:rFonts w:ascii="Noto Sans" w:hAnsi="Noto Sans" w:cs="Noto Sans"/>
                <w:sz w:val="20"/>
                <w:szCs w:val="20"/>
                <w:lang w:val="es-MX" w:eastAsia="es-MX"/>
              </w:rPr>
            </w:pPr>
          </w:p>
          <w:p w14:paraId="56FD9AA4" w14:textId="77777777" w:rsidR="00B8686A" w:rsidRPr="009165C5" w:rsidRDefault="00B8686A" w:rsidP="00C95E79">
            <w:pPr>
              <w:pStyle w:val="Textoindependiente22"/>
              <w:jc w:val="center"/>
              <w:rPr>
                <w:rFonts w:ascii="Noto Sans" w:hAnsi="Noto Sans" w:cs="Noto Sans"/>
                <w:sz w:val="20"/>
                <w:szCs w:val="20"/>
                <w:lang w:val="es-MX" w:eastAsia="es-MX"/>
              </w:rPr>
            </w:pPr>
          </w:p>
          <w:p w14:paraId="5A22693B" w14:textId="77777777" w:rsidR="00B8686A" w:rsidRPr="009165C5" w:rsidRDefault="00B8686A" w:rsidP="00C95E79">
            <w:pPr>
              <w:pStyle w:val="Textoindependiente22"/>
              <w:jc w:val="center"/>
              <w:rPr>
                <w:rFonts w:ascii="Noto Sans" w:hAnsi="Noto Sans" w:cs="Noto Sans"/>
                <w:sz w:val="20"/>
                <w:szCs w:val="20"/>
                <w:lang w:val="es-MX" w:eastAsia="es-MX"/>
              </w:rPr>
            </w:pPr>
          </w:p>
          <w:p w14:paraId="752BEC99" w14:textId="77777777" w:rsidR="00B8686A" w:rsidRPr="009165C5" w:rsidRDefault="00B8686A" w:rsidP="00C95E79">
            <w:pPr>
              <w:pStyle w:val="Textoindependiente22"/>
              <w:jc w:val="center"/>
              <w:rPr>
                <w:rFonts w:ascii="Noto Sans" w:hAnsi="Noto Sans" w:cs="Noto Sans"/>
                <w:sz w:val="20"/>
                <w:szCs w:val="20"/>
                <w:lang w:val="es-MX" w:eastAsia="es-MX"/>
              </w:rPr>
            </w:pPr>
          </w:p>
          <w:p w14:paraId="3120A690" w14:textId="77777777" w:rsidR="00B8686A" w:rsidRPr="009165C5" w:rsidRDefault="00B8686A" w:rsidP="00C95E79">
            <w:pPr>
              <w:pStyle w:val="Textoindependiente22"/>
              <w:jc w:val="center"/>
              <w:rPr>
                <w:rFonts w:ascii="Noto Sans" w:hAnsi="Noto Sans" w:cs="Noto Sans"/>
                <w:sz w:val="20"/>
                <w:szCs w:val="20"/>
                <w:lang w:val="es-MX" w:eastAsia="es-MX"/>
              </w:rPr>
            </w:pPr>
          </w:p>
          <w:p w14:paraId="4CA2BB40" w14:textId="77777777" w:rsidR="00B8686A" w:rsidRPr="009165C5" w:rsidRDefault="00B8686A" w:rsidP="00C95E79">
            <w:pPr>
              <w:pStyle w:val="Textoindependiente22"/>
              <w:jc w:val="center"/>
              <w:rPr>
                <w:rFonts w:ascii="Noto Sans" w:hAnsi="Noto Sans" w:cs="Noto Sans"/>
                <w:sz w:val="20"/>
                <w:szCs w:val="20"/>
                <w:lang w:val="es-MX" w:eastAsia="es-MX"/>
              </w:rPr>
            </w:pPr>
          </w:p>
          <w:p w14:paraId="19F67765" w14:textId="77777777" w:rsidR="00B8686A" w:rsidRPr="009165C5" w:rsidRDefault="00B8686A" w:rsidP="00C95E79">
            <w:pPr>
              <w:pStyle w:val="Textoindependiente22"/>
              <w:jc w:val="center"/>
              <w:rPr>
                <w:rFonts w:ascii="Noto Sans" w:hAnsi="Noto Sans" w:cs="Noto Sans"/>
                <w:sz w:val="20"/>
                <w:szCs w:val="20"/>
                <w:lang w:val="es-MX" w:eastAsia="es-MX"/>
              </w:rPr>
            </w:pPr>
          </w:p>
          <w:p w14:paraId="1F4F1BCF" w14:textId="77777777" w:rsidR="00B8686A" w:rsidRPr="009165C5" w:rsidRDefault="00B8686A" w:rsidP="00C95E79">
            <w:pPr>
              <w:pStyle w:val="Textoindependiente22"/>
              <w:jc w:val="center"/>
              <w:rPr>
                <w:rFonts w:ascii="Noto Sans" w:hAnsi="Noto Sans" w:cs="Noto Sans"/>
                <w:sz w:val="20"/>
                <w:szCs w:val="20"/>
                <w:lang w:val="es-MX" w:eastAsia="es-MX"/>
              </w:rPr>
            </w:pPr>
          </w:p>
          <w:p w14:paraId="38EA9DEE" w14:textId="77777777" w:rsidR="00B8686A" w:rsidRPr="009165C5" w:rsidRDefault="00B8686A" w:rsidP="00C95E79">
            <w:pPr>
              <w:pStyle w:val="Textoindependiente22"/>
              <w:jc w:val="center"/>
              <w:rPr>
                <w:rFonts w:ascii="Noto Sans" w:hAnsi="Noto Sans" w:cs="Noto Sans"/>
                <w:sz w:val="20"/>
                <w:szCs w:val="20"/>
                <w:lang w:val="es-MX" w:eastAsia="es-MX"/>
              </w:rPr>
            </w:pPr>
          </w:p>
          <w:p w14:paraId="1BB9831D" w14:textId="77777777" w:rsidR="00B8686A" w:rsidRPr="009165C5" w:rsidRDefault="00B8686A" w:rsidP="00C95E79">
            <w:pPr>
              <w:pStyle w:val="Textoindependiente22"/>
              <w:jc w:val="center"/>
              <w:rPr>
                <w:rFonts w:ascii="Noto Sans" w:hAnsi="Noto Sans" w:cs="Noto Sans"/>
                <w:sz w:val="20"/>
                <w:szCs w:val="20"/>
                <w:lang w:val="es-MX" w:eastAsia="es-MX"/>
              </w:rPr>
            </w:pPr>
          </w:p>
          <w:p w14:paraId="36E7A63C" w14:textId="77777777" w:rsidR="00B8686A" w:rsidRPr="009165C5" w:rsidRDefault="00B8686A" w:rsidP="00C95E79">
            <w:pPr>
              <w:pStyle w:val="Textoindependiente22"/>
              <w:jc w:val="center"/>
              <w:rPr>
                <w:rFonts w:ascii="Noto Sans" w:hAnsi="Noto Sans" w:cs="Noto Sans"/>
                <w:sz w:val="20"/>
                <w:szCs w:val="20"/>
                <w:lang w:val="es-MX" w:eastAsia="es-MX"/>
              </w:rPr>
            </w:pPr>
          </w:p>
          <w:p w14:paraId="6FE11633" w14:textId="77777777" w:rsidR="00B8686A" w:rsidRPr="009165C5" w:rsidRDefault="00B8686A" w:rsidP="00C95E79">
            <w:pPr>
              <w:pStyle w:val="Textoindependiente22"/>
              <w:jc w:val="center"/>
              <w:rPr>
                <w:rFonts w:ascii="Noto Sans" w:hAnsi="Noto Sans" w:cs="Noto Sans"/>
                <w:sz w:val="20"/>
                <w:szCs w:val="20"/>
                <w:lang w:val="es-MX" w:eastAsia="es-MX"/>
              </w:rPr>
            </w:pPr>
          </w:p>
          <w:p w14:paraId="291D8A88" w14:textId="77777777" w:rsidR="00B8686A" w:rsidRPr="009165C5" w:rsidRDefault="00B8686A" w:rsidP="00C95E79">
            <w:pPr>
              <w:pStyle w:val="Textoindependiente22"/>
              <w:jc w:val="center"/>
              <w:rPr>
                <w:rFonts w:ascii="Noto Sans" w:hAnsi="Noto Sans" w:cs="Noto Sans"/>
                <w:sz w:val="20"/>
                <w:szCs w:val="20"/>
                <w:lang w:val="es-MX" w:eastAsia="es-MX"/>
              </w:rPr>
            </w:pPr>
          </w:p>
          <w:p w14:paraId="6D583B60" w14:textId="77777777" w:rsidR="00B8686A" w:rsidRPr="009165C5" w:rsidRDefault="00B8686A" w:rsidP="00C95E79">
            <w:pPr>
              <w:pStyle w:val="Textoindependiente22"/>
              <w:jc w:val="center"/>
              <w:rPr>
                <w:rFonts w:ascii="Noto Sans" w:hAnsi="Noto Sans" w:cs="Noto Sans"/>
                <w:sz w:val="20"/>
                <w:szCs w:val="20"/>
                <w:lang w:val="es-MX" w:eastAsia="es-MX"/>
              </w:rPr>
            </w:pPr>
          </w:p>
          <w:p w14:paraId="6CEAC603" w14:textId="77777777" w:rsidR="00B8686A" w:rsidRPr="009165C5" w:rsidRDefault="00B8686A" w:rsidP="00C95E79">
            <w:pPr>
              <w:pStyle w:val="Textoindependiente22"/>
              <w:jc w:val="center"/>
              <w:rPr>
                <w:rFonts w:ascii="Noto Sans" w:hAnsi="Noto Sans" w:cs="Noto Sans"/>
                <w:sz w:val="20"/>
                <w:szCs w:val="20"/>
                <w:lang w:val="es-MX" w:eastAsia="es-MX"/>
              </w:rPr>
            </w:pPr>
          </w:p>
          <w:p w14:paraId="05BB4FC3" w14:textId="77777777" w:rsidR="00B8686A" w:rsidRPr="009165C5" w:rsidRDefault="00B8686A" w:rsidP="00C95E79">
            <w:pPr>
              <w:pStyle w:val="Textoindependiente22"/>
              <w:jc w:val="center"/>
              <w:rPr>
                <w:rFonts w:ascii="Noto Sans" w:hAnsi="Noto Sans" w:cs="Noto Sans"/>
                <w:sz w:val="20"/>
                <w:szCs w:val="20"/>
                <w:lang w:val="es-MX" w:eastAsia="es-MX"/>
              </w:rPr>
            </w:pPr>
          </w:p>
          <w:p w14:paraId="7DEFAA40" w14:textId="77777777" w:rsidR="00B8686A" w:rsidRPr="009165C5" w:rsidRDefault="00B8686A" w:rsidP="00C95E79">
            <w:pPr>
              <w:pStyle w:val="Textoindependiente22"/>
              <w:jc w:val="center"/>
              <w:rPr>
                <w:rFonts w:ascii="Noto Sans" w:hAnsi="Noto Sans" w:cs="Noto Sans"/>
                <w:sz w:val="20"/>
                <w:szCs w:val="20"/>
                <w:lang w:val="es-MX" w:eastAsia="es-MX"/>
              </w:rPr>
            </w:pPr>
          </w:p>
          <w:p w14:paraId="6E636537" w14:textId="77777777" w:rsidR="00B8686A" w:rsidRPr="009165C5" w:rsidRDefault="00B8686A" w:rsidP="00C95E79">
            <w:pPr>
              <w:pStyle w:val="Textoindependiente22"/>
              <w:jc w:val="center"/>
              <w:rPr>
                <w:rFonts w:ascii="Noto Sans" w:hAnsi="Noto Sans" w:cs="Noto Sans"/>
                <w:sz w:val="20"/>
                <w:szCs w:val="20"/>
                <w:lang w:val="es-MX" w:eastAsia="es-MX"/>
              </w:rPr>
            </w:pPr>
          </w:p>
          <w:p w14:paraId="762ED481" w14:textId="77777777" w:rsidR="00B8686A" w:rsidRDefault="00B8686A" w:rsidP="00C95E79">
            <w:pPr>
              <w:pStyle w:val="Textoindependiente22"/>
              <w:jc w:val="center"/>
              <w:rPr>
                <w:rFonts w:ascii="Noto Sans" w:hAnsi="Noto Sans" w:cs="Noto Sans"/>
                <w:sz w:val="20"/>
                <w:szCs w:val="20"/>
                <w:lang w:val="es-MX" w:eastAsia="es-MX"/>
              </w:rPr>
            </w:pPr>
          </w:p>
          <w:p w14:paraId="51194299" w14:textId="77777777" w:rsidR="00712445" w:rsidRPr="009165C5" w:rsidRDefault="00712445" w:rsidP="00C95E79">
            <w:pPr>
              <w:pStyle w:val="Textoindependiente22"/>
              <w:jc w:val="center"/>
              <w:rPr>
                <w:rFonts w:ascii="Noto Sans" w:hAnsi="Noto Sans" w:cs="Noto Sans"/>
                <w:sz w:val="20"/>
                <w:szCs w:val="20"/>
                <w:lang w:val="es-MX" w:eastAsia="es-MX"/>
              </w:rPr>
            </w:pPr>
          </w:p>
          <w:p w14:paraId="4C6CAAA5" w14:textId="77777777" w:rsidR="00B8686A" w:rsidRDefault="00B8686A" w:rsidP="00C95E79">
            <w:pPr>
              <w:pStyle w:val="Textoindependiente22"/>
              <w:jc w:val="center"/>
              <w:rPr>
                <w:rFonts w:ascii="Noto Sans" w:hAnsi="Noto Sans" w:cs="Noto Sans"/>
                <w:sz w:val="20"/>
                <w:szCs w:val="20"/>
                <w:lang w:val="es-MX" w:eastAsia="es-MX"/>
              </w:rPr>
            </w:pPr>
          </w:p>
          <w:p w14:paraId="47D512F5" w14:textId="77777777" w:rsidR="00AF024D" w:rsidRPr="009165C5" w:rsidRDefault="00AF024D" w:rsidP="00C95E79">
            <w:pPr>
              <w:pStyle w:val="Textoindependiente22"/>
              <w:jc w:val="center"/>
              <w:rPr>
                <w:rFonts w:ascii="Noto Sans" w:hAnsi="Noto Sans" w:cs="Noto Sans"/>
                <w:sz w:val="20"/>
                <w:szCs w:val="20"/>
                <w:lang w:val="es-MX" w:eastAsia="es-MX"/>
              </w:rPr>
            </w:pPr>
          </w:p>
          <w:p w14:paraId="1E2B97AC" w14:textId="704BBD0E" w:rsidR="00B8686A" w:rsidRPr="009165C5" w:rsidRDefault="00571A3B" w:rsidP="00BF0044">
            <w:pPr>
              <w:pStyle w:val="Textoindependiente22"/>
              <w:jc w:val="center"/>
              <w:rPr>
                <w:rFonts w:ascii="Noto Sans" w:hAnsi="Noto Sans" w:cs="Noto Sans"/>
                <w:sz w:val="20"/>
                <w:szCs w:val="20"/>
                <w:lang w:val="es-MX" w:eastAsia="es-MX"/>
              </w:rPr>
            </w:pPr>
            <w:r>
              <w:rPr>
                <w:rFonts w:ascii="Noto Sans" w:hAnsi="Noto Sans" w:cs="Noto Sans"/>
                <w:sz w:val="20"/>
                <w:szCs w:val="20"/>
                <w:lang w:val="es-MX" w:eastAsia="es-MX"/>
              </w:rPr>
              <w:t>P</w:t>
            </w:r>
            <w:r w:rsidR="00B8686A" w:rsidRPr="009165C5">
              <w:rPr>
                <w:rFonts w:ascii="Noto Sans" w:hAnsi="Noto Sans" w:cs="Noto Sans"/>
                <w:sz w:val="20"/>
                <w:szCs w:val="20"/>
                <w:lang w:val="es-MX" w:eastAsia="es-MX"/>
              </w:rPr>
              <w:t>ar</w:t>
            </w:r>
          </w:p>
          <w:p w14:paraId="09666E4A" w14:textId="77777777" w:rsidR="00B8686A" w:rsidRPr="009165C5" w:rsidRDefault="00B8686A" w:rsidP="00BF0044">
            <w:pPr>
              <w:pStyle w:val="Textoindependiente22"/>
              <w:jc w:val="center"/>
              <w:rPr>
                <w:rFonts w:ascii="Noto Sans" w:hAnsi="Noto Sans" w:cs="Noto Sans"/>
                <w:sz w:val="20"/>
                <w:szCs w:val="20"/>
                <w:lang w:val="es-MX" w:eastAsia="es-MX"/>
              </w:rPr>
            </w:pPr>
          </w:p>
          <w:p w14:paraId="39A1C754" w14:textId="77777777" w:rsidR="00B8686A" w:rsidRPr="009165C5" w:rsidRDefault="00B8686A" w:rsidP="00BF0044">
            <w:pPr>
              <w:pStyle w:val="Textoindependiente22"/>
              <w:jc w:val="center"/>
              <w:rPr>
                <w:rFonts w:ascii="Noto Sans" w:hAnsi="Noto Sans" w:cs="Noto Sans"/>
                <w:sz w:val="20"/>
                <w:szCs w:val="20"/>
                <w:lang w:val="es-MX" w:eastAsia="es-MX"/>
              </w:rPr>
            </w:pPr>
          </w:p>
          <w:p w14:paraId="0E68AF12" w14:textId="77777777" w:rsidR="00B8686A" w:rsidRPr="009165C5" w:rsidRDefault="00B8686A" w:rsidP="00BF0044">
            <w:pPr>
              <w:pStyle w:val="Textoindependiente22"/>
              <w:jc w:val="center"/>
              <w:rPr>
                <w:rFonts w:ascii="Noto Sans" w:hAnsi="Noto Sans" w:cs="Noto Sans"/>
                <w:sz w:val="20"/>
                <w:szCs w:val="20"/>
                <w:lang w:val="es-MX" w:eastAsia="es-MX"/>
              </w:rPr>
            </w:pPr>
            <w:r w:rsidRPr="009165C5">
              <w:rPr>
                <w:rFonts w:ascii="Noto Sans" w:hAnsi="Noto Sans" w:cs="Noto Sans"/>
                <w:sz w:val="20"/>
                <w:szCs w:val="20"/>
                <w:lang w:val="es-MX" w:eastAsia="es-MX"/>
              </w:rPr>
              <w:t>Par</w:t>
            </w:r>
          </w:p>
          <w:p w14:paraId="6110F8F0" w14:textId="77777777" w:rsidR="00B8686A" w:rsidRPr="009165C5" w:rsidRDefault="00B8686A" w:rsidP="00BF0044">
            <w:pPr>
              <w:pStyle w:val="Textoindependiente22"/>
              <w:jc w:val="center"/>
              <w:rPr>
                <w:rFonts w:ascii="Noto Sans" w:hAnsi="Noto Sans" w:cs="Noto Sans"/>
                <w:sz w:val="20"/>
                <w:szCs w:val="20"/>
                <w:lang w:val="es-MX" w:eastAsia="es-MX"/>
              </w:rPr>
            </w:pPr>
          </w:p>
          <w:p w14:paraId="632B0041" w14:textId="77777777" w:rsidR="00B8686A" w:rsidRPr="009165C5" w:rsidRDefault="00B8686A" w:rsidP="00BF0044">
            <w:pPr>
              <w:pStyle w:val="Textoindependiente22"/>
              <w:jc w:val="center"/>
              <w:rPr>
                <w:rFonts w:ascii="Noto Sans" w:hAnsi="Noto Sans" w:cs="Noto Sans"/>
                <w:sz w:val="20"/>
                <w:szCs w:val="20"/>
                <w:lang w:val="es-MX" w:eastAsia="es-MX"/>
              </w:rPr>
            </w:pPr>
          </w:p>
          <w:p w14:paraId="03B59B21" w14:textId="77777777" w:rsidR="00B8686A" w:rsidRPr="009165C5" w:rsidRDefault="00B8686A" w:rsidP="00BF0044">
            <w:pPr>
              <w:pStyle w:val="Textoindependiente22"/>
              <w:jc w:val="center"/>
              <w:rPr>
                <w:rFonts w:ascii="Noto Sans" w:hAnsi="Noto Sans" w:cs="Noto Sans"/>
                <w:sz w:val="20"/>
                <w:szCs w:val="20"/>
                <w:lang w:val="es-MX" w:eastAsia="es-MX"/>
              </w:rPr>
            </w:pPr>
          </w:p>
          <w:p w14:paraId="690CE879" w14:textId="77777777" w:rsidR="00B8686A" w:rsidRPr="009165C5" w:rsidRDefault="00B8686A" w:rsidP="00BF0044">
            <w:pPr>
              <w:pStyle w:val="Textoindependiente22"/>
              <w:jc w:val="center"/>
              <w:rPr>
                <w:rFonts w:ascii="Noto Sans" w:hAnsi="Noto Sans" w:cs="Noto Sans"/>
                <w:sz w:val="20"/>
                <w:szCs w:val="20"/>
                <w:lang w:val="es-MX" w:eastAsia="es-MX"/>
              </w:rPr>
            </w:pPr>
            <w:r w:rsidRPr="009165C5">
              <w:rPr>
                <w:rFonts w:ascii="Noto Sans" w:hAnsi="Noto Sans" w:cs="Noto Sans"/>
                <w:sz w:val="20"/>
                <w:szCs w:val="20"/>
                <w:lang w:val="es-MX" w:eastAsia="es-MX"/>
              </w:rPr>
              <w:t>Juego</w:t>
            </w:r>
          </w:p>
          <w:p w14:paraId="2F3F5F99" w14:textId="77777777" w:rsidR="00B8686A" w:rsidRPr="009165C5" w:rsidRDefault="00B8686A" w:rsidP="00BF0044">
            <w:pPr>
              <w:pStyle w:val="Textoindependiente22"/>
              <w:jc w:val="center"/>
              <w:rPr>
                <w:rFonts w:ascii="Noto Sans" w:hAnsi="Noto Sans" w:cs="Noto Sans"/>
                <w:sz w:val="20"/>
                <w:szCs w:val="20"/>
                <w:lang w:val="es-MX" w:eastAsia="es-MX"/>
              </w:rPr>
            </w:pPr>
          </w:p>
          <w:p w14:paraId="2D432ACE" w14:textId="77777777" w:rsidR="00B8686A" w:rsidRPr="009165C5" w:rsidRDefault="00B8686A" w:rsidP="00BF0044">
            <w:pPr>
              <w:pStyle w:val="Textoindependiente22"/>
              <w:jc w:val="center"/>
              <w:rPr>
                <w:rFonts w:ascii="Noto Sans" w:hAnsi="Noto Sans" w:cs="Noto Sans"/>
                <w:sz w:val="20"/>
                <w:szCs w:val="20"/>
                <w:lang w:val="es-MX" w:eastAsia="es-MX"/>
              </w:rPr>
            </w:pPr>
          </w:p>
          <w:p w14:paraId="3C94F664" w14:textId="77777777" w:rsidR="004D5465" w:rsidRPr="009165C5" w:rsidRDefault="004D5465" w:rsidP="00BF0044">
            <w:pPr>
              <w:pStyle w:val="Textoindependiente22"/>
              <w:jc w:val="center"/>
              <w:rPr>
                <w:rFonts w:ascii="Noto Sans" w:hAnsi="Noto Sans" w:cs="Noto Sans"/>
                <w:sz w:val="20"/>
                <w:szCs w:val="20"/>
                <w:lang w:val="es-MX" w:eastAsia="es-MX"/>
              </w:rPr>
            </w:pPr>
          </w:p>
          <w:p w14:paraId="41D9DA24" w14:textId="315EB5C2" w:rsidR="00B8686A" w:rsidRPr="009165C5" w:rsidRDefault="00B8686A" w:rsidP="00BF0044">
            <w:pPr>
              <w:pStyle w:val="Textoindependiente22"/>
              <w:jc w:val="center"/>
              <w:rPr>
                <w:rFonts w:ascii="Noto Sans" w:hAnsi="Noto Sans" w:cs="Noto Sans"/>
                <w:sz w:val="20"/>
                <w:szCs w:val="20"/>
                <w:lang w:val="es-MX" w:eastAsia="es-MX"/>
              </w:rPr>
            </w:pPr>
            <w:r w:rsidRPr="009165C5">
              <w:rPr>
                <w:rFonts w:ascii="Noto Sans" w:hAnsi="Noto Sans" w:cs="Noto Sans"/>
                <w:sz w:val="20"/>
                <w:szCs w:val="20"/>
                <w:lang w:val="es-MX" w:eastAsia="es-MX"/>
              </w:rPr>
              <w:t>Pieza</w:t>
            </w:r>
          </w:p>
          <w:p w14:paraId="2715AF7B" w14:textId="46C44568" w:rsidR="00B8686A" w:rsidRPr="009165C5" w:rsidRDefault="00B8686A" w:rsidP="00E70FCB">
            <w:pPr>
              <w:pStyle w:val="Textoindependiente22"/>
              <w:spacing w:before="100"/>
              <w:jc w:val="center"/>
              <w:rPr>
                <w:rFonts w:ascii="Noto Sans" w:hAnsi="Noto Sans" w:cs="Noto Sans"/>
                <w:sz w:val="20"/>
                <w:szCs w:val="20"/>
                <w:lang w:val="es-MX" w:eastAsia="es-MX"/>
              </w:rPr>
            </w:pPr>
          </w:p>
        </w:tc>
        <w:tc>
          <w:tcPr>
            <w:tcW w:w="1458" w:type="dxa"/>
            <w:shd w:val="clear" w:color="auto" w:fill="auto"/>
          </w:tcPr>
          <w:p w14:paraId="19C44B9D" w14:textId="77777777" w:rsidR="00B8686A" w:rsidRPr="009165C5" w:rsidRDefault="00B8686A" w:rsidP="00C95E79">
            <w:pPr>
              <w:pStyle w:val="Textoindependiente22"/>
              <w:spacing w:before="100"/>
              <w:jc w:val="center"/>
              <w:rPr>
                <w:rFonts w:ascii="Noto Sans" w:hAnsi="Noto Sans" w:cs="Noto Sans"/>
                <w:sz w:val="20"/>
                <w:szCs w:val="20"/>
              </w:rPr>
            </w:pPr>
            <w:r w:rsidRPr="009165C5">
              <w:rPr>
                <w:rFonts w:ascii="Noto Sans" w:hAnsi="Noto Sans" w:cs="Noto Sans"/>
                <w:sz w:val="20"/>
                <w:szCs w:val="20"/>
              </w:rPr>
              <w:lastRenderedPageBreak/>
              <w:t>1</w:t>
            </w:r>
          </w:p>
          <w:p w14:paraId="1A958EB8" w14:textId="77777777" w:rsidR="00B8686A" w:rsidRPr="009165C5" w:rsidRDefault="00B8686A" w:rsidP="00C95E79">
            <w:pPr>
              <w:pStyle w:val="Textoindependiente22"/>
              <w:jc w:val="center"/>
              <w:rPr>
                <w:rFonts w:ascii="Noto Sans" w:hAnsi="Noto Sans" w:cs="Noto Sans"/>
                <w:sz w:val="20"/>
                <w:szCs w:val="20"/>
              </w:rPr>
            </w:pPr>
          </w:p>
          <w:p w14:paraId="7690E3A9" w14:textId="77777777" w:rsidR="00B8686A" w:rsidRPr="009165C5" w:rsidRDefault="00B8686A" w:rsidP="00C95E79">
            <w:pPr>
              <w:pStyle w:val="Textoindependiente22"/>
              <w:jc w:val="center"/>
              <w:rPr>
                <w:rFonts w:ascii="Noto Sans" w:hAnsi="Noto Sans" w:cs="Noto Sans"/>
                <w:sz w:val="20"/>
                <w:szCs w:val="20"/>
              </w:rPr>
            </w:pPr>
          </w:p>
          <w:p w14:paraId="2F7ABACA" w14:textId="77777777" w:rsidR="00B8686A" w:rsidRPr="009165C5" w:rsidRDefault="00B8686A" w:rsidP="00C95E79">
            <w:pPr>
              <w:pStyle w:val="Textoindependiente22"/>
              <w:jc w:val="center"/>
              <w:rPr>
                <w:rFonts w:ascii="Noto Sans" w:hAnsi="Noto Sans" w:cs="Noto Sans"/>
                <w:sz w:val="20"/>
                <w:szCs w:val="20"/>
              </w:rPr>
            </w:pPr>
          </w:p>
          <w:p w14:paraId="125C9C8B" w14:textId="77777777" w:rsidR="00B8686A" w:rsidRPr="009165C5" w:rsidRDefault="00B8686A" w:rsidP="00C95E79">
            <w:pPr>
              <w:pStyle w:val="Textoindependiente22"/>
              <w:jc w:val="center"/>
              <w:rPr>
                <w:rFonts w:ascii="Noto Sans" w:hAnsi="Noto Sans" w:cs="Noto Sans"/>
                <w:sz w:val="20"/>
                <w:szCs w:val="20"/>
              </w:rPr>
            </w:pPr>
          </w:p>
          <w:p w14:paraId="05EE4D14" w14:textId="77777777" w:rsidR="00B8686A" w:rsidRPr="009165C5" w:rsidRDefault="00B8686A" w:rsidP="00C95E79">
            <w:pPr>
              <w:pStyle w:val="Textoindependiente22"/>
              <w:jc w:val="center"/>
              <w:rPr>
                <w:rFonts w:ascii="Noto Sans" w:hAnsi="Noto Sans" w:cs="Noto Sans"/>
                <w:sz w:val="20"/>
                <w:szCs w:val="20"/>
              </w:rPr>
            </w:pPr>
          </w:p>
          <w:p w14:paraId="220F9DCF" w14:textId="77777777" w:rsidR="00B8686A" w:rsidRPr="009165C5" w:rsidRDefault="00B8686A" w:rsidP="00C95E79">
            <w:pPr>
              <w:pStyle w:val="Textoindependiente22"/>
              <w:jc w:val="center"/>
              <w:rPr>
                <w:rFonts w:ascii="Noto Sans" w:hAnsi="Noto Sans" w:cs="Noto Sans"/>
                <w:sz w:val="20"/>
                <w:szCs w:val="20"/>
              </w:rPr>
            </w:pPr>
          </w:p>
          <w:p w14:paraId="4C25C1C0" w14:textId="77777777" w:rsidR="00B8686A" w:rsidRPr="009165C5" w:rsidRDefault="00B8686A" w:rsidP="00C95E79">
            <w:pPr>
              <w:pStyle w:val="Textoindependiente22"/>
              <w:jc w:val="center"/>
              <w:rPr>
                <w:rFonts w:ascii="Noto Sans" w:hAnsi="Noto Sans" w:cs="Noto Sans"/>
                <w:sz w:val="20"/>
                <w:szCs w:val="20"/>
              </w:rPr>
            </w:pPr>
          </w:p>
          <w:p w14:paraId="5F86BB63" w14:textId="77777777" w:rsidR="00B8686A" w:rsidRPr="009165C5" w:rsidRDefault="00B8686A" w:rsidP="00C95E79">
            <w:pPr>
              <w:pStyle w:val="Textoindependiente22"/>
              <w:jc w:val="center"/>
              <w:rPr>
                <w:rFonts w:ascii="Noto Sans" w:hAnsi="Noto Sans" w:cs="Noto Sans"/>
                <w:sz w:val="20"/>
                <w:szCs w:val="20"/>
              </w:rPr>
            </w:pPr>
          </w:p>
          <w:p w14:paraId="4ECFC099" w14:textId="77777777" w:rsidR="00B8686A" w:rsidRPr="009165C5" w:rsidRDefault="00B8686A" w:rsidP="00C95E79">
            <w:pPr>
              <w:pStyle w:val="Textoindependiente22"/>
              <w:jc w:val="center"/>
              <w:rPr>
                <w:rFonts w:ascii="Noto Sans" w:hAnsi="Noto Sans" w:cs="Noto Sans"/>
                <w:sz w:val="20"/>
                <w:szCs w:val="20"/>
              </w:rPr>
            </w:pPr>
          </w:p>
          <w:p w14:paraId="131C7C2F" w14:textId="77777777" w:rsidR="00B8686A" w:rsidRPr="009165C5" w:rsidRDefault="00B8686A" w:rsidP="00C95E79">
            <w:pPr>
              <w:pStyle w:val="Textoindependiente22"/>
              <w:jc w:val="center"/>
              <w:rPr>
                <w:rFonts w:ascii="Noto Sans" w:hAnsi="Noto Sans" w:cs="Noto Sans"/>
                <w:sz w:val="20"/>
                <w:szCs w:val="20"/>
              </w:rPr>
            </w:pPr>
          </w:p>
          <w:p w14:paraId="46D4DF4E" w14:textId="77777777" w:rsidR="00B8686A" w:rsidRPr="009165C5" w:rsidRDefault="00B8686A" w:rsidP="00C95E79">
            <w:pPr>
              <w:pStyle w:val="Textoindependiente22"/>
              <w:jc w:val="center"/>
              <w:rPr>
                <w:rFonts w:ascii="Noto Sans" w:hAnsi="Noto Sans" w:cs="Noto Sans"/>
                <w:sz w:val="20"/>
                <w:szCs w:val="20"/>
              </w:rPr>
            </w:pPr>
          </w:p>
          <w:p w14:paraId="6F879112" w14:textId="77777777" w:rsidR="00B8686A" w:rsidRPr="009165C5" w:rsidRDefault="00B8686A" w:rsidP="00C95E79">
            <w:pPr>
              <w:pStyle w:val="Textoindependiente22"/>
              <w:jc w:val="center"/>
              <w:rPr>
                <w:rFonts w:ascii="Noto Sans" w:hAnsi="Noto Sans" w:cs="Noto Sans"/>
                <w:sz w:val="20"/>
                <w:szCs w:val="20"/>
              </w:rPr>
            </w:pPr>
          </w:p>
          <w:p w14:paraId="3ED5424C" w14:textId="77777777" w:rsidR="00B8686A" w:rsidRPr="009165C5" w:rsidRDefault="00B8686A" w:rsidP="00C95E79">
            <w:pPr>
              <w:pStyle w:val="Textoindependiente22"/>
              <w:jc w:val="center"/>
              <w:rPr>
                <w:rFonts w:ascii="Noto Sans" w:hAnsi="Noto Sans" w:cs="Noto Sans"/>
                <w:sz w:val="20"/>
                <w:szCs w:val="20"/>
              </w:rPr>
            </w:pPr>
          </w:p>
          <w:p w14:paraId="165D2086" w14:textId="77777777" w:rsidR="00B8686A" w:rsidRPr="009165C5" w:rsidRDefault="00B8686A" w:rsidP="00C95E79">
            <w:pPr>
              <w:pStyle w:val="Textoindependiente22"/>
              <w:jc w:val="center"/>
              <w:rPr>
                <w:rFonts w:ascii="Noto Sans" w:hAnsi="Noto Sans" w:cs="Noto Sans"/>
                <w:sz w:val="20"/>
                <w:szCs w:val="20"/>
              </w:rPr>
            </w:pPr>
          </w:p>
          <w:p w14:paraId="0DB57007" w14:textId="77777777" w:rsidR="00B8686A" w:rsidRPr="009165C5" w:rsidRDefault="00B8686A" w:rsidP="00C95E79">
            <w:pPr>
              <w:pStyle w:val="Textoindependiente22"/>
              <w:jc w:val="center"/>
              <w:rPr>
                <w:rFonts w:ascii="Noto Sans" w:hAnsi="Noto Sans" w:cs="Noto Sans"/>
                <w:sz w:val="20"/>
                <w:szCs w:val="20"/>
              </w:rPr>
            </w:pPr>
          </w:p>
          <w:p w14:paraId="04976AA1" w14:textId="77777777" w:rsidR="00B8686A" w:rsidRPr="009165C5" w:rsidRDefault="00B8686A" w:rsidP="00C95E79">
            <w:pPr>
              <w:pStyle w:val="Textoindependiente22"/>
              <w:jc w:val="center"/>
              <w:rPr>
                <w:rFonts w:ascii="Noto Sans" w:hAnsi="Noto Sans" w:cs="Noto Sans"/>
                <w:sz w:val="20"/>
                <w:szCs w:val="20"/>
              </w:rPr>
            </w:pPr>
          </w:p>
          <w:p w14:paraId="3FE24ACD" w14:textId="77777777" w:rsidR="00B8686A" w:rsidRPr="009165C5" w:rsidRDefault="00B8686A" w:rsidP="00C95E79">
            <w:pPr>
              <w:pStyle w:val="Textoindependiente22"/>
              <w:jc w:val="center"/>
              <w:rPr>
                <w:rFonts w:ascii="Noto Sans" w:hAnsi="Noto Sans" w:cs="Noto Sans"/>
                <w:sz w:val="20"/>
                <w:szCs w:val="20"/>
              </w:rPr>
            </w:pPr>
          </w:p>
          <w:p w14:paraId="675C69AB" w14:textId="77777777" w:rsidR="00B8686A" w:rsidRPr="009165C5" w:rsidRDefault="00B8686A" w:rsidP="00C95E79">
            <w:pPr>
              <w:pStyle w:val="Textoindependiente22"/>
              <w:jc w:val="center"/>
              <w:rPr>
                <w:rFonts w:ascii="Noto Sans" w:hAnsi="Noto Sans" w:cs="Noto Sans"/>
                <w:sz w:val="20"/>
                <w:szCs w:val="20"/>
              </w:rPr>
            </w:pPr>
          </w:p>
          <w:p w14:paraId="5F4EC519" w14:textId="77777777" w:rsidR="00B8686A" w:rsidRPr="009165C5" w:rsidRDefault="00B8686A" w:rsidP="00C95E79">
            <w:pPr>
              <w:pStyle w:val="Textoindependiente22"/>
              <w:jc w:val="center"/>
              <w:rPr>
                <w:rFonts w:ascii="Noto Sans" w:hAnsi="Noto Sans" w:cs="Noto Sans"/>
                <w:sz w:val="20"/>
                <w:szCs w:val="20"/>
              </w:rPr>
            </w:pPr>
          </w:p>
          <w:p w14:paraId="6BEC3336" w14:textId="77777777" w:rsidR="00B8686A" w:rsidRPr="009165C5" w:rsidRDefault="00B8686A" w:rsidP="00C95E79">
            <w:pPr>
              <w:pStyle w:val="Textoindependiente22"/>
              <w:jc w:val="center"/>
              <w:rPr>
                <w:rFonts w:ascii="Noto Sans" w:hAnsi="Noto Sans" w:cs="Noto Sans"/>
                <w:sz w:val="20"/>
                <w:szCs w:val="20"/>
              </w:rPr>
            </w:pPr>
          </w:p>
          <w:p w14:paraId="5F75845E" w14:textId="77777777" w:rsidR="00B8686A" w:rsidRPr="009165C5" w:rsidRDefault="00B8686A" w:rsidP="00C95E79">
            <w:pPr>
              <w:pStyle w:val="Textoindependiente22"/>
              <w:jc w:val="center"/>
              <w:rPr>
                <w:rFonts w:ascii="Noto Sans" w:hAnsi="Noto Sans" w:cs="Noto Sans"/>
                <w:sz w:val="20"/>
                <w:szCs w:val="20"/>
              </w:rPr>
            </w:pPr>
          </w:p>
          <w:p w14:paraId="3A63FD9D" w14:textId="77777777" w:rsidR="00B8686A" w:rsidRPr="009165C5" w:rsidRDefault="00B8686A" w:rsidP="00C95E79">
            <w:pPr>
              <w:pStyle w:val="Textoindependiente22"/>
              <w:jc w:val="center"/>
              <w:rPr>
                <w:rFonts w:ascii="Noto Sans" w:hAnsi="Noto Sans" w:cs="Noto Sans"/>
                <w:sz w:val="20"/>
                <w:szCs w:val="20"/>
              </w:rPr>
            </w:pPr>
          </w:p>
          <w:p w14:paraId="2905465B" w14:textId="77777777" w:rsidR="00B8686A" w:rsidRPr="009165C5" w:rsidRDefault="00B8686A" w:rsidP="00C95E79">
            <w:pPr>
              <w:pStyle w:val="Textoindependiente22"/>
              <w:jc w:val="center"/>
              <w:rPr>
                <w:rFonts w:ascii="Noto Sans" w:hAnsi="Noto Sans" w:cs="Noto Sans"/>
                <w:sz w:val="20"/>
                <w:szCs w:val="20"/>
              </w:rPr>
            </w:pPr>
          </w:p>
          <w:p w14:paraId="4A68CE20" w14:textId="77777777" w:rsidR="00B8686A" w:rsidRDefault="00B8686A" w:rsidP="00C95E79">
            <w:pPr>
              <w:pStyle w:val="Textoindependiente22"/>
              <w:jc w:val="center"/>
              <w:rPr>
                <w:rFonts w:ascii="Noto Sans" w:hAnsi="Noto Sans" w:cs="Noto Sans"/>
                <w:sz w:val="20"/>
                <w:szCs w:val="20"/>
              </w:rPr>
            </w:pPr>
          </w:p>
          <w:p w14:paraId="59266788" w14:textId="77777777" w:rsidR="00712445" w:rsidRPr="009165C5" w:rsidRDefault="00712445" w:rsidP="00C95E79">
            <w:pPr>
              <w:pStyle w:val="Textoindependiente22"/>
              <w:jc w:val="center"/>
              <w:rPr>
                <w:rFonts w:ascii="Noto Sans" w:hAnsi="Noto Sans" w:cs="Noto Sans"/>
                <w:sz w:val="20"/>
                <w:szCs w:val="20"/>
              </w:rPr>
            </w:pPr>
          </w:p>
          <w:p w14:paraId="0D9BF373" w14:textId="77777777" w:rsidR="00B8686A" w:rsidRDefault="00B8686A" w:rsidP="00C95E79">
            <w:pPr>
              <w:pStyle w:val="Textoindependiente22"/>
              <w:jc w:val="center"/>
              <w:rPr>
                <w:rFonts w:ascii="Noto Sans" w:hAnsi="Noto Sans" w:cs="Noto Sans"/>
                <w:sz w:val="20"/>
                <w:szCs w:val="20"/>
              </w:rPr>
            </w:pPr>
          </w:p>
          <w:p w14:paraId="7B2096C2" w14:textId="77777777" w:rsidR="00AF024D" w:rsidRPr="009165C5" w:rsidRDefault="00AF024D" w:rsidP="00C95E79">
            <w:pPr>
              <w:pStyle w:val="Textoindependiente22"/>
              <w:jc w:val="center"/>
              <w:rPr>
                <w:rFonts w:ascii="Noto Sans" w:hAnsi="Noto Sans" w:cs="Noto Sans"/>
                <w:sz w:val="20"/>
                <w:szCs w:val="20"/>
              </w:rPr>
            </w:pPr>
          </w:p>
          <w:p w14:paraId="04FB90C8" w14:textId="77777777" w:rsidR="00B8686A" w:rsidRPr="009165C5" w:rsidRDefault="00B8686A" w:rsidP="00BF0044">
            <w:pPr>
              <w:pStyle w:val="Textoindependiente22"/>
              <w:jc w:val="center"/>
              <w:rPr>
                <w:rFonts w:ascii="Noto Sans" w:hAnsi="Noto Sans" w:cs="Noto Sans"/>
                <w:sz w:val="20"/>
                <w:szCs w:val="20"/>
              </w:rPr>
            </w:pPr>
            <w:r w:rsidRPr="009165C5">
              <w:rPr>
                <w:rFonts w:ascii="Noto Sans" w:hAnsi="Noto Sans" w:cs="Noto Sans"/>
                <w:sz w:val="20"/>
                <w:szCs w:val="20"/>
              </w:rPr>
              <w:t>1</w:t>
            </w:r>
          </w:p>
          <w:p w14:paraId="41EDF7DC" w14:textId="77777777" w:rsidR="00B8686A" w:rsidRPr="009165C5" w:rsidRDefault="00B8686A" w:rsidP="00BF0044">
            <w:pPr>
              <w:pStyle w:val="Textoindependiente22"/>
              <w:jc w:val="center"/>
              <w:rPr>
                <w:rFonts w:ascii="Noto Sans" w:hAnsi="Noto Sans" w:cs="Noto Sans"/>
                <w:sz w:val="20"/>
                <w:szCs w:val="20"/>
              </w:rPr>
            </w:pPr>
          </w:p>
          <w:p w14:paraId="614A9D65" w14:textId="77777777" w:rsidR="00B8686A" w:rsidRPr="009165C5" w:rsidRDefault="00B8686A" w:rsidP="00BF0044">
            <w:pPr>
              <w:pStyle w:val="Textoindependiente22"/>
              <w:jc w:val="center"/>
              <w:rPr>
                <w:rFonts w:ascii="Noto Sans" w:hAnsi="Noto Sans" w:cs="Noto Sans"/>
                <w:sz w:val="20"/>
                <w:szCs w:val="20"/>
              </w:rPr>
            </w:pPr>
          </w:p>
          <w:p w14:paraId="068509CE" w14:textId="77777777" w:rsidR="00B8686A" w:rsidRPr="009165C5" w:rsidRDefault="00B8686A" w:rsidP="00BF0044">
            <w:pPr>
              <w:pStyle w:val="Textoindependiente22"/>
              <w:jc w:val="center"/>
              <w:rPr>
                <w:rFonts w:ascii="Noto Sans" w:hAnsi="Noto Sans" w:cs="Noto Sans"/>
                <w:sz w:val="20"/>
                <w:szCs w:val="20"/>
              </w:rPr>
            </w:pPr>
            <w:r w:rsidRPr="009165C5">
              <w:rPr>
                <w:rFonts w:ascii="Noto Sans" w:hAnsi="Noto Sans" w:cs="Noto Sans"/>
                <w:sz w:val="20"/>
                <w:szCs w:val="20"/>
              </w:rPr>
              <w:t>1</w:t>
            </w:r>
          </w:p>
          <w:p w14:paraId="38D5DCB5" w14:textId="77777777" w:rsidR="00B8686A" w:rsidRPr="009165C5" w:rsidRDefault="00B8686A" w:rsidP="00BF0044">
            <w:pPr>
              <w:pStyle w:val="Textoindependiente22"/>
              <w:jc w:val="center"/>
              <w:rPr>
                <w:rFonts w:ascii="Noto Sans" w:hAnsi="Noto Sans" w:cs="Noto Sans"/>
                <w:sz w:val="20"/>
                <w:szCs w:val="20"/>
              </w:rPr>
            </w:pPr>
          </w:p>
          <w:p w14:paraId="7F80E06B" w14:textId="77777777" w:rsidR="00B8686A" w:rsidRPr="009165C5" w:rsidRDefault="00B8686A" w:rsidP="00BF0044">
            <w:pPr>
              <w:pStyle w:val="Textoindependiente22"/>
              <w:jc w:val="center"/>
              <w:rPr>
                <w:rFonts w:ascii="Noto Sans" w:hAnsi="Noto Sans" w:cs="Noto Sans"/>
                <w:sz w:val="20"/>
                <w:szCs w:val="20"/>
              </w:rPr>
            </w:pPr>
          </w:p>
          <w:p w14:paraId="0E2E72D1" w14:textId="77777777" w:rsidR="00B8686A" w:rsidRPr="009165C5" w:rsidRDefault="00B8686A" w:rsidP="00BF0044">
            <w:pPr>
              <w:pStyle w:val="Textoindependiente22"/>
              <w:jc w:val="center"/>
              <w:rPr>
                <w:rFonts w:ascii="Noto Sans" w:hAnsi="Noto Sans" w:cs="Noto Sans"/>
                <w:sz w:val="20"/>
                <w:szCs w:val="20"/>
              </w:rPr>
            </w:pPr>
          </w:p>
          <w:p w14:paraId="26F77ED7" w14:textId="77777777" w:rsidR="00B8686A" w:rsidRPr="009165C5" w:rsidRDefault="00B8686A" w:rsidP="00BF0044">
            <w:pPr>
              <w:pStyle w:val="Textoindependiente22"/>
              <w:jc w:val="center"/>
              <w:rPr>
                <w:rFonts w:ascii="Noto Sans" w:hAnsi="Noto Sans" w:cs="Noto Sans"/>
                <w:sz w:val="20"/>
                <w:szCs w:val="20"/>
              </w:rPr>
            </w:pPr>
            <w:r w:rsidRPr="009165C5">
              <w:rPr>
                <w:rFonts w:ascii="Noto Sans" w:hAnsi="Noto Sans" w:cs="Noto Sans"/>
                <w:sz w:val="20"/>
                <w:szCs w:val="20"/>
              </w:rPr>
              <w:t>1</w:t>
            </w:r>
          </w:p>
          <w:p w14:paraId="7FC9B972" w14:textId="77777777" w:rsidR="00B8686A" w:rsidRPr="009165C5" w:rsidRDefault="00B8686A" w:rsidP="00BF0044">
            <w:pPr>
              <w:pStyle w:val="Textoindependiente22"/>
              <w:jc w:val="center"/>
              <w:rPr>
                <w:rFonts w:ascii="Noto Sans" w:hAnsi="Noto Sans" w:cs="Noto Sans"/>
                <w:sz w:val="20"/>
                <w:szCs w:val="20"/>
              </w:rPr>
            </w:pPr>
          </w:p>
          <w:p w14:paraId="35586A75" w14:textId="77777777" w:rsidR="00B8686A" w:rsidRDefault="00B8686A" w:rsidP="00BF0044">
            <w:pPr>
              <w:pStyle w:val="Textoindependiente22"/>
              <w:jc w:val="center"/>
              <w:rPr>
                <w:rFonts w:ascii="Noto Sans" w:hAnsi="Noto Sans" w:cs="Noto Sans"/>
                <w:sz w:val="20"/>
                <w:szCs w:val="20"/>
              </w:rPr>
            </w:pPr>
          </w:p>
          <w:p w14:paraId="2C72B12E" w14:textId="77777777" w:rsidR="004D5465" w:rsidRPr="009165C5" w:rsidRDefault="004D5465" w:rsidP="00BF0044">
            <w:pPr>
              <w:pStyle w:val="Textoindependiente22"/>
              <w:jc w:val="center"/>
              <w:rPr>
                <w:rFonts w:ascii="Noto Sans" w:hAnsi="Noto Sans" w:cs="Noto Sans"/>
                <w:sz w:val="20"/>
                <w:szCs w:val="20"/>
              </w:rPr>
            </w:pPr>
          </w:p>
          <w:p w14:paraId="05F9C1E7" w14:textId="68D236B4" w:rsidR="00B8686A" w:rsidRPr="009165C5" w:rsidRDefault="00B8686A" w:rsidP="00712445">
            <w:pPr>
              <w:pStyle w:val="Textoindependiente22"/>
              <w:jc w:val="center"/>
              <w:rPr>
                <w:rFonts w:ascii="Noto Sans" w:hAnsi="Noto Sans" w:cs="Noto Sans"/>
                <w:sz w:val="20"/>
                <w:szCs w:val="20"/>
              </w:rPr>
            </w:pPr>
            <w:r w:rsidRPr="009165C5">
              <w:rPr>
                <w:rFonts w:ascii="Noto Sans" w:hAnsi="Noto Sans" w:cs="Noto Sans"/>
                <w:sz w:val="20"/>
                <w:szCs w:val="20"/>
              </w:rPr>
              <w:t>1</w:t>
            </w:r>
          </w:p>
        </w:tc>
        <w:tc>
          <w:tcPr>
            <w:tcW w:w="3544" w:type="dxa"/>
            <w:shd w:val="clear" w:color="auto" w:fill="auto"/>
          </w:tcPr>
          <w:p w14:paraId="533DC0D4" w14:textId="77777777" w:rsidR="00B8686A" w:rsidRPr="009165C5" w:rsidRDefault="00B8686A" w:rsidP="00C95E79">
            <w:pPr>
              <w:snapToGrid w:val="0"/>
              <w:spacing w:before="100"/>
              <w:rPr>
                <w:rFonts w:ascii="Noto Sans" w:hAnsi="Noto Sans" w:cs="Noto Sans"/>
                <w:b/>
                <w:sz w:val="20"/>
                <w:szCs w:val="20"/>
              </w:rPr>
            </w:pPr>
            <w:r w:rsidRPr="009165C5">
              <w:rPr>
                <w:rFonts w:ascii="Noto Sans" w:hAnsi="Noto Sans" w:cs="Noto Sans"/>
                <w:b/>
                <w:sz w:val="20"/>
                <w:szCs w:val="20"/>
              </w:rPr>
              <w:lastRenderedPageBreak/>
              <w:t>Alcance:</w:t>
            </w:r>
          </w:p>
          <w:p w14:paraId="031B6EF8" w14:textId="77777777" w:rsidR="00B8686A" w:rsidRPr="009165C5" w:rsidRDefault="00B8686A" w:rsidP="00C95E79">
            <w:pPr>
              <w:snapToGrid w:val="0"/>
              <w:rPr>
                <w:rFonts w:ascii="Noto Sans" w:hAnsi="Noto Sans" w:cs="Noto Sans"/>
                <w:sz w:val="20"/>
                <w:szCs w:val="20"/>
              </w:rPr>
            </w:pPr>
            <w:r w:rsidRPr="009165C5">
              <w:rPr>
                <w:rFonts w:ascii="Noto Sans" w:hAnsi="Noto Sans" w:cs="Noto Sans"/>
                <w:sz w:val="20"/>
                <w:szCs w:val="20"/>
              </w:rPr>
              <w:t>0 a 5 000 N</w:t>
            </w:r>
          </w:p>
          <w:p w14:paraId="4E7CCD6D" w14:textId="77777777" w:rsidR="00B8686A" w:rsidRPr="009165C5" w:rsidRDefault="00B8686A" w:rsidP="00C95E79">
            <w:pPr>
              <w:snapToGrid w:val="0"/>
              <w:rPr>
                <w:rFonts w:ascii="Noto Sans" w:hAnsi="Noto Sans" w:cs="Noto Sans"/>
                <w:b/>
                <w:sz w:val="20"/>
                <w:szCs w:val="20"/>
              </w:rPr>
            </w:pPr>
          </w:p>
          <w:p w14:paraId="24E1A452" w14:textId="77777777" w:rsidR="00B8686A" w:rsidRPr="009165C5" w:rsidRDefault="00B8686A" w:rsidP="00C95E79">
            <w:pPr>
              <w:snapToGrid w:val="0"/>
              <w:rPr>
                <w:rFonts w:ascii="Noto Sans" w:hAnsi="Noto Sans" w:cs="Noto Sans"/>
                <w:sz w:val="20"/>
                <w:szCs w:val="20"/>
              </w:rPr>
            </w:pPr>
            <w:r w:rsidRPr="009165C5">
              <w:rPr>
                <w:rFonts w:ascii="Noto Sans" w:hAnsi="Noto Sans" w:cs="Noto Sans"/>
                <w:b/>
                <w:sz w:val="20"/>
                <w:szCs w:val="20"/>
              </w:rPr>
              <w:t>Resolución:</w:t>
            </w:r>
            <w:r w:rsidRPr="009165C5">
              <w:rPr>
                <w:rFonts w:ascii="Noto Sans" w:hAnsi="Noto Sans" w:cs="Noto Sans"/>
                <w:sz w:val="20"/>
                <w:szCs w:val="20"/>
              </w:rPr>
              <w:t xml:space="preserve"> 0,005 N</w:t>
            </w:r>
          </w:p>
          <w:p w14:paraId="7F69A079" w14:textId="77777777" w:rsidR="00B8686A" w:rsidRPr="009165C5" w:rsidRDefault="00B8686A" w:rsidP="00C95E79">
            <w:pPr>
              <w:snapToGrid w:val="0"/>
              <w:rPr>
                <w:rFonts w:ascii="Noto Sans" w:hAnsi="Noto Sans" w:cs="Noto Sans"/>
                <w:b/>
                <w:sz w:val="20"/>
                <w:szCs w:val="20"/>
              </w:rPr>
            </w:pPr>
          </w:p>
          <w:p w14:paraId="123E3520" w14:textId="77777777" w:rsidR="00B8686A" w:rsidRPr="009165C5" w:rsidRDefault="00B8686A" w:rsidP="00C95E79">
            <w:pPr>
              <w:snapToGrid w:val="0"/>
              <w:rPr>
                <w:rFonts w:ascii="Noto Sans" w:hAnsi="Noto Sans" w:cs="Noto Sans"/>
                <w:sz w:val="20"/>
                <w:szCs w:val="20"/>
              </w:rPr>
            </w:pPr>
            <w:r w:rsidRPr="009165C5">
              <w:rPr>
                <w:rFonts w:ascii="Noto Sans" w:hAnsi="Noto Sans" w:cs="Noto Sans"/>
                <w:sz w:val="20"/>
                <w:szCs w:val="20"/>
              </w:rPr>
              <w:t>- Mantenimiento correctivo, previo a la calibración</w:t>
            </w:r>
          </w:p>
          <w:p w14:paraId="7788C724" w14:textId="77777777" w:rsidR="00B8686A" w:rsidRPr="009165C5" w:rsidRDefault="00B8686A" w:rsidP="00C95E79">
            <w:pPr>
              <w:snapToGrid w:val="0"/>
              <w:rPr>
                <w:rFonts w:ascii="Noto Sans" w:hAnsi="Noto Sans" w:cs="Noto Sans"/>
                <w:sz w:val="20"/>
                <w:szCs w:val="20"/>
              </w:rPr>
            </w:pPr>
            <w:r w:rsidRPr="009165C5">
              <w:rPr>
                <w:rFonts w:ascii="Noto Sans" w:hAnsi="Noto Sans" w:cs="Noto Sans"/>
                <w:sz w:val="20"/>
                <w:szCs w:val="20"/>
              </w:rPr>
              <w:t>- Suministro de accesorios</w:t>
            </w:r>
          </w:p>
          <w:p w14:paraId="59906194" w14:textId="554CAAF6" w:rsidR="00B8686A" w:rsidRPr="009165C5" w:rsidRDefault="00B8686A" w:rsidP="00E70FCB">
            <w:pPr>
              <w:snapToGrid w:val="0"/>
              <w:spacing w:before="100"/>
              <w:rPr>
                <w:rFonts w:ascii="Noto Sans" w:eastAsia="Calibri" w:hAnsi="Noto Sans" w:cs="Noto Sans"/>
                <w:b/>
                <w:bCs/>
                <w:sz w:val="20"/>
                <w:szCs w:val="20"/>
              </w:rPr>
            </w:pPr>
            <w:r w:rsidRPr="009165C5">
              <w:rPr>
                <w:rFonts w:ascii="Noto Sans" w:hAnsi="Noto Sans" w:cs="Noto Sans"/>
                <w:sz w:val="20"/>
                <w:szCs w:val="20"/>
              </w:rPr>
              <w:t>- Calibración</w:t>
            </w:r>
          </w:p>
        </w:tc>
        <w:tc>
          <w:tcPr>
            <w:tcW w:w="851" w:type="dxa"/>
            <w:shd w:val="clear" w:color="auto" w:fill="auto"/>
          </w:tcPr>
          <w:p w14:paraId="447E481A" w14:textId="77777777" w:rsidR="00B8686A" w:rsidRPr="009165C5" w:rsidRDefault="00B8686A" w:rsidP="007B523D">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31</w:t>
            </w:r>
          </w:p>
          <w:p w14:paraId="12FC607B" w14:textId="3BA0D620" w:rsidR="00B8686A" w:rsidRPr="009165C5" w:rsidRDefault="00B8686A" w:rsidP="007B523D">
            <w:pPr>
              <w:pStyle w:val="Textoindependiente22"/>
              <w:spacing w:before="100"/>
              <w:ind w:left="-85" w:right="-85"/>
              <w:jc w:val="center"/>
              <w:rPr>
                <w:rFonts w:ascii="Noto Sans" w:hAnsi="Noto Sans" w:cs="Noto Sans"/>
                <w:sz w:val="20"/>
                <w:szCs w:val="20"/>
                <w:lang w:val="es-MX" w:eastAsia="es-MX"/>
              </w:rPr>
            </w:pPr>
            <w:r w:rsidRPr="009165C5">
              <w:rPr>
                <w:rFonts w:ascii="Noto Sans" w:hAnsi="Noto Sans" w:cs="Noto Sans"/>
                <w:sz w:val="20"/>
                <w:szCs w:val="20"/>
                <w:lang w:val="es-MX" w:eastAsia="es-MX"/>
              </w:rPr>
              <w:t>(DMCI)</w:t>
            </w:r>
          </w:p>
        </w:tc>
      </w:tr>
      <w:tr w:rsidR="00B8686A" w:rsidRPr="002D287A" w14:paraId="37675779" w14:textId="77777777" w:rsidTr="5BF43BF7">
        <w:tc>
          <w:tcPr>
            <w:tcW w:w="993" w:type="dxa"/>
            <w:tcBorders>
              <w:left w:val="single" w:sz="4" w:space="0" w:color="auto"/>
              <w:bottom w:val="single" w:sz="4" w:space="0" w:color="auto"/>
              <w:right w:val="single" w:sz="4" w:space="0" w:color="auto"/>
            </w:tcBorders>
            <w:shd w:val="clear" w:color="auto" w:fill="auto"/>
          </w:tcPr>
          <w:p w14:paraId="304F00BB" w14:textId="2FA7F813" w:rsidR="00B8686A" w:rsidRPr="00E47F56" w:rsidRDefault="009D3C20"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t>70</w:t>
            </w:r>
            <w:r w:rsidR="00B8686A" w:rsidRPr="00E47F56">
              <w:rPr>
                <w:rFonts w:ascii="Noto Sans" w:hAnsi="Noto Sans" w:cs="Noto Sans"/>
                <w:sz w:val="20"/>
                <w:szCs w:val="20"/>
                <w:lang w:val="es-MX" w:eastAsia="es-MX"/>
              </w:rPr>
              <w:t>.-</w:t>
            </w:r>
          </w:p>
          <w:p w14:paraId="184034DC" w14:textId="61DBC9E4" w:rsidR="00B8686A" w:rsidRPr="00E47F56" w:rsidRDefault="00B8686A" w:rsidP="00D91A8F">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00700DFB" w14:textId="77777777" w:rsidR="00B8686A" w:rsidRPr="0034041A" w:rsidRDefault="00B8686A" w:rsidP="00C95E79">
            <w:pPr>
              <w:spacing w:before="100"/>
              <w:jc w:val="both"/>
              <w:rPr>
                <w:rFonts w:ascii="Noto Sans" w:hAnsi="Noto Sans" w:cs="Noto Sans"/>
                <w:color w:val="000000"/>
                <w:sz w:val="20"/>
                <w:szCs w:val="20"/>
                <w:lang w:eastAsia="es-MX"/>
              </w:rPr>
            </w:pPr>
            <w:r w:rsidRPr="00E47F56">
              <w:rPr>
                <w:rFonts w:ascii="Noto Sans" w:hAnsi="Noto Sans" w:cs="Noto Sans"/>
                <w:color w:val="000000"/>
                <w:sz w:val="20"/>
                <w:szCs w:val="20"/>
                <w:lang w:eastAsia="es-MX"/>
              </w:rPr>
              <w:t>MEDIDOR DE ESPESORES</w:t>
            </w:r>
            <w:r w:rsidRPr="00E47F56">
              <w:rPr>
                <w:rFonts w:ascii="Noto Sans" w:hAnsi="Noto Sans" w:cs="Noto Sans"/>
                <w:b/>
                <w:color w:val="000000"/>
                <w:sz w:val="20"/>
                <w:szCs w:val="20"/>
              </w:rPr>
              <w:t xml:space="preserve">, </w:t>
            </w:r>
            <w:r w:rsidRPr="0034041A">
              <w:rPr>
                <w:rFonts w:ascii="Noto Sans" w:hAnsi="Noto Sans" w:cs="Noto Sans"/>
                <w:b/>
                <w:color w:val="000000"/>
                <w:sz w:val="20"/>
                <w:szCs w:val="20"/>
              </w:rPr>
              <w:t xml:space="preserve">MARCA: </w:t>
            </w:r>
            <w:r w:rsidRPr="0034041A">
              <w:rPr>
                <w:rFonts w:ascii="Noto Sans" w:hAnsi="Noto Sans" w:cs="Noto Sans"/>
                <w:color w:val="000000"/>
                <w:sz w:val="20"/>
                <w:szCs w:val="20"/>
                <w:lang w:eastAsia="es-MX"/>
              </w:rPr>
              <w:t>MITUTOYO</w:t>
            </w:r>
            <w:r w:rsidRPr="0034041A">
              <w:rPr>
                <w:rFonts w:ascii="Noto Sans" w:hAnsi="Noto Sans" w:cs="Noto Sans"/>
                <w:b/>
                <w:color w:val="000000"/>
                <w:sz w:val="20"/>
                <w:szCs w:val="20"/>
              </w:rPr>
              <w:t xml:space="preserve">, MODELO: </w:t>
            </w:r>
            <w:r w:rsidRPr="0034041A">
              <w:rPr>
                <w:rFonts w:ascii="Noto Sans" w:hAnsi="Noto Sans" w:cs="Noto Sans"/>
                <w:color w:val="000000"/>
                <w:sz w:val="20"/>
                <w:szCs w:val="20"/>
                <w:lang w:eastAsia="es-MX"/>
              </w:rPr>
              <w:t xml:space="preserve">IDC-112T </w:t>
            </w:r>
            <w:r w:rsidRPr="0034041A">
              <w:rPr>
                <w:rFonts w:ascii="Noto Sans" w:hAnsi="Noto Sans" w:cs="Noto Sans"/>
                <w:b/>
                <w:color w:val="000000"/>
                <w:sz w:val="20"/>
                <w:szCs w:val="20"/>
                <w:lang w:eastAsia="es-MX"/>
              </w:rPr>
              <w:t>No. DE SERIE</w:t>
            </w:r>
            <w:r w:rsidRPr="0034041A">
              <w:rPr>
                <w:rFonts w:ascii="Noto Sans" w:hAnsi="Noto Sans" w:cs="Noto Sans"/>
                <w:b/>
                <w:color w:val="000000"/>
                <w:sz w:val="20"/>
                <w:szCs w:val="20"/>
              </w:rPr>
              <w:t>:</w:t>
            </w:r>
            <w:r w:rsidRPr="0034041A">
              <w:rPr>
                <w:rFonts w:ascii="Noto Sans" w:hAnsi="Noto Sans" w:cs="Noto Sans"/>
                <w:color w:val="000000"/>
                <w:sz w:val="20"/>
                <w:szCs w:val="20"/>
                <w:lang w:eastAsia="es-MX"/>
              </w:rPr>
              <w:t xml:space="preserve"> 100 706</w:t>
            </w:r>
            <w:r w:rsidRPr="0034041A">
              <w:rPr>
                <w:rFonts w:ascii="Noto Sans" w:hAnsi="Noto Sans" w:cs="Noto Sans"/>
                <w:b/>
                <w:color w:val="000000"/>
                <w:sz w:val="20"/>
                <w:szCs w:val="20"/>
              </w:rPr>
              <w:t>, CLAVE DE IDENTIFICACIÓN:</w:t>
            </w:r>
            <w:r w:rsidRPr="0034041A">
              <w:rPr>
                <w:rFonts w:ascii="Noto Sans" w:hAnsi="Noto Sans" w:cs="Noto Sans"/>
                <w:color w:val="000000"/>
                <w:sz w:val="20"/>
                <w:szCs w:val="20"/>
                <w:lang w:eastAsia="es-MX"/>
              </w:rPr>
              <w:t xml:space="preserve"> LNM-D4</w:t>
            </w:r>
            <w:r w:rsidRPr="0034041A">
              <w:rPr>
                <w:rFonts w:ascii="Noto Sans" w:hAnsi="Noto Sans" w:cs="Noto Sans"/>
                <w:b/>
                <w:color w:val="000000"/>
                <w:sz w:val="20"/>
                <w:szCs w:val="20"/>
                <w:lang w:eastAsia="es-MX"/>
              </w:rPr>
              <w:t>.</w:t>
            </w:r>
          </w:p>
          <w:p w14:paraId="65D4FDAB" w14:textId="77777777" w:rsidR="00B8686A" w:rsidRPr="0034041A" w:rsidRDefault="00B8686A" w:rsidP="00C95E79">
            <w:pPr>
              <w:pStyle w:val="Textoindependiente22"/>
              <w:tabs>
                <w:tab w:val="clear" w:pos="1489"/>
                <w:tab w:val="left" w:pos="764"/>
              </w:tabs>
              <w:snapToGrid w:val="0"/>
              <w:rPr>
                <w:rFonts w:ascii="Noto Sans" w:hAnsi="Noto Sans" w:cs="Noto Sans"/>
                <w:sz w:val="16"/>
                <w:szCs w:val="16"/>
              </w:rPr>
            </w:pPr>
          </w:p>
          <w:p w14:paraId="286546F5" w14:textId="79157A2F" w:rsidR="00571A3B" w:rsidRPr="0034041A" w:rsidRDefault="00B8686A" w:rsidP="00B8686A">
            <w:pPr>
              <w:pStyle w:val="Textoindependiente22"/>
              <w:numPr>
                <w:ilvl w:val="0"/>
                <w:numId w:val="5"/>
              </w:numPr>
              <w:tabs>
                <w:tab w:val="clear" w:pos="1489"/>
                <w:tab w:val="left" w:pos="764"/>
              </w:tabs>
              <w:snapToGrid w:val="0"/>
              <w:rPr>
                <w:rFonts w:ascii="Noto Sans" w:hAnsi="Noto Sans" w:cs="Noto Sans"/>
                <w:color w:val="000000"/>
                <w:sz w:val="20"/>
                <w:szCs w:val="20"/>
                <w:lang w:eastAsia="es-MX"/>
              </w:rPr>
            </w:pPr>
            <w:r w:rsidRPr="0034041A">
              <w:rPr>
                <w:rFonts w:ascii="Noto Sans" w:hAnsi="Noto Sans" w:cs="Noto Sans"/>
                <w:b/>
                <w:sz w:val="20"/>
                <w:szCs w:val="20"/>
              </w:rPr>
              <w:t xml:space="preserve">Mantenimiento </w:t>
            </w:r>
            <w:r w:rsidR="00BF0044" w:rsidRPr="0034041A">
              <w:rPr>
                <w:rFonts w:ascii="Noto Sans" w:hAnsi="Noto Sans" w:cs="Noto Sans"/>
                <w:b/>
                <w:sz w:val="20"/>
                <w:szCs w:val="20"/>
              </w:rPr>
              <w:t>preventivo</w:t>
            </w:r>
            <w:r w:rsidRPr="0034041A">
              <w:rPr>
                <w:rFonts w:ascii="Noto Sans" w:hAnsi="Noto Sans" w:cs="Noto Sans"/>
                <w:b/>
                <w:sz w:val="20"/>
                <w:szCs w:val="20"/>
              </w:rPr>
              <w:t>:</w:t>
            </w:r>
            <w:r w:rsidRPr="0034041A">
              <w:rPr>
                <w:rFonts w:ascii="Noto Sans" w:hAnsi="Noto Sans" w:cs="Noto Sans"/>
                <w:sz w:val="20"/>
                <w:szCs w:val="20"/>
              </w:rPr>
              <w:t xml:space="preserve"> Limpieza interior y exterior, revisión de conexiones eléctricas y verificación del paralelismo y ajuste de las caras de 0,010 mm máximo, verificación de la fuerza de medición de 0,4 N a 1,5 N, y ajuste para el correcto funcionamiento de todas sus funciones. </w:t>
            </w:r>
          </w:p>
          <w:p w14:paraId="753192D0" w14:textId="77777777" w:rsidR="00571A3B" w:rsidRPr="0034041A" w:rsidRDefault="00571A3B" w:rsidP="00571A3B">
            <w:pPr>
              <w:pStyle w:val="Textoindependiente22"/>
              <w:tabs>
                <w:tab w:val="clear" w:pos="1489"/>
                <w:tab w:val="left" w:pos="764"/>
              </w:tabs>
              <w:snapToGrid w:val="0"/>
              <w:ind w:left="720"/>
              <w:rPr>
                <w:rFonts w:ascii="Noto Sans" w:hAnsi="Noto Sans" w:cs="Noto Sans"/>
                <w:color w:val="000000"/>
                <w:sz w:val="20"/>
                <w:szCs w:val="20"/>
                <w:lang w:eastAsia="es-MX"/>
              </w:rPr>
            </w:pPr>
          </w:p>
          <w:p w14:paraId="0E3F10DF" w14:textId="5F17410D" w:rsidR="00571A3B" w:rsidRDefault="00571A3B" w:rsidP="00571A3B">
            <w:pPr>
              <w:jc w:val="both"/>
              <w:rPr>
                <w:rFonts w:ascii="Noto Sans" w:hAnsi="Noto Sans" w:cs="Noto Sans"/>
                <w:sz w:val="20"/>
                <w:szCs w:val="20"/>
              </w:rPr>
            </w:pPr>
            <w:r w:rsidRPr="0034041A">
              <w:rPr>
                <w:rFonts w:ascii="Noto Sans" w:hAnsi="Noto Sans" w:cs="Noto Sans"/>
                <w:b/>
                <w:sz w:val="20"/>
                <w:szCs w:val="20"/>
              </w:rPr>
              <w:lastRenderedPageBreak/>
              <w:t>“EL LICITANTE”</w:t>
            </w:r>
            <w:r w:rsidRPr="0034041A">
              <w:rPr>
                <w:rFonts w:ascii="Noto Sans" w:hAnsi="Noto Sans" w:cs="Noto Sans"/>
                <w:sz w:val="20"/>
                <w:szCs w:val="20"/>
              </w:rPr>
              <w:t xml:space="preserve"> deberá </w:t>
            </w:r>
            <w:r w:rsidRPr="0034041A">
              <w:rPr>
                <w:rFonts w:ascii="Noto Sans" w:hAnsi="Noto Sans" w:cs="Noto Sans"/>
                <w:b/>
                <w:sz w:val="20"/>
                <w:szCs w:val="20"/>
              </w:rPr>
              <w:t>suministrar</w:t>
            </w:r>
            <w:r w:rsidRPr="0034041A">
              <w:rPr>
                <w:rFonts w:ascii="Noto Sans" w:hAnsi="Noto Sans" w:cs="Noto Sans"/>
                <w:sz w:val="20"/>
                <w:szCs w:val="20"/>
              </w:rPr>
              <w:t xml:space="preserve"> e instalar dentro del servicio de mantenimiento </w:t>
            </w:r>
            <w:r w:rsidR="00BF0044" w:rsidRPr="0034041A">
              <w:rPr>
                <w:rFonts w:ascii="Noto Sans" w:hAnsi="Noto Sans" w:cs="Noto Sans"/>
                <w:sz w:val="20"/>
                <w:szCs w:val="20"/>
              </w:rPr>
              <w:t>preventivo</w:t>
            </w:r>
            <w:r w:rsidRPr="0034041A">
              <w:rPr>
                <w:rFonts w:ascii="Noto Sans" w:hAnsi="Noto Sans" w:cs="Noto Sans"/>
                <w:sz w:val="20"/>
                <w:szCs w:val="20"/>
              </w:rPr>
              <w:t xml:space="preserve"> los siguientes accesorios</w:t>
            </w:r>
            <w:r w:rsidR="00BF0044" w:rsidRPr="0034041A">
              <w:rPr>
                <w:rFonts w:ascii="Noto Sans" w:hAnsi="Noto Sans" w:cs="Noto Sans"/>
                <w:sz w:val="20"/>
                <w:szCs w:val="20"/>
              </w:rPr>
              <w:t>, antes de realizar la calibración del equipo</w:t>
            </w:r>
            <w:r w:rsidRPr="0034041A">
              <w:rPr>
                <w:rFonts w:ascii="Noto Sans" w:hAnsi="Noto Sans" w:cs="Noto Sans"/>
                <w:sz w:val="20"/>
                <w:szCs w:val="20"/>
              </w:rPr>
              <w:t>:</w:t>
            </w:r>
          </w:p>
          <w:p w14:paraId="2EEB8684" w14:textId="77777777" w:rsidR="00712445" w:rsidRPr="009165C5" w:rsidRDefault="00712445" w:rsidP="00571A3B">
            <w:pPr>
              <w:jc w:val="both"/>
              <w:rPr>
                <w:rFonts w:ascii="Noto Sans" w:hAnsi="Noto Sans" w:cs="Noto Sans"/>
                <w:sz w:val="20"/>
                <w:szCs w:val="20"/>
              </w:rPr>
            </w:pPr>
          </w:p>
          <w:p w14:paraId="54DB02C4" w14:textId="77777777" w:rsidR="00571A3B" w:rsidRPr="00571A3B" w:rsidRDefault="00B8686A" w:rsidP="00B8686A">
            <w:pPr>
              <w:pStyle w:val="Textoindependiente22"/>
              <w:numPr>
                <w:ilvl w:val="0"/>
                <w:numId w:val="5"/>
              </w:numPr>
              <w:tabs>
                <w:tab w:val="clear" w:pos="1489"/>
                <w:tab w:val="left" w:pos="764"/>
              </w:tabs>
              <w:snapToGrid w:val="0"/>
              <w:rPr>
                <w:rFonts w:ascii="Noto Sans" w:hAnsi="Noto Sans" w:cs="Noto Sans"/>
                <w:color w:val="000000"/>
                <w:sz w:val="20"/>
                <w:szCs w:val="20"/>
                <w:lang w:eastAsia="es-MX"/>
              </w:rPr>
            </w:pPr>
            <w:r w:rsidRPr="00571A3B">
              <w:rPr>
                <w:rFonts w:ascii="Noto Sans" w:hAnsi="Noto Sans" w:cs="Noto Sans"/>
                <w:b/>
                <w:bCs/>
                <w:sz w:val="20"/>
                <w:szCs w:val="20"/>
              </w:rPr>
              <w:t>Palanca levanta husillo</w:t>
            </w:r>
            <w:r w:rsidRPr="00571A3B">
              <w:rPr>
                <w:rFonts w:ascii="Noto Sans" w:hAnsi="Noto Sans" w:cs="Noto Sans"/>
                <w:sz w:val="20"/>
                <w:szCs w:val="20"/>
              </w:rPr>
              <w:t xml:space="preserve"> (21AZB149), </w:t>
            </w:r>
          </w:p>
          <w:p w14:paraId="0FBF16D7" w14:textId="77777777" w:rsidR="00571A3B" w:rsidRPr="00571A3B" w:rsidRDefault="00B8686A" w:rsidP="00B8686A">
            <w:pPr>
              <w:pStyle w:val="Textoindependiente22"/>
              <w:numPr>
                <w:ilvl w:val="0"/>
                <w:numId w:val="5"/>
              </w:numPr>
              <w:tabs>
                <w:tab w:val="clear" w:pos="1489"/>
                <w:tab w:val="left" w:pos="764"/>
              </w:tabs>
              <w:snapToGrid w:val="0"/>
              <w:rPr>
                <w:rFonts w:ascii="Noto Sans" w:hAnsi="Noto Sans" w:cs="Noto Sans"/>
                <w:color w:val="000000"/>
                <w:sz w:val="20"/>
                <w:szCs w:val="20"/>
                <w:lang w:eastAsia="es-MX"/>
              </w:rPr>
            </w:pPr>
            <w:r w:rsidRPr="00571A3B">
              <w:rPr>
                <w:rFonts w:ascii="Noto Sans" w:hAnsi="Noto Sans" w:cs="Noto Sans"/>
                <w:b/>
                <w:bCs/>
                <w:sz w:val="20"/>
                <w:szCs w:val="20"/>
              </w:rPr>
              <w:t>Punta de contacto plana</w:t>
            </w:r>
            <w:r w:rsidRPr="00571A3B">
              <w:rPr>
                <w:rFonts w:ascii="Noto Sans" w:hAnsi="Noto Sans" w:cs="Noto Sans"/>
                <w:sz w:val="20"/>
                <w:szCs w:val="20"/>
              </w:rPr>
              <w:t xml:space="preserve"> de 12.7 mm de diámetro (101188)</w:t>
            </w:r>
          </w:p>
          <w:p w14:paraId="52EEE28C" w14:textId="77777777" w:rsidR="00571A3B" w:rsidRPr="00571A3B" w:rsidRDefault="00B8686A" w:rsidP="00B8686A">
            <w:pPr>
              <w:pStyle w:val="Textoindependiente22"/>
              <w:numPr>
                <w:ilvl w:val="0"/>
                <w:numId w:val="5"/>
              </w:numPr>
              <w:tabs>
                <w:tab w:val="clear" w:pos="1489"/>
                <w:tab w:val="left" w:pos="764"/>
              </w:tabs>
              <w:snapToGrid w:val="0"/>
              <w:rPr>
                <w:rFonts w:ascii="Noto Sans" w:hAnsi="Noto Sans" w:cs="Noto Sans"/>
                <w:color w:val="000000"/>
                <w:sz w:val="20"/>
                <w:szCs w:val="20"/>
                <w:lang w:eastAsia="es-MX"/>
              </w:rPr>
            </w:pPr>
            <w:r w:rsidRPr="00571A3B">
              <w:rPr>
                <w:rFonts w:ascii="Noto Sans" w:hAnsi="Noto Sans" w:cs="Noto Sans"/>
                <w:b/>
                <w:bCs/>
                <w:sz w:val="20"/>
                <w:szCs w:val="20"/>
              </w:rPr>
              <w:t>Cable de elevación</w:t>
            </w:r>
            <w:r w:rsidRPr="00571A3B">
              <w:rPr>
                <w:rFonts w:ascii="Noto Sans" w:hAnsi="Noto Sans" w:cs="Noto Sans"/>
                <w:sz w:val="20"/>
                <w:szCs w:val="20"/>
              </w:rPr>
              <w:t xml:space="preserve"> (540774), </w:t>
            </w:r>
          </w:p>
          <w:p w14:paraId="7C7529D9" w14:textId="3910C1FD" w:rsidR="00571A3B" w:rsidRPr="00571A3B" w:rsidRDefault="00B8686A" w:rsidP="00B8686A">
            <w:pPr>
              <w:pStyle w:val="Textoindependiente22"/>
              <w:numPr>
                <w:ilvl w:val="0"/>
                <w:numId w:val="5"/>
              </w:numPr>
              <w:tabs>
                <w:tab w:val="clear" w:pos="1489"/>
                <w:tab w:val="left" w:pos="764"/>
              </w:tabs>
              <w:snapToGrid w:val="0"/>
              <w:rPr>
                <w:rFonts w:ascii="Noto Sans" w:hAnsi="Noto Sans" w:cs="Noto Sans"/>
                <w:color w:val="000000"/>
                <w:sz w:val="20"/>
                <w:szCs w:val="20"/>
                <w:lang w:eastAsia="es-MX"/>
              </w:rPr>
            </w:pPr>
            <w:r w:rsidRPr="00571A3B">
              <w:rPr>
                <w:rFonts w:ascii="Noto Sans" w:hAnsi="Noto Sans" w:cs="Noto Sans"/>
                <w:b/>
                <w:bCs/>
                <w:sz w:val="20"/>
                <w:szCs w:val="20"/>
              </w:rPr>
              <w:t>Palanca de</w:t>
            </w:r>
            <w:r w:rsidRPr="00571A3B">
              <w:rPr>
                <w:rFonts w:ascii="Noto Sans" w:hAnsi="Noto Sans" w:cs="Noto Sans"/>
                <w:sz w:val="20"/>
                <w:szCs w:val="20"/>
              </w:rPr>
              <w:t xml:space="preserve"> </w:t>
            </w:r>
            <w:r w:rsidRPr="00571A3B">
              <w:rPr>
                <w:rFonts w:ascii="Noto Sans" w:hAnsi="Noto Sans" w:cs="Noto Sans"/>
                <w:b/>
                <w:bCs/>
                <w:sz w:val="20"/>
                <w:szCs w:val="20"/>
              </w:rPr>
              <w:t>elevación</w:t>
            </w:r>
            <w:r w:rsidRPr="00571A3B">
              <w:rPr>
                <w:rFonts w:ascii="Noto Sans" w:hAnsi="Noto Sans" w:cs="Noto Sans"/>
                <w:sz w:val="20"/>
                <w:szCs w:val="20"/>
              </w:rPr>
              <w:t xml:space="preserve"> (21EZA198)</w:t>
            </w:r>
          </w:p>
          <w:p w14:paraId="37147EC3" w14:textId="24E73096" w:rsidR="00B8686A" w:rsidRDefault="00B8686A" w:rsidP="00B8686A">
            <w:pPr>
              <w:pStyle w:val="Textoindependiente22"/>
              <w:numPr>
                <w:ilvl w:val="0"/>
                <w:numId w:val="5"/>
              </w:numPr>
              <w:tabs>
                <w:tab w:val="clear" w:pos="1489"/>
                <w:tab w:val="left" w:pos="764"/>
              </w:tabs>
              <w:snapToGrid w:val="0"/>
              <w:rPr>
                <w:rFonts w:ascii="Noto Sans" w:hAnsi="Noto Sans" w:cs="Noto Sans"/>
                <w:color w:val="000000"/>
                <w:sz w:val="20"/>
                <w:szCs w:val="20"/>
                <w:lang w:eastAsia="es-MX"/>
              </w:rPr>
            </w:pPr>
            <w:r w:rsidRPr="00571A3B">
              <w:rPr>
                <w:rFonts w:ascii="Noto Sans" w:hAnsi="Noto Sans" w:cs="Noto Sans"/>
                <w:b/>
                <w:bCs/>
                <w:sz w:val="20"/>
                <w:szCs w:val="20"/>
              </w:rPr>
              <w:t>Perilla de elevación</w:t>
            </w:r>
            <w:r w:rsidRPr="00571A3B">
              <w:rPr>
                <w:rFonts w:ascii="Noto Sans" w:hAnsi="Noto Sans" w:cs="Noto Sans"/>
                <w:sz w:val="20"/>
                <w:szCs w:val="20"/>
              </w:rPr>
              <w:t xml:space="preserve"> (21EZA105)</w:t>
            </w:r>
            <w:r w:rsidRPr="00571A3B">
              <w:rPr>
                <w:rFonts w:ascii="Noto Sans" w:hAnsi="Noto Sans" w:cs="Noto Sans"/>
                <w:color w:val="000000"/>
                <w:sz w:val="20"/>
                <w:szCs w:val="20"/>
                <w:lang w:eastAsia="es-MX"/>
              </w:rPr>
              <w:t>.</w:t>
            </w:r>
          </w:p>
          <w:p w14:paraId="53558A4B" w14:textId="77777777" w:rsidR="00571A3B" w:rsidRPr="00571A3B" w:rsidRDefault="00571A3B" w:rsidP="00571A3B">
            <w:pPr>
              <w:pStyle w:val="Textoindependiente22"/>
              <w:tabs>
                <w:tab w:val="clear" w:pos="1489"/>
                <w:tab w:val="left" w:pos="764"/>
              </w:tabs>
              <w:snapToGrid w:val="0"/>
              <w:ind w:left="720"/>
              <w:rPr>
                <w:rFonts w:ascii="Noto Sans" w:hAnsi="Noto Sans" w:cs="Noto Sans"/>
                <w:color w:val="000000"/>
                <w:sz w:val="20"/>
                <w:szCs w:val="20"/>
                <w:lang w:eastAsia="es-MX"/>
              </w:rPr>
            </w:pPr>
          </w:p>
          <w:p w14:paraId="386AEB8D" w14:textId="17331FAD" w:rsidR="00B8686A" w:rsidRPr="00571A3B" w:rsidRDefault="00B8686A" w:rsidP="00712445">
            <w:pPr>
              <w:pStyle w:val="Textoindependiente22"/>
              <w:numPr>
                <w:ilvl w:val="0"/>
                <w:numId w:val="11"/>
              </w:numPr>
              <w:tabs>
                <w:tab w:val="clear" w:pos="1489"/>
              </w:tabs>
              <w:snapToGrid w:val="0"/>
              <w:ind w:left="766" w:hanging="249"/>
              <w:rPr>
                <w:rFonts w:ascii="Noto Sans" w:hAnsi="Noto Sans" w:cs="Noto Sans"/>
                <w:sz w:val="20"/>
                <w:szCs w:val="20"/>
              </w:rPr>
            </w:pPr>
            <w:r w:rsidRPr="00571A3B">
              <w:rPr>
                <w:rFonts w:ascii="Noto Sans" w:hAnsi="Noto Sans" w:cs="Noto Sans"/>
                <w:b/>
                <w:sz w:val="20"/>
                <w:szCs w:val="20"/>
              </w:rPr>
              <w:t xml:space="preserve">Calibración </w:t>
            </w:r>
            <w:r w:rsidRPr="00571A3B">
              <w:rPr>
                <w:rFonts w:ascii="Noto Sans" w:hAnsi="Noto Sans" w:cs="Noto Sans"/>
                <w:sz w:val="20"/>
                <w:szCs w:val="20"/>
              </w:rPr>
              <w:t>en los siguientes puntos:</w:t>
            </w:r>
            <w:r w:rsidRPr="00571A3B">
              <w:rPr>
                <w:rFonts w:ascii="Noto Sans" w:hAnsi="Noto Sans" w:cs="Noto Sans"/>
                <w:b/>
                <w:sz w:val="20"/>
                <w:szCs w:val="20"/>
              </w:rPr>
              <w:t xml:space="preserve"> </w:t>
            </w:r>
            <w:r w:rsidRPr="00571A3B">
              <w:rPr>
                <w:rFonts w:ascii="Noto Sans" w:hAnsi="Noto Sans" w:cs="Noto Sans"/>
                <w:sz w:val="20"/>
                <w:szCs w:val="20"/>
              </w:rPr>
              <w:t xml:space="preserve">1 mm, 2 mm, 3 mm, 4 mm, 5 mm, 6 mm, 8 mm, 10 mm, 11 mm y 12 </w:t>
            </w:r>
            <w:proofErr w:type="spellStart"/>
            <w:r w:rsidRPr="00571A3B">
              <w:rPr>
                <w:rFonts w:ascii="Noto Sans" w:hAnsi="Noto Sans" w:cs="Noto Sans"/>
                <w:sz w:val="20"/>
                <w:szCs w:val="20"/>
              </w:rPr>
              <w:t>mm.</w:t>
            </w:r>
            <w:proofErr w:type="spellEnd"/>
          </w:p>
        </w:tc>
        <w:tc>
          <w:tcPr>
            <w:tcW w:w="1077" w:type="dxa"/>
            <w:gridSpan w:val="2"/>
            <w:tcBorders>
              <w:left w:val="single" w:sz="4" w:space="0" w:color="auto"/>
              <w:bottom w:val="single" w:sz="4" w:space="0" w:color="auto"/>
              <w:right w:val="single" w:sz="4" w:space="0" w:color="auto"/>
            </w:tcBorders>
            <w:shd w:val="clear" w:color="auto" w:fill="auto"/>
          </w:tcPr>
          <w:p w14:paraId="2C368FBE" w14:textId="77777777" w:rsidR="00B8686A" w:rsidRDefault="00B8686A" w:rsidP="00C767C9">
            <w:pPr>
              <w:jc w:val="center"/>
              <w:rPr>
                <w:rFonts w:ascii="Noto Sans" w:hAnsi="Noto Sans" w:cs="Noto Sans"/>
                <w:sz w:val="20"/>
                <w:szCs w:val="20"/>
              </w:rPr>
            </w:pPr>
            <w:r w:rsidRPr="00E47F56">
              <w:rPr>
                <w:rFonts w:ascii="Noto Sans" w:hAnsi="Noto Sans" w:cs="Noto Sans"/>
                <w:sz w:val="20"/>
                <w:szCs w:val="20"/>
              </w:rPr>
              <w:lastRenderedPageBreak/>
              <w:t>Equipo</w:t>
            </w:r>
          </w:p>
          <w:p w14:paraId="4A758494" w14:textId="77777777" w:rsidR="00571A3B" w:rsidRDefault="00571A3B" w:rsidP="00C767C9">
            <w:pPr>
              <w:jc w:val="center"/>
              <w:rPr>
                <w:rFonts w:ascii="Noto Sans" w:hAnsi="Noto Sans" w:cs="Noto Sans"/>
                <w:sz w:val="20"/>
                <w:szCs w:val="20"/>
              </w:rPr>
            </w:pPr>
          </w:p>
          <w:p w14:paraId="5E9A7B3D" w14:textId="77777777" w:rsidR="00571A3B" w:rsidRDefault="00571A3B" w:rsidP="00C767C9">
            <w:pPr>
              <w:jc w:val="center"/>
              <w:rPr>
                <w:rFonts w:ascii="Noto Sans" w:hAnsi="Noto Sans" w:cs="Noto Sans"/>
                <w:sz w:val="20"/>
                <w:szCs w:val="20"/>
              </w:rPr>
            </w:pPr>
          </w:p>
          <w:p w14:paraId="50029D39" w14:textId="77777777" w:rsidR="00571A3B" w:rsidRDefault="00571A3B" w:rsidP="00C767C9">
            <w:pPr>
              <w:jc w:val="center"/>
              <w:rPr>
                <w:rFonts w:ascii="Noto Sans" w:hAnsi="Noto Sans" w:cs="Noto Sans"/>
                <w:sz w:val="20"/>
                <w:szCs w:val="20"/>
              </w:rPr>
            </w:pPr>
          </w:p>
          <w:p w14:paraId="00A731B1" w14:textId="77777777" w:rsidR="00571A3B" w:rsidRDefault="00571A3B" w:rsidP="00C767C9">
            <w:pPr>
              <w:jc w:val="center"/>
              <w:rPr>
                <w:rFonts w:ascii="Noto Sans" w:hAnsi="Noto Sans" w:cs="Noto Sans"/>
                <w:sz w:val="20"/>
                <w:szCs w:val="20"/>
              </w:rPr>
            </w:pPr>
          </w:p>
          <w:p w14:paraId="4CD14C46" w14:textId="77777777" w:rsidR="00571A3B" w:rsidRDefault="00571A3B" w:rsidP="00C767C9">
            <w:pPr>
              <w:jc w:val="center"/>
              <w:rPr>
                <w:rFonts w:ascii="Noto Sans" w:hAnsi="Noto Sans" w:cs="Noto Sans"/>
                <w:sz w:val="20"/>
                <w:szCs w:val="20"/>
              </w:rPr>
            </w:pPr>
          </w:p>
          <w:p w14:paraId="7626DA97" w14:textId="77777777" w:rsidR="00571A3B" w:rsidRDefault="00571A3B" w:rsidP="00C767C9">
            <w:pPr>
              <w:jc w:val="center"/>
              <w:rPr>
                <w:rFonts w:ascii="Noto Sans" w:hAnsi="Noto Sans" w:cs="Noto Sans"/>
                <w:sz w:val="20"/>
                <w:szCs w:val="20"/>
              </w:rPr>
            </w:pPr>
          </w:p>
          <w:p w14:paraId="5B792B43" w14:textId="77777777" w:rsidR="00571A3B" w:rsidRDefault="00571A3B" w:rsidP="00C767C9">
            <w:pPr>
              <w:jc w:val="center"/>
              <w:rPr>
                <w:rFonts w:ascii="Noto Sans" w:hAnsi="Noto Sans" w:cs="Noto Sans"/>
                <w:sz w:val="20"/>
                <w:szCs w:val="20"/>
              </w:rPr>
            </w:pPr>
          </w:p>
          <w:p w14:paraId="3693D110" w14:textId="77777777" w:rsidR="00571A3B" w:rsidRDefault="00571A3B" w:rsidP="00C767C9">
            <w:pPr>
              <w:jc w:val="center"/>
              <w:rPr>
                <w:rFonts w:ascii="Noto Sans" w:hAnsi="Noto Sans" w:cs="Noto Sans"/>
                <w:sz w:val="20"/>
                <w:szCs w:val="20"/>
              </w:rPr>
            </w:pPr>
          </w:p>
          <w:p w14:paraId="1A4F57E8" w14:textId="77777777" w:rsidR="00571A3B" w:rsidRDefault="00571A3B" w:rsidP="00C767C9">
            <w:pPr>
              <w:jc w:val="center"/>
              <w:rPr>
                <w:rFonts w:ascii="Noto Sans" w:hAnsi="Noto Sans" w:cs="Noto Sans"/>
                <w:sz w:val="20"/>
                <w:szCs w:val="20"/>
              </w:rPr>
            </w:pPr>
          </w:p>
          <w:p w14:paraId="2EA36B1A" w14:textId="77777777" w:rsidR="00571A3B" w:rsidRDefault="00571A3B" w:rsidP="00C767C9">
            <w:pPr>
              <w:jc w:val="center"/>
              <w:rPr>
                <w:rFonts w:ascii="Noto Sans" w:hAnsi="Noto Sans" w:cs="Noto Sans"/>
                <w:sz w:val="20"/>
                <w:szCs w:val="20"/>
              </w:rPr>
            </w:pPr>
          </w:p>
          <w:p w14:paraId="7DA6D45E" w14:textId="77777777" w:rsidR="00712445" w:rsidRDefault="00712445" w:rsidP="00C767C9">
            <w:pPr>
              <w:jc w:val="center"/>
              <w:rPr>
                <w:rFonts w:ascii="Noto Sans" w:hAnsi="Noto Sans" w:cs="Noto Sans"/>
                <w:sz w:val="20"/>
                <w:szCs w:val="20"/>
              </w:rPr>
            </w:pPr>
          </w:p>
          <w:p w14:paraId="0522F037" w14:textId="77777777" w:rsidR="00571A3B" w:rsidRDefault="00571A3B" w:rsidP="00C767C9">
            <w:pPr>
              <w:jc w:val="center"/>
              <w:rPr>
                <w:rFonts w:ascii="Noto Sans" w:hAnsi="Noto Sans" w:cs="Noto Sans"/>
                <w:sz w:val="20"/>
                <w:szCs w:val="20"/>
              </w:rPr>
            </w:pPr>
          </w:p>
          <w:p w14:paraId="6F18EE74" w14:textId="6488A031" w:rsidR="00571A3B" w:rsidRDefault="00571A3B" w:rsidP="00C767C9">
            <w:pPr>
              <w:jc w:val="center"/>
              <w:rPr>
                <w:rFonts w:ascii="Noto Sans" w:hAnsi="Noto Sans" w:cs="Noto Sans"/>
                <w:sz w:val="20"/>
                <w:szCs w:val="20"/>
              </w:rPr>
            </w:pPr>
            <w:r>
              <w:rPr>
                <w:rFonts w:ascii="Noto Sans" w:hAnsi="Noto Sans" w:cs="Noto Sans"/>
                <w:sz w:val="20"/>
                <w:szCs w:val="20"/>
              </w:rPr>
              <w:t>Pieza</w:t>
            </w:r>
          </w:p>
          <w:p w14:paraId="22570203" w14:textId="5F6CA4C3" w:rsidR="00571A3B" w:rsidRDefault="00571A3B" w:rsidP="00C767C9">
            <w:pPr>
              <w:jc w:val="center"/>
              <w:rPr>
                <w:rFonts w:ascii="Noto Sans" w:hAnsi="Noto Sans" w:cs="Noto Sans"/>
                <w:sz w:val="20"/>
                <w:szCs w:val="20"/>
              </w:rPr>
            </w:pPr>
            <w:r>
              <w:rPr>
                <w:rFonts w:ascii="Noto Sans" w:hAnsi="Noto Sans" w:cs="Noto Sans"/>
                <w:sz w:val="20"/>
                <w:szCs w:val="20"/>
              </w:rPr>
              <w:t>Pieza</w:t>
            </w:r>
          </w:p>
          <w:p w14:paraId="16B33102" w14:textId="658ABCCF" w:rsidR="00571A3B" w:rsidRDefault="00571A3B" w:rsidP="00C767C9">
            <w:pPr>
              <w:jc w:val="center"/>
              <w:rPr>
                <w:rFonts w:ascii="Noto Sans" w:hAnsi="Noto Sans" w:cs="Noto Sans"/>
                <w:sz w:val="20"/>
                <w:szCs w:val="20"/>
              </w:rPr>
            </w:pPr>
            <w:r>
              <w:rPr>
                <w:rFonts w:ascii="Noto Sans" w:hAnsi="Noto Sans" w:cs="Noto Sans"/>
                <w:sz w:val="20"/>
                <w:szCs w:val="20"/>
              </w:rPr>
              <w:t>Pieza</w:t>
            </w:r>
          </w:p>
          <w:p w14:paraId="6AC30E6B" w14:textId="6C2804B0" w:rsidR="00571A3B" w:rsidRDefault="00571A3B" w:rsidP="00C767C9">
            <w:pPr>
              <w:jc w:val="center"/>
              <w:rPr>
                <w:rFonts w:ascii="Noto Sans" w:hAnsi="Noto Sans" w:cs="Noto Sans"/>
                <w:sz w:val="20"/>
                <w:szCs w:val="20"/>
              </w:rPr>
            </w:pPr>
            <w:r>
              <w:rPr>
                <w:rFonts w:ascii="Noto Sans" w:hAnsi="Noto Sans" w:cs="Noto Sans"/>
                <w:sz w:val="20"/>
                <w:szCs w:val="20"/>
              </w:rPr>
              <w:t>Pieza</w:t>
            </w:r>
          </w:p>
          <w:p w14:paraId="39562686" w14:textId="443B6B20" w:rsidR="00571A3B" w:rsidRDefault="00571A3B" w:rsidP="00C767C9">
            <w:pPr>
              <w:jc w:val="center"/>
              <w:rPr>
                <w:rFonts w:ascii="Noto Sans" w:hAnsi="Noto Sans" w:cs="Noto Sans"/>
                <w:sz w:val="20"/>
                <w:szCs w:val="20"/>
              </w:rPr>
            </w:pPr>
            <w:r>
              <w:rPr>
                <w:rFonts w:ascii="Noto Sans" w:hAnsi="Noto Sans" w:cs="Noto Sans"/>
                <w:sz w:val="20"/>
                <w:szCs w:val="20"/>
              </w:rPr>
              <w:t>Pieza</w:t>
            </w:r>
          </w:p>
          <w:p w14:paraId="2815E677" w14:textId="77777777" w:rsidR="00571A3B" w:rsidRDefault="00571A3B" w:rsidP="00C767C9">
            <w:pPr>
              <w:jc w:val="center"/>
              <w:rPr>
                <w:rFonts w:ascii="Noto Sans" w:hAnsi="Noto Sans" w:cs="Noto Sans"/>
                <w:sz w:val="20"/>
                <w:szCs w:val="20"/>
              </w:rPr>
            </w:pPr>
          </w:p>
          <w:p w14:paraId="65586C4D" w14:textId="1F52DEE8" w:rsidR="00571A3B" w:rsidRPr="00E47F56" w:rsidRDefault="00571A3B" w:rsidP="00C767C9">
            <w:pPr>
              <w:jc w:val="center"/>
              <w:rPr>
                <w:rFonts w:ascii="Noto Sans" w:hAnsi="Noto Sans" w:cs="Noto Sans"/>
                <w:sz w:val="20"/>
                <w:szCs w:val="20"/>
              </w:rPr>
            </w:pPr>
          </w:p>
        </w:tc>
        <w:tc>
          <w:tcPr>
            <w:tcW w:w="1458" w:type="dxa"/>
            <w:tcBorders>
              <w:left w:val="single" w:sz="4" w:space="0" w:color="auto"/>
              <w:bottom w:val="single" w:sz="4" w:space="0" w:color="auto"/>
              <w:right w:val="single" w:sz="4" w:space="0" w:color="auto"/>
            </w:tcBorders>
            <w:shd w:val="clear" w:color="auto" w:fill="auto"/>
          </w:tcPr>
          <w:p w14:paraId="4929D552" w14:textId="77777777" w:rsidR="00B8686A" w:rsidRDefault="00B8686A" w:rsidP="00C767C9">
            <w:pPr>
              <w:jc w:val="center"/>
              <w:rPr>
                <w:rFonts w:ascii="Noto Sans" w:hAnsi="Noto Sans" w:cs="Noto Sans"/>
                <w:sz w:val="20"/>
                <w:szCs w:val="20"/>
              </w:rPr>
            </w:pPr>
            <w:r w:rsidRPr="00E47F56">
              <w:rPr>
                <w:rFonts w:ascii="Noto Sans" w:hAnsi="Noto Sans" w:cs="Noto Sans"/>
                <w:sz w:val="20"/>
                <w:szCs w:val="20"/>
              </w:rPr>
              <w:lastRenderedPageBreak/>
              <w:t>1</w:t>
            </w:r>
          </w:p>
          <w:p w14:paraId="6CCE6EF4" w14:textId="77777777" w:rsidR="004F6580" w:rsidRDefault="004F6580" w:rsidP="00C767C9">
            <w:pPr>
              <w:jc w:val="center"/>
              <w:rPr>
                <w:rFonts w:ascii="Noto Sans" w:hAnsi="Noto Sans" w:cs="Noto Sans"/>
                <w:sz w:val="20"/>
                <w:szCs w:val="20"/>
              </w:rPr>
            </w:pPr>
          </w:p>
          <w:p w14:paraId="3AC84D08" w14:textId="77777777" w:rsidR="004F6580" w:rsidRDefault="004F6580" w:rsidP="00C767C9">
            <w:pPr>
              <w:jc w:val="center"/>
              <w:rPr>
                <w:rFonts w:ascii="Noto Sans" w:hAnsi="Noto Sans" w:cs="Noto Sans"/>
                <w:sz w:val="20"/>
                <w:szCs w:val="20"/>
              </w:rPr>
            </w:pPr>
          </w:p>
          <w:p w14:paraId="007C9E50" w14:textId="77777777" w:rsidR="004F6580" w:rsidRDefault="004F6580" w:rsidP="00C767C9">
            <w:pPr>
              <w:jc w:val="center"/>
              <w:rPr>
                <w:rFonts w:ascii="Noto Sans" w:hAnsi="Noto Sans" w:cs="Noto Sans"/>
                <w:sz w:val="20"/>
                <w:szCs w:val="20"/>
              </w:rPr>
            </w:pPr>
          </w:p>
          <w:p w14:paraId="60FCA636" w14:textId="77777777" w:rsidR="004F6580" w:rsidRDefault="004F6580" w:rsidP="00C767C9">
            <w:pPr>
              <w:jc w:val="center"/>
              <w:rPr>
                <w:rFonts w:ascii="Noto Sans" w:hAnsi="Noto Sans" w:cs="Noto Sans"/>
                <w:sz w:val="20"/>
                <w:szCs w:val="20"/>
              </w:rPr>
            </w:pPr>
          </w:p>
          <w:p w14:paraId="15F8EB55" w14:textId="77777777" w:rsidR="004F6580" w:rsidRDefault="004F6580" w:rsidP="00C767C9">
            <w:pPr>
              <w:jc w:val="center"/>
              <w:rPr>
                <w:rFonts w:ascii="Noto Sans" w:hAnsi="Noto Sans" w:cs="Noto Sans"/>
                <w:sz w:val="20"/>
                <w:szCs w:val="20"/>
              </w:rPr>
            </w:pPr>
          </w:p>
          <w:p w14:paraId="15D91CDF" w14:textId="77777777" w:rsidR="004F6580" w:rsidRDefault="004F6580" w:rsidP="00C767C9">
            <w:pPr>
              <w:jc w:val="center"/>
              <w:rPr>
                <w:rFonts w:ascii="Noto Sans" w:hAnsi="Noto Sans" w:cs="Noto Sans"/>
                <w:sz w:val="20"/>
                <w:szCs w:val="20"/>
              </w:rPr>
            </w:pPr>
          </w:p>
          <w:p w14:paraId="2843B169" w14:textId="77777777" w:rsidR="004F6580" w:rsidRDefault="004F6580" w:rsidP="00C767C9">
            <w:pPr>
              <w:jc w:val="center"/>
              <w:rPr>
                <w:rFonts w:ascii="Noto Sans" w:hAnsi="Noto Sans" w:cs="Noto Sans"/>
                <w:sz w:val="20"/>
                <w:szCs w:val="20"/>
              </w:rPr>
            </w:pPr>
          </w:p>
          <w:p w14:paraId="5812B464" w14:textId="77777777" w:rsidR="004F6580" w:rsidRDefault="004F6580" w:rsidP="00C767C9">
            <w:pPr>
              <w:jc w:val="center"/>
              <w:rPr>
                <w:rFonts w:ascii="Noto Sans" w:hAnsi="Noto Sans" w:cs="Noto Sans"/>
                <w:sz w:val="20"/>
                <w:szCs w:val="20"/>
              </w:rPr>
            </w:pPr>
          </w:p>
          <w:p w14:paraId="592B0269" w14:textId="77777777" w:rsidR="004F6580" w:rsidRDefault="004F6580" w:rsidP="00C767C9">
            <w:pPr>
              <w:jc w:val="center"/>
              <w:rPr>
                <w:rFonts w:ascii="Noto Sans" w:hAnsi="Noto Sans" w:cs="Noto Sans"/>
                <w:sz w:val="20"/>
                <w:szCs w:val="20"/>
              </w:rPr>
            </w:pPr>
          </w:p>
          <w:p w14:paraId="76DB4A45" w14:textId="77777777" w:rsidR="00712445" w:rsidRDefault="00712445" w:rsidP="00C767C9">
            <w:pPr>
              <w:jc w:val="center"/>
              <w:rPr>
                <w:rFonts w:ascii="Noto Sans" w:hAnsi="Noto Sans" w:cs="Noto Sans"/>
                <w:sz w:val="20"/>
                <w:szCs w:val="20"/>
              </w:rPr>
            </w:pPr>
          </w:p>
          <w:p w14:paraId="75B1B40A" w14:textId="77777777" w:rsidR="004F6580" w:rsidRDefault="004F6580" w:rsidP="00C767C9">
            <w:pPr>
              <w:jc w:val="center"/>
              <w:rPr>
                <w:rFonts w:ascii="Noto Sans" w:hAnsi="Noto Sans" w:cs="Noto Sans"/>
                <w:sz w:val="20"/>
                <w:szCs w:val="20"/>
              </w:rPr>
            </w:pPr>
          </w:p>
          <w:p w14:paraId="7E088B3A" w14:textId="77777777" w:rsidR="004F6580" w:rsidRDefault="004F6580" w:rsidP="00C767C9">
            <w:pPr>
              <w:jc w:val="center"/>
              <w:rPr>
                <w:rFonts w:ascii="Noto Sans" w:hAnsi="Noto Sans" w:cs="Noto Sans"/>
                <w:sz w:val="20"/>
                <w:szCs w:val="20"/>
              </w:rPr>
            </w:pPr>
          </w:p>
          <w:p w14:paraId="1FAA4099" w14:textId="45F23714" w:rsidR="004F6580" w:rsidRDefault="004F6580" w:rsidP="00C767C9">
            <w:pPr>
              <w:jc w:val="center"/>
              <w:rPr>
                <w:rFonts w:ascii="Noto Sans" w:hAnsi="Noto Sans" w:cs="Noto Sans"/>
                <w:sz w:val="20"/>
                <w:szCs w:val="20"/>
              </w:rPr>
            </w:pPr>
            <w:r>
              <w:rPr>
                <w:rFonts w:ascii="Noto Sans" w:hAnsi="Noto Sans" w:cs="Noto Sans"/>
                <w:sz w:val="20"/>
                <w:szCs w:val="20"/>
              </w:rPr>
              <w:t>1</w:t>
            </w:r>
          </w:p>
          <w:p w14:paraId="137BB874" w14:textId="7837CA10" w:rsidR="004F6580" w:rsidRDefault="004F6580" w:rsidP="00C767C9">
            <w:pPr>
              <w:jc w:val="center"/>
              <w:rPr>
                <w:rFonts w:ascii="Noto Sans" w:hAnsi="Noto Sans" w:cs="Noto Sans"/>
                <w:sz w:val="20"/>
                <w:szCs w:val="20"/>
              </w:rPr>
            </w:pPr>
            <w:r>
              <w:rPr>
                <w:rFonts w:ascii="Noto Sans" w:hAnsi="Noto Sans" w:cs="Noto Sans"/>
                <w:sz w:val="20"/>
                <w:szCs w:val="20"/>
              </w:rPr>
              <w:t>1</w:t>
            </w:r>
          </w:p>
          <w:p w14:paraId="7F8B97B8" w14:textId="29487CF5" w:rsidR="004F6580" w:rsidRDefault="004F6580" w:rsidP="00C767C9">
            <w:pPr>
              <w:jc w:val="center"/>
              <w:rPr>
                <w:rFonts w:ascii="Noto Sans" w:hAnsi="Noto Sans" w:cs="Noto Sans"/>
                <w:sz w:val="20"/>
                <w:szCs w:val="20"/>
              </w:rPr>
            </w:pPr>
            <w:r>
              <w:rPr>
                <w:rFonts w:ascii="Noto Sans" w:hAnsi="Noto Sans" w:cs="Noto Sans"/>
                <w:sz w:val="20"/>
                <w:szCs w:val="20"/>
              </w:rPr>
              <w:t>1</w:t>
            </w:r>
          </w:p>
          <w:p w14:paraId="48A7E047" w14:textId="6B53EDF7" w:rsidR="004F6580" w:rsidRDefault="004F6580" w:rsidP="00C767C9">
            <w:pPr>
              <w:jc w:val="center"/>
              <w:rPr>
                <w:rFonts w:ascii="Noto Sans" w:hAnsi="Noto Sans" w:cs="Noto Sans"/>
                <w:sz w:val="20"/>
                <w:szCs w:val="20"/>
              </w:rPr>
            </w:pPr>
            <w:r>
              <w:rPr>
                <w:rFonts w:ascii="Noto Sans" w:hAnsi="Noto Sans" w:cs="Noto Sans"/>
                <w:sz w:val="20"/>
                <w:szCs w:val="20"/>
              </w:rPr>
              <w:t>1</w:t>
            </w:r>
          </w:p>
          <w:p w14:paraId="7322573B" w14:textId="07796BF9" w:rsidR="004F6580" w:rsidRDefault="004F6580" w:rsidP="00C767C9">
            <w:pPr>
              <w:jc w:val="center"/>
              <w:rPr>
                <w:rFonts w:ascii="Noto Sans" w:hAnsi="Noto Sans" w:cs="Noto Sans"/>
                <w:sz w:val="20"/>
                <w:szCs w:val="20"/>
              </w:rPr>
            </w:pPr>
            <w:r>
              <w:rPr>
                <w:rFonts w:ascii="Noto Sans" w:hAnsi="Noto Sans" w:cs="Noto Sans"/>
                <w:sz w:val="20"/>
                <w:szCs w:val="20"/>
              </w:rPr>
              <w:t>1</w:t>
            </w:r>
          </w:p>
          <w:p w14:paraId="59845D0A" w14:textId="77777777" w:rsidR="004F6580" w:rsidRDefault="004F6580" w:rsidP="00C767C9">
            <w:pPr>
              <w:jc w:val="center"/>
              <w:rPr>
                <w:rFonts w:ascii="Noto Sans" w:hAnsi="Noto Sans" w:cs="Noto Sans"/>
                <w:sz w:val="20"/>
                <w:szCs w:val="20"/>
              </w:rPr>
            </w:pPr>
          </w:p>
          <w:p w14:paraId="7FF23E94" w14:textId="493E2074" w:rsidR="004F6580" w:rsidRPr="00E47F56" w:rsidRDefault="004F6580" w:rsidP="00C767C9">
            <w:pPr>
              <w:jc w:val="center"/>
              <w:rPr>
                <w:rFonts w:ascii="Noto Sans" w:hAnsi="Noto Sans" w:cs="Noto Sans"/>
                <w:sz w:val="20"/>
                <w:szCs w:val="20"/>
              </w:rPr>
            </w:pPr>
          </w:p>
        </w:tc>
        <w:tc>
          <w:tcPr>
            <w:tcW w:w="3544" w:type="dxa"/>
            <w:tcBorders>
              <w:left w:val="single" w:sz="4" w:space="0" w:color="auto"/>
              <w:bottom w:val="single" w:sz="4" w:space="0" w:color="auto"/>
              <w:right w:val="single" w:sz="4" w:space="0" w:color="auto"/>
            </w:tcBorders>
            <w:shd w:val="clear" w:color="auto" w:fill="auto"/>
          </w:tcPr>
          <w:p w14:paraId="6F6FE87D" w14:textId="77777777" w:rsidR="00B8686A" w:rsidRPr="00E47F56" w:rsidRDefault="00B8686A" w:rsidP="00C95E79">
            <w:pPr>
              <w:snapToGrid w:val="0"/>
              <w:spacing w:before="100"/>
              <w:jc w:val="both"/>
              <w:rPr>
                <w:rFonts w:ascii="Noto Sans" w:hAnsi="Noto Sans" w:cs="Noto Sans"/>
                <w:sz w:val="20"/>
                <w:szCs w:val="20"/>
              </w:rPr>
            </w:pPr>
            <w:r w:rsidRPr="00E47F56">
              <w:rPr>
                <w:rFonts w:ascii="Noto Sans" w:hAnsi="Noto Sans" w:cs="Noto Sans"/>
                <w:b/>
                <w:sz w:val="20"/>
                <w:szCs w:val="20"/>
              </w:rPr>
              <w:lastRenderedPageBreak/>
              <w:t>Alcance:</w:t>
            </w:r>
            <w:r w:rsidRPr="00E47F56">
              <w:rPr>
                <w:rFonts w:ascii="Noto Sans" w:hAnsi="Noto Sans" w:cs="Noto Sans"/>
                <w:sz w:val="20"/>
                <w:szCs w:val="20"/>
              </w:rPr>
              <w:t xml:space="preserve"> 0 - 12,000 mm</w:t>
            </w:r>
          </w:p>
          <w:p w14:paraId="33370842"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b/>
                <w:sz w:val="20"/>
                <w:szCs w:val="20"/>
              </w:rPr>
              <w:t>Resolución:</w:t>
            </w:r>
            <w:r w:rsidRPr="00E47F56">
              <w:rPr>
                <w:rFonts w:ascii="Noto Sans" w:hAnsi="Noto Sans" w:cs="Noto Sans"/>
                <w:sz w:val="20"/>
                <w:szCs w:val="20"/>
              </w:rPr>
              <w:t xml:space="preserve"> 0,001 mm</w:t>
            </w:r>
          </w:p>
          <w:p w14:paraId="6144A7C3" w14:textId="77777777" w:rsidR="00B8686A" w:rsidRPr="00E47F56" w:rsidRDefault="00B8686A" w:rsidP="00C95E79">
            <w:pPr>
              <w:snapToGrid w:val="0"/>
              <w:jc w:val="both"/>
              <w:rPr>
                <w:rFonts w:ascii="Noto Sans" w:hAnsi="Noto Sans" w:cs="Noto Sans"/>
                <w:sz w:val="20"/>
                <w:szCs w:val="20"/>
              </w:rPr>
            </w:pPr>
          </w:p>
          <w:p w14:paraId="21E4D13D" w14:textId="6A6F5DAF" w:rsidR="00B8686A" w:rsidRPr="0034041A" w:rsidRDefault="00B8686A" w:rsidP="00C95E79">
            <w:pPr>
              <w:snapToGrid w:val="0"/>
              <w:jc w:val="both"/>
              <w:rPr>
                <w:rFonts w:ascii="Noto Sans" w:hAnsi="Noto Sans" w:cs="Noto Sans"/>
                <w:sz w:val="20"/>
                <w:szCs w:val="20"/>
              </w:rPr>
            </w:pPr>
            <w:r w:rsidRPr="0034041A">
              <w:rPr>
                <w:rFonts w:ascii="Noto Sans" w:hAnsi="Noto Sans" w:cs="Noto Sans"/>
                <w:sz w:val="20"/>
                <w:szCs w:val="20"/>
              </w:rPr>
              <w:t xml:space="preserve">- Mantenimiento </w:t>
            </w:r>
            <w:r w:rsidR="00BF0044" w:rsidRPr="0034041A">
              <w:rPr>
                <w:rFonts w:ascii="Noto Sans" w:hAnsi="Noto Sans" w:cs="Noto Sans"/>
                <w:sz w:val="20"/>
                <w:szCs w:val="20"/>
              </w:rPr>
              <w:t xml:space="preserve">preventivo </w:t>
            </w:r>
            <w:r w:rsidRPr="0034041A">
              <w:rPr>
                <w:rFonts w:ascii="Noto Sans" w:hAnsi="Noto Sans" w:cs="Noto Sans"/>
                <w:sz w:val="20"/>
                <w:szCs w:val="20"/>
              </w:rPr>
              <w:t>y ajuste previo a la calibración</w:t>
            </w:r>
          </w:p>
          <w:p w14:paraId="623BCC21" w14:textId="77777777" w:rsidR="00B8686A" w:rsidRPr="0034041A" w:rsidRDefault="00B8686A" w:rsidP="00C95E79">
            <w:pPr>
              <w:snapToGrid w:val="0"/>
              <w:jc w:val="both"/>
              <w:rPr>
                <w:rFonts w:ascii="Noto Sans" w:hAnsi="Noto Sans" w:cs="Noto Sans"/>
                <w:sz w:val="20"/>
                <w:szCs w:val="20"/>
              </w:rPr>
            </w:pPr>
            <w:r w:rsidRPr="0034041A">
              <w:rPr>
                <w:rFonts w:ascii="Noto Sans" w:hAnsi="Noto Sans" w:cs="Noto Sans"/>
                <w:sz w:val="20"/>
                <w:szCs w:val="20"/>
              </w:rPr>
              <w:t>- Calibración</w:t>
            </w:r>
          </w:p>
          <w:p w14:paraId="2B12E5F5" w14:textId="77777777" w:rsidR="00B8686A" w:rsidRPr="00E47F56" w:rsidRDefault="00B8686A" w:rsidP="00C95E79">
            <w:pPr>
              <w:snapToGrid w:val="0"/>
              <w:jc w:val="both"/>
              <w:rPr>
                <w:rFonts w:ascii="Noto Sans" w:hAnsi="Noto Sans" w:cs="Noto Sans"/>
                <w:sz w:val="20"/>
                <w:szCs w:val="20"/>
              </w:rPr>
            </w:pPr>
            <w:r w:rsidRPr="0034041A">
              <w:rPr>
                <w:rFonts w:ascii="Noto Sans" w:hAnsi="Noto Sans" w:cs="Noto Sans"/>
                <w:sz w:val="20"/>
                <w:szCs w:val="20"/>
              </w:rPr>
              <w:t>- Suministro de accesorio</w:t>
            </w:r>
          </w:p>
          <w:p w14:paraId="765CFA22" w14:textId="0991FECD" w:rsidR="00B8686A" w:rsidRPr="00E47F56" w:rsidRDefault="00B8686A" w:rsidP="00131202">
            <w:pPr>
              <w:snapToGrid w:val="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78C84CD9"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t>31</w:t>
            </w:r>
          </w:p>
          <w:p w14:paraId="67F4DA4B" w14:textId="37390F34" w:rsidR="00B8686A" w:rsidRPr="00E47F56" w:rsidRDefault="00B8686A" w:rsidP="00E70FCB">
            <w:pPr>
              <w:ind w:left="-85" w:right="-85"/>
              <w:jc w:val="center"/>
              <w:rPr>
                <w:rFonts w:ascii="Noto Sans" w:hAnsi="Noto Sans" w:cs="Noto Sans"/>
                <w:sz w:val="20"/>
                <w:szCs w:val="20"/>
              </w:rPr>
            </w:pPr>
            <w:r w:rsidRPr="00E47F56">
              <w:rPr>
                <w:rFonts w:ascii="Noto Sans" w:hAnsi="Noto Sans" w:cs="Noto Sans"/>
                <w:sz w:val="20"/>
                <w:szCs w:val="20"/>
                <w:lang w:eastAsia="es-MX"/>
              </w:rPr>
              <w:t>(DMCI)</w:t>
            </w:r>
          </w:p>
        </w:tc>
      </w:tr>
      <w:tr w:rsidR="00B8686A" w:rsidRPr="002D287A" w14:paraId="2EEFCE3D" w14:textId="77777777" w:rsidTr="5BF43BF7">
        <w:tc>
          <w:tcPr>
            <w:tcW w:w="993" w:type="dxa"/>
            <w:tcBorders>
              <w:left w:val="single" w:sz="4" w:space="0" w:color="auto"/>
              <w:bottom w:val="single" w:sz="4" w:space="0" w:color="auto"/>
              <w:right w:val="single" w:sz="4" w:space="0" w:color="auto"/>
            </w:tcBorders>
            <w:shd w:val="clear" w:color="auto" w:fill="auto"/>
          </w:tcPr>
          <w:p w14:paraId="0A15A544" w14:textId="1100925E" w:rsidR="00B8686A" w:rsidRPr="00E47F56" w:rsidRDefault="009D3C20"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t>71</w:t>
            </w:r>
            <w:r w:rsidR="00B8686A" w:rsidRPr="00E47F56">
              <w:rPr>
                <w:rFonts w:ascii="Noto Sans" w:hAnsi="Noto Sans" w:cs="Noto Sans"/>
                <w:sz w:val="20"/>
                <w:szCs w:val="20"/>
                <w:lang w:val="es-MX" w:eastAsia="es-MX"/>
              </w:rPr>
              <w:t>.-</w:t>
            </w:r>
          </w:p>
          <w:p w14:paraId="411B9828" w14:textId="7B71CF42" w:rsidR="00B8686A" w:rsidRPr="00E47F56" w:rsidRDefault="00B8686A" w:rsidP="00D91A8F">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0911AD57" w14:textId="77777777" w:rsidR="00B8686A" w:rsidRPr="00E47F56" w:rsidRDefault="00B8686A" w:rsidP="00C95E79">
            <w:pPr>
              <w:spacing w:before="100"/>
              <w:jc w:val="both"/>
              <w:rPr>
                <w:rFonts w:ascii="Noto Sans" w:hAnsi="Noto Sans" w:cs="Noto Sans"/>
                <w:b/>
                <w:color w:val="000000"/>
                <w:sz w:val="20"/>
                <w:szCs w:val="20"/>
                <w:lang w:eastAsia="es-MX"/>
              </w:rPr>
            </w:pPr>
            <w:r w:rsidRPr="00E47F56">
              <w:rPr>
                <w:rFonts w:ascii="Noto Sans" w:hAnsi="Noto Sans" w:cs="Noto Sans"/>
                <w:color w:val="000000"/>
                <w:sz w:val="20"/>
                <w:szCs w:val="20"/>
                <w:lang w:eastAsia="es-MX"/>
              </w:rPr>
              <w:t>MEDIDOR DE ESPESORES</w:t>
            </w:r>
            <w:r w:rsidRPr="00E47F56">
              <w:rPr>
                <w:rFonts w:ascii="Noto Sans" w:hAnsi="Noto Sans" w:cs="Noto Sans"/>
                <w:b/>
                <w:color w:val="000000"/>
                <w:sz w:val="20"/>
                <w:szCs w:val="20"/>
              </w:rPr>
              <w:t xml:space="preserve">, MARCA: </w:t>
            </w:r>
            <w:r w:rsidRPr="00E47F56">
              <w:rPr>
                <w:rFonts w:ascii="Noto Sans" w:hAnsi="Noto Sans" w:cs="Noto Sans"/>
                <w:color w:val="000000"/>
                <w:sz w:val="20"/>
                <w:szCs w:val="20"/>
                <w:lang w:eastAsia="es-MX"/>
              </w:rPr>
              <w:t>MITUTOYO</w:t>
            </w:r>
            <w:r w:rsidRPr="00E47F56">
              <w:rPr>
                <w:rFonts w:ascii="Noto Sans" w:hAnsi="Noto Sans" w:cs="Noto Sans"/>
                <w:b/>
                <w:color w:val="000000"/>
                <w:sz w:val="20"/>
                <w:szCs w:val="20"/>
              </w:rPr>
              <w:t xml:space="preserve">, MODELO: </w:t>
            </w:r>
            <w:r w:rsidRPr="00E47F56">
              <w:rPr>
                <w:rFonts w:ascii="Noto Sans" w:hAnsi="Noto Sans" w:cs="Noto Sans"/>
                <w:color w:val="000000"/>
                <w:sz w:val="20"/>
                <w:szCs w:val="20"/>
                <w:lang w:eastAsia="es-MX"/>
              </w:rPr>
              <w:t xml:space="preserve">ID-C112CEB, </w:t>
            </w:r>
            <w:r w:rsidRPr="00E47F56">
              <w:rPr>
                <w:rFonts w:ascii="Noto Sans" w:hAnsi="Noto Sans" w:cs="Noto Sans"/>
                <w:b/>
                <w:color w:val="000000"/>
                <w:sz w:val="20"/>
                <w:szCs w:val="20"/>
                <w:lang w:eastAsia="es-MX"/>
              </w:rPr>
              <w:t>No. DE SERIE</w:t>
            </w:r>
            <w:r w:rsidRPr="00E47F56">
              <w:rPr>
                <w:rFonts w:ascii="Noto Sans" w:hAnsi="Noto Sans" w:cs="Noto Sans"/>
                <w:b/>
                <w:color w:val="000000"/>
                <w:sz w:val="20"/>
                <w:szCs w:val="20"/>
              </w:rPr>
              <w:t>:</w:t>
            </w:r>
            <w:r w:rsidRPr="00E47F56">
              <w:rPr>
                <w:rFonts w:ascii="Noto Sans" w:hAnsi="Noto Sans" w:cs="Noto Sans"/>
                <w:color w:val="000000"/>
                <w:sz w:val="20"/>
                <w:szCs w:val="20"/>
                <w:lang w:eastAsia="es-MX"/>
              </w:rPr>
              <w:t xml:space="preserve"> 00344</w:t>
            </w:r>
            <w:r w:rsidRPr="00E47F56">
              <w:rPr>
                <w:rFonts w:ascii="Noto Sans" w:hAnsi="Noto Sans" w:cs="Noto Sans"/>
                <w:b/>
                <w:color w:val="000000"/>
                <w:sz w:val="20"/>
                <w:szCs w:val="20"/>
              </w:rPr>
              <w:t>, CLAVE DE IDENTIFICACIÓN:</w:t>
            </w:r>
            <w:r w:rsidRPr="00E47F56">
              <w:rPr>
                <w:rFonts w:ascii="Noto Sans" w:hAnsi="Noto Sans" w:cs="Noto Sans"/>
                <w:color w:val="000000"/>
                <w:sz w:val="20"/>
                <w:szCs w:val="20"/>
                <w:lang w:eastAsia="es-MX"/>
              </w:rPr>
              <w:t xml:space="preserve"> LNM-D5</w:t>
            </w:r>
            <w:r w:rsidRPr="00E47F56">
              <w:rPr>
                <w:rFonts w:ascii="Noto Sans" w:hAnsi="Noto Sans" w:cs="Noto Sans"/>
                <w:b/>
                <w:color w:val="000000"/>
                <w:sz w:val="20"/>
                <w:szCs w:val="20"/>
                <w:lang w:eastAsia="es-MX"/>
              </w:rPr>
              <w:t>.</w:t>
            </w:r>
          </w:p>
          <w:p w14:paraId="06339F27" w14:textId="77777777" w:rsidR="00B8686A" w:rsidRPr="00E47F56" w:rsidRDefault="00B8686A" w:rsidP="00C95E79">
            <w:pPr>
              <w:jc w:val="both"/>
              <w:rPr>
                <w:rFonts w:ascii="Noto Sans" w:hAnsi="Noto Sans" w:cs="Noto Sans"/>
                <w:b/>
                <w:color w:val="000000"/>
                <w:sz w:val="16"/>
                <w:szCs w:val="16"/>
                <w:lang w:eastAsia="es-MX"/>
              </w:rPr>
            </w:pPr>
          </w:p>
          <w:p w14:paraId="056D45A8" w14:textId="77777777" w:rsidR="00B8686A" w:rsidRPr="00E47F56" w:rsidRDefault="00B8686A" w:rsidP="00B8686A">
            <w:pPr>
              <w:pStyle w:val="Textoindependiente22"/>
              <w:numPr>
                <w:ilvl w:val="0"/>
                <w:numId w:val="5"/>
              </w:numPr>
              <w:tabs>
                <w:tab w:val="clear" w:pos="1489"/>
                <w:tab w:val="left" w:pos="764"/>
              </w:tabs>
              <w:snapToGrid w:val="0"/>
              <w:rPr>
                <w:rFonts w:ascii="Noto Sans" w:hAnsi="Noto Sans" w:cs="Noto Sans"/>
                <w:b/>
                <w:sz w:val="20"/>
                <w:szCs w:val="20"/>
              </w:rPr>
            </w:pPr>
            <w:r w:rsidRPr="00E47F56">
              <w:rPr>
                <w:rFonts w:ascii="Noto Sans" w:hAnsi="Noto Sans" w:cs="Noto Sans"/>
                <w:b/>
                <w:sz w:val="20"/>
                <w:szCs w:val="20"/>
              </w:rPr>
              <w:t xml:space="preserve">Mantenimiento preventivo: </w:t>
            </w:r>
            <w:r w:rsidRPr="00E47F56">
              <w:rPr>
                <w:rFonts w:ascii="Noto Sans" w:hAnsi="Noto Sans" w:cs="Noto Sans"/>
                <w:color w:val="000000"/>
                <w:sz w:val="20"/>
                <w:szCs w:val="20"/>
              </w:rPr>
              <w:t>Consiste en realizar mínimo las siguientes actividades:</w:t>
            </w:r>
            <w:r w:rsidRPr="00E47F56">
              <w:rPr>
                <w:rFonts w:ascii="Noto Sans" w:hAnsi="Noto Sans" w:cs="Noto Sans"/>
                <w:sz w:val="20"/>
                <w:szCs w:val="20"/>
              </w:rPr>
              <w:t xml:space="preserve"> limpieza interior y exterior, revisión de conexiones eléctricas y verificación del paralelismo y ajuste de las caras de 0,010 mm máximo, verificación de la fuerza de medición de 0,4 N a 1,5 N, y ajuste para el correcto funcionamiento de todas sus funciones.</w:t>
            </w:r>
          </w:p>
          <w:p w14:paraId="4C15F122" w14:textId="77777777" w:rsidR="00B8686A" w:rsidRPr="00E47F56" w:rsidRDefault="00B8686A" w:rsidP="00C95E79">
            <w:pPr>
              <w:pStyle w:val="Textoindependiente22"/>
              <w:tabs>
                <w:tab w:val="clear" w:pos="1489"/>
              </w:tabs>
              <w:snapToGrid w:val="0"/>
              <w:rPr>
                <w:rFonts w:ascii="Noto Sans" w:hAnsi="Noto Sans" w:cs="Noto Sans"/>
                <w:sz w:val="8"/>
                <w:szCs w:val="8"/>
              </w:rPr>
            </w:pPr>
          </w:p>
          <w:p w14:paraId="21B8A773" w14:textId="00D07A8D" w:rsidR="00B8686A" w:rsidRPr="00E47F56" w:rsidRDefault="00B8686A" w:rsidP="00D50A36">
            <w:pPr>
              <w:pStyle w:val="Textoindependiente22"/>
              <w:numPr>
                <w:ilvl w:val="0"/>
                <w:numId w:val="5"/>
              </w:numPr>
              <w:tabs>
                <w:tab w:val="clear" w:pos="1489"/>
                <w:tab w:val="left" w:pos="764"/>
              </w:tabs>
              <w:snapToGrid w:val="0"/>
              <w:spacing w:after="100"/>
              <w:ind w:left="714" w:hanging="357"/>
              <w:rPr>
                <w:rFonts w:ascii="Noto Sans" w:hAnsi="Noto Sans" w:cs="Noto Sans"/>
                <w:sz w:val="20"/>
                <w:szCs w:val="20"/>
              </w:rPr>
            </w:pPr>
            <w:r w:rsidRPr="00E47F56">
              <w:rPr>
                <w:rFonts w:ascii="Noto Sans" w:hAnsi="Noto Sans" w:cs="Noto Sans"/>
                <w:b/>
                <w:sz w:val="20"/>
                <w:szCs w:val="20"/>
              </w:rPr>
              <w:t xml:space="preserve">Calibración </w:t>
            </w:r>
            <w:r w:rsidRPr="00E47F56">
              <w:rPr>
                <w:rFonts w:ascii="Noto Sans" w:hAnsi="Noto Sans" w:cs="Noto Sans"/>
                <w:sz w:val="20"/>
                <w:szCs w:val="20"/>
              </w:rPr>
              <w:t>en los siguientes puntos:</w:t>
            </w:r>
            <w:r w:rsidRPr="00E47F56">
              <w:rPr>
                <w:rFonts w:ascii="Noto Sans" w:hAnsi="Noto Sans" w:cs="Noto Sans"/>
                <w:b/>
                <w:sz w:val="20"/>
                <w:szCs w:val="20"/>
              </w:rPr>
              <w:t xml:space="preserve"> </w:t>
            </w:r>
            <w:r w:rsidRPr="00E47F56">
              <w:rPr>
                <w:rFonts w:ascii="Noto Sans" w:hAnsi="Noto Sans" w:cs="Noto Sans"/>
                <w:sz w:val="20"/>
                <w:szCs w:val="20"/>
              </w:rPr>
              <w:t xml:space="preserve">1 mm, 2 mm, 3 mm, 4 mm, 5 mm, 6 mm, 8 mm, 10 mm, 11 mm y 12 </w:t>
            </w:r>
            <w:proofErr w:type="spellStart"/>
            <w:r w:rsidRPr="00E47F56">
              <w:rPr>
                <w:rFonts w:ascii="Noto Sans" w:hAnsi="Noto Sans" w:cs="Noto Sans"/>
                <w:sz w:val="20"/>
                <w:szCs w:val="20"/>
              </w:rPr>
              <w:t>mm.</w:t>
            </w:r>
            <w:proofErr w:type="spellEnd"/>
          </w:p>
        </w:tc>
        <w:tc>
          <w:tcPr>
            <w:tcW w:w="1077" w:type="dxa"/>
            <w:gridSpan w:val="2"/>
            <w:tcBorders>
              <w:left w:val="single" w:sz="4" w:space="0" w:color="auto"/>
              <w:bottom w:val="single" w:sz="4" w:space="0" w:color="auto"/>
              <w:right w:val="single" w:sz="4" w:space="0" w:color="auto"/>
            </w:tcBorders>
            <w:shd w:val="clear" w:color="auto" w:fill="auto"/>
          </w:tcPr>
          <w:p w14:paraId="43FCA472" w14:textId="58FA147D" w:rsidR="00B8686A" w:rsidRPr="00E47F56" w:rsidRDefault="00B8686A" w:rsidP="00131202">
            <w:pPr>
              <w:spacing w:before="100"/>
              <w:jc w:val="center"/>
              <w:rPr>
                <w:rFonts w:ascii="Noto Sans" w:hAnsi="Noto Sans" w:cs="Noto Sans"/>
                <w:sz w:val="20"/>
                <w:szCs w:val="20"/>
              </w:rPr>
            </w:pPr>
            <w:r w:rsidRPr="00E47F56">
              <w:rPr>
                <w:rFonts w:ascii="Noto Sans" w:hAnsi="Noto Sans" w:cs="Noto Sans"/>
                <w:sz w:val="20"/>
                <w:szCs w:val="20"/>
              </w:rPr>
              <w:t>Equipo</w:t>
            </w:r>
          </w:p>
        </w:tc>
        <w:tc>
          <w:tcPr>
            <w:tcW w:w="1458" w:type="dxa"/>
            <w:tcBorders>
              <w:left w:val="single" w:sz="4" w:space="0" w:color="auto"/>
              <w:bottom w:val="single" w:sz="4" w:space="0" w:color="auto"/>
              <w:right w:val="single" w:sz="4" w:space="0" w:color="auto"/>
            </w:tcBorders>
            <w:shd w:val="clear" w:color="auto" w:fill="auto"/>
          </w:tcPr>
          <w:p w14:paraId="4E3D6FB2" w14:textId="0CF0F221" w:rsidR="00B8686A" w:rsidRPr="00E47F56" w:rsidRDefault="00B8686A" w:rsidP="00131202">
            <w:pPr>
              <w:spacing w:before="100"/>
              <w:jc w:val="center"/>
              <w:rPr>
                <w:rFonts w:ascii="Noto Sans" w:hAnsi="Noto Sans" w:cs="Noto Sans"/>
                <w:sz w:val="20"/>
                <w:szCs w:val="20"/>
              </w:rPr>
            </w:pPr>
            <w:r w:rsidRPr="00E47F56">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12859E74" w14:textId="1A466D6A" w:rsidR="00B8686A" w:rsidRPr="00E47F56" w:rsidRDefault="00B8686A" w:rsidP="00C95E79">
            <w:pPr>
              <w:snapToGrid w:val="0"/>
              <w:spacing w:before="100"/>
              <w:rPr>
                <w:rFonts w:ascii="Noto Sans" w:hAnsi="Noto Sans" w:cs="Noto Sans"/>
                <w:sz w:val="20"/>
                <w:szCs w:val="20"/>
              </w:rPr>
            </w:pPr>
            <w:r w:rsidRPr="00E47F56">
              <w:rPr>
                <w:rFonts w:ascii="Noto Sans" w:hAnsi="Noto Sans" w:cs="Noto Sans"/>
                <w:b/>
                <w:sz w:val="20"/>
                <w:szCs w:val="20"/>
              </w:rPr>
              <w:t xml:space="preserve">Alcance: </w:t>
            </w:r>
            <w:r w:rsidRPr="00E47F56">
              <w:rPr>
                <w:rFonts w:ascii="Noto Sans" w:hAnsi="Noto Sans" w:cs="Noto Sans"/>
                <w:sz w:val="20"/>
                <w:szCs w:val="20"/>
              </w:rPr>
              <w:t>0 - 12,000 mm</w:t>
            </w:r>
          </w:p>
          <w:p w14:paraId="2B1C800A" w14:textId="77777777" w:rsidR="00B8686A" w:rsidRPr="00E47F56" w:rsidRDefault="00B8686A" w:rsidP="00C95E79">
            <w:pPr>
              <w:snapToGrid w:val="0"/>
              <w:rPr>
                <w:rFonts w:ascii="Noto Sans" w:hAnsi="Noto Sans" w:cs="Noto Sans"/>
                <w:sz w:val="20"/>
                <w:szCs w:val="20"/>
              </w:rPr>
            </w:pPr>
            <w:r w:rsidRPr="00E47F56">
              <w:rPr>
                <w:rFonts w:ascii="Noto Sans" w:hAnsi="Noto Sans" w:cs="Noto Sans"/>
                <w:b/>
                <w:sz w:val="20"/>
                <w:szCs w:val="20"/>
              </w:rPr>
              <w:t>Resolución:</w:t>
            </w:r>
            <w:r w:rsidRPr="00E47F56">
              <w:rPr>
                <w:rFonts w:ascii="Noto Sans" w:hAnsi="Noto Sans" w:cs="Noto Sans"/>
                <w:sz w:val="20"/>
                <w:szCs w:val="20"/>
              </w:rPr>
              <w:t xml:space="preserve"> 0,001 mm</w:t>
            </w:r>
          </w:p>
          <w:p w14:paraId="7F68C670" w14:textId="77777777" w:rsidR="00B8686A" w:rsidRPr="00E47F56" w:rsidRDefault="00B8686A" w:rsidP="00C95E79">
            <w:pPr>
              <w:snapToGrid w:val="0"/>
              <w:rPr>
                <w:rFonts w:ascii="Noto Sans" w:hAnsi="Noto Sans" w:cs="Noto Sans"/>
                <w:sz w:val="20"/>
                <w:szCs w:val="20"/>
              </w:rPr>
            </w:pPr>
          </w:p>
          <w:p w14:paraId="7191A97A"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t>- Mantenimiento preventivo ajuste previo a la calibración</w:t>
            </w:r>
          </w:p>
          <w:p w14:paraId="464E0403" w14:textId="7C1F91A5" w:rsidR="00B8686A" w:rsidRPr="00E47F56" w:rsidRDefault="00B8686A" w:rsidP="00131202">
            <w:pPr>
              <w:snapToGrid w:val="0"/>
              <w:jc w:val="center"/>
              <w:rPr>
                <w:rFonts w:ascii="Noto Sans" w:hAnsi="Noto Sans" w:cs="Noto Sans"/>
                <w:b/>
                <w:bCs/>
                <w:sz w:val="20"/>
                <w:szCs w:val="20"/>
              </w:rPr>
            </w:pPr>
            <w:r w:rsidRPr="00E47F56">
              <w:rPr>
                <w:rFonts w:ascii="Noto Sans" w:hAnsi="Noto Sans" w:cs="Noto Sans"/>
                <w:sz w:val="20"/>
                <w:szCs w:val="20"/>
              </w:rPr>
              <w:t>- Calibración</w:t>
            </w:r>
          </w:p>
        </w:tc>
        <w:tc>
          <w:tcPr>
            <w:tcW w:w="851" w:type="dxa"/>
            <w:tcBorders>
              <w:left w:val="single" w:sz="4" w:space="0" w:color="auto"/>
              <w:bottom w:val="single" w:sz="4" w:space="0" w:color="auto"/>
              <w:right w:val="single" w:sz="4" w:space="0" w:color="auto"/>
            </w:tcBorders>
            <w:shd w:val="clear" w:color="auto" w:fill="auto"/>
          </w:tcPr>
          <w:p w14:paraId="2C568FD6"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t>31</w:t>
            </w:r>
          </w:p>
          <w:p w14:paraId="39FCB671" w14:textId="0FD8C269" w:rsidR="00B8686A" w:rsidRPr="00E47F56" w:rsidRDefault="00B8686A" w:rsidP="00E70FCB">
            <w:pPr>
              <w:ind w:left="-85" w:right="-85"/>
              <w:jc w:val="center"/>
              <w:rPr>
                <w:rFonts w:ascii="Noto Sans" w:hAnsi="Noto Sans" w:cs="Noto Sans"/>
                <w:sz w:val="20"/>
                <w:szCs w:val="20"/>
              </w:rPr>
            </w:pPr>
            <w:r w:rsidRPr="00E47F56">
              <w:rPr>
                <w:rFonts w:ascii="Noto Sans" w:hAnsi="Noto Sans" w:cs="Noto Sans"/>
                <w:sz w:val="20"/>
                <w:szCs w:val="20"/>
                <w:lang w:eastAsia="es-MX"/>
              </w:rPr>
              <w:t>(DMCI)</w:t>
            </w:r>
          </w:p>
        </w:tc>
      </w:tr>
      <w:tr w:rsidR="00B8686A" w:rsidRPr="002D287A" w14:paraId="6B27D22F" w14:textId="77777777" w:rsidTr="5BF43BF7">
        <w:tc>
          <w:tcPr>
            <w:tcW w:w="993" w:type="dxa"/>
            <w:tcBorders>
              <w:left w:val="single" w:sz="4" w:space="0" w:color="auto"/>
              <w:bottom w:val="single" w:sz="4" w:space="0" w:color="auto"/>
              <w:right w:val="single" w:sz="4" w:space="0" w:color="auto"/>
            </w:tcBorders>
            <w:shd w:val="clear" w:color="auto" w:fill="auto"/>
          </w:tcPr>
          <w:p w14:paraId="382F36B4" w14:textId="27D75204" w:rsidR="00B8686A" w:rsidRPr="00E47F56" w:rsidRDefault="009D3C20"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t>72</w:t>
            </w:r>
            <w:r w:rsidR="00B8686A" w:rsidRPr="00E47F56">
              <w:rPr>
                <w:rFonts w:ascii="Noto Sans" w:hAnsi="Noto Sans" w:cs="Noto Sans"/>
                <w:sz w:val="20"/>
                <w:szCs w:val="20"/>
                <w:lang w:val="es-MX" w:eastAsia="es-MX"/>
              </w:rPr>
              <w:t>.-</w:t>
            </w:r>
          </w:p>
          <w:p w14:paraId="4D4513DC" w14:textId="0652755B" w:rsidR="00B8686A" w:rsidRPr="00E47F56" w:rsidRDefault="00B8686A" w:rsidP="00D91A8F">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4F7E2CFD" w14:textId="77777777" w:rsidR="00B8686A" w:rsidRPr="00E47F56" w:rsidRDefault="00B8686A" w:rsidP="00C95E79">
            <w:pPr>
              <w:spacing w:before="100"/>
              <w:jc w:val="both"/>
              <w:rPr>
                <w:rFonts w:ascii="Noto Sans" w:hAnsi="Noto Sans" w:cs="Noto Sans"/>
                <w:b/>
                <w:color w:val="000000"/>
                <w:sz w:val="20"/>
                <w:szCs w:val="20"/>
                <w:lang w:eastAsia="es-MX"/>
              </w:rPr>
            </w:pPr>
            <w:r w:rsidRPr="00E47F56">
              <w:rPr>
                <w:rFonts w:ascii="Noto Sans" w:hAnsi="Noto Sans" w:cs="Noto Sans"/>
                <w:color w:val="000000"/>
                <w:sz w:val="20"/>
                <w:szCs w:val="20"/>
                <w:lang w:eastAsia="es-MX"/>
              </w:rPr>
              <w:t>MEDIDOR DE ESPESORES</w:t>
            </w:r>
            <w:r w:rsidRPr="00E47F56">
              <w:rPr>
                <w:rFonts w:ascii="Noto Sans" w:hAnsi="Noto Sans" w:cs="Noto Sans"/>
                <w:b/>
                <w:color w:val="000000"/>
                <w:sz w:val="20"/>
                <w:szCs w:val="20"/>
              </w:rPr>
              <w:t xml:space="preserve">, MARCA: </w:t>
            </w:r>
            <w:r w:rsidRPr="00E47F56">
              <w:rPr>
                <w:rFonts w:ascii="Noto Sans" w:hAnsi="Noto Sans" w:cs="Noto Sans"/>
                <w:color w:val="000000"/>
                <w:sz w:val="20"/>
                <w:szCs w:val="20"/>
                <w:lang w:eastAsia="es-MX"/>
              </w:rPr>
              <w:t>MITUTOYO</w:t>
            </w:r>
            <w:r w:rsidRPr="00E47F56">
              <w:rPr>
                <w:rFonts w:ascii="Noto Sans" w:hAnsi="Noto Sans" w:cs="Noto Sans"/>
                <w:b/>
                <w:color w:val="000000"/>
                <w:sz w:val="20"/>
                <w:szCs w:val="20"/>
              </w:rPr>
              <w:t xml:space="preserve">, MODELO: </w:t>
            </w:r>
            <w:r w:rsidRPr="00E47F56">
              <w:rPr>
                <w:rFonts w:ascii="Noto Sans" w:hAnsi="Noto Sans" w:cs="Noto Sans"/>
                <w:color w:val="000000"/>
                <w:sz w:val="20"/>
                <w:szCs w:val="20"/>
                <w:lang w:eastAsia="es-MX"/>
              </w:rPr>
              <w:t xml:space="preserve">ID-C1012CXB, </w:t>
            </w:r>
            <w:r w:rsidRPr="00E47F56">
              <w:rPr>
                <w:rFonts w:ascii="Noto Sans" w:hAnsi="Noto Sans" w:cs="Noto Sans"/>
                <w:b/>
                <w:color w:val="000000"/>
                <w:sz w:val="20"/>
                <w:szCs w:val="20"/>
                <w:lang w:eastAsia="es-MX"/>
              </w:rPr>
              <w:t>No. DE SERIE</w:t>
            </w:r>
            <w:r w:rsidRPr="00E47F56">
              <w:rPr>
                <w:rFonts w:ascii="Noto Sans" w:hAnsi="Noto Sans" w:cs="Noto Sans"/>
                <w:b/>
                <w:color w:val="000000"/>
                <w:sz w:val="20"/>
                <w:szCs w:val="20"/>
              </w:rPr>
              <w:t>:</w:t>
            </w:r>
            <w:r w:rsidRPr="00E47F56">
              <w:rPr>
                <w:rFonts w:ascii="Noto Sans" w:hAnsi="Noto Sans" w:cs="Noto Sans"/>
                <w:color w:val="000000"/>
                <w:sz w:val="20"/>
                <w:szCs w:val="20"/>
                <w:lang w:eastAsia="es-MX"/>
              </w:rPr>
              <w:t xml:space="preserve"> 21228903</w:t>
            </w:r>
            <w:r w:rsidRPr="00E47F56">
              <w:rPr>
                <w:rFonts w:ascii="Noto Sans" w:hAnsi="Noto Sans" w:cs="Noto Sans"/>
                <w:b/>
                <w:color w:val="000000"/>
                <w:sz w:val="20"/>
                <w:szCs w:val="20"/>
              </w:rPr>
              <w:t>, CLAVE DE IDENTIFICACIÓN:</w:t>
            </w:r>
            <w:r w:rsidRPr="00E47F56">
              <w:rPr>
                <w:rFonts w:ascii="Noto Sans" w:hAnsi="Noto Sans" w:cs="Noto Sans"/>
                <w:color w:val="000000"/>
                <w:sz w:val="20"/>
                <w:szCs w:val="20"/>
                <w:lang w:eastAsia="es-MX"/>
              </w:rPr>
              <w:t xml:space="preserve"> MNM-ME-01</w:t>
            </w:r>
            <w:r w:rsidRPr="00E47F56">
              <w:rPr>
                <w:rFonts w:ascii="Noto Sans" w:hAnsi="Noto Sans" w:cs="Noto Sans"/>
                <w:b/>
                <w:color w:val="000000"/>
                <w:sz w:val="20"/>
                <w:szCs w:val="20"/>
                <w:lang w:eastAsia="es-MX"/>
              </w:rPr>
              <w:t>.</w:t>
            </w:r>
          </w:p>
          <w:p w14:paraId="3690D3AE" w14:textId="77777777" w:rsidR="00B8686A" w:rsidRPr="00E47F56" w:rsidRDefault="00B8686A" w:rsidP="00C95E79">
            <w:pPr>
              <w:jc w:val="both"/>
              <w:rPr>
                <w:rFonts w:ascii="Noto Sans" w:hAnsi="Noto Sans" w:cs="Noto Sans"/>
                <w:b/>
                <w:color w:val="000000"/>
                <w:sz w:val="16"/>
                <w:szCs w:val="16"/>
                <w:lang w:eastAsia="es-MX"/>
              </w:rPr>
            </w:pPr>
          </w:p>
          <w:p w14:paraId="6D159805" w14:textId="77777777" w:rsidR="00B8686A" w:rsidRPr="00E47F56" w:rsidRDefault="00B8686A" w:rsidP="00B8686A">
            <w:pPr>
              <w:pStyle w:val="Textoindependiente22"/>
              <w:numPr>
                <w:ilvl w:val="0"/>
                <w:numId w:val="5"/>
              </w:numPr>
              <w:tabs>
                <w:tab w:val="clear" w:pos="1489"/>
                <w:tab w:val="left" w:pos="764"/>
              </w:tabs>
              <w:snapToGrid w:val="0"/>
              <w:rPr>
                <w:rFonts w:ascii="Noto Sans" w:hAnsi="Noto Sans" w:cs="Noto Sans"/>
                <w:b/>
                <w:sz w:val="20"/>
                <w:szCs w:val="20"/>
              </w:rPr>
            </w:pPr>
            <w:r w:rsidRPr="00E47F56">
              <w:rPr>
                <w:rFonts w:ascii="Noto Sans" w:hAnsi="Noto Sans" w:cs="Noto Sans"/>
                <w:b/>
                <w:sz w:val="20"/>
                <w:szCs w:val="20"/>
              </w:rPr>
              <w:lastRenderedPageBreak/>
              <w:t xml:space="preserve">Mantenimiento preventivo: </w:t>
            </w:r>
            <w:r w:rsidRPr="00E47F56">
              <w:rPr>
                <w:rFonts w:ascii="Noto Sans" w:hAnsi="Noto Sans" w:cs="Noto Sans"/>
                <w:color w:val="000000"/>
                <w:sz w:val="20"/>
                <w:szCs w:val="20"/>
              </w:rPr>
              <w:t>Consiste en realizar mínimo las siguientes actividades:</w:t>
            </w:r>
            <w:r w:rsidRPr="00E47F56">
              <w:rPr>
                <w:rFonts w:ascii="Noto Sans" w:hAnsi="Noto Sans" w:cs="Noto Sans"/>
                <w:sz w:val="20"/>
                <w:szCs w:val="20"/>
              </w:rPr>
              <w:t xml:space="preserve"> limpieza interior y exterior, revisión de conexiones eléctricas y verificación del paralelismo y ajuste de las caras de 0,01 mm máximo, verificación de la fuerza de medición de 0,4 N a 1,5 N, y ajuste para el correcto funcionamiento de todas sus funciones.</w:t>
            </w:r>
          </w:p>
          <w:p w14:paraId="7075E18A" w14:textId="77777777" w:rsidR="00B8686A" w:rsidRPr="00E47F56" w:rsidRDefault="00B8686A" w:rsidP="00C95E79">
            <w:pPr>
              <w:pStyle w:val="Textoindependiente22"/>
              <w:tabs>
                <w:tab w:val="clear" w:pos="1489"/>
              </w:tabs>
              <w:snapToGrid w:val="0"/>
              <w:rPr>
                <w:rFonts w:ascii="Noto Sans" w:hAnsi="Noto Sans" w:cs="Noto Sans"/>
                <w:sz w:val="8"/>
                <w:szCs w:val="8"/>
              </w:rPr>
            </w:pPr>
          </w:p>
          <w:p w14:paraId="755A505C" w14:textId="77777777" w:rsidR="00B8686A" w:rsidRPr="00E47F56" w:rsidRDefault="00B8686A" w:rsidP="00B8686A">
            <w:pPr>
              <w:pStyle w:val="Textoindependiente22"/>
              <w:numPr>
                <w:ilvl w:val="0"/>
                <w:numId w:val="5"/>
              </w:numPr>
              <w:tabs>
                <w:tab w:val="clear" w:pos="1489"/>
                <w:tab w:val="left" w:pos="764"/>
              </w:tabs>
              <w:snapToGrid w:val="0"/>
              <w:spacing w:after="100"/>
              <w:ind w:left="714" w:hanging="357"/>
              <w:rPr>
                <w:rFonts w:ascii="Noto Sans" w:hAnsi="Noto Sans" w:cs="Noto Sans"/>
                <w:color w:val="000000"/>
                <w:sz w:val="20"/>
                <w:szCs w:val="20"/>
                <w:lang w:eastAsia="es-MX"/>
              </w:rPr>
            </w:pPr>
            <w:r w:rsidRPr="00E47F56">
              <w:rPr>
                <w:rFonts w:ascii="Noto Sans" w:hAnsi="Noto Sans" w:cs="Noto Sans"/>
                <w:b/>
                <w:sz w:val="20"/>
                <w:szCs w:val="20"/>
              </w:rPr>
              <w:t xml:space="preserve">Calibración </w:t>
            </w:r>
            <w:r w:rsidRPr="00E47F56">
              <w:rPr>
                <w:rFonts w:ascii="Noto Sans" w:hAnsi="Noto Sans" w:cs="Noto Sans"/>
                <w:sz w:val="20"/>
                <w:szCs w:val="20"/>
              </w:rPr>
              <w:t>en los siguientes puntos:</w:t>
            </w:r>
            <w:r w:rsidRPr="00E47F56">
              <w:rPr>
                <w:rFonts w:ascii="Noto Sans" w:hAnsi="Noto Sans" w:cs="Noto Sans"/>
                <w:b/>
                <w:sz w:val="20"/>
                <w:szCs w:val="20"/>
              </w:rPr>
              <w:t xml:space="preserve"> </w:t>
            </w:r>
            <w:r w:rsidRPr="00E47F56">
              <w:rPr>
                <w:rFonts w:ascii="Noto Sans" w:hAnsi="Noto Sans" w:cs="Noto Sans"/>
                <w:sz w:val="20"/>
                <w:szCs w:val="20"/>
              </w:rPr>
              <w:t xml:space="preserve">1 mm, 2 mm, 3 mm, 4 mm, 5 mm, 6 mm, 8 mm, 10 mm, 11 mm y 12 </w:t>
            </w:r>
            <w:proofErr w:type="spellStart"/>
            <w:r w:rsidRPr="00E47F56">
              <w:rPr>
                <w:rFonts w:ascii="Noto Sans" w:hAnsi="Noto Sans" w:cs="Noto Sans"/>
                <w:sz w:val="20"/>
                <w:szCs w:val="20"/>
              </w:rPr>
              <w:t>mm.</w:t>
            </w:r>
            <w:proofErr w:type="spellEnd"/>
          </w:p>
          <w:p w14:paraId="6B3948B4" w14:textId="232455E8" w:rsidR="00B8686A" w:rsidRPr="0034041A" w:rsidRDefault="00B8686A" w:rsidP="00C95E79">
            <w:pPr>
              <w:jc w:val="both"/>
              <w:rPr>
                <w:rFonts w:ascii="Noto Sans" w:hAnsi="Noto Sans" w:cs="Noto Sans"/>
                <w:sz w:val="20"/>
                <w:szCs w:val="20"/>
              </w:rPr>
            </w:pPr>
            <w:r w:rsidRPr="00E47F56">
              <w:rPr>
                <w:rFonts w:ascii="Noto Sans" w:hAnsi="Noto Sans" w:cs="Noto Sans"/>
                <w:b/>
                <w:sz w:val="20"/>
                <w:szCs w:val="20"/>
              </w:rPr>
              <w:t>“EL LICITANTE”</w:t>
            </w:r>
            <w:r w:rsidRPr="00E47F56">
              <w:rPr>
                <w:rFonts w:ascii="Noto Sans" w:hAnsi="Noto Sans" w:cs="Noto Sans"/>
                <w:sz w:val="20"/>
                <w:szCs w:val="20"/>
              </w:rPr>
              <w:t xml:space="preserve"> deberá </w:t>
            </w:r>
            <w:r w:rsidRPr="00E47F56">
              <w:rPr>
                <w:rFonts w:ascii="Noto Sans" w:hAnsi="Noto Sans" w:cs="Noto Sans"/>
                <w:b/>
                <w:sz w:val="20"/>
                <w:szCs w:val="20"/>
              </w:rPr>
              <w:t>suministrar</w:t>
            </w:r>
            <w:r w:rsidRPr="00E47F56">
              <w:rPr>
                <w:rFonts w:ascii="Noto Sans" w:hAnsi="Noto Sans" w:cs="Noto Sans"/>
                <w:sz w:val="20"/>
                <w:szCs w:val="20"/>
              </w:rPr>
              <w:t xml:space="preserve"> </w:t>
            </w:r>
            <w:r w:rsidRPr="0034041A">
              <w:rPr>
                <w:rFonts w:ascii="Noto Sans" w:hAnsi="Noto Sans" w:cs="Noto Sans"/>
                <w:sz w:val="20"/>
                <w:szCs w:val="20"/>
              </w:rPr>
              <w:t xml:space="preserve">y </w:t>
            </w:r>
            <w:r w:rsidR="00BF0044" w:rsidRPr="0034041A">
              <w:rPr>
                <w:rFonts w:ascii="Noto Sans" w:hAnsi="Noto Sans" w:cs="Noto Sans"/>
                <w:sz w:val="20"/>
                <w:szCs w:val="20"/>
              </w:rPr>
              <w:t>colocar</w:t>
            </w:r>
            <w:r w:rsidRPr="0034041A">
              <w:rPr>
                <w:rFonts w:ascii="Noto Sans" w:hAnsi="Noto Sans" w:cs="Noto Sans"/>
                <w:sz w:val="20"/>
                <w:szCs w:val="20"/>
              </w:rPr>
              <w:t xml:space="preserve"> dentro del servicio de mantenimiento los siguientes accesorios</w:t>
            </w:r>
            <w:r w:rsidR="00BF0044" w:rsidRPr="0034041A">
              <w:rPr>
                <w:rFonts w:ascii="Noto Sans" w:hAnsi="Noto Sans" w:cs="Noto Sans"/>
                <w:sz w:val="20"/>
                <w:szCs w:val="20"/>
              </w:rPr>
              <w:t xml:space="preserve"> antes de realizar la calibración del equipo</w:t>
            </w:r>
            <w:r w:rsidRPr="0034041A">
              <w:rPr>
                <w:rFonts w:ascii="Noto Sans" w:hAnsi="Noto Sans" w:cs="Noto Sans"/>
                <w:sz w:val="20"/>
                <w:szCs w:val="20"/>
              </w:rPr>
              <w:t>:</w:t>
            </w:r>
          </w:p>
          <w:p w14:paraId="0FA7050C" w14:textId="77777777" w:rsidR="00B8686A" w:rsidRPr="0034041A" w:rsidRDefault="00B8686A" w:rsidP="00B8686A">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b/>
                <w:bCs/>
                <w:sz w:val="18"/>
                <w:szCs w:val="18"/>
              </w:rPr>
              <w:t xml:space="preserve">Base </w:t>
            </w:r>
            <w:r w:rsidRPr="0034041A">
              <w:rPr>
                <w:rFonts w:ascii="Noto Sans" w:hAnsi="Noto Sans" w:cs="Noto Sans"/>
                <w:b/>
                <w:bCs/>
                <w:sz w:val="20"/>
                <w:szCs w:val="20"/>
              </w:rPr>
              <w:t>de comparación</w:t>
            </w:r>
            <w:r w:rsidRPr="0034041A">
              <w:rPr>
                <w:rFonts w:ascii="Noto Sans" w:hAnsi="Noto Sans" w:cs="Noto Sans"/>
                <w:sz w:val="20"/>
                <w:szCs w:val="20"/>
              </w:rPr>
              <w:t xml:space="preserve"> para indicador con tope plano (7002).</w:t>
            </w:r>
          </w:p>
          <w:p w14:paraId="1579672B" w14:textId="77777777" w:rsidR="00B8686A" w:rsidRPr="0034041A" w:rsidRDefault="00B8686A" w:rsidP="00B8686A">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b/>
                <w:bCs/>
                <w:sz w:val="20"/>
                <w:szCs w:val="20"/>
              </w:rPr>
              <w:t>Palanca levanta husillo</w:t>
            </w:r>
            <w:r w:rsidRPr="0034041A">
              <w:rPr>
                <w:rFonts w:ascii="Noto Sans" w:hAnsi="Noto Sans" w:cs="Noto Sans"/>
                <w:sz w:val="20"/>
                <w:szCs w:val="20"/>
              </w:rPr>
              <w:t xml:space="preserve"> (21AZB149).</w:t>
            </w:r>
          </w:p>
          <w:p w14:paraId="6D778CDF" w14:textId="77777777" w:rsidR="00B8686A" w:rsidRPr="0034041A" w:rsidRDefault="00B8686A" w:rsidP="00B8686A">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b/>
                <w:bCs/>
                <w:sz w:val="20"/>
                <w:szCs w:val="20"/>
              </w:rPr>
              <w:t>Punta de contacto plana</w:t>
            </w:r>
            <w:r w:rsidRPr="0034041A">
              <w:rPr>
                <w:rFonts w:ascii="Noto Sans" w:hAnsi="Noto Sans" w:cs="Noto Sans"/>
                <w:sz w:val="20"/>
                <w:szCs w:val="20"/>
              </w:rPr>
              <w:t xml:space="preserve"> de 12.7 mm de diámetro (101188).</w:t>
            </w:r>
          </w:p>
          <w:p w14:paraId="1E644651" w14:textId="77777777" w:rsidR="00B8686A" w:rsidRPr="0034041A" w:rsidRDefault="00B8686A" w:rsidP="00B8686A">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b/>
                <w:bCs/>
                <w:sz w:val="20"/>
                <w:szCs w:val="20"/>
              </w:rPr>
              <w:t>Cable de elevación</w:t>
            </w:r>
            <w:r w:rsidRPr="0034041A">
              <w:rPr>
                <w:rFonts w:ascii="Noto Sans" w:hAnsi="Noto Sans" w:cs="Noto Sans"/>
                <w:sz w:val="20"/>
                <w:szCs w:val="20"/>
              </w:rPr>
              <w:t xml:space="preserve"> (540774)</w:t>
            </w:r>
          </w:p>
          <w:p w14:paraId="07EA5C48" w14:textId="77777777" w:rsidR="00B8686A" w:rsidRPr="00BF0044" w:rsidRDefault="00B8686A" w:rsidP="00B8686A">
            <w:pPr>
              <w:pStyle w:val="Textoindependiente22"/>
              <w:numPr>
                <w:ilvl w:val="0"/>
                <w:numId w:val="5"/>
              </w:numPr>
              <w:tabs>
                <w:tab w:val="clear" w:pos="1489"/>
                <w:tab w:val="left" w:pos="764"/>
              </w:tabs>
              <w:snapToGrid w:val="0"/>
              <w:rPr>
                <w:rFonts w:ascii="Noto Sans" w:hAnsi="Noto Sans" w:cs="Noto Sans"/>
                <w:sz w:val="20"/>
                <w:szCs w:val="20"/>
              </w:rPr>
            </w:pPr>
            <w:r w:rsidRPr="00BF0044">
              <w:rPr>
                <w:rFonts w:ascii="Noto Sans" w:hAnsi="Noto Sans" w:cs="Noto Sans"/>
                <w:b/>
                <w:bCs/>
                <w:sz w:val="20"/>
                <w:szCs w:val="20"/>
              </w:rPr>
              <w:t>Palanca de elevación</w:t>
            </w:r>
            <w:r w:rsidRPr="00BF0044">
              <w:rPr>
                <w:rFonts w:ascii="Noto Sans" w:hAnsi="Noto Sans" w:cs="Noto Sans"/>
                <w:sz w:val="20"/>
                <w:szCs w:val="20"/>
              </w:rPr>
              <w:t xml:space="preserve"> (21EZA198)</w:t>
            </w:r>
          </w:p>
          <w:p w14:paraId="44E2FB3D" w14:textId="77777777" w:rsidR="00B8686A" w:rsidRPr="00BF0044" w:rsidRDefault="00B8686A" w:rsidP="00B8686A">
            <w:pPr>
              <w:pStyle w:val="Textoindependiente22"/>
              <w:numPr>
                <w:ilvl w:val="0"/>
                <w:numId w:val="5"/>
              </w:numPr>
              <w:tabs>
                <w:tab w:val="clear" w:pos="1489"/>
                <w:tab w:val="left" w:pos="764"/>
              </w:tabs>
              <w:snapToGrid w:val="0"/>
              <w:rPr>
                <w:rFonts w:ascii="Noto Sans" w:hAnsi="Noto Sans" w:cs="Noto Sans"/>
                <w:sz w:val="20"/>
                <w:szCs w:val="20"/>
              </w:rPr>
            </w:pPr>
            <w:r w:rsidRPr="00BF0044">
              <w:rPr>
                <w:rFonts w:ascii="Noto Sans" w:hAnsi="Noto Sans" w:cs="Noto Sans"/>
                <w:b/>
                <w:bCs/>
                <w:sz w:val="20"/>
                <w:szCs w:val="20"/>
              </w:rPr>
              <w:t>Perilla de elevación</w:t>
            </w:r>
            <w:r w:rsidRPr="00BF0044">
              <w:rPr>
                <w:rFonts w:ascii="Noto Sans" w:hAnsi="Noto Sans" w:cs="Noto Sans"/>
                <w:sz w:val="20"/>
                <w:szCs w:val="20"/>
              </w:rPr>
              <w:t xml:space="preserve"> (21EZA105)</w:t>
            </w:r>
          </w:p>
          <w:p w14:paraId="52CD3F22" w14:textId="77777777" w:rsidR="00B8686A" w:rsidRPr="00BF0044" w:rsidRDefault="00B8686A" w:rsidP="00B8686A">
            <w:pPr>
              <w:pStyle w:val="Textoindependiente22"/>
              <w:numPr>
                <w:ilvl w:val="0"/>
                <w:numId w:val="5"/>
              </w:numPr>
              <w:tabs>
                <w:tab w:val="clear" w:pos="1489"/>
                <w:tab w:val="left" w:pos="764"/>
              </w:tabs>
              <w:snapToGrid w:val="0"/>
              <w:rPr>
                <w:rFonts w:ascii="Noto Sans" w:hAnsi="Noto Sans" w:cs="Noto Sans"/>
                <w:color w:val="000000"/>
                <w:sz w:val="20"/>
                <w:szCs w:val="20"/>
                <w:lang w:eastAsia="es-MX"/>
              </w:rPr>
            </w:pPr>
            <w:r w:rsidRPr="00BF0044">
              <w:rPr>
                <w:rFonts w:ascii="Noto Sans" w:hAnsi="Noto Sans" w:cs="Noto Sans"/>
                <w:b/>
                <w:bCs/>
                <w:sz w:val="20"/>
                <w:szCs w:val="20"/>
              </w:rPr>
              <w:t>Indicador digital</w:t>
            </w:r>
            <w:r w:rsidRPr="00BF0044">
              <w:rPr>
                <w:rFonts w:ascii="Noto Sans" w:hAnsi="Noto Sans" w:cs="Noto Sans"/>
                <w:sz w:val="20"/>
                <w:szCs w:val="20"/>
              </w:rPr>
              <w:t xml:space="preserve"> de baja fuerza de medición 1 (543-470B).</w:t>
            </w:r>
          </w:p>
          <w:p w14:paraId="17461231" w14:textId="26FBCB60" w:rsidR="00B8686A" w:rsidRPr="00E47F56" w:rsidRDefault="00B8686A" w:rsidP="00BF0044">
            <w:pPr>
              <w:pStyle w:val="Textoindependiente22"/>
              <w:numPr>
                <w:ilvl w:val="0"/>
                <w:numId w:val="5"/>
              </w:numPr>
              <w:tabs>
                <w:tab w:val="clear" w:pos="1489"/>
                <w:tab w:val="left" w:pos="764"/>
              </w:tabs>
              <w:snapToGrid w:val="0"/>
              <w:ind w:left="714" w:hanging="357"/>
              <w:rPr>
                <w:rFonts w:ascii="Noto Sans" w:hAnsi="Noto Sans" w:cs="Noto Sans"/>
                <w:color w:val="000000"/>
                <w:sz w:val="20"/>
                <w:szCs w:val="20"/>
                <w:lang w:eastAsia="es-MX"/>
              </w:rPr>
            </w:pPr>
            <w:r w:rsidRPr="00BF0044">
              <w:rPr>
                <w:rFonts w:ascii="Noto Sans" w:hAnsi="Noto Sans" w:cs="Noto Sans"/>
                <w:b/>
                <w:bCs/>
                <w:color w:val="000000"/>
                <w:sz w:val="20"/>
                <w:szCs w:val="20"/>
                <w:lang w:eastAsia="es-MX"/>
              </w:rPr>
              <w:t>Indicador digital</w:t>
            </w:r>
            <w:r w:rsidRPr="00BF0044">
              <w:rPr>
                <w:rFonts w:ascii="Noto Sans" w:hAnsi="Noto Sans" w:cs="Noto Sans"/>
                <w:color w:val="000000"/>
                <w:sz w:val="20"/>
                <w:szCs w:val="20"/>
                <w:lang w:eastAsia="es-MX"/>
              </w:rPr>
              <w:t xml:space="preserve"> de baja fuerza de medición 2 (543-</w:t>
            </w:r>
            <w:r w:rsidRPr="00BF0044">
              <w:rPr>
                <w:rFonts w:ascii="Noto Sans" w:hAnsi="Noto Sans" w:cs="Noto Sans"/>
                <w:sz w:val="20"/>
                <w:szCs w:val="20"/>
              </w:rPr>
              <w:t>490B</w:t>
            </w:r>
            <w:r w:rsidRPr="00BF0044">
              <w:rPr>
                <w:rFonts w:ascii="Noto Sans" w:hAnsi="Noto Sans" w:cs="Noto Sans"/>
                <w:color w:val="000000"/>
                <w:sz w:val="20"/>
                <w:szCs w:val="20"/>
                <w:lang w:eastAsia="es-MX"/>
              </w:rPr>
              <w:t>).</w:t>
            </w:r>
          </w:p>
        </w:tc>
        <w:tc>
          <w:tcPr>
            <w:tcW w:w="1077" w:type="dxa"/>
            <w:gridSpan w:val="2"/>
            <w:tcBorders>
              <w:left w:val="single" w:sz="4" w:space="0" w:color="auto"/>
              <w:bottom w:val="single" w:sz="4" w:space="0" w:color="auto"/>
              <w:right w:val="single" w:sz="4" w:space="0" w:color="auto"/>
            </w:tcBorders>
            <w:shd w:val="clear" w:color="auto" w:fill="auto"/>
          </w:tcPr>
          <w:p w14:paraId="24B5FB6B" w14:textId="77777777" w:rsidR="00B8686A" w:rsidRPr="00E47F56" w:rsidRDefault="00B8686A" w:rsidP="00C95E79">
            <w:pPr>
              <w:spacing w:before="100"/>
              <w:jc w:val="center"/>
              <w:rPr>
                <w:rFonts w:ascii="Noto Sans" w:hAnsi="Noto Sans" w:cs="Noto Sans"/>
                <w:sz w:val="20"/>
                <w:szCs w:val="20"/>
              </w:rPr>
            </w:pPr>
            <w:r w:rsidRPr="00E47F56">
              <w:rPr>
                <w:rFonts w:ascii="Noto Sans" w:hAnsi="Noto Sans" w:cs="Noto Sans"/>
                <w:sz w:val="20"/>
                <w:szCs w:val="20"/>
              </w:rPr>
              <w:lastRenderedPageBreak/>
              <w:t>Equipo</w:t>
            </w:r>
          </w:p>
          <w:p w14:paraId="747AEDAB" w14:textId="77777777" w:rsidR="00B8686A" w:rsidRPr="00E47F56" w:rsidRDefault="00B8686A" w:rsidP="00C95E79">
            <w:pPr>
              <w:jc w:val="center"/>
              <w:rPr>
                <w:rFonts w:ascii="Noto Sans" w:hAnsi="Noto Sans" w:cs="Noto Sans"/>
                <w:sz w:val="20"/>
                <w:szCs w:val="20"/>
              </w:rPr>
            </w:pPr>
          </w:p>
          <w:p w14:paraId="2AFCA2FF" w14:textId="77777777" w:rsidR="00B8686A" w:rsidRPr="00E47F56" w:rsidRDefault="00B8686A" w:rsidP="00C95E79">
            <w:pPr>
              <w:jc w:val="center"/>
              <w:rPr>
                <w:rFonts w:ascii="Noto Sans" w:hAnsi="Noto Sans" w:cs="Noto Sans"/>
                <w:sz w:val="20"/>
                <w:szCs w:val="20"/>
              </w:rPr>
            </w:pPr>
          </w:p>
          <w:p w14:paraId="3905DD70" w14:textId="77777777" w:rsidR="00B8686A" w:rsidRPr="00E47F56" w:rsidRDefault="00B8686A" w:rsidP="00C95E79">
            <w:pPr>
              <w:jc w:val="center"/>
              <w:rPr>
                <w:rFonts w:ascii="Noto Sans" w:hAnsi="Noto Sans" w:cs="Noto Sans"/>
                <w:sz w:val="20"/>
                <w:szCs w:val="20"/>
              </w:rPr>
            </w:pPr>
          </w:p>
          <w:p w14:paraId="310CF27F" w14:textId="77777777" w:rsidR="00B8686A" w:rsidRPr="00E47F56" w:rsidRDefault="00B8686A" w:rsidP="00C95E79">
            <w:pPr>
              <w:jc w:val="center"/>
              <w:rPr>
                <w:rFonts w:ascii="Noto Sans" w:hAnsi="Noto Sans" w:cs="Noto Sans"/>
                <w:sz w:val="20"/>
                <w:szCs w:val="20"/>
              </w:rPr>
            </w:pPr>
          </w:p>
          <w:p w14:paraId="58BFBFB0" w14:textId="77777777" w:rsidR="00B8686A" w:rsidRPr="00E47F56" w:rsidRDefault="00B8686A" w:rsidP="00C95E79">
            <w:pPr>
              <w:jc w:val="center"/>
              <w:rPr>
                <w:rFonts w:ascii="Noto Sans" w:hAnsi="Noto Sans" w:cs="Noto Sans"/>
                <w:sz w:val="20"/>
                <w:szCs w:val="20"/>
              </w:rPr>
            </w:pPr>
          </w:p>
          <w:p w14:paraId="4F299CB3" w14:textId="77777777" w:rsidR="00B8686A" w:rsidRPr="00E47F56" w:rsidRDefault="00B8686A" w:rsidP="00C95E79">
            <w:pPr>
              <w:jc w:val="center"/>
              <w:rPr>
                <w:rFonts w:ascii="Noto Sans" w:hAnsi="Noto Sans" w:cs="Noto Sans"/>
                <w:sz w:val="20"/>
                <w:szCs w:val="20"/>
              </w:rPr>
            </w:pPr>
          </w:p>
          <w:p w14:paraId="0A6D7019" w14:textId="77777777" w:rsidR="00B8686A" w:rsidRPr="00E47F56" w:rsidRDefault="00B8686A" w:rsidP="00C95E79">
            <w:pPr>
              <w:jc w:val="center"/>
              <w:rPr>
                <w:rFonts w:ascii="Noto Sans" w:hAnsi="Noto Sans" w:cs="Noto Sans"/>
                <w:sz w:val="20"/>
                <w:szCs w:val="20"/>
              </w:rPr>
            </w:pPr>
          </w:p>
          <w:p w14:paraId="2372263B" w14:textId="77777777" w:rsidR="00B8686A" w:rsidRPr="00E47F56" w:rsidRDefault="00B8686A" w:rsidP="00C95E79">
            <w:pPr>
              <w:jc w:val="center"/>
              <w:rPr>
                <w:rFonts w:ascii="Noto Sans" w:hAnsi="Noto Sans" w:cs="Noto Sans"/>
                <w:sz w:val="20"/>
                <w:szCs w:val="20"/>
              </w:rPr>
            </w:pPr>
          </w:p>
          <w:p w14:paraId="6D317348" w14:textId="77777777" w:rsidR="00B8686A" w:rsidRPr="00E47F56" w:rsidRDefault="00B8686A" w:rsidP="00C95E79">
            <w:pPr>
              <w:jc w:val="center"/>
              <w:rPr>
                <w:rFonts w:ascii="Noto Sans" w:hAnsi="Noto Sans" w:cs="Noto Sans"/>
                <w:sz w:val="20"/>
                <w:szCs w:val="20"/>
              </w:rPr>
            </w:pPr>
          </w:p>
          <w:p w14:paraId="1D2086CC" w14:textId="77777777" w:rsidR="00B8686A" w:rsidRPr="00E47F56" w:rsidRDefault="00B8686A" w:rsidP="00C95E79">
            <w:pPr>
              <w:jc w:val="center"/>
              <w:rPr>
                <w:rFonts w:ascii="Noto Sans" w:hAnsi="Noto Sans" w:cs="Noto Sans"/>
                <w:sz w:val="20"/>
                <w:szCs w:val="20"/>
              </w:rPr>
            </w:pPr>
          </w:p>
          <w:p w14:paraId="03DFFA55" w14:textId="77777777" w:rsidR="00B8686A" w:rsidRDefault="00B8686A" w:rsidP="00C95E79">
            <w:pPr>
              <w:jc w:val="center"/>
              <w:rPr>
                <w:rFonts w:ascii="Noto Sans" w:hAnsi="Noto Sans" w:cs="Noto Sans"/>
                <w:sz w:val="20"/>
                <w:szCs w:val="20"/>
              </w:rPr>
            </w:pPr>
          </w:p>
          <w:p w14:paraId="21449D59" w14:textId="77777777" w:rsidR="00BF0044" w:rsidRPr="00E47F56" w:rsidRDefault="00BF0044" w:rsidP="00C95E79">
            <w:pPr>
              <w:jc w:val="center"/>
              <w:rPr>
                <w:rFonts w:ascii="Noto Sans" w:hAnsi="Noto Sans" w:cs="Noto Sans"/>
                <w:sz w:val="20"/>
                <w:szCs w:val="20"/>
              </w:rPr>
            </w:pPr>
          </w:p>
          <w:p w14:paraId="55505FC7" w14:textId="77777777" w:rsidR="00B8686A" w:rsidRPr="00E47F56" w:rsidRDefault="00B8686A" w:rsidP="00C95E79">
            <w:pPr>
              <w:jc w:val="center"/>
              <w:rPr>
                <w:rFonts w:ascii="Noto Sans" w:hAnsi="Noto Sans" w:cs="Noto Sans"/>
                <w:sz w:val="20"/>
                <w:szCs w:val="20"/>
              </w:rPr>
            </w:pPr>
          </w:p>
          <w:p w14:paraId="047A2475"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Pieza</w:t>
            </w:r>
          </w:p>
          <w:p w14:paraId="5CD53FCB"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Pieza</w:t>
            </w:r>
          </w:p>
          <w:p w14:paraId="7BFD3DC9"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Pieza</w:t>
            </w:r>
          </w:p>
          <w:p w14:paraId="3D384F91"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Pieza</w:t>
            </w:r>
          </w:p>
          <w:p w14:paraId="345137C8"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Pieza</w:t>
            </w:r>
          </w:p>
          <w:p w14:paraId="2AD5BFC9"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Pieza</w:t>
            </w:r>
          </w:p>
          <w:p w14:paraId="50C7D39B" w14:textId="77777777" w:rsidR="00BF0044" w:rsidRDefault="00B8686A" w:rsidP="00BF0044">
            <w:pPr>
              <w:jc w:val="center"/>
              <w:rPr>
                <w:rFonts w:ascii="Noto Sans" w:hAnsi="Noto Sans" w:cs="Noto Sans"/>
                <w:sz w:val="20"/>
                <w:szCs w:val="20"/>
              </w:rPr>
            </w:pPr>
            <w:r w:rsidRPr="00E47F56">
              <w:rPr>
                <w:rFonts w:ascii="Noto Sans" w:hAnsi="Noto Sans" w:cs="Noto Sans"/>
                <w:sz w:val="20"/>
                <w:szCs w:val="20"/>
              </w:rPr>
              <w:t>Pieza</w:t>
            </w:r>
          </w:p>
          <w:p w14:paraId="7634A6BB" w14:textId="099FC150" w:rsidR="00B8686A" w:rsidRPr="00E47F56" w:rsidRDefault="00B8686A" w:rsidP="00BF0044">
            <w:pPr>
              <w:jc w:val="center"/>
              <w:rPr>
                <w:rFonts w:ascii="Noto Sans" w:hAnsi="Noto Sans" w:cs="Noto Sans"/>
                <w:sz w:val="20"/>
                <w:szCs w:val="20"/>
              </w:rPr>
            </w:pPr>
            <w:r w:rsidRPr="00E47F56">
              <w:rPr>
                <w:rFonts w:ascii="Noto Sans" w:hAnsi="Noto Sans" w:cs="Noto Sans"/>
                <w:sz w:val="20"/>
                <w:szCs w:val="20"/>
              </w:rPr>
              <w:t>Pieza</w:t>
            </w:r>
          </w:p>
        </w:tc>
        <w:tc>
          <w:tcPr>
            <w:tcW w:w="1458" w:type="dxa"/>
            <w:tcBorders>
              <w:left w:val="single" w:sz="4" w:space="0" w:color="auto"/>
              <w:bottom w:val="single" w:sz="4" w:space="0" w:color="auto"/>
              <w:right w:val="single" w:sz="4" w:space="0" w:color="auto"/>
            </w:tcBorders>
            <w:shd w:val="clear" w:color="auto" w:fill="auto"/>
          </w:tcPr>
          <w:p w14:paraId="2D0521FA" w14:textId="77777777" w:rsidR="00B8686A" w:rsidRPr="00E47F56" w:rsidRDefault="00B8686A" w:rsidP="00C95E79">
            <w:pPr>
              <w:spacing w:before="100"/>
              <w:jc w:val="center"/>
              <w:rPr>
                <w:rFonts w:ascii="Noto Sans" w:hAnsi="Noto Sans" w:cs="Noto Sans"/>
                <w:sz w:val="20"/>
                <w:szCs w:val="20"/>
              </w:rPr>
            </w:pPr>
            <w:r w:rsidRPr="00E47F56">
              <w:rPr>
                <w:rFonts w:ascii="Noto Sans" w:hAnsi="Noto Sans" w:cs="Noto Sans"/>
                <w:sz w:val="20"/>
                <w:szCs w:val="20"/>
              </w:rPr>
              <w:lastRenderedPageBreak/>
              <w:t>1</w:t>
            </w:r>
          </w:p>
          <w:p w14:paraId="38F537DB" w14:textId="77777777" w:rsidR="00B8686A" w:rsidRPr="00E47F56" w:rsidRDefault="00B8686A" w:rsidP="00C95E79">
            <w:pPr>
              <w:jc w:val="center"/>
              <w:rPr>
                <w:rFonts w:ascii="Noto Sans" w:hAnsi="Noto Sans" w:cs="Noto Sans"/>
                <w:sz w:val="20"/>
                <w:szCs w:val="20"/>
              </w:rPr>
            </w:pPr>
          </w:p>
          <w:p w14:paraId="326CA3B4" w14:textId="77777777" w:rsidR="00B8686A" w:rsidRPr="00E47F56" w:rsidRDefault="00B8686A" w:rsidP="00C95E79">
            <w:pPr>
              <w:jc w:val="center"/>
              <w:rPr>
                <w:rFonts w:ascii="Noto Sans" w:hAnsi="Noto Sans" w:cs="Noto Sans"/>
                <w:sz w:val="20"/>
                <w:szCs w:val="20"/>
              </w:rPr>
            </w:pPr>
          </w:p>
          <w:p w14:paraId="0CD0ED63" w14:textId="77777777" w:rsidR="00B8686A" w:rsidRPr="00E47F56" w:rsidRDefault="00B8686A" w:rsidP="00C95E79">
            <w:pPr>
              <w:jc w:val="center"/>
              <w:rPr>
                <w:rFonts w:ascii="Noto Sans" w:hAnsi="Noto Sans" w:cs="Noto Sans"/>
                <w:sz w:val="20"/>
                <w:szCs w:val="20"/>
              </w:rPr>
            </w:pPr>
          </w:p>
          <w:p w14:paraId="462F9CE5" w14:textId="77777777" w:rsidR="00B8686A" w:rsidRPr="00E47F56" w:rsidRDefault="00B8686A" w:rsidP="00C95E79">
            <w:pPr>
              <w:jc w:val="center"/>
              <w:rPr>
                <w:rFonts w:ascii="Noto Sans" w:hAnsi="Noto Sans" w:cs="Noto Sans"/>
                <w:sz w:val="20"/>
                <w:szCs w:val="20"/>
              </w:rPr>
            </w:pPr>
          </w:p>
          <w:p w14:paraId="2BA2E44B" w14:textId="77777777" w:rsidR="00B8686A" w:rsidRPr="00E47F56" w:rsidRDefault="00B8686A" w:rsidP="00C95E79">
            <w:pPr>
              <w:jc w:val="center"/>
              <w:rPr>
                <w:rFonts w:ascii="Noto Sans" w:hAnsi="Noto Sans" w:cs="Noto Sans"/>
                <w:sz w:val="20"/>
                <w:szCs w:val="20"/>
              </w:rPr>
            </w:pPr>
          </w:p>
          <w:p w14:paraId="231CE8B1" w14:textId="77777777" w:rsidR="00B8686A" w:rsidRPr="00E47F56" w:rsidRDefault="00B8686A" w:rsidP="00C95E79">
            <w:pPr>
              <w:jc w:val="center"/>
              <w:rPr>
                <w:rFonts w:ascii="Noto Sans" w:hAnsi="Noto Sans" w:cs="Noto Sans"/>
                <w:sz w:val="20"/>
                <w:szCs w:val="20"/>
              </w:rPr>
            </w:pPr>
          </w:p>
          <w:p w14:paraId="271780CE" w14:textId="77777777" w:rsidR="00B8686A" w:rsidRPr="00E47F56" w:rsidRDefault="00B8686A" w:rsidP="00C95E79">
            <w:pPr>
              <w:jc w:val="center"/>
              <w:rPr>
                <w:rFonts w:ascii="Noto Sans" w:hAnsi="Noto Sans" w:cs="Noto Sans"/>
                <w:sz w:val="20"/>
                <w:szCs w:val="20"/>
              </w:rPr>
            </w:pPr>
          </w:p>
          <w:p w14:paraId="4BB522A5" w14:textId="77777777" w:rsidR="00B8686A" w:rsidRPr="00E47F56" w:rsidRDefault="00B8686A" w:rsidP="00C95E79">
            <w:pPr>
              <w:jc w:val="center"/>
              <w:rPr>
                <w:rFonts w:ascii="Noto Sans" w:hAnsi="Noto Sans" w:cs="Noto Sans"/>
                <w:sz w:val="20"/>
                <w:szCs w:val="20"/>
              </w:rPr>
            </w:pPr>
          </w:p>
          <w:p w14:paraId="7EFEFC8A" w14:textId="77777777" w:rsidR="00B8686A" w:rsidRPr="00E47F56" w:rsidRDefault="00B8686A" w:rsidP="00C95E79">
            <w:pPr>
              <w:jc w:val="center"/>
              <w:rPr>
                <w:rFonts w:ascii="Noto Sans" w:hAnsi="Noto Sans" w:cs="Noto Sans"/>
                <w:sz w:val="20"/>
                <w:szCs w:val="20"/>
              </w:rPr>
            </w:pPr>
          </w:p>
          <w:p w14:paraId="172B29DB" w14:textId="77777777" w:rsidR="00B8686A" w:rsidRPr="00E47F56" w:rsidRDefault="00B8686A" w:rsidP="00C95E79">
            <w:pPr>
              <w:jc w:val="center"/>
              <w:rPr>
                <w:rFonts w:ascii="Noto Sans" w:hAnsi="Noto Sans" w:cs="Noto Sans"/>
                <w:sz w:val="20"/>
                <w:szCs w:val="20"/>
              </w:rPr>
            </w:pPr>
          </w:p>
          <w:p w14:paraId="6DF16370" w14:textId="77777777" w:rsidR="00B8686A" w:rsidRPr="00E47F56" w:rsidRDefault="00B8686A" w:rsidP="00C95E79">
            <w:pPr>
              <w:jc w:val="center"/>
              <w:rPr>
                <w:rFonts w:ascii="Noto Sans" w:hAnsi="Noto Sans" w:cs="Noto Sans"/>
                <w:sz w:val="20"/>
                <w:szCs w:val="20"/>
              </w:rPr>
            </w:pPr>
          </w:p>
          <w:p w14:paraId="6080B852" w14:textId="77777777" w:rsidR="00B8686A" w:rsidRDefault="00B8686A" w:rsidP="00C95E79">
            <w:pPr>
              <w:jc w:val="center"/>
              <w:rPr>
                <w:rFonts w:ascii="Noto Sans" w:hAnsi="Noto Sans" w:cs="Noto Sans"/>
                <w:sz w:val="20"/>
                <w:szCs w:val="20"/>
              </w:rPr>
            </w:pPr>
          </w:p>
          <w:p w14:paraId="3A88C354" w14:textId="77777777" w:rsidR="00BF0044" w:rsidRPr="00E47F56" w:rsidRDefault="00BF0044" w:rsidP="00BF0044">
            <w:pPr>
              <w:jc w:val="center"/>
              <w:rPr>
                <w:rFonts w:ascii="Noto Sans" w:hAnsi="Noto Sans" w:cs="Noto Sans"/>
                <w:sz w:val="20"/>
                <w:szCs w:val="20"/>
              </w:rPr>
            </w:pPr>
          </w:p>
          <w:p w14:paraId="67B0BB91" w14:textId="77777777" w:rsidR="00B8686A" w:rsidRPr="00E47F56" w:rsidRDefault="00B8686A" w:rsidP="00BF0044">
            <w:pPr>
              <w:jc w:val="center"/>
              <w:rPr>
                <w:rFonts w:ascii="Noto Sans" w:hAnsi="Noto Sans" w:cs="Noto Sans"/>
                <w:sz w:val="20"/>
                <w:szCs w:val="20"/>
              </w:rPr>
            </w:pPr>
            <w:r w:rsidRPr="00E47F56">
              <w:rPr>
                <w:rFonts w:ascii="Noto Sans" w:hAnsi="Noto Sans" w:cs="Noto Sans"/>
                <w:sz w:val="20"/>
                <w:szCs w:val="20"/>
              </w:rPr>
              <w:t>1</w:t>
            </w:r>
          </w:p>
          <w:p w14:paraId="0218A589"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1</w:t>
            </w:r>
          </w:p>
          <w:p w14:paraId="069335EA"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1</w:t>
            </w:r>
          </w:p>
          <w:p w14:paraId="58880DE0"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1</w:t>
            </w:r>
          </w:p>
          <w:p w14:paraId="7689403B"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1</w:t>
            </w:r>
          </w:p>
          <w:p w14:paraId="0A720548"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1</w:t>
            </w:r>
          </w:p>
          <w:p w14:paraId="53415992" w14:textId="77777777" w:rsidR="00B8686A" w:rsidRPr="00E47F56" w:rsidRDefault="00B8686A" w:rsidP="00C95E79">
            <w:pPr>
              <w:jc w:val="center"/>
              <w:rPr>
                <w:rFonts w:ascii="Noto Sans" w:hAnsi="Noto Sans" w:cs="Noto Sans"/>
                <w:sz w:val="20"/>
                <w:szCs w:val="20"/>
              </w:rPr>
            </w:pPr>
            <w:r w:rsidRPr="00E47F56">
              <w:rPr>
                <w:rFonts w:ascii="Noto Sans" w:hAnsi="Noto Sans" w:cs="Noto Sans"/>
                <w:sz w:val="20"/>
                <w:szCs w:val="20"/>
              </w:rPr>
              <w:t>1</w:t>
            </w:r>
          </w:p>
          <w:p w14:paraId="5CED5855" w14:textId="0D161BA5" w:rsidR="00B8686A" w:rsidRPr="00E47F56" w:rsidRDefault="00B8686A" w:rsidP="00BF0044">
            <w:pPr>
              <w:jc w:val="center"/>
              <w:rPr>
                <w:rFonts w:ascii="Noto Sans" w:hAnsi="Noto Sans" w:cs="Noto Sans"/>
                <w:sz w:val="20"/>
                <w:szCs w:val="20"/>
              </w:rPr>
            </w:pPr>
            <w:r w:rsidRPr="00E47F56">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242F481C" w14:textId="1AE042FE" w:rsidR="00B8686A" w:rsidRPr="00E47F56" w:rsidRDefault="00B8686A" w:rsidP="00C95E79">
            <w:pPr>
              <w:snapToGrid w:val="0"/>
              <w:spacing w:before="100"/>
              <w:rPr>
                <w:rFonts w:ascii="Noto Sans" w:hAnsi="Noto Sans" w:cs="Noto Sans"/>
                <w:sz w:val="20"/>
                <w:szCs w:val="20"/>
              </w:rPr>
            </w:pPr>
            <w:r w:rsidRPr="00E47F56">
              <w:rPr>
                <w:rFonts w:ascii="Noto Sans" w:hAnsi="Noto Sans" w:cs="Noto Sans"/>
                <w:b/>
                <w:sz w:val="20"/>
                <w:szCs w:val="20"/>
              </w:rPr>
              <w:lastRenderedPageBreak/>
              <w:t xml:space="preserve">Alcance: </w:t>
            </w:r>
            <w:r w:rsidRPr="00E47F56">
              <w:rPr>
                <w:rFonts w:ascii="Noto Sans" w:hAnsi="Noto Sans" w:cs="Noto Sans"/>
                <w:sz w:val="20"/>
                <w:szCs w:val="20"/>
              </w:rPr>
              <w:t>0 - 12,70 mm</w:t>
            </w:r>
          </w:p>
          <w:p w14:paraId="44EE125E" w14:textId="77777777" w:rsidR="00B8686A" w:rsidRPr="00E47F56" w:rsidRDefault="00B8686A" w:rsidP="00C95E79">
            <w:pPr>
              <w:snapToGrid w:val="0"/>
              <w:rPr>
                <w:rFonts w:ascii="Noto Sans" w:hAnsi="Noto Sans" w:cs="Noto Sans"/>
                <w:sz w:val="20"/>
                <w:szCs w:val="20"/>
              </w:rPr>
            </w:pPr>
            <w:r w:rsidRPr="00E47F56">
              <w:rPr>
                <w:rFonts w:ascii="Noto Sans" w:hAnsi="Noto Sans" w:cs="Noto Sans"/>
                <w:b/>
                <w:sz w:val="20"/>
                <w:szCs w:val="20"/>
              </w:rPr>
              <w:t>Resolución:</w:t>
            </w:r>
            <w:r w:rsidRPr="00E47F56">
              <w:rPr>
                <w:rFonts w:ascii="Noto Sans" w:hAnsi="Noto Sans" w:cs="Noto Sans"/>
                <w:sz w:val="20"/>
                <w:szCs w:val="20"/>
              </w:rPr>
              <w:t xml:space="preserve"> 0,01 mm</w:t>
            </w:r>
          </w:p>
          <w:p w14:paraId="44FEE152"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lastRenderedPageBreak/>
              <w:t>- Mantenimiento preventivo y ajuste previo a la calibración</w:t>
            </w:r>
          </w:p>
          <w:p w14:paraId="0116EC9F"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t>- Calibración</w:t>
            </w:r>
          </w:p>
          <w:p w14:paraId="49617520" w14:textId="67803D77" w:rsidR="00B8686A" w:rsidRPr="00E47F56" w:rsidRDefault="00B8686A" w:rsidP="00131202">
            <w:pPr>
              <w:snapToGrid w:val="0"/>
              <w:jc w:val="center"/>
              <w:rPr>
                <w:rFonts w:ascii="Noto Sans" w:hAnsi="Noto Sans" w:cs="Noto Sans"/>
                <w:b/>
                <w:sz w:val="20"/>
                <w:szCs w:val="20"/>
                <w:lang w:eastAsia="es-MX"/>
              </w:rPr>
            </w:pPr>
            <w:r w:rsidRPr="00E47F56">
              <w:rPr>
                <w:rFonts w:ascii="Noto Sans" w:hAnsi="Noto Sans" w:cs="Noto Sans"/>
                <w:sz w:val="20"/>
                <w:szCs w:val="20"/>
              </w:rPr>
              <w:t>- Suministro de accesorios</w:t>
            </w:r>
          </w:p>
        </w:tc>
        <w:tc>
          <w:tcPr>
            <w:tcW w:w="851" w:type="dxa"/>
            <w:tcBorders>
              <w:left w:val="single" w:sz="4" w:space="0" w:color="auto"/>
              <w:bottom w:val="single" w:sz="4" w:space="0" w:color="auto"/>
              <w:right w:val="single" w:sz="4" w:space="0" w:color="auto"/>
            </w:tcBorders>
            <w:shd w:val="clear" w:color="auto" w:fill="auto"/>
          </w:tcPr>
          <w:p w14:paraId="09A6FC6E"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lastRenderedPageBreak/>
              <w:t>31</w:t>
            </w:r>
          </w:p>
          <w:p w14:paraId="3AD7280A" w14:textId="662EC9F9" w:rsidR="00B8686A" w:rsidRPr="00E47F56" w:rsidRDefault="00B8686A" w:rsidP="00E70FCB">
            <w:pPr>
              <w:ind w:left="-85" w:right="-85"/>
              <w:jc w:val="center"/>
              <w:rPr>
                <w:rFonts w:ascii="Noto Sans" w:hAnsi="Noto Sans" w:cs="Noto Sans"/>
                <w:sz w:val="20"/>
                <w:szCs w:val="20"/>
              </w:rPr>
            </w:pPr>
            <w:r w:rsidRPr="00E47F56">
              <w:rPr>
                <w:rFonts w:ascii="Noto Sans" w:hAnsi="Noto Sans" w:cs="Noto Sans"/>
                <w:sz w:val="20"/>
                <w:szCs w:val="20"/>
                <w:lang w:eastAsia="es-MX"/>
              </w:rPr>
              <w:t>(DMCI)</w:t>
            </w:r>
          </w:p>
        </w:tc>
      </w:tr>
      <w:tr w:rsidR="00B8686A" w:rsidRPr="002D287A" w14:paraId="7B3EAF81" w14:textId="77777777" w:rsidTr="5BF43BF7">
        <w:tc>
          <w:tcPr>
            <w:tcW w:w="993" w:type="dxa"/>
            <w:tcBorders>
              <w:left w:val="single" w:sz="4" w:space="0" w:color="auto"/>
              <w:bottom w:val="single" w:sz="4" w:space="0" w:color="auto"/>
              <w:right w:val="single" w:sz="4" w:space="0" w:color="auto"/>
            </w:tcBorders>
            <w:shd w:val="clear" w:color="auto" w:fill="auto"/>
          </w:tcPr>
          <w:p w14:paraId="7D4DC32E" w14:textId="44785D48" w:rsidR="00B8686A" w:rsidRPr="00E47F56" w:rsidRDefault="009D3C20"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t>73</w:t>
            </w:r>
            <w:r w:rsidR="00B8686A" w:rsidRPr="00E47F56">
              <w:rPr>
                <w:rFonts w:ascii="Noto Sans" w:hAnsi="Noto Sans" w:cs="Noto Sans"/>
                <w:sz w:val="20"/>
                <w:szCs w:val="20"/>
                <w:lang w:val="es-MX" w:eastAsia="es-MX"/>
              </w:rPr>
              <w:t>.-</w:t>
            </w:r>
          </w:p>
          <w:p w14:paraId="1FC58856" w14:textId="2B45C4E8" w:rsidR="00B8686A" w:rsidRPr="00E47F56" w:rsidRDefault="00B8686A" w:rsidP="00D91A8F">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4A4953C4" w14:textId="77777777" w:rsidR="00B8686A" w:rsidRDefault="00B8686A" w:rsidP="00C95E79">
            <w:pPr>
              <w:spacing w:before="100"/>
              <w:jc w:val="both"/>
              <w:rPr>
                <w:rFonts w:ascii="Noto Sans" w:hAnsi="Noto Sans" w:cs="Noto Sans"/>
                <w:color w:val="000000"/>
                <w:sz w:val="20"/>
                <w:szCs w:val="20"/>
                <w:lang w:eastAsia="es-MX"/>
              </w:rPr>
            </w:pPr>
            <w:r w:rsidRPr="00E47F56">
              <w:rPr>
                <w:rFonts w:ascii="Noto Sans" w:hAnsi="Noto Sans" w:cs="Noto Sans"/>
                <w:color w:val="000000"/>
                <w:sz w:val="20"/>
                <w:szCs w:val="20"/>
                <w:lang w:eastAsia="es-MX"/>
              </w:rPr>
              <w:t xml:space="preserve">MEDIDOR DIGITAL DE PRESIÓN Y VOLUMEN (TUBOS ENDOTRAQUEALES), </w:t>
            </w:r>
            <w:r w:rsidRPr="00E47F56">
              <w:rPr>
                <w:rFonts w:ascii="Noto Sans" w:hAnsi="Noto Sans" w:cs="Noto Sans"/>
                <w:b/>
                <w:color w:val="000000"/>
                <w:sz w:val="20"/>
                <w:szCs w:val="20"/>
                <w:lang w:eastAsia="es-MX"/>
              </w:rPr>
              <w:t>MARCA:</w:t>
            </w:r>
            <w:r w:rsidRPr="00E47F56">
              <w:rPr>
                <w:rFonts w:ascii="Noto Sans" w:hAnsi="Noto Sans" w:cs="Noto Sans"/>
                <w:color w:val="000000"/>
                <w:sz w:val="20"/>
                <w:szCs w:val="20"/>
                <w:lang w:eastAsia="es-MX"/>
              </w:rPr>
              <w:t xml:space="preserve"> MALLINCKRODT, </w:t>
            </w:r>
            <w:r w:rsidRPr="00E47F56">
              <w:rPr>
                <w:rFonts w:ascii="Noto Sans" w:hAnsi="Noto Sans" w:cs="Noto Sans"/>
                <w:b/>
                <w:color w:val="000000"/>
                <w:sz w:val="20"/>
                <w:szCs w:val="20"/>
                <w:lang w:eastAsia="es-MX"/>
              </w:rPr>
              <w:t>MODELO:</w:t>
            </w:r>
            <w:r w:rsidRPr="00E47F56">
              <w:rPr>
                <w:rFonts w:ascii="Noto Sans" w:hAnsi="Noto Sans" w:cs="Noto Sans"/>
                <w:color w:val="000000"/>
                <w:sz w:val="20"/>
                <w:szCs w:val="20"/>
                <w:lang w:eastAsia="es-MX"/>
              </w:rPr>
              <w:t xml:space="preserve"> ST LOUIS M083042 </w:t>
            </w:r>
            <w:r w:rsidRPr="00E47F56">
              <w:rPr>
                <w:rFonts w:ascii="Noto Sans" w:hAnsi="Noto Sans" w:cs="Noto Sans"/>
                <w:b/>
                <w:color w:val="000000"/>
                <w:sz w:val="20"/>
                <w:szCs w:val="20"/>
                <w:lang w:eastAsia="es-MX"/>
              </w:rPr>
              <w:t>No. DE SERIE:</w:t>
            </w:r>
            <w:r w:rsidRPr="00E47F56">
              <w:rPr>
                <w:rFonts w:ascii="Noto Sans" w:hAnsi="Noto Sans" w:cs="Noto Sans"/>
                <w:color w:val="000000"/>
                <w:sz w:val="20"/>
                <w:szCs w:val="20"/>
                <w:lang w:eastAsia="es-MX"/>
              </w:rPr>
              <w:t xml:space="preserve"> 13350, </w:t>
            </w:r>
            <w:r w:rsidRPr="00E47F56">
              <w:rPr>
                <w:rFonts w:ascii="Noto Sans" w:hAnsi="Noto Sans" w:cs="Noto Sans"/>
                <w:b/>
                <w:color w:val="000000"/>
                <w:sz w:val="20"/>
                <w:szCs w:val="20"/>
              </w:rPr>
              <w:t xml:space="preserve">CLAVE DE IDENTIFICACIÓN: </w:t>
            </w:r>
            <w:r w:rsidRPr="00E47F56">
              <w:rPr>
                <w:rFonts w:ascii="Noto Sans" w:hAnsi="Noto Sans" w:cs="Noto Sans"/>
                <w:color w:val="000000"/>
                <w:sz w:val="20"/>
                <w:szCs w:val="20"/>
                <w:lang w:eastAsia="es-MX"/>
              </w:rPr>
              <w:t>LMNM-P-10.</w:t>
            </w:r>
          </w:p>
          <w:p w14:paraId="2EE853F1" w14:textId="77777777" w:rsidR="00712445" w:rsidRPr="00E47F56" w:rsidRDefault="00712445" w:rsidP="00C95E79">
            <w:pPr>
              <w:spacing w:before="100"/>
              <w:jc w:val="both"/>
              <w:rPr>
                <w:rFonts w:ascii="Noto Sans" w:hAnsi="Noto Sans" w:cs="Noto Sans"/>
                <w:color w:val="000000"/>
                <w:sz w:val="20"/>
                <w:szCs w:val="20"/>
                <w:lang w:eastAsia="es-MX"/>
              </w:rPr>
            </w:pPr>
          </w:p>
          <w:p w14:paraId="7F9F25DB" w14:textId="7A1F5865" w:rsidR="00B8686A" w:rsidRPr="00E47F56" w:rsidRDefault="00B8686A" w:rsidP="00C767C9">
            <w:pPr>
              <w:pStyle w:val="Prrafodelista"/>
              <w:snapToGrid w:val="0"/>
              <w:jc w:val="both"/>
              <w:rPr>
                <w:rFonts w:ascii="Noto Sans" w:hAnsi="Noto Sans" w:cs="Noto Sans"/>
                <w:sz w:val="20"/>
                <w:szCs w:val="20"/>
              </w:rPr>
            </w:pPr>
            <w:r w:rsidRPr="00E47F56">
              <w:rPr>
                <w:rFonts w:ascii="Noto Sans" w:hAnsi="Noto Sans" w:cs="Noto Sans"/>
                <w:b/>
                <w:sz w:val="20"/>
                <w:szCs w:val="20"/>
              </w:rPr>
              <w:t xml:space="preserve">Calibración </w:t>
            </w:r>
            <w:r w:rsidRPr="00E47F56">
              <w:rPr>
                <w:rFonts w:ascii="Noto Sans" w:hAnsi="Noto Sans" w:cs="Noto Sans"/>
                <w:sz w:val="20"/>
                <w:szCs w:val="20"/>
              </w:rPr>
              <w:t xml:space="preserve">en los siguientes puntos: 0 </w:t>
            </w:r>
            <w:r w:rsidRPr="00E47F56">
              <w:rPr>
                <w:rFonts w:ascii="Noto Sans" w:hAnsi="Noto Sans" w:cs="Noto Sans"/>
                <w:sz w:val="20"/>
                <w:szCs w:val="20"/>
                <w:lang w:eastAsia="es-MX"/>
              </w:rPr>
              <w:t>cmH</w:t>
            </w:r>
            <w:r w:rsidRPr="00E47F56">
              <w:rPr>
                <w:rFonts w:ascii="Noto Sans" w:hAnsi="Noto Sans" w:cs="Noto Sans"/>
                <w:sz w:val="20"/>
                <w:szCs w:val="20"/>
                <w:vertAlign w:val="subscript"/>
                <w:lang w:eastAsia="es-MX"/>
              </w:rPr>
              <w:t>2</w:t>
            </w:r>
            <w:r w:rsidRPr="00E47F56">
              <w:rPr>
                <w:rFonts w:ascii="Noto Sans" w:hAnsi="Noto Sans" w:cs="Noto Sans"/>
                <w:sz w:val="20"/>
                <w:szCs w:val="20"/>
                <w:lang w:eastAsia="es-MX"/>
              </w:rPr>
              <w:t>O, 30 cmH</w:t>
            </w:r>
            <w:r w:rsidRPr="00E47F56">
              <w:rPr>
                <w:rFonts w:ascii="Noto Sans" w:hAnsi="Noto Sans" w:cs="Noto Sans"/>
                <w:sz w:val="20"/>
                <w:szCs w:val="20"/>
                <w:vertAlign w:val="subscript"/>
                <w:lang w:eastAsia="es-MX"/>
              </w:rPr>
              <w:t>2</w:t>
            </w:r>
            <w:r w:rsidRPr="00E47F56">
              <w:rPr>
                <w:rFonts w:ascii="Noto Sans" w:hAnsi="Noto Sans" w:cs="Noto Sans"/>
                <w:sz w:val="20"/>
                <w:szCs w:val="20"/>
                <w:lang w:eastAsia="es-MX"/>
              </w:rPr>
              <w:t>O, 60 cmH</w:t>
            </w:r>
            <w:r w:rsidRPr="00E47F56">
              <w:rPr>
                <w:rFonts w:ascii="Noto Sans" w:hAnsi="Noto Sans" w:cs="Noto Sans"/>
                <w:sz w:val="20"/>
                <w:szCs w:val="20"/>
                <w:vertAlign w:val="subscript"/>
                <w:lang w:eastAsia="es-MX"/>
              </w:rPr>
              <w:t>2</w:t>
            </w:r>
            <w:r w:rsidRPr="00E47F56">
              <w:rPr>
                <w:rFonts w:ascii="Noto Sans" w:hAnsi="Noto Sans" w:cs="Noto Sans"/>
                <w:sz w:val="20"/>
                <w:szCs w:val="20"/>
                <w:lang w:eastAsia="es-MX"/>
              </w:rPr>
              <w:t>O, 90 cmH</w:t>
            </w:r>
            <w:r w:rsidRPr="00E47F56">
              <w:rPr>
                <w:rFonts w:ascii="Noto Sans" w:hAnsi="Noto Sans" w:cs="Noto Sans"/>
                <w:sz w:val="20"/>
                <w:szCs w:val="20"/>
                <w:vertAlign w:val="subscript"/>
                <w:lang w:eastAsia="es-MX"/>
              </w:rPr>
              <w:t>2</w:t>
            </w:r>
            <w:r w:rsidRPr="00E47F56">
              <w:rPr>
                <w:rFonts w:ascii="Noto Sans" w:hAnsi="Noto Sans" w:cs="Noto Sans"/>
                <w:sz w:val="20"/>
                <w:szCs w:val="20"/>
                <w:lang w:eastAsia="es-MX"/>
              </w:rPr>
              <w:t>O, 120 cmH</w:t>
            </w:r>
            <w:r w:rsidRPr="00E47F56">
              <w:rPr>
                <w:rFonts w:ascii="Noto Sans" w:hAnsi="Noto Sans" w:cs="Noto Sans"/>
                <w:sz w:val="20"/>
                <w:szCs w:val="20"/>
                <w:vertAlign w:val="subscript"/>
                <w:lang w:eastAsia="es-MX"/>
              </w:rPr>
              <w:t>2</w:t>
            </w:r>
            <w:r w:rsidRPr="00E47F56">
              <w:rPr>
                <w:rFonts w:ascii="Noto Sans" w:hAnsi="Noto Sans" w:cs="Noto Sans"/>
                <w:sz w:val="20"/>
                <w:szCs w:val="20"/>
                <w:lang w:eastAsia="es-MX"/>
              </w:rPr>
              <w:t>O y 150 cmH</w:t>
            </w:r>
            <w:r w:rsidRPr="00E47F56">
              <w:rPr>
                <w:rFonts w:ascii="Noto Sans" w:hAnsi="Noto Sans" w:cs="Noto Sans"/>
                <w:sz w:val="20"/>
                <w:szCs w:val="20"/>
                <w:vertAlign w:val="subscript"/>
                <w:lang w:eastAsia="es-MX"/>
              </w:rPr>
              <w:t>2</w:t>
            </w:r>
            <w:r w:rsidRPr="00E47F56">
              <w:rPr>
                <w:rFonts w:ascii="Noto Sans" w:hAnsi="Noto Sans" w:cs="Noto Sans"/>
                <w:sz w:val="20"/>
                <w:szCs w:val="20"/>
                <w:lang w:eastAsia="es-MX"/>
              </w:rPr>
              <w:t>O.</w:t>
            </w:r>
          </w:p>
        </w:tc>
        <w:tc>
          <w:tcPr>
            <w:tcW w:w="1077" w:type="dxa"/>
            <w:gridSpan w:val="2"/>
            <w:tcBorders>
              <w:left w:val="single" w:sz="4" w:space="0" w:color="auto"/>
              <w:bottom w:val="single" w:sz="4" w:space="0" w:color="auto"/>
              <w:right w:val="single" w:sz="4" w:space="0" w:color="auto"/>
            </w:tcBorders>
            <w:shd w:val="clear" w:color="auto" w:fill="auto"/>
          </w:tcPr>
          <w:p w14:paraId="177C478F" w14:textId="1F8F24DD" w:rsidR="00B8686A" w:rsidRPr="00E47F56" w:rsidRDefault="00B8686A" w:rsidP="00997E73">
            <w:pPr>
              <w:spacing w:before="100"/>
              <w:jc w:val="center"/>
              <w:rPr>
                <w:rFonts w:ascii="Noto Sans" w:hAnsi="Noto Sans" w:cs="Noto Sans"/>
                <w:sz w:val="20"/>
                <w:szCs w:val="20"/>
              </w:rPr>
            </w:pPr>
            <w:r w:rsidRPr="00E47F56">
              <w:rPr>
                <w:rFonts w:ascii="Noto Sans" w:hAnsi="Noto Sans" w:cs="Noto Sans"/>
                <w:sz w:val="20"/>
                <w:szCs w:val="20"/>
              </w:rPr>
              <w:t>Equipo</w:t>
            </w:r>
          </w:p>
        </w:tc>
        <w:tc>
          <w:tcPr>
            <w:tcW w:w="1458" w:type="dxa"/>
            <w:tcBorders>
              <w:left w:val="single" w:sz="4" w:space="0" w:color="auto"/>
              <w:bottom w:val="single" w:sz="4" w:space="0" w:color="auto"/>
              <w:right w:val="single" w:sz="4" w:space="0" w:color="auto"/>
            </w:tcBorders>
            <w:shd w:val="clear" w:color="auto" w:fill="auto"/>
          </w:tcPr>
          <w:p w14:paraId="15D1FC50" w14:textId="5185E3AA" w:rsidR="00B8686A" w:rsidRPr="00E47F56" w:rsidRDefault="00B8686A" w:rsidP="00997E73">
            <w:pPr>
              <w:spacing w:before="100"/>
              <w:jc w:val="center"/>
              <w:rPr>
                <w:rFonts w:ascii="Noto Sans" w:hAnsi="Noto Sans" w:cs="Noto Sans"/>
                <w:sz w:val="20"/>
                <w:szCs w:val="20"/>
              </w:rPr>
            </w:pPr>
            <w:r w:rsidRPr="00E47F56">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187BBF23" w14:textId="77777777" w:rsidR="00B8686A" w:rsidRPr="00E47F56" w:rsidRDefault="00B8686A" w:rsidP="00C95E79">
            <w:pPr>
              <w:snapToGrid w:val="0"/>
              <w:spacing w:before="100"/>
              <w:jc w:val="both"/>
              <w:rPr>
                <w:rFonts w:ascii="Noto Sans" w:hAnsi="Noto Sans" w:cs="Noto Sans"/>
                <w:sz w:val="20"/>
                <w:szCs w:val="20"/>
                <w:lang w:eastAsia="es-MX"/>
              </w:rPr>
            </w:pPr>
            <w:r w:rsidRPr="00E47F56">
              <w:rPr>
                <w:rFonts w:ascii="Noto Sans" w:hAnsi="Noto Sans" w:cs="Noto Sans"/>
                <w:b/>
                <w:sz w:val="20"/>
                <w:szCs w:val="20"/>
                <w:lang w:eastAsia="es-MX"/>
              </w:rPr>
              <w:t>Alcance:</w:t>
            </w:r>
            <w:r w:rsidRPr="00E47F56">
              <w:rPr>
                <w:rFonts w:ascii="Noto Sans" w:hAnsi="Noto Sans" w:cs="Noto Sans"/>
                <w:sz w:val="20"/>
                <w:szCs w:val="20"/>
                <w:lang w:eastAsia="es-MX"/>
              </w:rPr>
              <w:t xml:space="preserve"> 1 a 299 cmH</w:t>
            </w:r>
            <w:r w:rsidRPr="00E47F56">
              <w:rPr>
                <w:rFonts w:ascii="Noto Sans" w:hAnsi="Noto Sans" w:cs="Noto Sans"/>
                <w:sz w:val="20"/>
                <w:szCs w:val="20"/>
                <w:vertAlign w:val="subscript"/>
                <w:lang w:eastAsia="es-MX"/>
              </w:rPr>
              <w:t>2</w:t>
            </w:r>
            <w:r w:rsidRPr="00E47F56">
              <w:rPr>
                <w:rFonts w:ascii="Noto Sans" w:hAnsi="Noto Sans" w:cs="Noto Sans"/>
                <w:sz w:val="20"/>
                <w:szCs w:val="20"/>
                <w:lang w:eastAsia="es-MX"/>
              </w:rPr>
              <w:t>O</w:t>
            </w:r>
            <w:r w:rsidRPr="00E47F56">
              <w:rPr>
                <w:rFonts w:ascii="Noto Sans" w:hAnsi="Noto Sans" w:cs="Noto Sans"/>
                <w:sz w:val="20"/>
                <w:szCs w:val="20"/>
                <w:lang w:eastAsia="es-MX"/>
              </w:rPr>
              <w:br/>
            </w:r>
            <w:r w:rsidRPr="00E47F56">
              <w:rPr>
                <w:rFonts w:ascii="Noto Sans" w:hAnsi="Noto Sans" w:cs="Noto Sans"/>
                <w:b/>
                <w:sz w:val="20"/>
                <w:szCs w:val="20"/>
                <w:lang w:eastAsia="es-MX"/>
              </w:rPr>
              <w:t>Resolución:</w:t>
            </w:r>
            <w:r w:rsidRPr="00E47F56">
              <w:rPr>
                <w:rFonts w:ascii="Noto Sans" w:hAnsi="Noto Sans" w:cs="Noto Sans"/>
                <w:sz w:val="20"/>
                <w:szCs w:val="20"/>
                <w:lang w:eastAsia="es-MX"/>
              </w:rPr>
              <w:t xml:space="preserve"> 1 cmH</w:t>
            </w:r>
            <w:r w:rsidRPr="00E47F56">
              <w:rPr>
                <w:rFonts w:ascii="Noto Sans" w:hAnsi="Noto Sans" w:cs="Noto Sans"/>
                <w:sz w:val="20"/>
                <w:szCs w:val="20"/>
                <w:vertAlign w:val="subscript"/>
                <w:lang w:eastAsia="es-MX"/>
              </w:rPr>
              <w:t>2</w:t>
            </w:r>
            <w:r w:rsidRPr="00E47F56">
              <w:rPr>
                <w:rFonts w:ascii="Noto Sans" w:hAnsi="Noto Sans" w:cs="Noto Sans"/>
                <w:sz w:val="20"/>
                <w:szCs w:val="20"/>
                <w:lang w:eastAsia="es-MX"/>
              </w:rPr>
              <w:t>O</w:t>
            </w:r>
          </w:p>
          <w:p w14:paraId="5E60550A" w14:textId="77777777" w:rsidR="00B8686A" w:rsidRPr="00E47F56" w:rsidRDefault="00B8686A" w:rsidP="00C95E79">
            <w:pPr>
              <w:snapToGrid w:val="0"/>
              <w:jc w:val="both"/>
              <w:rPr>
                <w:rFonts w:ascii="Noto Sans" w:hAnsi="Noto Sans" w:cs="Noto Sans"/>
                <w:sz w:val="20"/>
                <w:szCs w:val="20"/>
                <w:lang w:eastAsia="es-MX"/>
              </w:rPr>
            </w:pPr>
          </w:p>
          <w:p w14:paraId="602888E9" w14:textId="30AB4ABC" w:rsidR="00B8686A" w:rsidRPr="00E47F56" w:rsidRDefault="00B8686A" w:rsidP="00BD51BF">
            <w:pPr>
              <w:spacing w:after="100"/>
              <w:rPr>
                <w:rFonts w:ascii="Noto Sans" w:hAnsi="Noto Sans" w:cs="Noto Sans"/>
                <w:sz w:val="20"/>
                <w:szCs w:val="20"/>
              </w:rPr>
            </w:pPr>
            <w:r w:rsidRPr="00E47F56">
              <w:rPr>
                <w:rFonts w:ascii="Noto Sans" w:hAnsi="Noto Sans" w:cs="Noto Sans"/>
                <w:sz w:val="20"/>
                <w:szCs w:val="20"/>
              </w:rPr>
              <w:t>- Calibración</w:t>
            </w:r>
          </w:p>
        </w:tc>
        <w:tc>
          <w:tcPr>
            <w:tcW w:w="851" w:type="dxa"/>
            <w:tcBorders>
              <w:left w:val="single" w:sz="4" w:space="0" w:color="auto"/>
              <w:bottom w:val="single" w:sz="4" w:space="0" w:color="auto"/>
              <w:right w:val="single" w:sz="4" w:space="0" w:color="auto"/>
            </w:tcBorders>
            <w:shd w:val="clear" w:color="auto" w:fill="auto"/>
          </w:tcPr>
          <w:p w14:paraId="2AD3A69A"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t>31</w:t>
            </w:r>
          </w:p>
          <w:p w14:paraId="0E194A29" w14:textId="14AB2C21" w:rsidR="00B8686A" w:rsidRPr="00E47F56" w:rsidRDefault="00B8686A" w:rsidP="00E70FCB">
            <w:pPr>
              <w:ind w:left="-85" w:right="-85"/>
              <w:jc w:val="center"/>
              <w:rPr>
                <w:rFonts w:ascii="Noto Sans" w:hAnsi="Noto Sans" w:cs="Noto Sans"/>
                <w:sz w:val="20"/>
                <w:szCs w:val="20"/>
              </w:rPr>
            </w:pPr>
            <w:r w:rsidRPr="00E47F56">
              <w:rPr>
                <w:rFonts w:ascii="Noto Sans" w:hAnsi="Noto Sans" w:cs="Noto Sans"/>
                <w:sz w:val="20"/>
                <w:szCs w:val="20"/>
                <w:lang w:eastAsia="es-MX"/>
              </w:rPr>
              <w:t>(DMCI)</w:t>
            </w:r>
          </w:p>
        </w:tc>
      </w:tr>
      <w:tr w:rsidR="00B8686A" w:rsidRPr="002D287A" w14:paraId="41A1013A" w14:textId="77777777" w:rsidTr="5BF43BF7">
        <w:tc>
          <w:tcPr>
            <w:tcW w:w="993" w:type="dxa"/>
            <w:shd w:val="clear" w:color="auto" w:fill="auto"/>
          </w:tcPr>
          <w:p w14:paraId="41EB5C5A" w14:textId="464136B3" w:rsidR="00B8686A" w:rsidRPr="00E47F56" w:rsidRDefault="009D3C20"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lastRenderedPageBreak/>
              <w:t>74</w:t>
            </w:r>
            <w:r w:rsidR="00B8686A" w:rsidRPr="00E47F56">
              <w:rPr>
                <w:rFonts w:ascii="Noto Sans" w:hAnsi="Noto Sans" w:cs="Noto Sans"/>
                <w:sz w:val="20"/>
                <w:szCs w:val="20"/>
                <w:lang w:val="es-MX" w:eastAsia="es-MX"/>
              </w:rPr>
              <w:t>.-</w:t>
            </w:r>
          </w:p>
          <w:p w14:paraId="5BAC0A64" w14:textId="7D42B964" w:rsidR="00B8686A" w:rsidRPr="00E47F56" w:rsidRDefault="00B8686A" w:rsidP="00D91A8F">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shd w:val="clear" w:color="auto" w:fill="auto"/>
          </w:tcPr>
          <w:p w14:paraId="119EF5CD" w14:textId="77777777" w:rsidR="00B8686A" w:rsidRDefault="00B8686A" w:rsidP="00C95E79">
            <w:pPr>
              <w:spacing w:before="100"/>
              <w:jc w:val="both"/>
              <w:rPr>
                <w:rFonts w:ascii="Noto Sans" w:hAnsi="Noto Sans" w:cs="Noto Sans"/>
                <w:sz w:val="20"/>
                <w:szCs w:val="20"/>
                <w:lang w:eastAsia="es-MX"/>
              </w:rPr>
            </w:pPr>
            <w:r w:rsidRPr="00E47F56">
              <w:rPr>
                <w:rFonts w:ascii="Noto Sans" w:hAnsi="Noto Sans" w:cs="Noto Sans"/>
                <w:sz w:val="20"/>
                <w:szCs w:val="20"/>
              </w:rPr>
              <w:t>MUFLA</w:t>
            </w:r>
            <w:r w:rsidRPr="00E47F56">
              <w:rPr>
                <w:rFonts w:ascii="Noto Sans" w:hAnsi="Noto Sans" w:cs="Noto Sans"/>
                <w:b/>
                <w:color w:val="000000"/>
                <w:sz w:val="20"/>
                <w:szCs w:val="20"/>
              </w:rPr>
              <w:t xml:space="preserve"> MARCA:</w:t>
            </w:r>
            <w:r w:rsidRPr="00E47F56">
              <w:rPr>
                <w:rFonts w:ascii="Noto Sans" w:hAnsi="Noto Sans" w:cs="Noto Sans"/>
                <w:color w:val="000000"/>
                <w:sz w:val="20"/>
                <w:szCs w:val="20"/>
                <w:lang w:eastAsia="es-MX"/>
              </w:rPr>
              <w:t xml:space="preserve"> THERMOLYNE, </w:t>
            </w:r>
            <w:r w:rsidRPr="00E47F56">
              <w:rPr>
                <w:rFonts w:ascii="Noto Sans" w:hAnsi="Noto Sans" w:cs="Noto Sans"/>
                <w:b/>
                <w:color w:val="000000"/>
                <w:sz w:val="20"/>
                <w:szCs w:val="20"/>
              </w:rPr>
              <w:t>MODELO:</w:t>
            </w:r>
            <w:r w:rsidRPr="00E47F56">
              <w:rPr>
                <w:rFonts w:ascii="Noto Sans" w:hAnsi="Noto Sans" w:cs="Noto Sans"/>
                <w:color w:val="000000"/>
                <w:sz w:val="20"/>
                <w:szCs w:val="20"/>
                <w:lang w:eastAsia="es-MX"/>
              </w:rPr>
              <w:t xml:space="preserve"> F48015, </w:t>
            </w:r>
            <w:r w:rsidRPr="00E47F56">
              <w:rPr>
                <w:rFonts w:ascii="Noto Sans" w:hAnsi="Noto Sans" w:cs="Noto Sans"/>
                <w:b/>
                <w:color w:val="000000"/>
                <w:sz w:val="20"/>
                <w:szCs w:val="20"/>
                <w:lang w:eastAsia="es-MX"/>
              </w:rPr>
              <w:t>No. DE SERIE</w:t>
            </w:r>
            <w:r w:rsidRPr="00E47F56">
              <w:rPr>
                <w:rFonts w:ascii="Noto Sans" w:hAnsi="Noto Sans" w:cs="Noto Sans"/>
                <w:b/>
                <w:color w:val="000000"/>
                <w:sz w:val="20"/>
                <w:szCs w:val="20"/>
              </w:rPr>
              <w:t>:</w:t>
            </w:r>
            <w:r w:rsidRPr="00E47F56">
              <w:rPr>
                <w:rFonts w:ascii="Noto Sans" w:hAnsi="Noto Sans" w:cs="Noto Sans"/>
                <w:color w:val="000000"/>
                <w:sz w:val="20"/>
                <w:szCs w:val="20"/>
                <w:lang w:eastAsia="es-MX"/>
              </w:rPr>
              <w:t xml:space="preserve"> 750931228844,</w:t>
            </w:r>
            <w:r w:rsidRPr="00E47F56">
              <w:rPr>
                <w:rFonts w:ascii="Noto Sans" w:hAnsi="Noto Sans" w:cs="Noto Sans"/>
                <w:b/>
                <w:color w:val="000000"/>
                <w:sz w:val="20"/>
                <w:szCs w:val="20"/>
              </w:rPr>
              <w:t xml:space="preserve"> CLAVE DE IDENTIFICACIÓN:</w:t>
            </w:r>
            <w:r w:rsidRPr="00E47F56">
              <w:rPr>
                <w:rFonts w:ascii="Noto Sans" w:hAnsi="Noto Sans" w:cs="Noto Sans"/>
                <w:sz w:val="20"/>
                <w:szCs w:val="20"/>
                <w:lang w:eastAsia="es-MX"/>
              </w:rPr>
              <w:t xml:space="preserve"> LMNM-EQ-10.</w:t>
            </w:r>
          </w:p>
          <w:p w14:paraId="0550C02F" w14:textId="77777777" w:rsidR="00BB343B" w:rsidRPr="00E47F56" w:rsidRDefault="00BB343B" w:rsidP="00C95E79">
            <w:pPr>
              <w:spacing w:before="100"/>
              <w:jc w:val="both"/>
              <w:rPr>
                <w:rFonts w:ascii="Noto Sans" w:hAnsi="Noto Sans" w:cs="Noto Sans"/>
                <w:sz w:val="20"/>
                <w:szCs w:val="20"/>
                <w:lang w:eastAsia="es-MX"/>
              </w:rPr>
            </w:pPr>
          </w:p>
          <w:p w14:paraId="1A4871BF" w14:textId="7C9722CD" w:rsidR="00B8686A" w:rsidRDefault="00B8686A" w:rsidP="00AB39CA">
            <w:pPr>
              <w:numPr>
                <w:ilvl w:val="0"/>
                <w:numId w:val="94"/>
              </w:numPr>
              <w:suppressAutoHyphens/>
              <w:jc w:val="both"/>
              <w:rPr>
                <w:rFonts w:ascii="Noto Sans" w:hAnsi="Noto Sans" w:cs="Noto Sans"/>
                <w:sz w:val="20"/>
                <w:szCs w:val="20"/>
                <w:lang w:eastAsia="es-MX"/>
              </w:rPr>
            </w:pPr>
            <w:r w:rsidRPr="00E47F56">
              <w:rPr>
                <w:rFonts w:ascii="Noto Sans" w:hAnsi="Noto Sans" w:cs="Noto Sans"/>
                <w:b/>
                <w:color w:val="000000"/>
                <w:sz w:val="20"/>
                <w:szCs w:val="20"/>
                <w:lang w:eastAsia="es-MX"/>
              </w:rPr>
              <w:t>Mantenimiento preventivo:</w:t>
            </w:r>
            <w:r w:rsidRPr="00E47F56">
              <w:rPr>
                <w:rFonts w:ascii="Noto Sans" w:hAnsi="Noto Sans" w:cs="Noto Sans"/>
                <w:color w:val="000000"/>
                <w:sz w:val="20"/>
                <w:szCs w:val="20"/>
                <w:lang w:eastAsia="es-MX"/>
              </w:rPr>
              <w:t xml:space="preserve"> </w:t>
            </w:r>
            <w:r w:rsidRPr="00E47F56">
              <w:rPr>
                <w:rFonts w:ascii="Noto Sans" w:hAnsi="Noto Sans" w:cs="Noto Sans"/>
                <w:color w:val="000000"/>
                <w:sz w:val="20"/>
                <w:szCs w:val="20"/>
              </w:rPr>
              <w:t xml:space="preserve">Consiste en realizar mínimo las siguientes actividades: revisión general, limpieza interior y exterior, aspirado interior y exterior, revisión de: conexiones eléctricas (clavijas, cables de alimentación, etc.), además de partes electrónicas (transductores, tarjetas, relevadores, resistencias, etc.), revisión del aislamiento térmico y verificación de su correcto funcionamiento. </w:t>
            </w:r>
            <w:r w:rsidRPr="00E47F56">
              <w:rPr>
                <w:rFonts w:ascii="Noto Sans" w:hAnsi="Noto Sans" w:cs="Noto Sans"/>
                <w:b/>
                <w:color w:val="000000"/>
                <w:sz w:val="20"/>
                <w:szCs w:val="20"/>
              </w:rPr>
              <w:t xml:space="preserve">Monitoreo a una temperatura de 600°C y 800°C por 2 </w:t>
            </w:r>
            <w:r w:rsidR="00BD51BF" w:rsidRPr="00E47F56">
              <w:rPr>
                <w:rFonts w:ascii="Noto Sans" w:hAnsi="Noto Sans" w:cs="Noto Sans"/>
                <w:b/>
                <w:color w:val="000000"/>
                <w:sz w:val="20"/>
                <w:szCs w:val="20"/>
              </w:rPr>
              <w:t>horas donde</w:t>
            </w:r>
            <w:r w:rsidRPr="00E47F56">
              <w:rPr>
                <w:rFonts w:ascii="Noto Sans" w:hAnsi="Noto Sans" w:cs="Noto Sans"/>
                <w:b/>
                <w:color w:val="000000"/>
                <w:sz w:val="20"/>
                <w:szCs w:val="20"/>
              </w:rPr>
              <w:t xml:space="preserve"> deberán estar registrados como mínimo 3 sensores simultáneamente distribuidos para garantizar la homogeneidad y estabilidad del equipo.</w:t>
            </w:r>
            <w:r w:rsidRPr="00E47F56">
              <w:rPr>
                <w:rFonts w:ascii="Noto Sans" w:hAnsi="Noto Sans" w:cs="Noto Sans"/>
                <w:sz w:val="20"/>
                <w:szCs w:val="20"/>
              </w:rPr>
              <w:t xml:space="preserve">  </w:t>
            </w:r>
          </w:p>
          <w:p w14:paraId="055FA99A" w14:textId="77777777" w:rsidR="00712445" w:rsidRPr="00E47F56" w:rsidRDefault="00712445" w:rsidP="00712445">
            <w:pPr>
              <w:suppressAutoHyphens/>
              <w:ind w:left="720"/>
              <w:jc w:val="both"/>
              <w:rPr>
                <w:rFonts w:ascii="Noto Sans" w:hAnsi="Noto Sans" w:cs="Noto Sans"/>
                <w:sz w:val="20"/>
                <w:szCs w:val="20"/>
                <w:lang w:eastAsia="es-MX"/>
              </w:rPr>
            </w:pPr>
          </w:p>
          <w:p w14:paraId="0B08F7AC" w14:textId="77777777" w:rsidR="00B8686A" w:rsidRPr="00E47F56" w:rsidRDefault="00B8686A" w:rsidP="00AB39CA">
            <w:pPr>
              <w:numPr>
                <w:ilvl w:val="0"/>
                <w:numId w:val="94"/>
              </w:numPr>
              <w:suppressAutoHyphens/>
              <w:jc w:val="both"/>
              <w:rPr>
                <w:rFonts w:ascii="Noto Sans" w:hAnsi="Noto Sans" w:cs="Noto Sans"/>
                <w:sz w:val="20"/>
                <w:szCs w:val="20"/>
                <w:lang w:eastAsia="es-MX"/>
              </w:rPr>
            </w:pPr>
            <w:r w:rsidRPr="00E47F56">
              <w:rPr>
                <w:rFonts w:ascii="Noto Sans" w:hAnsi="Noto Sans" w:cs="Noto Sans"/>
                <w:b/>
                <w:sz w:val="20"/>
                <w:szCs w:val="20"/>
                <w:lang w:eastAsia="es-MX"/>
              </w:rPr>
              <w:t>Calibración del sensor de temperatura en conjunto al lector de temperatura (</w:t>
            </w:r>
            <w:proofErr w:type="spellStart"/>
            <w:r w:rsidRPr="00E47F56">
              <w:rPr>
                <w:rFonts w:ascii="Noto Sans" w:hAnsi="Noto Sans" w:cs="Noto Sans"/>
                <w:b/>
                <w:sz w:val="20"/>
                <w:szCs w:val="20"/>
                <w:lang w:eastAsia="es-MX"/>
              </w:rPr>
              <w:t>display</w:t>
            </w:r>
            <w:proofErr w:type="spellEnd"/>
            <w:r w:rsidRPr="00E47F56">
              <w:rPr>
                <w:rFonts w:ascii="Noto Sans" w:hAnsi="Noto Sans" w:cs="Noto Sans"/>
                <w:b/>
                <w:sz w:val="20"/>
                <w:szCs w:val="20"/>
                <w:lang w:eastAsia="es-MX"/>
              </w:rPr>
              <w:t>)</w:t>
            </w:r>
            <w:r w:rsidRPr="00E47F56">
              <w:rPr>
                <w:rFonts w:ascii="Noto Sans" w:hAnsi="Noto Sans" w:cs="Noto Sans"/>
                <w:sz w:val="20"/>
                <w:szCs w:val="20"/>
                <w:lang w:eastAsia="es-MX"/>
              </w:rPr>
              <w:t xml:space="preserve"> en las temperaturas de 600°C, 800°C y 960°C.</w:t>
            </w:r>
          </w:p>
          <w:p w14:paraId="72124152" w14:textId="77777777" w:rsidR="00B8686A" w:rsidRPr="00E47F56" w:rsidRDefault="00B8686A" w:rsidP="00AB39CA">
            <w:pPr>
              <w:pStyle w:val="Prrafodelista"/>
              <w:numPr>
                <w:ilvl w:val="0"/>
                <w:numId w:val="94"/>
              </w:numPr>
              <w:suppressAutoHyphens/>
              <w:spacing w:before="120"/>
              <w:ind w:left="714" w:hanging="357"/>
              <w:contextualSpacing w:val="0"/>
              <w:jc w:val="both"/>
              <w:rPr>
                <w:rFonts w:ascii="Noto Sans" w:hAnsi="Noto Sans" w:cs="Noto Sans"/>
                <w:sz w:val="20"/>
                <w:szCs w:val="20"/>
              </w:rPr>
            </w:pPr>
            <w:r w:rsidRPr="00E47F56">
              <w:rPr>
                <w:rFonts w:ascii="Noto Sans" w:eastAsia="Times New Roman" w:hAnsi="Noto Sans" w:cs="Noto Sans"/>
                <w:b/>
                <w:sz w:val="20"/>
                <w:szCs w:val="20"/>
                <w:lang w:eastAsia="ar-SA"/>
              </w:rPr>
              <w:t xml:space="preserve">Calificación de </w:t>
            </w:r>
            <w:r w:rsidRPr="00E47F56">
              <w:rPr>
                <w:rFonts w:ascii="Noto Sans" w:eastAsia="Times New Roman" w:hAnsi="Noto Sans" w:cs="Noto Sans"/>
                <w:b/>
                <w:sz w:val="20"/>
                <w:szCs w:val="20"/>
                <w:lang w:val="es-ES" w:eastAsia="ar-SA"/>
              </w:rPr>
              <w:t>Operación (CO):</w:t>
            </w:r>
          </w:p>
          <w:p w14:paraId="4160DDB3" w14:textId="77777777" w:rsidR="00B8686A" w:rsidRPr="00E47F56" w:rsidRDefault="00B8686A" w:rsidP="00C95E79">
            <w:pPr>
              <w:suppressAutoHyphens/>
              <w:spacing w:after="120"/>
              <w:ind w:left="720"/>
              <w:jc w:val="both"/>
              <w:rPr>
                <w:rFonts w:ascii="Noto Sans" w:hAnsi="Noto Sans" w:cs="Noto Sans"/>
                <w:sz w:val="20"/>
                <w:szCs w:val="20"/>
                <w:lang w:eastAsia="es-MX"/>
              </w:rPr>
            </w:pPr>
            <w:r w:rsidRPr="00E47F56">
              <w:rPr>
                <w:rFonts w:ascii="Noto Sans" w:hAnsi="Noto Sans" w:cs="Noto Sans"/>
                <w:sz w:val="20"/>
                <w:szCs w:val="20"/>
                <w:lang w:eastAsia="es-MX"/>
              </w:rPr>
              <w:t>Con seis sensores, un ciclo de 2 horas sin carga (no debe considerarse el tiempo previo que utiliza el equipo para alcanzar la temperatura requerida) por cada temperatura: 600°C, 800°C y 960°C con 3 sensores simultáneamente distribuidos. El servicio de calificación debe ser efectuado con equipo patrón con exactitud de 5,0°C como máximo.</w:t>
            </w:r>
          </w:p>
          <w:p w14:paraId="3C26000F" w14:textId="77777777" w:rsidR="00B8686A" w:rsidRPr="00E47F56" w:rsidRDefault="00B8686A" w:rsidP="00AB39CA">
            <w:pPr>
              <w:numPr>
                <w:ilvl w:val="0"/>
                <w:numId w:val="94"/>
              </w:numPr>
              <w:suppressAutoHyphens/>
              <w:jc w:val="both"/>
              <w:rPr>
                <w:rFonts w:ascii="Noto Sans" w:hAnsi="Noto Sans" w:cs="Noto Sans"/>
                <w:sz w:val="20"/>
                <w:szCs w:val="20"/>
                <w:lang w:eastAsia="es-MX"/>
              </w:rPr>
            </w:pPr>
            <w:r w:rsidRPr="00E47F56">
              <w:rPr>
                <w:rFonts w:ascii="Noto Sans" w:hAnsi="Noto Sans" w:cs="Noto Sans"/>
                <w:b/>
                <w:sz w:val="20"/>
                <w:szCs w:val="20"/>
                <w:lang w:eastAsia="es-MX"/>
              </w:rPr>
              <w:t>Calificación de Desempeño (CD):</w:t>
            </w:r>
          </w:p>
          <w:p w14:paraId="18DD05BC" w14:textId="77777777" w:rsidR="00B8686A" w:rsidRPr="00E47F56" w:rsidRDefault="00B8686A" w:rsidP="00C95E79">
            <w:pPr>
              <w:suppressAutoHyphens/>
              <w:ind w:left="720"/>
              <w:jc w:val="both"/>
              <w:rPr>
                <w:rFonts w:ascii="Noto Sans" w:hAnsi="Noto Sans" w:cs="Noto Sans"/>
                <w:sz w:val="20"/>
                <w:szCs w:val="20"/>
                <w:lang w:eastAsia="es-MX"/>
              </w:rPr>
            </w:pPr>
            <w:r w:rsidRPr="00E47F56">
              <w:rPr>
                <w:rFonts w:ascii="Noto Sans" w:hAnsi="Noto Sans" w:cs="Noto Sans"/>
                <w:sz w:val="20"/>
                <w:szCs w:val="20"/>
                <w:lang w:eastAsia="es-MX"/>
              </w:rPr>
              <w:lastRenderedPageBreak/>
              <w:t>Con seis sensores, un ciclo de 2 horas con carga al 80 % (no debe considerarse el tiempo previo que utiliza el equipo para alcanzar la temperatura requerida) por cada temperatura: 600°C, 800°C y 960°C. El servicio de calificación debe ser efectuado con equipo patrón con exactitud de 5,0°C como máximo.</w:t>
            </w:r>
          </w:p>
          <w:p w14:paraId="7231BF4E" w14:textId="77777777" w:rsidR="00B8686A" w:rsidRPr="00E47F56" w:rsidRDefault="00B8686A" w:rsidP="00C95E79">
            <w:pPr>
              <w:pStyle w:val="Prrafodelista"/>
              <w:suppressAutoHyphens/>
              <w:jc w:val="both"/>
              <w:rPr>
                <w:rFonts w:ascii="Noto Sans" w:hAnsi="Noto Sans" w:cs="Noto Sans"/>
                <w:sz w:val="20"/>
                <w:szCs w:val="20"/>
              </w:rPr>
            </w:pPr>
          </w:p>
          <w:p w14:paraId="2D928345" w14:textId="79851482" w:rsidR="00B8686A" w:rsidRPr="00E47F56" w:rsidRDefault="00B8686A" w:rsidP="00C767C9">
            <w:pPr>
              <w:pStyle w:val="Prrafodelista"/>
              <w:snapToGrid w:val="0"/>
              <w:spacing w:before="120" w:after="120"/>
              <w:ind w:left="0"/>
              <w:jc w:val="both"/>
              <w:rPr>
                <w:rFonts w:ascii="Noto Sans" w:hAnsi="Noto Sans" w:cs="Noto Sans"/>
                <w:sz w:val="20"/>
                <w:szCs w:val="20"/>
              </w:rPr>
            </w:pPr>
            <w:r w:rsidRPr="00E47F56">
              <w:rPr>
                <w:rFonts w:ascii="Noto Sans" w:eastAsia="Times New Roman" w:hAnsi="Noto Sans" w:cs="Noto Sans"/>
                <w:b/>
                <w:sz w:val="20"/>
                <w:szCs w:val="20"/>
                <w:lang w:val="es-ES" w:eastAsia="ar-SA"/>
              </w:rPr>
              <w:t>Nota:</w:t>
            </w:r>
            <w:r w:rsidRPr="00E47F56">
              <w:rPr>
                <w:rFonts w:ascii="Noto Sans" w:eastAsia="Times New Roman" w:hAnsi="Noto Sans" w:cs="Noto Sans"/>
                <w:sz w:val="20"/>
                <w:szCs w:val="20"/>
                <w:lang w:val="es-ES" w:eastAsia="ar-SA"/>
              </w:rPr>
              <w:t xml:space="preserve"> Para la </w:t>
            </w:r>
            <w:r w:rsidRPr="00E47F56">
              <w:rPr>
                <w:rFonts w:ascii="Noto Sans" w:eastAsia="Times New Roman" w:hAnsi="Noto Sans" w:cs="Noto Sans"/>
                <w:b/>
                <w:sz w:val="20"/>
                <w:szCs w:val="20"/>
                <w:lang w:val="es-ES" w:eastAsia="ar-SA"/>
              </w:rPr>
              <w:t>calibración y calificación</w:t>
            </w:r>
            <w:r w:rsidRPr="00E47F56">
              <w:rPr>
                <w:rFonts w:ascii="Noto Sans" w:eastAsia="Times New Roman" w:hAnsi="Noto Sans" w:cs="Noto Sans"/>
                <w:sz w:val="20"/>
                <w:szCs w:val="20"/>
                <w:lang w:val="es-ES" w:eastAsia="ar-SA"/>
              </w:rPr>
              <w:t xml:space="preserve"> se requiere que el prestador del servicio se encuentre acreditado ante la EMA en la variable de temperatura (que abarque las temperaturas de operación requeridas).</w:t>
            </w:r>
          </w:p>
        </w:tc>
        <w:tc>
          <w:tcPr>
            <w:tcW w:w="1077" w:type="dxa"/>
            <w:gridSpan w:val="2"/>
            <w:shd w:val="clear" w:color="auto" w:fill="auto"/>
          </w:tcPr>
          <w:p w14:paraId="68C2B1BA" w14:textId="0170C521" w:rsidR="00B8686A" w:rsidRPr="00E47F56" w:rsidRDefault="00B8686A" w:rsidP="00997E73">
            <w:pPr>
              <w:spacing w:before="100"/>
              <w:jc w:val="center"/>
              <w:rPr>
                <w:rFonts w:ascii="Noto Sans" w:hAnsi="Noto Sans" w:cs="Noto Sans"/>
                <w:sz w:val="20"/>
                <w:szCs w:val="20"/>
              </w:rPr>
            </w:pPr>
            <w:r w:rsidRPr="00E47F56">
              <w:rPr>
                <w:rFonts w:ascii="Noto Sans" w:hAnsi="Noto Sans" w:cs="Noto Sans"/>
                <w:sz w:val="20"/>
                <w:szCs w:val="20"/>
              </w:rPr>
              <w:lastRenderedPageBreak/>
              <w:t>Equipo</w:t>
            </w:r>
          </w:p>
        </w:tc>
        <w:tc>
          <w:tcPr>
            <w:tcW w:w="1458" w:type="dxa"/>
            <w:shd w:val="clear" w:color="auto" w:fill="auto"/>
          </w:tcPr>
          <w:p w14:paraId="102912BD" w14:textId="5E4726E1" w:rsidR="00B8686A" w:rsidRPr="00E47F56" w:rsidRDefault="00B8686A" w:rsidP="00997E73">
            <w:pPr>
              <w:spacing w:before="100"/>
              <w:jc w:val="center"/>
              <w:rPr>
                <w:rFonts w:ascii="Noto Sans" w:hAnsi="Noto Sans" w:cs="Noto Sans"/>
                <w:sz w:val="20"/>
                <w:szCs w:val="20"/>
              </w:rPr>
            </w:pPr>
            <w:r w:rsidRPr="00E47F56">
              <w:rPr>
                <w:rFonts w:ascii="Noto Sans" w:hAnsi="Noto Sans" w:cs="Noto Sans"/>
                <w:sz w:val="20"/>
                <w:szCs w:val="20"/>
              </w:rPr>
              <w:t>1</w:t>
            </w:r>
          </w:p>
        </w:tc>
        <w:tc>
          <w:tcPr>
            <w:tcW w:w="3544" w:type="dxa"/>
            <w:shd w:val="clear" w:color="auto" w:fill="auto"/>
          </w:tcPr>
          <w:p w14:paraId="6AAB5FCD" w14:textId="77777777" w:rsidR="00B8686A" w:rsidRPr="00E47F56" w:rsidRDefault="00B8686A" w:rsidP="00C95E79">
            <w:pPr>
              <w:snapToGrid w:val="0"/>
              <w:spacing w:before="60"/>
              <w:jc w:val="both"/>
              <w:rPr>
                <w:rFonts w:ascii="Noto Sans" w:hAnsi="Noto Sans" w:cs="Noto Sans"/>
                <w:sz w:val="20"/>
                <w:szCs w:val="20"/>
              </w:rPr>
            </w:pPr>
            <w:r w:rsidRPr="00E47F56">
              <w:rPr>
                <w:rFonts w:ascii="Noto Sans" w:hAnsi="Noto Sans" w:cs="Noto Sans"/>
                <w:b/>
                <w:sz w:val="20"/>
                <w:szCs w:val="20"/>
              </w:rPr>
              <w:t>Alcance:</w:t>
            </w:r>
            <w:r w:rsidRPr="00E47F56">
              <w:rPr>
                <w:rFonts w:ascii="Noto Sans" w:hAnsi="Noto Sans" w:cs="Noto Sans"/>
                <w:sz w:val="20"/>
                <w:szCs w:val="20"/>
              </w:rPr>
              <w:t xml:space="preserve"> 0 - 1150 °C.</w:t>
            </w:r>
          </w:p>
          <w:p w14:paraId="4B872D83"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b/>
                <w:sz w:val="20"/>
                <w:szCs w:val="20"/>
              </w:rPr>
              <w:t>Resolución:</w:t>
            </w:r>
            <w:r w:rsidRPr="00E47F56">
              <w:rPr>
                <w:rFonts w:ascii="Noto Sans" w:hAnsi="Noto Sans" w:cs="Noto Sans"/>
                <w:sz w:val="20"/>
                <w:szCs w:val="20"/>
              </w:rPr>
              <w:t xml:space="preserve"> 1 °C</w:t>
            </w:r>
          </w:p>
          <w:p w14:paraId="1BE9E5F7" w14:textId="77777777" w:rsidR="00B8686A" w:rsidRPr="00E47F56" w:rsidRDefault="00B8686A" w:rsidP="00C95E79">
            <w:pPr>
              <w:snapToGrid w:val="0"/>
              <w:jc w:val="both"/>
              <w:rPr>
                <w:rFonts w:ascii="Noto Sans" w:hAnsi="Noto Sans" w:cs="Noto Sans"/>
                <w:sz w:val="20"/>
                <w:szCs w:val="20"/>
              </w:rPr>
            </w:pPr>
          </w:p>
          <w:p w14:paraId="7727F35E"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t>- Mantenimiento preventivo y ajuste previo a la calificación.</w:t>
            </w:r>
          </w:p>
          <w:p w14:paraId="52B057A8"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t>- Calibración del sensor de temperatura, previo a la calificación.</w:t>
            </w:r>
          </w:p>
          <w:p w14:paraId="521FA145"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t>- Calificación de operación y desempeño</w:t>
            </w:r>
          </w:p>
          <w:p w14:paraId="3908D71F" w14:textId="34EAD449" w:rsidR="00B8686A" w:rsidRPr="00E47F56" w:rsidRDefault="00B8686A" w:rsidP="00997E73">
            <w:pPr>
              <w:jc w:val="center"/>
              <w:rPr>
                <w:rFonts w:ascii="Noto Sans" w:hAnsi="Noto Sans" w:cs="Noto Sans"/>
                <w:sz w:val="20"/>
                <w:szCs w:val="20"/>
              </w:rPr>
            </w:pPr>
          </w:p>
        </w:tc>
        <w:tc>
          <w:tcPr>
            <w:tcW w:w="851" w:type="dxa"/>
            <w:shd w:val="clear" w:color="auto" w:fill="auto"/>
          </w:tcPr>
          <w:p w14:paraId="7BE46F8A"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t>31</w:t>
            </w:r>
          </w:p>
          <w:p w14:paraId="23319EAC" w14:textId="0597F427" w:rsidR="00B8686A" w:rsidRPr="00E47F56" w:rsidRDefault="00B8686A" w:rsidP="00E70FCB">
            <w:pPr>
              <w:ind w:left="-85" w:right="-85"/>
              <w:jc w:val="center"/>
              <w:rPr>
                <w:rFonts w:ascii="Noto Sans" w:hAnsi="Noto Sans" w:cs="Noto Sans"/>
                <w:sz w:val="20"/>
                <w:szCs w:val="20"/>
              </w:rPr>
            </w:pPr>
            <w:r w:rsidRPr="00E47F56">
              <w:rPr>
                <w:rFonts w:ascii="Noto Sans" w:hAnsi="Noto Sans" w:cs="Noto Sans"/>
                <w:sz w:val="20"/>
                <w:szCs w:val="20"/>
                <w:lang w:eastAsia="es-MX"/>
              </w:rPr>
              <w:t>(DMCI)</w:t>
            </w:r>
          </w:p>
        </w:tc>
      </w:tr>
      <w:tr w:rsidR="00B8686A" w:rsidRPr="002D287A" w14:paraId="1B765E3C" w14:textId="77777777" w:rsidTr="5BF43BF7">
        <w:tc>
          <w:tcPr>
            <w:tcW w:w="993" w:type="dxa"/>
            <w:shd w:val="clear" w:color="auto" w:fill="auto"/>
          </w:tcPr>
          <w:p w14:paraId="3C86F8C8" w14:textId="4C594211" w:rsidR="00B8686A" w:rsidRPr="00E47F56" w:rsidRDefault="000848C4"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t>75</w:t>
            </w:r>
            <w:r w:rsidR="00B8686A" w:rsidRPr="00E47F56">
              <w:rPr>
                <w:rFonts w:ascii="Noto Sans" w:hAnsi="Noto Sans" w:cs="Noto Sans"/>
                <w:sz w:val="20"/>
                <w:szCs w:val="20"/>
                <w:lang w:val="es-MX" w:eastAsia="es-MX"/>
              </w:rPr>
              <w:t>.-</w:t>
            </w:r>
          </w:p>
          <w:p w14:paraId="4B26AA7A" w14:textId="2102D78A" w:rsidR="00B8686A" w:rsidRPr="00E47F56" w:rsidRDefault="00B8686A" w:rsidP="00D91A8F">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shd w:val="clear" w:color="auto" w:fill="auto"/>
          </w:tcPr>
          <w:p w14:paraId="271228A4" w14:textId="77777777" w:rsidR="00B8686A" w:rsidRDefault="00B8686A" w:rsidP="00C95E79">
            <w:pPr>
              <w:spacing w:before="100"/>
              <w:jc w:val="both"/>
              <w:rPr>
                <w:rFonts w:ascii="Noto Sans" w:hAnsi="Noto Sans" w:cs="Noto Sans"/>
                <w:b/>
                <w:color w:val="000000"/>
                <w:sz w:val="20"/>
                <w:szCs w:val="20"/>
                <w:lang w:eastAsia="es-MX"/>
              </w:rPr>
            </w:pPr>
            <w:r w:rsidRPr="00E47F56">
              <w:rPr>
                <w:rFonts w:ascii="Noto Sans" w:hAnsi="Noto Sans" w:cs="Noto Sans"/>
                <w:color w:val="000000"/>
                <w:sz w:val="20"/>
                <w:szCs w:val="20"/>
                <w:lang w:eastAsia="es-MX"/>
              </w:rPr>
              <w:t>MUFLA</w:t>
            </w:r>
            <w:r w:rsidRPr="00E47F56">
              <w:rPr>
                <w:rFonts w:ascii="Noto Sans" w:hAnsi="Noto Sans" w:cs="Noto Sans"/>
                <w:b/>
                <w:color w:val="000000"/>
                <w:sz w:val="20"/>
                <w:szCs w:val="20"/>
              </w:rPr>
              <w:t xml:space="preserve">, MARCA: </w:t>
            </w:r>
            <w:r w:rsidRPr="00E47F56">
              <w:rPr>
                <w:rFonts w:ascii="Noto Sans" w:hAnsi="Noto Sans" w:cs="Noto Sans"/>
                <w:color w:val="000000"/>
                <w:sz w:val="20"/>
                <w:szCs w:val="20"/>
                <w:lang w:eastAsia="es-MX"/>
              </w:rPr>
              <w:t>THERMOLYNE</w:t>
            </w:r>
            <w:r w:rsidRPr="00E47F56">
              <w:rPr>
                <w:rFonts w:ascii="Noto Sans" w:hAnsi="Noto Sans" w:cs="Noto Sans"/>
                <w:b/>
                <w:color w:val="000000"/>
                <w:sz w:val="20"/>
                <w:szCs w:val="20"/>
              </w:rPr>
              <w:t>, MODELO:</w:t>
            </w:r>
            <w:r w:rsidRPr="00E47F56">
              <w:rPr>
                <w:rFonts w:ascii="Noto Sans" w:hAnsi="Noto Sans" w:cs="Noto Sans"/>
                <w:color w:val="000000"/>
                <w:sz w:val="20"/>
                <w:szCs w:val="20"/>
                <w:lang w:eastAsia="es-MX"/>
              </w:rPr>
              <w:t xml:space="preserve"> F48025,</w:t>
            </w:r>
            <w:r w:rsidRPr="00E47F56">
              <w:rPr>
                <w:rFonts w:ascii="Noto Sans" w:hAnsi="Noto Sans" w:cs="Noto Sans"/>
                <w:b/>
                <w:color w:val="000000"/>
                <w:sz w:val="20"/>
                <w:szCs w:val="20"/>
              </w:rPr>
              <w:t xml:space="preserve"> </w:t>
            </w:r>
            <w:r w:rsidRPr="00E47F56">
              <w:rPr>
                <w:rFonts w:ascii="Noto Sans" w:hAnsi="Noto Sans" w:cs="Noto Sans"/>
                <w:b/>
                <w:color w:val="000000"/>
                <w:sz w:val="20"/>
                <w:szCs w:val="20"/>
                <w:lang w:eastAsia="es-MX"/>
              </w:rPr>
              <w:t>No. DE SERIE</w:t>
            </w:r>
            <w:r w:rsidRPr="00E47F56">
              <w:rPr>
                <w:rFonts w:ascii="Noto Sans" w:hAnsi="Noto Sans" w:cs="Noto Sans"/>
                <w:b/>
                <w:color w:val="000000"/>
                <w:sz w:val="20"/>
                <w:szCs w:val="20"/>
              </w:rPr>
              <w:t>:</w:t>
            </w:r>
            <w:r w:rsidRPr="00E47F56">
              <w:rPr>
                <w:rFonts w:ascii="Noto Sans" w:hAnsi="Noto Sans" w:cs="Noto Sans"/>
                <w:color w:val="000000"/>
                <w:sz w:val="20"/>
                <w:szCs w:val="20"/>
                <w:lang w:eastAsia="es-MX"/>
              </w:rPr>
              <w:t xml:space="preserve"> 750940898365</w:t>
            </w:r>
            <w:r w:rsidRPr="00E47F56">
              <w:rPr>
                <w:rFonts w:ascii="Noto Sans" w:hAnsi="Noto Sans" w:cs="Noto Sans"/>
                <w:b/>
                <w:color w:val="000000"/>
                <w:sz w:val="20"/>
                <w:szCs w:val="20"/>
              </w:rPr>
              <w:t>, CLAVE DE IDENTIFICACIÓN:</w:t>
            </w:r>
            <w:r w:rsidRPr="00E47F56">
              <w:rPr>
                <w:rFonts w:ascii="Noto Sans" w:hAnsi="Noto Sans" w:cs="Noto Sans"/>
                <w:color w:val="000000"/>
                <w:sz w:val="20"/>
                <w:szCs w:val="20"/>
                <w:lang w:eastAsia="es-MX"/>
              </w:rPr>
              <w:t xml:space="preserve"> </w:t>
            </w:r>
            <w:r w:rsidRPr="00E47F56">
              <w:rPr>
                <w:rFonts w:ascii="Noto Sans" w:hAnsi="Noto Sans" w:cs="Noto Sans"/>
                <w:sz w:val="20"/>
                <w:szCs w:val="20"/>
                <w:lang w:eastAsia="es-MX"/>
              </w:rPr>
              <w:t>LMNM-EQ-22</w:t>
            </w:r>
            <w:r w:rsidRPr="00E47F56">
              <w:rPr>
                <w:rFonts w:ascii="Noto Sans" w:hAnsi="Noto Sans" w:cs="Noto Sans"/>
                <w:b/>
                <w:color w:val="000000"/>
                <w:sz w:val="20"/>
                <w:szCs w:val="20"/>
                <w:lang w:eastAsia="es-MX"/>
              </w:rPr>
              <w:t>.</w:t>
            </w:r>
          </w:p>
          <w:p w14:paraId="74214AFF" w14:textId="77777777" w:rsidR="00B20575" w:rsidRPr="00E47F56" w:rsidRDefault="00B20575" w:rsidP="00B20575">
            <w:pPr>
              <w:jc w:val="both"/>
              <w:rPr>
                <w:rFonts w:ascii="Noto Sans" w:hAnsi="Noto Sans" w:cs="Noto Sans"/>
                <w:b/>
                <w:color w:val="000000"/>
                <w:sz w:val="20"/>
                <w:szCs w:val="20"/>
                <w:lang w:eastAsia="es-MX"/>
              </w:rPr>
            </w:pPr>
          </w:p>
          <w:p w14:paraId="6EE706FE" w14:textId="3A2DDED7" w:rsidR="00B8686A" w:rsidRPr="00E47F56" w:rsidRDefault="00B8686A" w:rsidP="00B8686A">
            <w:pPr>
              <w:numPr>
                <w:ilvl w:val="0"/>
                <w:numId w:val="4"/>
              </w:numPr>
              <w:suppressAutoHyphens/>
              <w:jc w:val="both"/>
              <w:rPr>
                <w:rFonts w:ascii="Noto Sans" w:hAnsi="Noto Sans" w:cs="Noto Sans"/>
                <w:sz w:val="16"/>
                <w:szCs w:val="16"/>
                <w:lang w:eastAsia="es-MX"/>
              </w:rPr>
            </w:pPr>
            <w:r w:rsidRPr="00E47F56">
              <w:rPr>
                <w:rFonts w:ascii="Noto Sans" w:hAnsi="Noto Sans" w:cs="Noto Sans"/>
                <w:b/>
                <w:color w:val="000000"/>
                <w:sz w:val="20"/>
                <w:szCs w:val="20"/>
                <w:lang w:eastAsia="es-MX"/>
              </w:rPr>
              <w:t>Mantenimiento preventivo:</w:t>
            </w:r>
            <w:r w:rsidRPr="00E47F56">
              <w:rPr>
                <w:rFonts w:ascii="Noto Sans" w:hAnsi="Noto Sans" w:cs="Noto Sans"/>
                <w:color w:val="000000"/>
                <w:sz w:val="20"/>
                <w:szCs w:val="20"/>
                <w:lang w:eastAsia="es-MX"/>
              </w:rPr>
              <w:t xml:space="preserve"> </w:t>
            </w:r>
            <w:r w:rsidRPr="00E47F56">
              <w:rPr>
                <w:rFonts w:ascii="Noto Sans" w:hAnsi="Noto Sans" w:cs="Noto Sans"/>
                <w:color w:val="000000"/>
                <w:sz w:val="20"/>
                <w:szCs w:val="20"/>
              </w:rPr>
              <w:t>Consiste en realizar mínimo las siguientes actividades:</w:t>
            </w:r>
            <w:r w:rsidRPr="00E47F56">
              <w:rPr>
                <w:rFonts w:ascii="Noto Sans" w:hAnsi="Noto Sans" w:cs="Noto Sans"/>
                <w:color w:val="000000"/>
                <w:sz w:val="20"/>
                <w:szCs w:val="20"/>
                <w:lang w:eastAsia="es-MX"/>
              </w:rPr>
              <w:t xml:space="preserve"> revisión general, limpieza interior y exterior, aspirado interior y exterior, revisión de conexiones eléctricas (clavijas, cables de alimentación, etc.), además de partes electrónicas (transductores, tarjetas, relevadores, resistencias, etc.), revisión del aislamiento térmico y verificación de su correcto funcionamiento. Monitoreo a una temperatura de 600°C y 800°C por 2 </w:t>
            </w:r>
            <w:r w:rsidR="00BD51BF" w:rsidRPr="00E47F56">
              <w:rPr>
                <w:rFonts w:ascii="Noto Sans" w:hAnsi="Noto Sans" w:cs="Noto Sans"/>
                <w:color w:val="000000"/>
                <w:sz w:val="20"/>
                <w:szCs w:val="20"/>
                <w:lang w:eastAsia="es-MX"/>
              </w:rPr>
              <w:t>horas, donde</w:t>
            </w:r>
            <w:r w:rsidRPr="00E47F56">
              <w:rPr>
                <w:rFonts w:ascii="Noto Sans" w:hAnsi="Noto Sans" w:cs="Noto Sans"/>
                <w:color w:val="000000"/>
                <w:sz w:val="20"/>
                <w:szCs w:val="20"/>
                <w:lang w:eastAsia="es-MX"/>
              </w:rPr>
              <w:t xml:space="preserve"> deberán estar registrados como mínimo 3 sensores simultáneamente distribuidos, a fin de garantizar la homogeneidad y estabilidad del equipo.</w:t>
            </w:r>
          </w:p>
          <w:p w14:paraId="300441A0" w14:textId="77777777" w:rsidR="00B8686A" w:rsidRPr="00E47F56" w:rsidRDefault="00B8686A" w:rsidP="00C95E79">
            <w:pPr>
              <w:suppressAutoHyphens/>
              <w:ind w:left="714"/>
              <w:jc w:val="both"/>
              <w:rPr>
                <w:rFonts w:ascii="Noto Sans" w:hAnsi="Noto Sans" w:cs="Noto Sans"/>
                <w:sz w:val="16"/>
                <w:szCs w:val="16"/>
                <w:lang w:eastAsia="es-MX"/>
              </w:rPr>
            </w:pPr>
          </w:p>
          <w:p w14:paraId="2E565AA3" w14:textId="77777777" w:rsidR="00B8686A" w:rsidRPr="00E47F56" w:rsidRDefault="00B8686A" w:rsidP="00B8686A">
            <w:pPr>
              <w:numPr>
                <w:ilvl w:val="0"/>
                <w:numId w:val="4"/>
              </w:numPr>
              <w:suppressAutoHyphens/>
              <w:ind w:left="714" w:hanging="357"/>
              <w:jc w:val="both"/>
              <w:rPr>
                <w:rFonts w:ascii="Noto Sans" w:hAnsi="Noto Sans" w:cs="Noto Sans"/>
                <w:sz w:val="20"/>
                <w:szCs w:val="20"/>
                <w:lang w:eastAsia="es-MX"/>
              </w:rPr>
            </w:pPr>
            <w:r w:rsidRPr="00E47F56">
              <w:rPr>
                <w:rFonts w:ascii="Noto Sans" w:hAnsi="Noto Sans" w:cs="Noto Sans"/>
                <w:b/>
                <w:sz w:val="20"/>
                <w:szCs w:val="20"/>
                <w:lang w:eastAsia="es-MX"/>
              </w:rPr>
              <w:t>Calibración del sensor de temperatura en conjunto al lector de temperatura (</w:t>
            </w:r>
            <w:proofErr w:type="spellStart"/>
            <w:r w:rsidRPr="00E47F56">
              <w:rPr>
                <w:rFonts w:ascii="Noto Sans" w:hAnsi="Noto Sans" w:cs="Noto Sans"/>
                <w:b/>
                <w:sz w:val="20"/>
                <w:szCs w:val="20"/>
                <w:lang w:eastAsia="es-MX"/>
              </w:rPr>
              <w:t>display</w:t>
            </w:r>
            <w:proofErr w:type="spellEnd"/>
            <w:r w:rsidRPr="00E47F56">
              <w:rPr>
                <w:rFonts w:ascii="Noto Sans" w:hAnsi="Noto Sans" w:cs="Noto Sans"/>
                <w:b/>
                <w:sz w:val="20"/>
                <w:szCs w:val="20"/>
                <w:lang w:eastAsia="es-MX"/>
              </w:rPr>
              <w:t>)</w:t>
            </w:r>
            <w:r w:rsidRPr="00E47F56">
              <w:rPr>
                <w:rFonts w:ascii="Noto Sans" w:hAnsi="Noto Sans" w:cs="Noto Sans"/>
                <w:sz w:val="20"/>
                <w:szCs w:val="20"/>
                <w:lang w:eastAsia="es-MX"/>
              </w:rPr>
              <w:t xml:space="preserve"> en las temperaturas de 600°C, 800°C y 960°C.</w:t>
            </w:r>
          </w:p>
          <w:p w14:paraId="466B5664" w14:textId="77777777" w:rsidR="00B8686A" w:rsidRPr="00E47F56" w:rsidRDefault="00B8686A" w:rsidP="00B8686A">
            <w:pPr>
              <w:pStyle w:val="Prrafodelista"/>
              <w:numPr>
                <w:ilvl w:val="0"/>
                <w:numId w:val="4"/>
              </w:numPr>
              <w:suppressAutoHyphens/>
              <w:ind w:left="714" w:hanging="357"/>
              <w:contextualSpacing w:val="0"/>
              <w:jc w:val="both"/>
              <w:rPr>
                <w:rFonts w:ascii="Noto Sans" w:hAnsi="Noto Sans" w:cs="Noto Sans"/>
                <w:sz w:val="20"/>
                <w:szCs w:val="20"/>
              </w:rPr>
            </w:pPr>
            <w:r w:rsidRPr="00E47F56">
              <w:rPr>
                <w:rFonts w:ascii="Noto Sans" w:eastAsia="Times New Roman" w:hAnsi="Noto Sans" w:cs="Noto Sans"/>
                <w:b/>
                <w:sz w:val="20"/>
                <w:szCs w:val="20"/>
                <w:lang w:eastAsia="ar-SA"/>
              </w:rPr>
              <w:lastRenderedPageBreak/>
              <w:t xml:space="preserve">Calificación de </w:t>
            </w:r>
            <w:r w:rsidRPr="00E47F56">
              <w:rPr>
                <w:rFonts w:ascii="Noto Sans" w:eastAsia="Times New Roman" w:hAnsi="Noto Sans" w:cs="Noto Sans"/>
                <w:b/>
                <w:sz w:val="20"/>
                <w:szCs w:val="20"/>
                <w:lang w:val="es-ES" w:eastAsia="ar-SA"/>
              </w:rPr>
              <w:t>Operación (CO)</w:t>
            </w:r>
          </w:p>
          <w:p w14:paraId="1EDE0C01" w14:textId="77777777" w:rsidR="00B8686A" w:rsidRPr="00E47F56" w:rsidRDefault="00B8686A" w:rsidP="00C95E79">
            <w:pPr>
              <w:pStyle w:val="Prrafodelista"/>
              <w:suppressAutoHyphens/>
              <w:snapToGrid w:val="0"/>
              <w:contextualSpacing w:val="0"/>
              <w:jc w:val="both"/>
              <w:rPr>
                <w:rFonts w:ascii="Noto Sans" w:hAnsi="Noto Sans" w:cs="Noto Sans"/>
                <w:sz w:val="20"/>
                <w:szCs w:val="20"/>
                <w:lang w:eastAsia="es-MX"/>
              </w:rPr>
            </w:pPr>
            <w:r w:rsidRPr="00E47F56">
              <w:rPr>
                <w:rFonts w:ascii="Noto Sans" w:hAnsi="Noto Sans" w:cs="Noto Sans"/>
                <w:sz w:val="20"/>
                <w:szCs w:val="20"/>
                <w:lang w:eastAsia="es-MX"/>
              </w:rPr>
              <w:t xml:space="preserve">Con seis sensores, un ciclo de 2 horas sin carga (no debe considerarse el tiempo previo que utiliza el equipo para alcanzar la temperatura requerida) por cada temperatura: 600°C, 800°C y 960°C. El servicio de calificación debe ser efectuado con equipo patrón con exactitud de 5,0°C como máximo. </w:t>
            </w:r>
          </w:p>
          <w:p w14:paraId="477F3564" w14:textId="77777777" w:rsidR="00B8686A" w:rsidRPr="00E47F56" w:rsidRDefault="00B8686A" w:rsidP="00C95E79">
            <w:pPr>
              <w:pStyle w:val="Prrafodelista"/>
              <w:suppressAutoHyphens/>
              <w:snapToGrid w:val="0"/>
              <w:contextualSpacing w:val="0"/>
              <w:jc w:val="both"/>
              <w:rPr>
                <w:rFonts w:ascii="Noto Sans" w:hAnsi="Noto Sans" w:cs="Noto Sans"/>
                <w:sz w:val="20"/>
                <w:szCs w:val="20"/>
                <w:lang w:eastAsia="es-MX"/>
              </w:rPr>
            </w:pPr>
          </w:p>
          <w:p w14:paraId="76300B8D" w14:textId="77777777" w:rsidR="00B8686A" w:rsidRPr="00E47F56" w:rsidRDefault="00B8686A" w:rsidP="00B8686A">
            <w:pPr>
              <w:numPr>
                <w:ilvl w:val="0"/>
                <w:numId w:val="4"/>
              </w:numPr>
              <w:suppressAutoHyphens/>
              <w:ind w:left="714" w:hanging="357"/>
              <w:jc w:val="both"/>
              <w:rPr>
                <w:rFonts w:ascii="Noto Sans" w:hAnsi="Noto Sans" w:cs="Noto Sans"/>
                <w:sz w:val="20"/>
                <w:szCs w:val="20"/>
                <w:lang w:eastAsia="es-MX"/>
              </w:rPr>
            </w:pPr>
            <w:r w:rsidRPr="00E47F56">
              <w:rPr>
                <w:rFonts w:ascii="Noto Sans" w:hAnsi="Noto Sans" w:cs="Noto Sans"/>
                <w:b/>
                <w:sz w:val="20"/>
                <w:szCs w:val="20"/>
                <w:lang w:eastAsia="es-MX"/>
              </w:rPr>
              <w:t>Calificación de Desempeño (CD)</w:t>
            </w:r>
          </w:p>
          <w:p w14:paraId="2C381257" w14:textId="77777777" w:rsidR="00B8686A" w:rsidRPr="00E47F56" w:rsidRDefault="00B8686A" w:rsidP="00C95E79">
            <w:pPr>
              <w:suppressAutoHyphens/>
              <w:ind w:left="720"/>
              <w:jc w:val="both"/>
              <w:rPr>
                <w:rFonts w:ascii="Noto Sans" w:hAnsi="Noto Sans" w:cs="Noto Sans"/>
                <w:sz w:val="20"/>
                <w:szCs w:val="20"/>
                <w:lang w:eastAsia="es-MX"/>
              </w:rPr>
            </w:pPr>
            <w:r w:rsidRPr="00E47F56">
              <w:rPr>
                <w:rFonts w:ascii="Noto Sans" w:hAnsi="Noto Sans" w:cs="Noto Sans"/>
                <w:sz w:val="20"/>
                <w:szCs w:val="20"/>
                <w:lang w:eastAsia="es-MX"/>
              </w:rPr>
              <w:t>Con seis sensores, un ciclo de 2 horas con carga (no debe considerarse el tiempo previo que utiliza el equipo para alcanzar la temperatura requerida) por cada temperatura: 600°C, 800°C y 960°C. El servicio de calificación debe ser efectuado con equipo patrón con exactitud de 5,0°C como máximo.</w:t>
            </w:r>
          </w:p>
          <w:p w14:paraId="7E245FA7" w14:textId="77777777" w:rsidR="00B8686A" w:rsidRPr="00E47F56" w:rsidRDefault="00B8686A" w:rsidP="00C95E79">
            <w:pPr>
              <w:suppressAutoHyphens/>
              <w:ind w:left="720"/>
              <w:jc w:val="both"/>
              <w:rPr>
                <w:rFonts w:ascii="Noto Sans" w:hAnsi="Noto Sans" w:cs="Noto Sans"/>
                <w:sz w:val="16"/>
                <w:szCs w:val="16"/>
                <w:lang w:eastAsia="es-MX"/>
              </w:rPr>
            </w:pPr>
          </w:p>
          <w:p w14:paraId="5CEAE4F9" w14:textId="547697E2" w:rsidR="00B8686A" w:rsidRPr="00E47F56" w:rsidRDefault="00B8686A" w:rsidP="00C767C9">
            <w:pPr>
              <w:spacing w:after="120"/>
              <w:jc w:val="both"/>
              <w:rPr>
                <w:rFonts w:ascii="Noto Sans" w:hAnsi="Noto Sans" w:cs="Noto Sans"/>
                <w:sz w:val="20"/>
                <w:szCs w:val="20"/>
              </w:rPr>
            </w:pPr>
            <w:r w:rsidRPr="00E47F56">
              <w:rPr>
                <w:rFonts w:ascii="Noto Sans" w:eastAsia="Times New Roman" w:hAnsi="Noto Sans" w:cs="Noto Sans"/>
                <w:b/>
                <w:sz w:val="20"/>
                <w:szCs w:val="20"/>
                <w:lang w:val="es-ES" w:eastAsia="ar-SA"/>
              </w:rPr>
              <w:t>Nota:</w:t>
            </w:r>
            <w:r w:rsidRPr="00E47F56">
              <w:rPr>
                <w:rFonts w:ascii="Noto Sans" w:eastAsia="Times New Roman" w:hAnsi="Noto Sans" w:cs="Noto Sans"/>
                <w:sz w:val="20"/>
                <w:szCs w:val="20"/>
                <w:lang w:val="es-ES" w:eastAsia="ar-SA"/>
              </w:rPr>
              <w:t xml:space="preserve"> Para la </w:t>
            </w:r>
            <w:r w:rsidRPr="00E47F56">
              <w:rPr>
                <w:rFonts w:ascii="Noto Sans" w:eastAsia="Times New Roman" w:hAnsi="Noto Sans" w:cs="Noto Sans"/>
                <w:b/>
                <w:sz w:val="20"/>
                <w:szCs w:val="20"/>
                <w:lang w:val="es-ES" w:eastAsia="ar-SA"/>
              </w:rPr>
              <w:t>calibración y calificación</w:t>
            </w:r>
            <w:r w:rsidRPr="00E47F56">
              <w:rPr>
                <w:rFonts w:ascii="Noto Sans" w:eastAsia="Times New Roman" w:hAnsi="Noto Sans" w:cs="Noto Sans"/>
                <w:sz w:val="20"/>
                <w:szCs w:val="20"/>
                <w:lang w:val="es-ES" w:eastAsia="ar-SA"/>
              </w:rPr>
              <w:t xml:space="preserve"> se requiere que el prestador del servicio se encuentre acreditado ante la EMA en la variable de temperatura (que abarque las temperaturas de operación requeridas).</w:t>
            </w:r>
          </w:p>
        </w:tc>
        <w:tc>
          <w:tcPr>
            <w:tcW w:w="1077" w:type="dxa"/>
            <w:gridSpan w:val="2"/>
            <w:shd w:val="clear" w:color="auto" w:fill="auto"/>
          </w:tcPr>
          <w:p w14:paraId="3A5EFD3F" w14:textId="64AD897F" w:rsidR="00B8686A" w:rsidRPr="00E47F56" w:rsidRDefault="00B8686A" w:rsidP="00C767C9">
            <w:pPr>
              <w:spacing w:before="60"/>
              <w:jc w:val="center"/>
              <w:rPr>
                <w:rFonts w:ascii="Noto Sans" w:hAnsi="Noto Sans" w:cs="Noto Sans"/>
                <w:sz w:val="20"/>
                <w:szCs w:val="20"/>
              </w:rPr>
            </w:pPr>
            <w:r w:rsidRPr="00E47F56">
              <w:rPr>
                <w:rFonts w:ascii="Noto Sans" w:hAnsi="Noto Sans" w:cs="Noto Sans"/>
                <w:sz w:val="20"/>
                <w:szCs w:val="20"/>
              </w:rPr>
              <w:lastRenderedPageBreak/>
              <w:t>Equipo</w:t>
            </w:r>
          </w:p>
        </w:tc>
        <w:tc>
          <w:tcPr>
            <w:tcW w:w="1458" w:type="dxa"/>
            <w:shd w:val="clear" w:color="auto" w:fill="auto"/>
          </w:tcPr>
          <w:p w14:paraId="69263D17" w14:textId="7080C984" w:rsidR="00B8686A" w:rsidRPr="00E47F56" w:rsidRDefault="00B8686A" w:rsidP="00C767C9">
            <w:pPr>
              <w:spacing w:before="60"/>
              <w:jc w:val="center"/>
              <w:rPr>
                <w:rFonts w:ascii="Noto Sans" w:hAnsi="Noto Sans" w:cs="Noto Sans"/>
                <w:sz w:val="20"/>
                <w:szCs w:val="20"/>
              </w:rPr>
            </w:pPr>
            <w:r w:rsidRPr="00E47F56">
              <w:rPr>
                <w:rFonts w:ascii="Noto Sans" w:hAnsi="Noto Sans" w:cs="Noto Sans"/>
                <w:sz w:val="20"/>
                <w:szCs w:val="20"/>
              </w:rPr>
              <w:t>1</w:t>
            </w:r>
          </w:p>
        </w:tc>
        <w:tc>
          <w:tcPr>
            <w:tcW w:w="3544" w:type="dxa"/>
            <w:shd w:val="clear" w:color="auto" w:fill="auto"/>
          </w:tcPr>
          <w:p w14:paraId="17BFBAE0" w14:textId="77777777" w:rsidR="00B8686A" w:rsidRPr="00E47F56" w:rsidRDefault="00B8686A" w:rsidP="00C95E79">
            <w:pPr>
              <w:snapToGrid w:val="0"/>
              <w:spacing w:before="60"/>
              <w:rPr>
                <w:rFonts w:ascii="Noto Sans" w:hAnsi="Noto Sans" w:cs="Noto Sans"/>
                <w:sz w:val="20"/>
                <w:szCs w:val="20"/>
              </w:rPr>
            </w:pPr>
            <w:r w:rsidRPr="00E47F56">
              <w:rPr>
                <w:rFonts w:ascii="Noto Sans" w:hAnsi="Noto Sans" w:cs="Noto Sans"/>
                <w:b/>
                <w:sz w:val="20"/>
                <w:szCs w:val="20"/>
              </w:rPr>
              <w:t>Alcance:</w:t>
            </w:r>
            <w:r w:rsidRPr="00E47F56">
              <w:rPr>
                <w:rFonts w:ascii="Noto Sans" w:hAnsi="Noto Sans" w:cs="Noto Sans"/>
                <w:sz w:val="20"/>
                <w:szCs w:val="20"/>
              </w:rPr>
              <w:t xml:space="preserve"> 0 - 1200 °C</w:t>
            </w:r>
          </w:p>
          <w:p w14:paraId="3170E8D6" w14:textId="77777777" w:rsidR="00B8686A" w:rsidRDefault="00B8686A" w:rsidP="00C95E79">
            <w:pPr>
              <w:snapToGrid w:val="0"/>
              <w:rPr>
                <w:rFonts w:ascii="Noto Sans" w:hAnsi="Noto Sans" w:cs="Noto Sans"/>
                <w:sz w:val="20"/>
                <w:szCs w:val="20"/>
              </w:rPr>
            </w:pPr>
            <w:r w:rsidRPr="00E47F56">
              <w:rPr>
                <w:rFonts w:ascii="Noto Sans" w:hAnsi="Noto Sans" w:cs="Noto Sans"/>
                <w:b/>
                <w:sz w:val="20"/>
                <w:szCs w:val="20"/>
              </w:rPr>
              <w:t>Resolución:</w:t>
            </w:r>
            <w:r w:rsidRPr="00E47F56">
              <w:rPr>
                <w:rFonts w:ascii="Noto Sans" w:hAnsi="Noto Sans" w:cs="Noto Sans"/>
                <w:sz w:val="20"/>
                <w:szCs w:val="20"/>
              </w:rPr>
              <w:t xml:space="preserve"> 1 °C</w:t>
            </w:r>
          </w:p>
          <w:p w14:paraId="28F9305E" w14:textId="77777777" w:rsidR="00B20575" w:rsidRPr="00E47F56" w:rsidRDefault="00B20575" w:rsidP="00C95E79">
            <w:pPr>
              <w:snapToGrid w:val="0"/>
              <w:rPr>
                <w:rFonts w:ascii="Noto Sans" w:hAnsi="Noto Sans" w:cs="Noto Sans"/>
                <w:sz w:val="20"/>
                <w:szCs w:val="20"/>
              </w:rPr>
            </w:pPr>
          </w:p>
          <w:p w14:paraId="66B575CC"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t>- Mantenimiento preventivo y ajuste previo a la calificación</w:t>
            </w:r>
          </w:p>
          <w:p w14:paraId="5A74EE85"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t>- Calibración del sensor de temperatura, previo a la calificación.</w:t>
            </w:r>
          </w:p>
          <w:p w14:paraId="52EF553C"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t>- Calificación. de operación y desempeño</w:t>
            </w:r>
          </w:p>
          <w:p w14:paraId="1EF1EFCB" w14:textId="16E008B1" w:rsidR="00B8686A" w:rsidRPr="00E47F56" w:rsidRDefault="00B8686A" w:rsidP="00997E73">
            <w:pPr>
              <w:jc w:val="center"/>
              <w:rPr>
                <w:rFonts w:ascii="Noto Sans" w:hAnsi="Noto Sans" w:cs="Noto Sans"/>
                <w:sz w:val="20"/>
                <w:szCs w:val="20"/>
              </w:rPr>
            </w:pPr>
          </w:p>
        </w:tc>
        <w:tc>
          <w:tcPr>
            <w:tcW w:w="851" w:type="dxa"/>
            <w:shd w:val="clear" w:color="auto" w:fill="auto"/>
          </w:tcPr>
          <w:p w14:paraId="4FEE2A83"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t>31</w:t>
            </w:r>
          </w:p>
          <w:p w14:paraId="4288F6F1" w14:textId="7EE1B87B" w:rsidR="00B8686A" w:rsidRPr="00E47F56" w:rsidRDefault="00B8686A" w:rsidP="00E70FCB">
            <w:pPr>
              <w:ind w:left="-85" w:right="-85"/>
              <w:jc w:val="center"/>
              <w:rPr>
                <w:rFonts w:ascii="Noto Sans" w:hAnsi="Noto Sans" w:cs="Noto Sans"/>
                <w:sz w:val="20"/>
                <w:szCs w:val="20"/>
              </w:rPr>
            </w:pPr>
            <w:r w:rsidRPr="00E47F56">
              <w:rPr>
                <w:rFonts w:ascii="Noto Sans" w:hAnsi="Noto Sans" w:cs="Noto Sans"/>
                <w:sz w:val="20"/>
                <w:szCs w:val="20"/>
                <w:lang w:eastAsia="es-MX"/>
              </w:rPr>
              <w:t>(DMCI)</w:t>
            </w:r>
          </w:p>
        </w:tc>
      </w:tr>
      <w:tr w:rsidR="00B8686A" w:rsidRPr="002D287A" w14:paraId="19DA437D" w14:textId="77777777" w:rsidTr="5BF43BF7">
        <w:tc>
          <w:tcPr>
            <w:tcW w:w="993" w:type="dxa"/>
            <w:shd w:val="clear" w:color="auto" w:fill="auto"/>
          </w:tcPr>
          <w:p w14:paraId="5C68C740" w14:textId="23E3876A" w:rsidR="00B8686A" w:rsidRPr="00E47F56" w:rsidRDefault="000848C4"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t>76</w:t>
            </w:r>
            <w:r w:rsidR="00B8686A" w:rsidRPr="00E47F56">
              <w:rPr>
                <w:rFonts w:ascii="Noto Sans" w:hAnsi="Noto Sans" w:cs="Noto Sans"/>
                <w:sz w:val="20"/>
                <w:szCs w:val="20"/>
                <w:lang w:val="es-MX" w:eastAsia="es-MX"/>
              </w:rPr>
              <w:t>.-</w:t>
            </w:r>
          </w:p>
          <w:p w14:paraId="296657F1" w14:textId="3AB0C4C8" w:rsidR="00B8686A" w:rsidRPr="00E47F56" w:rsidRDefault="00B8686A" w:rsidP="00D31D35">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shd w:val="clear" w:color="auto" w:fill="auto"/>
          </w:tcPr>
          <w:p w14:paraId="6AF0E52B" w14:textId="77777777" w:rsidR="00B8686A" w:rsidRPr="00E47F56" w:rsidRDefault="00B8686A" w:rsidP="00C95E79">
            <w:pPr>
              <w:pStyle w:val="Textoindependiente22"/>
              <w:spacing w:before="60" w:after="120"/>
              <w:rPr>
                <w:rFonts w:ascii="Noto Sans" w:hAnsi="Noto Sans" w:cs="Noto Sans"/>
                <w:color w:val="000000"/>
                <w:sz w:val="20"/>
                <w:szCs w:val="20"/>
                <w:lang w:val="es-MX" w:eastAsia="es-MX"/>
              </w:rPr>
            </w:pPr>
            <w:r w:rsidRPr="00E47F56">
              <w:rPr>
                <w:rFonts w:ascii="Noto Sans" w:hAnsi="Noto Sans" w:cs="Noto Sans"/>
                <w:sz w:val="20"/>
                <w:szCs w:val="20"/>
                <w:lang w:val="es-MX" w:eastAsia="es-MX"/>
              </w:rPr>
              <w:t>PLACA DE AGITACIÓN Y CALENTAMIENTO,</w:t>
            </w:r>
            <w:r w:rsidRPr="00E47F56">
              <w:rPr>
                <w:rFonts w:ascii="Noto Sans" w:hAnsi="Noto Sans" w:cs="Noto Sans"/>
                <w:b/>
                <w:color w:val="000000"/>
                <w:sz w:val="20"/>
                <w:szCs w:val="20"/>
                <w:lang w:eastAsia="es-MX"/>
              </w:rPr>
              <w:t xml:space="preserve"> MARCA: </w:t>
            </w:r>
            <w:r w:rsidRPr="00E47F56">
              <w:rPr>
                <w:rFonts w:ascii="Noto Sans" w:hAnsi="Noto Sans" w:cs="Noto Sans"/>
                <w:color w:val="000000"/>
                <w:sz w:val="20"/>
                <w:szCs w:val="20"/>
                <w:lang w:val="es-MX" w:eastAsia="es-MX"/>
              </w:rPr>
              <w:t>IKA,</w:t>
            </w:r>
            <w:r w:rsidRPr="00E47F56">
              <w:rPr>
                <w:rFonts w:ascii="Noto Sans" w:hAnsi="Noto Sans" w:cs="Noto Sans"/>
                <w:b/>
                <w:color w:val="000000"/>
                <w:sz w:val="20"/>
                <w:szCs w:val="20"/>
                <w:lang w:eastAsia="es-MX"/>
              </w:rPr>
              <w:t xml:space="preserve"> MODELO: </w:t>
            </w:r>
            <w:r w:rsidRPr="00E47F56">
              <w:rPr>
                <w:rFonts w:ascii="Noto Sans" w:hAnsi="Noto Sans" w:cs="Noto Sans"/>
                <w:color w:val="000000"/>
                <w:sz w:val="20"/>
                <w:szCs w:val="20"/>
                <w:lang w:val="es-MX" w:eastAsia="es-MX"/>
              </w:rPr>
              <w:t xml:space="preserve">C-MAG HS7 S1, </w:t>
            </w:r>
            <w:r w:rsidRPr="00E47F56">
              <w:rPr>
                <w:rFonts w:ascii="Noto Sans" w:hAnsi="Noto Sans" w:cs="Noto Sans"/>
                <w:b/>
                <w:color w:val="000000"/>
                <w:sz w:val="20"/>
                <w:szCs w:val="20"/>
                <w:lang w:eastAsia="es-MX"/>
              </w:rPr>
              <w:t>No. DE SERIE:</w:t>
            </w:r>
            <w:r w:rsidRPr="00E47F56">
              <w:rPr>
                <w:rFonts w:ascii="Noto Sans" w:hAnsi="Noto Sans" w:cs="Noto Sans"/>
                <w:color w:val="000000"/>
                <w:sz w:val="20"/>
                <w:szCs w:val="20"/>
                <w:lang w:val="es-MX" w:eastAsia="es-MX"/>
              </w:rPr>
              <w:t xml:space="preserve"> 03.58668, </w:t>
            </w:r>
            <w:r w:rsidRPr="00E47F56">
              <w:rPr>
                <w:rFonts w:ascii="Noto Sans" w:hAnsi="Noto Sans" w:cs="Noto Sans"/>
                <w:b/>
                <w:color w:val="000000"/>
                <w:sz w:val="20"/>
                <w:szCs w:val="20"/>
              </w:rPr>
              <w:t>CLAVE DE IDENTIFICACIÓN:</w:t>
            </w:r>
            <w:r w:rsidRPr="00E47F56">
              <w:rPr>
                <w:rFonts w:ascii="Noto Sans" w:hAnsi="Noto Sans" w:cs="Noto Sans"/>
                <w:color w:val="000000"/>
                <w:sz w:val="20"/>
                <w:szCs w:val="20"/>
                <w:lang w:val="es-MX" w:eastAsia="es-MX"/>
              </w:rPr>
              <w:t xml:space="preserve"> MNM-AM-01.</w:t>
            </w:r>
          </w:p>
          <w:p w14:paraId="36948D52" w14:textId="77777777" w:rsidR="00B8686A" w:rsidRPr="00E47F56" w:rsidRDefault="00B8686A" w:rsidP="00B8686A">
            <w:pPr>
              <w:pStyle w:val="Textoindependiente22"/>
              <w:numPr>
                <w:ilvl w:val="0"/>
                <w:numId w:val="2"/>
              </w:numPr>
              <w:tabs>
                <w:tab w:val="left" w:pos="764"/>
              </w:tabs>
              <w:snapToGrid w:val="0"/>
              <w:spacing w:before="120"/>
              <w:rPr>
                <w:rFonts w:ascii="Noto Sans" w:hAnsi="Noto Sans" w:cs="Noto Sans"/>
                <w:sz w:val="19"/>
                <w:szCs w:val="19"/>
              </w:rPr>
            </w:pPr>
            <w:r w:rsidRPr="00E47F56">
              <w:rPr>
                <w:rFonts w:ascii="Noto Sans" w:hAnsi="Noto Sans" w:cs="Noto Sans"/>
                <w:b/>
                <w:sz w:val="19"/>
                <w:szCs w:val="19"/>
              </w:rPr>
              <w:t>Mantenimiento preventivo</w:t>
            </w:r>
            <w:r w:rsidRPr="00E47F56">
              <w:rPr>
                <w:rFonts w:ascii="Noto Sans" w:hAnsi="Noto Sans" w:cs="Noto Sans"/>
                <w:sz w:val="19"/>
                <w:szCs w:val="19"/>
              </w:rPr>
              <w:t xml:space="preserve">: </w:t>
            </w:r>
          </w:p>
          <w:p w14:paraId="7BFE4F70" w14:textId="77777777" w:rsidR="00B8686A" w:rsidRPr="00712445" w:rsidRDefault="00B8686A" w:rsidP="00B8686A">
            <w:pPr>
              <w:pStyle w:val="Textoindependiente22"/>
              <w:numPr>
                <w:ilvl w:val="0"/>
                <w:numId w:val="11"/>
              </w:numPr>
              <w:tabs>
                <w:tab w:val="clear" w:pos="1489"/>
              </w:tabs>
              <w:snapToGrid w:val="0"/>
              <w:ind w:left="1309" w:hanging="283"/>
              <w:rPr>
                <w:rFonts w:ascii="Noto Sans" w:hAnsi="Noto Sans" w:cs="Noto Sans"/>
                <w:sz w:val="20"/>
                <w:szCs w:val="20"/>
              </w:rPr>
            </w:pPr>
            <w:r w:rsidRPr="00712445">
              <w:rPr>
                <w:rFonts w:ascii="Noto Sans" w:hAnsi="Noto Sans" w:cs="Noto Sans"/>
                <w:sz w:val="20"/>
                <w:szCs w:val="20"/>
              </w:rPr>
              <w:t>Revisión técnica de las funciones de operación y sistema de control.</w:t>
            </w:r>
          </w:p>
          <w:p w14:paraId="663A74EB" w14:textId="77777777" w:rsidR="00B8686A" w:rsidRPr="00712445" w:rsidRDefault="00B8686A" w:rsidP="00B8686A">
            <w:pPr>
              <w:pStyle w:val="Textoindependiente22"/>
              <w:numPr>
                <w:ilvl w:val="0"/>
                <w:numId w:val="11"/>
              </w:numPr>
              <w:tabs>
                <w:tab w:val="clear" w:pos="1489"/>
              </w:tabs>
              <w:snapToGrid w:val="0"/>
              <w:ind w:left="1309" w:hanging="283"/>
              <w:rPr>
                <w:rFonts w:ascii="Noto Sans" w:hAnsi="Noto Sans" w:cs="Noto Sans"/>
                <w:sz w:val="20"/>
                <w:szCs w:val="20"/>
              </w:rPr>
            </w:pPr>
            <w:r w:rsidRPr="00712445">
              <w:rPr>
                <w:rFonts w:ascii="Noto Sans" w:hAnsi="Noto Sans" w:cs="Noto Sans"/>
                <w:b/>
                <w:bCs/>
                <w:sz w:val="20"/>
                <w:szCs w:val="20"/>
              </w:rPr>
              <w:t>Sustitución de cable</w:t>
            </w:r>
            <w:r w:rsidRPr="00712445">
              <w:rPr>
                <w:rFonts w:ascii="Noto Sans" w:hAnsi="Noto Sans" w:cs="Noto Sans"/>
                <w:sz w:val="20"/>
                <w:szCs w:val="20"/>
              </w:rPr>
              <w:t xml:space="preserve"> de alimentación.</w:t>
            </w:r>
          </w:p>
          <w:p w14:paraId="6BA45786" w14:textId="77777777" w:rsidR="00B8686A" w:rsidRPr="00712445" w:rsidRDefault="00B8686A" w:rsidP="00B8686A">
            <w:pPr>
              <w:pStyle w:val="Textoindependiente22"/>
              <w:numPr>
                <w:ilvl w:val="0"/>
                <w:numId w:val="11"/>
              </w:numPr>
              <w:tabs>
                <w:tab w:val="clear" w:pos="1489"/>
              </w:tabs>
              <w:snapToGrid w:val="0"/>
              <w:ind w:left="1309" w:hanging="283"/>
              <w:rPr>
                <w:rFonts w:ascii="Noto Sans" w:hAnsi="Noto Sans" w:cs="Noto Sans"/>
                <w:sz w:val="20"/>
                <w:szCs w:val="20"/>
              </w:rPr>
            </w:pPr>
            <w:r w:rsidRPr="00712445">
              <w:rPr>
                <w:rFonts w:ascii="Noto Sans" w:hAnsi="Noto Sans" w:cs="Noto Sans"/>
                <w:sz w:val="20"/>
                <w:szCs w:val="20"/>
              </w:rPr>
              <w:t xml:space="preserve">Limpieza de superficies externas (placa de calentamiento), tarjetas, partes mecánicas y partes electrónicas. </w:t>
            </w:r>
          </w:p>
          <w:p w14:paraId="1ABEAF0F" w14:textId="77777777" w:rsidR="00B8686A" w:rsidRPr="00712445" w:rsidRDefault="00B8686A" w:rsidP="00B8686A">
            <w:pPr>
              <w:pStyle w:val="Textoindependiente22"/>
              <w:numPr>
                <w:ilvl w:val="0"/>
                <w:numId w:val="11"/>
              </w:numPr>
              <w:tabs>
                <w:tab w:val="clear" w:pos="1489"/>
              </w:tabs>
              <w:snapToGrid w:val="0"/>
              <w:ind w:left="1309" w:hanging="283"/>
              <w:rPr>
                <w:rFonts w:ascii="Noto Sans" w:hAnsi="Noto Sans" w:cs="Noto Sans"/>
                <w:sz w:val="20"/>
                <w:szCs w:val="20"/>
              </w:rPr>
            </w:pPr>
            <w:r w:rsidRPr="00712445">
              <w:rPr>
                <w:rFonts w:ascii="Noto Sans" w:hAnsi="Noto Sans" w:cs="Noto Sans"/>
                <w:sz w:val="20"/>
                <w:szCs w:val="20"/>
              </w:rPr>
              <w:lastRenderedPageBreak/>
              <w:t>Revisión del sistema eléctrico, electrónico y mecánico.</w:t>
            </w:r>
          </w:p>
          <w:p w14:paraId="22F60A78" w14:textId="204EA433" w:rsidR="00B8686A" w:rsidRPr="00E47F56" w:rsidRDefault="00B8686A" w:rsidP="00712445">
            <w:pPr>
              <w:pStyle w:val="Textoindependiente22"/>
              <w:numPr>
                <w:ilvl w:val="0"/>
                <w:numId w:val="11"/>
              </w:numPr>
              <w:tabs>
                <w:tab w:val="clear" w:pos="1489"/>
              </w:tabs>
              <w:snapToGrid w:val="0"/>
              <w:ind w:left="1310" w:hanging="284"/>
              <w:rPr>
                <w:rFonts w:ascii="Noto Sans" w:hAnsi="Noto Sans" w:cs="Noto Sans"/>
                <w:sz w:val="19"/>
                <w:szCs w:val="19"/>
              </w:rPr>
            </w:pPr>
            <w:r w:rsidRPr="00712445">
              <w:rPr>
                <w:rFonts w:ascii="Noto Sans" w:hAnsi="Noto Sans" w:cs="Noto Sans"/>
                <w:sz w:val="20"/>
                <w:szCs w:val="20"/>
              </w:rPr>
              <w:t>Limpieza interna y externa.</w:t>
            </w:r>
          </w:p>
        </w:tc>
        <w:tc>
          <w:tcPr>
            <w:tcW w:w="1077" w:type="dxa"/>
            <w:gridSpan w:val="2"/>
            <w:shd w:val="clear" w:color="auto" w:fill="auto"/>
          </w:tcPr>
          <w:p w14:paraId="53FC5650" w14:textId="03FDF287" w:rsidR="00B8686A" w:rsidRPr="00E47F56" w:rsidRDefault="00B8686A" w:rsidP="00B863DD">
            <w:pPr>
              <w:spacing w:before="100"/>
              <w:jc w:val="center"/>
              <w:rPr>
                <w:rFonts w:ascii="Noto Sans" w:hAnsi="Noto Sans" w:cs="Noto Sans"/>
                <w:sz w:val="20"/>
                <w:szCs w:val="20"/>
              </w:rPr>
            </w:pPr>
            <w:r w:rsidRPr="00E47F56">
              <w:rPr>
                <w:rFonts w:ascii="Noto Sans" w:hAnsi="Noto Sans" w:cs="Noto Sans"/>
                <w:sz w:val="20"/>
                <w:szCs w:val="20"/>
              </w:rPr>
              <w:lastRenderedPageBreak/>
              <w:t>Equipo</w:t>
            </w:r>
          </w:p>
        </w:tc>
        <w:tc>
          <w:tcPr>
            <w:tcW w:w="1458" w:type="dxa"/>
            <w:shd w:val="clear" w:color="auto" w:fill="auto"/>
          </w:tcPr>
          <w:p w14:paraId="12882829" w14:textId="404DC8C9" w:rsidR="00B8686A" w:rsidRPr="00E47F56" w:rsidRDefault="00B8686A" w:rsidP="00B863DD">
            <w:pPr>
              <w:spacing w:before="100"/>
              <w:jc w:val="center"/>
              <w:rPr>
                <w:rFonts w:ascii="Noto Sans" w:hAnsi="Noto Sans" w:cs="Noto Sans"/>
                <w:sz w:val="20"/>
                <w:szCs w:val="20"/>
              </w:rPr>
            </w:pPr>
            <w:r w:rsidRPr="00E47F56">
              <w:rPr>
                <w:rFonts w:ascii="Noto Sans" w:hAnsi="Noto Sans" w:cs="Noto Sans"/>
                <w:sz w:val="20"/>
                <w:szCs w:val="20"/>
              </w:rPr>
              <w:t>1</w:t>
            </w:r>
          </w:p>
        </w:tc>
        <w:tc>
          <w:tcPr>
            <w:tcW w:w="3544" w:type="dxa"/>
            <w:shd w:val="clear" w:color="auto" w:fill="auto"/>
          </w:tcPr>
          <w:p w14:paraId="031C9327" w14:textId="77777777" w:rsidR="00B8686A" w:rsidRPr="00E47F56" w:rsidRDefault="00B8686A" w:rsidP="00C95E79">
            <w:pPr>
              <w:snapToGrid w:val="0"/>
              <w:spacing w:before="100"/>
              <w:jc w:val="both"/>
              <w:rPr>
                <w:rFonts w:ascii="Noto Sans" w:hAnsi="Noto Sans" w:cs="Noto Sans"/>
                <w:b/>
                <w:sz w:val="20"/>
                <w:szCs w:val="20"/>
              </w:rPr>
            </w:pPr>
            <w:r w:rsidRPr="00E47F56">
              <w:rPr>
                <w:rFonts w:ascii="Noto Sans" w:hAnsi="Noto Sans" w:cs="Noto Sans"/>
                <w:b/>
                <w:sz w:val="20"/>
                <w:szCs w:val="20"/>
              </w:rPr>
              <w:t>Alcance:</w:t>
            </w:r>
          </w:p>
          <w:p w14:paraId="7A45E142" w14:textId="77777777" w:rsidR="00B8686A" w:rsidRPr="00E47F56" w:rsidRDefault="00B8686A" w:rsidP="00C95E79">
            <w:pPr>
              <w:snapToGrid w:val="0"/>
              <w:rPr>
                <w:rFonts w:ascii="Noto Sans" w:hAnsi="Noto Sans" w:cs="Noto Sans"/>
                <w:sz w:val="20"/>
                <w:szCs w:val="20"/>
              </w:rPr>
            </w:pPr>
            <w:r w:rsidRPr="00E47F56">
              <w:rPr>
                <w:rFonts w:ascii="Noto Sans" w:hAnsi="Noto Sans" w:cs="Noto Sans"/>
                <w:sz w:val="20"/>
                <w:szCs w:val="20"/>
                <w:lang w:eastAsia="es-MX"/>
              </w:rPr>
              <w:t xml:space="preserve">   • Temperatura: </w:t>
            </w:r>
            <w:r w:rsidRPr="00E47F56">
              <w:rPr>
                <w:rFonts w:ascii="Noto Sans" w:hAnsi="Noto Sans" w:cs="Noto Sans"/>
                <w:sz w:val="20"/>
                <w:szCs w:val="20"/>
              </w:rPr>
              <w:t>0 °C a 500 °C.</w:t>
            </w:r>
          </w:p>
          <w:p w14:paraId="65DF939E" w14:textId="77777777" w:rsidR="00B8686A" w:rsidRPr="00E47F56" w:rsidRDefault="00B8686A" w:rsidP="00C95E79">
            <w:pPr>
              <w:snapToGrid w:val="0"/>
              <w:rPr>
                <w:rFonts w:ascii="Noto Sans" w:hAnsi="Noto Sans" w:cs="Noto Sans"/>
                <w:sz w:val="20"/>
                <w:szCs w:val="20"/>
              </w:rPr>
            </w:pPr>
            <w:r w:rsidRPr="00E47F56">
              <w:rPr>
                <w:rFonts w:ascii="Noto Sans" w:hAnsi="Noto Sans" w:cs="Noto Sans"/>
                <w:sz w:val="20"/>
                <w:szCs w:val="20"/>
                <w:lang w:eastAsia="es-MX"/>
              </w:rPr>
              <w:t xml:space="preserve">   • Velocidad: </w:t>
            </w:r>
            <w:r w:rsidRPr="00E47F56">
              <w:rPr>
                <w:rFonts w:ascii="Noto Sans" w:hAnsi="Noto Sans" w:cs="Noto Sans"/>
                <w:sz w:val="20"/>
                <w:szCs w:val="20"/>
              </w:rPr>
              <w:t>100 rpm a 1 500 1/min</w:t>
            </w:r>
          </w:p>
          <w:p w14:paraId="4D2F01B8"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b/>
                <w:sz w:val="20"/>
                <w:szCs w:val="20"/>
              </w:rPr>
              <w:t>Resolución:</w:t>
            </w:r>
            <w:r w:rsidRPr="00E47F56">
              <w:rPr>
                <w:rFonts w:ascii="Noto Sans" w:hAnsi="Noto Sans" w:cs="Noto Sans"/>
                <w:sz w:val="20"/>
                <w:szCs w:val="20"/>
              </w:rPr>
              <w:t xml:space="preserve"> 5 °C</w:t>
            </w:r>
          </w:p>
          <w:p w14:paraId="1F61CA36" w14:textId="77777777" w:rsidR="00B8686A" w:rsidRPr="00E47F56" w:rsidRDefault="00B8686A" w:rsidP="00C95E79">
            <w:pPr>
              <w:snapToGrid w:val="0"/>
              <w:jc w:val="both"/>
              <w:rPr>
                <w:rFonts w:ascii="Noto Sans" w:hAnsi="Noto Sans" w:cs="Noto Sans"/>
                <w:sz w:val="20"/>
                <w:szCs w:val="20"/>
              </w:rPr>
            </w:pPr>
          </w:p>
          <w:p w14:paraId="0BF0AA81" w14:textId="05972F58" w:rsidR="00B8686A" w:rsidRPr="00E47F56" w:rsidRDefault="00B8686A" w:rsidP="00997E73">
            <w:pPr>
              <w:jc w:val="center"/>
              <w:rPr>
                <w:rFonts w:ascii="Noto Sans" w:hAnsi="Noto Sans" w:cs="Noto Sans"/>
                <w:sz w:val="20"/>
                <w:szCs w:val="20"/>
              </w:rPr>
            </w:pPr>
            <w:r w:rsidRPr="00E47F56">
              <w:rPr>
                <w:rFonts w:ascii="Noto Sans" w:hAnsi="Noto Sans" w:cs="Noto Sans"/>
                <w:sz w:val="20"/>
                <w:szCs w:val="20"/>
              </w:rPr>
              <w:t>- Mantenimiento preventivo</w:t>
            </w:r>
          </w:p>
        </w:tc>
        <w:tc>
          <w:tcPr>
            <w:tcW w:w="851" w:type="dxa"/>
            <w:shd w:val="clear" w:color="auto" w:fill="auto"/>
          </w:tcPr>
          <w:p w14:paraId="2AD73175"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t>31</w:t>
            </w:r>
          </w:p>
          <w:p w14:paraId="2AC9C6BE" w14:textId="1C91315E" w:rsidR="00B8686A" w:rsidRPr="00E47F56" w:rsidRDefault="00B8686A" w:rsidP="00E70FCB">
            <w:pPr>
              <w:ind w:left="-85" w:right="-85"/>
              <w:jc w:val="center"/>
              <w:rPr>
                <w:rFonts w:ascii="Noto Sans" w:hAnsi="Noto Sans" w:cs="Noto Sans"/>
                <w:sz w:val="20"/>
                <w:szCs w:val="20"/>
              </w:rPr>
            </w:pPr>
            <w:r w:rsidRPr="00E47F56">
              <w:rPr>
                <w:rFonts w:ascii="Noto Sans" w:hAnsi="Noto Sans" w:cs="Noto Sans"/>
                <w:sz w:val="20"/>
                <w:szCs w:val="20"/>
                <w:lang w:eastAsia="es-MX"/>
              </w:rPr>
              <w:t>(DMCI)</w:t>
            </w:r>
          </w:p>
        </w:tc>
      </w:tr>
      <w:tr w:rsidR="00B8686A" w:rsidRPr="002D287A" w14:paraId="46949038" w14:textId="77777777" w:rsidTr="5BF43BF7">
        <w:tc>
          <w:tcPr>
            <w:tcW w:w="993" w:type="dxa"/>
            <w:tcBorders>
              <w:left w:val="single" w:sz="4" w:space="0" w:color="auto"/>
              <w:bottom w:val="single" w:sz="4" w:space="0" w:color="auto"/>
              <w:right w:val="single" w:sz="4" w:space="0" w:color="auto"/>
            </w:tcBorders>
            <w:shd w:val="clear" w:color="auto" w:fill="auto"/>
          </w:tcPr>
          <w:p w14:paraId="25863140" w14:textId="36619E1F" w:rsidR="00B8686A" w:rsidRPr="00E47F56" w:rsidRDefault="000848C4"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t>77</w:t>
            </w:r>
            <w:r w:rsidR="00B8686A" w:rsidRPr="00E47F56">
              <w:rPr>
                <w:rFonts w:ascii="Noto Sans" w:hAnsi="Noto Sans" w:cs="Noto Sans"/>
                <w:sz w:val="20"/>
                <w:szCs w:val="20"/>
                <w:lang w:val="es-MX" w:eastAsia="es-MX"/>
              </w:rPr>
              <w:t>.-</w:t>
            </w:r>
          </w:p>
          <w:p w14:paraId="40D93B7D" w14:textId="281C3792" w:rsidR="00B8686A" w:rsidRPr="00E47F56" w:rsidRDefault="00B8686A" w:rsidP="00D91A8F">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7AE99301" w14:textId="77777777" w:rsidR="00B8686A" w:rsidRPr="00E47F56" w:rsidRDefault="00B8686A" w:rsidP="00C95E79">
            <w:pPr>
              <w:pStyle w:val="Textoindependiente22"/>
              <w:spacing w:before="100"/>
              <w:rPr>
                <w:rFonts w:ascii="Noto Sans" w:hAnsi="Noto Sans" w:cs="Noto Sans"/>
                <w:sz w:val="20"/>
                <w:szCs w:val="20"/>
                <w:lang w:val="es-MX" w:eastAsia="es-MX"/>
              </w:rPr>
            </w:pPr>
            <w:r w:rsidRPr="00E47F56">
              <w:rPr>
                <w:rFonts w:ascii="Noto Sans" w:hAnsi="Noto Sans" w:cs="Noto Sans"/>
                <w:sz w:val="20"/>
                <w:szCs w:val="20"/>
                <w:lang w:val="es-MX" w:eastAsia="es-MX"/>
              </w:rPr>
              <w:t>PROBADOR DE RASGADO ELMENDORF DIGITAL,</w:t>
            </w:r>
            <w:r w:rsidRPr="00E47F56">
              <w:rPr>
                <w:rFonts w:ascii="Noto Sans" w:hAnsi="Noto Sans" w:cs="Noto Sans"/>
                <w:b/>
                <w:color w:val="000000"/>
                <w:sz w:val="20"/>
                <w:szCs w:val="20"/>
                <w:lang w:eastAsia="es-MX"/>
              </w:rPr>
              <w:t xml:space="preserve"> MARCA:</w:t>
            </w:r>
            <w:r w:rsidRPr="00E47F56">
              <w:rPr>
                <w:rFonts w:ascii="Noto Sans" w:hAnsi="Noto Sans" w:cs="Noto Sans"/>
                <w:sz w:val="20"/>
                <w:szCs w:val="20"/>
                <w:lang w:val="es-MX" w:eastAsia="es-MX"/>
              </w:rPr>
              <w:t xml:space="preserve"> SDL ATLAS, </w:t>
            </w:r>
            <w:r w:rsidRPr="00E47F56">
              <w:rPr>
                <w:rFonts w:ascii="Noto Sans" w:hAnsi="Noto Sans" w:cs="Noto Sans"/>
                <w:b/>
                <w:color w:val="000000"/>
                <w:sz w:val="20"/>
                <w:szCs w:val="20"/>
                <w:lang w:eastAsia="es-MX"/>
              </w:rPr>
              <w:t xml:space="preserve">MODELO: </w:t>
            </w:r>
            <w:r w:rsidRPr="00E47F56">
              <w:rPr>
                <w:rFonts w:ascii="Noto Sans" w:hAnsi="Noto Sans" w:cs="Noto Sans"/>
                <w:color w:val="000000"/>
                <w:sz w:val="20"/>
                <w:szCs w:val="20"/>
                <w:lang w:eastAsia="es-MX"/>
              </w:rPr>
              <w:t>M008E,</w:t>
            </w:r>
            <w:r w:rsidRPr="00E47F56">
              <w:rPr>
                <w:rFonts w:ascii="Noto Sans" w:hAnsi="Noto Sans" w:cs="Noto Sans"/>
                <w:color w:val="000000"/>
                <w:sz w:val="20"/>
                <w:szCs w:val="20"/>
                <w:lang w:val="es-MX" w:eastAsia="es-MX"/>
              </w:rPr>
              <w:t xml:space="preserve"> </w:t>
            </w:r>
            <w:r w:rsidRPr="00E47F56">
              <w:rPr>
                <w:rFonts w:ascii="Noto Sans" w:hAnsi="Noto Sans" w:cs="Noto Sans"/>
                <w:b/>
                <w:color w:val="000000"/>
                <w:sz w:val="20"/>
                <w:szCs w:val="20"/>
                <w:lang w:eastAsia="es-MX"/>
              </w:rPr>
              <w:t xml:space="preserve">No. DE SERIE: </w:t>
            </w:r>
            <w:r w:rsidRPr="00E47F56">
              <w:rPr>
                <w:rFonts w:ascii="Noto Sans" w:hAnsi="Noto Sans" w:cs="Noto Sans"/>
                <w:sz w:val="20"/>
                <w:szCs w:val="20"/>
                <w:lang w:val="es-MX" w:eastAsia="es-MX"/>
              </w:rPr>
              <w:t xml:space="preserve">009G0014, </w:t>
            </w:r>
            <w:r w:rsidRPr="00E47F56">
              <w:rPr>
                <w:rFonts w:ascii="Noto Sans" w:hAnsi="Noto Sans" w:cs="Noto Sans"/>
                <w:b/>
                <w:color w:val="000000"/>
                <w:sz w:val="20"/>
                <w:szCs w:val="20"/>
              </w:rPr>
              <w:t>CLAVE DE IDENTIFICACIÓN:</w:t>
            </w:r>
            <w:r w:rsidRPr="00E47F56">
              <w:rPr>
                <w:rFonts w:ascii="Noto Sans" w:hAnsi="Noto Sans" w:cs="Noto Sans"/>
                <w:sz w:val="20"/>
                <w:szCs w:val="20"/>
                <w:lang w:val="es-MX" w:eastAsia="es-MX"/>
              </w:rPr>
              <w:t xml:space="preserve"> LMNM-MAT-57.</w:t>
            </w:r>
          </w:p>
          <w:p w14:paraId="6DB9888B" w14:textId="77777777" w:rsidR="00B8686A" w:rsidRPr="00E47F56" w:rsidRDefault="00B8686A" w:rsidP="00C95E79">
            <w:pPr>
              <w:pStyle w:val="Textoindependiente22"/>
              <w:rPr>
                <w:rFonts w:ascii="Noto Sans" w:hAnsi="Noto Sans" w:cs="Noto Sans"/>
                <w:sz w:val="20"/>
                <w:szCs w:val="20"/>
                <w:lang w:val="es-MX" w:eastAsia="es-MX"/>
              </w:rPr>
            </w:pPr>
          </w:p>
          <w:p w14:paraId="01B82E04" w14:textId="5D5F9F30" w:rsidR="00B8686A" w:rsidRPr="00E47F56" w:rsidRDefault="00B8686A" w:rsidP="00B8686A">
            <w:pPr>
              <w:pStyle w:val="Prrafodelista"/>
              <w:numPr>
                <w:ilvl w:val="0"/>
                <w:numId w:val="4"/>
              </w:numPr>
              <w:suppressAutoHyphens/>
              <w:ind w:left="714" w:hanging="357"/>
              <w:contextualSpacing w:val="0"/>
              <w:jc w:val="both"/>
              <w:rPr>
                <w:rFonts w:ascii="Noto Sans" w:hAnsi="Noto Sans" w:cs="Noto Sans"/>
                <w:sz w:val="20"/>
                <w:szCs w:val="20"/>
              </w:rPr>
            </w:pPr>
            <w:r w:rsidRPr="00E47F56">
              <w:rPr>
                <w:rFonts w:ascii="Noto Sans" w:hAnsi="Noto Sans" w:cs="Noto Sans"/>
                <w:b/>
                <w:sz w:val="20"/>
                <w:szCs w:val="20"/>
              </w:rPr>
              <w:t xml:space="preserve">Mantenimiento preventivo: </w:t>
            </w:r>
            <w:r w:rsidRPr="00E47F56">
              <w:rPr>
                <w:rFonts w:ascii="Noto Sans" w:hAnsi="Noto Sans" w:cs="Noto Sans"/>
                <w:color w:val="000000"/>
                <w:sz w:val="20"/>
                <w:szCs w:val="20"/>
              </w:rPr>
              <w:t>Consiste en realizar mínimo las siguientes actividades</w:t>
            </w:r>
            <w:r w:rsidR="00712445">
              <w:rPr>
                <w:rFonts w:ascii="Noto Sans" w:hAnsi="Noto Sans" w:cs="Noto Sans"/>
                <w:color w:val="000000"/>
                <w:sz w:val="20"/>
                <w:szCs w:val="20"/>
              </w:rPr>
              <w:t>;</w:t>
            </w:r>
            <w:r w:rsidRPr="00E47F56">
              <w:rPr>
                <w:rFonts w:ascii="Noto Sans" w:hAnsi="Noto Sans" w:cs="Noto Sans"/>
                <w:sz w:val="20"/>
                <w:szCs w:val="20"/>
              </w:rPr>
              <w:t xml:space="preserve"> limpieza, ajuste y verificación del correcto funcionamiento de todas sus funciones.</w:t>
            </w:r>
          </w:p>
          <w:p w14:paraId="11CA0A20" w14:textId="77777777" w:rsidR="00B8686A" w:rsidRPr="00E47F56" w:rsidRDefault="00B8686A" w:rsidP="00C95E79">
            <w:pPr>
              <w:pStyle w:val="Textoindependiente22"/>
              <w:tabs>
                <w:tab w:val="clear" w:pos="1489"/>
              </w:tabs>
              <w:snapToGrid w:val="0"/>
              <w:rPr>
                <w:rFonts w:ascii="Noto Sans" w:hAnsi="Noto Sans" w:cs="Noto Sans"/>
                <w:b/>
                <w:sz w:val="20"/>
                <w:szCs w:val="20"/>
              </w:rPr>
            </w:pPr>
          </w:p>
          <w:p w14:paraId="0EF329B9" w14:textId="77777777" w:rsidR="00B8686A" w:rsidRPr="00E47F56" w:rsidRDefault="00B8686A" w:rsidP="00C95E79">
            <w:pPr>
              <w:pStyle w:val="Textoindependiente22"/>
              <w:tabs>
                <w:tab w:val="clear" w:pos="1489"/>
              </w:tabs>
              <w:snapToGrid w:val="0"/>
              <w:rPr>
                <w:rFonts w:ascii="Noto Sans" w:hAnsi="Noto Sans" w:cs="Noto Sans"/>
                <w:sz w:val="20"/>
                <w:szCs w:val="20"/>
              </w:rPr>
            </w:pPr>
            <w:r w:rsidRPr="00E47F56">
              <w:rPr>
                <w:rFonts w:ascii="Noto Sans" w:hAnsi="Noto Sans" w:cs="Noto Sans"/>
                <w:b/>
                <w:sz w:val="20"/>
                <w:szCs w:val="20"/>
              </w:rPr>
              <w:t>“EL LICITANTE”</w:t>
            </w:r>
            <w:r w:rsidRPr="00E47F56">
              <w:rPr>
                <w:rFonts w:ascii="Noto Sans" w:hAnsi="Noto Sans" w:cs="Noto Sans"/>
                <w:sz w:val="20"/>
                <w:szCs w:val="20"/>
              </w:rPr>
              <w:t xml:space="preserve"> deberá </w:t>
            </w:r>
            <w:r w:rsidRPr="00E47F56">
              <w:rPr>
                <w:rFonts w:ascii="Noto Sans" w:hAnsi="Noto Sans" w:cs="Noto Sans"/>
                <w:b/>
                <w:sz w:val="20"/>
                <w:szCs w:val="20"/>
              </w:rPr>
              <w:t>suministrar</w:t>
            </w:r>
            <w:r w:rsidRPr="00E47F56">
              <w:rPr>
                <w:rFonts w:ascii="Noto Sans" w:hAnsi="Noto Sans" w:cs="Noto Sans"/>
                <w:sz w:val="20"/>
                <w:szCs w:val="20"/>
              </w:rPr>
              <w:t xml:space="preserve"> y entregar dentro del servicio de mantenimiento preventivo las siguientes refacciones:</w:t>
            </w:r>
          </w:p>
          <w:p w14:paraId="21945C40" w14:textId="77777777" w:rsidR="00B8686A" w:rsidRPr="00E47F56" w:rsidRDefault="00B8686A" w:rsidP="00C95E79">
            <w:pPr>
              <w:pStyle w:val="Textoindependiente22"/>
              <w:tabs>
                <w:tab w:val="clear" w:pos="1489"/>
              </w:tabs>
              <w:snapToGrid w:val="0"/>
              <w:rPr>
                <w:rFonts w:ascii="Noto Sans" w:hAnsi="Noto Sans" w:cs="Noto Sans"/>
                <w:sz w:val="20"/>
                <w:szCs w:val="20"/>
              </w:rPr>
            </w:pPr>
          </w:p>
          <w:p w14:paraId="37975386" w14:textId="53A3C603" w:rsidR="00B8686A" w:rsidRPr="00E47F56" w:rsidRDefault="00B8686A" w:rsidP="00D50A36">
            <w:pPr>
              <w:pStyle w:val="Textoindependiente22"/>
              <w:numPr>
                <w:ilvl w:val="0"/>
                <w:numId w:val="11"/>
              </w:numPr>
              <w:tabs>
                <w:tab w:val="clear" w:pos="1489"/>
              </w:tabs>
              <w:snapToGrid w:val="0"/>
              <w:spacing w:after="100"/>
              <w:ind w:left="743" w:hanging="425"/>
              <w:rPr>
                <w:rFonts w:ascii="Noto Sans" w:hAnsi="Noto Sans" w:cs="Noto Sans"/>
                <w:sz w:val="20"/>
                <w:szCs w:val="20"/>
              </w:rPr>
            </w:pPr>
            <w:r w:rsidRPr="00E47F56">
              <w:rPr>
                <w:rFonts w:ascii="Noto Sans" w:hAnsi="Noto Sans" w:cs="Noto Sans"/>
                <w:b/>
                <w:sz w:val="20"/>
                <w:szCs w:val="20"/>
              </w:rPr>
              <w:t>Un cortador tipo suaje</w:t>
            </w:r>
            <w:r w:rsidRPr="00E47F56">
              <w:rPr>
                <w:rFonts w:ascii="Noto Sans" w:hAnsi="Noto Sans" w:cs="Noto Sans"/>
                <w:sz w:val="20"/>
                <w:szCs w:val="20"/>
              </w:rPr>
              <w:t xml:space="preserve"> circular para muestras textiles con un Diámetros de 113 mm por 5 mm de profundidad de corte, para obtener un área de corte de 100 cm2, que incluya una superficie o base de corte y navajas de repuesto (M236A-103901).</w:t>
            </w:r>
          </w:p>
        </w:tc>
        <w:tc>
          <w:tcPr>
            <w:tcW w:w="1077" w:type="dxa"/>
            <w:gridSpan w:val="2"/>
            <w:tcBorders>
              <w:left w:val="single" w:sz="4" w:space="0" w:color="auto"/>
              <w:bottom w:val="single" w:sz="4" w:space="0" w:color="auto"/>
              <w:right w:val="single" w:sz="4" w:space="0" w:color="auto"/>
            </w:tcBorders>
            <w:shd w:val="clear" w:color="auto" w:fill="auto"/>
          </w:tcPr>
          <w:p w14:paraId="4CF034DC" w14:textId="77777777" w:rsidR="00B8686A" w:rsidRPr="00E47F56" w:rsidRDefault="00B8686A" w:rsidP="00C95E79">
            <w:pPr>
              <w:spacing w:before="100"/>
              <w:jc w:val="center"/>
              <w:rPr>
                <w:rFonts w:ascii="Noto Sans" w:hAnsi="Noto Sans" w:cs="Noto Sans"/>
                <w:sz w:val="20"/>
                <w:szCs w:val="20"/>
              </w:rPr>
            </w:pPr>
            <w:r w:rsidRPr="00E47F56">
              <w:rPr>
                <w:rFonts w:ascii="Noto Sans" w:hAnsi="Noto Sans" w:cs="Noto Sans"/>
                <w:sz w:val="20"/>
                <w:szCs w:val="20"/>
              </w:rPr>
              <w:t>Equipo</w:t>
            </w:r>
          </w:p>
          <w:p w14:paraId="3628B89C" w14:textId="77777777" w:rsidR="00B8686A" w:rsidRPr="00E47F56" w:rsidRDefault="00B8686A" w:rsidP="00C95E79">
            <w:pPr>
              <w:jc w:val="center"/>
              <w:rPr>
                <w:rFonts w:ascii="Noto Sans" w:hAnsi="Noto Sans" w:cs="Noto Sans"/>
                <w:sz w:val="20"/>
                <w:szCs w:val="20"/>
              </w:rPr>
            </w:pPr>
          </w:p>
          <w:p w14:paraId="533F0699" w14:textId="77777777" w:rsidR="00B8686A" w:rsidRPr="00E47F56" w:rsidRDefault="00B8686A" w:rsidP="00C95E79">
            <w:pPr>
              <w:jc w:val="center"/>
              <w:rPr>
                <w:rFonts w:ascii="Noto Sans" w:hAnsi="Noto Sans" w:cs="Noto Sans"/>
                <w:sz w:val="20"/>
                <w:szCs w:val="20"/>
              </w:rPr>
            </w:pPr>
          </w:p>
          <w:p w14:paraId="33ECF1D3" w14:textId="77777777" w:rsidR="00B8686A" w:rsidRPr="00E47F56" w:rsidRDefault="00B8686A" w:rsidP="00C95E79">
            <w:pPr>
              <w:jc w:val="center"/>
              <w:rPr>
                <w:rFonts w:ascii="Noto Sans" w:hAnsi="Noto Sans" w:cs="Noto Sans"/>
                <w:sz w:val="20"/>
                <w:szCs w:val="20"/>
              </w:rPr>
            </w:pPr>
          </w:p>
          <w:p w14:paraId="2406081E" w14:textId="77777777" w:rsidR="00B8686A" w:rsidRPr="00E47F56" w:rsidRDefault="00B8686A" w:rsidP="00C95E79">
            <w:pPr>
              <w:jc w:val="center"/>
              <w:rPr>
                <w:rFonts w:ascii="Noto Sans" w:hAnsi="Noto Sans" w:cs="Noto Sans"/>
                <w:sz w:val="20"/>
                <w:szCs w:val="20"/>
              </w:rPr>
            </w:pPr>
          </w:p>
          <w:p w14:paraId="16721FEC" w14:textId="77777777" w:rsidR="00B8686A" w:rsidRPr="00E47F56" w:rsidRDefault="00B8686A" w:rsidP="00C95E79">
            <w:pPr>
              <w:jc w:val="center"/>
              <w:rPr>
                <w:rFonts w:ascii="Noto Sans" w:hAnsi="Noto Sans" w:cs="Noto Sans"/>
                <w:sz w:val="20"/>
                <w:szCs w:val="20"/>
              </w:rPr>
            </w:pPr>
          </w:p>
          <w:p w14:paraId="333F5CFA" w14:textId="77777777" w:rsidR="00B8686A" w:rsidRPr="00E47F56" w:rsidRDefault="00B8686A" w:rsidP="00C95E79">
            <w:pPr>
              <w:jc w:val="center"/>
              <w:rPr>
                <w:rFonts w:ascii="Noto Sans" w:hAnsi="Noto Sans" w:cs="Noto Sans"/>
                <w:sz w:val="20"/>
                <w:szCs w:val="20"/>
              </w:rPr>
            </w:pPr>
          </w:p>
          <w:p w14:paraId="20DEBE29" w14:textId="77777777" w:rsidR="00B8686A" w:rsidRPr="00E47F56" w:rsidRDefault="00B8686A" w:rsidP="00C95E79">
            <w:pPr>
              <w:jc w:val="center"/>
              <w:rPr>
                <w:rFonts w:ascii="Noto Sans" w:hAnsi="Noto Sans" w:cs="Noto Sans"/>
                <w:sz w:val="20"/>
                <w:szCs w:val="20"/>
              </w:rPr>
            </w:pPr>
          </w:p>
          <w:p w14:paraId="1C31EE7B" w14:textId="77777777" w:rsidR="00B8686A" w:rsidRPr="00E47F56" w:rsidRDefault="00B8686A" w:rsidP="00C95E79">
            <w:pPr>
              <w:jc w:val="center"/>
              <w:rPr>
                <w:rFonts w:ascii="Noto Sans" w:hAnsi="Noto Sans" w:cs="Noto Sans"/>
                <w:sz w:val="20"/>
                <w:szCs w:val="20"/>
              </w:rPr>
            </w:pPr>
          </w:p>
          <w:p w14:paraId="4296B861" w14:textId="77777777" w:rsidR="00B8686A" w:rsidRPr="00E47F56" w:rsidRDefault="00B8686A" w:rsidP="00C95E79">
            <w:pPr>
              <w:jc w:val="center"/>
              <w:rPr>
                <w:rFonts w:ascii="Noto Sans" w:hAnsi="Noto Sans" w:cs="Noto Sans"/>
                <w:sz w:val="20"/>
                <w:szCs w:val="20"/>
              </w:rPr>
            </w:pPr>
          </w:p>
          <w:p w14:paraId="2B2C36F5" w14:textId="77777777" w:rsidR="00B8686A" w:rsidRPr="00E47F56" w:rsidRDefault="00B8686A" w:rsidP="00C95E79">
            <w:pPr>
              <w:jc w:val="center"/>
              <w:rPr>
                <w:rFonts w:ascii="Noto Sans" w:hAnsi="Noto Sans" w:cs="Noto Sans"/>
                <w:sz w:val="20"/>
                <w:szCs w:val="20"/>
              </w:rPr>
            </w:pPr>
          </w:p>
          <w:p w14:paraId="595A05CC" w14:textId="5A45270D" w:rsidR="00B8686A" w:rsidRPr="00E47F56" w:rsidRDefault="00B8686A" w:rsidP="0029413C">
            <w:pPr>
              <w:jc w:val="center"/>
              <w:rPr>
                <w:rFonts w:ascii="Noto Sans" w:hAnsi="Noto Sans" w:cs="Noto Sans"/>
                <w:sz w:val="20"/>
                <w:szCs w:val="20"/>
              </w:rPr>
            </w:pPr>
            <w:r w:rsidRPr="00E47F56">
              <w:rPr>
                <w:rFonts w:ascii="Noto Sans" w:hAnsi="Noto Sans" w:cs="Noto Sans"/>
                <w:sz w:val="20"/>
                <w:szCs w:val="20"/>
              </w:rPr>
              <w:t>Pieza</w:t>
            </w:r>
          </w:p>
        </w:tc>
        <w:tc>
          <w:tcPr>
            <w:tcW w:w="1458" w:type="dxa"/>
            <w:tcBorders>
              <w:left w:val="single" w:sz="4" w:space="0" w:color="auto"/>
              <w:bottom w:val="single" w:sz="4" w:space="0" w:color="auto"/>
              <w:right w:val="single" w:sz="4" w:space="0" w:color="auto"/>
            </w:tcBorders>
            <w:shd w:val="clear" w:color="auto" w:fill="auto"/>
          </w:tcPr>
          <w:p w14:paraId="29F7F398" w14:textId="77777777" w:rsidR="00B8686A" w:rsidRPr="00E47F56" w:rsidRDefault="00B8686A" w:rsidP="00C95E79">
            <w:pPr>
              <w:spacing w:before="100"/>
              <w:jc w:val="center"/>
              <w:rPr>
                <w:rFonts w:ascii="Noto Sans" w:hAnsi="Noto Sans" w:cs="Noto Sans"/>
                <w:sz w:val="20"/>
                <w:szCs w:val="20"/>
              </w:rPr>
            </w:pPr>
            <w:r w:rsidRPr="00E47F56">
              <w:rPr>
                <w:rFonts w:ascii="Noto Sans" w:hAnsi="Noto Sans" w:cs="Noto Sans"/>
                <w:sz w:val="20"/>
                <w:szCs w:val="20"/>
              </w:rPr>
              <w:t>1</w:t>
            </w:r>
          </w:p>
          <w:p w14:paraId="2848C7D7" w14:textId="77777777" w:rsidR="00B8686A" w:rsidRPr="00E47F56" w:rsidRDefault="00B8686A" w:rsidP="00C95E79">
            <w:pPr>
              <w:jc w:val="center"/>
              <w:rPr>
                <w:rFonts w:ascii="Noto Sans" w:hAnsi="Noto Sans" w:cs="Noto Sans"/>
                <w:sz w:val="20"/>
                <w:szCs w:val="20"/>
              </w:rPr>
            </w:pPr>
          </w:p>
          <w:p w14:paraId="0B2750BC" w14:textId="77777777" w:rsidR="00B8686A" w:rsidRPr="00E47F56" w:rsidRDefault="00B8686A" w:rsidP="00C95E79">
            <w:pPr>
              <w:jc w:val="center"/>
              <w:rPr>
                <w:rFonts w:ascii="Noto Sans" w:hAnsi="Noto Sans" w:cs="Noto Sans"/>
                <w:sz w:val="20"/>
                <w:szCs w:val="20"/>
              </w:rPr>
            </w:pPr>
          </w:p>
          <w:p w14:paraId="7E50F6AA" w14:textId="77777777" w:rsidR="00B8686A" w:rsidRPr="00E47F56" w:rsidRDefault="00B8686A" w:rsidP="00C95E79">
            <w:pPr>
              <w:jc w:val="center"/>
              <w:rPr>
                <w:rFonts w:ascii="Noto Sans" w:hAnsi="Noto Sans" w:cs="Noto Sans"/>
                <w:sz w:val="20"/>
                <w:szCs w:val="20"/>
              </w:rPr>
            </w:pPr>
          </w:p>
          <w:p w14:paraId="0313C4B5" w14:textId="77777777" w:rsidR="00B8686A" w:rsidRPr="00E47F56" w:rsidRDefault="00B8686A" w:rsidP="00C95E79">
            <w:pPr>
              <w:jc w:val="center"/>
              <w:rPr>
                <w:rFonts w:ascii="Noto Sans" w:hAnsi="Noto Sans" w:cs="Noto Sans"/>
                <w:sz w:val="20"/>
                <w:szCs w:val="20"/>
              </w:rPr>
            </w:pPr>
          </w:p>
          <w:p w14:paraId="286E0B47" w14:textId="77777777" w:rsidR="00B8686A" w:rsidRPr="00E47F56" w:rsidRDefault="00B8686A" w:rsidP="00C95E79">
            <w:pPr>
              <w:jc w:val="center"/>
              <w:rPr>
                <w:rFonts w:ascii="Noto Sans" w:hAnsi="Noto Sans" w:cs="Noto Sans"/>
                <w:sz w:val="20"/>
                <w:szCs w:val="20"/>
              </w:rPr>
            </w:pPr>
          </w:p>
          <w:p w14:paraId="20B36D20" w14:textId="77777777" w:rsidR="00B8686A" w:rsidRPr="00E47F56" w:rsidRDefault="00B8686A" w:rsidP="00C95E79">
            <w:pPr>
              <w:jc w:val="center"/>
              <w:rPr>
                <w:rFonts w:ascii="Noto Sans" w:hAnsi="Noto Sans" w:cs="Noto Sans"/>
                <w:sz w:val="20"/>
                <w:szCs w:val="20"/>
              </w:rPr>
            </w:pPr>
          </w:p>
          <w:p w14:paraId="1E6E364D" w14:textId="77777777" w:rsidR="00B8686A" w:rsidRPr="00E47F56" w:rsidRDefault="00B8686A" w:rsidP="00C95E79">
            <w:pPr>
              <w:jc w:val="center"/>
              <w:rPr>
                <w:rFonts w:ascii="Noto Sans" w:hAnsi="Noto Sans" w:cs="Noto Sans"/>
                <w:sz w:val="20"/>
                <w:szCs w:val="20"/>
              </w:rPr>
            </w:pPr>
          </w:p>
          <w:p w14:paraId="0525DB01" w14:textId="77777777" w:rsidR="00B8686A" w:rsidRPr="00E47F56" w:rsidRDefault="00B8686A" w:rsidP="00C95E79">
            <w:pPr>
              <w:jc w:val="center"/>
              <w:rPr>
                <w:rFonts w:ascii="Noto Sans" w:hAnsi="Noto Sans" w:cs="Noto Sans"/>
                <w:sz w:val="20"/>
                <w:szCs w:val="20"/>
              </w:rPr>
            </w:pPr>
          </w:p>
          <w:p w14:paraId="184F5D3A" w14:textId="77777777" w:rsidR="00B8686A" w:rsidRPr="00E47F56" w:rsidRDefault="00B8686A" w:rsidP="00C95E79">
            <w:pPr>
              <w:jc w:val="center"/>
              <w:rPr>
                <w:rFonts w:ascii="Noto Sans" w:hAnsi="Noto Sans" w:cs="Noto Sans"/>
                <w:sz w:val="20"/>
                <w:szCs w:val="20"/>
              </w:rPr>
            </w:pPr>
          </w:p>
          <w:p w14:paraId="37B845D3" w14:textId="77777777" w:rsidR="00B8686A" w:rsidRPr="00E47F56" w:rsidRDefault="00B8686A" w:rsidP="00C95E79">
            <w:pPr>
              <w:jc w:val="center"/>
              <w:rPr>
                <w:rFonts w:ascii="Noto Sans" w:hAnsi="Noto Sans" w:cs="Noto Sans"/>
                <w:sz w:val="20"/>
                <w:szCs w:val="20"/>
              </w:rPr>
            </w:pPr>
          </w:p>
          <w:p w14:paraId="1AFF90BE" w14:textId="335B7BA1" w:rsidR="00B8686A" w:rsidRPr="00E47F56" w:rsidRDefault="00B8686A" w:rsidP="0029413C">
            <w:pPr>
              <w:jc w:val="center"/>
              <w:rPr>
                <w:rFonts w:ascii="Noto Sans" w:hAnsi="Noto Sans" w:cs="Noto Sans"/>
                <w:sz w:val="20"/>
                <w:szCs w:val="20"/>
              </w:rPr>
            </w:pPr>
            <w:r w:rsidRPr="00E47F56">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57A2B05F" w14:textId="77777777" w:rsidR="00B8686A" w:rsidRPr="00E47F56" w:rsidRDefault="00B8686A" w:rsidP="00C95E79">
            <w:pPr>
              <w:snapToGrid w:val="0"/>
              <w:spacing w:before="100"/>
              <w:rPr>
                <w:rFonts w:ascii="Noto Sans" w:hAnsi="Noto Sans" w:cs="Noto Sans"/>
                <w:sz w:val="20"/>
                <w:szCs w:val="20"/>
              </w:rPr>
            </w:pPr>
            <w:r w:rsidRPr="00E47F56">
              <w:rPr>
                <w:rFonts w:ascii="Noto Sans" w:hAnsi="Noto Sans" w:cs="Noto Sans"/>
                <w:b/>
                <w:sz w:val="20"/>
                <w:szCs w:val="20"/>
              </w:rPr>
              <w:t>Alcance</w:t>
            </w:r>
            <w:r w:rsidRPr="00E47F56">
              <w:rPr>
                <w:rFonts w:ascii="Noto Sans" w:hAnsi="Noto Sans" w:cs="Noto Sans"/>
                <w:sz w:val="20"/>
                <w:szCs w:val="20"/>
              </w:rPr>
              <w:t xml:space="preserve">: 0 a 6400 </w:t>
            </w:r>
            <w:proofErr w:type="spellStart"/>
            <w:r w:rsidRPr="00E47F56">
              <w:rPr>
                <w:rFonts w:ascii="Noto Sans" w:hAnsi="Noto Sans" w:cs="Noto Sans"/>
                <w:sz w:val="20"/>
                <w:szCs w:val="20"/>
              </w:rPr>
              <w:t>cN</w:t>
            </w:r>
            <w:proofErr w:type="spellEnd"/>
          </w:p>
          <w:p w14:paraId="17550109" w14:textId="77777777" w:rsidR="00B8686A" w:rsidRPr="00E47F56" w:rsidRDefault="00B8686A" w:rsidP="00C95E79">
            <w:pPr>
              <w:snapToGrid w:val="0"/>
              <w:rPr>
                <w:rFonts w:ascii="Noto Sans" w:hAnsi="Noto Sans" w:cs="Noto Sans"/>
                <w:sz w:val="20"/>
                <w:szCs w:val="20"/>
              </w:rPr>
            </w:pPr>
            <w:r w:rsidRPr="00E47F56">
              <w:rPr>
                <w:rFonts w:ascii="Noto Sans" w:hAnsi="Noto Sans" w:cs="Noto Sans"/>
                <w:b/>
                <w:sz w:val="20"/>
                <w:szCs w:val="20"/>
              </w:rPr>
              <w:t>Resolución</w:t>
            </w:r>
            <w:r w:rsidRPr="00E47F56">
              <w:rPr>
                <w:rFonts w:ascii="Noto Sans" w:hAnsi="Noto Sans" w:cs="Noto Sans"/>
                <w:sz w:val="20"/>
                <w:szCs w:val="20"/>
              </w:rPr>
              <w:t xml:space="preserve">: 1 </w:t>
            </w:r>
            <w:proofErr w:type="spellStart"/>
            <w:r w:rsidRPr="00E47F56">
              <w:rPr>
                <w:rFonts w:ascii="Noto Sans" w:hAnsi="Noto Sans" w:cs="Noto Sans"/>
                <w:sz w:val="20"/>
                <w:szCs w:val="20"/>
              </w:rPr>
              <w:t>cN</w:t>
            </w:r>
            <w:proofErr w:type="spellEnd"/>
          </w:p>
          <w:p w14:paraId="3315658D" w14:textId="77777777" w:rsidR="00B8686A" w:rsidRPr="00E47F56" w:rsidRDefault="00B8686A" w:rsidP="00C95E79">
            <w:pPr>
              <w:snapToGrid w:val="0"/>
              <w:rPr>
                <w:rFonts w:ascii="Noto Sans" w:hAnsi="Noto Sans" w:cs="Noto Sans"/>
                <w:sz w:val="20"/>
                <w:szCs w:val="20"/>
              </w:rPr>
            </w:pPr>
          </w:p>
          <w:p w14:paraId="56E59D4D" w14:textId="77777777" w:rsidR="00B8686A" w:rsidRPr="00E47F56" w:rsidRDefault="00B8686A" w:rsidP="00C95E79">
            <w:pPr>
              <w:snapToGrid w:val="0"/>
              <w:jc w:val="both"/>
              <w:rPr>
                <w:rFonts w:ascii="Noto Sans" w:hAnsi="Noto Sans" w:cs="Noto Sans"/>
                <w:sz w:val="20"/>
                <w:szCs w:val="20"/>
              </w:rPr>
            </w:pPr>
            <w:r w:rsidRPr="00E47F56">
              <w:rPr>
                <w:rFonts w:ascii="Noto Sans" w:hAnsi="Noto Sans" w:cs="Noto Sans"/>
                <w:sz w:val="20"/>
                <w:szCs w:val="20"/>
              </w:rPr>
              <w:t>- Mantenimiento preventivo</w:t>
            </w:r>
          </w:p>
          <w:p w14:paraId="12D4F149" w14:textId="41D06CF6" w:rsidR="00B8686A" w:rsidRPr="00E47F56" w:rsidRDefault="00B8686A" w:rsidP="000769C5">
            <w:pPr>
              <w:snapToGrid w:val="0"/>
              <w:jc w:val="both"/>
              <w:rPr>
                <w:rFonts w:ascii="Noto Sans" w:hAnsi="Noto Sans" w:cs="Noto Sans"/>
                <w:sz w:val="20"/>
                <w:szCs w:val="20"/>
              </w:rPr>
            </w:pPr>
            <w:r w:rsidRPr="00E47F56">
              <w:rPr>
                <w:rFonts w:ascii="Noto Sans" w:hAnsi="Noto Sans" w:cs="Noto Sans"/>
                <w:sz w:val="20"/>
                <w:szCs w:val="20"/>
              </w:rPr>
              <w:t>- Suministro de accesorio</w:t>
            </w:r>
          </w:p>
        </w:tc>
        <w:tc>
          <w:tcPr>
            <w:tcW w:w="851" w:type="dxa"/>
            <w:tcBorders>
              <w:left w:val="single" w:sz="4" w:space="0" w:color="auto"/>
              <w:bottom w:val="single" w:sz="4" w:space="0" w:color="auto"/>
              <w:right w:val="single" w:sz="4" w:space="0" w:color="auto"/>
            </w:tcBorders>
            <w:shd w:val="clear" w:color="auto" w:fill="auto"/>
          </w:tcPr>
          <w:p w14:paraId="1FDBDC05"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t>31</w:t>
            </w:r>
          </w:p>
          <w:p w14:paraId="0E39483A" w14:textId="50945DCB" w:rsidR="00B8686A" w:rsidRPr="00E47F56" w:rsidRDefault="00B8686A" w:rsidP="00E70FCB">
            <w:pPr>
              <w:ind w:left="-85" w:right="-85"/>
              <w:jc w:val="center"/>
              <w:rPr>
                <w:rFonts w:ascii="Noto Sans" w:hAnsi="Noto Sans" w:cs="Noto Sans"/>
                <w:sz w:val="20"/>
                <w:szCs w:val="20"/>
              </w:rPr>
            </w:pPr>
            <w:r w:rsidRPr="00E47F56">
              <w:rPr>
                <w:rFonts w:ascii="Noto Sans" w:hAnsi="Noto Sans" w:cs="Noto Sans"/>
                <w:sz w:val="20"/>
                <w:szCs w:val="20"/>
                <w:lang w:eastAsia="es-MX"/>
              </w:rPr>
              <w:t>(DMCI)</w:t>
            </w:r>
          </w:p>
        </w:tc>
      </w:tr>
      <w:tr w:rsidR="00B8686A" w:rsidRPr="002D287A" w14:paraId="738D5EF6" w14:textId="77777777" w:rsidTr="5BF43BF7">
        <w:tc>
          <w:tcPr>
            <w:tcW w:w="993" w:type="dxa"/>
            <w:tcBorders>
              <w:left w:val="single" w:sz="4" w:space="0" w:color="auto"/>
              <w:bottom w:val="single" w:sz="4" w:space="0" w:color="auto"/>
              <w:right w:val="single" w:sz="4" w:space="0" w:color="auto"/>
            </w:tcBorders>
            <w:shd w:val="clear" w:color="auto" w:fill="auto"/>
          </w:tcPr>
          <w:p w14:paraId="7A134B71" w14:textId="2A05F78E" w:rsidR="00B8686A" w:rsidRPr="00E47F56" w:rsidRDefault="000848C4"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t>78</w:t>
            </w:r>
            <w:r w:rsidR="00B8686A" w:rsidRPr="00E47F56">
              <w:rPr>
                <w:rFonts w:ascii="Noto Sans" w:hAnsi="Noto Sans" w:cs="Noto Sans"/>
                <w:sz w:val="20"/>
                <w:szCs w:val="20"/>
                <w:lang w:val="es-MX" w:eastAsia="es-MX"/>
              </w:rPr>
              <w:t>.-</w:t>
            </w:r>
          </w:p>
          <w:p w14:paraId="20288771" w14:textId="51422868" w:rsidR="00B8686A" w:rsidRPr="00E47F56" w:rsidRDefault="00B8686A" w:rsidP="00D91A8F">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740DDF3B" w14:textId="77777777" w:rsidR="00B8686A" w:rsidRDefault="00B8686A" w:rsidP="00157476">
            <w:pPr>
              <w:jc w:val="both"/>
              <w:rPr>
                <w:rFonts w:ascii="Noto Sans" w:hAnsi="Noto Sans" w:cs="Noto Sans"/>
                <w:b/>
                <w:color w:val="000000"/>
                <w:sz w:val="20"/>
                <w:szCs w:val="20"/>
                <w:lang w:eastAsia="es-MX"/>
              </w:rPr>
            </w:pPr>
            <w:r w:rsidRPr="00E47F56">
              <w:rPr>
                <w:rFonts w:ascii="Noto Sans" w:hAnsi="Noto Sans" w:cs="Noto Sans"/>
                <w:sz w:val="20"/>
                <w:szCs w:val="20"/>
                <w:lang w:eastAsia="es-MX"/>
              </w:rPr>
              <w:t>REFRIGERADOR FARMACÉUTICO</w:t>
            </w:r>
            <w:r w:rsidRPr="00E47F56">
              <w:rPr>
                <w:rFonts w:ascii="Noto Sans" w:hAnsi="Noto Sans" w:cs="Noto Sans"/>
                <w:color w:val="000000"/>
                <w:sz w:val="20"/>
                <w:szCs w:val="20"/>
              </w:rPr>
              <w:t>,</w:t>
            </w:r>
            <w:r w:rsidRPr="00E47F56">
              <w:rPr>
                <w:rFonts w:ascii="Noto Sans" w:hAnsi="Noto Sans" w:cs="Noto Sans"/>
                <w:b/>
                <w:color w:val="000000"/>
                <w:sz w:val="20"/>
                <w:szCs w:val="20"/>
              </w:rPr>
              <w:t xml:space="preserve"> MARCA: </w:t>
            </w:r>
            <w:r w:rsidRPr="00E47F56">
              <w:rPr>
                <w:rFonts w:ascii="Noto Sans" w:hAnsi="Noto Sans" w:cs="Noto Sans"/>
                <w:sz w:val="20"/>
                <w:szCs w:val="20"/>
                <w:lang w:eastAsia="es-MX"/>
              </w:rPr>
              <w:t>SANYO</w:t>
            </w:r>
            <w:r w:rsidRPr="00E47F56">
              <w:rPr>
                <w:rFonts w:ascii="Noto Sans" w:hAnsi="Noto Sans" w:cs="Noto Sans"/>
                <w:b/>
                <w:color w:val="000000"/>
                <w:sz w:val="20"/>
                <w:szCs w:val="20"/>
              </w:rPr>
              <w:t>, MODELO:</w:t>
            </w:r>
            <w:r w:rsidRPr="00E47F56">
              <w:rPr>
                <w:rFonts w:ascii="Noto Sans" w:hAnsi="Noto Sans" w:cs="Noto Sans"/>
                <w:color w:val="000000"/>
                <w:sz w:val="20"/>
                <w:szCs w:val="20"/>
                <w:lang w:eastAsia="es-MX"/>
              </w:rPr>
              <w:t xml:space="preserve"> </w:t>
            </w:r>
            <w:r w:rsidRPr="00E47F56">
              <w:rPr>
                <w:rFonts w:ascii="Noto Sans" w:hAnsi="Noto Sans" w:cs="Noto Sans"/>
                <w:sz w:val="20"/>
                <w:szCs w:val="20"/>
                <w:lang w:eastAsia="es-MX"/>
              </w:rPr>
              <w:t>MPR-311D (H),</w:t>
            </w:r>
            <w:r w:rsidRPr="00E47F56">
              <w:rPr>
                <w:rFonts w:ascii="Noto Sans" w:hAnsi="Noto Sans" w:cs="Noto Sans"/>
                <w:color w:val="000000"/>
                <w:sz w:val="20"/>
                <w:szCs w:val="20"/>
                <w:lang w:eastAsia="es-MX"/>
              </w:rPr>
              <w:t xml:space="preserve"> </w:t>
            </w:r>
            <w:r w:rsidRPr="00E47F56">
              <w:rPr>
                <w:rFonts w:ascii="Noto Sans" w:hAnsi="Noto Sans" w:cs="Noto Sans"/>
                <w:b/>
                <w:color w:val="000000"/>
                <w:sz w:val="20"/>
                <w:szCs w:val="20"/>
                <w:lang w:eastAsia="es-MX"/>
              </w:rPr>
              <w:t>No. DE SERIE</w:t>
            </w:r>
            <w:r w:rsidRPr="00E47F56">
              <w:rPr>
                <w:rFonts w:ascii="Noto Sans" w:hAnsi="Noto Sans" w:cs="Noto Sans"/>
                <w:b/>
                <w:color w:val="000000"/>
                <w:sz w:val="20"/>
                <w:szCs w:val="20"/>
              </w:rPr>
              <w:t>:</w:t>
            </w:r>
            <w:r w:rsidRPr="00E47F56">
              <w:rPr>
                <w:rFonts w:ascii="Noto Sans" w:hAnsi="Noto Sans" w:cs="Noto Sans"/>
                <w:color w:val="000000"/>
                <w:sz w:val="20"/>
                <w:szCs w:val="20"/>
                <w:lang w:eastAsia="es-MX"/>
              </w:rPr>
              <w:t xml:space="preserve"> 0</w:t>
            </w:r>
            <w:r w:rsidRPr="00E47F56">
              <w:rPr>
                <w:rFonts w:ascii="Noto Sans" w:hAnsi="Noto Sans" w:cs="Noto Sans"/>
                <w:sz w:val="20"/>
                <w:szCs w:val="20"/>
                <w:lang w:eastAsia="es-MX"/>
              </w:rPr>
              <w:t>8060554</w:t>
            </w:r>
            <w:r w:rsidRPr="00E47F56">
              <w:rPr>
                <w:rFonts w:ascii="Noto Sans" w:hAnsi="Noto Sans" w:cs="Noto Sans"/>
                <w:b/>
                <w:color w:val="000000"/>
                <w:sz w:val="20"/>
                <w:szCs w:val="20"/>
              </w:rPr>
              <w:t>, CLAVE DE IDENTIFICACIÓN:</w:t>
            </w:r>
            <w:r w:rsidRPr="00E47F56">
              <w:rPr>
                <w:rFonts w:ascii="Noto Sans" w:hAnsi="Noto Sans" w:cs="Noto Sans"/>
                <w:color w:val="000000"/>
                <w:sz w:val="20"/>
                <w:szCs w:val="20"/>
                <w:lang w:eastAsia="es-MX"/>
              </w:rPr>
              <w:t xml:space="preserve"> </w:t>
            </w:r>
            <w:r w:rsidRPr="00E47F56">
              <w:rPr>
                <w:rFonts w:ascii="Noto Sans" w:hAnsi="Noto Sans" w:cs="Noto Sans"/>
                <w:sz w:val="20"/>
                <w:szCs w:val="20"/>
                <w:lang w:eastAsia="es-MX"/>
              </w:rPr>
              <w:t>LMM-T-03</w:t>
            </w:r>
            <w:r w:rsidRPr="00E47F56">
              <w:rPr>
                <w:rFonts w:ascii="Noto Sans" w:hAnsi="Noto Sans" w:cs="Noto Sans"/>
                <w:b/>
                <w:color w:val="000000"/>
                <w:sz w:val="20"/>
                <w:szCs w:val="20"/>
                <w:lang w:eastAsia="es-MX"/>
              </w:rPr>
              <w:t>.</w:t>
            </w:r>
          </w:p>
          <w:p w14:paraId="74F2DF22" w14:textId="77777777" w:rsidR="00157476" w:rsidRPr="00E47F56" w:rsidRDefault="00157476" w:rsidP="00157476">
            <w:pPr>
              <w:jc w:val="both"/>
              <w:rPr>
                <w:rFonts w:ascii="Noto Sans" w:hAnsi="Noto Sans" w:cs="Noto Sans"/>
                <w:b/>
                <w:color w:val="000000"/>
                <w:sz w:val="20"/>
                <w:szCs w:val="20"/>
                <w:lang w:eastAsia="es-MX"/>
              </w:rPr>
            </w:pPr>
          </w:p>
          <w:p w14:paraId="5339C1D5" w14:textId="626D7EE9" w:rsidR="00B8686A" w:rsidRDefault="00B8686A" w:rsidP="00157476">
            <w:pPr>
              <w:numPr>
                <w:ilvl w:val="0"/>
                <w:numId w:val="95"/>
              </w:numPr>
              <w:suppressAutoHyphens/>
              <w:ind w:left="714" w:hanging="357"/>
              <w:jc w:val="both"/>
              <w:rPr>
                <w:rFonts w:ascii="Noto Sans" w:hAnsi="Noto Sans" w:cs="Noto Sans"/>
                <w:sz w:val="20"/>
                <w:szCs w:val="20"/>
              </w:rPr>
            </w:pPr>
            <w:r w:rsidRPr="00E47F56">
              <w:rPr>
                <w:rFonts w:ascii="Noto Sans" w:hAnsi="Noto Sans" w:cs="Noto Sans"/>
                <w:b/>
                <w:sz w:val="20"/>
                <w:szCs w:val="20"/>
              </w:rPr>
              <w:t>Mantenimiento preventivo:</w:t>
            </w:r>
            <w:r w:rsidRPr="00E47F56">
              <w:rPr>
                <w:rFonts w:ascii="Noto Sans" w:hAnsi="Noto Sans" w:cs="Noto Sans"/>
                <w:sz w:val="20"/>
                <w:szCs w:val="20"/>
              </w:rPr>
              <w:t xml:space="preserve"> </w:t>
            </w:r>
            <w:r w:rsidRPr="00E47F56">
              <w:rPr>
                <w:rFonts w:ascii="Noto Sans" w:hAnsi="Noto Sans" w:cs="Noto Sans"/>
                <w:color w:val="000000"/>
                <w:sz w:val="20"/>
                <w:szCs w:val="20"/>
              </w:rPr>
              <w:t>Consiste en realizar mínimo las siguientes actividades</w:t>
            </w:r>
            <w:r w:rsidRPr="00E47F56">
              <w:rPr>
                <w:rFonts w:ascii="Noto Sans" w:hAnsi="Noto Sans" w:cs="Noto Sans"/>
                <w:sz w:val="20"/>
                <w:szCs w:val="20"/>
              </w:rPr>
              <w:t xml:space="preserve">: Limpieza y revisión general de la estructura (que incluya compresor, ventilador y motor del mismo, así como remoción de óxido de la parte interna de la cámara en caso de existir), verificación del estado del refrigerante incluye </w:t>
            </w:r>
            <w:r w:rsidRPr="00E47F56">
              <w:rPr>
                <w:rFonts w:ascii="Noto Sans" w:hAnsi="Noto Sans" w:cs="Noto Sans"/>
                <w:b/>
                <w:sz w:val="20"/>
                <w:szCs w:val="20"/>
              </w:rPr>
              <w:t>rellenar niveles</w:t>
            </w:r>
            <w:r w:rsidR="00BD51BF">
              <w:rPr>
                <w:rFonts w:ascii="Noto Sans" w:hAnsi="Noto Sans" w:cs="Noto Sans"/>
                <w:b/>
                <w:sz w:val="20"/>
                <w:szCs w:val="20"/>
              </w:rPr>
              <w:t xml:space="preserve"> del mismo refrigerante </w:t>
            </w:r>
            <w:r w:rsidRPr="00E47F56">
              <w:rPr>
                <w:rFonts w:ascii="Noto Sans" w:hAnsi="Noto Sans" w:cs="Noto Sans"/>
                <w:sz w:val="20"/>
                <w:szCs w:val="20"/>
              </w:rPr>
              <w:t xml:space="preserve">si se requiere, revisión </w:t>
            </w:r>
            <w:r w:rsidRPr="00E47F56">
              <w:rPr>
                <w:rFonts w:ascii="Noto Sans" w:hAnsi="Noto Sans" w:cs="Noto Sans"/>
                <w:sz w:val="20"/>
                <w:szCs w:val="20"/>
              </w:rPr>
              <w:lastRenderedPageBreak/>
              <w:t>de lámparas, revisión y</w:t>
            </w:r>
            <w:r w:rsidR="00157476">
              <w:rPr>
                <w:rFonts w:ascii="Noto Sans" w:hAnsi="Noto Sans" w:cs="Noto Sans"/>
                <w:sz w:val="20"/>
                <w:szCs w:val="20"/>
              </w:rPr>
              <w:t xml:space="preserve"> </w:t>
            </w:r>
            <w:r w:rsidRPr="00E47F56">
              <w:rPr>
                <w:rFonts w:ascii="Noto Sans" w:hAnsi="Noto Sans" w:cs="Noto Sans"/>
                <w:sz w:val="20"/>
                <w:szCs w:val="20"/>
              </w:rPr>
              <w:t>verificación del correcto funcionamiento del tomacorriente (enchufe), revisión del sistema eléctrico-electrónico en general.</w:t>
            </w:r>
          </w:p>
          <w:p w14:paraId="660C89FC" w14:textId="77777777" w:rsidR="00157476" w:rsidRPr="00E47F56" w:rsidRDefault="00157476" w:rsidP="00157476">
            <w:pPr>
              <w:suppressAutoHyphens/>
              <w:ind w:left="714"/>
              <w:jc w:val="both"/>
              <w:rPr>
                <w:rFonts w:ascii="Noto Sans" w:hAnsi="Noto Sans" w:cs="Noto Sans"/>
                <w:sz w:val="20"/>
                <w:szCs w:val="20"/>
              </w:rPr>
            </w:pPr>
          </w:p>
          <w:p w14:paraId="69CDFBB1" w14:textId="57E28279" w:rsidR="00B8686A" w:rsidRDefault="00B8686A" w:rsidP="00157476">
            <w:pPr>
              <w:pStyle w:val="Prrafodelista"/>
              <w:jc w:val="both"/>
              <w:rPr>
                <w:rFonts w:ascii="Noto Sans" w:hAnsi="Noto Sans" w:cs="Noto Sans"/>
                <w:color w:val="000000" w:themeColor="text1"/>
                <w:sz w:val="20"/>
                <w:szCs w:val="20"/>
              </w:rPr>
            </w:pPr>
            <w:r w:rsidRPr="00E47F56">
              <w:rPr>
                <w:rFonts w:ascii="Noto Sans" w:hAnsi="Noto Sans" w:cs="Noto Sans"/>
                <w:color w:val="000000" w:themeColor="text1"/>
                <w:sz w:val="20"/>
                <w:szCs w:val="20"/>
              </w:rPr>
              <w:t xml:space="preserve">Aplicación de una </w:t>
            </w:r>
            <w:r w:rsidRPr="00E47F56">
              <w:rPr>
                <w:rFonts w:ascii="Noto Sans" w:hAnsi="Noto Sans" w:cs="Noto Sans"/>
                <w:b/>
                <w:color w:val="000000" w:themeColor="text1"/>
                <w:sz w:val="20"/>
                <w:szCs w:val="20"/>
              </w:rPr>
              <w:t>Sanitización</w:t>
            </w:r>
            <w:r w:rsidRPr="00E47F56">
              <w:rPr>
                <w:rFonts w:ascii="Noto Sans" w:hAnsi="Noto Sans" w:cs="Noto Sans"/>
                <w:color w:val="000000" w:themeColor="text1"/>
                <w:sz w:val="20"/>
                <w:szCs w:val="20"/>
              </w:rPr>
              <w:t xml:space="preserve"> del refrigerador. Se deberá de considerar llevar a cabo un servicio de sanitización al finalizar </w:t>
            </w:r>
            <w:r w:rsidR="00157476">
              <w:rPr>
                <w:rFonts w:ascii="Noto Sans" w:hAnsi="Noto Sans" w:cs="Noto Sans"/>
                <w:color w:val="000000" w:themeColor="text1"/>
                <w:sz w:val="20"/>
                <w:szCs w:val="20"/>
              </w:rPr>
              <w:t>el servicio de mantenimiento</w:t>
            </w:r>
            <w:r w:rsidRPr="00E47F56">
              <w:rPr>
                <w:rFonts w:ascii="Noto Sans" w:hAnsi="Noto Sans" w:cs="Noto Sans"/>
                <w:color w:val="000000" w:themeColor="text1"/>
                <w:sz w:val="20"/>
                <w:szCs w:val="20"/>
              </w:rPr>
              <w:t>, considerando las actividades descritas a continuación:</w:t>
            </w:r>
          </w:p>
          <w:p w14:paraId="23877DAD" w14:textId="77777777" w:rsidR="00157476" w:rsidRPr="00E47F56" w:rsidRDefault="00157476" w:rsidP="00157476">
            <w:pPr>
              <w:pStyle w:val="Prrafodelista"/>
              <w:jc w:val="both"/>
              <w:rPr>
                <w:rFonts w:ascii="Noto Sans" w:hAnsi="Noto Sans" w:cs="Noto Sans"/>
                <w:color w:val="000000" w:themeColor="text1"/>
                <w:sz w:val="20"/>
                <w:szCs w:val="20"/>
              </w:rPr>
            </w:pPr>
          </w:p>
          <w:p w14:paraId="3DCB25AB" w14:textId="77777777" w:rsidR="00B8686A" w:rsidRPr="00E47F56" w:rsidRDefault="00B8686A" w:rsidP="00157476">
            <w:pPr>
              <w:pStyle w:val="Prrafodelista"/>
              <w:numPr>
                <w:ilvl w:val="0"/>
                <w:numId w:val="14"/>
              </w:numPr>
              <w:ind w:left="742" w:right="16" w:hanging="284"/>
              <w:jc w:val="both"/>
              <w:rPr>
                <w:rFonts w:ascii="Noto Sans" w:hAnsi="Noto Sans" w:cs="Noto Sans"/>
                <w:color w:val="000000" w:themeColor="text1"/>
                <w:sz w:val="20"/>
                <w:szCs w:val="20"/>
              </w:rPr>
            </w:pPr>
            <w:r w:rsidRPr="00E47F56">
              <w:rPr>
                <w:rFonts w:ascii="Noto Sans" w:hAnsi="Noto Sans" w:cs="Noto Sans"/>
                <w:color w:val="000000" w:themeColor="text1"/>
                <w:sz w:val="20"/>
                <w:szCs w:val="20"/>
              </w:rPr>
              <w:t>Procedimiento mediante el cual se aplica en la superficie de las paredes, techo y piso del refrigerador, con el propósito de eliminar cualquier foco de contaminación, en las superficies mencionadas y evitar la contaminación de los insumos para la salud que en ellos se resguardan, previa limpieza.</w:t>
            </w:r>
          </w:p>
          <w:p w14:paraId="3570EBA3" w14:textId="77777777" w:rsidR="00B8686A" w:rsidRPr="00E47F56" w:rsidRDefault="00B8686A" w:rsidP="00C95E79">
            <w:pPr>
              <w:pStyle w:val="Prrafodelista"/>
              <w:ind w:left="742" w:right="16"/>
              <w:jc w:val="both"/>
              <w:rPr>
                <w:rFonts w:ascii="Noto Sans" w:hAnsi="Noto Sans" w:cs="Noto Sans"/>
                <w:color w:val="000000" w:themeColor="text1"/>
                <w:sz w:val="20"/>
                <w:szCs w:val="20"/>
              </w:rPr>
            </w:pPr>
          </w:p>
          <w:p w14:paraId="480C8FE0" w14:textId="77777777" w:rsidR="00B8686A" w:rsidRPr="00E47F56" w:rsidRDefault="00B8686A" w:rsidP="00B8686A">
            <w:pPr>
              <w:pStyle w:val="Prrafodelista"/>
              <w:numPr>
                <w:ilvl w:val="0"/>
                <w:numId w:val="14"/>
              </w:numPr>
              <w:ind w:left="742" w:right="300" w:hanging="284"/>
              <w:jc w:val="both"/>
              <w:rPr>
                <w:rFonts w:ascii="Noto Sans" w:hAnsi="Noto Sans" w:cs="Noto Sans"/>
                <w:color w:val="000000" w:themeColor="text1"/>
                <w:sz w:val="20"/>
                <w:szCs w:val="20"/>
              </w:rPr>
            </w:pPr>
            <w:r w:rsidRPr="00E47F56">
              <w:rPr>
                <w:rFonts w:ascii="Noto Sans" w:hAnsi="Noto Sans" w:cs="Noto Sans"/>
                <w:color w:val="000000" w:themeColor="text1"/>
                <w:sz w:val="20"/>
                <w:szCs w:val="20"/>
              </w:rPr>
              <w:t>Se utilizará producto sanitizante con certificado de calidad, para la neutralización de microorganismos patógenos. Deberá de presentar la ficha técnica del producto propuesto y la descripción del procedimiento a seguir.</w:t>
            </w:r>
          </w:p>
          <w:p w14:paraId="24F85F0A" w14:textId="77777777" w:rsidR="00B8686A" w:rsidRPr="00E47F56" w:rsidRDefault="00B8686A" w:rsidP="00C95E79">
            <w:pPr>
              <w:pStyle w:val="Prrafodelista"/>
              <w:snapToGrid w:val="0"/>
              <w:jc w:val="both"/>
              <w:rPr>
                <w:rFonts w:ascii="Noto Sans" w:hAnsi="Noto Sans" w:cs="Noto Sans"/>
                <w:sz w:val="20"/>
                <w:szCs w:val="20"/>
              </w:rPr>
            </w:pPr>
          </w:p>
          <w:p w14:paraId="6762D43A" w14:textId="3383DDBA" w:rsidR="00B8686A" w:rsidRPr="00E47F56" w:rsidRDefault="00B8686A" w:rsidP="00B8686A">
            <w:pPr>
              <w:pStyle w:val="Prrafodelista"/>
              <w:numPr>
                <w:ilvl w:val="0"/>
                <w:numId w:val="6"/>
              </w:numPr>
              <w:snapToGrid w:val="0"/>
              <w:jc w:val="both"/>
              <w:rPr>
                <w:rFonts w:ascii="Noto Sans" w:hAnsi="Noto Sans" w:cs="Noto Sans"/>
                <w:sz w:val="20"/>
                <w:szCs w:val="20"/>
              </w:rPr>
            </w:pPr>
            <w:r w:rsidRPr="00E47F56">
              <w:rPr>
                <w:rFonts w:ascii="Noto Sans" w:hAnsi="Noto Sans" w:cs="Noto Sans"/>
                <w:sz w:val="20"/>
                <w:szCs w:val="20"/>
              </w:rPr>
              <w:t>M</w:t>
            </w:r>
            <w:r w:rsidRPr="00E47F56">
              <w:rPr>
                <w:rFonts w:ascii="Noto Sans" w:hAnsi="Noto Sans" w:cs="Noto Sans"/>
                <w:sz w:val="20"/>
                <w:szCs w:val="20"/>
                <w:lang w:eastAsia="es-MX"/>
              </w:rPr>
              <w:t xml:space="preserve">onitoreo en el intervalo de temperatura de 2°C a 8°C por 24 horas, donde deberán estar registrados como mínimo 2 sensores por </w:t>
            </w:r>
            <w:r w:rsidR="00BD51BF" w:rsidRPr="00E47F56">
              <w:rPr>
                <w:rFonts w:ascii="Noto Sans" w:hAnsi="Noto Sans" w:cs="Noto Sans"/>
                <w:sz w:val="20"/>
                <w:szCs w:val="20"/>
                <w:lang w:eastAsia="es-MX"/>
              </w:rPr>
              <w:t>nivel, para</w:t>
            </w:r>
            <w:r w:rsidRPr="00E47F56">
              <w:rPr>
                <w:rFonts w:ascii="Noto Sans" w:hAnsi="Noto Sans" w:cs="Noto Sans"/>
                <w:sz w:val="20"/>
                <w:szCs w:val="20"/>
                <w:lang w:eastAsia="es-MX"/>
              </w:rPr>
              <w:t xml:space="preserve"> el compartimiento de refrigeración simultáneamente distribuida p</w:t>
            </w:r>
            <w:r w:rsidRPr="00E47F56">
              <w:rPr>
                <w:rFonts w:ascii="Noto Sans" w:hAnsi="Noto Sans" w:cs="Noto Sans"/>
                <w:sz w:val="20"/>
                <w:szCs w:val="20"/>
              </w:rPr>
              <w:t>ara garantizar la homogeneidad y estabilidad del equipo.</w:t>
            </w:r>
          </w:p>
          <w:p w14:paraId="5574ADDB" w14:textId="77777777" w:rsidR="00B8686A" w:rsidRPr="00E47F56" w:rsidRDefault="00B8686A" w:rsidP="00C95E79">
            <w:pPr>
              <w:snapToGrid w:val="0"/>
              <w:jc w:val="both"/>
              <w:rPr>
                <w:rFonts w:ascii="Noto Sans" w:hAnsi="Noto Sans" w:cs="Noto Sans"/>
                <w:sz w:val="20"/>
                <w:szCs w:val="20"/>
              </w:rPr>
            </w:pPr>
          </w:p>
          <w:p w14:paraId="783E7CE7" w14:textId="77777777" w:rsidR="00B8686A" w:rsidRPr="00E47F56" w:rsidRDefault="00B8686A" w:rsidP="00AB39CA">
            <w:pPr>
              <w:pStyle w:val="Prrafodelista"/>
              <w:numPr>
                <w:ilvl w:val="0"/>
                <w:numId w:val="95"/>
              </w:numPr>
              <w:suppressAutoHyphens/>
              <w:spacing w:before="120" w:after="120"/>
              <w:contextualSpacing w:val="0"/>
              <w:jc w:val="both"/>
              <w:rPr>
                <w:rFonts w:ascii="Noto Sans" w:hAnsi="Noto Sans" w:cs="Noto Sans"/>
                <w:b/>
                <w:sz w:val="20"/>
                <w:szCs w:val="20"/>
              </w:rPr>
            </w:pPr>
            <w:r w:rsidRPr="00E47F56">
              <w:rPr>
                <w:rFonts w:ascii="Noto Sans" w:hAnsi="Noto Sans" w:cs="Noto Sans"/>
                <w:b/>
                <w:sz w:val="20"/>
                <w:szCs w:val="20"/>
              </w:rPr>
              <w:lastRenderedPageBreak/>
              <w:t xml:space="preserve">Calibración del sensor de temperatura </w:t>
            </w:r>
            <w:r w:rsidRPr="00E47F56">
              <w:rPr>
                <w:rFonts w:ascii="Noto Sans" w:hAnsi="Noto Sans" w:cs="Noto Sans"/>
                <w:b/>
                <w:sz w:val="20"/>
                <w:szCs w:val="20"/>
                <w:lang w:eastAsia="es-MX"/>
              </w:rPr>
              <w:t xml:space="preserve">en conjunto al </w:t>
            </w:r>
            <w:proofErr w:type="spellStart"/>
            <w:r w:rsidRPr="00E47F56">
              <w:rPr>
                <w:rFonts w:ascii="Noto Sans" w:hAnsi="Noto Sans" w:cs="Noto Sans"/>
                <w:b/>
                <w:sz w:val="20"/>
                <w:szCs w:val="20"/>
                <w:lang w:eastAsia="es-MX"/>
              </w:rPr>
              <w:t>display</w:t>
            </w:r>
            <w:proofErr w:type="spellEnd"/>
            <w:r w:rsidRPr="00E47F56">
              <w:rPr>
                <w:rFonts w:ascii="Noto Sans" w:hAnsi="Noto Sans" w:cs="Noto Sans"/>
                <w:sz w:val="20"/>
                <w:szCs w:val="20"/>
                <w:lang w:eastAsia="es-MX"/>
              </w:rPr>
              <w:t xml:space="preserve"> (previo a la calificación), en los puntos: 2°C, 4°C, 6°C y 8°C.</w:t>
            </w:r>
          </w:p>
          <w:p w14:paraId="104A9BAA" w14:textId="77777777" w:rsidR="00B8686A" w:rsidRPr="00E47F56" w:rsidRDefault="00B8686A" w:rsidP="00AB39CA">
            <w:pPr>
              <w:pStyle w:val="Prrafodelista"/>
              <w:numPr>
                <w:ilvl w:val="0"/>
                <w:numId w:val="95"/>
              </w:numPr>
              <w:suppressAutoHyphens/>
              <w:spacing w:before="120"/>
              <w:ind w:left="714" w:hanging="357"/>
              <w:contextualSpacing w:val="0"/>
              <w:jc w:val="both"/>
              <w:rPr>
                <w:rFonts w:ascii="Noto Sans" w:hAnsi="Noto Sans" w:cs="Noto Sans"/>
                <w:sz w:val="20"/>
                <w:szCs w:val="20"/>
              </w:rPr>
            </w:pPr>
            <w:r w:rsidRPr="00E47F56">
              <w:rPr>
                <w:rFonts w:ascii="Noto Sans" w:eastAsia="Times New Roman" w:hAnsi="Noto Sans" w:cs="Noto Sans"/>
                <w:b/>
                <w:sz w:val="20"/>
                <w:szCs w:val="20"/>
                <w:lang w:eastAsia="ar-SA"/>
              </w:rPr>
              <w:t xml:space="preserve">Calificación de </w:t>
            </w:r>
            <w:r w:rsidRPr="00E47F56">
              <w:rPr>
                <w:rFonts w:ascii="Noto Sans" w:eastAsia="Times New Roman" w:hAnsi="Noto Sans" w:cs="Noto Sans"/>
                <w:b/>
                <w:sz w:val="20"/>
                <w:szCs w:val="20"/>
                <w:lang w:val="es-ES" w:eastAsia="ar-SA"/>
              </w:rPr>
              <w:t>Operación (CO)</w:t>
            </w:r>
          </w:p>
          <w:p w14:paraId="194271E5" w14:textId="77777777" w:rsidR="00B8686A" w:rsidRPr="00E47F56" w:rsidRDefault="00B8686A" w:rsidP="00C95E79">
            <w:pPr>
              <w:pStyle w:val="Prrafodelista"/>
              <w:snapToGrid w:val="0"/>
              <w:jc w:val="both"/>
              <w:rPr>
                <w:rFonts w:ascii="Noto Sans" w:hAnsi="Noto Sans" w:cs="Noto Sans"/>
                <w:sz w:val="20"/>
                <w:szCs w:val="20"/>
              </w:rPr>
            </w:pPr>
            <w:r w:rsidRPr="00E47F56">
              <w:rPr>
                <w:rFonts w:ascii="Noto Sans" w:hAnsi="Noto Sans" w:cs="Noto Sans"/>
                <w:sz w:val="20"/>
                <w:szCs w:val="20"/>
                <w:lang w:eastAsia="es-MX"/>
              </w:rPr>
              <w:t xml:space="preserve">Realizar en cámara sin carga la calificación en el intervalo de temperatura de 2°C a 8°C por 24 horas </w:t>
            </w:r>
            <w:r w:rsidRPr="00E47F56">
              <w:rPr>
                <w:rFonts w:ascii="Noto Sans" w:hAnsi="Noto Sans" w:cs="Noto Sans"/>
                <w:sz w:val="20"/>
                <w:szCs w:val="20"/>
              </w:rPr>
              <w:t>sin considerar el tiempo de estabilización</w:t>
            </w:r>
            <w:r w:rsidRPr="00E47F56">
              <w:rPr>
                <w:rFonts w:ascii="Noto Sans" w:hAnsi="Noto Sans" w:cs="Noto Sans"/>
                <w:sz w:val="20"/>
                <w:szCs w:val="20"/>
                <w:lang w:eastAsia="es-MX"/>
              </w:rPr>
              <w:t xml:space="preserve">, donde deberán estar registrados como mínimo 3 sensores </w:t>
            </w:r>
            <w:r w:rsidRPr="00E47F56">
              <w:rPr>
                <w:rFonts w:ascii="Noto Sans" w:hAnsi="Noto Sans" w:cs="Noto Sans"/>
                <w:sz w:val="20"/>
                <w:szCs w:val="20"/>
              </w:rPr>
              <w:t xml:space="preserve">de termopar tipo </w:t>
            </w:r>
            <w:r w:rsidRPr="00E47F56">
              <w:rPr>
                <w:rFonts w:ascii="Noto Sans" w:hAnsi="Noto Sans" w:cs="Noto Sans"/>
                <w:b/>
                <w:sz w:val="20"/>
                <w:szCs w:val="20"/>
              </w:rPr>
              <w:t xml:space="preserve">“T” </w:t>
            </w:r>
            <w:r w:rsidRPr="00E47F56">
              <w:rPr>
                <w:rFonts w:ascii="Noto Sans" w:hAnsi="Noto Sans" w:cs="Noto Sans"/>
                <w:sz w:val="20"/>
                <w:szCs w:val="20"/>
              </w:rPr>
              <w:t>clase especial</w:t>
            </w:r>
            <w:r w:rsidRPr="00E47F56">
              <w:rPr>
                <w:rFonts w:ascii="Noto Sans" w:hAnsi="Noto Sans" w:cs="Noto Sans"/>
                <w:sz w:val="20"/>
                <w:szCs w:val="20"/>
                <w:lang w:eastAsia="es-MX"/>
              </w:rPr>
              <w:t xml:space="preserve"> por niveles simultáneamente distribuidos p</w:t>
            </w:r>
            <w:r w:rsidRPr="00E47F56">
              <w:rPr>
                <w:rFonts w:ascii="Noto Sans" w:hAnsi="Noto Sans" w:cs="Noto Sans"/>
                <w:sz w:val="20"/>
                <w:szCs w:val="20"/>
              </w:rPr>
              <w:t>ara garantizar la homogeneidad y estabilidad del equipo.</w:t>
            </w:r>
          </w:p>
          <w:p w14:paraId="25182D51" w14:textId="77777777" w:rsidR="00B8686A" w:rsidRPr="00E47F56" w:rsidRDefault="00B8686A" w:rsidP="00AB39CA">
            <w:pPr>
              <w:numPr>
                <w:ilvl w:val="0"/>
                <w:numId w:val="95"/>
              </w:numPr>
              <w:suppressAutoHyphens/>
              <w:spacing w:before="120"/>
              <w:ind w:left="714" w:hanging="357"/>
              <w:jc w:val="both"/>
              <w:rPr>
                <w:rFonts w:ascii="Noto Sans" w:hAnsi="Noto Sans" w:cs="Noto Sans"/>
                <w:sz w:val="20"/>
                <w:szCs w:val="20"/>
              </w:rPr>
            </w:pPr>
            <w:r w:rsidRPr="00E47F56">
              <w:rPr>
                <w:rFonts w:ascii="Noto Sans" w:hAnsi="Noto Sans" w:cs="Noto Sans"/>
                <w:b/>
                <w:sz w:val="20"/>
                <w:szCs w:val="20"/>
                <w:lang w:eastAsia="es-MX"/>
              </w:rPr>
              <w:t>Calificación de Desempeño (CD)</w:t>
            </w:r>
          </w:p>
          <w:p w14:paraId="2B8F4F13" w14:textId="77777777" w:rsidR="00B8686A" w:rsidRPr="00E47F56" w:rsidRDefault="00B8686A" w:rsidP="00C95E79">
            <w:pPr>
              <w:pStyle w:val="Prrafodelista"/>
              <w:snapToGrid w:val="0"/>
              <w:jc w:val="both"/>
              <w:rPr>
                <w:rFonts w:ascii="Noto Sans" w:hAnsi="Noto Sans" w:cs="Noto Sans"/>
                <w:sz w:val="20"/>
                <w:szCs w:val="20"/>
              </w:rPr>
            </w:pPr>
            <w:r w:rsidRPr="00E47F56">
              <w:rPr>
                <w:rFonts w:ascii="Noto Sans" w:hAnsi="Noto Sans" w:cs="Noto Sans"/>
                <w:sz w:val="20"/>
                <w:szCs w:val="20"/>
                <w:lang w:eastAsia="es-MX"/>
              </w:rPr>
              <w:t xml:space="preserve">Realizar en cámara con carga (80%) la calificación en el intervalo de temperatura de 2°C a 8°C por 24 horas </w:t>
            </w:r>
            <w:r w:rsidRPr="00E47F56">
              <w:rPr>
                <w:rFonts w:ascii="Noto Sans" w:hAnsi="Noto Sans" w:cs="Noto Sans"/>
                <w:sz w:val="20"/>
                <w:szCs w:val="20"/>
              </w:rPr>
              <w:t>sin considerar el tiempo de estabilización</w:t>
            </w:r>
            <w:r w:rsidRPr="00E47F56">
              <w:rPr>
                <w:rFonts w:ascii="Noto Sans" w:hAnsi="Noto Sans" w:cs="Noto Sans"/>
                <w:sz w:val="20"/>
                <w:szCs w:val="20"/>
                <w:lang w:eastAsia="es-MX"/>
              </w:rPr>
              <w:t xml:space="preserve">, donde deberán estar registrados como mínimo 3 sensores </w:t>
            </w:r>
            <w:r w:rsidRPr="00E47F56">
              <w:rPr>
                <w:rFonts w:ascii="Noto Sans" w:hAnsi="Noto Sans" w:cs="Noto Sans"/>
                <w:sz w:val="20"/>
                <w:szCs w:val="20"/>
              </w:rPr>
              <w:t xml:space="preserve">de termopar tipo </w:t>
            </w:r>
            <w:r w:rsidRPr="00E47F56">
              <w:rPr>
                <w:rFonts w:ascii="Noto Sans" w:hAnsi="Noto Sans" w:cs="Noto Sans"/>
                <w:b/>
                <w:sz w:val="20"/>
                <w:szCs w:val="20"/>
              </w:rPr>
              <w:t xml:space="preserve">“T” </w:t>
            </w:r>
            <w:r w:rsidRPr="00E47F56">
              <w:rPr>
                <w:rFonts w:ascii="Noto Sans" w:hAnsi="Noto Sans" w:cs="Noto Sans"/>
                <w:sz w:val="20"/>
                <w:szCs w:val="20"/>
              </w:rPr>
              <w:t>clase especial</w:t>
            </w:r>
            <w:r w:rsidRPr="00E47F56">
              <w:rPr>
                <w:rFonts w:ascii="Noto Sans" w:hAnsi="Noto Sans" w:cs="Noto Sans"/>
                <w:sz w:val="20"/>
                <w:szCs w:val="20"/>
                <w:lang w:eastAsia="es-MX"/>
              </w:rPr>
              <w:t xml:space="preserve"> por niveles simultáneamente distribuidos p</w:t>
            </w:r>
            <w:r w:rsidRPr="00E47F56">
              <w:rPr>
                <w:rFonts w:ascii="Noto Sans" w:hAnsi="Noto Sans" w:cs="Noto Sans"/>
                <w:sz w:val="20"/>
                <w:szCs w:val="20"/>
              </w:rPr>
              <w:t>ara garantizar la homogeneidad y estabilidad del equipo.</w:t>
            </w:r>
          </w:p>
          <w:p w14:paraId="33D94CCB" w14:textId="77777777" w:rsidR="00B8686A" w:rsidRPr="00E47F56" w:rsidRDefault="00B8686A" w:rsidP="00C95E79">
            <w:pPr>
              <w:suppressAutoHyphens/>
              <w:jc w:val="both"/>
              <w:rPr>
                <w:rFonts w:ascii="Noto Sans" w:hAnsi="Noto Sans" w:cs="Noto Sans"/>
                <w:b/>
                <w:sz w:val="20"/>
                <w:szCs w:val="20"/>
              </w:rPr>
            </w:pPr>
          </w:p>
          <w:p w14:paraId="3263C6C3" w14:textId="77777777" w:rsidR="00B8686A" w:rsidRPr="00E47F56" w:rsidRDefault="00B8686A" w:rsidP="00C95E79">
            <w:pPr>
              <w:suppressAutoHyphens/>
              <w:jc w:val="both"/>
              <w:rPr>
                <w:rFonts w:ascii="Noto Sans" w:hAnsi="Noto Sans" w:cs="Noto Sans"/>
                <w:sz w:val="20"/>
                <w:szCs w:val="20"/>
              </w:rPr>
            </w:pPr>
            <w:r w:rsidRPr="00E47F56">
              <w:rPr>
                <w:rFonts w:ascii="Noto Sans" w:eastAsia="Times New Roman" w:hAnsi="Noto Sans" w:cs="Noto Sans"/>
                <w:b/>
                <w:sz w:val="20"/>
                <w:szCs w:val="20"/>
                <w:lang w:val="es-ES" w:eastAsia="ar-SA"/>
              </w:rPr>
              <w:t>Nota 1:</w:t>
            </w:r>
            <w:r w:rsidRPr="00E47F56">
              <w:rPr>
                <w:rFonts w:ascii="Noto Sans" w:eastAsia="Times New Roman" w:hAnsi="Noto Sans" w:cs="Noto Sans"/>
                <w:sz w:val="20"/>
                <w:szCs w:val="20"/>
                <w:lang w:val="es-ES" w:eastAsia="ar-SA"/>
              </w:rPr>
              <w:t xml:space="preserve"> Para la calibración y calificación se requiere que el prestador del servicio se encuentre acreditado ante la EMA en la variable de temperatura (que abarque las temperaturas de operación requeridas).</w:t>
            </w:r>
          </w:p>
          <w:p w14:paraId="38CCF777" w14:textId="77777777" w:rsidR="00B8686A" w:rsidRPr="00E47F56" w:rsidRDefault="00B8686A" w:rsidP="00C95E79">
            <w:pPr>
              <w:suppressAutoHyphens/>
              <w:jc w:val="both"/>
              <w:rPr>
                <w:rFonts w:ascii="Noto Sans" w:hAnsi="Noto Sans" w:cs="Noto Sans"/>
                <w:b/>
                <w:sz w:val="20"/>
                <w:szCs w:val="20"/>
              </w:rPr>
            </w:pPr>
          </w:p>
          <w:p w14:paraId="25CDC133" w14:textId="2A3E54CB" w:rsidR="00B8686A" w:rsidRPr="00E47F56" w:rsidRDefault="00B8686A" w:rsidP="00C767C9">
            <w:pPr>
              <w:suppressAutoHyphens/>
              <w:spacing w:after="120"/>
              <w:jc w:val="both"/>
              <w:rPr>
                <w:rFonts w:ascii="Noto Sans" w:hAnsi="Noto Sans" w:cs="Noto Sans"/>
                <w:sz w:val="20"/>
                <w:szCs w:val="20"/>
                <w:u w:val="single"/>
              </w:rPr>
            </w:pPr>
            <w:r w:rsidRPr="00E47F56">
              <w:rPr>
                <w:rFonts w:ascii="Noto Sans" w:hAnsi="Noto Sans" w:cs="Noto Sans"/>
                <w:b/>
                <w:sz w:val="20"/>
                <w:szCs w:val="20"/>
              </w:rPr>
              <w:t>Nota 2:</w:t>
            </w:r>
            <w:r w:rsidRPr="00E47F56">
              <w:rPr>
                <w:rFonts w:ascii="Noto Sans" w:hAnsi="Noto Sans" w:cs="Noto Sans"/>
                <w:sz w:val="20"/>
                <w:szCs w:val="20"/>
              </w:rPr>
              <w:t xml:space="preserve"> Se requiere previo a realizarse el servicio de Calificación, </w:t>
            </w:r>
            <w:r w:rsidRPr="00E47F56">
              <w:rPr>
                <w:rFonts w:ascii="Noto Sans" w:hAnsi="Noto Sans" w:cs="Noto Sans"/>
                <w:b/>
                <w:sz w:val="20"/>
                <w:szCs w:val="20"/>
              </w:rPr>
              <w:t>presentar el protocolo</w:t>
            </w:r>
            <w:r w:rsidRPr="00E47F56">
              <w:rPr>
                <w:rFonts w:ascii="Noto Sans" w:hAnsi="Noto Sans" w:cs="Noto Sans"/>
                <w:sz w:val="20"/>
                <w:szCs w:val="20"/>
              </w:rPr>
              <w:t xml:space="preserve"> por escrito o electrónico </w:t>
            </w:r>
            <w:r w:rsidRPr="00E47F56">
              <w:rPr>
                <w:rFonts w:ascii="Noto Sans" w:hAnsi="Noto Sans" w:cs="Noto Sans"/>
                <w:b/>
                <w:sz w:val="20"/>
                <w:szCs w:val="20"/>
              </w:rPr>
              <w:t>para ser aprobado</w:t>
            </w:r>
            <w:r w:rsidRPr="00E47F56">
              <w:rPr>
                <w:rFonts w:ascii="Noto Sans" w:hAnsi="Noto Sans" w:cs="Noto Sans"/>
                <w:sz w:val="20"/>
                <w:szCs w:val="20"/>
              </w:rPr>
              <w:t xml:space="preserve"> por el área técnica involucrada, así como el Informe de calibración del sensor en relación con el </w:t>
            </w:r>
            <w:proofErr w:type="spellStart"/>
            <w:r w:rsidRPr="00E47F56">
              <w:rPr>
                <w:rFonts w:ascii="Noto Sans" w:hAnsi="Noto Sans" w:cs="Noto Sans"/>
                <w:sz w:val="20"/>
                <w:szCs w:val="20"/>
              </w:rPr>
              <w:t>display</w:t>
            </w:r>
            <w:proofErr w:type="spellEnd"/>
            <w:r w:rsidRPr="00E47F56">
              <w:rPr>
                <w:rFonts w:ascii="Noto Sans" w:hAnsi="Noto Sans" w:cs="Noto Sans"/>
                <w:sz w:val="20"/>
                <w:szCs w:val="20"/>
              </w:rPr>
              <w:t xml:space="preserve"> del equipo.</w:t>
            </w:r>
          </w:p>
        </w:tc>
        <w:tc>
          <w:tcPr>
            <w:tcW w:w="1077" w:type="dxa"/>
            <w:gridSpan w:val="2"/>
            <w:tcBorders>
              <w:left w:val="single" w:sz="4" w:space="0" w:color="auto"/>
              <w:bottom w:val="single" w:sz="4" w:space="0" w:color="auto"/>
              <w:right w:val="single" w:sz="4" w:space="0" w:color="auto"/>
            </w:tcBorders>
            <w:shd w:val="clear" w:color="auto" w:fill="auto"/>
          </w:tcPr>
          <w:p w14:paraId="61797FCB" w14:textId="3447AAF1" w:rsidR="00B8686A" w:rsidRPr="00E47F56" w:rsidRDefault="00B8686A" w:rsidP="00C767C9">
            <w:pPr>
              <w:spacing w:before="60"/>
              <w:jc w:val="center"/>
              <w:rPr>
                <w:rFonts w:ascii="Noto Sans" w:hAnsi="Noto Sans" w:cs="Noto Sans"/>
                <w:sz w:val="20"/>
                <w:szCs w:val="20"/>
              </w:rPr>
            </w:pPr>
            <w:r w:rsidRPr="00E47F56">
              <w:rPr>
                <w:rFonts w:ascii="Noto Sans" w:hAnsi="Noto Sans" w:cs="Noto Sans"/>
                <w:sz w:val="20"/>
                <w:szCs w:val="20"/>
              </w:rPr>
              <w:lastRenderedPageBreak/>
              <w:t>Equipo</w:t>
            </w:r>
          </w:p>
        </w:tc>
        <w:tc>
          <w:tcPr>
            <w:tcW w:w="1458" w:type="dxa"/>
            <w:tcBorders>
              <w:left w:val="single" w:sz="4" w:space="0" w:color="auto"/>
              <w:bottom w:val="single" w:sz="4" w:space="0" w:color="auto"/>
              <w:right w:val="single" w:sz="4" w:space="0" w:color="auto"/>
            </w:tcBorders>
            <w:shd w:val="clear" w:color="auto" w:fill="auto"/>
          </w:tcPr>
          <w:p w14:paraId="0D28666A" w14:textId="3C75A60F" w:rsidR="00B8686A" w:rsidRPr="00E47F56" w:rsidRDefault="00B8686A" w:rsidP="00C767C9">
            <w:pPr>
              <w:spacing w:before="60"/>
              <w:jc w:val="center"/>
              <w:rPr>
                <w:rFonts w:ascii="Noto Sans" w:hAnsi="Noto Sans" w:cs="Noto Sans"/>
                <w:sz w:val="20"/>
                <w:szCs w:val="20"/>
              </w:rPr>
            </w:pPr>
            <w:r w:rsidRPr="00E47F56">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0870645F" w14:textId="77777777" w:rsidR="00B8686A" w:rsidRPr="00E47F56" w:rsidRDefault="00B8686A" w:rsidP="00C95E79">
            <w:pPr>
              <w:snapToGrid w:val="0"/>
              <w:rPr>
                <w:rFonts w:ascii="Noto Sans" w:hAnsi="Noto Sans" w:cs="Noto Sans"/>
                <w:sz w:val="20"/>
                <w:szCs w:val="20"/>
              </w:rPr>
            </w:pPr>
            <w:r w:rsidRPr="00E47F56">
              <w:rPr>
                <w:rFonts w:ascii="Noto Sans" w:hAnsi="Noto Sans" w:cs="Noto Sans"/>
                <w:b/>
                <w:sz w:val="20"/>
                <w:szCs w:val="20"/>
              </w:rPr>
              <w:t>Alcance:</w:t>
            </w:r>
            <w:r w:rsidRPr="00E47F56">
              <w:rPr>
                <w:rFonts w:ascii="Noto Sans" w:hAnsi="Noto Sans" w:cs="Noto Sans"/>
                <w:sz w:val="20"/>
                <w:szCs w:val="20"/>
              </w:rPr>
              <w:t xml:space="preserve"> 2°C - 8 °C</w:t>
            </w:r>
          </w:p>
          <w:p w14:paraId="5AC73899" w14:textId="77777777" w:rsidR="00B8686A" w:rsidRPr="00E47F56" w:rsidRDefault="00B8686A" w:rsidP="00C95E79">
            <w:pPr>
              <w:snapToGrid w:val="0"/>
              <w:rPr>
                <w:rFonts w:ascii="Noto Sans" w:hAnsi="Noto Sans" w:cs="Noto Sans"/>
                <w:sz w:val="20"/>
                <w:szCs w:val="20"/>
              </w:rPr>
            </w:pPr>
            <w:r w:rsidRPr="00E47F56">
              <w:rPr>
                <w:rFonts w:ascii="Noto Sans" w:hAnsi="Noto Sans" w:cs="Noto Sans"/>
                <w:b/>
                <w:sz w:val="20"/>
                <w:szCs w:val="20"/>
              </w:rPr>
              <w:t>Resolución:</w:t>
            </w:r>
            <w:r w:rsidRPr="00E47F56">
              <w:rPr>
                <w:rFonts w:ascii="Noto Sans" w:hAnsi="Noto Sans" w:cs="Noto Sans"/>
                <w:sz w:val="20"/>
                <w:szCs w:val="20"/>
              </w:rPr>
              <w:t xml:space="preserve"> 1 °C</w:t>
            </w:r>
          </w:p>
          <w:p w14:paraId="27D3263E" w14:textId="77777777" w:rsidR="00B8686A" w:rsidRPr="00E47F56" w:rsidRDefault="00B8686A" w:rsidP="00C95E79">
            <w:pPr>
              <w:snapToGrid w:val="0"/>
              <w:rPr>
                <w:rFonts w:ascii="Noto Sans" w:hAnsi="Noto Sans" w:cs="Noto Sans"/>
                <w:sz w:val="20"/>
                <w:szCs w:val="20"/>
              </w:rPr>
            </w:pPr>
          </w:p>
          <w:p w14:paraId="6A6ED823" w14:textId="77777777" w:rsidR="00B8686A" w:rsidRPr="00E47F56" w:rsidRDefault="00B8686A" w:rsidP="00C95E79">
            <w:pPr>
              <w:rPr>
                <w:rFonts w:ascii="Noto Sans" w:hAnsi="Noto Sans" w:cs="Noto Sans"/>
                <w:sz w:val="20"/>
                <w:szCs w:val="20"/>
              </w:rPr>
            </w:pPr>
            <w:r w:rsidRPr="00E47F56">
              <w:rPr>
                <w:rFonts w:ascii="Noto Sans" w:hAnsi="Noto Sans" w:cs="Noto Sans"/>
                <w:sz w:val="20"/>
                <w:szCs w:val="20"/>
              </w:rPr>
              <w:t>- Mantenimiento preventivo, y en su caso ajuste, previo a la calificación.</w:t>
            </w:r>
          </w:p>
          <w:p w14:paraId="396698B9" w14:textId="77777777" w:rsidR="00B8686A" w:rsidRPr="00E47F56" w:rsidRDefault="00B8686A" w:rsidP="00C95E79">
            <w:pPr>
              <w:rPr>
                <w:rFonts w:ascii="Noto Sans" w:hAnsi="Noto Sans" w:cs="Noto Sans"/>
                <w:sz w:val="20"/>
                <w:szCs w:val="20"/>
              </w:rPr>
            </w:pPr>
          </w:p>
          <w:p w14:paraId="2FFDBB2A" w14:textId="77777777" w:rsidR="00B8686A" w:rsidRPr="00E47F56" w:rsidRDefault="00B8686A" w:rsidP="00C95E79">
            <w:pPr>
              <w:rPr>
                <w:rFonts w:ascii="Noto Sans" w:hAnsi="Noto Sans" w:cs="Noto Sans"/>
                <w:sz w:val="20"/>
                <w:szCs w:val="20"/>
              </w:rPr>
            </w:pPr>
            <w:r w:rsidRPr="00E47F56">
              <w:rPr>
                <w:rFonts w:ascii="Noto Sans" w:hAnsi="Noto Sans" w:cs="Noto Sans"/>
                <w:sz w:val="20"/>
                <w:szCs w:val="20"/>
              </w:rPr>
              <w:lastRenderedPageBreak/>
              <w:t>- Calibración del sensor de temperatura, previo a la calificación.</w:t>
            </w:r>
          </w:p>
          <w:p w14:paraId="3401F873" w14:textId="77777777" w:rsidR="00B8686A" w:rsidRPr="00E47F56" w:rsidRDefault="00B8686A" w:rsidP="00C95E79">
            <w:pPr>
              <w:rPr>
                <w:rFonts w:ascii="Noto Sans" w:hAnsi="Noto Sans" w:cs="Noto Sans"/>
                <w:sz w:val="20"/>
                <w:szCs w:val="20"/>
              </w:rPr>
            </w:pPr>
          </w:p>
          <w:p w14:paraId="4AA5247A" w14:textId="77777777" w:rsidR="00B8686A" w:rsidRPr="00E47F56" w:rsidRDefault="00B8686A" w:rsidP="00C95E79">
            <w:pPr>
              <w:rPr>
                <w:rFonts w:ascii="Noto Sans" w:hAnsi="Noto Sans" w:cs="Noto Sans"/>
                <w:sz w:val="20"/>
                <w:szCs w:val="20"/>
              </w:rPr>
            </w:pPr>
            <w:r w:rsidRPr="00E47F56">
              <w:rPr>
                <w:rFonts w:ascii="Noto Sans" w:hAnsi="Noto Sans" w:cs="Noto Sans"/>
                <w:sz w:val="20"/>
                <w:szCs w:val="20"/>
              </w:rPr>
              <w:t>- Calificación de Operación y Desempeño.</w:t>
            </w:r>
          </w:p>
          <w:p w14:paraId="7AD03D55" w14:textId="2F8C5629" w:rsidR="00B8686A" w:rsidRPr="00E47F56" w:rsidRDefault="00B8686A" w:rsidP="00997E73">
            <w:pPr>
              <w:snapToGrid w:val="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172277F3"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lastRenderedPageBreak/>
              <w:t>31</w:t>
            </w:r>
          </w:p>
          <w:p w14:paraId="21CDE9C1" w14:textId="20606C03" w:rsidR="00B8686A" w:rsidRPr="00E47F56" w:rsidRDefault="00B8686A" w:rsidP="00E70FCB">
            <w:pPr>
              <w:ind w:left="-85" w:right="-85"/>
              <w:jc w:val="center"/>
              <w:rPr>
                <w:rFonts w:ascii="Noto Sans" w:hAnsi="Noto Sans" w:cs="Noto Sans"/>
                <w:sz w:val="20"/>
                <w:szCs w:val="20"/>
              </w:rPr>
            </w:pPr>
            <w:r w:rsidRPr="00E47F56">
              <w:rPr>
                <w:rFonts w:ascii="Noto Sans" w:hAnsi="Noto Sans" w:cs="Noto Sans"/>
                <w:sz w:val="20"/>
                <w:szCs w:val="20"/>
                <w:lang w:eastAsia="es-MX"/>
              </w:rPr>
              <w:t>(DMCI)</w:t>
            </w:r>
          </w:p>
        </w:tc>
      </w:tr>
      <w:tr w:rsidR="00B8686A" w:rsidRPr="002D287A" w14:paraId="5C18D841" w14:textId="77777777" w:rsidTr="5BF43BF7">
        <w:trPr>
          <w:trHeight w:val="1029"/>
        </w:trPr>
        <w:tc>
          <w:tcPr>
            <w:tcW w:w="993" w:type="dxa"/>
            <w:shd w:val="clear" w:color="auto" w:fill="auto"/>
          </w:tcPr>
          <w:p w14:paraId="2CFE774F" w14:textId="0B76AEBD" w:rsidR="00B8686A" w:rsidRPr="00E47F56" w:rsidRDefault="000848C4" w:rsidP="0058057A">
            <w:pPr>
              <w:pStyle w:val="Textoindependiente22"/>
              <w:spacing w:before="100"/>
              <w:ind w:left="-85" w:right="-85"/>
              <w:jc w:val="center"/>
              <w:rPr>
                <w:rFonts w:ascii="Noto Sans" w:hAnsi="Noto Sans" w:cs="Noto Sans"/>
                <w:sz w:val="20"/>
                <w:szCs w:val="20"/>
              </w:rPr>
            </w:pPr>
            <w:r w:rsidRPr="00E47F56">
              <w:rPr>
                <w:rFonts w:ascii="Noto Sans" w:hAnsi="Noto Sans" w:cs="Noto Sans"/>
                <w:sz w:val="20"/>
                <w:szCs w:val="20"/>
                <w:lang w:val="es-MX" w:eastAsia="es-MX"/>
              </w:rPr>
              <w:lastRenderedPageBreak/>
              <w:t>79</w:t>
            </w:r>
            <w:r w:rsidR="00B8686A" w:rsidRPr="00E47F56">
              <w:rPr>
                <w:rFonts w:ascii="Noto Sans" w:hAnsi="Noto Sans" w:cs="Noto Sans"/>
                <w:sz w:val="20"/>
                <w:szCs w:val="20"/>
                <w:lang w:val="es-MX" w:eastAsia="es-MX"/>
              </w:rPr>
              <w:t>.-</w:t>
            </w:r>
          </w:p>
          <w:p w14:paraId="04BFD0EA" w14:textId="3933E4F2" w:rsidR="00B8686A" w:rsidRPr="00E47F56" w:rsidRDefault="00B8686A" w:rsidP="00C767C9">
            <w:pPr>
              <w:jc w:val="center"/>
              <w:rPr>
                <w:rFonts w:ascii="Noto Sans" w:hAnsi="Noto Sans" w:cs="Noto Sans"/>
                <w:sz w:val="18"/>
                <w:szCs w:val="18"/>
              </w:rPr>
            </w:pPr>
            <w:r w:rsidRPr="00E47F56">
              <w:rPr>
                <w:rFonts w:ascii="Noto Sans" w:hAnsi="Noto Sans" w:cs="Noto Sans"/>
                <w:sz w:val="20"/>
                <w:szCs w:val="20"/>
              </w:rPr>
              <w:t>(DMCI)</w:t>
            </w:r>
          </w:p>
        </w:tc>
        <w:tc>
          <w:tcPr>
            <w:tcW w:w="7070" w:type="dxa"/>
            <w:gridSpan w:val="2"/>
            <w:shd w:val="clear" w:color="auto" w:fill="auto"/>
          </w:tcPr>
          <w:p w14:paraId="727132C8" w14:textId="77777777" w:rsidR="00B8686A" w:rsidRPr="00E47F56" w:rsidRDefault="00B8686A" w:rsidP="00C95E79">
            <w:pPr>
              <w:pStyle w:val="Textoindependiente22"/>
              <w:spacing w:before="100"/>
              <w:rPr>
                <w:rFonts w:ascii="Noto Sans" w:hAnsi="Noto Sans" w:cs="Noto Sans"/>
                <w:sz w:val="20"/>
                <w:szCs w:val="20"/>
                <w:lang w:val="es-MX" w:eastAsia="es-MX"/>
              </w:rPr>
            </w:pPr>
            <w:r w:rsidRPr="00E47F56">
              <w:rPr>
                <w:rFonts w:ascii="Noto Sans" w:hAnsi="Noto Sans" w:cs="Noto Sans"/>
                <w:sz w:val="20"/>
                <w:szCs w:val="20"/>
                <w:lang w:val="es-MX" w:eastAsia="es-MX"/>
              </w:rPr>
              <w:t xml:space="preserve">SELLADORA ELECTRICA, </w:t>
            </w:r>
            <w:r w:rsidRPr="00E47F56">
              <w:rPr>
                <w:rFonts w:ascii="Noto Sans" w:hAnsi="Noto Sans" w:cs="Noto Sans"/>
                <w:b/>
                <w:sz w:val="20"/>
                <w:szCs w:val="20"/>
                <w:lang w:val="es-MX" w:eastAsia="es-MX"/>
              </w:rPr>
              <w:t xml:space="preserve">MARCA: </w:t>
            </w:r>
            <w:proofErr w:type="spellStart"/>
            <w:r w:rsidRPr="00E47F56">
              <w:rPr>
                <w:rFonts w:ascii="Noto Sans" w:hAnsi="Noto Sans" w:cs="Noto Sans"/>
                <w:sz w:val="20"/>
                <w:szCs w:val="20"/>
                <w:lang w:val="es-MX" w:eastAsia="es-MX"/>
              </w:rPr>
              <w:t>EEE</w:t>
            </w:r>
            <w:proofErr w:type="spellEnd"/>
            <w:r w:rsidRPr="00E47F56">
              <w:rPr>
                <w:rFonts w:ascii="Noto Sans" w:hAnsi="Noto Sans" w:cs="Noto Sans"/>
                <w:sz w:val="20"/>
                <w:szCs w:val="20"/>
                <w:lang w:val="es-MX" w:eastAsia="es-MX"/>
              </w:rPr>
              <w:t xml:space="preserve">, </w:t>
            </w:r>
            <w:r w:rsidRPr="00E47F56">
              <w:rPr>
                <w:rFonts w:ascii="Noto Sans" w:hAnsi="Noto Sans" w:cs="Noto Sans"/>
                <w:b/>
                <w:sz w:val="20"/>
                <w:szCs w:val="20"/>
                <w:lang w:val="es-MX" w:eastAsia="es-MX"/>
              </w:rPr>
              <w:t xml:space="preserve">MODELO: </w:t>
            </w:r>
            <w:proofErr w:type="spellStart"/>
            <w:r w:rsidRPr="00E47F56">
              <w:rPr>
                <w:rFonts w:ascii="Noto Sans" w:hAnsi="Noto Sans" w:cs="Noto Sans"/>
                <w:sz w:val="20"/>
                <w:szCs w:val="20"/>
                <w:lang w:val="es-MX" w:eastAsia="es-MX"/>
              </w:rPr>
              <w:t>EEE</w:t>
            </w:r>
            <w:proofErr w:type="spellEnd"/>
            <w:r w:rsidRPr="00E47F56">
              <w:rPr>
                <w:rFonts w:ascii="Noto Sans" w:hAnsi="Noto Sans" w:cs="Noto Sans"/>
                <w:sz w:val="20"/>
                <w:szCs w:val="20"/>
                <w:lang w:val="es-MX" w:eastAsia="es-MX"/>
              </w:rPr>
              <w:t xml:space="preserve"> 1500-</w:t>
            </w:r>
            <w:proofErr w:type="spellStart"/>
            <w:r w:rsidRPr="00E47F56">
              <w:rPr>
                <w:rFonts w:ascii="Noto Sans" w:hAnsi="Noto Sans" w:cs="Noto Sans"/>
                <w:sz w:val="20"/>
                <w:szCs w:val="20"/>
                <w:lang w:val="es-MX" w:eastAsia="es-MX"/>
              </w:rPr>
              <w:t>mi</w:t>
            </w:r>
            <w:proofErr w:type="spellEnd"/>
            <w:r w:rsidRPr="00E47F56">
              <w:rPr>
                <w:rFonts w:ascii="Noto Sans" w:hAnsi="Noto Sans" w:cs="Noto Sans"/>
                <w:sz w:val="20"/>
                <w:szCs w:val="20"/>
                <w:lang w:val="es-MX" w:eastAsia="es-MX"/>
              </w:rPr>
              <w:t xml:space="preserve">, </w:t>
            </w:r>
            <w:r w:rsidRPr="00E47F56">
              <w:rPr>
                <w:rFonts w:ascii="Noto Sans" w:hAnsi="Noto Sans" w:cs="Noto Sans"/>
                <w:b/>
                <w:sz w:val="20"/>
                <w:szCs w:val="20"/>
                <w:lang w:val="es-MX" w:eastAsia="es-MX"/>
              </w:rPr>
              <w:t xml:space="preserve">No. DE SERIE: </w:t>
            </w:r>
            <w:r w:rsidRPr="00E47F56">
              <w:rPr>
                <w:rFonts w:ascii="Noto Sans" w:hAnsi="Noto Sans" w:cs="Noto Sans"/>
                <w:sz w:val="20"/>
                <w:szCs w:val="20"/>
                <w:lang w:val="es-MX" w:eastAsia="es-MX"/>
              </w:rPr>
              <w:t xml:space="preserve">3904, </w:t>
            </w:r>
            <w:r w:rsidRPr="00E47F56">
              <w:rPr>
                <w:rFonts w:ascii="Noto Sans" w:hAnsi="Noto Sans" w:cs="Noto Sans"/>
                <w:b/>
                <w:sz w:val="20"/>
                <w:szCs w:val="20"/>
                <w:lang w:val="es-MX" w:eastAsia="es-MX"/>
              </w:rPr>
              <w:t xml:space="preserve">CLAVE DE IDENTIFICACIÓN: </w:t>
            </w:r>
            <w:r w:rsidRPr="00E47F56">
              <w:rPr>
                <w:rFonts w:ascii="Noto Sans" w:hAnsi="Noto Sans" w:cs="Noto Sans"/>
                <w:sz w:val="20"/>
                <w:szCs w:val="20"/>
                <w:lang w:val="es-MX" w:eastAsia="es-MX"/>
              </w:rPr>
              <w:t>MNM-SE-01.</w:t>
            </w:r>
          </w:p>
          <w:p w14:paraId="7BB61CC9" w14:textId="77777777" w:rsidR="00B8686A" w:rsidRPr="00E47F56" w:rsidRDefault="00B8686A" w:rsidP="00C95E79">
            <w:pPr>
              <w:pStyle w:val="Textoindependiente22"/>
              <w:rPr>
                <w:rFonts w:ascii="Noto Sans" w:hAnsi="Noto Sans" w:cs="Noto Sans"/>
                <w:sz w:val="20"/>
                <w:szCs w:val="20"/>
                <w:lang w:val="es-MX" w:eastAsia="es-MX"/>
              </w:rPr>
            </w:pPr>
          </w:p>
          <w:p w14:paraId="147B4E12" w14:textId="77777777" w:rsidR="00B8686A" w:rsidRPr="00E47F56" w:rsidRDefault="00B8686A" w:rsidP="00AB39CA">
            <w:pPr>
              <w:numPr>
                <w:ilvl w:val="0"/>
                <w:numId w:val="95"/>
              </w:numPr>
              <w:suppressAutoHyphens/>
              <w:ind w:left="714" w:hanging="357"/>
              <w:jc w:val="both"/>
              <w:rPr>
                <w:rFonts w:ascii="Noto Sans" w:hAnsi="Noto Sans" w:cs="Noto Sans"/>
                <w:sz w:val="20"/>
                <w:szCs w:val="20"/>
                <w:lang w:eastAsia="es-MX"/>
              </w:rPr>
            </w:pPr>
            <w:r w:rsidRPr="00E47F56">
              <w:rPr>
                <w:rFonts w:ascii="Noto Sans" w:hAnsi="Noto Sans" w:cs="Noto Sans"/>
                <w:b/>
                <w:sz w:val="20"/>
                <w:szCs w:val="20"/>
                <w:lang w:eastAsia="es-MX"/>
              </w:rPr>
              <w:t>Mantenimiento preventivo:</w:t>
            </w:r>
            <w:r w:rsidRPr="00E47F56">
              <w:rPr>
                <w:rFonts w:ascii="Noto Sans" w:hAnsi="Noto Sans" w:cs="Noto Sans"/>
                <w:sz w:val="20"/>
                <w:szCs w:val="20"/>
                <w:lang w:eastAsia="es-MX"/>
              </w:rPr>
              <w:t xml:space="preserve"> Consiste en revisión y ajuste en su totalidad del sistema eléctrico-electrónico (resistencias, sistema de control, motor), limpieza interior y exterior, limpieza de los rodillos de giro, limpieza de las bandas, y revisión del cable de alimentación.</w:t>
            </w:r>
          </w:p>
          <w:p w14:paraId="596ED68A" w14:textId="77777777" w:rsidR="00B8686A" w:rsidRPr="00E47F56" w:rsidRDefault="00B8686A" w:rsidP="00C95E79">
            <w:pPr>
              <w:suppressAutoHyphens/>
              <w:ind w:left="714"/>
              <w:jc w:val="both"/>
              <w:rPr>
                <w:rFonts w:ascii="Noto Sans" w:hAnsi="Noto Sans" w:cs="Noto Sans"/>
                <w:sz w:val="20"/>
                <w:szCs w:val="20"/>
                <w:lang w:eastAsia="es-MX"/>
              </w:rPr>
            </w:pPr>
          </w:p>
          <w:p w14:paraId="0C294959" w14:textId="45AC0777" w:rsidR="00B8686A" w:rsidRPr="00E47F56" w:rsidRDefault="00B8686A" w:rsidP="00AB39CA">
            <w:pPr>
              <w:numPr>
                <w:ilvl w:val="0"/>
                <w:numId w:val="95"/>
              </w:numPr>
              <w:suppressAutoHyphens/>
              <w:ind w:left="714" w:hanging="357"/>
              <w:jc w:val="both"/>
              <w:rPr>
                <w:rFonts w:ascii="Noto Sans" w:hAnsi="Noto Sans" w:cs="Noto Sans"/>
                <w:b/>
                <w:sz w:val="20"/>
                <w:szCs w:val="20"/>
                <w:lang w:eastAsia="es-MX"/>
              </w:rPr>
            </w:pPr>
            <w:r w:rsidRPr="00E47F56">
              <w:rPr>
                <w:rFonts w:ascii="Noto Sans" w:hAnsi="Noto Sans" w:cs="Noto Sans"/>
                <w:b/>
                <w:sz w:val="20"/>
                <w:szCs w:val="20"/>
                <w:lang w:eastAsia="es-MX"/>
              </w:rPr>
              <w:t>Calibración</w:t>
            </w:r>
            <w:r w:rsidRPr="00E47F56">
              <w:rPr>
                <w:rFonts w:ascii="Noto Sans" w:hAnsi="Noto Sans" w:cs="Noto Sans"/>
                <w:sz w:val="20"/>
                <w:szCs w:val="20"/>
                <w:lang w:eastAsia="es-MX"/>
              </w:rPr>
              <w:t xml:space="preserve"> </w:t>
            </w:r>
            <w:r w:rsidRPr="00E47F56">
              <w:rPr>
                <w:rFonts w:ascii="Noto Sans" w:hAnsi="Noto Sans" w:cs="Noto Sans"/>
                <w:b/>
                <w:sz w:val="20"/>
                <w:szCs w:val="20"/>
                <w:lang w:eastAsia="es-MX"/>
              </w:rPr>
              <w:t xml:space="preserve">del sensor de temperatura a 140 °C, junto con el monitoreo del sensor de la </w:t>
            </w:r>
            <w:r w:rsidR="00DD3B18" w:rsidRPr="00E47F56">
              <w:rPr>
                <w:rFonts w:ascii="Noto Sans" w:hAnsi="Noto Sans" w:cs="Noto Sans"/>
                <w:b/>
                <w:sz w:val="20"/>
                <w:szCs w:val="20"/>
                <w:lang w:eastAsia="es-MX"/>
              </w:rPr>
              <w:t>selladora donde</w:t>
            </w:r>
            <w:r w:rsidRPr="00E47F56">
              <w:rPr>
                <w:rFonts w:ascii="Noto Sans" w:hAnsi="Noto Sans" w:cs="Noto Sans"/>
                <w:sz w:val="20"/>
                <w:szCs w:val="20"/>
                <w:lang w:eastAsia="es-MX"/>
              </w:rPr>
              <w:t xml:space="preserve"> deberán utilizar además de registrar como mínimo 3 sensores simultáneamente distribuidos p</w:t>
            </w:r>
            <w:r w:rsidRPr="00E47F56">
              <w:rPr>
                <w:rFonts w:ascii="Noto Sans" w:hAnsi="Noto Sans" w:cs="Noto Sans"/>
                <w:sz w:val="20"/>
                <w:szCs w:val="20"/>
              </w:rPr>
              <w:t xml:space="preserve">ara garantizar la homogeneidad y estabilidad del equipo durante su uso cotidiano. </w:t>
            </w:r>
          </w:p>
          <w:p w14:paraId="26EF8D50" w14:textId="77777777" w:rsidR="00B8686A" w:rsidRPr="00E47F56" w:rsidRDefault="00B8686A" w:rsidP="00C95E79">
            <w:pPr>
              <w:suppressAutoHyphens/>
              <w:ind w:left="34"/>
              <w:jc w:val="both"/>
              <w:rPr>
                <w:rFonts w:ascii="Noto Sans" w:eastAsia="Times New Roman" w:hAnsi="Noto Sans" w:cs="Noto Sans"/>
                <w:b/>
                <w:sz w:val="20"/>
                <w:szCs w:val="20"/>
                <w:lang w:val="es-ES" w:eastAsia="ar-SA"/>
              </w:rPr>
            </w:pPr>
          </w:p>
          <w:p w14:paraId="4F0CEF75" w14:textId="6D791478" w:rsidR="00B8686A" w:rsidRDefault="00B8686A" w:rsidP="00C95E79">
            <w:pPr>
              <w:pStyle w:val="Textoindependiente22"/>
              <w:tabs>
                <w:tab w:val="clear" w:pos="1489"/>
              </w:tabs>
              <w:snapToGrid w:val="0"/>
              <w:rPr>
                <w:rFonts w:ascii="Noto Sans" w:hAnsi="Noto Sans" w:cs="Noto Sans"/>
                <w:sz w:val="20"/>
                <w:szCs w:val="20"/>
              </w:rPr>
            </w:pPr>
            <w:r w:rsidRPr="00E47F56">
              <w:rPr>
                <w:rFonts w:ascii="Noto Sans" w:hAnsi="Noto Sans" w:cs="Noto Sans"/>
                <w:b/>
                <w:sz w:val="20"/>
                <w:szCs w:val="20"/>
              </w:rPr>
              <w:t>“EL LICITANTE”</w:t>
            </w:r>
            <w:r w:rsidRPr="00E47F56">
              <w:rPr>
                <w:rFonts w:ascii="Noto Sans" w:hAnsi="Noto Sans" w:cs="Noto Sans"/>
                <w:sz w:val="20"/>
                <w:szCs w:val="20"/>
              </w:rPr>
              <w:t xml:space="preserve"> deberá suministrar y dentro del servicio de mantenimiento </w:t>
            </w:r>
            <w:r w:rsidR="002124DE">
              <w:rPr>
                <w:rFonts w:ascii="Noto Sans" w:hAnsi="Noto Sans" w:cs="Noto Sans"/>
                <w:sz w:val="20"/>
                <w:szCs w:val="20"/>
              </w:rPr>
              <w:t>preventivo</w:t>
            </w:r>
            <w:r w:rsidRPr="00E47F56">
              <w:rPr>
                <w:rFonts w:ascii="Noto Sans" w:hAnsi="Noto Sans" w:cs="Noto Sans"/>
                <w:sz w:val="20"/>
                <w:szCs w:val="20"/>
              </w:rPr>
              <w:t xml:space="preserve"> lo siguiente:</w:t>
            </w:r>
          </w:p>
          <w:p w14:paraId="7C6163E4" w14:textId="77777777" w:rsidR="00984435" w:rsidRDefault="00984435" w:rsidP="00C95E79">
            <w:pPr>
              <w:pStyle w:val="Textoindependiente22"/>
              <w:tabs>
                <w:tab w:val="clear" w:pos="1489"/>
              </w:tabs>
              <w:snapToGrid w:val="0"/>
              <w:rPr>
                <w:rFonts w:ascii="Noto Sans" w:hAnsi="Noto Sans" w:cs="Noto Sans"/>
                <w:sz w:val="20"/>
                <w:szCs w:val="20"/>
              </w:rPr>
            </w:pPr>
          </w:p>
          <w:p w14:paraId="3E4B3A97" w14:textId="4A8BA1BC" w:rsidR="00B8686A" w:rsidRDefault="00B8686A" w:rsidP="00AB39CA">
            <w:pPr>
              <w:pStyle w:val="Prrafodelista"/>
              <w:numPr>
                <w:ilvl w:val="0"/>
                <w:numId w:val="96"/>
              </w:numPr>
              <w:suppressAutoHyphens/>
              <w:jc w:val="both"/>
              <w:rPr>
                <w:rFonts w:ascii="Noto Sans" w:eastAsia="Times New Roman" w:hAnsi="Noto Sans" w:cs="Noto Sans"/>
                <w:sz w:val="20"/>
                <w:szCs w:val="20"/>
                <w:lang w:val="es-ES" w:eastAsia="ar-SA"/>
              </w:rPr>
            </w:pPr>
            <w:r w:rsidRPr="00712445">
              <w:rPr>
                <w:rFonts w:ascii="Noto Sans" w:hAnsi="Noto Sans" w:cs="Noto Sans"/>
                <w:b/>
                <w:bCs/>
                <w:sz w:val="20"/>
                <w:szCs w:val="20"/>
              </w:rPr>
              <w:t>R</w:t>
            </w:r>
            <w:proofErr w:type="spellStart"/>
            <w:r w:rsidRPr="00712445">
              <w:rPr>
                <w:rFonts w:ascii="Noto Sans" w:eastAsia="Times New Roman" w:hAnsi="Noto Sans" w:cs="Noto Sans"/>
                <w:b/>
                <w:bCs/>
                <w:sz w:val="20"/>
                <w:szCs w:val="20"/>
                <w:lang w:val="es-ES" w:eastAsia="ar-SA"/>
              </w:rPr>
              <w:t>odillo</w:t>
            </w:r>
            <w:proofErr w:type="spellEnd"/>
            <w:r w:rsidRPr="00712445">
              <w:rPr>
                <w:rFonts w:ascii="Noto Sans" w:eastAsia="Times New Roman" w:hAnsi="Noto Sans" w:cs="Noto Sans"/>
                <w:b/>
                <w:bCs/>
                <w:sz w:val="20"/>
                <w:szCs w:val="20"/>
                <w:lang w:val="es-ES" w:eastAsia="ar-SA"/>
              </w:rPr>
              <w:t xml:space="preserve"> de acero</w:t>
            </w:r>
            <w:r w:rsidRPr="00E47F56">
              <w:rPr>
                <w:rFonts w:ascii="Noto Sans" w:eastAsia="Times New Roman" w:hAnsi="Noto Sans" w:cs="Noto Sans"/>
                <w:sz w:val="20"/>
                <w:szCs w:val="20"/>
                <w:lang w:val="es-ES" w:eastAsia="ar-SA"/>
              </w:rPr>
              <w:t xml:space="preserve"> de operación mecánica o manual, con cubierta de hule de espesor de 6 mm aproximadamente y una dureza Shore A de 80 ± 5.5, de 70 a 95 mm de diámetro y ancho total de 45 </w:t>
            </w:r>
            <w:r w:rsidR="00157476" w:rsidRPr="00E47F56">
              <w:rPr>
                <w:rFonts w:ascii="Noto Sans" w:eastAsia="Times New Roman" w:hAnsi="Noto Sans" w:cs="Noto Sans"/>
                <w:sz w:val="20"/>
                <w:szCs w:val="20"/>
                <w:lang w:val="es-ES" w:eastAsia="ar-SA"/>
              </w:rPr>
              <w:t>± 2</w:t>
            </w:r>
            <w:r w:rsidRPr="00E47F56">
              <w:rPr>
                <w:rFonts w:ascii="Noto Sans" w:eastAsia="Times New Roman" w:hAnsi="Noto Sans" w:cs="Noto Sans"/>
                <w:sz w:val="20"/>
                <w:szCs w:val="20"/>
                <w:lang w:val="es-ES" w:eastAsia="ar-SA"/>
              </w:rPr>
              <w:t xml:space="preserve"> </w:t>
            </w:r>
            <w:proofErr w:type="spellStart"/>
            <w:r w:rsidRPr="00E47F56">
              <w:rPr>
                <w:rFonts w:ascii="Noto Sans" w:eastAsia="Times New Roman" w:hAnsi="Noto Sans" w:cs="Noto Sans"/>
                <w:sz w:val="20"/>
                <w:szCs w:val="20"/>
                <w:lang w:val="es-ES" w:eastAsia="ar-SA"/>
              </w:rPr>
              <w:t>mm.</w:t>
            </w:r>
            <w:proofErr w:type="spellEnd"/>
            <w:r w:rsidRPr="00E47F56">
              <w:rPr>
                <w:rFonts w:ascii="Noto Sans" w:eastAsia="Times New Roman" w:hAnsi="Noto Sans" w:cs="Noto Sans"/>
                <w:sz w:val="20"/>
                <w:szCs w:val="20"/>
                <w:lang w:val="es-ES" w:eastAsia="ar-SA"/>
              </w:rPr>
              <w:t xml:space="preserve"> La superficie de hule del rodillo no debe mostrar desviaciones convexas o cóncavas. El peso del rodillo debe ser de 1 000 ± 10 g. El diseño del rodillo deberá ser tal que ningún componente adicione peso durante su uso. El rodillo debe ser capaz de desplazarse a una velocidad de 10.0 ± 0.5 mm/s. </w:t>
            </w:r>
          </w:p>
          <w:p w14:paraId="5ABA6804" w14:textId="712C5B50" w:rsidR="00B8686A" w:rsidRPr="00E47F56" w:rsidRDefault="00B8686A" w:rsidP="00A33080">
            <w:pPr>
              <w:suppressAutoHyphens/>
              <w:jc w:val="both"/>
              <w:rPr>
                <w:rFonts w:ascii="Noto Sans" w:hAnsi="Noto Sans" w:cs="Noto Sans"/>
                <w:sz w:val="20"/>
                <w:szCs w:val="20"/>
                <w:lang w:eastAsia="es-MX"/>
              </w:rPr>
            </w:pPr>
            <w:r w:rsidRPr="00E47F56">
              <w:rPr>
                <w:rFonts w:ascii="Noto Sans" w:eastAsia="Times New Roman" w:hAnsi="Noto Sans" w:cs="Noto Sans"/>
                <w:b/>
                <w:sz w:val="20"/>
                <w:szCs w:val="20"/>
                <w:lang w:val="es-ES" w:eastAsia="ar-SA"/>
              </w:rPr>
              <w:lastRenderedPageBreak/>
              <w:t>Nota:</w:t>
            </w:r>
            <w:r w:rsidRPr="00E47F56">
              <w:rPr>
                <w:rFonts w:ascii="Noto Sans" w:eastAsia="Times New Roman" w:hAnsi="Noto Sans" w:cs="Noto Sans"/>
                <w:sz w:val="20"/>
                <w:szCs w:val="20"/>
                <w:lang w:val="es-ES" w:eastAsia="ar-SA"/>
              </w:rPr>
              <w:t xml:space="preserve"> Para la </w:t>
            </w:r>
            <w:r w:rsidRPr="00E47F56">
              <w:rPr>
                <w:rFonts w:ascii="Noto Sans" w:eastAsia="Times New Roman" w:hAnsi="Noto Sans" w:cs="Noto Sans"/>
                <w:b/>
                <w:sz w:val="20"/>
                <w:szCs w:val="20"/>
                <w:lang w:val="es-ES" w:eastAsia="ar-SA"/>
              </w:rPr>
              <w:t xml:space="preserve">calibración </w:t>
            </w:r>
            <w:r w:rsidRPr="00E47F56">
              <w:rPr>
                <w:rFonts w:ascii="Noto Sans" w:eastAsia="Times New Roman" w:hAnsi="Noto Sans" w:cs="Noto Sans"/>
                <w:sz w:val="20"/>
                <w:szCs w:val="20"/>
                <w:lang w:val="es-ES" w:eastAsia="ar-SA"/>
              </w:rPr>
              <w:t>se requiere que el prestador del servicio se encuentre acreditado ante la EMA en la variable de temperatura (que abarque las temperaturas de operación requeridas).</w:t>
            </w:r>
          </w:p>
        </w:tc>
        <w:tc>
          <w:tcPr>
            <w:tcW w:w="1077" w:type="dxa"/>
            <w:gridSpan w:val="2"/>
            <w:shd w:val="clear" w:color="auto" w:fill="auto"/>
          </w:tcPr>
          <w:p w14:paraId="4DB7F483" w14:textId="77777777" w:rsidR="00B8686A" w:rsidRPr="00E47F56" w:rsidRDefault="00B8686A" w:rsidP="00C95E79">
            <w:pPr>
              <w:pStyle w:val="Textoindependiente22"/>
              <w:spacing w:before="100"/>
              <w:jc w:val="center"/>
              <w:rPr>
                <w:rFonts w:ascii="Noto Sans" w:hAnsi="Noto Sans" w:cs="Noto Sans"/>
                <w:sz w:val="20"/>
                <w:szCs w:val="20"/>
                <w:lang w:val="es-MX" w:eastAsia="es-MX"/>
              </w:rPr>
            </w:pPr>
            <w:r w:rsidRPr="00E47F56">
              <w:rPr>
                <w:rFonts w:ascii="Noto Sans" w:hAnsi="Noto Sans" w:cs="Noto Sans"/>
                <w:sz w:val="20"/>
                <w:szCs w:val="20"/>
                <w:lang w:val="es-MX" w:eastAsia="es-MX"/>
              </w:rPr>
              <w:lastRenderedPageBreak/>
              <w:t>Equipo</w:t>
            </w:r>
          </w:p>
          <w:p w14:paraId="252C2760" w14:textId="77777777" w:rsidR="00B8686A" w:rsidRPr="00E47F56" w:rsidRDefault="00B8686A" w:rsidP="00C95E79">
            <w:pPr>
              <w:pStyle w:val="Textoindependiente22"/>
              <w:jc w:val="center"/>
              <w:rPr>
                <w:rFonts w:ascii="Noto Sans" w:hAnsi="Noto Sans" w:cs="Noto Sans"/>
                <w:sz w:val="20"/>
                <w:szCs w:val="20"/>
                <w:lang w:val="es-MX" w:eastAsia="es-MX"/>
              </w:rPr>
            </w:pPr>
          </w:p>
          <w:p w14:paraId="29EF42ED" w14:textId="77777777" w:rsidR="00B8686A" w:rsidRPr="00E47F56" w:rsidRDefault="00B8686A" w:rsidP="00C95E79">
            <w:pPr>
              <w:pStyle w:val="Textoindependiente22"/>
              <w:jc w:val="center"/>
              <w:rPr>
                <w:rFonts w:ascii="Noto Sans" w:hAnsi="Noto Sans" w:cs="Noto Sans"/>
                <w:sz w:val="20"/>
                <w:szCs w:val="20"/>
                <w:lang w:val="es-MX" w:eastAsia="es-MX"/>
              </w:rPr>
            </w:pPr>
          </w:p>
          <w:p w14:paraId="5AE748A6" w14:textId="77777777" w:rsidR="00B8686A" w:rsidRPr="00E47F56" w:rsidRDefault="00B8686A" w:rsidP="00C95E79">
            <w:pPr>
              <w:pStyle w:val="Textoindependiente22"/>
              <w:jc w:val="center"/>
              <w:rPr>
                <w:rFonts w:ascii="Noto Sans" w:hAnsi="Noto Sans" w:cs="Noto Sans"/>
                <w:sz w:val="20"/>
                <w:szCs w:val="20"/>
                <w:lang w:val="es-MX" w:eastAsia="es-MX"/>
              </w:rPr>
            </w:pPr>
          </w:p>
          <w:p w14:paraId="75DAFE3D" w14:textId="77777777" w:rsidR="00B8686A" w:rsidRPr="00E47F56" w:rsidRDefault="00B8686A" w:rsidP="00C95E79">
            <w:pPr>
              <w:pStyle w:val="Textoindependiente22"/>
              <w:jc w:val="center"/>
              <w:rPr>
                <w:rFonts w:ascii="Noto Sans" w:hAnsi="Noto Sans" w:cs="Noto Sans"/>
                <w:sz w:val="20"/>
                <w:szCs w:val="20"/>
                <w:lang w:val="es-MX" w:eastAsia="es-MX"/>
              </w:rPr>
            </w:pPr>
          </w:p>
          <w:p w14:paraId="6D58669D" w14:textId="77777777" w:rsidR="00B8686A" w:rsidRPr="00E47F56" w:rsidRDefault="00B8686A" w:rsidP="00C95E79">
            <w:pPr>
              <w:pStyle w:val="Textoindependiente22"/>
              <w:jc w:val="center"/>
              <w:rPr>
                <w:rFonts w:ascii="Noto Sans" w:hAnsi="Noto Sans" w:cs="Noto Sans"/>
                <w:sz w:val="20"/>
                <w:szCs w:val="20"/>
                <w:lang w:val="es-MX" w:eastAsia="es-MX"/>
              </w:rPr>
            </w:pPr>
          </w:p>
          <w:p w14:paraId="736589FF" w14:textId="77777777" w:rsidR="00B8686A" w:rsidRPr="00E47F56" w:rsidRDefault="00B8686A" w:rsidP="00C95E79">
            <w:pPr>
              <w:pStyle w:val="Textoindependiente22"/>
              <w:jc w:val="center"/>
              <w:rPr>
                <w:rFonts w:ascii="Noto Sans" w:hAnsi="Noto Sans" w:cs="Noto Sans"/>
                <w:sz w:val="20"/>
                <w:szCs w:val="20"/>
                <w:lang w:val="es-MX" w:eastAsia="es-MX"/>
              </w:rPr>
            </w:pPr>
          </w:p>
          <w:p w14:paraId="196BEA4F" w14:textId="77777777" w:rsidR="00B8686A" w:rsidRPr="00E47F56" w:rsidRDefault="00B8686A" w:rsidP="00C95E79">
            <w:pPr>
              <w:pStyle w:val="Textoindependiente22"/>
              <w:jc w:val="center"/>
              <w:rPr>
                <w:rFonts w:ascii="Noto Sans" w:hAnsi="Noto Sans" w:cs="Noto Sans"/>
                <w:sz w:val="20"/>
                <w:szCs w:val="20"/>
                <w:lang w:val="es-MX" w:eastAsia="es-MX"/>
              </w:rPr>
            </w:pPr>
          </w:p>
          <w:p w14:paraId="5C08971D" w14:textId="77777777" w:rsidR="00B8686A" w:rsidRPr="00E47F56" w:rsidRDefault="00B8686A" w:rsidP="00C95E79">
            <w:pPr>
              <w:pStyle w:val="Textoindependiente22"/>
              <w:jc w:val="center"/>
              <w:rPr>
                <w:rFonts w:ascii="Noto Sans" w:hAnsi="Noto Sans" w:cs="Noto Sans"/>
                <w:sz w:val="20"/>
                <w:szCs w:val="20"/>
                <w:lang w:val="es-MX" w:eastAsia="es-MX"/>
              </w:rPr>
            </w:pPr>
          </w:p>
          <w:p w14:paraId="509A1923" w14:textId="77777777" w:rsidR="00B8686A" w:rsidRPr="00E47F56" w:rsidRDefault="00B8686A" w:rsidP="00C95E79">
            <w:pPr>
              <w:pStyle w:val="Textoindependiente22"/>
              <w:jc w:val="center"/>
              <w:rPr>
                <w:rFonts w:ascii="Noto Sans" w:hAnsi="Noto Sans" w:cs="Noto Sans"/>
                <w:sz w:val="20"/>
                <w:szCs w:val="20"/>
                <w:lang w:val="es-MX" w:eastAsia="es-MX"/>
              </w:rPr>
            </w:pPr>
          </w:p>
          <w:p w14:paraId="42C3393E" w14:textId="77777777" w:rsidR="00B8686A" w:rsidRPr="00E47F56" w:rsidRDefault="00B8686A" w:rsidP="00C95E79">
            <w:pPr>
              <w:pStyle w:val="Textoindependiente22"/>
              <w:jc w:val="center"/>
              <w:rPr>
                <w:rFonts w:ascii="Noto Sans" w:hAnsi="Noto Sans" w:cs="Noto Sans"/>
                <w:sz w:val="20"/>
                <w:szCs w:val="20"/>
                <w:lang w:val="es-MX" w:eastAsia="es-MX"/>
              </w:rPr>
            </w:pPr>
          </w:p>
          <w:p w14:paraId="5677DE15" w14:textId="77777777" w:rsidR="00B8686A" w:rsidRPr="00E47F56" w:rsidRDefault="00B8686A" w:rsidP="00C95E79">
            <w:pPr>
              <w:pStyle w:val="Textoindependiente22"/>
              <w:jc w:val="center"/>
              <w:rPr>
                <w:rFonts w:ascii="Noto Sans" w:hAnsi="Noto Sans" w:cs="Noto Sans"/>
                <w:sz w:val="20"/>
                <w:szCs w:val="20"/>
                <w:lang w:val="es-MX" w:eastAsia="es-MX"/>
              </w:rPr>
            </w:pPr>
          </w:p>
          <w:p w14:paraId="4F8FAE4F" w14:textId="77777777" w:rsidR="00B8686A" w:rsidRPr="00E47F56" w:rsidRDefault="00B8686A" w:rsidP="00C95E79">
            <w:pPr>
              <w:pStyle w:val="Textoindependiente22"/>
              <w:jc w:val="center"/>
              <w:rPr>
                <w:rFonts w:ascii="Noto Sans" w:hAnsi="Noto Sans" w:cs="Noto Sans"/>
                <w:sz w:val="20"/>
                <w:szCs w:val="20"/>
                <w:lang w:val="es-MX" w:eastAsia="es-MX"/>
              </w:rPr>
            </w:pPr>
          </w:p>
          <w:p w14:paraId="561EEF01" w14:textId="77777777" w:rsidR="00B8686A" w:rsidRPr="00E47F56" w:rsidRDefault="00B8686A" w:rsidP="00C95E79">
            <w:pPr>
              <w:pStyle w:val="Textoindependiente22"/>
              <w:jc w:val="center"/>
              <w:rPr>
                <w:rFonts w:ascii="Noto Sans" w:hAnsi="Noto Sans" w:cs="Noto Sans"/>
                <w:sz w:val="20"/>
                <w:szCs w:val="20"/>
                <w:lang w:val="es-MX" w:eastAsia="es-MX"/>
              </w:rPr>
            </w:pPr>
          </w:p>
          <w:p w14:paraId="7BC3DF30" w14:textId="77777777" w:rsidR="00B8686A" w:rsidRDefault="00B8686A" w:rsidP="00C95E79">
            <w:pPr>
              <w:pStyle w:val="Textoindependiente22"/>
              <w:jc w:val="center"/>
              <w:rPr>
                <w:rFonts w:ascii="Noto Sans" w:hAnsi="Noto Sans" w:cs="Noto Sans"/>
                <w:sz w:val="20"/>
                <w:szCs w:val="20"/>
                <w:lang w:val="es-MX" w:eastAsia="es-MX"/>
              </w:rPr>
            </w:pPr>
          </w:p>
          <w:p w14:paraId="761234E4" w14:textId="77777777" w:rsidR="005A3338" w:rsidRPr="00E47F56" w:rsidRDefault="005A3338" w:rsidP="00C95E79">
            <w:pPr>
              <w:pStyle w:val="Textoindependiente22"/>
              <w:jc w:val="center"/>
              <w:rPr>
                <w:rFonts w:ascii="Noto Sans" w:hAnsi="Noto Sans" w:cs="Noto Sans"/>
                <w:sz w:val="20"/>
                <w:szCs w:val="20"/>
                <w:lang w:val="es-MX" w:eastAsia="es-MX"/>
              </w:rPr>
            </w:pPr>
          </w:p>
          <w:p w14:paraId="24562EDF" w14:textId="77777777" w:rsidR="00B8686A" w:rsidRDefault="00B8686A" w:rsidP="00C95E79">
            <w:pPr>
              <w:pStyle w:val="Textoindependiente22"/>
              <w:jc w:val="center"/>
              <w:rPr>
                <w:rFonts w:ascii="Noto Sans" w:hAnsi="Noto Sans" w:cs="Noto Sans"/>
                <w:sz w:val="20"/>
                <w:szCs w:val="20"/>
                <w:lang w:val="es-MX" w:eastAsia="es-MX"/>
              </w:rPr>
            </w:pPr>
          </w:p>
          <w:p w14:paraId="47E67980" w14:textId="77777777" w:rsidR="00984435" w:rsidRDefault="00984435" w:rsidP="00C95E79">
            <w:pPr>
              <w:pStyle w:val="Textoindependiente22"/>
              <w:jc w:val="center"/>
              <w:rPr>
                <w:rFonts w:ascii="Noto Sans" w:hAnsi="Noto Sans" w:cs="Noto Sans"/>
                <w:sz w:val="20"/>
                <w:szCs w:val="20"/>
                <w:lang w:val="es-MX" w:eastAsia="es-MX"/>
              </w:rPr>
            </w:pPr>
          </w:p>
          <w:p w14:paraId="3C353692" w14:textId="1950F336" w:rsidR="00B8686A" w:rsidRPr="00E47F56" w:rsidRDefault="00B8686A" w:rsidP="005A3338">
            <w:pPr>
              <w:pStyle w:val="Textoindependiente22"/>
              <w:jc w:val="center"/>
              <w:rPr>
                <w:rFonts w:ascii="Noto Sans" w:hAnsi="Noto Sans" w:cs="Noto Sans"/>
                <w:sz w:val="20"/>
                <w:szCs w:val="20"/>
                <w:lang w:val="es-MX" w:eastAsia="es-MX"/>
              </w:rPr>
            </w:pPr>
            <w:r w:rsidRPr="00E47F56">
              <w:rPr>
                <w:rFonts w:ascii="Noto Sans" w:hAnsi="Noto Sans" w:cs="Noto Sans"/>
                <w:sz w:val="20"/>
                <w:szCs w:val="20"/>
                <w:lang w:val="es-MX" w:eastAsia="es-MX"/>
              </w:rPr>
              <w:t>Pieza</w:t>
            </w:r>
          </w:p>
        </w:tc>
        <w:tc>
          <w:tcPr>
            <w:tcW w:w="1458" w:type="dxa"/>
            <w:shd w:val="clear" w:color="auto" w:fill="auto"/>
          </w:tcPr>
          <w:p w14:paraId="518F1C0F" w14:textId="77777777" w:rsidR="00B8686A" w:rsidRPr="00E47F56" w:rsidRDefault="00B8686A" w:rsidP="00C95E79">
            <w:pPr>
              <w:pStyle w:val="Textoindependiente22"/>
              <w:spacing w:before="100"/>
              <w:jc w:val="center"/>
              <w:rPr>
                <w:rFonts w:ascii="Noto Sans" w:hAnsi="Noto Sans" w:cs="Noto Sans"/>
                <w:sz w:val="20"/>
                <w:szCs w:val="20"/>
              </w:rPr>
            </w:pPr>
            <w:r w:rsidRPr="00E47F56">
              <w:rPr>
                <w:rFonts w:ascii="Noto Sans" w:hAnsi="Noto Sans" w:cs="Noto Sans"/>
                <w:sz w:val="20"/>
                <w:szCs w:val="20"/>
              </w:rPr>
              <w:t>1</w:t>
            </w:r>
          </w:p>
          <w:p w14:paraId="7A344330" w14:textId="77777777" w:rsidR="00B8686A" w:rsidRPr="00E47F56" w:rsidRDefault="00B8686A" w:rsidP="00C95E79">
            <w:pPr>
              <w:pStyle w:val="Textoindependiente22"/>
              <w:jc w:val="center"/>
              <w:rPr>
                <w:rFonts w:ascii="Noto Sans" w:hAnsi="Noto Sans" w:cs="Noto Sans"/>
                <w:sz w:val="20"/>
                <w:szCs w:val="20"/>
              </w:rPr>
            </w:pPr>
          </w:p>
          <w:p w14:paraId="42027D2D" w14:textId="77777777" w:rsidR="00B8686A" w:rsidRPr="00E47F56" w:rsidRDefault="00B8686A" w:rsidP="00C95E79">
            <w:pPr>
              <w:pStyle w:val="Textoindependiente22"/>
              <w:jc w:val="center"/>
              <w:rPr>
                <w:rFonts w:ascii="Noto Sans" w:hAnsi="Noto Sans" w:cs="Noto Sans"/>
                <w:sz w:val="20"/>
                <w:szCs w:val="20"/>
              </w:rPr>
            </w:pPr>
          </w:p>
          <w:p w14:paraId="74890109" w14:textId="77777777" w:rsidR="00B8686A" w:rsidRPr="00E47F56" w:rsidRDefault="00B8686A" w:rsidP="00C95E79">
            <w:pPr>
              <w:pStyle w:val="Textoindependiente22"/>
              <w:jc w:val="center"/>
              <w:rPr>
                <w:rFonts w:ascii="Noto Sans" w:hAnsi="Noto Sans" w:cs="Noto Sans"/>
                <w:sz w:val="20"/>
                <w:szCs w:val="20"/>
              </w:rPr>
            </w:pPr>
          </w:p>
          <w:p w14:paraId="46F9A05E" w14:textId="77777777" w:rsidR="00B8686A" w:rsidRPr="00E47F56" w:rsidRDefault="00B8686A" w:rsidP="00C95E79">
            <w:pPr>
              <w:pStyle w:val="Textoindependiente22"/>
              <w:jc w:val="center"/>
              <w:rPr>
                <w:rFonts w:ascii="Noto Sans" w:hAnsi="Noto Sans" w:cs="Noto Sans"/>
                <w:sz w:val="20"/>
                <w:szCs w:val="20"/>
              </w:rPr>
            </w:pPr>
          </w:p>
          <w:p w14:paraId="718A17C7" w14:textId="77777777" w:rsidR="00B8686A" w:rsidRPr="00E47F56" w:rsidRDefault="00B8686A" w:rsidP="00C95E79">
            <w:pPr>
              <w:pStyle w:val="Textoindependiente22"/>
              <w:jc w:val="center"/>
              <w:rPr>
                <w:rFonts w:ascii="Noto Sans" w:hAnsi="Noto Sans" w:cs="Noto Sans"/>
                <w:sz w:val="20"/>
                <w:szCs w:val="20"/>
              </w:rPr>
            </w:pPr>
          </w:p>
          <w:p w14:paraId="59BF2122" w14:textId="77777777" w:rsidR="00B8686A" w:rsidRPr="00E47F56" w:rsidRDefault="00B8686A" w:rsidP="00C95E79">
            <w:pPr>
              <w:pStyle w:val="Textoindependiente22"/>
              <w:jc w:val="center"/>
              <w:rPr>
                <w:rFonts w:ascii="Noto Sans" w:hAnsi="Noto Sans" w:cs="Noto Sans"/>
                <w:sz w:val="20"/>
                <w:szCs w:val="20"/>
              </w:rPr>
            </w:pPr>
          </w:p>
          <w:p w14:paraId="1466E826" w14:textId="77777777" w:rsidR="00B8686A" w:rsidRPr="00E47F56" w:rsidRDefault="00B8686A" w:rsidP="00C95E79">
            <w:pPr>
              <w:pStyle w:val="Textoindependiente22"/>
              <w:jc w:val="center"/>
              <w:rPr>
                <w:rFonts w:ascii="Noto Sans" w:hAnsi="Noto Sans" w:cs="Noto Sans"/>
                <w:sz w:val="20"/>
                <w:szCs w:val="20"/>
              </w:rPr>
            </w:pPr>
          </w:p>
          <w:p w14:paraId="4AE4C8A1" w14:textId="77777777" w:rsidR="00B8686A" w:rsidRPr="00E47F56" w:rsidRDefault="00B8686A" w:rsidP="00C95E79">
            <w:pPr>
              <w:pStyle w:val="Textoindependiente22"/>
              <w:jc w:val="center"/>
              <w:rPr>
                <w:rFonts w:ascii="Noto Sans" w:hAnsi="Noto Sans" w:cs="Noto Sans"/>
                <w:sz w:val="20"/>
                <w:szCs w:val="20"/>
              </w:rPr>
            </w:pPr>
          </w:p>
          <w:p w14:paraId="45F1A5A0" w14:textId="77777777" w:rsidR="00B8686A" w:rsidRPr="00E47F56" w:rsidRDefault="00B8686A" w:rsidP="00C95E79">
            <w:pPr>
              <w:pStyle w:val="Textoindependiente22"/>
              <w:jc w:val="center"/>
              <w:rPr>
                <w:rFonts w:ascii="Noto Sans" w:hAnsi="Noto Sans" w:cs="Noto Sans"/>
                <w:sz w:val="20"/>
                <w:szCs w:val="20"/>
              </w:rPr>
            </w:pPr>
          </w:p>
          <w:p w14:paraId="626BBC7F" w14:textId="77777777" w:rsidR="00B8686A" w:rsidRPr="00E47F56" w:rsidRDefault="00B8686A" w:rsidP="00C95E79">
            <w:pPr>
              <w:pStyle w:val="Textoindependiente22"/>
              <w:jc w:val="center"/>
              <w:rPr>
                <w:rFonts w:ascii="Noto Sans" w:hAnsi="Noto Sans" w:cs="Noto Sans"/>
                <w:sz w:val="20"/>
                <w:szCs w:val="20"/>
              </w:rPr>
            </w:pPr>
          </w:p>
          <w:p w14:paraId="5A2B3804" w14:textId="77777777" w:rsidR="00B8686A" w:rsidRDefault="00B8686A" w:rsidP="00C95E79">
            <w:pPr>
              <w:pStyle w:val="Textoindependiente22"/>
              <w:jc w:val="center"/>
              <w:rPr>
                <w:rFonts w:ascii="Noto Sans" w:hAnsi="Noto Sans" w:cs="Noto Sans"/>
                <w:sz w:val="20"/>
                <w:szCs w:val="20"/>
              </w:rPr>
            </w:pPr>
          </w:p>
          <w:p w14:paraId="1860E6D8" w14:textId="77777777" w:rsidR="005A3338" w:rsidRPr="00E47F56" w:rsidRDefault="005A3338" w:rsidP="00C95E79">
            <w:pPr>
              <w:pStyle w:val="Textoindependiente22"/>
              <w:jc w:val="center"/>
              <w:rPr>
                <w:rFonts w:ascii="Noto Sans" w:hAnsi="Noto Sans" w:cs="Noto Sans"/>
                <w:sz w:val="20"/>
                <w:szCs w:val="20"/>
              </w:rPr>
            </w:pPr>
          </w:p>
          <w:p w14:paraId="4710D02A" w14:textId="77777777" w:rsidR="00B8686A" w:rsidRPr="00E47F56" w:rsidRDefault="00B8686A" w:rsidP="00C95E79">
            <w:pPr>
              <w:pStyle w:val="Textoindependiente22"/>
              <w:jc w:val="center"/>
              <w:rPr>
                <w:rFonts w:ascii="Noto Sans" w:hAnsi="Noto Sans" w:cs="Noto Sans"/>
                <w:sz w:val="20"/>
                <w:szCs w:val="20"/>
              </w:rPr>
            </w:pPr>
          </w:p>
          <w:p w14:paraId="6B0EA582" w14:textId="77777777" w:rsidR="00B8686A" w:rsidRPr="00E47F56" w:rsidRDefault="00B8686A" w:rsidP="00C95E79">
            <w:pPr>
              <w:pStyle w:val="Textoindependiente22"/>
              <w:jc w:val="center"/>
              <w:rPr>
                <w:rFonts w:ascii="Noto Sans" w:hAnsi="Noto Sans" w:cs="Noto Sans"/>
                <w:sz w:val="20"/>
                <w:szCs w:val="20"/>
              </w:rPr>
            </w:pPr>
          </w:p>
          <w:p w14:paraId="2BF06CA8" w14:textId="77777777" w:rsidR="00B8686A" w:rsidRPr="00E47F56" w:rsidRDefault="00B8686A" w:rsidP="00C95E79">
            <w:pPr>
              <w:pStyle w:val="Textoindependiente22"/>
              <w:jc w:val="center"/>
              <w:rPr>
                <w:rFonts w:ascii="Noto Sans" w:hAnsi="Noto Sans" w:cs="Noto Sans"/>
                <w:sz w:val="20"/>
                <w:szCs w:val="20"/>
              </w:rPr>
            </w:pPr>
          </w:p>
          <w:p w14:paraId="4185293F" w14:textId="77777777" w:rsidR="00B8686A" w:rsidRPr="00E47F56" w:rsidRDefault="00B8686A" w:rsidP="00C95E79">
            <w:pPr>
              <w:pStyle w:val="Textoindependiente22"/>
              <w:jc w:val="center"/>
              <w:rPr>
                <w:rFonts w:ascii="Noto Sans" w:hAnsi="Noto Sans" w:cs="Noto Sans"/>
                <w:sz w:val="20"/>
                <w:szCs w:val="20"/>
              </w:rPr>
            </w:pPr>
          </w:p>
          <w:p w14:paraId="66B20B22" w14:textId="77777777" w:rsidR="00984435" w:rsidRDefault="00984435" w:rsidP="005A3338">
            <w:pPr>
              <w:pStyle w:val="Textoindependiente22"/>
              <w:jc w:val="center"/>
              <w:rPr>
                <w:rFonts w:ascii="Noto Sans" w:hAnsi="Noto Sans" w:cs="Noto Sans"/>
                <w:sz w:val="20"/>
                <w:szCs w:val="20"/>
              </w:rPr>
            </w:pPr>
          </w:p>
          <w:p w14:paraId="607B6610" w14:textId="2C8C22EA" w:rsidR="00B8686A" w:rsidRPr="00E47F56" w:rsidRDefault="00B8686A" w:rsidP="00984435">
            <w:pPr>
              <w:pStyle w:val="Textoindependiente22"/>
              <w:jc w:val="center"/>
              <w:rPr>
                <w:rFonts w:ascii="Noto Sans" w:hAnsi="Noto Sans" w:cs="Noto Sans"/>
                <w:sz w:val="20"/>
                <w:szCs w:val="20"/>
              </w:rPr>
            </w:pPr>
            <w:r w:rsidRPr="00E47F56">
              <w:rPr>
                <w:rFonts w:ascii="Noto Sans" w:hAnsi="Noto Sans" w:cs="Noto Sans"/>
                <w:sz w:val="20"/>
                <w:szCs w:val="20"/>
              </w:rPr>
              <w:t>1</w:t>
            </w:r>
          </w:p>
        </w:tc>
        <w:tc>
          <w:tcPr>
            <w:tcW w:w="3544" w:type="dxa"/>
            <w:shd w:val="clear" w:color="auto" w:fill="auto"/>
          </w:tcPr>
          <w:p w14:paraId="17243A5C" w14:textId="77777777" w:rsidR="00B8686A" w:rsidRPr="00E47F56" w:rsidRDefault="00B8686A" w:rsidP="00C95E79">
            <w:pPr>
              <w:snapToGrid w:val="0"/>
              <w:spacing w:before="100"/>
              <w:rPr>
                <w:rFonts w:ascii="Noto Sans" w:hAnsi="Noto Sans" w:cs="Noto Sans"/>
                <w:sz w:val="20"/>
                <w:szCs w:val="20"/>
              </w:rPr>
            </w:pPr>
            <w:r w:rsidRPr="00E47F56">
              <w:rPr>
                <w:rFonts w:ascii="Noto Sans" w:hAnsi="Noto Sans" w:cs="Noto Sans"/>
                <w:b/>
                <w:sz w:val="20"/>
                <w:szCs w:val="20"/>
              </w:rPr>
              <w:t xml:space="preserve">Alcance: </w:t>
            </w:r>
            <w:r w:rsidRPr="00E47F56">
              <w:rPr>
                <w:rFonts w:ascii="Noto Sans" w:hAnsi="Noto Sans" w:cs="Noto Sans"/>
                <w:sz w:val="20"/>
                <w:szCs w:val="20"/>
              </w:rPr>
              <w:t>N/A</w:t>
            </w:r>
          </w:p>
          <w:p w14:paraId="63DF9C9C" w14:textId="77777777" w:rsidR="00B8686A" w:rsidRPr="00E47F56" w:rsidRDefault="00B8686A" w:rsidP="00C95E79">
            <w:pPr>
              <w:snapToGrid w:val="0"/>
              <w:rPr>
                <w:rFonts w:ascii="Noto Sans" w:hAnsi="Noto Sans" w:cs="Noto Sans"/>
                <w:sz w:val="20"/>
                <w:szCs w:val="20"/>
              </w:rPr>
            </w:pPr>
            <w:r w:rsidRPr="00E47F56">
              <w:rPr>
                <w:rFonts w:ascii="Noto Sans" w:hAnsi="Noto Sans" w:cs="Noto Sans"/>
                <w:b/>
                <w:sz w:val="20"/>
                <w:szCs w:val="20"/>
              </w:rPr>
              <w:t xml:space="preserve">Resolución: </w:t>
            </w:r>
            <w:r w:rsidRPr="00E47F56">
              <w:rPr>
                <w:rFonts w:ascii="Noto Sans" w:hAnsi="Noto Sans" w:cs="Noto Sans"/>
                <w:sz w:val="20"/>
                <w:szCs w:val="20"/>
              </w:rPr>
              <w:t>N/A</w:t>
            </w:r>
          </w:p>
          <w:p w14:paraId="1487E790" w14:textId="77777777" w:rsidR="00B8686A" w:rsidRPr="00E47F56" w:rsidRDefault="00B8686A" w:rsidP="00C95E79">
            <w:pPr>
              <w:rPr>
                <w:rFonts w:ascii="Noto Sans" w:hAnsi="Noto Sans" w:cs="Noto Sans"/>
                <w:sz w:val="20"/>
                <w:szCs w:val="20"/>
              </w:rPr>
            </w:pPr>
          </w:p>
          <w:p w14:paraId="3CCB3F74" w14:textId="77777777" w:rsidR="00B8686A" w:rsidRPr="00E47F56" w:rsidRDefault="00B8686A" w:rsidP="00C95E79">
            <w:pPr>
              <w:rPr>
                <w:rFonts w:ascii="Noto Sans" w:hAnsi="Noto Sans" w:cs="Noto Sans"/>
                <w:sz w:val="20"/>
                <w:szCs w:val="20"/>
              </w:rPr>
            </w:pPr>
            <w:r w:rsidRPr="00E47F56">
              <w:rPr>
                <w:rFonts w:ascii="Noto Sans" w:hAnsi="Noto Sans" w:cs="Noto Sans"/>
                <w:sz w:val="20"/>
                <w:szCs w:val="20"/>
              </w:rPr>
              <w:t>- Mantenimiento preventivo y ajuste.</w:t>
            </w:r>
          </w:p>
          <w:p w14:paraId="5C4E0B32" w14:textId="77777777" w:rsidR="00B8686A" w:rsidRPr="00E47F56" w:rsidRDefault="00B8686A" w:rsidP="00C95E79">
            <w:pPr>
              <w:rPr>
                <w:rFonts w:ascii="Noto Sans" w:hAnsi="Noto Sans" w:cs="Noto Sans"/>
                <w:sz w:val="20"/>
                <w:szCs w:val="20"/>
              </w:rPr>
            </w:pPr>
          </w:p>
          <w:p w14:paraId="39107700" w14:textId="77777777" w:rsidR="00B8686A" w:rsidRDefault="00B8686A" w:rsidP="00C95E79">
            <w:pPr>
              <w:rPr>
                <w:rFonts w:ascii="Noto Sans" w:hAnsi="Noto Sans" w:cs="Noto Sans"/>
                <w:sz w:val="20"/>
                <w:szCs w:val="20"/>
              </w:rPr>
            </w:pPr>
            <w:r w:rsidRPr="00E47F56">
              <w:rPr>
                <w:rFonts w:ascii="Noto Sans" w:hAnsi="Noto Sans" w:cs="Noto Sans"/>
                <w:sz w:val="20"/>
                <w:szCs w:val="20"/>
              </w:rPr>
              <w:t>- Calibración y monitoreo del sensor de temperatura.</w:t>
            </w:r>
          </w:p>
          <w:p w14:paraId="48546CA3" w14:textId="69D87DA8" w:rsidR="00984435" w:rsidRPr="00E47F56" w:rsidRDefault="00984435" w:rsidP="00C95E79">
            <w:pPr>
              <w:rPr>
                <w:rFonts w:ascii="Noto Sans" w:hAnsi="Noto Sans" w:cs="Noto Sans"/>
                <w:b/>
                <w:sz w:val="20"/>
                <w:szCs w:val="20"/>
              </w:rPr>
            </w:pPr>
            <w:r w:rsidRPr="00E47F56">
              <w:rPr>
                <w:rFonts w:ascii="Noto Sans" w:hAnsi="Noto Sans" w:cs="Noto Sans"/>
                <w:sz w:val="20"/>
                <w:szCs w:val="20"/>
              </w:rPr>
              <w:t xml:space="preserve">- </w:t>
            </w:r>
            <w:r w:rsidRPr="00984435">
              <w:rPr>
                <w:rFonts w:ascii="Noto Sans" w:hAnsi="Noto Sans" w:cs="Noto Sans"/>
                <w:sz w:val="20"/>
                <w:szCs w:val="20"/>
              </w:rPr>
              <w:t>Suministro de accesorio</w:t>
            </w:r>
          </w:p>
          <w:p w14:paraId="6A8AF19A" w14:textId="3DAD26D5" w:rsidR="00B8686A" w:rsidRPr="00E47F56" w:rsidRDefault="00B8686A" w:rsidP="00997E73">
            <w:pPr>
              <w:spacing w:after="100"/>
              <w:jc w:val="center"/>
              <w:rPr>
                <w:rFonts w:ascii="Noto Sans" w:hAnsi="Noto Sans" w:cs="Noto Sans"/>
                <w:b/>
                <w:sz w:val="20"/>
                <w:szCs w:val="20"/>
              </w:rPr>
            </w:pPr>
          </w:p>
        </w:tc>
        <w:tc>
          <w:tcPr>
            <w:tcW w:w="851" w:type="dxa"/>
            <w:shd w:val="clear" w:color="auto" w:fill="auto"/>
          </w:tcPr>
          <w:p w14:paraId="14B00750" w14:textId="77777777" w:rsidR="00B8686A" w:rsidRPr="00E47F56" w:rsidRDefault="00B8686A" w:rsidP="00E70FCB">
            <w:pPr>
              <w:pStyle w:val="Textoindependiente22"/>
              <w:spacing w:before="100"/>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t>31</w:t>
            </w:r>
          </w:p>
          <w:p w14:paraId="6F63A0B3" w14:textId="4015437B" w:rsidR="00B8686A" w:rsidRPr="00E47F56" w:rsidRDefault="00B8686A" w:rsidP="00E70FCB">
            <w:pPr>
              <w:pStyle w:val="Textoindependiente22"/>
              <w:ind w:left="-85" w:right="-85"/>
              <w:jc w:val="center"/>
              <w:rPr>
                <w:rFonts w:ascii="Noto Sans" w:hAnsi="Noto Sans" w:cs="Noto Sans"/>
                <w:sz w:val="20"/>
                <w:szCs w:val="20"/>
                <w:lang w:val="es-MX" w:eastAsia="es-MX"/>
              </w:rPr>
            </w:pPr>
            <w:r w:rsidRPr="00E47F56">
              <w:rPr>
                <w:rFonts w:ascii="Noto Sans" w:hAnsi="Noto Sans" w:cs="Noto Sans"/>
                <w:sz w:val="20"/>
                <w:szCs w:val="20"/>
                <w:lang w:val="es-MX" w:eastAsia="es-MX"/>
              </w:rPr>
              <w:t>(DMCI)</w:t>
            </w:r>
          </w:p>
        </w:tc>
      </w:tr>
      <w:tr w:rsidR="00A9118B" w:rsidRPr="002D287A" w14:paraId="00B6D596" w14:textId="77777777" w:rsidTr="5BF43BF7">
        <w:tc>
          <w:tcPr>
            <w:tcW w:w="993" w:type="dxa"/>
            <w:tcBorders>
              <w:left w:val="single" w:sz="4" w:space="0" w:color="auto"/>
              <w:bottom w:val="single" w:sz="4" w:space="0" w:color="auto"/>
              <w:right w:val="single" w:sz="4" w:space="0" w:color="auto"/>
            </w:tcBorders>
            <w:shd w:val="clear" w:color="auto" w:fill="auto"/>
          </w:tcPr>
          <w:p w14:paraId="7744225F" w14:textId="3BE03AB9" w:rsidR="00A9118B" w:rsidRPr="002D287A" w:rsidRDefault="000848C4" w:rsidP="00157476">
            <w:pPr>
              <w:pStyle w:val="Textoindependiente22"/>
              <w:ind w:left="-85" w:right="-85"/>
              <w:jc w:val="center"/>
              <w:rPr>
                <w:rFonts w:ascii="Noto Sans" w:hAnsi="Noto Sans" w:cs="Noto Sans"/>
                <w:sz w:val="20"/>
                <w:szCs w:val="20"/>
              </w:rPr>
            </w:pPr>
            <w:r>
              <w:rPr>
                <w:rFonts w:ascii="Noto Sans" w:hAnsi="Noto Sans" w:cs="Noto Sans"/>
                <w:sz w:val="20"/>
                <w:szCs w:val="20"/>
                <w:lang w:val="es-MX" w:eastAsia="es-MX"/>
              </w:rPr>
              <w:t>80</w:t>
            </w:r>
            <w:r w:rsidR="00A9118B" w:rsidRPr="002D287A">
              <w:rPr>
                <w:rFonts w:ascii="Noto Sans" w:hAnsi="Noto Sans" w:cs="Noto Sans"/>
                <w:sz w:val="20"/>
                <w:szCs w:val="20"/>
                <w:lang w:val="es-MX" w:eastAsia="es-MX"/>
              </w:rPr>
              <w:t>.-</w:t>
            </w:r>
          </w:p>
          <w:p w14:paraId="5F62774F" w14:textId="0BE77DFE" w:rsidR="00A9118B" w:rsidRPr="002D287A" w:rsidRDefault="00A9118B" w:rsidP="00157476">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07B65D83" w14:textId="77777777" w:rsidR="00A9118B" w:rsidRDefault="00A9118B" w:rsidP="00AF024D">
            <w:pPr>
              <w:pStyle w:val="Textoindependiente22"/>
              <w:jc w:val="left"/>
              <w:rPr>
                <w:rFonts w:ascii="Noto Sans" w:hAnsi="Noto Sans" w:cs="Noto Sans"/>
                <w:color w:val="000000"/>
                <w:sz w:val="20"/>
                <w:szCs w:val="20"/>
                <w:lang w:val="es-MX" w:eastAsia="es-MX"/>
              </w:rPr>
            </w:pPr>
            <w:r w:rsidRPr="002D287A">
              <w:rPr>
                <w:rFonts w:ascii="Noto Sans" w:hAnsi="Noto Sans" w:cs="Noto Sans"/>
                <w:color w:val="000000"/>
                <w:sz w:val="20"/>
                <w:szCs w:val="20"/>
                <w:lang w:eastAsia="es-MX"/>
              </w:rPr>
              <w:t>BALANZA ANALÍTICA</w:t>
            </w:r>
            <w:r w:rsidRPr="002D287A">
              <w:rPr>
                <w:rFonts w:ascii="Noto Sans" w:hAnsi="Noto Sans" w:cs="Noto Sans"/>
                <w:b/>
                <w:color w:val="000000"/>
                <w:sz w:val="20"/>
                <w:szCs w:val="20"/>
                <w:lang w:eastAsia="es-MX"/>
              </w:rPr>
              <w:t xml:space="preserve">, MARCA: </w:t>
            </w:r>
            <w:r w:rsidRPr="002D287A">
              <w:rPr>
                <w:rFonts w:ascii="Noto Sans" w:hAnsi="Noto Sans" w:cs="Noto Sans"/>
                <w:sz w:val="20"/>
                <w:szCs w:val="20"/>
                <w:lang w:val="es-MX" w:eastAsia="es-MX"/>
              </w:rPr>
              <w:t>AND</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GH-200,</w:t>
            </w:r>
            <w:r w:rsidRPr="002D287A">
              <w:rPr>
                <w:rFonts w:ascii="Noto Sans" w:hAnsi="Noto Sans" w:cs="Noto Sans"/>
                <w:b/>
                <w:color w:val="000000"/>
                <w:sz w:val="20"/>
                <w:szCs w:val="20"/>
                <w:lang w:eastAsia="es-MX"/>
              </w:rPr>
              <w:t xml:space="preserve"> No. DE SERIE: </w:t>
            </w:r>
            <w:r w:rsidRPr="002D287A">
              <w:rPr>
                <w:rFonts w:ascii="Noto Sans" w:hAnsi="Noto Sans" w:cs="Noto Sans"/>
                <w:color w:val="000000"/>
                <w:sz w:val="20"/>
                <w:szCs w:val="20"/>
                <w:lang w:val="es-MX" w:eastAsia="es-MX"/>
              </w:rPr>
              <w:t xml:space="preserve">15102920, </w:t>
            </w:r>
            <w:r w:rsidRPr="002D287A">
              <w:rPr>
                <w:rFonts w:ascii="Noto Sans" w:hAnsi="Noto Sans" w:cs="Noto Sans"/>
                <w:b/>
                <w:color w:val="000000"/>
                <w:sz w:val="20"/>
                <w:szCs w:val="20"/>
              </w:rPr>
              <w:t>CLAVE DE IDENTIFICACIÓN:</w:t>
            </w:r>
            <w:r w:rsidRPr="002D287A">
              <w:rPr>
                <w:rFonts w:ascii="Noto Sans" w:hAnsi="Noto Sans" w:cs="Noto Sans"/>
                <w:sz w:val="20"/>
                <w:szCs w:val="20"/>
                <w:lang w:val="es-MX" w:eastAsia="es-MX"/>
              </w:rPr>
              <w:t xml:space="preserve"> LNM-M-02</w:t>
            </w:r>
            <w:r w:rsidRPr="002D287A">
              <w:rPr>
                <w:rFonts w:ascii="Noto Sans" w:hAnsi="Noto Sans" w:cs="Noto Sans"/>
                <w:color w:val="000000"/>
                <w:sz w:val="20"/>
                <w:szCs w:val="20"/>
                <w:lang w:val="es-MX" w:eastAsia="es-MX"/>
              </w:rPr>
              <w:t>.</w:t>
            </w:r>
          </w:p>
          <w:p w14:paraId="7DEF9F4A" w14:textId="77777777" w:rsidR="00AF024D" w:rsidRPr="002D287A" w:rsidRDefault="00AF024D" w:rsidP="00AF024D">
            <w:pPr>
              <w:pStyle w:val="Textoindependiente22"/>
              <w:jc w:val="left"/>
              <w:rPr>
                <w:rFonts w:ascii="Noto Sans" w:hAnsi="Noto Sans" w:cs="Noto Sans"/>
                <w:color w:val="000000"/>
                <w:sz w:val="20"/>
                <w:szCs w:val="20"/>
                <w:lang w:val="es-MX" w:eastAsia="es-MX"/>
              </w:rPr>
            </w:pPr>
          </w:p>
          <w:p w14:paraId="7A2E2C26" w14:textId="77777777" w:rsidR="00A9118B" w:rsidRPr="002D287A" w:rsidRDefault="00A9118B" w:rsidP="00AF024D">
            <w:pPr>
              <w:pStyle w:val="Textoindependiente22"/>
              <w:numPr>
                <w:ilvl w:val="0"/>
                <w:numId w:val="10"/>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r w:rsidRPr="002D287A">
              <w:rPr>
                <w:rFonts w:ascii="Noto Sans" w:hAnsi="Noto Sans" w:cs="Noto Sans"/>
                <w:color w:val="000000"/>
                <w:sz w:val="20"/>
                <w:szCs w:val="20"/>
              </w:rPr>
              <w:t>Consiste en realizar mínimo las siguientes actividades:</w:t>
            </w:r>
            <w:r w:rsidRPr="002D287A">
              <w:rPr>
                <w:rFonts w:ascii="Noto Sans" w:hAnsi="Noto Sans" w:cs="Noto Sans"/>
                <w:sz w:val="20"/>
                <w:szCs w:val="20"/>
              </w:rPr>
              <w:t xml:space="preserve"> limpieza, ajustes con masas certificadas y verificación del correcto funcionamiento de todas sus funciones.</w:t>
            </w:r>
          </w:p>
          <w:p w14:paraId="0C6F8DE8" w14:textId="30C3EF73" w:rsidR="00A9118B" w:rsidRPr="009A014B" w:rsidRDefault="00A9118B" w:rsidP="009A014B">
            <w:pPr>
              <w:pStyle w:val="Prrafodelista"/>
              <w:numPr>
                <w:ilvl w:val="0"/>
                <w:numId w:val="10"/>
              </w:numPr>
              <w:snapToGrid w:val="0"/>
              <w:jc w:val="both"/>
              <w:rPr>
                <w:rFonts w:ascii="Noto Sans" w:hAnsi="Noto Sans" w:cs="Noto Sans"/>
                <w:sz w:val="20"/>
                <w:szCs w:val="20"/>
              </w:rPr>
            </w:pPr>
            <w:r w:rsidRPr="002D287A">
              <w:rPr>
                <w:rFonts w:ascii="Noto Sans" w:hAnsi="Noto Sans" w:cs="Noto Sans"/>
                <w:b/>
                <w:color w:val="000000"/>
                <w:sz w:val="20"/>
                <w:szCs w:val="20"/>
                <w:lang w:eastAsia="es-MX"/>
              </w:rPr>
              <w:t xml:space="preserve">Calibración </w:t>
            </w:r>
            <w:r w:rsidRPr="002D287A">
              <w:rPr>
                <w:rFonts w:ascii="Noto Sans" w:hAnsi="Noto Sans" w:cs="Noto Sans"/>
                <w:sz w:val="20"/>
                <w:szCs w:val="20"/>
              </w:rPr>
              <w:t xml:space="preserve">en los siguientes puntos: 10 mg, 100 mg, 1 g, 10 g, 20 g, 50 g, 100 g, 150 g, 200 g y 220 g. </w:t>
            </w:r>
            <w:r w:rsidRPr="002D287A">
              <w:rPr>
                <w:rFonts w:ascii="Noto Sans" w:hAnsi="Noto Sans" w:cs="Noto Sans"/>
                <w:color w:val="000000"/>
                <w:sz w:val="20"/>
                <w:szCs w:val="20"/>
                <w:lang w:eastAsia="es-MX"/>
              </w:rPr>
              <w:t xml:space="preserve">Clase Especial </w:t>
            </w:r>
            <w:r w:rsidR="00DE1C6A" w:rsidRPr="002D287A">
              <w:rPr>
                <w:rFonts w:ascii="Noto Sans" w:hAnsi="Noto Sans" w:cs="Noto Sans"/>
                <w:color w:val="000000"/>
                <w:sz w:val="20"/>
                <w:szCs w:val="20"/>
                <w:lang w:eastAsia="es-MX"/>
              </w:rPr>
              <w:t>(I)</w:t>
            </w:r>
            <w:r w:rsidRPr="002D287A">
              <w:rPr>
                <w:rFonts w:ascii="Noto Sans" w:hAnsi="Noto Sans" w:cs="Noto Sans"/>
                <w:color w:val="000000"/>
                <w:sz w:val="20"/>
                <w:szCs w:val="20"/>
                <w:lang w:eastAsia="es-MX"/>
              </w:rPr>
              <w:t>.</w:t>
            </w:r>
          </w:p>
        </w:tc>
        <w:tc>
          <w:tcPr>
            <w:tcW w:w="1077" w:type="dxa"/>
            <w:gridSpan w:val="2"/>
            <w:tcBorders>
              <w:left w:val="single" w:sz="4" w:space="0" w:color="auto"/>
              <w:bottom w:val="single" w:sz="4" w:space="0" w:color="auto"/>
              <w:right w:val="single" w:sz="4" w:space="0" w:color="auto"/>
            </w:tcBorders>
            <w:shd w:val="clear" w:color="auto" w:fill="auto"/>
          </w:tcPr>
          <w:p w14:paraId="7C02E157" w14:textId="77777777" w:rsidR="00A9118B" w:rsidRPr="002D287A" w:rsidRDefault="00A9118B" w:rsidP="00157476">
            <w:pPr>
              <w:jc w:val="center"/>
              <w:rPr>
                <w:rFonts w:ascii="Noto Sans" w:hAnsi="Noto Sans" w:cs="Noto Sans"/>
                <w:sz w:val="20"/>
                <w:szCs w:val="20"/>
              </w:rPr>
            </w:pPr>
            <w:r w:rsidRPr="002D287A">
              <w:rPr>
                <w:rFonts w:ascii="Noto Sans" w:hAnsi="Noto Sans" w:cs="Noto Sans"/>
                <w:sz w:val="20"/>
                <w:szCs w:val="20"/>
              </w:rPr>
              <w:t>Equipo</w:t>
            </w:r>
          </w:p>
          <w:p w14:paraId="158BC71C" w14:textId="77777777" w:rsidR="00A9118B" w:rsidRPr="002D287A" w:rsidRDefault="00A9118B" w:rsidP="00AF024D">
            <w:pPr>
              <w:jc w:val="center"/>
              <w:rPr>
                <w:rFonts w:ascii="Noto Sans" w:hAnsi="Noto Sans" w:cs="Noto Sans"/>
                <w:sz w:val="20"/>
                <w:szCs w:val="20"/>
              </w:rPr>
            </w:pPr>
          </w:p>
          <w:p w14:paraId="2E62446E" w14:textId="77777777" w:rsidR="00A9118B" w:rsidRPr="002D287A" w:rsidRDefault="00A9118B" w:rsidP="00AF024D">
            <w:pPr>
              <w:jc w:val="center"/>
              <w:rPr>
                <w:rFonts w:ascii="Noto Sans" w:hAnsi="Noto Sans" w:cs="Noto Sans"/>
                <w:sz w:val="20"/>
                <w:szCs w:val="20"/>
              </w:rPr>
            </w:pPr>
          </w:p>
          <w:p w14:paraId="0AE7FFD7" w14:textId="77777777" w:rsidR="00A9118B" w:rsidRPr="002D287A" w:rsidRDefault="00A9118B" w:rsidP="00AF024D">
            <w:pPr>
              <w:jc w:val="center"/>
              <w:rPr>
                <w:rFonts w:ascii="Noto Sans" w:hAnsi="Noto Sans" w:cs="Noto Sans"/>
                <w:sz w:val="20"/>
                <w:szCs w:val="20"/>
              </w:rPr>
            </w:pPr>
          </w:p>
          <w:p w14:paraId="014E8059" w14:textId="77777777" w:rsidR="00A9118B" w:rsidRPr="002D287A" w:rsidRDefault="00A9118B" w:rsidP="00AF024D">
            <w:pPr>
              <w:jc w:val="center"/>
              <w:rPr>
                <w:rFonts w:ascii="Noto Sans" w:hAnsi="Noto Sans" w:cs="Noto Sans"/>
                <w:sz w:val="20"/>
                <w:szCs w:val="20"/>
              </w:rPr>
            </w:pPr>
          </w:p>
          <w:p w14:paraId="3B9E9460" w14:textId="77777777" w:rsidR="00A9118B" w:rsidRPr="002D287A" w:rsidRDefault="00A9118B" w:rsidP="00AF024D">
            <w:pPr>
              <w:jc w:val="center"/>
              <w:rPr>
                <w:rFonts w:ascii="Noto Sans" w:hAnsi="Noto Sans" w:cs="Noto Sans"/>
                <w:sz w:val="20"/>
                <w:szCs w:val="20"/>
              </w:rPr>
            </w:pPr>
          </w:p>
          <w:p w14:paraId="4DAEE9A3" w14:textId="77777777" w:rsidR="00A9118B" w:rsidRPr="002D287A" w:rsidRDefault="00A9118B" w:rsidP="00AF024D">
            <w:pPr>
              <w:jc w:val="center"/>
              <w:rPr>
                <w:rFonts w:ascii="Noto Sans" w:hAnsi="Noto Sans" w:cs="Noto Sans"/>
                <w:sz w:val="20"/>
                <w:szCs w:val="20"/>
              </w:rPr>
            </w:pPr>
          </w:p>
          <w:p w14:paraId="4A45F173" w14:textId="77777777" w:rsidR="00A9118B" w:rsidRPr="002D287A" w:rsidRDefault="00A9118B" w:rsidP="00AF024D">
            <w:pPr>
              <w:jc w:val="center"/>
              <w:rPr>
                <w:rFonts w:ascii="Noto Sans" w:hAnsi="Noto Sans" w:cs="Noto Sans"/>
                <w:sz w:val="20"/>
                <w:szCs w:val="20"/>
              </w:rPr>
            </w:pPr>
          </w:p>
          <w:p w14:paraId="2EA3AFDC" w14:textId="616B7672" w:rsidR="00A9118B" w:rsidRPr="002D287A" w:rsidRDefault="00A9118B" w:rsidP="009A014B">
            <w:pPr>
              <w:rPr>
                <w:rFonts w:ascii="Noto Sans" w:hAnsi="Noto Sans" w:cs="Noto Sans"/>
                <w:sz w:val="20"/>
                <w:szCs w:val="20"/>
              </w:rPr>
            </w:pPr>
          </w:p>
        </w:tc>
        <w:tc>
          <w:tcPr>
            <w:tcW w:w="1458" w:type="dxa"/>
            <w:tcBorders>
              <w:left w:val="single" w:sz="4" w:space="0" w:color="auto"/>
              <w:bottom w:val="single" w:sz="4" w:space="0" w:color="auto"/>
              <w:right w:val="single" w:sz="4" w:space="0" w:color="auto"/>
            </w:tcBorders>
            <w:shd w:val="clear" w:color="auto" w:fill="auto"/>
          </w:tcPr>
          <w:p w14:paraId="0894ED95" w14:textId="77777777" w:rsidR="00A9118B" w:rsidRPr="002D287A" w:rsidRDefault="00A9118B" w:rsidP="00157476">
            <w:pPr>
              <w:jc w:val="center"/>
              <w:rPr>
                <w:rFonts w:ascii="Noto Sans" w:hAnsi="Noto Sans" w:cs="Noto Sans"/>
                <w:sz w:val="20"/>
                <w:szCs w:val="20"/>
              </w:rPr>
            </w:pPr>
            <w:r w:rsidRPr="002D287A">
              <w:rPr>
                <w:rFonts w:ascii="Noto Sans" w:hAnsi="Noto Sans" w:cs="Noto Sans"/>
                <w:sz w:val="20"/>
                <w:szCs w:val="20"/>
              </w:rPr>
              <w:t>1</w:t>
            </w:r>
          </w:p>
          <w:p w14:paraId="546B29E5" w14:textId="77777777" w:rsidR="00A9118B" w:rsidRPr="002D287A" w:rsidRDefault="00A9118B" w:rsidP="00AF024D">
            <w:pPr>
              <w:jc w:val="center"/>
              <w:rPr>
                <w:rFonts w:ascii="Noto Sans" w:hAnsi="Noto Sans" w:cs="Noto Sans"/>
                <w:sz w:val="20"/>
                <w:szCs w:val="20"/>
              </w:rPr>
            </w:pPr>
          </w:p>
          <w:p w14:paraId="2E331BF2" w14:textId="77777777" w:rsidR="00A9118B" w:rsidRPr="002D287A" w:rsidRDefault="00A9118B" w:rsidP="00AF024D">
            <w:pPr>
              <w:jc w:val="center"/>
              <w:rPr>
                <w:rFonts w:ascii="Noto Sans" w:hAnsi="Noto Sans" w:cs="Noto Sans"/>
                <w:sz w:val="20"/>
                <w:szCs w:val="20"/>
              </w:rPr>
            </w:pPr>
          </w:p>
          <w:p w14:paraId="79C3E003" w14:textId="77777777" w:rsidR="00A9118B" w:rsidRPr="002D287A" w:rsidRDefault="00A9118B" w:rsidP="00AF024D">
            <w:pPr>
              <w:jc w:val="center"/>
              <w:rPr>
                <w:rFonts w:ascii="Noto Sans" w:hAnsi="Noto Sans" w:cs="Noto Sans"/>
                <w:sz w:val="20"/>
                <w:szCs w:val="20"/>
              </w:rPr>
            </w:pPr>
          </w:p>
          <w:p w14:paraId="6A75CFC5" w14:textId="77777777" w:rsidR="00A9118B" w:rsidRPr="002D287A" w:rsidRDefault="00A9118B" w:rsidP="00AF024D">
            <w:pPr>
              <w:jc w:val="center"/>
              <w:rPr>
                <w:rFonts w:ascii="Noto Sans" w:hAnsi="Noto Sans" w:cs="Noto Sans"/>
                <w:sz w:val="20"/>
                <w:szCs w:val="20"/>
              </w:rPr>
            </w:pPr>
          </w:p>
          <w:p w14:paraId="44B09BFF" w14:textId="77777777" w:rsidR="00A9118B" w:rsidRPr="002D287A" w:rsidRDefault="00A9118B" w:rsidP="00AF024D">
            <w:pPr>
              <w:jc w:val="center"/>
              <w:rPr>
                <w:rFonts w:ascii="Noto Sans" w:hAnsi="Noto Sans" w:cs="Noto Sans"/>
                <w:sz w:val="20"/>
                <w:szCs w:val="20"/>
              </w:rPr>
            </w:pPr>
          </w:p>
          <w:p w14:paraId="465D60E6" w14:textId="77777777" w:rsidR="00A9118B" w:rsidRPr="002D287A" w:rsidRDefault="00A9118B" w:rsidP="00AF024D">
            <w:pPr>
              <w:jc w:val="center"/>
              <w:rPr>
                <w:rFonts w:ascii="Noto Sans" w:hAnsi="Noto Sans" w:cs="Noto Sans"/>
                <w:sz w:val="20"/>
                <w:szCs w:val="20"/>
              </w:rPr>
            </w:pPr>
          </w:p>
          <w:p w14:paraId="075B3A8A" w14:textId="77777777" w:rsidR="00A9118B" w:rsidRPr="002D287A" w:rsidRDefault="00A9118B" w:rsidP="00AF024D">
            <w:pPr>
              <w:jc w:val="center"/>
              <w:rPr>
                <w:rFonts w:ascii="Noto Sans" w:hAnsi="Noto Sans" w:cs="Noto Sans"/>
                <w:sz w:val="20"/>
                <w:szCs w:val="20"/>
              </w:rPr>
            </w:pPr>
          </w:p>
          <w:p w14:paraId="589E55B3" w14:textId="7BDA81C4" w:rsidR="00A9118B" w:rsidRPr="002D287A" w:rsidRDefault="00A9118B" w:rsidP="009A014B">
            <w:pPr>
              <w:rPr>
                <w:rFonts w:ascii="Noto Sans" w:hAnsi="Noto Sans" w:cs="Noto Sans"/>
                <w:sz w:val="20"/>
                <w:szCs w:val="20"/>
              </w:rPr>
            </w:pPr>
          </w:p>
        </w:tc>
        <w:tc>
          <w:tcPr>
            <w:tcW w:w="3544" w:type="dxa"/>
            <w:tcBorders>
              <w:left w:val="single" w:sz="4" w:space="0" w:color="auto"/>
              <w:bottom w:val="single" w:sz="4" w:space="0" w:color="auto"/>
              <w:right w:val="single" w:sz="4" w:space="0" w:color="auto"/>
            </w:tcBorders>
            <w:shd w:val="clear" w:color="auto" w:fill="auto"/>
          </w:tcPr>
          <w:p w14:paraId="03749048" w14:textId="77777777" w:rsidR="00A9118B" w:rsidRPr="002D287A" w:rsidRDefault="00A9118B" w:rsidP="00157476">
            <w:pPr>
              <w:snapToGrid w:val="0"/>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220 g</w:t>
            </w:r>
          </w:p>
          <w:p w14:paraId="29CFDCFE" w14:textId="77777777" w:rsidR="00A9118B" w:rsidRPr="002D287A" w:rsidRDefault="00A9118B" w:rsidP="00157476">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0,0001 g.</w:t>
            </w:r>
          </w:p>
          <w:p w14:paraId="265DD703" w14:textId="77777777" w:rsidR="00A9118B" w:rsidRPr="002D287A" w:rsidRDefault="00A9118B" w:rsidP="00157476">
            <w:pPr>
              <w:snapToGrid w:val="0"/>
              <w:rPr>
                <w:rFonts w:ascii="Noto Sans" w:hAnsi="Noto Sans" w:cs="Noto Sans"/>
                <w:sz w:val="20"/>
                <w:szCs w:val="20"/>
              </w:rPr>
            </w:pPr>
          </w:p>
          <w:p w14:paraId="790E66A7" w14:textId="77777777" w:rsidR="00A9118B" w:rsidRPr="002D287A" w:rsidRDefault="00A9118B" w:rsidP="00157476">
            <w:pPr>
              <w:snapToGrid w:val="0"/>
              <w:rPr>
                <w:rFonts w:ascii="Noto Sans" w:hAnsi="Noto Sans" w:cs="Noto Sans"/>
                <w:sz w:val="20"/>
                <w:szCs w:val="20"/>
              </w:rPr>
            </w:pPr>
            <w:r w:rsidRPr="002D287A">
              <w:rPr>
                <w:rFonts w:ascii="Noto Sans" w:hAnsi="Noto Sans" w:cs="Noto Sans"/>
                <w:sz w:val="20"/>
                <w:szCs w:val="20"/>
              </w:rPr>
              <w:t>- Mantenimiento preventivo y ajuste previo a la calibración</w:t>
            </w:r>
          </w:p>
          <w:p w14:paraId="38850955" w14:textId="77777777" w:rsidR="00A9118B" w:rsidRDefault="00A9118B" w:rsidP="00157476">
            <w:pPr>
              <w:snapToGrid w:val="0"/>
              <w:rPr>
                <w:rFonts w:ascii="Noto Sans" w:hAnsi="Noto Sans" w:cs="Noto Sans"/>
                <w:sz w:val="20"/>
                <w:szCs w:val="20"/>
              </w:rPr>
            </w:pPr>
            <w:r w:rsidRPr="002D287A">
              <w:rPr>
                <w:rFonts w:ascii="Noto Sans" w:hAnsi="Noto Sans" w:cs="Noto Sans"/>
                <w:sz w:val="20"/>
                <w:szCs w:val="20"/>
              </w:rPr>
              <w:t>- Calibración</w:t>
            </w:r>
          </w:p>
          <w:p w14:paraId="559DDFFA" w14:textId="0881806B" w:rsidR="00984435" w:rsidRPr="002D287A" w:rsidRDefault="00984435" w:rsidP="00157476">
            <w:pPr>
              <w:snapToGrid w:val="0"/>
              <w:rPr>
                <w:rFonts w:ascii="Noto Sans" w:hAnsi="Noto Sans" w:cs="Noto Sans"/>
                <w:sz w:val="20"/>
                <w:szCs w:val="20"/>
              </w:rPr>
            </w:pPr>
            <w:r>
              <w:rPr>
                <w:rFonts w:ascii="Noto Sans" w:hAnsi="Noto Sans" w:cs="Noto Sans"/>
                <w:sz w:val="20"/>
                <w:szCs w:val="20"/>
              </w:rPr>
              <w:t xml:space="preserve">- </w:t>
            </w:r>
            <w:r w:rsidRPr="00984435">
              <w:rPr>
                <w:rFonts w:ascii="Noto Sans" w:hAnsi="Noto Sans" w:cs="Noto Sans"/>
                <w:sz w:val="20"/>
                <w:szCs w:val="20"/>
              </w:rPr>
              <w:t>Suministro de accesorio</w:t>
            </w:r>
          </w:p>
          <w:p w14:paraId="62C3D4AC" w14:textId="77777777" w:rsidR="00A9118B" w:rsidRPr="002D287A" w:rsidRDefault="00A9118B" w:rsidP="00157476">
            <w:pPr>
              <w:jc w:val="both"/>
              <w:rPr>
                <w:rFonts w:ascii="Noto Sans" w:hAnsi="Noto Sans" w:cs="Noto Sans"/>
                <w:sz w:val="20"/>
                <w:szCs w:val="20"/>
              </w:rPr>
            </w:pPr>
          </w:p>
          <w:p w14:paraId="52873DB2" w14:textId="3E92275D" w:rsidR="00A9118B" w:rsidRPr="002D287A" w:rsidRDefault="00A9118B" w:rsidP="00157476">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4A4AD322" w14:textId="77777777" w:rsidR="00A9118B" w:rsidRPr="002D287A" w:rsidRDefault="00A9118B" w:rsidP="00157476">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956C456" w14:textId="3392A33C" w:rsidR="00A9118B" w:rsidRPr="002D287A" w:rsidRDefault="00A9118B" w:rsidP="00157476">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A9118B" w:rsidRPr="002D287A" w14:paraId="3DB5D1DC" w14:textId="77777777" w:rsidTr="5BF43BF7">
        <w:tc>
          <w:tcPr>
            <w:tcW w:w="993" w:type="dxa"/>
            <w:tcBorders>
              <w:left w:val="single" w:sz="4" w:space="0" w:color="auto"/>
              <w:bottom w:val="single" w:sz="4" w:space="0" w:color="auto"/>
              <w:right w:val="single" w:sz="4" w:space="0" w:color="auto"/>
            </w:tcBorders>
            <w:shd w:val="clear" w:color="auto" w:fill="auto"/>
          </w:tcPr>
          <w:p w14:paraId="7E75B60F" w14:textId="31BBE757" w:rsidR="00A9118B" w:rsidRPr="002D287A" w:rsidRDefault="000848C4" w:rsidP="00A9118B">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t>81</w:t>
            </w:r>
            <w:r w:rsidR="00A9118B" w:rsidRPr="002D287A">
              <w:rPr>
                <w:rFonts w:ascii="Noto Sans" w:hAnsi="Noto Sans" w:cs="Noto Sans"/>
                <w:sz w:val="20"/>
                <w:szCs w:val="20"/>
                <w:lang w:val="es-MX" w:eastAsia="es-MX"/>
              </w:rPr>
              <w:t>.-</w:t>
            </w:r>
          </w:p>
          <w:p w14:paraId="262D8F67" w14:textId="04D65C28" w:rsidR="00A9118B" w:rsidRPr="002D287A" w:rsidRDefault="00A9118B"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6A63FA0D" w14:textId="77777777" w:rsidR="00A9118B" w:rsidRPr="002D287A" w:rsidRDefault="00A9118B" w:rsidP="00A9118B">
            <w:pPr>
              <w:pStyle w:val="Textoindependiente22"/>
              <w:spacing w:after="200"/>
              <w:jc w:val="left"/>
              <w:rPr>
                <w:rFonts w:ascii="Noto Sans" w:hAnsi="Noto Sans" w:cs="Noto Sans"/>
                <w:color w:val="000000"/>
                <w:sz w:val="20"/>
                <w:szCs w:val="20"/>
                <w:lang w:val="es-MX" w:eastAsia="es-MX"/>
              </w:rPr>
            </w:pPr>
            <w:r w:rsidRPr="002D287A">
              <w:rPr>
                <w:rFonts w:ascii="Noto Sans" w:hAnsi="Noto Sans" w:cs="Noto Sans"/>
                <w:color w:val="000000"/>
                <w:sz w:val="20"/>
                <w:szCs w:val="20"/>
                <w:lang w:eastAsia="es-MX"/>
              </w:rPr>
              <w:t>BALANZA GRANATARIA</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AE ADAM</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 xml:space="preserve">PGW 253e,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AE429547,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w:t>
            </w:r>
            <w:r w:rsidRPr="002D287A">
              <w:rPr>
                <w:rFonts w:ascii="Noto Sans" w:hAnsi="Noto Sans" w:cs="Noto Sans"/>
                <w:sz w:val="20"/>
                <w:szCs w:val="20"/>
                <w:lang w:val="es-MX" w:eastAsia="es-MX"/>
              </w:rPr>
              <w:t>LNM-M-04</w:t>
            </w:r>
            <w:r w:rsidRPr="002D287A">
              <w:rPr>
                <w:rFonts w:ascii="Noto Sans" w:hAnsi="Noto Sans" w:cs="Noto Sans"/>
                <w:color w:val="000000"/>
                <w:sz w:val="20"/>
                <w:szCs w:val="20"/>
                <w:lang w:val="es-MX" w:eastAsia="es-MX"/>
              </w:rPr>
              <w:t>.</w:t>
            </w:r>
          </w:p>
          <w:p w14:paraId="187CADB3" w14:textId="77777777" w:rsidR="00A9118B" w:rsidRPr="002D287A" w:rsidRDefault="00A9118B" w:rsidP="00D50A36">
            <w:pPr>
              <w:pStyle w:val="Textoindependiente22"/>
              <w:numPr>
                <w:ilvl w:val="0"/>
                <w:numId w:val="10"/>
              </w:numPr>
              <w:tabs>
                <w:tab w:val="clear" w:pos="1489"/>
                <w:tab w:val="left" w:pos="764"/>
              </w:tabs>
              <w:snapToGrid w:val="0"/>
              <w:spacing w:after="200"/>
              <w:ind w:hanging="357"/>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Se requiere limpieza, ajustes con masas certificadas y verificación del correcto funcionamiento de todas sus funciones.</w:t>
            </w:r>
          </w:p>
          <w:p w14:paraId="5F0625F1" w14:textId="1F27676E" w:rsidR="00A9118B" w:rsidRPr="002D287A" w:rsidRDefault="00A9118B" w:rsidP="00D50A36">
            <w:pPr>
              <w:pStyle w:val="Prrafodelista"/>
              <w:numPr>
                <w:ilvl w:val="0"/>
                <w:numId w:val="10"/>
              </w:numPr>
              <w:snapToGrid w:val="0"/>
              <w:jc w:val="both"/>
              <w:rPr>
                <w:rFonts w:ascii="Noto Sans" w:hAnsi="Noto Sans" w:cs="Noto Sans"/>
                <w:sz w:val="20"/>
                <w:szCs w:val="20"/>
              </w:rPr>
            </w:pPr>
            <w:r w:rsidRPr="002D287A">
              <w:rPr>
                <w:rFonts w:ascii="Noto Sans" w:hAnsi="Noto Sans" w:cs="Noto Sans"/>
                <w:b/>
                <w:sz w:val="20"/>
                <w:szCs w:val="20"/>
              </w:rPr>
              <w:t>Calibración</w:t>
            </w:r>
            <w:r w:rsidRPr="002D287A">
              <w:rPr>
                <w:rFonts w:ascii="Noto Sans" w:hAnsi="Noto Sans" w:cs="Noto Sans"/>
                <w:sz w:val="20"/>
                <w:szCs w:val="20"/>
              </w:rPr>
              <w:t xml:space="preserve"> en los siguientes puntos: 200 mg, 2 g, 5 g, 10 g, 20 g, 50 g, 100 g, 150 g, 200 g y 220 g. </w:t>
            </w:r>
            <w:r w:rsidRPr="002D287A">
              <w:rPr>
                <w:rFonts w:ascii="Noto Sans" w:hAnsi="Noto Sans" w:cs="Noto Sans"/>
                <w:color w:val="000000"/>
                <w:sz w:val="20"/>
                <w:szCs w:val="20"/>
                <w:lang w:eastAsia="es-MX"/>
              </w:rPr>
              <w:t xml:space="preserve">Clase Fina </w:t>
            </w:r>
            <w:r w:rsidR="00DE1C6A" w:rsidRPr="002D287A">
              <w:rPr>
                <w:rFonts w:ascii="Noto Sans" w:hAnsi="Noto Sans" w:cs="Noto Sans"/>
                <w:color w:val="000000"/>
                <w:sz w:val="20"/>
                <w:szCs w:val="20"/>
                <w:lang w:eastAsia="es-MX"/>
              </w:rPr>
              <w:t>(II</w:t>
            </w:r>
            <w:r w:rsidRPr="002D287A">
              <w:rPr>
                <w:rFonts w:ascii="Noto Sans" w:hAnsi="Noto Sans" w:cs="Noto Sans"/>
                <w:color w:val="000000"/>
                <w:sz w:val="20"/>
                <w:szCs w:val="20"/>
                <w:lang w:eastAsia="es-MX"/>
              </w:rPr>
              <w:t>).</w:t>
            </w:r>
          </w:p>
        </w:tc>
        <w:tc>
          <w:tcPr>
            <w:tcW w:w="1077" w:type="dxa"/>
            <w:gridSpan w:val="2"/>
            <w:tcBorders>
              <w:left w:val="single" w:sz="4" w:space="0" w:color="auto"/>
              <w:bottom w:val="single" w:sz="4" w:space="0" w:color="auto"/>
              <w:right w:val="single" w:sz="4" w:space="0" w:color="auto"/>
            </w:tcBorders>
            <w:shd w:val="clear" w:color="auto" w:fill="auto"/>
          </w:tcPr>
          <w:p w14:paraId="09EA664C" w14:textId="37641D60"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t>Equipo</w:t>
            </w:r>
          </w:p>
        </w:tc>
        <w:tc>
          <w:tcPr>
            <w:tcW w:w="1458" w:type="dxa"/>
            <w:tcBorders>
              <w:left w:val="single" w:sz="4" w:space="0" w:color="auto"/>
              <w:bottom w:val="single" w:sz="4" w:space="0" w:color="auto"/>
              <w:right w:val="single" w:sz="4" w:space="0" w:color="auto"/>
            </w:tcBorders>
            <w:shd w:val="clear" w:color="auto" w:fill="auto"/>
          </w:tcPr>
          <w:p w14:paraId="006319A0" w14:textId="072FC3B8"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57FA3FEF" w14:textId="4B2EA577" w:rsidR="00A9118B" w:rsidRPr="00991093" w:rsidRDefault="00A9118B" w:rsidP="00991093">
            <w:pPr>
              <w:snapToGrid w:val="0"/>
              <w:rPr>
                <w:rFonts w:ascii="Noto Sans" w:hAnsi="Noto Sans" w:cs="Noto Sans"/>
                <w:strike/>
                <w:color w:val="FF0000"/>
                <w:sz w:val="20"/>
                <w:szCs w:val="20"/>
              </w:rPr>
            </w:pPr>
            <w:r w:rsidRPr="002D287A">
              <w:rPr>
                <w:rFonts w:ascii="Noto Sans" w:hAnsi="Noto Sans" w:cs="Noto Sans"/>
                <w:b/>
                <w:sz w:val="20"/>
                <w:szCs w:val="20"/>
              </w:rPr>
              <w:t>Alcance</w:t>
            </w:r>
            <w:r w:rsidRPr="002D287A">
              <w:rPr>
                <w:rFonts w:ascii="Noto Sans" w:hAnsi="Noto Sans" w:cs="Noto Sans"/>
                <w:sz w:val="20"/>
                <w:szCs w:val="20"/>
              </w:rPr>
              <w:t>: 220 g</w:t>
            </w:r>
            <w:r w:rsidR="00991093">
              <w:rPr>
                <w:rFonts w:ascii="Noto Sans" w:hAnsi="Noto Sans" w:cs="Noto Sans"/>
                <w:sz w:val="20"/>
                <w:szCs w:val="20"/>
              </w:rPr>
              <w:tab/>
            </w:r>
          </w:p>
          <w:p w14:paraId="3673966E" w14:textId="77777777" w:rsidR="00A9118B" w:rsidRPr="002D287A" w:rsidRDefault="00A9118B" w:rsidP="00A9118B">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0,001 g</w:t>
            </w:r>
          </w:p>
          <w:p w14:paraId="0B5ED54D" w14:textId="77777777" w:rsidR="00A9118B" w:rsidRPr="002D287A" w:rsidRDefault="00A9118B" w:rsidP="00A9118B">
            <w:pPr>
              <w:snapToGrid w:val="0"/>
              <w:rPr>
                <w:rFonts w:ascii="Noto Sans" w:hAnsi="Noto Sans" w:cs="Noto Sans"/>
                <w:sz w:val="20"/>
                <w:szCs w:val="20"/>
              </w:rPr>
            </w:pPr>
          </w:p>
          <w:p w14:paraId="5029AE8F" w14:textId="77777777" w:rsidR="00A9118B" w:rsidRPr="002D287A" w:rsidRDefault="00A9118B" w:rsidP="00A9118B">
            <w:pPr>
              <w:snapToGrid w:val="0"/>
              <w:rPr>
                <w:rFonts w:ascii="Noto Sans" w:hAnsi="Noto Sans" w:cs="Noto Sans"/>
                <w:sz w:val="20"/>
                <w:szCs w:val="20"/>
              </w:rPr>
            </w:pPr>
            <w:r w:rsidRPr="002D287A">
              <w:rPr>
                <w:rFonts w:ascii="Noto Sans" w:hAnsi="Noto Sans" w:cs="Noto Sans"/>
                <w:sz w:val="20"/>
                <w:szCs w:val="20"/>
              </w:rPr>
              <w:t>- Mantenimiento preventivo y ajuste previo a la calibración</w:t>
            </w:r>
          </w:p>
          <w:p w14:paraId="6A1A77A4" w14:textId="77777777" w:rsidR="00A9118B" w:rsidRPr="002D287A" w:rsidRDefault="00A9118B" w:rsidP="00A9118B">
            <w:pPr>
              <w:rPr>
                <w:rFonts w:ascii="Noto Sans" w:hAnsi="Noto Sans" w:cs="Noto Sans"/>
                <w:color w:val="FF0000"/>
                <w:sz w:val="20"/>
                <w:szCs w:val="20"/>
              </w:rPr>
            </w:pPr>
            <w:r w:rsidRPr="002D287A">
              <w:rPr>
                <w:rFonts w:ascii="Noto Sans" w:hAnsi="Noto Sans" w:cs="Noto Sans"/>
                <w:sz w:val="20"/>
                <w:szCs w:val="20"/>
              </w:rPr>
              <w:t>- Calibración</w:t>
            </w:r>
          </w:p>
          <w:p w14:paraId="146CCAAA" w14:textId="77777777" w:rsidR="00A9118B" w:rsidRPr="002D287A" w:rsidRDefault="00A9118B" w:rsidP="00A9118B">
            <w:pPr>
              <w:rPr>
                <w:rFonts w:ascii="Noto Sans" w:hAnsi="Noto Sans" w:cs="Noto Sans"/>
                <w:color w:val="FF0000"/>
                <w:sz w:val="20"/>
                <w:szCs w:val="20"/>
              </w:rPr>
            </w:pPr>
            <w:r w:rsidRPr="002D287A">
              <w:rPr>
                <w:rFonts w:ascii="Noto Sans" w:hAnsi="Noto Sans" w:cs="Noto Sans"/>
                <w:color w:val="FF0000"/>
                <w:sz w:val="20"/>
                <w:szCs w:val="20"/>
              </w:rPr>
              <w:t xml:space="preserve"> </w:t>
            </w:r>
          </w:p>
          <w:p w14:paraId="261B1EB6" w14:textId="07FD009E" w:rsidR="00A9118B" w:rsidRPr="002D287A" w:rsidRDefault="00A9118B" w:rsidP="00ED615A">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574C4A5A" w14:textId="77777777" w:rsidR="00A9118B" w:rsidRPr="002D287A" w:rsidRDefault="00A9118B" w:rsidP="00A9118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7975F7F1" w14:textId="24CD52B0" w:rsidR="00A9118B" w:rsidRPr="002D287A" w:rsidRDefault="00A9118B"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A9118B" w:rsidRPr="002D287A" w14:paraId="0F5FFD90" w14:textId="77777777" w:rsidTr="5BF43BF7">
        <w:tc>
          <w:tcPr>
            <w:tcW w:w="993" w:type="dxa"/>
            <w:tcBorders>
              <w:left w:val="single" w:sz="4" w:space="0" w:color="auto"/>
              <w:bottom w:val="single" w:sz="4" w:space="0" w:color="auto"/>
              <w:right w:val="single" w:sz="4" w:space="0" w:color="auto"/>
            </w:tcBorders>
            <w:shd w:val="clear" w:color="auto" w:fill="auto"/>
          </w:tcPr>
          <w:p w14:paraId="02B3A982" w14:textId="2F7334DF" w:rsidR="00A9118B" w:rsidRPr="002D287A" w:rsidRDefault="000848C4" w:rsidP="00A9118B">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t>82</w:t>
            </w:r>
            <w:r w:rsidR="00A9118B" w:rsidRPr="002D287A">
              <w:rPr>
                <w:rFonts w:ascii="Noto Sans" w:hAnsi="Noto Sans" w:cs="Noto Sans"/>
                <w:sz w:val="20"/>
                <w:szCs w:val="20"/>
                <w:lang w:val="es-MX" w:eastAsia="es-MX"/>
              </w:rPr>
              <w:t>.-</w:t>
            </w:r>
          </w:p>
          <w:p w14:paraId="737E6175" w14:textId="417A8863" w:rsidR="00A9118B" w:rsidRPr="002D287A" w:rsidRDefault="00A9118B"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69E20AB6" w14:textId="77777777" w:rsidR="00A9118B" w:rsidRPr="002D287A" w:rsidRDefault="00A9118B" w:rsidP="00A9118B">
            <w:pPr>
              <w:pStyle w:val="Textoindependiente22"/>
              <w:spacing w:after="200"/>
              <w:rPr>
                <w:rFonts w:ascii="Noto Sans" w:hAnsi="Noto Sans" w:cs="Noto Sans"/>
                <w:color w:val="000000"/>
                <w:sz w:val="20"/>
                <w:szCs w:val="20"/>
                <w:lang w:val="es-MX" w:eastAsia="es-MX"/>
              </w:rPr>
            </w:pPr>
            <w:r w:rsidRPr="002D287A">
              <w:rPr>
                <w:rFonts w:ascii="Noto Sans" w:hAnsi="Noto Sans" w:cs="Noto Sans"/>
                <w:color w:val="000000"/>
                <w:sz w:val="20"/>
                <w:szCs w:val="20"/>
                <w:lang w:eastAsia="es-MX"/>
              </w:rPr>
              <w:t>BALANZA GRANATARIA</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METTLER</w:t>
            </w:r>
            <w:r w:rsidRPr="002D287A">
              <w:rPr>
                <w:rFonts w:ascii="Noto Sans" w:hAnsi="Noto Sans" w:cs="Noto Sans"/>
                <w:b/>
                <w:color w:val="000000"/>
                <w:sz w:val="20"/>
                <w:szCs w:val="20"/>
                <w:lang w:eastAsia="es-MX"/>
              </w:rPr>
              <w:t>, MODELO</w:t>
            </w:r>
            <w:r w:rsidRPr="002D287A">
              <w:rPr>
                <w:rFonts w:ascii="Noto Sans" w:hAnsi="Noto Sans" w:cs="Noto Sans"/>
                <w:color w:val="000000"/>
                <w:sz w:val="20"/>
                <w:szCs w:val="20"/>
                <w:lang w:val="es-MX" w:eastAsia="es-MX"/>
              </w:rPr>
              <w:t xml:space="preserve"> PC 2000,</w:t>
            </w:r>
            <w:r w:rsidRPr="002D287A">
              <w:rPr>
                <w:rFonts w:ascii="Noto Sans" w:hAnsi="Noto Sans" w:cs="Noto Sans"/>
                <w:b/>
                <w:color w:val="000000"/>
                <w:sz w:val="20"/>
                <w:szCs w:val="20"/>
                <w:lang w:eastAsia="es-MX"/>
              </w:rPr>
              <w:t xml:space="preserve"> No. DE SERIE:</w:t>
            </w:r>
            <w:r w:rsidRPr="002D287A">
              <w:rPr>
                <w:rFonts w:ascii="Noto Sans" w:hAnsi="Noto Sans" w:cs="Noto Sans"/>
                <w:color w:val="000000"/>
                <w:sz w:val="20"/>
                <w:szCs w:val="20"/>
                <w:lang w:val="es-MX" w:eastAsia="es-MX"/>
              </w:rPr>
              <w:t xml:space="preserve"> A31725, </w:t>
            </w:r>
            <w:r w:rsidRPr="002D287A">
              <w:rPr>
                <w:rFonts w:ascii="Noto Sans" w:hAnsi="Noto Sans" w:cs="Noto Sans"/>
                <w:b/>
                <w:color w:val="000000"/>
                <w:sz w:val="20"/>
                <w:szCs w:val="20"/>
              </w:rPr>
              <w:t>CLAVE DE IDENTIFICACIÓN:</w:t>
            </w:r>
            <w:r w:rsidRPr="002D287A">
              <w:rPr>
                <w:rFonts w:ascii="Noto Sans" w:hAnsi="Noto Sans" w:cs="Noto Sans"/>
                <w:color w:val="FF0000"/>
                <w:sz w:val="20"/>
                <w:szCs w:val="20"/>
                <w:lang w:val="es-MX" w:eastAsia="es-MX"/>
              </w:rPr>
              <w:t xml:space="preserve"> </w:t>
            </w:r>
            <w:r w:rsidRPr="002D287A">
              <w:rPr>
                <w:rFonts w:ascii="Noto Sans" w:hAnsi="Noto Sans" w:cs="Noto Sans"/>
                <w:sz w:val="20"/>
                <w:szCs w:val="20"/>
                <w:lang w:val="es-MX" w:eastAsia="es-MX"/>
              </w:rPr>
              <w:t>LNM-M-07</w:t>
            </w:r>
            <w:r w:rsidRPr="002D287A">
              <w:rPr>
                <w:rFonts w:ascii="Noto Sans" w:hAnsi="Noto Sans" w:cs="Noto Sans"/>
                <w:color w:val="000000"/>
                <w:sz w:val="20"/>
                <w:szCs w:val="20"/>
                <w:lang w:val="es-MX" w:eastAsia="es-MX"/>
              </w:rPr>
              <w:t>.</w:t>
            </w:r>
          </w:p>
          <w:p w14:paraId="1FC1E7CC" w14:textId="77777777" w:rsidR="00A9118B" w:rsidRPr="002D287A" w:rsidRDefault="00A9118B" w:rsidP="00D50A36">
            <w:pPr>
              <w:pStyle w:val="Textoindependiente22"/>
              <w:numPr>
                <w:ilvl w:val="0"/>
                <w:numId w:val="10"/>
              </w:numPr>
              <w:tabs>
                <w:tab w:val="clear" w:pos="1489"/>
                <w:tab w:val="left" w:pos="764"/>
              </w:tabs>
              <w:snapToGrid w:val="0"/>
              <w:spacing w:after="200"/>
              <w:rPr>
                <w:rFonts w:ascii="Noto Sans" w:hAnsi="Noto Sans" w:cs="Noto Sans"/>
                <w:b/>
                <w:sz w:val="20"/>
                <w:szCs w:val="20"/>
              </w:rPr>
            </w:pPr>
            <w:r w:rsidRPr="002D287A">
              <w:rPr>
                <w:rFonts w:ascii="Noto Sans" w:hAnsi="Noto Sans" w:cs="Noto Sans"/>
                <w:b/>
                <w:sz w:val="20"/>
                <w:szCs w:val="20"/>
              </w:rPr>
              <w:lastRenderedPageBreak/>
              <w:t xml:space="preserve">Mantenimiento preventivo: </w:t>
            </w:r>
            <w:r w:rsidRPr="002D287A">
              <w:rPr>
                <w:rFonts w:ascii="Noto Sans" w:hAnsi="Noto Sans" w:cs="Noto Sans"/>
                <w:sz w:val="20"/>
                <w:szCs w:val="20"/>
              </w:rPr>
              <w:t>Se requiere limpieza, ajustes con masas certificadas y verificación del correcto funcionamiento de todas sus funciones.</w:t>
            </w:r>
          </w:p>
          <w:p w14:paraId="715C343A" w14:textId="02F32327" w:rsidR="00A9118B" w:rsidRPr="002D287A" w:rsidRDefault="00A9118B" w:rsidP="00D50A36">
            <w:pPr>
              <w:pStyle w:val="Prrafodelista"/>
              <w:numPr>
                <w:ilvl w:val="0"/>
                <w:numId w:val="10"/>
              </w:numPr>
              <w:snapToGrid w:val="0"/>
              <w:jc w:val="both"/>
              <w:rPr>
                <w:rFonts w:ascii="Noto Sans" w:hAnsi="Noto Sans" w:cs="Noto Sans"/>
                <w:sz w:val="20"/>
                <w:szCs w:val="20"/>
              </w:rPr>
            </w:pPr>
            <w:r w:rsidRPr="002D287A">
              <w:rPr>
                <w:rFonts w:ascii="Noto Sans" w:hAnsi="Noto Sans" w:cs="Noto Sans"/>
                <w:b/>
                <w:sz w:val="20"/>
                <w:szCs w:val="20"/>
              </w:rPr>
              <w:t xml:space="preserve">Calibración en los siguientes puntos: </w:t>
            </w:r>
            <w:r w:rsidRPr="002D287A">
              <w:rPr>
                <w:rFonts w:ascii="Noto Sans" w:hAnsi="Noto Sans" w:cs="Noto Sans"/>
                <w:sz w:val="20"/>
                <w:szCs w:val="20"/>
              </w:rPr>
              <w:t xml:space="preserve">5 g, 20 g, 50 g, 100 </w:t>
            </w:r>
            <w:r w:rsidR="00DE1C6A" w:rsidRPr="002D287A">
              <w:rPr>
                <w:rFonts w:ascii="Noto Sans" w:hAnsi="Noto Sans" w:cs="Noto Sans"/>
                <w:sz w:val="20"/>
                <w:szCs w:val="20"/>
              </w:rPr>
              <w:t>g, 200</w:t>
            </w:r>
            <w:r w:rsidRPr="002D287A">
              <w:rPr>
                <w:rFonts w:ascii="Noto Sans" w:hAnsi="Noto Sans" w:cs="Noto Sans"/>
                <w:sz w:val="20"/>
                <w:szCs w:val="20"/>
              </w:rPr>
              <w:t xml:space="preserve"> g, 500 g, 1000 g, 1500 g y 2000 g. Clase Fina (II)</w:t>
            </w:r>
          </w:p>
        </w:tc>
        <w:tc>
          <w:tcPr>
            <w:tcW w:w="1077" w:type="dxa"/>
            <w:gridSpan w:val="2"/>
            <w:tcBorders>
              <w:left w:val="single" w:sz="4" w:space="0" w:color="auto"/>
              <w:bottom w:val="single" w:sz="4" w:space="0" w:color="auto"/>
              <w:right w:val="single" w:sz="4" w:space="0" w:color="auto"/>
            </w:tcBorders>
            <w:shd w:val="clear" w:color="auto" w:fill="auto"/>
          </w:tcPr>
          <w:p w14:paraId="794C8ADB" w14:textId="2EF6A3C9"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tcBorders>
              <w:left w:val="single" w:sz="4" w:space="0" w:color="auto"/>
              <w:bottom w:val="single" w:sz="4" w:space="0" w:color="auto"/>
              <w:right w:val="single" w:sz="4" w:space="0" w:color="auto"/>
            </w:tcBorders>
            <w:shd w:val="clear" w:color="auto" w:fill="auto"/>
          </w:tcPr>
          <w:p w14:paraId="0877E215" w14:textId="696C6C92"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091BCFAD" w14:textId="578E9787" w:rsidR="00A9118B" w:rsidRPr="002D287A" w:rsidRDefault="00A9118B" w:rsidP="00A9118B">
            <w:pPr>
              <w:snapToGrid w:val="0"/>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2 000 g</w:t>
            </w:r>
            <w:r w:rsidR="00991093">
              <w:rPr>
                <w:rFonts w:ascii="Noto Sans" w:hAnsi="Noto Sans" w:cs="Noto Sans"/>
                <w:sz w:val="20"/>
                <w:szCs w:val="20"/>
              </w:rPr>
              <w:t xml:space="preserve"> </w:t>
            </w:r>
          </w:p>
          <w:p w14:paraId="0AFAC77D" w14:textId="77777777" w:rsidR="00A9118B" w:rsidRPr="002D287A" w:rsidRDefault="00A9118B" w:rsidP="00A9118B">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0,01 g</w:t>
            </w:r>
          </w:p>
          <w:p w14:paraId="51C3BD42" w14:textId="77777777" w:rsidR="00A9118B" w:rsidRPr="002D287A" w:rsidRDefault="00A9118B" w:rsidP="00A9118B">
            <w:pPr>
              <w:snapToGrid w:val="0"/>
              <w:rPr>
                <w:rFonts w:ascii="Noto Sans" w:hAnsi="Noto Sans" w:cs="Noto Sans"/>
                <w:sz w:val="20"/>
                <w:szCs w:val="20"/>
              </w:rPr>
            </w:pPr>
          </w:p>
          <w:p w14:paraId="5D406551" w14:textId="77777777" w:rsidR="00A9118B" w:rsidRPr="002D287A" w:rsidRDefault="00A9118B" w:rsidP="00A9118B">
            <w:pPr>
              <w:snapToGrid w:val="0"/>
              <w:rPr>
                <w:rFonts w:ascii="Noto Sans" w:hAnsi="Noto Sans" w:cs="Noto Sans"/>
                <w:sz w:val="20"/>
                <w:szCs w:val="20"/>
              </w:rPr>
            </w:pPr>
            <w:r w:rsidRPr="002D287A">
              <w:rPr>
                <w:rFonts w:ascii="Noto Sans" w:hAnsi="Noto Sans" w:cs="Noto Sans"/>
                <w:sz w:val="20"/>
                <w:szCs w:val="20"/>
              </w:rPr>
              <w:t>- Mantenimiento preventivo y ajuste previo a la calibración</w:t>
            </w:r>
          </w:p>
          <w:p w14:paraId="0A7BB430" w14:textId="77777777" w:rsidR="00A9118B" w:rsidRPr="002D287A" w:rsidRDefault="00A9118B" w:rsidP="00A9118B">
            <w:pPr>
              <w:rPr>
                <w:rFonts w:ascii="Noto Sans" w:hAnsi="Noto Sans" w:cs="Noto Sans"/>
                <w:sz w:val="20"/>
                <w:szCs w:val="20"/>
              </w:rPr>
            </w:pPr>
            <w:r w:rsidRPr="002D287A">
              <w:rPr>
                <w:rFonts w:ascii="Noto Sans" w:hAnsi="Noto Sans" w:cs="Noto Sans"/>
                <w:sz w:val="20"/>
                <w:szCs w:val="20"/>
              </w:rPr>
              <w:lastRenderedPageBreak/>
              <w:t xml:space="preserve">- Calibración </w:t>
            </w:r>
          </w:p>
          <w:p w14:paraId="46BC4E28" w14:textId="77777777" w:rsidR="00A9118B" w:rsidRPr="002D287A" w:rsidRDefault="00A9118B" w:rsidP="00A9118B">
            <w:pPr>
              <w:jc w:val="both"/>
              <w:rPr>
                <w:rFonts w:ascii="Noto Sans" w:hAnsi="Noto Sans" w:cs="Noto Sans"/>
                <w:sz w:val="20"/>
                <w:szCs w:val="20"/>
              </w:rPr>
            </w:pPr>
          </w:p>
          <w:p w14:paraId="3FF308CE" w14:textId="100D5B1C" w:rsidR="00A9118B" w:rsidRPr="002D287A" w:rsidRDefault="00A9118B" w:rsidP="00ED615A">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488D665D" w14:textId="77777777" w:rsidR="00A9118B" w:rsidRPr="002D287A" w:rsidRDefault="00A9118B" w:rsidP="00A9118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69A58EB1" w14:textId="739CDF91" w:rsidR="00A9118B" w:rsidRPr="002D287A" w:rsidRDefault="00A9118B"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A9118B" w:rsidRPr="002D287A" w14:paraId="472821E0" w14:textId="77777777" w:rsidTr="5BF43BF7">
        <w:tc>
          <w:tcPr>
            <w:tcW w:w="993" w:type="dxa"/>
            <w:tcBorders>
              <w:left w:val="single" w:sz="4" w:space="0" w:color="auto"/>
              <w:bottom w:val="single" w:sz="4" w:space="0" w:color="auto"/>
              <w:right w:val="single" w:sz="4" w:space="0" w:color="auto"/>
            </w:tcBorders>
            <w:shd w:val="clear" w:color="auto" w:fill="auto"/>
          </w:tcPr>
          <w:p w14:paraId="48B490D9" w14:textId="7E44CD8C" w:rsidR="00A9118B" w:rsidRPr="002D287A" w:rsidRDefault="000848C4" w:rsidP="00A9118B">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t>83</w:t>
            </w:r>
            <w:r w:rsidR="00A9118B" w:rsidRPr="002D287A">
              <w:rPr>
                <w:rFonts w:ascii="Noto Sans" w:hAnsi="Noto Sans" w:cs="Noto Sans"/>
                <w:sz w:val="20"/>
                <w:szCs w:val="20"/>
                <w:lang w:val="es-MX" w:eastAsia="es-MX"/>
              </w:rPr>
              <w:t>.-</w:t>
            </w:r>
          </w:p>
          <w:p w14:paraId="708F27F2" w14:textId="5225C380" w:rsidR="00A9118B" w:rsidRPr="002D287A" w:rsidRDefault="00A9118B"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162AAB87" w14:textId="3AD15BE8" w:rsidR="00A9118B" w:rsidRPr="002D287A" w:rsidRDefault="00A9118B" w:rsidP="00A9118B">
            <w:pPr>
              <w:jc w:val="both"/>
              <w:rPr>
                <w:rFonts w:ascii="Noto Sans" w:hAnsi="Noto Sans" w:cs="Noto Sans"/>
                <w:sz w:val="20"/>
                <w:szCs w:val="20"/>
              </w:rPr>
            </w:pPr>
            <w:r w:rsidRPr="002D287A">
              <w:rPr>
                <w:rFonts w:ascii="Noto Sans" w:hAnsi="Noto Sans" w:cs="Noto Sans"/>
                <w:sz w:val="20"/>
                <w:szCs w:val="20"/>
              </w:rPr>
              <w:t xml:space="preserve">BAÑO MARIA, </w:t>
            </w:r>
            <w:r w:rsidRPr="002D287A">
              <w:rPr>
                <w:rFonts w:ascii="Noto Sans" w:hAnsi="Noto Sans" w:cs="Noto Sans"/>
                <w:b/>
                <w:bCs/>
                <w:sz w:val="20"/>
                <w:szCs w:val="20"/>
                <w:lang w:val="es-ES"/>
              </w:rPr>
              <w:t xml:space="preserve">MARCA: </w:t>
            </w:r>
            <w:r w:rsidRPr="002D287A">
              <w:rPr>
                <w:rFonts w:ascii="Noto Sans" w:hAnsi="Noto Sans" w:cs="Noto Sans"/>
                <w:sz w:val="20"/>
                <w:szCs w:val="20"/>
                <w:lang w:val="es-ES"/>
              </w:rPr>
              <w:t xml:space="preserve">BROOKFIELD, </w:t>
            </w:r>
            <w:r w:rsidRPr="002D287A">
              <w:rPr>
                <w:rFonts w:ascii="Noto Sans" w:hAnsi="Noto Sans" w:cs="Noto Sans"/>
                <w:b/>
                <w:bCs/>
                <w:sz w:val="20"/>
                <w:szCs w:val="20"/>
                <w:lang w:val="es-ES"/>
              </w:rPr>
              <w:t xml:space="preserve">MODELO: </w:t>
            </w:r>
            <w:r w:rsidRPr="002D287A">
              <w:rPr>
                <w:rFonts w:ascii="Noto Sans" w:hAnsi="Noto Sans" w:cs="Noto Sans"/>
                <w:sz w:val="20"/>
                <w:szCs w:val="20"/>
              </w:rPr>
              <w:t>EX</w:t>
            </w:r>
            <w:r w:rsidR="00DE1C6A" w:rsidRPr="002D287A">
              <w:rPr>
                <w:rFonts w:ascii="Noto Sans" w:hAnsi="Noto Sans" w:cs="Noto Sans"/>
                <w:sz w:val="20"/>
                <w:szCs w:val="20"/>
              </w:rPr>
              <w:t>200, No</w:t>
            </w:r>
            <w:r w:rsidRPr="002D287A">
              <w:rPr>
                <w:rFonts w:ascii="Noto Sans" w:hAnsi="Noto Sans" w:cs="Noto Sans"/>
                <w:b/>
                <w:bCs/>
                <w:sz w:val="20"/>
                <w:szCs w:val="20"/>
                <w:lang w:val="es-ES"/>
              </w:rPr>
              <w:t>. DE SERIE:</w:t>
            </w:r>
            <w:r w:rsidRPr="002D287A">
              <w:rPr>
                <w:rFonts w:ascii="Noto Sans" w:hAnsi="Noto Sans" w:cs="Noto Sans"/>
                <w:sz w:val="20"/>
                <w:szCs w:val="20"/>
                <w:lang w:val="es-ES"/>
              </w:rPr>
              <w:t xml:space="preserve"> </w:t>
            </w:r>
            <w:r w:rsidRPr="002D287A">
              <w:rPr>
                <w:rFonts w:ascii="Noto Sans" w:hAnsi="Noto Sans" w:cs="Noto Sans"/>
                <w:sz w:val="20"/>
                <w:szCs w:val="20"/>
              </w:rPr>
              <w:t xml:space="preserve">82N 10468-29, </w:t>
            </w:r>
            <w:r w:rsidRPr="002D287A">
              <w:rPr>
                <w:rFonts w:ascii="Noto Sans" w:hAnsi="Noto Sans" w:cs="Noto Sans"/>
                <w:b/>
                <w:bCs/>
                <w:sz w:val="20"/>
                <w:szCs w:val="20"/>
                <w:lang w:val="es-ES"/>
              </w:rPr>
              <w:t>CLAVE DE IDENTIFICACIÓN:</w:t>
            </w:r>
            <w:r w:rsidRPr="002D287A">
              <w:rPr>
                <w:rFonts w:ascii="Noto Sans" w:hAnsi="Noto Sans" w:cs="Noto Sans"/>
                <w:sz w:val="20"/>
                <w:szCs w:val="20"/>
              </w:rPr>
              <w:t xml:space="preserve"> MM-BMA-01.</w:t>
            </w:r>
          </w:p>
          <w:p w14:paraId="7E031D53" w14:textId="77777777" w:rsidR="00A9118B" w:rsidRPr="002D287A" w:rsidRDefault="00A9118B" w:rsidP="00A9118B">
            <w:pPr>
              <w:jc w:val="both"/>
              <w:rPr>
                <w:rFonts w:ascii="Noto Sans" w:hAnsi="Noto Sans" w:cs="Noto Sans"/>
                <w:sz w:val="20"/>
                <w:szCs w:val="20"/>
              </w:rPr>
            </w:pPr>
          </w:p>
          <w:p w14:paraId="5888FDB3" w14:textId="77777777" w:rsidR="00A9118B" w:rsidRPr="002D287A" w:rsidRDefault="00A9118B" w:rsidP="001F3CB0">
            <w:pPr>
              <w:numPr>
                <w:ilvl w:val="0"/>
                <w:numId w:val="13"/>
              </w:numPr>
              <w:snapToGrid w:val="0"/>
              <w:ind w:left="766" w:firstLine="0"/>
              <w:jc w:val="both"/>
              <w:rPr>
                <w:rFonts w:ascii="Noto Sans" w:hAnsi="Noto Sans" w:cs="Noto Sans"/>
                <w:sz w:val="20"/>
                <w:szCs w:val="20"/>
                <w:lang w:val="es-ES" w:eastAsia="es-MX"/>
              </w:rPr>
            </w:pPr>
            <w:r w:rsidRPr="002D287A">
              <w:rPr>
                <w:rFonts w:ascii="Noto Sans" w:hAnsi="Noto Sans" w:cs="Noto Sans"/>
                <w:b/>
                <w:bCs/>
                <w:sz w:val="20"/>
                <w:szCs w:val="20"/>
                <w:lang w:val="es-ES"/>
              </w:rPr>
              <w:t>Mantenimiento preventivo:</w:t>
            </w:r>
            <w:r w:rsidRPr="002D287A">
              <w:rPr>
                <w:rFonts w:ascii="Noto Sans" w:hAnsi="Noto Sans" w:cs="Noto Sans"/>
                <w:color w:val="000000"/>
                <w:sz w:val="20"/>
                <w:szCs w:val="20"/>
                <w:lang w:val="es-ES" w:eastAsia="es-MX"/>
              </w:rPr>
              <w:t xml:space="preserve"> </w:t>
            </w:r>
            <w:r w:rsidRPr="002D287A">
              <w:rPr>
                <w:rFonts w:ascii="Noto Sans" w:hAnsi="Noto Sans" w:cs="Noto Sans"/>
                <w:color w:val="000000"/>
                <w:sz w:val="20"/>
                <w:szCs w:val="20"/>
              </w:rPr>
              <w:t xml:space="preserve">Consiste en realizar mínimo las siguientes actividades: </w:t>
            </w:r>
            <w:r w:rsidRPr="002D287A">
              <w:rPr>
                <w:rFonts w:ascii="Noto Sans" w:hAnsi="Noto Sans" w:cs="Noto Sans"/>
                <w:color w:val="000000"/>
                <w:sz w:val="20"/>
                <w:szCs w:val="20"/>
                <w:lang w:val="es-ES" w:eastAsia="es-MX"/>
              </w:rPr>
              <w:t xml:space="preserve">verificar calefactores, zapatas, conectores, elementos de control, tina y revisión de las partes mecánicas y eléctricas. </w:t>
            </w:r>
            <w:r w:rsidRPr="002D287A">
              <w:rPr>
                <w:rFonts w:ascii="Noto Sans" w:hAnsi="Noto Sans" w:cs="Noto Sans"/>
                <w:sz w:val="20"/>
                <w:szCs w:val="20"/>
                <w:lang w:val="es-ES" w:eastAsia="es-MX"/>
              </w:rPr>
              <w:t xml:space="preserve">Limpieza interna y externa del equipo. </w:t>
            </w:r>
            <w:r w:rsidRPr="002D287A">
              <w:rPr>
                <w:rFonts w:ascii="Noto Sans" w:hAnsi="Noto Sans" w:cs="Noto Sans"/>
                <w:sz w:val="20"/>
                <w:szCs w:val="20"/>
                <w:lang w:eastAsia="es-MX"/>
              </w:rPr>
              <w:t xml:space="preserve">Ajuste y verificación de la estabilidad de temperatura. </w:t>
            </w:r>
            <w:r w:rsidRPr="002D287A">
              <w:rPr>
                <w:rFonts w:ascii="Noto Sans" w:hAnsi="Noto Sans" w:cs="Noto Sans"/>
                <w:sz w:val="20"/>
                <w:szCs w:val="20"/>
              </w:rPr>
              <w:t>M</w:t>
            </w:r>
            <w:r w:rsidRPr="002D287A">
              <w:rPr>
                <w:rFonts w:ascii="Noto Sans" w:hAnsi="Noto Sans" w:cs="Noto Sans"/>
                <w:sz w:val="20"/>
                <w:szCs w:val="20"/>
                <w:lang w:eastAsia="es-MX"/>
              </w:rPr>
              <w:t>onitoreo a una temperatura de 37°C por 2 horas donde deberán estar registrados como mínimo 3 sensores simultáneamente distribuidos p</w:t>
            </w:r>
            <w:r w:rsidRPr="002D287A">
              <w:rPr>
                <w:rFonts w:ascii="Noto Sans" w:hAnsi="Noto Sans" w:cs="Noto Sans"/>
                <w:sz w:val="20"/>
                <w:szCs w:val="20"/>
              </w:rPr>
              <w:t xml:space="preserve">ara garantizar la homogeneidad y estabilidad del equipo. </w:t>
            </w:r>
          </w:p>
          <w:p w14:paraId="1A79A24F" w14:textId="77777777" w:rsidR="00A9118B" w:rsidRPr="002D287A" w:rsidRDefault="00A9118B" w:rsidP="00A9118B">
            <w:pPr>
              <w:snapToGrid w:val="0"/>
              <w:jc w:val="both"/>
              <w:rPr>
                <w:rFonts w:ascii="Noto Sans" w:hAnsi="Noto Sans" w:cs="Noto Sans"/>
                <w:sz w:val="20"/>
                <w:szCs w:val="20"/>
                <w:lang w:val="es-ES" w:eastAsia="es-MX"/>
              </w:rPr>
            </w:pPr>
          </w:p>
          <w:p w14:paraId="475461DA" w14:textId="0BAAA96D" w:rsidR="00A9118B" w:rsidRPr="002D287A" w:rsidRDefault="00A9118B" w:rsidP="00D50A36">
            <w:pPr>
              <w:pStyle w:val="Prrafodelista"/>
              <w:numPr>
                <w:ilvl w:val="0"/>
                <w:numId w:val="13"/>
              </w:numPr>
              <w:suppressAutoHyphens/>
              <w:contextualSpacing w:val="0"/>
              <w:jc w:val="both"/>
              <w:rPr>
                <w:rFonts w:ascii="Noto Sans" w:hAnsi="Noto Sans" w:cs="Noto Sans"/>
                <w:sz w:val="20"/>
                <w:szCs w:val="20"/>
              </w:rPr>
            </w:pPr>
            <w:r w:rsidRPr="002D287A">
              <w:rPr>
                <w:rFonts w:ascii="Noto Sans" w:hAnsi="Noto Sans" w:cs="Noto Sans"/>
                <w:b/>
                <w:bCs/>
                <w:sz w:val="20"/>
                <w:szCs w:val="20"/>
              </w:rPr>
              <w:t>Calibración</w:t>
            </w:r>
            <w:r w:rsidRPr="002D287A">
              <w:rPr>
                <w:rFonts w:ascii="Noto Sans" w:hAnsi="Noto Sans" w:cs="Noto Sans"/>
                <w:sz w:val="20"/>
                <w:szCs w:val="20"/>
              </w:rPr>
              <w:t xml:space="preserve"> del baño en los siguientes puntos: 35°C, 37°C</w:t>
            </w:r>
            <w:r w:rsidR="009A2ABC">
              <w:rPr>
                <w:rFonts w:ascii="Noto Sans" w:hAnsi="Noto Sans" w:cs="Noto Sans"/>
                <w:sz w:val="20"/>
                <w:szCs w:val="20"/>
              </w:rPr>
              <w:t>,</w:t>
            </w:r>
            <w:r w:rsidRPr="002D287A">
              <w:rPr>
                <w:rFonts w:ascii="Noto Sans" w:hAnsi="Noto Sans" w:cs="Noto Sans"/>
                <w:sz w:val="20"/>
                <w:szCs w:val="20"/>
              </w:rPr>
              <w:t> 39°C</w:t>
            </w:r>
            <w:r w:rsidR="009A2ABC">
              <w:rPr>
                <w:rFonts w:ascii="Noto Sans" w:hAnsi="Noto Sans" w:cs="Noto Sans"/>
                <w:sz w:val="20"/>
                <w:szCs w:val="20"/>
              </w:rPr>
              <w:t xml:space="preserve"> y 50°C.</w:t>
            </w:r>
          </w:p>
          <w:p w14:paraId="0B3AC808" w14:textId="77777777" w:rsidR="00A9118B" w:rsidRPr="002D287A" w:rsidRDefault="00A9118B" w:rsidP="00A9118B">
            <w:pPr>
              <w:pStyle w:val="Prrafodelista"/>
              <w:suppressAutoHyphens/>
              <w:ind w:left="714"/>
              <w:contextualSpacing w:val="0"/>
              <w:jc w:val="both"/>
              <w:rPr>
                <w:rFonts w:ascii="Noto Sans" w:hAnsi="Noto Sans" w:cs="Noto Sans"/>
                <w:sz w:val="20"/>
                <w:szCs w:val="20"/>
              </w:rPr>
            </w:pPr>
          </w:p>
          <w:p w14:paraId="69189A98" w14:textId="77777777" w:rsidR="00A9118B" w:rsidRPr="002D287A" w:rsidRDefault="00A9118B" w:rsidP="00D50A36">
            <w:pPr>
              <w:pStyle w:val="Prrafodelista"/>
              <w:numPr>
                <w:ilvl w:val="0"/>
                <w:numId w:val="13"/>
              </w:numPr>
              <w:suppressAutoHyphens/>
              <w:contextualSpacing w:val="0"/>
              <w:jc w:val="both"/>
              <w:rPr>
                <w:rFonts w:ascii="Noto Sans" w:hAnsi="Noto Sans" w:cs="Noto Sans"/>
                <w:sz w:val="20"/>
                <w:szCs w:val="20"/>
              </w:rPr>
            </w:pPr>
            <w:r w:rsidRPr="002D287A">
              <w:rPr>
                <w:rFonts w:ascii="Noto Sans" w:eastAsia="Times New Roman" w:hAnsi="Noto Sans" w:cs="Noto Sans"/>
                <w:b/>
                <w:sz w:val="20"/>
                <w:szCs w:val="20"/>
                <w:lang w:eastAsia="ar-SA"/>
              </w:rPr>
              <w:t xml:space="preserve">Calificación de </w:t>
            </w:r>
            <w:r w:rsidRPr="002D287A">
              <w:rPr>
                <w:rFonts w:ascii="Noto Sans" w:eastAsia="Times New Roman" w:hAnsi="Noto Sans" w:cs="Noto Sans"/>
                <w:b/>
                <w:sz w:val="20"/>
                <w:szCs w:val="20"/>
                <w:lang w:val="es-ES" w:eastAsia="ar-SA"/>
              </w:rPr>
              <w:t>Operación (CO)</w:t>
            </w:r>
          </w:p>
          <w:p w14:paraId="6FEFA231" w14:textId="10C41AD7" w:rsidR="00A9118B" w:rsidRPr="002D287A" w:rsidRDefault="00A9118B" w:rsidP="00A9118B">
            <w:pPr>
              <w:pStyle w:val="Prrafodelista"/>
              <w:suppressAutoHyphens/>
              <w:ind w:left="714"/>
              <w:contextualSpacing w:val="0"/>
              <w:jc w:val="both"/>
              <w:rPr>
                <w:rFonts w:ascii="Noto Sans" w:hAnsi="Noto Sans" w:cs="Noto Sans"/>
                <w:sz w:val="20"/>
                <w:szCs w:val="20"/>
              </w:rPr>
            </w:pPr>
            <w:r w:rsidRPr="002D287A">
              <w:rPr>
                <w:rFonts w:ascii="Noto Sans" w:hAnsi="Noto Sans" w:cs="Noto Sans"/>
                <w:sz w:val="20"/>
                <w:szCs w:val="20"/>
              </w:rPr>
              <w:t xml:space="preserve">Se requiere </w:t>
            </w:r>
            <w:r w:rsidRPr="002D287A">
              <w:rPr>
                <w:rFonts w:ascii="Noto Sans" w:hAnsi="Noto Sans" w:cs="Noto Sans"/>
                <w:b/>
                <w:bCs/>
                <w:sz w:val="20"/>
                <w:szCs w:val="20"/>
              </w:rPr>
              <w:t>la calificación</w:t>
            </w:r>
            <w:r w:rsidRPr="002D287A">
              <w:rPr>
                <w:rFonts w:ascii="Noto Sans" w:hAnsi="Noto Sans" w:cs="Noto Sans"/>
                <w:sz w:val="20"/>
                <w:szCs w:val="20"/>
              </w:rPr>
              <w:t xml:space="preserve"> en los siguientes puntos: 35°C, 37°C</w:t>
            </w:r>
            <w:r w:rsidR="009A2ABC">
              <w:rPr>
                <w:rFonts w:ascii="Noto Sans" w:hAnsi="Noto Sans" w:cs="Noto Sans"/>
                <w:sz w:val="20"/>
                <w:szCs w:val="20"/>
              </w:rPr>
              <w:t>,</w:t>
            </w:r>
            <w:r w:rsidRPr="002D287A">
              <w:rPr>
                <w:rFonts w:ascii="Noto Sans" w:hAnsi="Noto Sans" w:cs="Noto Sans"/>
                <w:sz w:val="20"/>
                <w:szCs w:val="20"/>
              </w:rPr>
              <w:t> 39°C</w:t>
            </w:r>
            <w:r w:rsidR="009A2ABC">
              <w:rPr>
                <w:rFonts w:ascii="Noto Sans" w:hAnsi="Noto Sans" w:cs="Noto Sans"/>
                <w:sz w:val="20"/>
                <w:szCs w:val="20"/>
              </w:rPr>
              <w:t xml:space="preserve"> y 50°C</w:t>
            </w:r>
            <w:r w:rsidRPr="002D287A">
              <w:rPr>
                <w:rFonts w:ascii="Noto Sans" w:hAnsi="Noto Sans" w:cs="Noto Sans"/>
                <w:sz w:val="20"/>
                <w:szCs w:val="20"/>
              </w:rPr>
              <w:t xml:space="preserve"> de temperatura en cuatro puntos, distribuidos radial y verticalmente y un punto de referencia (centro), determinación de uniformidad y estabilidad (evaluación espacial y </w:t>
            </w:r>
            <w:r w:rsidRPr="002D287A">
              <w:rPr>
                <w:rFonts w:ascii="Noto Sans" w:hAnsi="Noto Sans" w:cs="Noto Sans"/>
                <w:sz w:val="20"/>
                <w:szCs w:val="20"/>
              </w:rPr>
              <w:lastRenderedPageBreak/>
              <w:t xml:space="preserve">temporal del medio), determinación de gradientes mínimos en la zona de trabajo y máxima estabilidad, diagramas de colocación de sensores, graficas de estabilidad, durante </w:t>
            </w:r>
            <w:r w:rsidR="009A2ABC">
              <w:rPr>
                <w:rFonts w:ascii="Noto Sans" w:hAnsi="Noto Sans" w:cs="Noto Sans"/>
                <w:sz w:val="20"/>
                <w:szCs w:val="20"/>
              </w:rPr>
              <w:t>78</w:t>
            </w:r>
            <w:r w:rsidRPr="002D287A">
              <w:rPr>
                <w:rFonts w:ascii="Noto Sans" w:hAnsi="Noto Sans" w:cs="Noto Sans"/>
                <w:sz w:val="20"/>
                <w:szCs w:val="20"/>
              </w:rPr>
              <w:t xml:space="preserve"> horas sin considerar el tiempo de estabilización del sistema</w:t>
            </w:r>
            <w:r w:rsidR="009A2ABC">
              <w:rPr>
                <w:rFonts w:ascii="Noto Sans" w:hAnsi="Noto Sans" w:cs="Noto Sans"/>
                <w:sz w:val="20"/>
                <w:szCs w:val="20"/>
              </w:rPr>
              <w:t>.</w:t>
            </w:r>
            <w:r w:rsidRPr="002D287A">
              <w:rPr>
                <w:rFonts w:ascii="Noto Sans" w:hAnsi="Noto Sans" w:cs="Noto Sans"/>
                <w:sz w:val="20"/>
                <w:szCs w:val="20"/>
              </w:rPr>
              <w:t xml:space="preserve"> El líquido de trabajo en el cual se realizará el estudio es agua. </w:t>
            </w:r>
          </w:p>
          <w:p w14:paraId="572E1DFF" w14:textId="77777777" w:rsidR="00A9118B" w:rsidRPr="002D287A" w:rsidRDefault="00A9118B" w:rsidP="00A9118B">
            <w:pPr>
              <w:pStyle w:val="Prrafodelista"/>
              <w:suppressAutoHyphens/>
              <w:ind w:left="714"/>
              <w:contextualSpacing w:val="0"/>
              <w:jc w:val="both"/>
              <w:rPr>
                <w:rFonts w:ascii="Noto Sans" w:hAnsi="Noto Sans" w:cs="Noto Sans"/>
                <w:sz w:val="20"/>
                <w:szCs w:val="20"/>
              </w:rPr>
            </w:pPr>
          </w:p>
          <w:p w14:paraId="1F41A491" w14:textId="77777777" w:rsidR="00A9118B" w:rsidRPr="002D287A" w:rsidRDefault="00A9118B" w:rsidP="00D50A36">
            <w:pPr>
              <w:numPr>
                <w:ilvl w:val="0"/>
                <w:numId w:val="13"/>
              </w:numPr>
              <w:suppressAutoHyphens/>
              <w:jc w:val="both"/>
              <w:rPr>
                <w:rFonts w:ascii="Noto Sans" w:hAnsi="Noto Sans" w:cs="Noto Sans"/>
                <w:sz w:val="20"/>
                <w:szCs w:val="20"/>
              </w:rPr>
            </w:pPr>
            <w:r w:rsidRPr="002D287A">
              <w:rPr>
                <w:rFonts w:ascii="Noto Sans" w:hAnsi="Noto Sans" w:cs="Noto Sans"/>
                <w:b/>
                <w:sz w:val="20"/>
                <w:szCs w:val="20"/>
                <w:lang w:eastAsia="es-MX"/>
              </w:rPr>
              <w:t>Calificación de Desempeño (CD)</w:t>
            </w:r>
          </w:p>
          <w:p w14:paraId="34531BDA" w14:textId="7C179691" w:rsidR="00A9118B" w:rsidRPr="002D287A" w:rsidRDefault="00A9118B" w:rsidP="00A9118B">
            <w:pPr>
              <w:ind w:left="720"/>
              <w:jc w:val="both"/>
              <w:rPr>
                <w:rFonts w:ascii="Noto Sans" w:hAnsi="Noto Sans" w:cs="Noto Sans"/>
                <w:sz w:val="20"/>
                <w:szCs w:val="20"/>
              </w:rPr>
            </w:pPr>
            <w:r w:rsidRPr="002D287A">
              <w:rPr>
                <w:rFonts w:ascii="Noto Sans" w:hAnsi="Noto Sans" w:cs="Noto Sans"/>
                <w:sz w:val="20"/>
                <w:szCs w:val="20"/>
              </w:rPr>
              <w:t xml:space="preserve">Se requiere </w:t>
            </w:r>
            <w:r w:rsidRPr="002D287A">
              <w:rPr>
                <w:rFonts w:ascii="Noto Sans" w:hAnsi="Noto Sans" w:cs="Noto Sans"/>
                <w:b/>
                <w:bCs/>
                <w:sz w:val="20"/>
                <w:szCs w:val="20"/>
              </w:rPr>
              <w:t>la calificación</w:t>
            </w:r>
            <w:r w:rsidRPr="002D287A">
              <w:rPr>
                <w:rFonts w:ascii="Noto Sans" w:hAnsi="Noto Sans" w:cs="Noto Sans"/>
                <w:sz w:val="20"/>
                <w:szCs w:val="20"/>
              </w:rPr>
              <w:t xml:space="preserve"> en los siguientes puntos: 35°C, 37°C</w:t>
            </w:r>
            <w:r w:rsidR="009A2ABC">
              <w:rPr>
                <w:rFonts w:ascii="Noto Sans" w:hAnsi="Noto Sans" w:cs="Noto Sans"/>
                <w:sz w:val="20"/>
                <w:szCs w:val="20"/>
              </w:rPr>
              <w:t>,</w:t>
            </w:r>
            <w:r w:rsidRPr="002D287A">
              <w:rPr>
                <w:rFonts w:ascii="Noto Sans" w:hAnsi="Noto Sans" w:cs="Noto Sans"/>
                <w:sz w:val="20"/>
                <w:szCs w:val="20"/>
              </w:rPr>
              <w:t xml:space="preserve"> 39°C </w:t>
            </w:r>
            <w:r w:rsidR="009A2ABC">
              <w:rPr>
                <w:rFonts w:ascii="Noto Sans" w:hAnsi="Noto Sans" w:cs="Noto Sans"/>
                <w:sz w:val="20"/>
                <w:szCs w:val="20"/>
              </w:rPr>
              <w:t xml:space="preserve"> y 50 °C </w:t>
            </w:r>
            <w:r w:rsidRPr="002D287A">
              <w:rPr>
                <w:rFonts w:ascii="Noto Sans" w:hAnsi="Noto Sans" w:cs="Noto Sans"/>
                <w:sz w:val="20"/>
                <w:szCs w:val="20"/>
              </w:rPr>
              <w:t xml:space="preserve">de temperatura en cuatro puntos, distribuidos radial y verticalmente y un punto de referencia (centro), para cada profundidad (al 50 % y 80 % de la capacidad total), determinación de uniformidad y estabilidad (evaluación espacial y temporal del medio), determinación de gradientes mínimos en la zona de trabajo y máxima estabilidad, diagramas de colocación de sensores, graficas de estabilidad, durante </w:t>
            </w:r>
            <w:r w:rsidR="009A2ABC">
              <w:rPr>
                <w:rFonts w:ascii="Noto Sans" w:hAnsi="Noto Sans" w:cs="Noto Sans"/>
                <w:sz w:val="20"/>
                <w:szCs w:val="20"/>
              </w:rPr>
              <w:t>78</w:t>
            </w:r>
            <w:r w:rsidRPr="002D287A">
              <w:rPr>
                <w:rFonts w:ascii="Noto Sans" w:hAnsi="Noto Sans" w:cs="Noto Sans"/>
                <w:sz w:val="20"/>
                <w:szCs w:val="20"/>
              </w:rPr>
              <w:t xml:space="preserve"> horas sin considerar el tiempo de estabilización del sistema El líquido de trabajo en el cual se realizará el estudio es agua.</w:t>
            </w:r>
          </w:p>
          <w:p w14:paraId="7360577A" w14:textId="77777777" w:rsidR="00A9118B" w:rsidRPr="002D287A" w:rsidRDefault="00A9118B" w:rsidP="00A9118B">
            <w:pPr>
              <w:ind w:left="720"/>
              <w:jc w:val="both"/>
              <w:rPr>
                <w:rFonts w:ascii="Noto Sans" w:hAnsi="Noto Sans" w:cs="Noto Sans"/>
                <w:sz w:val="20"/>
                <w:szCs w:val="20"/>
              </w:rPr>
            </w:pPr>
          </w:p>
          <w:p w14:paraId="5208E8FE" w14:textId="77777777" w:rsidR="00A9118B" w:rsidRPr="002D287A" w:rsidRDefault="00A9118B" w:rsidP="00A9118B">
            <w:pPr>
              <w:pStyle w:val="Textoindependiente22"/>
              <w:tabs>
                <w:tab w:val="clear" w:pos="1489"/>
                <w:tab w:val="left" w:pos="764"/>
              </w:tabs>
              <w:snapToGrid w:val="0"/>
              <w:rPr>
                <w:rFonts w:ascii="Noto Sans" w:hAnsi="Noto Sans" w:cs="Noto Sans"/>
                <w:sz w:val="20"/>
                <w:szCs w:val="20"/>
              </w:rPr>
            </w:pPr>
            <w:r w:rsidRPr="002D287A">
              <w:rPr>
                <w:rFonts w:ascii="Noto Sans" w:hAnsi="Noto Sans" w:cs="Noto Sans"/>
                <w:b/>
                <w:sz w:val="20"/>
                <w:szCs w:val="20"/>
              </w:rPr>
              <w:t>“EL LICITANTE”</w:t>
            </w:r>
            <w:r w:rsidRPr="002D287A">
              <w:rPr>
                <w:rFonts w:ascii="Noto Sans" w:hAnsi="Noto Sans" w:cs="Noto Sans"/>
                <w:sz w:val="20"/>
                <w:szCs w:val="20"/>
              </w:rPr>
              <w:t xml:space="preserve"> deberá entregar dentro del servicio de mantenimiento los siguientes accesorios:</w:t>
            </w:r>
          </w:p>
          <w:p w14:paraId="3ADF33E9" w14:textId="77777777" w:rsidR="00A9118B" w:rsidRPr="002D287A" w:rsidRDefault="00A9118B" w:rsidP="00A9118B">
            <w:pPr>
              <w:pStyle w:val="Textoindependiente22"/>
              <w:tabs>
                <w:tab w:val="clear" w:pos="1489"/>
                <w:tab w:val="left" w:pos="764"/>
              </w:tabs>
              <w:snapToGrid w:val="0"/>
              <w:rPr>
                <w:rFonts w:ascii="Noto Sans" w:hAnsi="Noto Sans" w:cs="Noto Sans"/>
                <w:sz w:val="20"/>
                <w:szCs w:val="20"/>
              </w:rPr>
            </w:pPr>
          </w:p>
          <w:p w14:paraId="1FD7511B" w14:textId="77777777" w:rsidR="00A9118B" w:rsidRPr="002D287A" w:rsidRDefault="00A9118B" w:rsidP="00D50A36">
            <w:pPr>
              <w:pStyle w:val="Textoindependiente22"/>
              <w:numPr>
                <w:ilvl w:val="0"/>
                <w:numId w:val="78"/>
              </w:numPr>
              <w:tabs>
                <w:tab w:val="clear" w:pos="1489"/>
                <w:tab w:val="left" w:pos="764"/>
              </w:tabs>
              <w:snapToGrid w:val="0"/>
              <w:rPr>
                <w:rFonts w:ascii="Noto Sans" w:hAnsi="Noto Sans" w:cs="Noto Sans"/>
                <w:sz w:val="20"/>
                <w:szCs w:val="20"/>
              </w:rPr>
            </w:pPr>
            <w:r w:rsidRPr="00E92F46">
              <w:rPr>
                <w:rFonts w:ascii="Noto Sans" w:hAnsi="Noto Sans" w:cs="Noto Sans"/>
                <w:b/>
                <w:bCs/>
                <w:sz w:val="20"/>
                <w:szCs w:val="20"/>
              </w:rPr>
              <w:t>Juego de 3 pinzas</w:t>
            </w:r>
            <w:r w:rsidRPr="002D287A">
              <w:rPr>
                <w:rFonts w:ascii="Noto Sans" w:hAnsi="Noto Sans" w:cs="Noto Sans"/>
                <w:sz w:val="20"/>
                <w:szCs w:val="20"/>
              </w:rPr>
              <w:t xml:space="preserve"> para refrigerante o condensador con nuez.</w:t>
            </w:r>
          </w:p>
          <w:p w14:paraId="224F3C05" w14:textId="77777777" w:rsidR="00A9118B" w:rsidRPr="002D287A" w:rsidRDefault="00A9118B" w:rsidP="00D50A36">
            <w:pPr>
              <w:pStyle w:val="Textoindependiente22"/>
              <w:numPr>
                <w:ilvl w:val="0"/>
                <w:numId w:val="78"/>
              </w:numPr>
              <w:tabs>
                <w:tab w:val="clear" w:pos="1489"/>
                <w:tab w:val="left" w:pos="764"/>
              </w:tabs>
              <w:snapToGrid w:val="0"/>
              <w:rPr>
                <w:rFonts w:ascii="Noto Sans" w:hAnsi="Noto Sans" w:cs="Noto Sans"/>
                <w:sz w:val="20"/>
                <w:szCs w:val="20"/>
              </w:rPr>
            </w:pPr>
            <w:r w:rsidRPr="00E92F46">
              <w:rPr>
                <w:rFonts w:ascii="Noto Sans" w:hAnsi="Noto Sans" w:cs="Noto Sans"/>
                <w:b/>
                <w:bCs/>
                <w:sz w:val="20"/>
                <w:szCs w:val="20"/>
              </w:rPr>
              <w:t>Juego de 2 soportes</w:t>
            </w:r>
            <w:r w:rsidRPr="002D287A">
              <w:rPr>
                <w:rFonts w:ascii="Noto Sans" w:hAnsi="Noto Sans" w:cs="Noto Sans"/>
                <w:sz w:val="20"/>
                <w:szCs w:val="20"/>
              </w:rPr>
              <w:t xml:space="preserve"> universales.</w:t>
            </w:r>
          </w:p>
          <w:p w14:paraId="54BE6308" w14:textId="77777777" w:rsidR="00A9118B" w:rsidRPr="002D287A" w:rsidRDefault="00A9118B" w:rsidP="00A9118B">
            <w:pPr>
              <w:jc w:val="both"/>
              <w:rPr>
                <w:rFonts w:ascii="Noto Sans" w:hAnsi="Noto Sans" w:cs="Noto Sans"/>
                <w:sz w:val="20"/>
                <w:szCs w:val="20"/>
              </w:rPr>
            </w:pPr>
          </w:p>
          <w:p w14:paraId="17E9FD49" w14:textId="26EA143B" w:rsidR="00A9118B" w:rsidRPr="002D287A" w:rsidRDefault="00A9118B" w:rsidP="0058057A">
            <w:pPr>
              <w:snapToGrid w:val="0"/>
              <w:jc w:val="both"/>
              <w:rPr>
                <w:rFonts w:ascii="Noto Sans" w:hAnsi="Noto Sans" w:cs="Noto Sans"/>
                <w:sz w:val="20"/>
                <w:szCs w:val="20"/>
              </w:rPr>
            </w:pPr>
            <w:r w:rsidRPr="002D287A">
              <w:rPr>
                <w:rFonts w:ascii="Noto Sans" w:hAnsi="Noto Sans" w:cs="Noto Sans"/>
                <w:b/>
                <w:sz w:val="20"/>
                <w:szCs w:val="20"/>
              </w:rPr>
              <w:t>Nota:</w:t>
            </w:r>
            <w:r w:rsidRPr="002D287A">
              <w:rPr>
                <w:rFonts w:ascii="Noto Sans" w:hAnsi="Noto Sans" w:cs="Noto Sans"/>
                <w:sz w:val="20"/>
                <w:szCs w:val="20"/>
              </w:rPr>
              <w:t xml:space="preserve"> Se requiere que el laboratorio que realizará la </w:t>
            </w:r>
            <w:r w:rsidRPr="002D287A">
              <w:rPr>
                <w:rFonts w:ascii="Noto Sans" w:hAnsi="Noto Sans" w:cs="Noto Sans"/>
                <w:b/>
                <w:sz w:val="20"/>
                <w:szCs w:val="20"/>
              </w:rPr>
              <w:t>Calificación de Operación (CO) y Calificación de Desempeño (CD)</w:t>
            </w:r>
            <w:r w:rsidRPr="002D287A">
              <w:rPr>
                <w:rFonts w:ascii="Noto Sans" w:hAnsi="Noto Sans" w:cs="Noto Sans"/>
                <w:sz w:val="20"/>
                <w:szCs w:val="20"/>
              </w:rPr>
              <w:t xml:space="preserve"> se encuentre acreditado ante la EMA y que </w:t>
            </w:r>
            <w:r w:rsidRPr="002D287A">
              <w:rPr>
                <w:rFonts w:ascii="Noto Sans" w:hAnsi="Noto Sans" w:cs="Noto Sans"/>
                <w:b/>
                <w:sz w:val="20"/>
                <w:szCs w:val="20"/>
              </w:rPr>
              <w:t>previo</w:t>
            </w:r>
            <w:r w:rsidRPr="002D287A">
              <w:rPr>
                <w:rFonts w:ascii="Noto Sans" w:hAnsi="Noto Sans" w:cs="Noto Sans"/>
                <w:sz w:val="20"/>
                <w:szCs w:val="20"/>
              </w:rPr>
              <w:t xml:space="preserve"> a realizarse los trabajos de </w:t>
            </w:r>
            <w:r w:rsidRPr="002D287A">
              <w:rPr>
                <w:rFonts w:ascii="Noto Sans" w:hAnsi="Noto Sans" w:cs="Noto Sans"/>
                <w:sz w:val="20"/>
                <w:szCs w:val="20"/>
              </w:rPr>
              <w:lastRenderedPageBreak/>
              <w:t xml:space="preserve">Calificación, presentar </w:t>
            </w:r>
            <w:r w:rsidRPr="002D287A">
              <w:rPr>
                <w:rFonts w:ascii="Noto Sans" w:hAnsi="Noto Sans" w:cs="Noto Sans"/>
                <w:b/>
                <w:sz w:val="20"/>
                <w:szCs w:val="20"/>
              </w:rPr>
              <w:t>el</w:t>
            </w:r>
            <w:r w:rsidRPr="002D287A">
              <w:rPr>
                <w:rFonts w:ascii="Noto Sans" w:hAnsi="Noto Sans" w:cs="Noto Sans"/>
                <w:sz w:val="20"/>
                <w:szCs w:val="20"/>
              </w:rPr>
              <w:t xml:space="preserve"> </w:t>
            </w:r>
            <w:r w:rsidRPr="002D287A">
              <w:rPr>
                <w:rFonts w:ascii="Noto Sans" w:hAnsi="Noto Sans" w:cs="Noto Sans"/>
                <w:b/>
                <w:sz w:val="20"/>
                <w:szCs w:val="20"/>
              </w:rPr>
              <w:t>protocolo</w:t>
            </w:r>
            <w:r w:rsidRPr="002D287A">
              <w:rPr>
                <w:rFonts w:ascii="Noto Sans" w:hAnsi="Noto Sans" w:cs="Noto Sans"/>
                <w:sz w:val="20"/>
                <w:szCs w:val="20"/>
              </w:rPr>
              <w:t xml:space="preserve"> por escrito </w:t>
            </w:r>
            <w:r w:rsidRPr="002D287A">
              <w:rPr>
                <w:rFonts w:ascii="Noto Sans" w:hAnsi="Noto Sans" w:cs="Noto Sans"/>
                <w:b/>
                <w:sz w:val="20"/>
                <w:szCs w:val="20"/>
              </w:rPr>
              <w:t>para</w:t>
            </w:r>
            <w:r w:rsidRPr="002D287A">
              <w:rPr>
                <w:rFonts w:ascii="Noto Sans" w:hAnsi="Noto Sans" w:cs="Noto Sans"/>
                <w:sz w:val="20"/>
                <w:szCs w:val="20"/>
              </w:rPr>
              <w:t xml:space="preserve"> </w:t>
            </w:r>
            <w:r w:rsidRPr="002D287A">
              <w:rPr>
                <w:rFonts w:ascii="Noto Sans" w:hAnsi="Noto Sans" w:cs="Noto Sans"/>
                <w:b/>
                <w:sz w:val="20"/>
                <w:szCs w:val="20"/>
              </w:rPr>
              <w:t>ser</w:t>
            </w:r>
            <w:r w:rsidRPr="002D287A">
              <w:rPr>
                <w:rFonts w:ascii="Noto Sans" w:hAnsi="Noto Sans" w:cs="Noto Sans"/>
                <w:sz w:val="20"/>
                <w:szCs w:val="20"/>
              </w:rPr>
              <w:t xml:space="preserve"> </w:t>
            </w:r>
            <w:r w:rsidRPr="002D287A">
              <w:rPr>
                <w:rFonts w:ascii="Noto Sans" w:hAnsi="Noto Sans" w:cs="Noto Sans"/>
                <w:b/>
                <w:sz w:val="20"/>
                <w:szCs w:val="20"/>
              </w:rPr>
              <w:t>aprobado</w:t>
            </w:r>
            <w:r w:rsidRPr="002D287A">
              <w:rPr>
                <w:rFonts w:ascii="Noto Sans" w:hAnsi="Noto Sans" w:cs="Noto Sans"/>
                <w:sz w:val="20"/>
                <w:szCs w:val="20"/>
              </w:rPr>
              <w:t xml:space="preserve"> por el área técnica involucrada.</w:t>
            </w:r>
          </w:p>
        </w:tc>
        <w:tc>
          <w:tcPr>
            <w:tcW w:w="1077" w:type="dxa"/>
            <w:gridSpan w:val="2"/>
            <w:tcBorders>
              <w:left w:val="single" w:sz="4" w:space="0" w:color="auto"/>
              <w:bottom w:val="single" w:sz="4" w:space="0" w:color="auto"/>
              <w:right w:val="single" w:sz="4" w:space="0" w:color="auto"/>
            </w:tcBorders>
            <w:shd w:val="clear" w:color="auto" w:fill="auto"/>
          </w:tcPr>
          <w:p w14:paraId="735980C8"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lastRenderedPageBreak/>
              <w:t>Equipo</w:t>
            </w:r>
          </w:p>
          <w:p w14:paraId="4BAE7304" w14:textId="77777777" w:rsidR="00A9118B" w:rsidRPr="002D287A" w:rsidRDefault="00A9118B" w:rsidP="00A9118B">
            <w:pPr>
              <w:jc w:val="center"/>
              <w:rPr>
                <w:rFonts w:ascii="Noto Sans" w:hAnsi="Noto Sans" w:cs="Noto Sans"/>
                <w:sz w:val="20"/>
                <w:szCs w:val="20"/>
              </w:rPr>
            </w:pPr>
          </w:p>
          <w:p w14:paraId="7E7F2BC1" w14:textId="77777777" w:rsidR="00A9118B" w:rsidRPr="002D287A" w:rsidRDefault="00A9118B" w:rsidP="00A9118B">
            <w:pPr>
              <w:jc w:val="center"/>
              <w:rPr>
                <w:rFonts w:ascii="Noto Sans" w:hAnsi="Noto Sans" w:cs="Noto Sans"/>
                <w:sz w:val="20"/>
                <w:szCs w:val="20"/>
              </w:rPr>
            </w:pPr>
          </w:p>
          <w:p w14:paraId="6FBE7A01" w14:textId="77777777" w:rsidR="00A9118B" w:rsidRPr="002D287A" w:rsidRDefault="00A9118B" w:rsidP="00A9118B">
            <w:pPr>
              <w:jc w:val="center"/>
              <w:rPr>
                <w:rFonts w:ascii="Noto Sans" w:hAnsi="Noto Sans" w:cs="Noto Sans"/>
                <w:sz w:val="20"/>
                <w:szCs w:val="20"/>
              </w:rPr>
            </w:pPr>
          </w:p>
          <w:p w14:paraId="795B71F8" w14:textId="77777777" w:rsidR="00A9118B" w:rsidRPr="002D287A" w:rsidRDefault="00A9118B" w:rsidP="00A9118B">
            <w:pPr>
              <w:jc w:val="center"/>
              <w:rPr>
                <w:rFonts w:ascii="Noto Sans" w:hAnsi="Noto Sans" w:cs="Noto Sans"/>
                <w:sz w:val="20"/>
                <w:szCs w:val="20"/>
              </w:rPr>
            </w:pPr>
          </w:p>
          <w:p w14:paraId="44302FCE" w14:textId="77777777" w:rsidR="00A9118B" w:rsidRPr="002D287A" w:rsidRDefault="00A9118B" w:rsidP="00A9118B">
            <w:pPr>
              <w:jc w:val="center"/>
              <w:rPr>
                <w:rFonts w:ascii="Noto Sans" w:hAnsi="Noto Sans" w:cs="Noto Sans"/>
                <w:sz w:val="20"/>
                <w:szCs w:val="20"/>
              </w:rPr>
            </w:pPr>
          </w:p>
          <w:p w14:paraId="07A6BD4B" w14:textId="77777777" w:rsidR="00A9118B" w:rsidRPr="002D287A" w:rsidRDefault="00A9118B" w:rsidP="00A9118B">
            <w:pPr>
              <w:jc w:val="center"/>
              <w:rPr>
                <w:rFonts w:ascii="Noto Sans" w:hAnsi="Noto Sans" w:cs="Noto Sans"/>
                <w:sz w:val="20"/>
                <w:szCs w:val="20"/>
              </w:rPr>
            </w:pPr>
          </w:p>
          <w:p w14:paraId="22B8965A" w14:textId="77777777" w:rsidR="00A9118B" w:rsidRPr="002D287A" w:rsidRDefault="00A9118B" w:rsidP="00A9118B">
            <w:pPr>
              <w:jc w:val="center"/>
              <w:rPr>
                <w:rFonts w:ascii="Noto Sans" w:hAnsi="Noto Sans" w:cs="Noto Sans"/>
                <w:sz w:val="20"/>
                <w:szCs w:val="20"/>
              </w:rPr>
            </w:pPr>
          </w:p>
          <w:p w14:paraId="1E6CC5B3" w14:textId="77777777" w:rsidR="00A9118B" w:rsidRPr="002D287A" w:rsidRDefault="00A9118B" w:rsidP="00A9118B">
            <w:pPr>
              <w:jc w:val="center"/>
              <w:rPr>
                <w:rFonts w:ascii="Noto Sans" w:hAnsi="Noto Sans" w:cs="Noto Sans"/>
                <w:sz w:val="20"/>
                <w:szCs w:val="20"/>
              </w:rPr>
            </w:pPr>
          </w:p>
          <w:p w14:paraId="4DE9370C" w14:textId="77777777" w:rsidR="00A9118B" w:rsidRPr="002D287A" w:rsidRDefault="00A9118B" w:rsidP="00A9118B">
            <w:pPr>
              <w:jc w:val="center"/>
              <w:rPr>
                <w:rFonts w:ascii="Noto Sans" w:hAnsi="Noto Sans" w:cs="Noto Sans"/>
                <w:sz w:val="20"/>
                <w:szCs w:val="20"/>
              </w:rPr>
            </w:pPr>
          </w:p>
          <w:p w14:paraId="06F1AB18" w14:textId="77777777" w:rsidR="00A9118B" w:rsidRPr="002D287A" w:rsidRDefault="00A9118B" w:rsidP="00A9118B">
            <w:pPr>
              <w:jc w:val="center"/>
              <w:rPr>
                <w:rFonts w:ascii="Noto Sans" w:hAnsi="Noto Sans" w:cs="Noto Sans"/>
                <w:sz w:val="20"/>
                <w:szCs w:val="20"/>
              </w:rPr>
            </w:pPr>
          </w:p>
          <w:p w14:paraId="003D6222" w14:textId="77777777" w:rsidR="00A9118B" w:rsidRPr="002D287A" w:rsidRDefault="00A9118B" w:rsidP="00A9118B">
            <w:pPr>
              <w:jc w:val="center"/>
              <w:rPr>
                <w:rFonts w:ascii="Noto Sans" w:hAnsi="Noto Sans" w:cs="Noto Sans"/>
                <w:sz w:val="20"/>
                <w:szCs w:val="20"/>
              </w:rPr>
            </w:pPr>
          </w:p>
          <w:p w14:paraId="4DEA5E7C" w14:textId="77777777" w:rsidR="00A9118B" w:rsidRPr="002D287A" w:rsidRDefault="00A9118B" w:rsidP="00A9118B">
            <w:pPr>
              <w:jc w:val="center"/>
              <w:rPr>
                <w:rFonts w:ascii="Noto Sans" w:hAnsi="Noto Sans" w:cs="Noto Sans"/>
                <w:sz w:val="20"/>
                <w:szCs w:val="20"/>
              </w:rPr>
            </w:pPr>
          </w:p>
          <w:p w14:paraId="3337945D" w14:textId="77777777" w:rsidR="00A9118B" w:rsidRPr="002D287A" w:rsidRDefault="00A9118B" w:rsidP="00A9118B">
            <w:pPr>
              <w:jc w:val="center"/>
              <w:rPr>
                <w:rFonts w:ascii="Noto Sans" w:hAnsi="Noto Sans" w:cs="Noto Sans"/>
                <w:sz w:val="20"/>
                <w:szCs w:val="20"/>
              </w:rPr>
            </w:pPr>
          </w:p>
          <w:p w14:paraId="7643896D" w14:textId="77777777" w:rsidR="00A9118B" w:rsidRPr="002D287A" w:rsidRDefault="00A9118B" w:rsidP="00A9118B">
            <w:pPr>
              <w:jc w:val="center"/>
              <w:rPr>
                <w:rFonts w:ascii="Noto Sans" w:hAnsi="Noto Sans" w:cs="Noto Sans"/>
                <w:sz w:val="20"/>
                <w:szCs w:val="20"/>
              </w:rPr>
            </w:pPr>
          </w:p>
          <w:p w14:paraId="17FC0C0B" w14:textId="77777777" w:rsidR="00A9118B" w:rsidRPr="002D287A" w:rsidRDefault="00A9118B" w:rsidP="00A9118B">
            <w:pPr>
              <w:jc w:val="center"/>
              <w:rPr>
                <w:rFonts w:ascii="Noto Sans" w:hAnsi="Noto Sans" w:cs="Noto Sans"/>
                <w:sz w:val="20"/>
                <w:szCs w:val="20"/>
              </w:rPr>
            </w:pPr>
          </w:p>
          <w:p w14:paraId="3B66B59F" w14:textId="77777777" w:rsidR="00A9118B" w:rsidRPr="002D287A" w:rsidRDefault="00A9118B" w:rsidP="00A9118B">
            <w:pPr>
              <w:jc w:val="center"/>
              <w:rPr>
                <w:rFonts w:ascii="Noto Sans" w:hAnsi="Noto Sans" w:cs="Noto Sans"/>
                <w:sz w:val="20"/>
                <w:szCs w:val="20"/>
              </w:rPr>
            </w:pPr>
          </w:p>
          <w:p w14:paraId="6E52745E" w14:textId="77777777" w:rsidR="00A9118B" w:rsidRPr="002D287A" w:rsidRDefault="00A9118B" w:rsidP="00A9118B">
            <w:pPr>
              <w:rPr>
                <w:rFonts w:ascii="Noto Sans" w:hAnsi="Noto Sans" w:cs="Noto Sans"/>
                <w:sz w:val="20"/>
                <w:szCs w:val="20"/>
              </w:rPr>
            </w:pPr>
          </w:p>
          <w:p w14:paraId="6C4731A8" w14:textId="77777777" w:rsidR="00A9118B" w:rsidRPr="002D287A" w:rsidRDefault="00A9118B" w:rsidP="00A9118B">
            <w:pPr>
              <w:rPr>
                <w:rFonts w:ascii="Noto Sans" w:hAnsi="Noto Sans" w:cs="Noto Sans"/>
                <w:sz w:val="20"/>
                <w:szCs w:val="20"/>
              </w:rPr>
            </w:pPr>
          </w:p>
          <w:p w14:paraId="0248EF73" w14:textId="77777777" w:rsidR="00A9118B" w:rsidRPr="002D287A" w:rsidRDefault="00A9118B" w:rsidP="00A9118B">
            <w:pPr>
              <w:rPr>
                <w:rFonts w:ascii="Noto Sans" w:hAnsi="Noto Sans" w:cs="Noto Sans"/>
                <w:sz w:val="20"/>
                <w:szCs w:val="20"/>
              </w:rPr>
            </w:pPr>
          </w:p>
          <w:p w14:paraId="4316B42B" w14:textId="77777777" w:rsidR="00A9118B" w:rsidRPr="002D287A" w:rsidRDefault="00A9118B" w:rsidP="00A9118B">
            <w:pPr>
              <w:rPr>
                <w:rFonts w:ascii="Noto Sans" w:hAnsi="Noto Sans" w:cs="Noto Sans"/>
                <w:sz w:val="20"/>
                <w:szCs w:val="20"/>
              </w:rPr>
            </w:pPr>
          </w:p>
          <w:p w14:paraId="590AA199" w14:textId="77777777" w:rsidR="00A9118B" w:rsidRPr="002D287A" w:rsidRDefault="00A9118B" w:rsidP="00A9118B">
            <w:pPr>
              <w:rPr>
                <w:rFonts w:ascii="Noto Sans" w:hAnsi="Noto Sans" w:cs="Noto Sans"/>
                <w:sz w:val="20"/>
                <w:szCs w:val="20"/>
              </w:rPr>
            </w:pPr>
          </w:p>
          <w:p w14:paraId="07E66279" w14:textId="77777777" w:rsidR="00A9118B" w:rsidRPr="002D287A" w:rsidRDefault="00A9118B" w:rsidP="00A9118B">
            <w:pPr>
              <w:rPr>
                <w:rFonts w:ascii="Noto Sans" w:hAnsi="Noto Sans" w:cs="Noto Sans"/>
                <w:sz w:val="20"/>
                <w:szCs w:val="20"/>
              </w:rPr>
            </w:pPr>
          </w:p>
          <w:p w14:paraId="2C5C610C" w14:textId="77777777" w:rsidR="00A9118B" w:rsidRPr="002D287A" w:rsidRDefault="00A9118B" w:rsidP="00A9118B">
            <w:pPr>
              <w:rPr>
                <w:rFonts w:ascii="Noto Sans" w:hAnsi="Noto Sans" w:cs="Noto Sans"/>
                <w:sz w:val="20"/>
                <w:szCs w:val="20"/>
              </w:rPr>
            </w:pPr>
          </w:p>
          <w:p w14:paraId="6F03DFD3" w14:textId="77777777" w:rsidR="00A9118B" w:rsidRPr="002D287A" w:rsidRDefault="00A9118B" w:rsidP="00A9118B">
            <w:pPr>
              <w:rPr>
                <w:rFonts w:ascii="Noto Sans" w:hAnsi="Noto Sans" w:cs="Noto Sans"/>
                <w:sz w:val="20"/>
                <w:szCs w:val="20"/>
              </w:rPr>
            </w:pPr>
          </w:p>
          <w:p w14:paraId="02AE9306" w14:textId="77777777" w:rsidR="00A9118B" w:rsidRPr="002D287A" w:rsidRDefault="00A9118B" w:rsidP="00A9118B">
            <w:pPr>
              <w:rPr>
                <w:rFonts w:ascii="Noto Sans" w:hAnsi="Noto Sans" w:cs="Noto Sans"/>
                <w:sz w:val="20"/>
                <w:szCs w:val="20"/>
              </w:rPr>
            </w:pPr>
          </w:p>
          <w:p w14:paraId="7E4AF9E9" w14:textId="77777777" w:rsidR="00A9118B" w:rsidRPr="002D287A" w:rsidRDefault="00A9118B" w:rsidP="00A9118B">
            <w:pPr>
              <w:rPr>
                <w:rFonts w:ascii="Noto Sans" w:hAnsi="Noto Sans" w:cs="Noto Sans"/>
                <w:sz w:val="20"/>
                <w:szCs w:val="20"/>
              </w:rPr>
            </w:pPr>
          </w:p>
          <w:p w14:paraId="1D624A59" w14:textId="77777777" w:rsidR="00A9118B" w:rsidRPr="002D287A" w:rsidRDefault="00A9118B" w:rsidP="00A9118B">
            <w:pPr>
              <w:rPr>
                <w:rFonts w:ascii="Noto Sans" w:hAnsi="Noto Sans" w:cs="Noto Sans"/>
                <w:sz w:val="20"/>
                <w:szCs w:val="20"/>
              </w:rPr>
            </w:pPr>
          </w:p>
          <w:p w14:paraId="5ECAF58C" w14:textId="77777777" w:rsidR="00A9118B" w:rsidRPr="002D287A" w:rsidRDefault="00A9118B" w:rsidP="00A9118B">
            <w:pPr>
              <w:rPr>
                <w:rFonts w:ascii="Noto Sans" w:hAnsi="Noto Sans" w:cs="Noto Sans"/>
                <w:sz w:val="20"/>
                <w:szCs w:val="20"/>
              </w:rPr>
            </w:pPr>
          </w:p>
          <w:p w14:paraId="2B3AE50F" w14:textId="77777777" w:rsidR="00A9118B" w:rsidRPr="002D287A" w:rsidRDefault="00A9118B" w:rsidP="00A9118B">
            <w:pPr>
              <w:rPr>
                <w:rFonts w:ascii="Noto Sans" w:hAnsi="Noto Sans" w:cs="Noto Sans"/>
                <w:sz w:val="20"/>
                <w:szCs w:val="20"/>
              </w:rPr>
            </w:pPr>
          </w:p>
          <w:p w14:paraId="0D724B31" w14:textId="77777777" w:rsidR="00A9118B" w:rsidRPr="002D287A" w:rsidRDefault="00A9118B" w:rsidP="00A9118B">
            <w:pPr>
              <w:rPr>
                <w:rFonts w:ascii="Noto Sans" w:hAnsi="Noto Sans" w:cs="Noto Sans"/>
                <w:sz w:val="20"/>
                <w:szCs w:val="20"/>
              </w:rPr>
            </w:pPr>
          </w:p>
          <w:p w14:paraId="74BB4900" w14:textId="77777777" w:rsidR="00A9118B" w:rsidRPr="002D287A" w:rsidRDefault="00A9118B" w:rsidP="00A9118B">
            <w:pPr>
              <w:rPr>
                <w:rFonts w:ascii="Noto Sans" w:hAnsi="Noto Sans" w:cs="Noto Sans"/>
                <w:sz w:val="20"/>
                <w:szCs w:val="20"/>
              </w:rPr>
            </w:pPr>
          </w:p>
          <w:p w14:paraId="4FEC79AA" w14:textId="77777777" w:rsidR="00A9118B" w:rsidRPr="002D287A" w:rsidRDefault="00A9118B" w:rsidP="00A9118B">
            <w:pPr>
              <w:rPr>
                <w:rFonts w:ascii="Noto Sans" w:hAnsi="Noto Sans" w:cs="Noto Sans"/>
                <w:sz w:val="20"/>
                <w:szCs w:val="20"/>
              </w:rPr>
            </w:pPr>
          </w:p>
          <w:p w14:paraId="3E04418E" w14:textId="77777777" w:rsidR="00A9118B" w:rsidRPr="002D287A" w:rsidRDefault="00A9118B" w:rsidP="00A9118B">
            <w:pPr>
              <w:rPr>
                <w:rFonts w:ascii="Noto Sans" w:hAnsi="Noto Sans" w:cs="Noto Sans"/>
                <w:sz w:val="20"/>
                <w:szCs w:val="20"/>
              </w:rPr>
            </w:pPr>
          </w:p>
          <w:p w14:paraId="4453B369" w14:textId="77777777" w:rsidR="00A9118B" w:rsidRPr="002D287A" w:rsidRDefault="00A9118B" w:rsidP="00A9118B">
            <w:pPr>
              <w:rPr>
                <w:rFonts w:ascii="Noto Sans" w:hAnsi="Noto Sans" w:cs="Noto Sans"/>
                <w:sz w:val="20"/>
                <w:szCs w:val="20"/>
              </w:rPr>
            </w:pPr>
          </w:p>
          <w:p w14:paraId="5A16A047" w14:textId="77777777" w:rsidR="00A9118B" w:rsidRPr="002D287A" w:rsidRDefault="00A9118B" w:rsidP="00A9118B">
            <w:pPr>
              <w:rPr>
                <w:rFonts w:ascii="Noto Sans" w:hAnsi="Noto Sans" w:cs="Noto Sans"/>
                <w:sz w:val="20"/>
                <w:szCs w:val="20"/>
              </w:rPr>
            </w:pPr>
          </w:p>
          <w:p w14:paraId="310FBB88" w14:textId="77777777" w:rsidR="00A9118B" w:rsidRPr="002D287A" w:rsidRDefault="00A9118B" w:rsidP="00A9118B">
            <w:pPr>
              <w:rPr>
                <w:rFonts w:ascii="Noto Sans" w:hAnsi="Noto Sans" w:cs="Noto Sans"/>
                <w:sz w:val="20"/>
                <w:szCs w:val="20"/>
              </w:rPr>
            </w:pPr>
          </w:p>
          <w:p w14:paraId="439A0DEC" w14:textId="77777777" w:rsidR="00A9118B" w:rsidRPr="002D287A" w:rsidRDefault="00A9118B" w:rsidP="00A9118B">
            <w:pPr>
              <w:rPr>
                <w:rFonts w:ascii="Noto Sans" w:hAnsi="Noto Sans" w:cs="Noto Sans"/>
                <w:sz w:val="20"/>
                <w:szCs w:val="20"/>
              </w:rPr>
            </w:pPr>
          </w:p>
          <w:p w14:paraId="0814F573" w14:textId="77777777" w:rsidR="00A9118B" w:rsidRPr="002D287A" w:rsidRDefault="00A9118B" w:rsidP="00A9118B">
            <w:pPr>
              <w:rPr>
                <w:rFonts w:ascii="Noto Sans" w:hAnsi="Noto Sans" w:cs="Noto Sans"/>
                <w:sz w:val="20"/>
                <w:szCs w:val="20"/>
              </w:rPr>
            </w:pPr>
          </w:p>
          <w:p w14:paraId="2718E0AB" w14:textId="77777777" w:rsidR="00A9118B" w:rsidRPr="002D287A" w:rsidRDefault="00A9118B" w:rsidP="00A9118B">
            <w:pPr>
              <w:rPr>
                <w:rFonts w:ascii="Noto Sans" w:hAnsi="Noto Sans" w:cs="Noto Sans"/>
                <w:sz w:val="20"/>
                <w:szCs w:val="20"/>
              </w:rPr>
            </w:pPr>
          </w:p>
          <w:p w14:paraId="006FDA30" w14:textId="77777777" w:rsidR="00A9118B" w:rsidRPr="002D287A" w:rsidRDefault="00A9118B" w:rsidP="00A9118B">
            <w:pPr>
              <w:rPr>
                <w:rFonts w:ascii="Noto Sans" w:hAnsi="Noto Sans" w:cs="Noto Sans"/>
                <w:sz w:val="20"/>
                <w:szCs w:val="20"/>
              </w:rPr>
            </w:pPr>
          </w:p>
          <w:p w14:paraId="5E1223A6" w14:textId="77777777" w:rsidR="00A9118B" w:rsidRPr="002D287A" w:rsidRDefault="00A9118B" w:rsidP="00A9118B">
            <w:pPr>
              <w:rPr>
                <w:rFonts w:ascii="Noto Sans" w:hAnsi="Noto Sans" w:cs="Noto Sans"/>
                <w:sz w:val="20"/>
                <w:szCs w:val="20"/>
              </w:rPr>
            </w:pPr>
          </w:p>
          <w:p w14:paraId="78EE8AB1"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t>Juego</w:t>
            </w:r>
          </w:p>
          <w:p w14:paraId="06A69D55" w14:textId="724BA979"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t>Juego</w:t>
            </w:r>
          </w:p>
        </w:tc>
        <w:tc>
          <w:tcPr>
            <w:tcW w:w="1458" w:type="dxa"/>
            <w:tcBorders>
              <w:left w:val="single" w:sz="4" w:space="0" w:color="auto"/>
              <w:bottom w:val="single" w:sz="4" w:space="0" w:color="auto"/>
              <w:right w:val="single" w:sz="4" w:space="0" w:color="auto"/>
            </w:tcBorders>
            <w:shd w:val="clear" w:color="auto" w:fill="auto"/>
          </w:tcPr>
          <w:p w14:paraId="457577D0"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lastRenderedPageBreak/>
              <w:t>1</w:t>
            </w:r>
          </w:p>
          <w:p w14:paraId="468240A0" w14:textId="77777777" w:rsidR="00A9118B" w:rsidRPr="002D287A" w:rsidRDefault="00A9118B" w:rsidP="00A9118B">
            <w:pPr>
              <w:jc w:val="center"/>
              <w:rPr>
                <w:rFonts w:ascii="Noto Sans" w:hAnsi="Noto Sans" w:cs="Noto Sans"/>
                <w:sz w:val="20"/>
                <w:szCs w:val="20"/>
              </w:rPr>
            </w:pPr>
          </w:p>
          <w:p w14:paraId="0DF620B5" w14:textId="77777777" w:rsidR="00A9118B" w:rsidRPr="002D287A" w:rsidRDefault="00A9118B" w:rsidP="00A9118B">
            <w:pPr>
              <w:jc w:val="center"/>
              <w:rPr>
                <w:rFonts w:ascii="Noto Sans" w:hAnsi="Noto Sans" w:cs="Noto Sans"/>
                <w:sz w:val="20"/>
                <w:szCs w:val="20"/>
              </w:rPr>
            </w:pPr>
          </w:p>
          <w:p w14:paraId="3651666B" w14:textId="77777777" w:rsidR="00A9118B" w:rsidRPr="002D287A" w:rsidRDefault="00A9118B" w:rsidP="00A9118B">
            <w:pPr>
              <w:jc w:val="center"/>
              <w:rPr>
                <w:rFonts w:ascii="Noto Sans" w:hAnsi="Noto Sans" w:cs="Noto Sans"/>
                <w:sz w:val="20"/>
                <w:szCs w:val="20"/>
              </w:rPr>
            </w:pPr>
          </w:p>
          <w:p w14:paraId="6BD2E638" w14:textId="77777777" w:rsidR="00A9118B" w:rsidRPr="002D287A" w:rsidRDefault="00A9118B" w:rsidP="00A9118B">
            <w:pPr>
              <w:jc w:val="center"/>
              <w:rPr>
                <w:rFonts w:ascii="Noto Sans" w:hAnsi="Noto Sans" w:cs="Noto Sans"/>
                <w:sz w:val="20"/>
                <w:szCs w:val="20"/>
              </w:rPr>
            </w:pPr>
          </w:p>
          <w:p w14:paraId="14D6D9E6" w14:textId="77777777" w:rsidR="00A9118B" w:rsidRPr="002D287A" w:rsidRDefault="00A9118B" w:rsidP="00A9118B">
            <w:pPr>
              <w:jc w:val="center"/>
              <w:rPr>
                <w:rFonts w:ascii="Noto Sans" w:hAnsi="Noto Sans" w:cs="Noto Sans"/>
                <w:sz w:val="20"/>
                <w:szCs w:val="20"/>
              </w:rPr>
            </w:pPr>
          </w:p>
          <w:p w14:paraId="11720115" w14:textId="77777777" w:rsidR="00A9118B" w:rsidRPr="002D287A" w:rsidRDefault="00A9118B" w:rsidP="00A9118B">
            <w:pPr>
              <w:jc w:val="center"/>
              <w:rPr>
                <w:rFonts w:ascii="Noto Sans" w:hAnsi="Noto Sans" w:cs="Noto Sans"/>
                <w:sz w:val="20"/>
                <w:szCs w:val="20"/>
              </w:rPr>
            </w:pPr>
          </w:p>
          <w:p w14:paraId="5DA042C4" w14:textId="77777777" w:rsidR="00A9118B" w:rsidRPr="002D287A" w:rsidRDefault="00A9118B" w:rsidP="00A9118B">
            <w:pPr>
              <w:jc w:val="center"/>
              <w:rPr>
                <w:rFonts w:ascii="Noto Sans" w:hAnsi="Noto Sans" w:cs="Noto Sans"/>
                <w:sz w:val="20"/>
                <w:szCs w:val="20"/>
              </w:rPr>
            </w:pPr>
          </w:p>
          <w:p w14:paraId="682E459F" w14:textId="77777777" w:rsidR="00A9118B" w:rsidRPr="002D287A" w:rsidRDefault="00A9118B" w:rsidP="00A9118B">
            <w:pPr>
              <w:jc w:val="center"/>
              <w:rPr>
                <w:rFonts w:ascii="Noto Sans" w:hAnsi="Noto Sans" w:cs="Noto Sans"/>
                <w:sz w:val="20"/>
                <w:szCs w:val="20"/>
              </w:rPr>
            </w:pPr>
          </w:p>
          <w:p w14:paraId="5231DE98" w14:textId="77777777" w:rsidR="00A9118B" w:rsidRPr="002D287A" w:rsidRDefault="00A9118B" w:rsidP="00A9118B">
            <w:pPr>
              <w:jc w:val="center"/>
              <w:rPr>
                <w:rFonts w:ascii="Noto Sans" w:hAnsi="Noto Sans" w:cs="Noto Sans"/>
                <w:sz w:val="20"/>
                <w:szCs w:val="20"/>
              </w:rPr>
            </w:pPr>
          </w:p>
          <w:p w14:paraId="5E355465" w14:textId="77777777" w:rsidR="00A9118B" w:rsidRPr="002D287A" w:rsidRDefault="00A9118B" w:rsidP="00A9118B">
            <w:pPr>
              <w:jc w:val="center"/>
              <w:rPr>
                <w:rFonts w:ascii="Noto Sans" w:hAnsi="Noto Sans" w:cs="Noto Sans"/>
                <w:sz w:val="20"/>
                <w:szCs w:val="20"/>
              </w:rPr>
            </w:pPr>
          </w:p>
          <w:p w14:paraId="3EF3851A" w14:textId="77777777" w:rsidR="00A9118B" w:rsidRPr="002D287A" w:rsidRDefault="00A9118B" w:rsidP="00A9118B">
            <w:pPr>
              <w:jc w:val="center"/>
              <w:rPr>
                <w:rFonts w:ascii="Noto Sans" w:hAnsi="Noto Sans" w:cs="Noto Sans"/>
                <w:sz w:val="20"/>
                <w:szCs w:val="20"/>
              </w:rPr>
            </w:pPr>
          </w:p>
          <w:p w14:paraId="1F460B31" w14:textId="77777777" w:rsidR="00A9118B" w:rsidRPr="002D287A" w:rsidRDefault="00A9118B" w:rsidP="00A9118B">
            <w:pPr>
              <w:jc w:val="center"/>
              <w:rPr>
                <w:rFonts w:ascii="Noto Sans" w:hAnsi="Noto Sans" w:cs="Noto Sans"/>
                <w:sz w:val="20"/>
                <w:szCs w:val="20"/>
              </w:rPr>
            </w:pPr>
          </w:p>
          <w:p w14:paraId="5D281AFC" w14:textId="77777777" w:rsidR="00A9118B" w:rsidRPr="002D287A" w:rsidRDefault="00A9118B" w:rsidP="00A9118B">
            <w:pPr>
              <w:jc w:val="center"/>
              <w:rPr>
                <w:rFonts w:ascii="Noto Sans" w:hAnsi="Noto Sans" w:cs="Noto Sans"/>
                <w:sz w:val="20"/>
                <w:szCs w:val="20"/>
              </w:rPr>
            </w:pPr>
          </w:p>
          <w:p w14:paraId="66A01AA0" w14:textId="77777777" w:rsidR="00A9118B" w:rsidRPr="002D287A" w:rsidRDefault="00A9118B" w:rsidP="00A9118B">
            <w:pPr>
              <w:jc w:val="center"/>
              <w:rPr>
                <w:rFonts w:ascii="Noto Sans" w:hAnsi="Noto Sans" w:cs="Noto Sans"/>
                <w:sz w:val="20"/>
                <w:szCs w:val="20"/>
              </w:rPr>
            </w:pPr>
          </w:p>
          <w:p w14:paraId="272A473D" w14:textId="77777777" w:rsidR="00A9118B" w:rsidRPr="002D287A" w:rsidRDefault="00A9118B" w:rsidP="00A9118B">
            <w:pPr>
              <w:jc w:val="center"/>
              <w:rPr>
                <w:rFonts w:ascii="Noto Sans" w:hAnsi="Noto Sans" w:cs="Noto Sans"/>
                <w:sz w:val="20"/>
                <w:szCs w:val="20"/>
              </w:rPr>
            </w:pPr>
          </w:p>
          <w:p w14:paraId="1BFBC435" w14:textId="77777777" w:rsidR="00A9118B" w:rsidRPr="002D287A" w:rsidRDefault="00A9118B" w:rsidP="00A9118B">
            <w:pPr>
              <w:jc w:val="center"/>
              <w:rPr>
                <w:rFonts w:ascii="Noto Sans" w:hAnsi="Noto Sans" w:cs="Noto Sans"/>
                <w:sz w:val="20"/>
                <w:szCs w:val="20"/>
              </w:rPr>
            </w:pPr>
          </w:p>
          <w:p w14:paraId="24A2DEF3" w14:textId="77777777" w:rsidR="00A9118B" w:rsidRPr="002D287A" w:rsidRDefault="00A9118B" w:rsidP="00A9118B">
            <w:pPr>
              <w:jc w:val="center"/>
              <w:rPr>
                <w:rFonts w:ascii="Noto Sans" w:hAnsi="Noto Sans" w:cs="Noto Sans"/>
                <w:sz w:val="20"/>
                <w:szCs w:val="20"/>
              </w:rPr>
            </w:pPr>
          </w:p>
          <w:p w14:paraId="174FE4E0" w14:textId="77777777" w:rsidR="00A9118B" w:rsidRPr="002D287A" w:rsidRDefault="00A9118B" w:rsidP="00A9118B">
            <w:pPr>
              <w:rPr>
                <w:rFonts w:ascii="Noto Sans" w:hAnsi="Noto Sans" w:cs="Noto Sans"/>
                <w:sz w:val="20"/>
                <w:szCs w:val="20"/>
              </w:rPr>
            </w:pPr>
          </w:p>
          <w:p w14:paraId="6F0C1B9F" w14:textId="77777777" w:rsidR="00A9118B" w:rsidRPr="002D287A" w:rsidRDefault="00A9118B" w:rsidP="00A9118B">
            <w:pPr>
              <w:rPr>
                <w:rFonts w:ascii="Noto Sans" w:hAnsi="Noto Sans" w:cs="Noto Sans"/>
                <w:sz w:val="20"/>
                <w:szCs w:val="20"/>
              </w:rPr>
            </w:pPr>
          </w:p>
          <w:p w14:paraId="3E8C9015" w14:textId="77777777" w:rsidR="00A9118B" w:rsidRPr="002D287A" w:rsidRDefault="00A9118B" w:rsidP="00A9118B">
            <w:pPr>
              <w:rPr>
                <w:rFonts w:ascii="Noto Sans" w:hAnsi="Noto Sans" w:cs="Noto Sans"/>
                <w:sz w:val="20"/>
                <w:szCs w:val="20"/>
              </w:rPr>
            </w:pPr>
          </w:p>
          <w:p w14:paraId="31805012" w14:textId="77777777" w:rsidR="00A9118B" w:rsidRPr="002D287A" w:rsidRDefault="00A9118B" w:rsidP="00A9118B">
            <w:pPr>
              <w:rPr>
                <w:rFonts w:ascii="Noto Sans" w:hAnsi="Noto Sans" w:cs="Noto Sans"/>
                <w:sz w:val="20"/>
                <w:szCs w:val="20"/>
              </w:rPr>
            </w:pPr>
          </w:p>
          <w:p w14:paraId="228C7F3C" w14:textId="77777777" w:rsidR="00A9118B" w:rsidRPr="002D287A" w:rsidRDefault="00A9118B" w:rsidP="00A9118B">
            <w:pPr>
              <w:rPr>
                <w:rFonts w:ascii="Noto Sans" w:hAnsi="Noto Sans" w:cs="Noto Sans"/>
                <w:sz w:val="20"/>
                <w:szCs w:val="20"/>
              </w:rPr>
            </w:pPr>
          </w:p>
          <w:p w14:paraId="02F9D939" w14:textId="77777777" w:rsidR="00A9118B" w:rsidRPr="002D287A" w:rsidRDefault="00A9118B" w:rsidP="00A9118B">
            <w:pPr>
              <w:rPr>
                <w:rFonts w:ascii="Noto Sans" w:hAnsi="Noto Sans" w:cs="Noto Sans"/>
                <w:sz w:val="20"/>
                <w:szCs w:val="20"/>
              </w:rPr>
            </w:pPr>
          </w:p>
          <w:p w14:paraId="460F0A91" w14:textId="77777777" w:rsidR="00A9118B" w:rsidRPr="002D287A" w:rsidRDefault="00A9118B" w:rsidP="00A9118B">
            <w:pPr>
              <w:rPr>
                <w:rFonts w:ascii="Noto Sans" w:hAnsi="Noto Sans" w:cs="Noto Sans"/>
                <w:sz w:val="20"/>
                <w:szCs w:val="20"/>
              </w:rPr>
            </w:pPr>
          </w:p>
          <w:p w14:paraId="4A15329F" w14:textId="77777777" w:rsidR="00A9118B" w:rsidRPr="002D287A" w:rsidRDefault="00A9118B" w:rsidP="00A9118B">
            <w:pPr>
              <w:rPr>
                <w:rFonts w:ascii="Noto Sans" w:hAnsi="Noto Sans" w:cs="Noto Sans"/>
                <w:sz w:val="20"/>
                <w:szCs w:val="20"/>
              </w:rPr>
            </w:pPr>
          </w:p>
          <w:p w14:paraId="2A43D55B" w14:textId="77777777" w:rsidR="00A9118B" w:rsidRPr="002D287A" w:rsidRDefault="00A9118B" w:rsidP="00A9118B">
            <w:pPr>
              <w:rPr>
                <w:rFonts w:ascii="Noto Sans" w:hAnsi="Noto Sans" w:cs="Noto Sans"/>
                <w:sz w:val="20"/>
                <w:szCs w:val="20"/>
              </w:rPr>
            </w:pPr>
          </w:p>
          <w:p w14:paraId="075CC480" w14:textId="77777777" w:rsidR="00A9118B" w:rsidRPr="002D287A" w:rsidRDefault="00A9118B" w:rsidP="00A9118B">
            <w:pPr>
              <w:rPr>
                <w:rFonts w:ascii="Noto Sans" w:hAnsi="Noto Sans" w:cs="Noto Sans"/>
                <w:sz w:val="20"/>
                <w:szCs w:val="20"/>
              </w:rPr>
            </w:pPr>
          </w:p>
          <w:p w14:paraId="0CEB1E12" w14:textId="77777777" w:rsidR="00A9118B" w:rsidRPr="002D287A" w:rsidRDefault="00A9118B" w:rsidP="00A9118B">
            <w:pPr>
              <w:rPr>
                <w:rFonts w:ascii="Noto Sans" w:hAnsi="Noto Sans" w:cs="Noto Sans"/>
                <w:sz w:val="20"/>
                <w:szCs w:val="20"/>
              </w:rPr>
            </w:pPr>
          </w:p>
          <w:p w14:paraId="32ED5B87" w14:textId="77777777" w:rsidR="00A9118B" w:rsidRPr="002D287A" w:rsidRDefault="00A9118B" w:rsidP="00A9118B">
            <w:pPr>
              <w:rPr>
                <w:rFonts w:ascii="Noto Sans" w:hAnsi="Noto Sans" w:cs="Noto Sans"/>
                <w:sz w:val="20"/>
                <w:szCs w:val="20"/>
              </w:rPr>
            </w:pPr>
          </w:p>
          <w:p w14:paraId="56DD0C5A" w14:textId="77777777" w:rsidR="00A9118B" w:rsidRPr="002D287A" w:rsidRDefault="00A9118B" w:rsidP="00A9118B">
            <w:pPr>
              <w:rPr>
                <w:rFonts w:ascii="Noto Sans" w:hAnsi="Noto Sans" w:cs="Noto Sans"/>
                <w:sz w:val="20"/>
                <w:szCs w:val="20"/>
              </w:rPr>
            </w:pPr>
          </w:p>
          <w:p w14:paraId="792FCF61" w14:textId="77777777" w:rsidR="00A9118B" w:rsidRPr="002D287A" w:rsidRDefault="00A9118B" w:rsidP="00A9118B">
            <w:pPr>
              <w:rPr>
                <w:rFonts w:ascii="Noto Sans" w:hAnsi="Noto Sans" w:cs="Noto Sans"/>
                <w:sz w:val="20"/>
                <w:szCs w:val="20"/>
              </w:rPr>
            </w:pPr>
          </w:p>
          <w:p w14:paraId="3A33B1A7" w14:textId="77777777" w:rsidR="00A9118B" w:rsidRPr="002D287A" w:rsidRDefault="00A9118B" w:rsidP="00A9118B">
            <w:pPr>
              <w:rPr>
                <w:rFonts w:ascii="Noto Sans" w:hAnsi="Noto Sans" w:cs="Noto Sans"/>
                <w:sz w:val="20"/>
                <w:szCs w:val="20"/>
              </w:rPr>
            </w:pPr>
          </w:p>
          <w:p w14:paraId="6C331F6B" w14:textId="77777777" w:rsidR="00A9118B" w:rsidRPr="002D287A" w:rsidRDefault="00A9118B" w:rsidP="00A9118B">
            <w:pPr>
              <w:rPr>
                <w:rFonts w:ascii="Noto Sans" w:hAnsi="Noto Sans" w:cs="Noto Sans"/>
                <w:sz w:val="20"/>
                <w:szCs w:val="20"/>
              </w:rPr>
            </w:pPr>
          </w:p>
          <w:p w14:paraId="00493E37" w14:textId="77777777" w:rsidR="00A9118B" w:rsidRPr="002D287A" w:rsidRDefault="00A9118B" w:rsidP="00A9118B">
            <w:pPr>
              <w:rPr>
                <w:rFonts w:ascii="Noto Sans" w:hAnsi="Noto Sans" w:cs="Noto Sans"/>
                <w:sz w:val="20"/>
                <w:szCs w:val="20"/>
              </w:rPr>
            </w:pPr>
          </w:p>
          <w:p w14:paraId="14E47E81" w14:textId="77777777" w:rsidR="00A9118B" w:rsidRPr="002D287A" w:rsidRDefault="00A9118B" w:rsidP="00A9118B">
            <w:pPr>
              <w:rPr>
                <w:rFonts w:ascii="Noto Sans" w:hAnsi="Noto Sans" w:cs="Noto Sans"/>
                <w:sz w:val="20"/>
                <w:szCs w:val="20"/>
              </w:rPr>
            </w:pPr>
          </w:p>
          <w:p w14:paraId="1CD5C906" w14:textId="77777777" w:rsidR="00A9118B" w:rsidRPr="002D287A" w:rsidRDefault="00A9118B" w:rsidP="00A9118B">
            <w:pPr>
              <w:rPr>
                <w:rFonts w:ascii="Noto Sans" w:hAnsi="Noto Sans" w:cs="Noto Sans"/>
                <w:sz w:val="20"/>
                <w:szCs w:val="20"/>
              </w:rPr>
            </w:pPr>
          </w:p>
          <w:p w14:paraId="508DA8D4" w14:textId="77777777" w:rsidR="00A9118B" w:rsidRPr="002D287A" w:rsidRDefault="00A9118B" w:rsidP="00A9118B">
            <w:pPr>
              <w:rPr>
                <w:rFonts w:ascii="Noto Sans" w:hAnsi="Noto Sans" w:cs="Noto Sans"/>
                <w:sz w:val="20"/>
                <w:szCs w:val="20"/>
              </w:rPr>
            </w:pPr>
          </w:p>
          <w:p w14:paraId="65929B2A" w14:textId="77777777" w:rsidR="00A9118B" w:rsidRPr="002D287A" w:rsidRDefault="00A9118B" w:rsidP="00A9118B">
            <w:pPr>
              <w:rPr>
                <w:rFonts w:ascii="Noto Sans" w:hAnsi="Noto Sans" w:cs="Noto Sans"/>
                <w:sz w:val="20"/>
                <w:szCs w:val="20"/>
              </w:rPr>
            </w:pPr>
          </w:p>
          <w:p w14:paraId="44578568" w14:textId="77777777" w:rsidR="00A9118B" w:rsidRPr="002D287A" w:rsidRDefault="00A9118B" w:rsidP="00A9118B">
            <w:pPr>
              <w:rPr>
                <w:rFonts w:ascii="Noto Sans" w:hAnsi="Noto Sans" w:cs="Noto Sans"/>
                <w:sz w:val="20"/>
                <w:szCs w:val="20"/>
              </w:rPr>
            </w:pPr>
          </w:p>
          <w:p w14:paraId="6CA5B6E1" w14:textId="77777777" w:rsidR="00A9118B" w:rsidRPr="002D287A" w:rsidRDefault="00A9118B" w:rsidP="00A9118B">
            <w:pPr>
              <w:rPr>
                <w:rFonts w:ascii="Noto Sans" w:hAnsi="Noto Sans" w:cs="Noto Sans"/>
                <w:sz w:val="20"/>
                <w:szCs w:val="20"/>
              </w:rPr>
            </w:pPr>
          </w:p>
          <w:p w14:paraId="2C65B63F" w14:textId="77777777" w:rsidR="00A9118B" w:rsidRPr="002D287A" w:rsidRDefault="00A9118B" w:rsidP="00A9118B">
            <w:pPr>
              <w:rPr>
                <w:rFonts w:ascii="Noto Sans" w:hAnsi="Noto Sans" w:cs="Noto Sans"/>
                <w:sz w:val="20"/>
                <w:szCs w:val="20"/>
              </w:rPr>
            </w:pPr>
          </w:p>
          <w:p w14:paraId="550D66ED"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t>1</w:t>
            </w:r>
          </w:p>
          <w:p w14:paraId="40EE881E" w14:textId="7E327C58"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33681271" w14:textId="77777777" w:rsidR="00A9118B" w:rsidRPr="002D287A" w:rsidRDefault="00A9118B" w:rsidP="00A9118B">
            <w:pPr>
              <w:snapToGrid w:val="0"/>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120°C</w:t>
            </w:r>
          </w:p>
          <w:p w14:paraId="3A9853A4" w14:textId="77777777" w:rsidR="00A9118B" w:rsidRPr="002D287A" w:rsidRDefault="00A9118B" w:rsidP="00A9118B">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2°C</w:t>
            </w:r>
          </w:p>
          <w:p w14:paraId="00CD8536" w14:textId="77777777" w:rsidR="00A9118B" w:rsidRPr="002D287A" w:rsidRDefault="00A9118B" w:rsidP="00A9118B">
            <w:pPr>
              <w:snapToGrid w:val="0"/>
              <w:jc w:val="both"/>
              <w:rPr>
                <w:rFonts w:ascii="Noto Sans" w:hAnsi="Noto Sans" w:cs="Noto Sans"/>
                <w:sz w:val="20"/>
                <w:szCs w:val="20"/>
              </w:rPr>
            </w:pPr>
          </w:p>
          <w:p w14:paraId="677C18CB" w14:textId="77777777" w:rsidR="00A9118B" w:rsidRPr="002D287A" w:rsidRDefault="00A9118B" w:rsidP="00A9118B">
            <w:pPr>
              <w:snapToGrid w:val="0"/>
              <w:jc w:val="both"/>
              <w:rPr>
                <w:rFonts w:ascii="Noto Sans" w:hAnsi="Noto Sans" w:cs="Noto Sans"/>
                <w:sz w:val="20"/>
                <w:szCs w:val="20"/>
              </w:rPr>
            </w:pPr>
            <w:r w:rsidRPr="002D287A">
              <w:rPr>
                <w:rFonts w:ascii="Noto Sans" w:hAnsi="Noto Sans" w:cs="Noto Sans"/>
                <w:sz w:val="20"/>
                <w:szCs w:val="20"/>
              </w:rPr>
              <w:t>- Mantenimiento preventivo y ajuste previo a la calificación.</w:t>
            </w:r>
          </w:p>
          <w:p w14:paraId="1ED01C16" w14:textId="77777777" w:rsidR="00A9118B" w:rsidRPr="002D287A" w:rsidRDefault="00A9118B" w:rsidP="00A9118B">
            <w:pPr>
              <w:snapToGrid w:val="0"/>
              <w:jc w:val="both"/>
              <w:rPr>
                <w:rFonts w:ascii="Noto Sans" w:hAnsi="Noto Sans" w:cs="Noto Sans"/>
                <w:sz w:val="20"/>
                <w:szCs w:val="20"/>
              </w:rPr>
            </w:pPr>
            <w:r w:rsidRPr="002D287A">
              <w:rPr>
                <w:rFonts w:ascii="Noto Sans" w:hAnsi="Noto Sans" w:cs="Noto Sans"/>
                <w:sz w:val="20"/>
                <w:szCs w:val="20"/>
              </w:rPr>
              <w:t>- Calibración</w:t>
            </w:r>
          </w:p>
          <w:p w14:paraId="30D22BFE" w14:textId="77777777" w:rsidR="00A9118B" w:rsidRDefault="00A9118B" w:rsidP="00A9118B">
            <w:pPr>
              <w:snapToGrid w:val="0"/>
              <w:jc w:val="both"/>
              <w:rPr>
                <w:rFonts w:ascii="Noto Sans" w:hAnsi="Noto Sans" w:cs="Noto Sans"/>
                <w:sz w:val="20"/>
                <w:szCs w:val="20"/>
              </w:rPr>
            </w:pPr>
            <w:r w:rsidRPr="002D287A">
              <w:rPr>
                <w:rFonts w:ascii="Noto Sans" w:hAnsi="Noto Sans" w:cs="Noto Sans"/>
                <w:sz w:val="20"/>
                <w:szCs w:val="20"/>
              </w:rPr>
              <w:t>- Calificación de Operación y Desempeño</w:t>
            </w:r>
          </w:p>
          <w:p w14:paraId="0359DED2" w14:textId="77777777" w:rsidR="00984435" w:rsidRPr="002D287A" w:rsidRDefault="00984435" w:rsidP="00984435">
            <w:pPr>
              <w:jc w:val="both"/>
              <w:rPr>
                <w:rFonts w:ascii="Noto Sans" w:hAnsi="Noto Sans" w:cs="Noto Sans"/>
                <w:sz w:val="20"/>
                <w:szCs w:val="20"/>
              </w:rPr>
            </w:pPr>
            <w:r w:rsidRPr="00E47F56">
              <w:rPr>
                <w:rFonts w:ascii="Noto Sans" w:hAnsi="Noto Sans" w:cs="Noto Sans"/>
                <w:sz w:val="20"/>
                <w:szCs w:val="20"/>
              </w:rPr>
              <w:t xml:space="preserve">- </w:t>
            </w:r>
            <w:r w:rsidRPr="00984435">
              <w:rPr>
                <w:rFonts w:ascii="Noto Sans" w:hAnsi="Noto Sans" w:cs="Noto Sans"/>
                <w:sz w:val="20"/>
                <w:szCs w:val="20"/>
              </w:rPr>
              <w:t>Suministro de accesorios</w:t>
            </w:r>
          </w:p>
          <w:p w14:paraId="4C480E50" w14:textId="77777777" w:rsidR="00984435" w:rsidRPr="002D287A" w:rsidRDefault="00984435" w:rsidP="00A9118B">
            <w:pPr>
              <w:snapToGrid w:val="0"/>
              <w:jc w:val="both"/>
              <w:rPr>
                <w:rFonts w:ascii="Noto Sans" w:hAnsi="Noto Sans" w:cs="Noto Sans"/>
                <w:sz w:val="20"/>
                <w:szCs w:val="20"/>
              </w:rPr>
            </w:pPr>
          </w:p>
          <w:p w14:paraId="09EE8B5D" w14:textId="77777777" w:rsidR="00A9118B" w:rsidRPr="002D287A" w:rsidRDefault="00A9118B" w:rsidP="00A9118B">
            <w:pPr>
              <w:snapToGrid w:val="0"/>
              <w:jc w:val="both"/>
              <w:rPr>
                <w:rFonts w:ascii="Noto Sans" w:hAnsi="Noto Sans" w:cs="Noto Sans"/>
                <w:sz w:val="20"/>
                <w:szCs w:val="20"/>
              </w:rPr>
            </w:pPr>
          </w:p>
          <w:p w14:paraId="10EAF7C5" w14:textId="6B6CED01" w:rsidR="00A9118B" w:rsidRPr="002D287A" w:rsidRDefault="00A9118B" w:rsidP="00ED615A">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24CCF740" w14:textId="77777777" w:rsidR="00A9118B" w:rsidRPr="002D287A" w:rsidRDefault="00A9118B" w:rsidP="00A9118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12FF073" w14:textId="66362771" w:rsidR="00A9118B" w:rsidRPr="002D287A" w:rsidRDefault="00A9118B"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A9118B" w:rsidRPr="002D287A" w14:paraId="29F2D6F5" w14:textId="77777777" w:rsidTr="5BF43BF7">
        <w:tc>
          <w:tcPr>
            <w:tcW w:w="993" w:type="dxa"/>
            <w:tcBorders>
              <w:left w:val="single" w:sz="4" w:space="0" w:color="auto"/>
              <w:bottom w:val="single" w:sz="4" w:space="0" w:color="auto"/>
              <w:right w:val="single" w:sz="4" w:space="0" w:color="auto"/>
            </w:tcBorders>
            <w:shd w:val="clear" w:color="auto" w:fill="auto"/>
          </w:tcPr>
          <w:p w14:paraId="5CD479F5" w14:textId="2A9E6B40" w:rsidR="00A9118B" w:rsidRPr="002D287A" w:rsidRDefault="000848C4" w:rsidP="00A9118B">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lastRenderedPageBreak/>
              <w:t>84</w:t>
            </w:r>
            <w:r w:rsidR="00A9118B" w:rsidRPr="002D287A">
              <w:rPr>
                <w:rFonts w:ascii="Noto Sans" w:hAnsi="Noto Sans" w:cs="Noto Sans"/>
                <w:sz w:val="20"/>
                <w:szCs w:val="20"/>
                <w:lang w:val="es-MX" w:eastAsia="es-MX"/>
              </w:rPr>
              <w:t>.-</w:t>
            </w:r>
          </w:p>
          <w:p w14:paraId="69A86DC2" w14:textId="5E578B3C" w:rsidR="00A9118B" w:rsidRPr="002D287A" w:rsidRDefault="00A9118B"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1E52E399" w14:textId="77777777" w:rsidR="00A9118B" w:rsidRPr="002D287A" w:rsidRDefault="00A9118B" w:rsidP="00A9118B">
            <w:pPr>
              <w:pStyle w:val="Textoindependiente22"/>
              <w:spacing w:after="200"/>
              <w:rPr>
                <w:rFonts w:ascii="Noto Sans" w:hAnsi="Noto Sans" w:cs="Noto Sans"/>
                <w:sz w:val="20"/>
                <w:szCs w:val="20"/>
                <w:lang w:val="es-MX" w:eastAsia="es-MX"/>
              </w:rPr>
            </w:pPr>
            <w:r w:rsidRPr="002D287A">
              <w:rPr>
                <w:rFonts w:ascii="Noto Sans" w:hAnsi="Noto Sans" w:cs="Noto Sans"/>
                <w:sz w:val="20"/>
                <w:szCs w:val="20"/>
                <w:lang w:val="es-MX" w:eastAsia="es-MX"/>
              </w:rPr>
              <w:t>BAÑO ELECTRICO CON RECIRCULACION,</w:t>
            </w:r>
            <w:r w:rsidRPr="002D287A">
              <w:rPr>
                <w:rFonts w:ascii="Noto Sans" w:hAnsi="Noto Sans" w:cs="Noto Sans"/>
                <w:b/>
                <w:sz w:val="20"/>
                <w:szCs w:val="20"/>
                <w:lang w:eastAsia="es-MX"/>
              </w:rPr>
              <w:t xml:space="preserve"> MARCA: </w:t>
            </w:r>
            <w:r w:rsidRPr="002D287A">
              <w:rPr>
                <w:rFonts w:ascii="Noto Sans" w:hAnsi="Noto Sans" w:cs="Noto Sans"/>
                <w:sz w:val="20"/>
                <w:szCs w:val="20"/>
                <w:lang w:eastAsia="es-MX"/>
              </w:rPr>
              <w:t>JULABO,</w:t>
            </w:r>
            <w:r w:rsidRPr="002D287A">
              <w:rPr>
                <w:rFonts w:ascii="Noto Sans" w:hAnsi="Noto Sans" w:cs="Noto Sans"/>
                <w:b/>
                <w:sz w:val="20"/>
                <w:szCs w:val="20"/>
                <w:lang w:eastAsia="es-MX"/>
              </w:rPr>
              <w:t xml:space="preserve"> MODELO: </w:t>
            </w:r>
            <w:r w:rsidRPr="002D287A">
              <w:rPr>
                <w:rFonts w:ascii="Noto Sans" w:hAnsi="Noto Sans" w:cs="Noto Sans"/>
                <w:sz w:val="20"/>
                <w:szCs w:val="20"/>
                <w:lang w:val="es-MX" w:eastAsia="es-MX"/>
              </w:rPr>
              <w:t xml:space="preserve">F34-EH, </w:t>
            </w:r>
            <w:r w:rsidRPr="002D287A">
              <w:rPr>
                <w:rFonts w:ascii="Noto Sans" w:hAnsi="Noto Sans" w:cs="Noto Sans"/>
                <w:b/>
                <w:sz w:val="20"/>
                <w:szCs w:val="20"/>
                <w:lang w:eastAsia="es-MX"/>
              </w:rPr>
              <w:t>No. DE SERIE:</w:t>
            </w:r>
            <w:r w:rsidRPr="002D287A">
              <w:rPr>
                <w:rFonts w:ascii="Noto Sans" w:hAnsi="Noto Sans" w:cs="Noto Sans"/>
                <w:sz w:val="20"/>
                <w:szCs w:val="20"/>
                <w:lang w:val="es-MX" w:eastAsia="es-MX"/>
              </w:rPr>
              <w:t xml:space="preserve"> 10180635-10179940, </w:t>
            </w:r>
            <w:r w:rsidRPr="002D287A">
              <w:rPr>
                <w:rFonts w:ascii="Noto Sans" w:hAnsi="Noto Sans" w:cs="Noto Sans"/>
                <w:b/>
                <w:sz w:val="20"/>
                <w:szCs w:val="20"/>
              </w:rPr>
              <w:t>CLAVE DE IDENTIFICACIÓN:</w:t>
            </w:r>
            <w:r w:rsidRPr="002D287A">
              <w:rPr>
                <w:rFonts w:ascii="Noto Sans" w:hAnsi="Noto Sans" w:cs="Noto Sans"/>
                <w:sz w:val="20"/>
                <w:szCs w:val="20"/>
                <w:lang w:val="es-MX" w:eastAsia="es-MX"/>
              </w:rPr>
              <w:t xml:space="preserve"> LMNM-MAT-49.</w:t>
            </w:r>
          </w:p>
          <w:p w14:paraId="6CF2276A" w14:textId="77777777" w:rsidR="00A9118B" w:rsidRPr="002D287A" w:rsidRDefault="00A9118B" w:rsidP="00D50A36">
            <w:pPr>
              <w:pStyle w:val="Textoindependiente22"/>
              <w:numPr>
                <w:ilvl w:val="0"/>
                <w:numId w:val="2"/>
              </w:numPr>
              <w:tabs>
                <w:tab w:val="clear" w:pos="1489"/>
                <w:tab w:val="left" w:pos="764"/>
              </w:tabs>
              <w:snapToGrid w:val="0"/>
              <w:spacing w:after="200"/>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Conforme a lo indicado en el manual del usuario del equipo. También requiere limpieza de la tina y verificación del correcto funcionamiento. Limpieza interna y externa. Monitoreo a una temperatura de 20 °C por 2 horas donde deberán estar registrados como mínimo 3 sensores simultáneamente distribuidos para garantizar la homogeneidad y estabilidad del equipo. Es importante que la resolución de los sensores a utilizar sea de 0,1°C o mejores. Comprobar el buen funcionamiento de los dispositivos de seguridad con los que cuenta el equipo. (Para exceso de temperatura, para detección de nivel del líquido insuficiente, etc.)</w:t>
            </w:r>
          </w:p>
          <w:p w14:paraId="20DF0E9D" w14:textId="12D514B0" w:rsidR="00A9118B" w:rsidRPr="002D287A" w:rsidRDefault="00A9118B" w:rsidP="00D50A36">
            <w:pPr>
              <w:pStyle w:val="Textoindependiente22"/>
              <w:numPr>
                <w:ilvl w:val="0"/>
                <w:numId w:val="2"/>
              </w:numPr>
              <w:tabs>
                <w:tab w:val="left" w:pos="764"/>
              </w:tabs>
              <w:snapToGrid w:val="0"/>
              <w:spacing w:after="200"/>
              <w:rPr>
                <w:rFonts w:ascii="Noto Sans" w:hAnsi="Noto Sans" w:cs="Noto Sans"/>
                <w:sz w:val="20"/>
                <w:szCs w:val="20"/>
                <w:lang w:val="es-MX"/>
              </w:rPr>
            </w:pPr>
            <w:r w:rsidRPr="002D287A">
              <w:rPr>
                <w:rFonts w:ascii="Noto Sans" w:hAnsi="Noto Sans" w:cs="Noto Sans"/>
                <w:b/>
                <w:sz w:val="20"/>
                <w:szCs w:val="20"/>
              </w:rPr>
              <w:t>Ajuste de Indicador.</w:t>
            </w:r>
            <w:r w:rsidRPr="002D287A">
              <w:rPr>
                <w:rFonts w:ascii="Noto Sans" w:hAnsi="Noto Sans" w:cs="Noto Sans"/>
                <w:sz w:val="20"/>
                <w:szCs w:val="20"/>
              </w:rPr>
              <w:t xml:space="preserve"> </w:t>
            </w:r>
            <w:r w:rsidRPr="002D287A">
              <w:rPr>
                <w:rFonts w:ascii="Noto Sans" w:hAnsi="Noto Sans" w:cs="Noto Sans"/>
                <w:sz w:val="20"/>
                <w:szCs w:val="20"/>
                <w:lang w:val="es-MX"/>
              </w:rPr>
              <w:t xml:space="preserve">Se requiere ajustar en la temperatura </w:t>
            </w:r>
            <w:r w:rsidR="001F3CB0" w:rsidRPr="002D287A">
              <w:rPr>
                <w:rFonts w:ascii="Noto Sans" w:hAnsi="Noto Sans" w:cs="Noto Sans"/>
                <w:sz w:val="20"/>
                <w:szCs w:val="20"/>
                <w:lang w:val="es-MX"/>
              </w:rPr>
              <w:t>de 20</w:t>
            </w:r>
            <w:r w:rsidRPr="002D287A">
              <w:rPr>
                <w:rFonts w:ascii="Noto Sans" w:hAnsi="Noto Sans" w:cs="Noto Sans"/>
                <w:sz w:val="20"/>
                <w:szCs w:val="20"/>
                <w:lang w:val="es-MX"/>
              </w:rPr>
              <w:t>,0</w:t>
            </w:r>
            <w:r w:rsidRPr="002D287A">
              <w:rPr>
                <w:rFonts w:ascii="Noto Sans" w:hAnsi="Noto Sans" w:cs="Noto Sans"/>
                <w:sz w:val="20"/>
                <w:szCs w:val="20"/>
              </w:rPr>
              <w:t>°C</w:t>
            </w:r>
            <w:r w:rsidRPr="002D287A">
              <w:rPr>
                <w:rFonts w:ascii="Noto Sans" w:hAnsi="Noto Sans" w:cs="Noto Sans"/>
                <w:sz w:val="20"/>
                <w:szCs w:val="20"/>
                <w:lang w:val="es-MX"/>
              </w:rPr>
              <w:t xml:space="preserve"> conforme al manual del fabricante (ver apartado 6.5 página 26). </w:t>
            </w:r>
            <w:r w:rsidRPr="002D287A">
              <w:rPr>
                <w:rFonts w:ascii="Noto Sans" w:hAnsi="Noto Sans" w:cs="Noto Sans"/>
                <w:sz w:val="20"/>
                <w:szCs w:val="20"/>
              </w:rPr>
              <w:t>Ajustar mediante un termómetro de referencia calibrado, con una resolución de 0,01 °C.</w:t>
            </w:r>
          </w:p>
          <w:p w14:paraId="28404F50" w14:textId="77777777" w:rsidR="00A9118B" w:rsidRPr="002D287A" w:rsidRDefault="00A9118B" w:rsidP="00D50A36">
            <w:pPr>
              <w:pStyle w:val="Prrafodelista"/>
              <w:numPr>
                <w:ilvl w:val="0"/>
                <w:numId w:val="2"/>
              </w:numPr>
              <w:tabs>
                <w:tab w:val="left" w:pos="764"/>
              </w:tabs>
              <w:snapToGrid w:val="0"/>
              <w:jc w:val="both"/>
              <w:rPr>
                <w:rFonts w:ascii="Noto Sans" w:hAnsi="Noto Sans" w:cs="Noto Sans"/>
                <w:strike/>
                <w:color w:val="FF0000"/>
                <w:sz w:val="20"/>
                <w:szCs w:val="20"/>
              </w:rPr>
            </w:pPr>
            <w:r w:rsidRPr="002D287A">
              <w:rPr>
                <w:rFonts w:ascii="Noto Sans" w:hAnsi="Noto Sans" w:cs="Noto Sans"/>
                <w:b/>
                <w:bCs/>
                <w:sz w:val="20"/>
                <w:szCs w:val="20"/>
              </w:rPr>
              <w:t xml:space="preserve">Calibración: </w:t>
            </w:r>
            <w:r w:rsidRPr="002D287A">
              <w:rPr>
                <w:rFonts w:ascii="Noto Sans" w:eastAsia="Times New Roman" w:hAnsi="Noto Sans" w:cs="Noto Sans"/>
                <w:bCs/>
                <w:sz w:val="20"/>
                <w:szCs w:val="20"/>
                <w:lang w:val="es-ES" w:eastAsia="ar-SA"/>
              </w:rPr>
              <w:t xml:space="preserve">Se requiere la calibración del indicador </w:t>
            </w:r>
            <w:r w:rsidRPr="002D287A">
              <w:rPr>
                <w:rFonts w:ascii="Noto Sans" w:hAnsi="Noto Sans" w:cs="Noto Sans"/>
                <w:sz w:val="20"/>
                <w:szCs w:val="20"/>
              </w:rPr>
              <w:t>en los siguientes puntos: 15,6 °C, 20,0 °C y 25,0 °C.</w:t>
            </w:r>
          </w:p>
          <w:p w14:paraId="462F8555" w14:textId="77777777" w:rsidR="00A9118B" w:rsidRPr="002D287A" w:rsidRDefault="00A9118B" w:rsidP="00A9118B">
            <w:pPr>
              <w:pStyle w:val="Prrafodelista"/>
              <w:tabs>
                <w:tab w:val="left" w:pos="764"/>
              </w:tabs>
              <w:snapToGrid w:val="0"/>
              <w:jc w:val="both"/>
              <w:rPr>
                <w:rFonts w:ascii="Noto Sans" w:hAnsi="Noto Sans" w:cs="Noto Sans"/>
                <w:strike/>
                <w:color w:val="FF0000"/>
                <w:sz w:val="20"/>
                <w:szCs w:val="20"/>
              </w:rPr>
            </w:pPr>
          </w:p>
          <w:p w14:paraId="281ADC7B" w14:textId="77777777" w:rsidR="00A9118B" w:rsidRPr="002D287A" w:rsidRDefault="00A9118B" w:rsidP="00D50A36">
            <w:pPr>
              <w:pStyle w:val="Prrafodelista"/>
              <w:numPr>
                <w:ilvl w:val="0"/>
                <w:numId w:val="2"/>
              </w:numPr>
              <w:tabs>
                <w:tab w:val="left" w:pos="764"/>
              </w:tabs>
              <w:snapToGrid w:val="0"/>
              <w:jc w:val="both"/>
              <w:rPr>
                <w:rFonts w:ascii="Noto Sans" w:hAnsi="Noto Sans" w:cs="Noto Sans"/>
                <w:sz w:val="20"/>
                <w:szCs w:val="20"/>
              </w:rPr>
            </w:pPr>
            <w:r w:rsidRPr="002D287A">
              <w:rPr>
                <w:rFonts w:ascii="Noto Sans" w:hAnsi="Noto Sans" w:cs="Noto Sans"/>
                <w:b/>
                <w:bCs/>
                <w:sz w:val="20"/>
                <w:szCs w:val="20"/>
              </w:rPr>
              <w:t>Calificación de Operación (CO</w:t>
            </w:r>
            <w:r w:rsidRPr="002D287A">
              <w:rPr>
                <w:rFonts w:ascii="Noto Sans" w:hAnsi="Noto Sans" w:cs="Noto Sans"/>
                <w:b/>
                <w:sz w:val="20"/>
                <w:szCs w:val="20"/>
                <w:lang w:eastAsia="es-MX"/>
              </w:rPr>
              <w:t>)</w:t>
            </w:r>
            <w:r w:rsidRPr="002D287A">
              <w:rPr>
                <w:rFonts w:ascii="Noto Sans" w:hAnsi="Noto Sans" w:cs="Noto Sans"/>
                <w:b/>
                <w:sz w:val="20"/>
                <w:szCs w:val="20"/>
              </w:rPr>
              <w:t xml:space="preserve">: </w:t>
            </w:r>
            <w:r w:rsidRPr="002D287A">
              <w:rPr>
                <w:rFonts w:ascii="Noto Sans" w:hAnsi="Noto Sans" w:cs="Noto Sans"/>
                <w:sz w:val="20"/>
                <w:szCs w:val="20"/>
              </w:rPr>
              <w:t xml:space="preserve">Se requiere la caracterización del equipo sin carga en los siguientes puntos: 15,0 °C, 20,0 °C y 25,0 </w:t>
            </w:r>
            <w:r w:rsidRPr="002D287A">
              <w:rPr>
                <w:rFonts w:ascii="Noto Sans" w:hAnsi="Noto Sans" w:cs="Noto Sans"/>
                <w:sz w:val="20"/>
                <w:szCs w:val="20"/>
              </w:rPr>
              <w:lastRenderedPageBreak/>
              <w:t xml:space="preserve">°C de temperatura en cuatro puntos, distribuidos radial y verticalmente y un punto de referencia (centro), para cada nivel de profundidad (al 40% y 80 % de profundidad de cámara), determinación de uniformidad y estabilidad (Evaluación espacial y temporal del medio) gradientes mínimos en la zona de trabajo y máxima estabilidad, diagramas de colocación de sensores, gráficas de estabilidad, por cuatro horas, sin considerar el tiempo de estabilización del sistema. El líquido de trabajo para realizar el estudio es agua. Los sensores a utilizar deberán ser </w:t>
            </w:r>
            <w:proofErr w:type="spellStart"/>
            <w:r w:rsidRPr="002D287A">
              <w:rPr>
                <w:rFonts w:ascii="Noto Sans" w:eastAsia="Times New Roman" w:hAnsi="Noto Sans" w:cs="Noto Sans"/>
                <w:sz w:val="20"/>
                <w:szCs w:val="20"/>
                <w:lang w:val="es-ES" w:eastAsia="ar-SA"/>
              </w:rPr>
              <w:t>RTD´s</w:t>
            </w:r>
            <w:proofErr w:type="spellEnd"/>
            <w:r w:rsidRPr="002D287A">
              <w:rPr>
                <w:rFonts w:ascii="Noto Sans" w:eastAsia="Times New Roman" w:hAnsi="Noto Sans" w:cs="Noto Sans"/>
                <w:sz w:val="20"/>
                <w:szCs w:val="20"/>
                <w:lang w:val="es-ES" w:eastAsia="ar-SA"/>
              </w:rPr>
              <w:t xml:space="preserve"> con exactitud de +/- 0,1°C </w:t>
            </w:r>
            <w:r w:rsidRPr="002D287A">
              <w:rPr>
                <w:rFonts w:ascii="Noto Sans" w:hAnsi="Noto Sans" w:cs="Noto Sans"/>
                <w:sz w:val="20"/>
                <w:szCs w:val="20"/>
              </w:rPr>
              <w:t>y el equipo sea caracterizado en el sitio donde el laboratorio indique sea conveniente realizar este estudio.</w:t>
            </w:r>
          </w:p>
          <w:p w14:paraId="298922EB" w14:textId="77777777" w:rsidR="00A9118B" w:rsidRPr="002D287A" w:rsidRDefault="00A9118B" w:rsidP="00A9118B">
            <w:pPr>
              <w:pStyle w:val="Prrafodelista"/>
              <w:tabs>
                <w:tab w:val="left" w:pos="764"/>
              </w:tabs>
              <w:snapToGrid w:val="0"/>
              <w:jc w:val="both"/>
              <w:rPr>
                <w:rFonts w:ascii="Noto Sans" w:hAnsi="Noto Sans" w:cs="Noto Sans"/>
                <w:strike/>
                <w:color w:val="FF0000"/>
                <w:sz w:val="20"/>
                <w:szCs w:val="20"/>
              </w:rPr>
            </w:pPr>
          </w:p>
          <w:p w14:paraId="0D0D48BF" w14:textId="77777777" w:rsidR="00A9118B" w:rsidRPr="002D287A" w:rsidRDefault="00A9118B" w:rsidP="00D50A36">
            <w:pPr>
              <w:pStyle w:val="Prrafodelista"/>
              <w:numPr>
                <w:ilvl w:val="0"/>
                <w:numId w:val="2"/>
              </w:numPr>
              <w:tabs>
                <w:tab w:val="left" w:pos="764"/>
              </w:tabs>
              <w:snapToGrid w:val="0"/>
              <w:jc w:val="both"/>
              <w:rPr>
                <w:rFonts w:ascii="Noto Sans" w:hAnsi="Noto Sans" w:cs="Noto Sans"/>
                <w:sz w:val="20"/>
                <w:szCs w:val="20"/>
              </w:rPr>
            </w:pPr>
            <w:r w:rsidRPr="002D287A">
              <w:rPr>
                <w:rFonts w:ascii="Noto Sans" w:hAnsi="Noto Sans" w:cs="Noto Sans"/>
                <w:b/>
                <w:bCs/>
                <w:sz w:val="20"/>
                <w:szCs w:val="20"/>
              </w:rPr>
              <w:t>Calificación de Desempeño (C</w:t>
            </w:r>
            <w:r w:rsidRPr="002D287A">
              <w:rPr>
                <w:rFonts w:ascii="Noto Sans" w:hAnsi="Noto Sans" w:cs="Noto Sans"/>
                <w:b/>
                <w:sz w:val="20"/>
                <w:szCs w:val="20"/>
                <w:lang w:eastAsia="es-MX"/>
              </w:rPr>
              <w:t>D)</w:t>
            </w:r>
            <w:r w:rsidRPr="002D287A">
              <w:rPr>
                <w:rFonts w:ascii="Noto Sans" w:hAnsi="Noto Sans" w:cs="Noto Sans"/>
                <w:b/>
                <w:sz w:val="20"/>
                <w:szCs w:val="20"/>
              </w:rPr>
              <w:t xml:space="preserve">: </w:t>
            </w:r>
            <w:r w:rsidRPr="002D287A">
              <w:rPr>
                <w:rFonts w:ascii="Noto Sans" w:hAnsi="Noto Sans" w:cs="Noto Sans"/>
                <w:sz w:val="20"/>
                <w:szCs w:val="20"/>
              </w:rPr>
              <w:t xml:space="preserve">Se requiere la caracterización del equipo con carga en los siguientes puntos: 15,0 °C, 20,0 °C y 25,0 °C de temperatura en cuatro puntos, distribuidos radial y verticalmente y un punto de referencia (centro), para cada nivel de profundidad (al 40% y 80 % de profundidad de cámara), determinación de uniformidad y estabilidad (Evaluación espacial y temporal del medio) gradientes mínimos en la zona de trabajo y máxima estabilidad, diagramas de colocación de sensores, gráficas de estabilidad, por cuatro horas, sin considerar el tiempo de estabilización del sistema. El líquido de trabajo para realizar el estudio es agua. Los sensores a utilizar deberán ser </w:t>
            </w:r>
            <w:proofErr w:type="spellStart"/>
            <w:r w:rsidRPr="002D287A">
              <w:rPr>
                <w:rFonts w:ascii="Noto Sans" w:eastAsia="Times New Roman" w:hAnsi="Noto Sans" w:cs="Noto Sans"/>
                <w:sz w:val="20"/>
                <w:szCs w:val="20"/>
                <w:lang w:val="es-ES" w:eastAsia="ar-SA"/>
              </w:rPr>
              <w:t>RTD´s</w:t>
            </w:r>
            <w:proofErr w:type="spellEnd"/>
            <w:r w:rsidRPr="002D287A">
              <w:rPr>
                <w:rFonts w:ascii="Noto Sans" w:eastAsia="Times New Roman" w:hAnsi="Noto Sans" w:cs="Noto Sans"/>
                <w:sz w:val="20"/>
                <w:szCs w:val="20"/>
                <w:lang w:val="es-ES" w:eastAsia="ar-SA"/>
              </w:rPr>
              <w:t xml:space="preserve"> con exactitud de +/- 0,1°C </w:t>
            </w:r>
            <w:r w:rsidRPr="002D287A">
              <w:rPr>
                <w:rFonts w:ascii="Noto Sans" w:hAnsi="Noto Sans" w:cs="Noto Sans"/>
                <w:sz w:val="20"/>
                <w:szCs w:val="20"/>
              </w:rPr>
              <w:t>y el equipo sea caracterizado en el sitio donde el laboratorio indique sea conveniente realizar este estudio.</w:t>
            </w:r>
          </w:p>
          <w:p w14:paraId="62485291" w14:textId="77777777" w:rsidR="00A9118B" w:rsidRPr="002D287A" w:rsidRDefault="00A9118B" w:rsidP="00A9118B">
            <w:pPr>
              <w:suppressAutoHyphens/>
              <w:jc w:val="both"/>
              <w:rPr>
                <w:rFonts w:ascii="Noto Sans" w:hAnsi="Noto Sans" w:cs="Noto Sans"/>
                <w:strike/>
                <w:sz w:val="20"/>
                <w:szCs w:val="20"/>
              </w:rPr>
            </w:pPr>
            <w:r w:rsidRPr="002D287A">
              <w:rPr>
                <w:rFonts w:ascii="Noto Sans" w:hAnsi="Noto Sans" w:cs="Noto Sans"/>
                <w:b/>
                <w:sz w:val="20"/>
                <w:szCs w:val="20"/>
              </w:rPr>
              <w:lastRenderedPageBreak/>
              <w:t>Nota:</w:t>
            </w:r>
            <w:r w:rsidRPr="002D287A">
              <w:rPr>
                <w:rFonts w:ascii="Noto Sans" w:hAnsi="Noto Sans" w:cs="Noto Sans"/>
                <w:sz w:val="20"/>
                <w:szCs w:val="20"/>
              </w:rPr>
              <w:t xml:space="preserve"> Se requiere que el laboratorio que realizará la </w:t>
            </w:r>
            <w:r w:rsidRPr="002D287A">
              <w:rPr>
                <w:rFonts w:ascii="Noto Sans" w:hAnsi="Noto Sans" w:cs="Noto Sans"/>
                <w:b/>
                <w:sz w:val="20"/>
                <w:szCs w:val="20"/>
              </w:rPr>
              <w:t>Calificación de Desempeño (CD)</w:t>
            </w:r>
            <w:r w:rsidRPr="002D287A">
              <w:rPr>
                <w:rFonts w:ascii="Noto Sans" w:hAnsi="Noto Sans" w:cs="Noto Sans"/>
                <w:sz w:val="20"/>
                <w:szCs w:val="20"/>
              </w:rPr>
              <w:t xml:space="preserve"> se encuentre acreditado ante la EMA </w:t>
            </w:r>
            <w:r w:rsidRPr="002D287A">
              <w:rPr>
                <w:rFonts w:ascii="Noto Sans" w:hAnsi="Noto Sans" w:cs="Noto Sans"/>
                <w:sz w:val="20"/>
                <w:szCs w:val="20"/>
                <w:lang w:eastAsia="es-MX"/>
              </w:rPr>
              <w:t>y que previo a realizarse los trabajos de Calificación, presentar el protocolo por escrito para ser aprobado por el área técnica involucrada.</w:t>
            </w:r>
            <w:r w:rsidRPr="002D287A">
              <w:rPr>
                <w:rFonts w:ascii="Noto Sans" w:hAnsi="Noto Sans" w:cs="Noto Sans"/>
                <w:sz w:val="20"/>
                <w:szCs w:val="20"/>
              </w:rPr>
              <w:t xml:space="preserve"> Del mismo modo, deberá presentar el informe de calibración del indicador del equipo.</w:t>
            </w:r>
          </w:p>
          <w:p w14:paraId="0B946663" w14:textId="77777777" w:rsidR="00A9118B" w:rsidRPr="002D287A" w:rsidRDefault="00A9118B" w:rsidP="00A9118B">
            <w:pPr>
              <w:pStyle w:val="Prrafodelista"/>
              <w:snapToGrid w:val="0"/>
              <w:jc w:val="both"/>
              <w:rPr>
                <w:rFonts w:ascii="Noto Sans" w:hAnsi="Noto Sans" w:cs="Noto Sans"/>
                <w:sz w:val="20"/>
                <w:szCs w:val="20"/>
              </w:rPr>
            </w:pPr>
          </w:p>
          <w:p w14:paraId="5728920B" w14:textId="77777777" w:rsidR="00A9118B" w:rsidRPr="002D287A" w:rsidRDefault="00A9118B" w:rsidP="00A9118B">
            <w:pPr>
              <w:pStyle w:val="Textoindependiente22"/>
              <w:tabs>
                <w:tab w:val="clear" w:pos="1489"/>
              </w:tabs>
              <w:snapToGrid w:val="0"/>
              <w:rPr>
                <w:rFonts w:ascii="Noto Sans" w:hAnsi="Noto Sans" w:cs="Noto Sans"/>
                <w:sz w:val="20"/>
                <w:szCs w:val="20"/>
              </w:rPr>
            </w:pPr>
            <w:r w:rsidRPr="002D287A">
              <w:rPr>
                <w:rFonts w:ascii="Noto Sans" w:hAnsi="Noto Sans" w:cs="Noto Sans"/>
                <w:b/>
                <w:sz w:val="20"/>
                <w:szCs w:val="20"/>
              </w:rPr>
              <w:t>“EL LICITANTE”</w:t>
            </w:r>
            <w:r w:rsidRPr="002D287A">
              <w:rPr>
                <w:rFonts w:ascii="Noto Sans" w:hAnsi="Noto Sans" w:cs="Noto Sans"/>
                <w:sz w:val="20"/>
                <w:szCs w:val="20"/>
              </w:rPr>
              <w:t xml:space="preserve"> deberá suministrar y entregar dentro del servicio de mantenimiento preventivo los siguientes accesorios:</w:t>
            </w:r>
          </w:p>
          <w:p w14:paraId="4A77A509" w14:textId="77777777" w:rsidR="00A9118B" w:rsidRPr="002D287A" w:rsidRDefault="00A9118B" w:rsidP="00A9118B">
            <w:pPr>
              <w:suppressAutoHyphens/>
              <w:jc w:val="both"/>
              <w:rPr>
                <w:rFonts w:ascii="Noto Sans" w:hAnsi="Noto Sans" w:cs="Noto Sans"/>
                <w:sz w:val="20"/>
                <w:szCs w:val="20"/>
              </w:rPr>
            </w:pPr>
          </w:p>
          <w:p w14:paraId="01E7332B" w14:textId="6B031977" w:rsidR="00A9118B" w:rsidRPr="008106E6" w:rsidRDefault="00A9118B" w:rsidP="00AB39CA">
            <w:pPr>
              <w:pStyle w:val="Prrafodelista"/>
              <w:numPr>
                <w:ilvl w:val="0"/>
                <w:numId w:val="97"/>
              </w:numPr>
              <w:suppressAutoHyphens/>
              <w:jc w:val="both"/>
              <w:rPr>
                <w:rFonts w:ascii="Noto Sans" w:hAnsi="Noto Sans" w:cs="Noto Sans"/>
                <w:sz w:val="20"/>
                <w:szCs w:val="20"/>
              </w:rPr>
            </w:pPr>
            <w:r w:rsidRPr="00772B0D">
              <w:rPr>
                <w:rFonts w:ascii="Noto Sans" w:hAnsi="Noto Sans" w:cs="Noto Sans"/>
                <w:b/>
                <w:bCs/>
                <w:sz w:val="20"/>
                <w:szCs w:val="20"/>
              </w:rPr>
              <w:t>Densímetro digital para mediciones rápidas</w:t>
            </w:r>
            <w:r w:rsidRPr="008106E6">
              <w:rPr>
                <w:rFonts w:ascii="Noto Sans" w:hAnsi="Noto Sans" w:cs="Noto Sans"/>
                <w:sz w:val="20"/>
                <w:szCs w:val="20"/>
              </w:rPr>
              <w:t>, capaz de realizar determinaciones de Densidad / gravedad específica, con escalas de medición integradas como Tablas de alcohol y Tablas de ácidos y bases y sustancias químicas, con control automático de temperatura de 0 a 95 °C una precisión de por lo menos 0,0001 g/cm</w:t>
            </w:r>
            <w:r w:rsidRPr="008106E6">
              <w:rPr>
                <w:rFonts w:ascii="Noto Sans" w:hAnsi="Noto Sans" w:cs="Noto Sans"/>
                <w:sz w:val="20"/>
                <w:szCs w:val="20"/>
                <w:vertAlign w:val="superscript"/>
              </w:rPr>
              <w:t>3</w:t>
            </w:r>
            <w:r w:rsidRPr="008106E6">
              <w:rPr>
                <w:rFonts w:ascii="Noto Sans" w:hAnsi="Noto Sans" w:cs="Noto Sans"/>
                <w:sz w:val="20"/>
                <w:szCs w:val="20"/>
              </w:rPr>
              <w:t>, capaz de realizar detecciones automáticas de burbujas y la corrección de la viscosidad.</w:t>
            </w:r>
          </w:p>
        </w:tc>
        <w:tc>
          <w:tcPr>
            <w:tcW w:w="1077" w:type="dxa"/>
            <w:gridSpan w:val="2"/>
            <w:tcBorders>
              <w:left w:val="single" w:sz="4" w:space="0" w:color="auto"/>
              <w:bottom w:val="single" w:sz="4" w:space="0" w:color="auto"/>
              <w:right w:val="single" w:sz="4" w:space="0" w:color="auto"/>
            </w:tcBorders>
            <w:shd w:val="clear" w:color="auto" w:fill="auto"/>
          </w:tcPr>
          <w:p w14:paraId="7EC9D661"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lastRenderedPageBreak/>
              <w:t>Equipo</w:t>
            </w:r>
          </w:p>
          <w:p w14:paraId="2032536E" w14:textId="77777777" w:rsidR="00A9118B" w:rsidRPr="002D287A" w:rsidRDefault="00A9118B" w:rsidP="00A9118B">
            <w:pPr>
              <w:jc w:val="center"/>
              <w:rPr>
                <w:rFonts w:ascii="Noto Sans" w:hAnsi="Noto Sans" w:cs="Noto Sans"/>
                <w:sz w:val="20"/>
                <w:szCs w:val="20"/>
              </w:rPr>
            </w:pPr>
          </w:p>
          <w:p w14:paraId="45B7771B" w14:textId="77777777" w:rsidR="00A9118B" w:rsidRPr="002D287A" w:rsidRDefault="00A9118B" w:rsidP="00A9118B">
            <w:pPr>
              <w:jc w:val="center"/>
              <w:rPr>
                <w:rFonts w:ascii="Noto Sans" w:hAnsi="Noto Sans" w:cs="Noto Sans"/>
                <w:sz w:val="20"/>
                <w:szCs w:val="20"/>
              </w:rPr>
            </w:pPr>
          </w:p>
          <w:p w14:paraId="2A611FFA" w14:textId="77777777" w:rsidR="00A9118B" w:rsidRPr="002D287A" w:rsidRDefault="00A9118B" w:rsidP="00A9118B">
            <w:pPr>
              <w:jc w:val="center"/>
              <w:rPr>
                <w:rFonts w:ascii="Noto Sans" w:hAnsi="Noto Sans" w:cs="Noto Sans"/>
                <w:sz w:val="20"/>
                <w:szCs w:val="20"/>
              </w:rPr>
            </w:pPr>
          </w:p>
          <w:p w14:paraId="6B147323" w14:textId="77777777" w:rsidR="00A9118B" w:rsidRPr="002D287A" w:rsidRDefault="00A9118B" w:rsidP="00A9118B">
            <w:pPr>
              <w:jc w:val="center"/>
              <w:rPr>
                <w:rFonts w:ascii="Noto Sans" w:hAnsi="Noto Sans" w:cs="Noto Sans"/>
                <w:sz w:val="20"/>
                <w:szCs w:val="20"/>
              </w:rPr>
            </w:pPr>
          </w:p>
          <w:p w14:paraId="0A920433" w14:textId="77777777" w:rsidR="00A9118B" w:rsidRPr="002D287A" w:rsidRDefault="00A9118B" w:rsidP="00A9118B">
            <w:pPr>
              <w:jc w:val="center"/>
              <w:rPr>
                <w:rFonts w:ascii="Noto Sans" w:hAnsi="Noto Sans" w:cs="Noto Sans"/>
                <w:sz w:val="20"/>
                <w:szCs w:val="20"/>
              </w:rPr>
            </w:pPr>
          </w:p>
          <w:p w14:paraId="1EB7BD05" w14:textId="77777777" w:rsidR="00A9118B" w:rsidRPr="002D287A" w:rsidRDefault="00A9118B" w:rsidP="00A9118B">
            <w:pPr>
              <w:jc w:val="center"/>
              <w:rPr>
                <w:rFonts w:ascii="Noto Sans" w:hAnsi="Noto Sans" w:cs="Noto Sans"/>
                <w:sz w:val="20"/>
                <w:szCs w:val="20"/>
              </w:rPr>
            </w:pPr>
          </w:p>
          <w:p w14:paraId="09DB2DE7" w14:textId="77777777" w:rsidR="00A9118B" w:rsidRPr="002D287A" w:rsidRDefault="00A9118B" w:rsidP="00A9118B">
            <w:pPr>
              <w:jc w:val="center"/>
              <w:rPr>
                <w:rFonts w:ascii="Noto Sans" w:hAnsi="Noto Sans" w:cs="Noto Sans"/>
                <w:sz w:val="20"/>
                <w:szCs w:val="20"/>
              </w:rPr>
            </w:pPr>
          </w:p>
          <w:p w14:paraId="387CBC87" w14:textId="77777777" w:rsidR="00A9118B" w:rsidRPr="002D287A" w:rsidRDefault="00A9118B" w:rsidP="00A9118B">
            <w:pPr>
              <w:jc w:val="center"/>
              <w:rPr>
                <w:rFonts w:ascii="Noto Sans" w:hAnsi="Noto Sans" w:cs="Noto Sans"/>
                <w:sz w:val="20"/>
                <w:szCs w:val="20"/>
              </w:rPr>
            </w:pPr>
          </w:p>
          <w:p w14:paraId="24595712" w14:textId="77777777" w:rsidR="00A9118B" w:rsidRPr="002D287A" w:rsidRDefault="00A9118B" w:rsidP="00A9118B">
            <w:pPr>
              <w:jc w:val="center"/>
              <w:rPr>
                <w:rFonts w:ascii="Noto Sans" w:hAnsi="Noto Sans" w:cs="Noto Sans"/>
                <w:sz w:val="20"/>
                <w:szCs w:val="20"/>
              </w:rPr>
            </w:pPr>
          </w:p>
          <w:p w14:paraId="126E00B8" w14:textId="77777777" w:rsidR="00A9118B" w:rsidRPr="002D287A" w:rsidRDefault="00A9118B" w:rsidP="00A9118B">
            <w:pPr>
              <w:jc w:val="center"/>
              <w:rPr>
                <w:rFonts w:ascii="Noto Sans" w:hAnsi="Noto Sans" w:cs="Noto Sans"/>
                <w:sz w:val="20"/>
                <w:szCs w:val="20"/>
              </w:rPr>
            </w:pPr>
          </w:p>
          <w:p w14:paraId="211E48A5" w14:textId="77777777" w:rsidR="00A9118B" w:rsidRPr="002D287A" w:rsidRDefault="00A9118B" w:rsidP="00A9118B">
            <w:pPr>
              <w:jc w:val="center"/>
              <w:rPr>
                <w:rFonts w:ascii="Noto Sans" w:hAnsi="Noto Sans" w:cs="Noto Sans"/>
                <w:sz w:val="20"/>
                <w:szCs w:val="20"/>
              </w:rPr>
            </w:pPr>
          </w:p>
          <w:p w14:paraId="21D5A574" w14:textId="77777777" w:rsidR="00A9118B" w:rsidRPr="002D287A" w:rsidRDefault="00A9118B" w:rsidP="00A9118B">
            <w:pPr>
              <w:jc w:val="center"/>
              <w:rPr>
                <w:rFonts w:ascii="Noto Sans" w:hAnsi="Noto Sans" w:cs="Noto Sans"/>
                <w:sz w:val="20"/>
                <w:szCs w:val="20"/>
              </w:rPr>
            </w:pPr>
          </w:p>
          <w:p w14:paraId="1C391FDF" w14:textId="77777777" w:rsidR="00A9118B" w:rsidRPr="002D287A" w:rsidRDefault="00A9118B" w:rsidP="00A9118B">
            <w:pPr>
              <w:jc w:val="center"/>
              <w:rPr>
                <w:rFonts w:ascii="Noto Sans" w:hAnsi="Noto Sans" w:cs="Noto Sans"/>
                <w:sz w:val="20"/>
                <w:szCs w:val="20"/>
              </w:rPr>
            </w:pPr>
          </w:p>
          <w:p w14:paraId="5688617D" w14:textId="77777777" w:rsidR="00A9118B" w:rsidRPr="002D287A" w:rsidRDefault="00A9118B" w:rsidP="00A9118B">
            <w:pPr>
              <w:jc w:val="center"/>
              <w:rPr>
                <w:rFonts w:ascii="Noto Sans" w:hAnsi="Noto Sans" w:cs="Noto Sans"/>
                <w:sz w:val="20"/>
                <w:szCs w:val="20"/>
              </w:rPr>
            </w:pPr>
          </w:p>
          <w:p w14:paraId="4910CA15" w14:textId="77777777" w:rsidR="00A9118B" w:rsidRPr="002D287A" w:rsidRDefault="00A9118B" w:rsidP="00A9118B">
            <w:pPr>
              <w:jc w:val="center"/>
              <w:rPr>
                <w:rFonts w:ascii="Noto Sans" w:hAnsi="Noto Sans" w:cs="Noto Sans"/>
                <w:sz w:val="20"/>
                <w:szCs w:val="20"/>
              </w:rPr>
            </w:pPr>
          </w:p>
          <w:p w14:paraId="24256105" w14:textId="77777777" w:rsidR="00A9118B" w:rsidRPr="002D287A" w:rsidRDefault="00A9118B" w:rsidP="00A9118B">
            <w:pPr>
              <w:jc w:val="center"/>
              <w:rPr>
                <w:rFonts w:ascii="Noto Sans" w:hAnsi="Noto Sans" w:cs="Noto Sans"/>
                <w:sz w:val="20"/>
                <w:szCs w:val="20"/>
              </w:rPr>
            </w:pPr>
          </w:p>
          <w:p w14:paraId="4907CB0B" w14:textId="77777777" w:rsidR="00A9118B" w:rsidRPr="002D287A" w:rsidRDefault="00A9118B" w:rsidP="00A9118B">
            <w:pPr>
              <w:jc w:val="center"/>
              <w:rPr>
                <w:rFonts w:ascii="Noto Sans" w:hAnsi="Noto Sans" w:cs="Noto Sans"/>
                <w:sz w:val="20"/>
                <w:szCs w:val="20"/>
              </w:rPr>
            </w:pPr>
          </w:p>
          <w:p w14:paraId="4B0530C0" w14:textId="77777777" w:rsidR="00A9118B" w:rsidRPr="002D287A" w:rsidRDefault="00A9118B" w:rsidP="00A9118B">
            <w:pPr>
              <w:jc w:val="center"/>
              <w:rPr>
                <w:rFonts w:ascii="Noto Sans" w:hAnsi="Noto Sans" w:cs="Noto Sans"/>
                <w:sz w:val="20"/>
                <w:szCs w:val="20"/>
              </w:rPr>
            </w:pPr>
          </w:p>
          <w:p w14:paraId="212C01BB" w14:textId="77777777" w:rsidR="00A9118B" w:rsidRPr="002D287A" w:rsidRDefault="00A9118B" w:rsidP="00A9118B">
            <w:pPr>
              <w:jc w:val="center"/>
              <w:rPr>
                <w:rFonts w:ascii="Noto Sans" w:hAnsi="Noto Sans" w:cs="Noto Sans"/>
                <w:sz w:val="20"/>
                <w:szCs w:val="20"/>
              </w:rPr>
            </w:pPr>
          </w:p>
          <w:p w14:paraId="304B1D74" w14:textId="77777777" w:rsidR="00A9118B" w:rsidRPr="002D287A" w:rsidRDefault="00A9118B" w:rsidP="00A9118B">
            <w:pPr>
              <w:jc w:val="center"/>
              <w:rPr>
                <w:rFonts w:ascii="Noto Sans" w:hAnsi="Noto Sans" w:cs="Noto Sans"/>
                <w:sz w:val="20"/>
                <w:szCs w:val="20"/>
              </w:rPr>
            </w:pPr>
          </w:p>
          <w:p w14:paraId="4CB5BFA9" w14:textId="77777777" w:rsidR="00A9118B" w:rsidRPr="002D287A" w:rsidRDefault="00A9118B" w:rsidP="00A9118B">
            <w:pPr>
              <w:jc w:val="center"/>
              <w:rPr>
                <w:rFonts w:ascii="Noto Sans" w:hAnsi="Noto Sans" w:cs="Noto Sans"/>
                <w:sz w:val="20"/>
                <w:szCs w:val="20"/>
              </w:rPr>
            </w:pPr>
          </w:p>
          <w:p w14:paraId="73868C09" w14:textId="77777777" w:rsidR="00A9118B" w:rsidRPr="002D287A" w:rsidRDefault="00A9118B" w:rsidP="00A9118B">
            <w:pPr>
              <w:jc w:val="center"/>
              <w:rPr>
                <w:rFonts w:ascii="Noto Sans" w:hAnsi="Noto Sans" w:cs="Noto Sans"/>
                <w:sz w:val="20"/>
                <w:szCs w:val="20"/>
              </w:rPr>
            </w:pPr>
          </w:p>
          <w:p w14:paraId="0BB726B7" w14:textId="77777777" w:rsidR="00A9118B" w:rsidRPr="002D287A" w:rsidRDefault="00A9118B" w:rsidP="00A9118B">
            <w:pPr>
              <w:jc w:val="center"/>
              <w:rPr>
                <w:rFonts w:ascii="Noto Sans" w:hAnsi="Noto Sans" w:cs="Noto Sans"/>
                <w:sz w:val="20"/>
                <w:szCs w:val="20"/>
              </w:rPr>
            </w:pPr>
          </w:p>
          <w:p w14:paraId="0C54EE1C" w14:textId="77777777" w:rsidR="00A9118B" w:rsidRPr="002D287A" w:rsidRDefault="00A9118B" w:rsidP="00A9118B">
            <w:pPr>
              <w:jc w:val="center"/>
              <w:rPr>
                <w:rFonts w:ascii="Noto Sans" w:hAnsi="Noto Sans" w:cs="Noto Sans"/>
                <w:sz w:val="20"/>
                <w:szCs w:val="20"/>
              </w:rPr>
            </w:pPr>
          </w:p>
          <w:p w14:paraId="313F616B" w14:textId="77777777" w:rsidR="00A9118B" w:rsidRPr="002D287A" w:rsidRDefault="00A9118B" w:rsidP="00A9118B">
            <w:pPr>
              <w:jc w:val="center"/>
              <w:rPr>
                <w:rFonts w:ascii="Noto Sans" w:hAnsi="Noto Sans" w:cs="Noto Sans"/>
                <w:sz w:val="20"/>
                <w:szCs w:val="20"/>
              </w:rPr>
            </w:pPr>
          </w:p>
          <w:p w14:paraId="67891704" w14:textId="77777777" w:rsidR="00A9118B" w:rsidRPr="002D287A" w:rsidRDefault="00A9118B" w:rsidP="00A9118B">
            <w:pPr>
              <w:jc w:val="center"/>
              <w:rPr>
                <w:rFonts w:ascii="Noto Sans" w:hAnsi="Noto Sans" w:cs="Noto Sans"/>
                <w:sz w:val="20"/>
                <w:szCs w:val="20"/>
              </w:rPr>
            </w:pPr>
          </w:p>
          <w:p w14:paraId="1144E9CB" w14:textId="77777777" w:rsidR="00A9118B" w:rsidRPr="002D287A" w:rsidRDefault="00A9118B" w:rsidP="00A9118B">
            <w:pPr>
              <w:jc w:val="center"/>
              <w:rPr>
                <w:rFonts w:ascii="Noto Sans" w:hAnsi="Noto Sans" w:cs="Noto Sans"/>
                <w:sz w:val="20"/>
                <w:szCs w:val="20"/>
              </w:rPr>
            </w:pPr>
          </w:p>
          <w:p w14:paraId="1BC9D575" w14:textId="77777777" w:rsidR="00A9118B" w:rsidRPr="002D287A" w:rsidRDefault="00A9118B" w:rsidP="00A9118B">
            <w:pPr>
              <w:jc w:val="center"/>
              <w:rPr>
                <w:rFonts w:ascii="Noto Sans" w:hAnsi="Noto Sans" w:cs="Noto Sans"/>
                <w:sz w:val="20"/>
                <w:szCs w:val="20"/>
              </w:rPr>
            </w:pPr>
          </w:p>
          <w:p w14:paraId="290EB2A3" w14:textId="77777777" w:rsidR="00A9118B" w:rsidRPr="002D287A" w:rsidRDefault="00A9118B" w:rsidP="00A9118B">
            <w:pPr>
              <w:jc w:val="center"/>
              <w:rPr>
                <w:rFonts w:ascii="Noto Sans" w:hAnsi="Noto Sans" w:cs="Noto Sans"/>
                <w:sz w:val="20"/>
                <w:szCs w:val="20"/>
              </w:rPr>
            </w:pPr>
          </w:p>
          <w:p w14:paraId="33E7D57B" w14:textId="77777777" w:rsidR="00A9118B" w:rsidRPr="002D287A" w:rsidRDefault="00A9118B" w:rsidP="00A9118B">
            <w:pPr>
              <w:jc w:val="center"/>
              <w:rPr>
                <w:rFonts w:ascii="Noto Sans" w:hAnsi="Noto Sans" w:cs="Noto Sans"/>
                <w:sz w:val="20"/>
                <w:szCs w:val="20"/>
              </w:rPr>
            </w:pPr>
          </w:p>
          <w:p w14:paraId="5FF5A759" w14:textId="77777777" w:rsidR="00A9118B" w:rsidRPr="002D287A" w:rsidRDefault="00A9118B" w:rsidP="00A9118B">
            <w:pPr>
              <w:jc w:val="center"/>
              <w:rPr>
                <w:rFonts w:ascii="Noto Sans" w:hAnsi="Noto Sans" w:cs="Noto Sans"/>
                <w:sz w:val="20"/>
                <w:szCs w:val="20"/>
              </w:rPr>
            </w:pPr>
          </w:p>
          <w:p w14:paraId="6E21EF19" w14:textId="77777777" w:rsidR="00A9118B" w:rsidRPr="002D287A" w:rsidRDefault="00A9118B" w:rsidP="00A9118B">
            <w:pPr>
              <w:jc w:val="center"/>
              <w:rPr>
                <w:rFonts w:ascii="Noto Sans" w:hAnsi="Noto Sans" w:cs="Noto Sans"/>
                <w:sz w:val="20"/>
                <w:szCs w:val="20"/>
              </w:rPr>
            </w:pPr>
          </w:p>
          <w:p w14:paraId="26DE9642" w14:textId="77777777" w:rsidR="00A9118B" w:rsidRPr="002D287A" w:rsidRDefault="00A9118B" w:rsidP="00A9118B">
            <w:pPr>
              <w:jc w:val="center"/>
              <w:rPr>
                <w:rFonts w:ascii="Noto Sans" w:hAnsi="Noto Sans" w:cs="Noto Sans"/>
                <w:sz w:val="20"/>
                <w:szCs w:val="20"/>
              </w:rPr>
            </w:pPr>
          </w:p>
          <w:p w14:paraId="44372556" w14:textId="77777777" w:rsidR="00A9118B" w:rsidRPr="002D287A" w:rsidRDefault="00A9118B" w:rsidP="00A9118B">
            <w:pPr>
              <w:jc w:val="center"/>
              <w:rPr>
                <w:rFonts w:ascii="Noto Sans" w:hAnsi="Noto Sans" w:cs="Noto Sans"/>
                <w:sz w:val="20"/>
                <w:szCs w:val="20"/>
              </w:rPr>
            </w:pPr>
          </w:p>
          <w:p w14:paraId="12A03966" w14:textId="77777777" w:rsidR="00A9118B" w:rsidRPr="002D287A" w:rsidRDefault="00A9118B" w:rsidP="00A9118B">
            <w:pPr>
              <w:jc w:val="center"/>
              <w:rPr>
                <w:rFonts w:ascii="Noto Sans" w:hAnsi="Noto Sans" w:cs="Noto Sans"/>
                <w:sz w:val="20"/>
                <w:szCs w:val="20"/>
              </w:rPr>
            </w:pPr>
          </w:p>
          <w:p w14:paraId="27C6B9C6" w14:textId="77777777" w:rsidR="00A9118B" w:rsidRPr="002D287A" w:rsidRDefault="00A9118B" w:rsidP="00A9118B">
            <w:pPr>
              <w:jc w:val="center"/>
              <w:rPr>
                <w:rFonts w:ascii="Noto Sans" w:hAnsi="Noto Sans" w:cs="Noto Sans"/>
                <w:sz w:val="20"/>
                <w:szCs w:val="20"/>
              </w:rPr>
            </w:pPr>
          </w:p>
          <w:p w14:paraId="0DD1B1DB" w14:textId="77777777" w:rsidR="00A9118B" w:rsidRPr="002D287A" w:rsidRDefault="00A9118B" w:rsidP="00A9118B">
            <w:pPr>
              <w:jc w:val="center"/>
              <w:rPr>
                <w:rFonts w:ascii="Noto Sans" w:hAnsi="Noto Sans" w:cs="Noto Sans"/>
                <w:sz w:val="20"/>
                <w:szCs w:val="20"/>
              </w:rPr>
            </w:pPr>
          </w:p>
          <w:p w14:paraId="40A0D8A1" w14:textId="77777777" w:rsidR="00A9118B" w:rsidRPr="002D287A" w:rsidRDefault="00A9118B" w:rsidP="00A9118B">
            <w:pPr>
              <w:jc w:val="center"/>
              <w:rPr>
                <w:rFonts w:ascii="Noto Sans" w:hAnsi="Noto Sans" w:cs="Noto Sans"/>
                <w:sz w:val="20"/>
                <w:szCs w:val="20"/>
              </w:rPr>
            </w:pPr>
          </w:p>
          <w:p w14:paraId="75A3698F" w14:textId="77777777" w:rsidR="00A9118B" w:rsidRPr="002D287A" w:rsidRDefault="00A9118B" w:rsidP="00A9118B">
            <w:pPr>
              <w:jc w:val="center"/>
              <w:rPr>
                <w:rFonts w:ascii="Noto Sans" w:hAnsi="Noto Sans" w:cs="Noto Sans"/>
                <w:sz w:val="20"/>
                <w:szCs w:val="20"/>
              </w:rPr>
            </w:pPr>
          </w:p>
          <w:p w14:paraId="19158152" w14:textId="77777777" w:rsidR="00A9118B" w:rsidRPr="002D287A" w:rsidRDefault="00A9118B" w:rsidP="00A9118B">
            <w:pPr>
              <w:jc w:val="center"/>
              <w:rPr>
                <w:rFonts w:ascii="Noto Sans" w:hAnsi="Noto Sans" w:cs="Noto Sans"/>
                <w:sz w:val="20"/>
                <w:szCs w:val="20"/>
              </w:rPr>
            </w:pPr>
          </w:p>
          <w:p w14:paraId="690EEFB1" w14:textId="77777777" w:rsidR="00A9118B" w:rsidRPr="002D287A" w:rsidRDefault="00A9118B" w:rsidP="00A9118B">
            <w:pPr>
              <w:jc w:val="center"/>
              <w:rPr>
                <w:rFonts w:ascii="Noto Sans" w:hAnsi="Noto Sans" w:cs="Noto Sans"/>
                <w:sz w:val="20"/>
                <w:szCs w:val="20"/>
              </w:rPr>
            </w:pPr>
          </w:p>
          <w:p w14:paraId="7D0E4F62" w14:textId="77777777" w:rsidR="00A9118B" w:rsidRPr="002D287A" w:rsidRDefault="00A9118B" w:rsidP="00A9118B">
            <w:pPr>
              <w:jc w:val="center"/>
              <w:rPr>
                <w:rFonts w:ascii="Noto Sans" w:hAnsi="Noto Sans" w:cs="Noto Sans"/>
                <w:sz w:val="20"/>
                <w:szCs w:val="20"/>
              </w:rPr>
            </w:pPr>
          </w:p>
          <w:p w14:paraId="29086CFF" w14:textId="77777777" w:rsidR="00A9118B" w:rsidRPr="002D287A" w:rsidRDefault="00A9118B" w:rsidP="00A9118B">
            <w:pPr>
              <w:jc w:val="center"/>
              <w:rPr>
                <w:rFonts w:ascii="Noto Sans" w:hAnsi="Noto Sans" w:cs="Noto Sans"/>
                <w:sz w:val="20"/>
                <w:szCs w:val="20"/>
              </w:rPr>
            </w:pPr>
          </w:p>
          <w:p w14:paraId="434A38FF" w14:textId="77777777" w:rsidR="00A9118B" w:rsidRPr="002D287A" w:rsidRDefault="00A9118B" w:rsidP="00A9118B">
            <w:pPr>
              <w:jc w:val="center"/>
              <w:rPr>
                <w:rFonts w:ascii="Noto Sans" w:hAnsi="Noto Sans" w:cs="Noto Sans"/>
                <w:sz w:val="20"/>
                <w:szCs w:val="20"/>
              </w:rPr>
            </w:pPr>
          </w:p>
          <w:p w14:paraId="1179579F" w14:textId="77777777" w:rsidR="00A9118B" w:rsidRPr="002D287A" w:rsidRDefault="00A9118B" w:rsidP="00A9118B">
            <w:pPr>
              <w:jc w:val="center"/>
              <w:rPr>
                <w:rFonts w:ascii="Noto Sans" w:hAnsi="Noto Sans" w:cs="Noto Sans"/>
                <w:sz w:val="20"/>
                <w:szCs w:val="20"/>
              </w:rPr>
            </w:pPr>
          </w:p>
          <w:p w14:paraId="77231F16" w14:textId="77777777" w:rsidR="00A9118B" w:rsidRPr="002D287A" w:rsidRDefault="00A9118B" w:rsidP="00A9118B">
            <w:pPr>
              <w:jc w:val="center"/>
              <w:rPr>
                <w:rFonts w:ascii="Noto Sans" w:hAnsi="Noto Sans" w:cs="Noto Sans"/>
                <w:sz w:val="20"/>
                <w:szCs w:val="20"/>
              </w:rPr>
            </w:pPr>
          </w:p>
          <w:p w14:paraId="196C9544" w14:textId="77777777" w:rsidR="00A9118B" w:rsidRPr="002D287A" w:rsidRDefault="00A9118B" w:rsidP="00A9118B">
            <w:pPr>
              <w:jc w:val="center"/>
              <w:rPr>
                <w:rFonts w:ascii="Noto Sans" w:hAnsi="Noto Sans" w:cs="Noto Sans"/>
                <w:sz w:val="20"/>
                <w:szCs w:val="20"/>
              </w:rPr>
            </w:pPr>
          </w:p>
          <w:p w14:paraId="75A7185C" w14:textId="77777777" w:rsidR="00A9118B" w:rsidRPr="002D287A" w:rsidRDefault="00A9118B" w:rsidP="00A9118B">
            <w:pPr>
              <w:jc w:val="center"/>
              <w:rPr>
                <w:rFonts w:ascii="Noto Sans" w:hAnsi="Noto Sans" w:cs="Noto Sans"/>
                <w:sz w:val="20"/>
                <w:szCs w:val="20"/>
              </w:rPr>
            </w:pPr>
          </w:p>
          <w:p w14:paraId="265E6647" w14:textId="77777777" w:rsidR="00A9118B" w:rsidRPr="002D287A" w:rsidRDefault="00A9118B" w:rsidP="00A9118B">
            <w:pPr>
              <w:jc w:val="center"/>
              <w:rPr>
                <w:rFonts w:ascii="Noto Sans" w:hAnsi="Noto Sans" w:cs="Noto Sans"/>
                <w:sz w:val="20"/>
                <w:szCs w:val="20"/>
              </w:rPr>
            </w:pPr>
          </w:p>
          <w:p w14:paraId="0E867801" w14:textId="77777777" w:rsidR="00A9118B" w:rsidRPr="002D287A" w:rsidRDefault="00A9118B" w:rsidP="00A9118B">
            <w:pPr>
              <w:jc w:val="center"/>
              <w:rPr>
                <w:rFonts w:ascii="Noto Sans" w:hAnsi="Noto Sans" w:cs="Noto Sans"/>
                <w:sz w:val="20"/>
                <w:szCs w:val="20"/>
              </w:rPr>
            </w:pPr>
          </w:p>
          <w:p w14:paraId="57B67968" w14:textId="77777777" w:rsidR="00A9118B" w:rsidRPr="002D287A" w:rsidRDefault="00A9118B" w:rsidP="00A9118B">
            <w:pPr>
              <w:jc w:val="center"/>
              <w:rPr>
                <w:rFonts w:ascii="Noto Sans" w:hAnsi="Noto Sans" w:cs="Noto Sans"/>
                <w:sz w:val="20"/>
                <w:szCs w:val="20"/>
              </w:rPr>
            </w:pPr>
          </w:p>
          <w:p w14:paraId="0E5C69B8" w14:textId="77777777" w:rsidR="00A9118B" w:rsidRPr="002D287A" w:rsidRDefault="00A9118B" w:rsidP="00A9118B">
            <w:pPr>
              <w:jc w:val="center"/>
              <w:rPr>
                <w:rFonts w:ascii="Noto Sans" w:hAnsi="Noto Sans" w:cs="Noto Sans"/>
                <w:sz w:val="20"/>
                <w:szCs w:val="20"/>
              </w:rPr>
            </w:pPr>
          </w:p>
          <w:p w14:paraId="0A5070A5" w14:textId="77777777" w:rsidR="00A9118B" w:rsidRPr="002D287A" w:rsidRDefault="00A9118B" w:rsidP="00A9118B">
            <w:pPr>
              <w:jc w:val="center"/>
              <w:rPr>
                <w:rFonts w:ascii="Noto Sans" w:hAnsi="Noto Sans" w:cs="Noto Sans"/>
                <w:sz w:val="20"/>
                <w:szCs w:val="20"/>
              </w:rPr>
            </w:pPr>
          </w:p>
          <w:p w14:paraId="4AFE1147" w14:textId="77777777" w:rsidR="00A9118B" w:rsidRPr="002D287A" w:rsidRDefault="00A9118B" w:rsidP="00A9118B">
            <w:pPr>
              <w:jc w:val="center"/>
              <w:rPr>
                <w:rFonts w:ascii="Noto Sans" w:hAnsi="Noto Sans" w:cs="Noto Sans"/>
                <w:sz w:val="20"/>
                <w:szCs w:val="20"/>
              </w:rPr>
            </w:pPr>
          </w:p>
          <w:p w14:paraId="0FE9B87F" w14:textId="77777777" w:rsidR="00A9118B" w:rsidRPr="002D287A" w:rsidRDefault="00A9118B" w:rsidP="00A9118B">
            <w:pPr>
              <w:jc w:val="center"/>
              <w:rPr>
                <w:rFonts w:ascii="Noto Sans" w:hAnsi="Noto Sans" w:cs="Noto Sans"/>
                <w:sz w:val="20"/>
                <w:szCs w:val="20"/>
              </w:rPr>
            </w:pPr>
          </w:p>
          <w:p w14:paraId="1457A29A" w14:textId="77777777" w:rsidR="00A9118B" w:rsidRPr="002D287A" w:rsidRDefault="00A9118B" w:rsidP="00A9118B">
            <w:pPr>
              <w:jc w:val="center"/>
              <w:rPr>
                <w:rFonts w:ascii="Noto Sans" w:hAnsi="Noto Sans" w:cs="Noto Sans"/>
                <w:sz w:val="20"/>
                <w:szCs w:val="20"/>
              </w:rPr>
            </w:pPr>
          </w:p>
          <w:p w14:paraId="0105A5D9" w14:textId="77777777" w:rsidR="00A9118B" w:rsidRPr="002D287A" w:rsidRDefault="00A9118B" w:rsidP="00A9118B">
            <w:pPr>
              <w:jc w:val="center"/>
              <w:rPr>
                <w:rFonts w:ascii="Noto Sans" w:hAnsi="Noto Sans" w:cs="Noto Sans"/>
                <w:sz w:val="20"/>
                <w:szCs w:val="20"/>
              </w:rPr>
            </w:pPr>
          </w:p>
          <w:p w14:paraId="4B5961DC" w14:textId="77777777" w:rsidR="001F3CB0" w:rsidRDefault="001F3CB0" w:rsidP="00A9118B">
            <w:pPr>
              <w:jc w:val="center"/>
              <w:rPr>
                <w:rFonts w:ascii="Noto Sans" w:hAnsi="Noto Sans" w:cs="Noto Sans"/>
                <w:sz w:val="20"/>
                <w:szCs w:val="20"/>
              </w:rPr>
            </w:pPr>
          </w:p>
          <w:p w14:paraId="4C2F058E" w14:textId="77777777" w:rsidR="001F3CB0" w:rsidRPr="002D287A" w:rsidRDefault="001F3CB0" w:rsidP="00A9118B">
            <w:pPr>
              <w:jc w:val="center"/>
              <w:rPr>
                <w:rFonts w:ascii="Noto Sans" w:hAnsi="Noto Sans" w:cs="Noto Sans"/>
                <w:sz w:val="20"/>
                <w:szCs w:val="20"/>
              </w:rPr>
            </w:pPr>
          </w:p>
          <w:p w14:paraId="05112B09" w14:textId="77777777" w:rsidR="008106E6" w:rsidRDefault="008106E6" w:rsidP="0058057A">
            <w:pPr>
              <w:jc w:val="center"/>
              <w:rPr>
                <w:rFonts w:ascii="Noto Sans" w:hAnsi="Noto Sans" w:cs="Noto Sans"/>
                <w:sz w:val="20"/>
                <w:szCs w:val="20"/>
              </w:rPr>
            </w:pPr>
          </w:p>
          <w:p w14:paraId="1DA2A235" w14:textId="4628FADB"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t>Pieza</w:t>
            </w:r>
          </w:p>
        </w:tc>
        <w:tc>
          <w:tcPr>
            <w:tcW w:w="1458" w:type="dxa"/>
            <w:tcBorders>
              <w:left w:val="single" w:sz="4" w:space="0" w:color="auto"/>
              <w:bottom w:val="single" w:sz="4" w:space="0" w:color="auto"/>
              <w:right w:val="single" w:sz="4" w:space="0" w:color="auto"/>
            </w:tcBorders>
            <w:shd w:val="clear" w:color="auto" w:fill="auto"/>
          </w:tcPr>
          <w:p w14:paraId="1C07C3EE"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lastRenderedPageBreak/>
              <w:t>1</w:t>
            </w:r>
          </w:p>
          <w:p w14:paraId="70F4512F" w14:textId="77777777" w:rsidR="00A9118B" w:rsidRPr="002D287A" w:rsidRDefault="00A9118B" w:rsidP="00A9118B">
            <w:pPr>
              <w:jc w:val="center"/>
              <w:rPr>
                <w:rFonts w:ascii="Noto Sans" w:hAnsi="Noto Sans" w:cs="Noto Sans"/>
                <w:sz w:val="20"/>
                <w:szCs w:val="20"/>
              </w:rPr>
            </w:pPr>
          </w:p>
          <w:p w14:paraId="67DB5C1A" w14:textId="77777777" w:rsidR="00A9118B" w:rsidRPr="002D287A" w:rsidRDefault="00A9118B" w:rsidP="00A9118B">
            <w:pPr>
              <w:jc w:val="center"/>
              <w:rPr>
                <w:rFonts w:ascii="Noto Sans" w:hAnsi="Noto Sans" w:cs="Noto Sans"/>
                <w:sz w:val="20"/>
                <w:szCs w:val="20"/>
              </w:rPr>
            </w:pPr>
          </w:p>
          <w:p w14:paraId="65693E2A" w14:textId="77777777" w:rsidR="00A9118B" w:rsidRPr="002D287A" w:rsidRDefault="00A9118B" w:rsidP="00A9118B">
            <w:pPr>
              <w:jc w:val="center"/>
              <w:rPr>
                <w:rFonts w:ascii="Noto Sans" w:hAnsi="Noto Sans" w:cs="Noto Sans"/>
                <w:sz w:val="20"/>
                <w:szCs w:val="20"/>
              </w:rPr>
            </w:pPr>
          </w:p>
          <w:p w14:paraId="1182C09B" w14:textId="77777777" w:rsidR="00A9118B" w:rsidRPr="002D287A" w:rsidRDefault="00A9118B" w:rsidP="00A9118B">
            <w:pPr>
              <w:jc w:val="center"/>
              <w:rPr>
                <w:rFonts w:ascii="Noto Sans" w:hAnsi="Noto Sans" w:cs="Noto Sans"/>
                <w:sz w:val="20"/>
                <w:szCs w:val="20"/>
              </w:rPr>
            </w:pPr>
          </w:p>
          <w:p w14:paraId="6023AAA3" w14:textId="77777777" w:rsidR="00A9118B" w:rsidRPr="002D287A" w:rsidRDefault="00A9118B" w:rsidP="00A9118B">
            <w:pPr>
              <w:jc w:val="center"/>
              <w:rPr>
                <w:rFonts w:ascii="Noto Sans" w:hAnsi="Noto Sans" w:cs="Noto Sans"/>
                <w:sz w:val="20"/>
                <w:szCs w:val="20"/>
              </w:rPr>
            </w:pPr>
          </w:p>
          <w:p w14:paraId="53560F1F" w14:textId="77777777" w:rsidR="00A9118B" w:rsidRPr="002D287A" w:rsidRDefault="00A9118B" w:rsidP="00A9118B">
            <w:pPr>
              <w:jc w:val="center"/>
              <w:rPr>
                <w:rFonts w:ascii="Noto Sans" w:hAnsi="Noto Sans" w:cs="Noto Sans"/>
                <w:sz w:val="20"/>
                <w:szCs w:val="20"/>
              </w:rPr>
            </w:pPr>
          </w:p>
          <w:p w14:paraId="278F0549" w14:textId="77777777" w:rsidR="00A9118B" w:rsidRPr="002D287A" w:rsidRDefault="00A9118B" w:rsidP="00A9118B">
            <w:pPr>
              <w:jc w:val="center"/>
              <w:rPr>
                <w:rFonts w:ascii="Noto Sans" w:hAnsi="Noto Sans" w:cs="Noto Sans"/>
                <w:sz w:val="20"/>
                <w:szCs w:val="20"/>
              </w:rPr>
            </w:pPr>
          </w:p>
          <w:p w14:paraId="34CA8003" w14:textId="77777777" w:rsidR="00A9118B" w:rsidRPr="002D287A" w:rsidRDefault="00A9118B" w:rsidP="00A9118B">
            <w:pPr>
              <w:jc w:val="center"/>
              <w:rPr>
                <w:rFonts w:ascii="Noto Sans" w:hAnsi="Noto Sans" w:cs="Noto Sans"/>
                <w:sz w:val="20"/>
                <w:szCs w:val="20"/>
              </w:rPr>
            </w:pPr>
          </w:p>
          <w:p w14:paraId="579DB94C" w14:textId="77777777" w:rsidR="00A9118B" w:rsidRPr="002D287A" w:rsidRDefault="00A9118B" w:rsidP="00A9118B">
            <w:pPr>
              <w:jc w:val="center"/>
              <w:rPr>
                <w:rFonts w:ascii="Noto Sans" w:hAnsi="Noto Sans" w:cs="Noto Sans"/>
                <w:sz w:val="20"/>
                <w:szCs w:val="20"/>
              </w:rPr>
            </w:pPr>
          </w:p>
          <w:p w14:paraId="58DA7A04" w14:textId="77777777" w:rsidR="00A9118B" w:rsidRPr="002D287A" w:rsidRDefault="00A9118B" w:rsidP="00A9118B">
            <w:pPr>
              <w:jc w:val="center"/>
              <w:rPr>
                <w:rFonts w:ascii="Noto Sans" w:hAnsi="Noto Sans" w:cs="Noto Sans"/>
                <w:sz w:val="20"/>
                <w:szCs w:val="20"/>
              </w:rPr>
            </w:pPr>
          </w:p>
          <w:p w14:paraId="5087CA63" w14:textId="77777777" w:rsidR="00A9118B" w:rsidRPr="002D287A" w:rsidRDefault="00A9118B" w:rsidP="00A9118B">
            <w:pPr>
              <w:jc w:val="center"/>
              <w:rPr>
                <w:rFonts w:ascii="Noto Sans" w:hAnsi="Noto Sans" w:cs="Noto Sans"/>
                <w:sz w:val="20"/>
                <w:szCs w:val="20"/>
              </w:rPr>
            </w:pPr>
          </w:p>
          <w:p w14:paraId="046C1721" w14:textId="77777777" w:rsidR="00A9118B" w:rsidRPr="002D287A" w:rsidRDefault="00A9118B" w:rsidP="00A9118B">
            <w:pPr>
              <w:jc w:val="center"/>
              <w:rPr>
                <w:rFonts w:ascii="Noto Sans" w:hAnsi="Noto Sans" w:cs="Noto Sans"/>
                <w:sz w:val="20"/>
                <w:szCs w:val="20"/>
              </w:rPr>
            </w:pPr>
          </w:p>
          <w:p w14:paraId="41BFF453" w14:textId="77777777" w:rsidR="00A9118B" w:rsidRPr="002D287A" w:rsidRDefault="00A9118B" w:rsidP="00A9118B">
            <w:pPr>
              <w:jc w:val="center"/>
              <w:rPr>
                <w:rFonts w:ascii="Noto Sans" w:hAnsi="Noto Sans" w:cs="Noto Sans"/>
                <w:sz w:val="20"/>
                <w:szCs w:val="20"/>
              </w:rPr>
            </w:pPr>
          </w:p>
          <w:p w14:paraId="7C0CFBDA" w14:textId="77777777" w:rsidR="00A9118B" w:rsidRPr="002D287A" w:rsidRDefault="00A9118B" w:rsidP="00A9118B">
            <w:pPr>
              <w:jc w:val="center"/>
              <w:rPr>
                <w:rFonts w:ascii="Noto Sans" w:hAnsi="Noto Sans" w:cs="Noto Sans"/>
                <w:sz w:val="20"/>
                <w:szCs w:val="20"/>
              </w:rPr>
            </w:pPr>
          </w:p>
          <w:p w14:paraId="1926C306" w14:textId="77777777" w:rsidR="00A9118B" w:rsidRPr="002D287A" w:rsidRDefault="00A9118B" w:rsidP="00A9118B">
            <w:pPr>
              <w:jc w:val="center"/>
              <w:rPr>
                <w:rFonts w:ascii="Noto Sans" w:hAnsi="Noto Sans" w:cs="Noto Sans"/>
                <w:sz w:val="20"/>
                <w:szCs w:val="20"/>
              </w:rPr>
            </w:pPr>
          </w:p>
          <w:p w14:paraId="7F147526" w14:textId="77777777" w:rsidR="00A9118B" w:rsidRPr="002D287A" w:rsidRDefault="00A9118B" w:rsidP="00A9118B">
            <w:pPr>
              <w:jc w:val="center"/>
              <w:rPr>
                <w:rFonts w:ascii="Noto Sans" w:hAnsi="Noto Sans" w:cs="Noto Sans"/>
                <w:sz w:val="20"/>
                <w:szCs w:val="20"/>
              </w:rPr>
            </w:pPr>
          </w:p>
          <w:p w14:paraId="4EDF26F1" w14:textId="77777777" w:rsidR="00A9118B" w:rsidRPr="002D287A" w:rsidRDefault="00A9118B" w:rsidP="00A9118B">
            <w:pPr>
              <w:jc w:val="center"/>
              <w:rPr>
                <w:rFonts w:ascii="Noto Sans" w:hAnsi="Noto Sans" w:cs="Noto Sans"/>
                <w:sz w:val="20"/>
                <w:szCs w:val="20"/>
              </w:rPr>
            </w:pPr>
          </w:p>
          <w:p w14:paraId="61E5DA38" w14:textId="77777777" w:rsidR="00A9118B" w:rsidRPr="002D287A" w:rsidRDefault="00A9118B" w:rsidP="00A9118B">
            <w:pPr>
              <w:jc w:val="center"/>
              <w:rPr>
                <w:rFonts w:ascii="Noto Sans" w:hAnsi="Noto Sans" w:cs="Noto Sans"/>
                <w:sz w:val="20"/>
                <w:szCs w:val="20"/>
              </w:rPr>
            </w:pPr>
          </w:p>
          <w:p w14:paraId="49F17B0C" w14:textId="77777777" w:rsidR="00A9118B" w:rsidRPr="002D287A" w:rsidRDefault="00A9118B" w:rsidP="00A9118B">
            <w:pPr>
              <w:jc w:val="center"/>
              <w:rPr>
                <w:rFonts w:ascii="Noto Sans" w:hAnsi="Noto Sans" w:cs="Noto Sans"/>
                <w:sz w:val="20"/>
                <w:szCs w:val="20"/>
              </w:rPr>
            </w:pPr>
          </w:p>
          <w:p w14:paraId="500A59FE" w14:textId="77777777" w:rsidR="00A9118B" w:rsidRPr="002D287A" w:rsidRDefault="00A9118B" w:rsidP="00A9118B">
            <w:pPr>
              <w:jc w:val="center"/>
              <w:rPr>
                <w:rFonts w:ascii="Noto Sans" w:hAnsi="Noto Sans" w:cs="Noto Sans"/>
                <w:sz w:val="20"/>
                <w:szCs w:val="20"/>
              </w:rPr>
            </w:pPr>
          </w:p>
          <w:p w14:paraId="382B4EEC" w14:textId="77777777" w:rsidR="00A9118B" w:rsidRPr="002D287A" w:rsidRDefault="00A9118B" w:rsidP="00A9118B">
            <w:pPr>
              <w:jc w:val="center"/>
              <w:rPr>
                <w:rFonts w:ascii="Noto Sans" w:hAnsi="Noto Sans" w:cs="Noto Sans"/>
                <w:sz w:val="20"/>
                <w:szCs w:val="20"/>
              </w:rPr>
            </w:pPr>
          </w:p>
          <w:p w14:paraId="707F91EB" w14:textId="77777777" w:rsidR="00A9118B" w:rsidRPr="002D287A" w:rsidRDefault="00A9118B" w:rsidP="00A9118B">
            <w:pPr>
              <w:jc w:val="center"/>
              <w:rPr>
                <w:rFonts w:ascii="Noto Sans" w:hAnsi="Noto Sans" w:cs="Noto Sans"/>
                <w:sz w:val="20"/>
                <w:szCs w:val="20"/>
              </w:rPr>
            </w:pPr>
          </w:p>
          <w:p w14:paraId="690DCA92" w14:textId="77777777" w:rsidR="00A9118B" w:rsidRPr="002D287A" w:rsidRDefault="00A9118B" w:rsidP="00A9118B">
            <w:pPr>
              <w:jc w:val="center"/>
              <w:rPr>
                <w:rFonts w:ascii="Noto Sans" w:hAnsi="Noto Sans" w:cs="Noto Sans"/>
                <w:sz w:val="20"/>
                <w:szCs w:val="20"/>
              </w:rPr>
            </w:pPr>
          </w:p>
          <w:p w14:paraId="512139F3" w14:textId="77777777" w:rsidR="00A9118B" w:rsidRPr="002D287A" w:rsidRDefault="00A9118B" w:rsidP="00A9118B">
            <w:pPr>
              <w:jc w:val="center"/>
              <w:rPr>
                <w:rFonts w:ascii="Noto Sans" w:hAnsi="Noto Sans" w:cs="Noto Sans"/>
                <w:sz w:val="20"/>
                <w:szCs w:val="20"/>
              </w:rPr>
            </w:pPr>
          </w:p>
          <w:p w14:paraId="02B9033C" w14:textId="77777777" w:rsidR="00A9118B" w:rsidRPr="002D287A" w:rsidRDefault="00A9118B" w:rsidP="00A9118B">
            <w:pPr>
              <w:jc w:val="center"/>
              <w:rPr>
                <w:rFonts w:ascii="Noto Sans" w:hAnsi="Noto Sans" w:cs="Noto Sans"/>
                <w:sz w:val="20"/>
                <w:szCs w:val="20"/>
              </w:rPr>
            </w:pPr>
          </w:p>
          <w:p w14:paraId="0EBDD41D" w14:textId="77777777" w:rsidR="00A9118B" w:rsidRPr="002D287A" w:rsidRDefault="00A9118B" w:rsidP="00A9118B">
            <w:pPr>
              <w:jc w:val="center"/>
              <w:rPr>
                <w:rFonts w:ascii="Noto Sans" w:hAnsi="Noto Sans" w:cs="Noto Sans"/>
                <w:sz w:val="20"/>
                <w:szCs w:val="20"/>
              </w:rPr>
            </w:pPr>
          </w:p>
          <w:p w14:paraId="237F22AC" w14:textId="77777777" w:rsidR="00A9118B" w:rsidRPr="002D287A" w:rsidRDefault="00A9118B" w:rsidP="00A9118B">
            <w:pPr>
              <w:jc w:val="center"/>
              <w:rPr>
                <w:rFonts w:ascii="Noto Sans" w:hAnsi="Noto Sans" w:cs="Noto Sans"/>
                <w:sz w:val="20"/>
                <w:szCs w:val="20"/>
              </w:rPr>
            </w:pPr>
          </w:p>
          <w:p w14:paraId="5F61EB90" w14:textId="77777777" w:rsidR="00A9118B" w:rsidRPr="002D287A" w:rsidRDefault="00A9118B" w:rsidP="00A9118B">
            <w:pPr>
              <w:jc w:val="center"/>
              <w:rPr>
                <w:rFonts w:ascii="Noto Sans" w:hAnsi="Noto Sans" w:cs="Noto Sans"/>
                <w:sz w:val="20"/>
                <w:szCs w:val="20"/>
              </w:rPr>
            </w:pPr>
          </w:p>
          <w:p w14:paraId="4A96CD4D" w14:textId="77777777" w:rsidR="00A9118B" w:rsidRPr="002D287A" w:rsidRDefault="00A9118B" w:rsidP="00A9118B">
            <w:pPr>
              <w:jc w:val="center"/>
              <w:rPr>
                <w:rFonts w:ascii="Noto Sans" w:hAnsi="Noto Sans" w:cs="Noto Sans"/>
                <w:sz w:val="20"/>
                <w:szCs w:val="20"/>
              </w:rPr>
            </w:pPr>
          </w:p>
          <w:p w14:paraId="164EE296" w14:textId="77777777" w:rsidR="00A9118B" w:rsidRPr="002D287A" w:rsidRDefault="00A9118B" w:rsidP="00A9118B">
            <w:pPr>
              <w:jc w:val="center"/>
              <w:rPr>
                <w:rFonts w:ascii="Noto Sans" w:hAnsi="Noto Sans" w:cs="Noto Sans"/>
                <w:sz w:val="20"/>
                <w:szCs w:val="20"/>
              </w:rPr>
            </w:pPr>
          </w:p>
          <w:p w14:paraId="6B573F46" w14:textId="77777777" w:rsidR="00A9118B" w:rsidRPr="002D287A" w:rsidRDefault="00A9118B" w:rsidP="00A9118B">
            <w:pPr>
              <w:jc w:val="center"/>
              <w:rPr>
                <w:rFonts w:ascii="Noto Sans" w:hAnsi="Noto Sans" w:cs="Noto Sans"/>
                <w:sz w:val="20"/>
                <w:szCs w:val="20"/>
              </w:rPr>
            </w:pPr>
          </w:p>
          <w:p w14:paraId="0D2355C5" w14:textId="77777777" w:rsidR="00A9118B" w:rsidRPr="002D287A" w:rsidRDefault="00A9118B" w:rsidP="00A9118B">
            <w:pPr>
              <w:jc w:val="center"/>
              <w:rPr>
                <w:rFonts w:ascii="Noto Sans" w:hAnsi="Noto Sans" w:cs="Noto Sans"/>
                <w:sz w:val="20"/>
                <w:szCs w:val="20"/>
              </w:rPr>
            </w:pPr>
          </w:p>
          <w:p w14:paraId="1F9E2B47" w14:textId="77777777" w:rsidR="00A9118B" w:rsidRPr="002D287A" w:rsidRDefault="00A9118B" w:rsidP="00A9118B">
            <w:pPr>
              <w:jc w:val="center"/>
              <w:rPr>
                <w:rFonts w:ascii="Noto Sans" w:hAnsi="Noto Sans" w:cs="Noto Sans"/>
                <w:sz w:val="20"/>
                <w:szCs w:val="20"/>
              </w:rPr>
            </w:pPr>
          </w:p>
          <w:p w14:paraId="11EF0BED" w14:textId="77777777" w:rsidR="00A9118B" w:rsidRPr="002D287A" w:rsidRDefault="00A9118B" w:rsidP="00A9118B">
            <w:pPr>
              <w:jc w:val="center"/>
              <w:rPr>
                <w:rFonts w:ascii="Noto Sans" w:hAnsi="Noto Sans" w:cs="Noto Sans"/>
                <w:sz w:val="20"/>
                <w:szCs w:val="20"/>
              </w:rPr>
            </w:pPr>
          </w:p>
          <w:p w14:paraId="1AA9415E" w14:textId="77777777" w:rsidR="00A9118B" w:rsidRPr="002D287A" w:rsidRDefault="00A9118B" w:rsidP="00A9118B">
            <w:pPr>
              <w:jc w:val="center"/>
              <w:rPr>
                <w:rFonts w:ascii="Noto Sans" w:hAnsi="Noto Sans" w:cs="Noto Sans"/>
                <w:sz w:val="20"/>
                <w:szCs w:val="20"/>
              </w:rPr>
            </w:pPr>
          </w:p>
          <w:p w14:paraId="6A3D6473" w14:textId="77777777" w:rsidR="00A9118B" w:rsidRPr="002D287A" w:rsidRDefault="00A9118B" w:rsidP="00A9118B">
            <w:pPr>
              <w:jc w:val="center"/>
              <w:rPr>
                <w:rFonts w:ascii="Noto Sans" w:hAnsi="Noto Sans" w:cs="Noto Sans"/>
                <w:sz w:val="20"/>
                <w:szCs w:val="20"/>
              </w:rPr>
            </w:pPr>
          </w:p>
          <w:p w14:paraId="50437D8C" w14:textId="77777777" w:rsidR="00A9118B" w:rsidRPr="002D287A" w:rsidRDefault="00A9118B" w:rsidP="00A9118B">
            <w:pPr>
              <w:jc w:val="center"/>
              <w:rPr>
                <w:rFonts w:ascii="Noto Sans" w:hAnsi="Noto Sans" w:cs="Noto Sans"/>
                <w:sz w:val="20"/>
                <w:szCs w:val="20"/>
              </w:rPr>
            </w:pPr>
          </w:p>
          <w:p w14:paraId="483441AB" w14:textId="77777777" w:rsidR="00A9118B" w:rsidRPr="002D287A" w:rsidRDefault="00A9118B" w:rsidP="00A9118B">
            <w:pPr>
              <w:jc w:val="center"/>
              <w:rPr>
                <w:rFonts w:ascii="Noto Sans" w:hAnsi="Noto Sans" w:cs="Noto Sans"/>
                <w:sz w:val="20"/>
                <w:szCs w:val="20"/>
              </w:rPr>
            </w:pPr>
          </w:p>
          <w:p w14:paraId="17C826D9" w14:textId="77777777" w:rsidR="00A9118B" w:rsidRPr="002D287A" w:rsidRDefault="00A9118B" w:rsidP="00A9118B">
            <w:pPr>
              <w:jc w:val="center"/>
              <w:rPr>
                <w:rFonts w:ascii="Noto Sans" w:hAnsi="Noto Sans" w:cs="Noto Sans"/>
                <w:sz w:val="20"/>
                <w:szCs w:val="20"/>
              </w:rPr>
            </w:pPr>
          </w:p>
          <w:p w14:paraId="7487119E" w14:textId="77777777" w:rsidR="00A9118B" w:rsidRPr="002D287A" w:rsidRDefault="00A9118B" w:rsidP="00A9118B">
            <w:pPr>
              <w:jc w:val="center"/>
              <w:rPr>
                <w:rFonts w:ascii="Noto Sans" w:hAnsi="Noto Sans" w:cs="Noto Sans"/>
                <w:sz w:val="20"/>
                <w:szCs w:val="20"/>
              </w:rPr>
            </w:pPr>
          </w:p>
          <w:p w14:paraId="7CBBE2D7" w14:textId="77777777" w:rsidR="00A9118B" w:rsidRPr="002D287A" w:rsidRDefault="00A9118B" w:rsidP="00A9118B">
            <w:pPr>
              <w:jc w:val="center"/>
              <w:rPr>
                <w:rFonts w:ascii="Noto Sans" w:hAnsi="Noto Sans" w:cs="Noto Sans"/>
                <w:sz w:val="20"/>
                <w:szCs w:val="20"/>
              </w:rPr>
            </w:pPr>
          </w:p>
          <w:p w14:paraId="4EFA4977" w14:textId="77777777" w:rsidR="00A9118B" w:rsidRPr="002D287A" w:rsidRDefault="00A9118B" w:rsidP="00A9118B">
            <w:pPr>
              <w:jc w:val="center"/>
              <w:rPr>
                <w:rFonts w:ascii="Noto Sans" w:hAnsi="Noto Sans" w:cs="Noto Sans"/>
                <w:sz w:val="20"/>
                <w:szCs w:val="20"/>
              </w:rPr>
            </w:pPr>
          </w:p>
          <w:p w14:paraId="72E141B4" w14:textId="77777777" w:rsidR="00A9118B" w:rsidRPr="002D287A" w:rsidRDefault="00A9118B" w:rsidP="00A9118B">
            <w:pPr>
              <w:jc w:val="center"/>
              <w:rPr>
                <w:rFonts w:ascii="Noto Sans" w:hAnsi="Noto Sans" w:cs="Noto Sans"/>
                <w:sz w:val="20"/>
                <w:szCs w:val="20"/>
              </w:rPr>
            </w:pPr>
          </w:p>
          <w:p w14:paraId="46A290AC" w14:textId="77777777" w:rsidR="00A9118B" w:rsidRPr="002D287A" w:rsidRDefault="00A9118B" w:rsidP="00A9118B">
            <w:pPr>
              <w:jc w:val="center"/>
              <w:rPr>
                <w:rFonts w:ascii="Noto Sans" w:hAnsi="Noto Sans" w:cs="Noto Sans"/>
                <w:sz w:val="20"/>
                <w:szCs w:val="20"/>
              </w:rPr>
            </w:pPr>
          </w:p>
          <w:p w14:paraId="6595011B" w14:textId="77777777" w:rsidR="00A9118B" w:rsidRPr="002D287A" w:rsidRDefault="00A9118B" w:rsidP="00A9118B">
            <w:pPr>
              <w:jc w:val="center"/>
              <w:rPr>
                <w:rFonts w:ascii="Noto Sans" w:hAnsi="Noto Sans" w:cs="Noto Sans"/>
                <w:sz w:val="20"/>
                <w:szCs w:val="20"/>
              </w:rPr>
            </w:pPr>
          </w:p>
          <w:p w14:paraId="205854DC" w14:textId="77777777" w:rsidR="00A9118B" w:rsidRPr="002D287A" w:rsidRDefault="00A9118B" w:rsidP="00A9118B">
            <w:pPr>
              <w:jc w:val="center"/>
              <w:rPr>
                <w:rFonts w:ascii="Noto Sans" w:hAnsi="Noto Sans" w:cs="Noto Sans"/>
                <w:sz w:val="20"/>
                <w:szCs w:val="20"/>
              </w:rPr>
            </w:pPr>
          </w:p>
          <w:p w14:paraId="77BC2C8C" w14:textId="77777777" w:rsidR="00A9118B" w:rsidRPr="002D287A" w:rsidRDefault="00A9118B" w:rsidP="00A9118B">
            <w:pPr>
              <w:jc w:val="center"/>
              <w:rPr>
                <w:rFonts w:ascii="Noto Sans" w:hAnsi="Noto Sans" w:cs="Noto Sans"/>
                <w:sz w:val="20"/>
                <w:szCs w:val="20"/>
              </w:rPr>
            </w:pPr>
          </w:p>
          <w:p w14:paraId="0905F2A5" w14:textId="77777777" w:rsidR="00A9118B" w:rsidRPr="002D287A" w:rsidRDefault="00A9118B" w:rsidP="00A9118B">
            <w:pPr>
              <w:jc w:val="center"/>
              <w:rPr>
                <w:rFonts w:ascii="Noto Sans" w:hAnsi="Noto Sans" w:cs="Noto Sans"/>
                <w:sz w:val="20"/>
                <w:szCs w:val="20"/>
              </w:rPr>
            </w:pPr>
          </w:p>
          <w:p w14:paraId="443A5A1D" w14:textId="77777777" w:rsidR="00A9118B" w:rsidRPr="002D287A" w:rsidRDefault="00A9118B" w:rsidP="00A9118B">
            <w:pPr>
              <w:jc w:val="center"/>
              <w:rPr>
                <w:rFonts w:ascii="Noto Sans" w:hAnsi="Noto Sans" w:cs="Noto Sans"/>
                <w:sz w:val="20"/>
                <w:szCs w:val="20"/>
              </w:rPr>
            </w:pPr>
          </w:p>
          <w:p w14:paraId="0D9FF0E4" w14:textId="77777777" w:rsidR="00A9118B" w:rsidRPr="002D287A" w:rsidRDefault="00A9118B" w:rsidP="00A9118B">
            <w:pPr>
              <w:jc w:val="center"/>
              <w:rPr>
                <w:rFonts w:ascii="Noto Sans" w:hAnsi="Noto Sans" w:cs="Noto Sans"/>
                <w:sz w:val="20"/>
                <w:szCs w:val="20"/>
              </w:rPr>
            </w:pPr>
          </w:p>
          <w:p w14:paraId="4BE912F3" w14:textId="77777777" w:rsidR="00A9118B" w:rsidRPr="002D287A" w:rsidRDefault="00A9118B" w:rsidP="00A9118B">
            <w:pPr>
              <w:jc w:val="center"/>
              <w:rPr>
                <w:rFonts w:ascii="Noto Sans" w:hAnsi="Noto Sans" w:cs="Noto Sans"/>
                <w:sz w:val="20"/>
                <w:szCs w:val="20"/>
              </w:rPr>
            </w:pPr>
          </w:p>
          <w:p w14:paraId="4788CFFD" w14:textId="77777777" w:rsidR="00A9118B" w:rsidRPr="002D287A" w:rsidRDefault="00A9118B" w:rsidP="00A9118B">
            <w:pPr>
              <w:jc w:val="center"/>
              <w:rPr>
                <w:rFonts w:ascii="Noto Sans" w:hAnsi="Noto Sans" w:cs="Noto Sans"/>
                <w:sz w:val="20"/>
                <w:szCs w:val="20"/>
              </w:rPr>
            </w:pPr>
          </w:p>
          <w:p w14:paraId="66A00356" w14:textId="77777777" w:rsidR="00A9118B" w:rsidRPr="002D287A" w:rsidRDefault="00A9118B" w:rsidP="00A9118B">
            <w:pPr>
              <w:jc w:val="center"/>
              <w:rPr>
                <w:rFonts w:ascii="Noto Sans" w:hAnsi="Noto Sans" w:cs="Noto Sans"/>
                <w:sz w:val="20"/>
                <w:szCs w:val="20"/>
              </w:rPr>
            </w:pPr>
          </w:p>
          <w:p w14:paraId="23ACDFB2" w14:textId="77777777" w:rsidR="00A9118B" w:rsidRPr="002D287A" w:rsidRDefault="00A9118B" w:rsidP="00A9118B">
            <w:pPr>
              <w:jc w:val="center"/>
              <w:rPr>
                <w:rFonts w:ascii="Noto Sans" w:hAnsi="Noto Sans" w:cs="Noto Sans"/>
                <w:sz w:val="20"/>
                <w:szCs w:val="20"/>
              </w:rPr>
            </w:pPr>
          </w:p>
          <w:p w14:paraId="3A0E8742" w14:textId="77777777" w:rsidR="00A9118B" w:rsidRPr="002D287A" w:rsidRDefault="00A9118B" w:rsidP="00A9118B">
            <w:pPr>
              <w:jc w:val="center"/>
              <w:rPr>
                <w:rFonts w:ascii="Noto Sans" w:hAnsi="Noto Sans" w:cs="Noto Sans"/>
                <w:sz w:val="20"/>
                <w:szCs w:val="20"/>
              </w:rPr>
            </w:pPr>
          </w:p>
          <w:p w14:paraId="5A67AF6A" w14:textId="77777777" w:rsidR="00A9118B" w:rsidRPr="002D287A" w:rsidRDefault="00A9118B" w:rsidP="00A9118B">
            <w:pPr>
              <w:jc w:val="center"/>
              <w:rPr>
                <w:rFonts w:ascii="Noto Sans" w:hAnsi="Noto Sans" w:cs="Noto Sans"/>
                <w:sz w:val="20"/>
                <w:szCs w:val="20"/>
              </w:rPr>
            </w:pPr>
          </w:p>
          <w:p w14:paraId="56C15770" w14:textId="77777777" w:rsidR="00A9118B" w:rsidRPr="002D287A" w:rsidRDefault="00A9118B" w:rsidP="00A9118B">
            <w:pPr>
              <w:jc w:val="center"/>
              <w:rPr>
                <w:rFonts w:ascii="Noto Sans" w:hAnsi="Noto Sans" w:cs="Noto Sans"/>
                <w:sz w:val="20"/>
                <w:szCs w:val="20"/>
              </w:rPr>
            </w:pPr>
          </w:p>
          <w:p w14:paraId="52444D09" w14:textId="77777777" w:rsidR="00A9118B" w:rsidRPr="002D287A" w:rsidRDefault="00A9118B" w:rsidP="00A9118B">
            <w:pPr>
              <w:jc w:val="center"/>
              <w:rPr>
                <w:rFonts w:ascii="Noto Sans" w:hAnsi="Noto Sans" w:cs="Noto Sans"/>
                <w:sz w:val="20"/>
                <w:szCs w:val="20"/>
              </w:rPr>
            </w:pPr>
          </w:p>
          <w:p w14:paraId="1A52A22F" w14:textId="77777777" w:rsidR="001F3CB0" w:rsidRPr="002D287A" w:rsidRDefault="001F3CB0" w:rsidP="00A9118B">
            <w:pPr>
              <w:jc w:val="center"/>
              <w:rPr>
                <w:rFonts w:ascii="Noto Sans" w:hAnsi="Noto Sans" w:cs="Noto Sans"/>
                <w:sz w:val="20"/>
                <w:szCs w:val="20"/>
              </w:rPr>
            </w:pPr>
          </w:p>
          <w:p w14:paraId="7EACA60C" w14:textId="77777777" w:rsidR="008106E6" w:rsidRDefault="008106E6" w:rsidP="0058057A">
            <w:pPr>
              <w:jc w:val="center"/>
              <w:rPr>
                <w:rFonts w:ascii="Noto Sans" w:hAnsi="Noto Sans" w:cs="Noto Sans"/>
                <w:sz w:val="20"/>
                <w:szCs w:val="20"/>
              </w:rPr>
            </w:pPr>
          </w:p>
          <w:p w14:paraId="03359DD5" w14:textId="768DC135"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472A289E" w14:textId="77777777" w:rsidR="00A9118B" w:rsidRPr="002D287A" w:rsidRDefault="00A9118B" w:rsidP="00A9118B">
            <w:pPr>
              <w:snapToGrid w:val="0"/>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-0 a 160 °C</w:t>
            </w:r>
          </w:p>
          <w:p w14:paraId="37651A67" w14:textId="77777777" w:rsidR="00A9118B" w:rsidRPr="002D287A" w:rsidRDefault="00A9118B" w:rsidP="00A9118B">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°C </w:t>
            </w:r>
          </w:p>
          <w:p w14:paraId="3CB2B590" w14:textId="77777777" w:rsidR="00A9118B" w:rsidRPr="002D287A" w:rsidRDefault="00A9118B" w:rsidP="00A9118B">
            <w:pPr>
              <w:snapToGrid w:val="0"/>
              <w:jc w:val="both"/>
              <w:rPr>
                <w:rFonts w:ascii="Noto Sans" w:hAnsi="Noto Sans" w:cs="Noto Sans"/>
                <w:sz w:val="20"/>
                <w:szCs w:val="20"/>
              </w:rPr>
            </w:pPr>
            <w:r w:rsidRPr="002D287A">
              <w:rPr>
                <w:rFonts w:ascii="Noto Sans" w:hAnsi="Noto Sans" w:cs="Noto Sans"/>
                <w:b/>
                <w:sz w:val="20"/>
                <w:szCs w:val="20"/>
              </w:rPr>
              <w:t>Estabilidad:</w:t>
            </w:r>
            <w:r w:rsidRPr="002D287A">
              <w:rPr>
                <w:rFonts w:ascii="Noto Sans" w:hAnsi="Noto Sans" w:cs="Noto Sans"/>
                <w:sz w:val="20"/>
                <w:szCs w:val="20"/>
              </w:rPr>
              <w:t xml:space="preserve"> ±0,03 °C</w:t>
            </w:r>
          </w:p>
          <w:p w14:paraId="2EEC2E7B" w14:textId="77777777" w:rsidR="00A9118B" w:rsidRPr="002D287A" w:rsidRDefault="00A9118B" w:rsidP="00A9118B">
            <w:pPr>
              <w:snapToGrid w:val="0"/>
              <w:jc w:val="both"/>
              <w:rPr>
                <w:rFonts w:ascii="Noto Sans" w:hAnsi="Noto Sans" w:cs="Noto Sans"/>
                <w:sz w:val="20"/>
                <w:szCs w:val="20"/>
              </w:rPr>
            </w:pPr>
            <w:r w:rsidRPr="002D287A">
              <w:rPr>
                <w:rFonts w:ascii="Noto Sans" w:hAnsi="Noto Sans" w:cs="Noto Sans"/>
                <w:sz w:val="20"/>
                <w:szCs w:val="20"/>
              </w:rPr>
              <w:t xml:space="preserve"> </w:t>
            </w:r>
          </w:p>
          <w:p w14:paraId="35BFDE01" w14:textId="77777777" w:rsidR="00A9118B" w:rsidRPr="002D287A" w:rsidRDefault="00A9118B" w:rsidP="00A9118B">
            <w:pPr>
              <w:rPr>
                <w:rFonts w:ascii="Noto Sans" w:hAnsi="Noto Sans" w:cs="Noto Sans"/>
                <w:sz w:val="20"/>
                <w:szCs w:val="20"/>
              </w:rPr>
            </w:pPr>
            <w:r w:rsidRPr="002D287A">
              <w:rPr>
                <w:rFonts w:ascii="Noto Sans" w:hAnsi="Noto Sans" w:cs="Noto Sans"/>
                <w:sz w:val="20"/>
                <w:szCs w:val="20"/>
              </w:rPr>
              <w:t>- Mantenimiento preventivo y ajuste previo a la calificación</w:t>
            </w:r>
          </w:p>
          <w:p w14:paraId="1CB4A47B" w14:textId="77777777" w:rsidR="00A9118B" w:rsidRPr="002D287A" w:rsidRDefault="00A9118B" w:rsidP="00A9118B">
            <w:pPr>
              <w:snapToGrid w:val="0"/>
              <w:jc w:val="both"/>
              <w:rPr>
                <w:rFonts w:ascii="Noto Sans" w:hAnsi="Noto Sans" w:cs="Noto Sans"/>
                <w:strike/>
                <w:color w:val="FF0000"/>
                <w:sz w:val="20"/>
                <w:szCs w:val="20"/>
              </w:rPr>
            </w:pPr>
            <w:r w:rsidRPr="002D287A">
              <w:rPr>
                <w:rFonts w:ascii="Noto Sans" w:hAnsi="Noto Sans" w:cs="Noto Sans"/>
                <w:sz w:val="20"/>
                <w:szCs w:val="20"/>
              </w:rPr>
              <w:t>- Calibración</w:t>
            </w:r>
          </w:p>
          <w:p w14:paraId="5916CD89" w14:textId="77777777" w:rsidR="00A9118B" w:rsidRPr="002D287A" w:rsidRDefault="00A9118B" w:rsidP="00A9118B">
            <w:pPr>
              <w:snapToGrid w:val="0"/>
              <w:jc w:val="both"/>
              <w:rPr>
                <w:rFonts w:ascii="Noto Sans" w:hAnsi="Noto Sans" w:cs="Noto Sans"/>
                <w:sz w:val="20"/>
                <w:szCs w:val="20"/>
              </w:rPr>
            </w:pPr>
            <w:r w:rsidRPr="002D287A">
              <w:rPr>
                <w:rFonts w:ascii="Noto Sans" w:hAnsi="Noto Sans" w:cs="Noto Sans"/>
                <w:sz w:val="20"/>
                <w:szCs w:val="20"/>
              </w:rPr>
              <w:t>- Calificación de operación y desempeño</w:t>
            </w:r>
          </w:p>
          <w:p w14:paraId="5AD7EC37" w14:textId="77777777" w:rsidR="00A9118B" w:rsidRPr="002D287A" w:rsidRDefault="00A9118B" w:rsidP="00A9118B">
            <w:pPr>
              <w:snapToGrid w:val="0"/>
              <w:jc w:val="both"/>
              <w:rPr>
                <w:rFonts w:ascii="Noto Sans" w:hAnsi="Noto Sans" w:cs="Noto Sans"/>
                <w:sz w:val="20"/>
                <w:szCs w:val="20"/>
              </w:rPr>
            </w:pPr>
            <w:r w:rsidRPr="002D287A">
              <w:rPr>
                <w:rFonts w:ascii="Noto Sans" w:hAnsi="Noto Sans" w:cs="Noto Sans"/>
                <w:sz w:val="20"/>
                <w:szCs w:val="20"/>
              </w:rPr>
              <w:t>- Zona de trabajo:</w:t>
            </w:r>
          </w:p>
          <w:p w14:paraId="288DE5F4" w14:textId="39B0752F" w:rsidR="00A9118B" w:rsidRDefault="00A9118B" w:rsidP="00A9118B">
            <w:pPr>
              <w:snapToGrid w:val="0"/>
              <w:jc w:val="both"/>
              <w:rPr>
                <w:rFonts w:ascii="Noto Sans" w:hAnsi="Noto Sans" w:cs="Noto Sans"/>
                <w:sz w:val="20"/>
                <w:szCs w:val="20"/>
              </w:rPr>
            </w:pPr>
            <w:r w:rsidRPr="002D287A">
              <w:rPr>
                <w:rFonts w:ascii="Noto Sans" w:hAnsi="Noto Sans" w:cs="Noto Sans"/>
                <w:sz w:val="20"/>
                <w:szCs w:val="20"/>
              </w:rPr>
              <w:t>Dimensiones de la zona de trabajo del baño: 24 cm de ancho x 30 cm de largo x 15 cm de profundidad.</w:t>
            </w:r>
          </w:p>
          <w:p w14:paraId="2ADB5A83" w14:textId="77777777" w:rsidR="00984435" w:rsidRPr="002D287A" w:rsidRDefault="00984435" w:rsidP="00984435">
            <w:pPr>
              <w:jc w:val="both"/>
              <w:rPr>
                <w:rFonts w:ascii="Noto Sans" w:hAnsi="Noto Sans" w:cs="Noto Sans"/>
                <w:sz w:val="20"/>
                <w:szCs w:val="20"/>
              </w:rPr>
            </w:pPr>
            <w:r w:rsidRPr="00E47F56">
              <w:rPr>
                <w:rFonts w:ascii="Noto Sans" w:hAnsi="Noto Sans" w:cs="Noto Sans"/>
                <w:sz w:val="20"/>
                <w:szCs w:val="20"/>
              </w:rPr>
              <w:t xml:space="preserve">- </w:t>
            </w:r>
            <w:r w:rsidRPr="00984435">
              <w:rPr>
                <w:rFonts w:ascii="Noto Sans" w:hAnsi="Noto Sans" w:cs="Noto Sans"/>
                <w:sz w:val="20"/>
                <w:szCs w:val="20"/>
              </w:rPr>
              <w:t>Suministro de accesorios</w:t>
            </w:r>
          </w:p>
          <w:p w14:paraId="40E1A09C" w14:textId="77777777" w:rsidR="00984435" w:rsidRPr="002D287A" w:rsidRDefault="00984435" w:rsidP="00A9118B">
            <w:pPr>
              <w:snapToGrid w:val="0"/>
              <w:jc w:val="both"/>
              <w:rPr>
                <w:rFonts w:ascii="Noto Sans" w:hAnsi="Noto Sans" w:cs="Noto Sans"/>
                <w:sz w:val="20"/>
                <w:szCs w:val="20"/>
              </w:rPr>
            </w:pPr>
          </w:p>
          <w:p w14:paraId="66BB91A9" w14:textId="77777777" w:rsidR="00A9118B" w:rsidRPr="002D287A" w:rsidRDefault="00A9118B" w:rsidP="00A9118B">
            <w:pPr>
              <w:snapToGrid w:val="0"/>
              <w:jc w:val="both"/>
              <w:rPr>
                <w:rFonts w:ascii="Noto Sans" w:hAnsi="Noto Sans" w:cs="Noto Sans"/>
                <w:sz w:val="20"/>
                <w:szCs w:val="20"/>
              </w:rPr>
            </w:pPr>
          </w:p>
          <w:p w14:paraId="401327D5" w14:textId="4CCD232B" w:rsidR="00A9118B" w:rsidRPr="002D287A" w:rsidRDefault="00A9118B" w:rsidP="00ED615A">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23A35271" w14:textId="77777777" w:rsidR="00A9118B" w:rsidRPr="002D287A" w:rsidRDefault="00A9118B" w:rsidP="00A9118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9EBE667" w14:textId="4B9E85DA" w:rsidR="00A9118B" w:rsidRPr="002D287A" w:rsidRDefault="00A9118B"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A9118B" w:rsidRPr="002D287A" w14:paraId="33E1F0B3" w14:textId="77777777" w:rsidTr="5BF43BF7">
        <w:tc>
          <w:tcPr>
            <w:tcW w:w="993" w:type="dxa"/>
            <w:tcBorders>
              <w:left w:val="single" w:sz="4" w:space="0" w:color="auto"/>
              <w:bottom w:val="single" w:sz="4" w:space="0" w:color="auto"/>
              <w:right w:val="single" w:sz="4" w:space="0" w:color="auto"/>
            </w:tcBorders>
            <w:shd w:val="clear" w:color="auto" w:fill="auto"/>
          </w:tcPr>
          <w:p w14:paraId="1952EF43" w14:textId="6CBA0A94" w:rsidR="00A9118B" w:rsidRPr="002D287A" w:rsidRDefault="000848C4" w:rsidP="00A9118B">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lastRenderedPageBreak/>
              <w:t>85</w:t>
            </w:r>
            <w:r w:rsidR="00A9118B" w:rsidRPr="002D287A">
              <w:rPr>
                <w:rFonts w:ascii="Noto Sans" w:hAnsi="Noto Sans" w:cs="Noto Sans"/>
                <w:sz w:val="20"/>
                <w:szCs w:val="20"/>
                <w:lang w:val="es-MX" w:eastAsia="es-MX"/>
              </w:rPr>
              <w:t>.-</w:t>
            </w:r>
          </w:p>
          <w:p w14:paraId="642D512A" w14:textId="1DB1A3DA" w:rsidR="00A9118B" w:rsidRPr="002D287A" w:rsidRDefault="00A9118B"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48F59E33" w14:textId="77777777" w:rsidR="00A9118B" w:rsidRPr="002D287A" w:rsidRDefault="00A9118B" w:rsidP="00A9118B">
            <w:pPr>
              <w:pStyle w:val="Textoindependiente22"/>
              <w:spacing w:after="200"/>
              <w:rPr>
                <w:rFonts w:ascii="Noto Sans" w:hAnsi="Noto Sans" w:cs="Noto Sans"/>
                <w:color w:val="000000"/>
                <w:sz w:val="20"/>
                <w:szCs w:val="20"/>
                <w:lang w:val="es-MX" w:eastAsia="es-MX"/>
              </w:rPr>
            </w:pPr>
            <w:r w:rsidRPr="002D287A">
              <w:rPr>
                <w:rFonts w:ascii="Noto Sans" w:hAnsi="Noto Sans" w:cs="Noto Sans"/>
                <w:color w:val="000000"/>
                <w:sz w:val="20"/>
                <w:szCs w:val="20"/>
                <w:lang w:val="es-MX" w:eastAsia="es-MX"/>
              </w:rPr>
              <w:t>BÁSCULA</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METTLER TOLEDO</w:t>
            </w:r>
            <w:r w:rsidRPr="002D287A">
              <w:rPr>
                <w:rFonts w:ascii="Noto Sans" w:hAnsi="Noto Sans" w:cs="Noto Sans"/>
                <w:b/>
                <w:color w:val="000000"/>
                <w:sz w:val="20"/>
                <w:szCs w:val="20"/>
                <w:lang w:eastAsia="es-MX"/>
              </w:rPr>
              <w:t>, MODELO:</w:t>
            </w:r>
            <w:r w:rsidRPr="002D287A">
              <w:rPr>
                <w:rFonts w:ascii="Noto Sans" w:hAnsi="Noto Sans" w:cs="Noto Sans"/>
                <w:color w:val="000000"/>
                <w:sz w:val="20"/>
                <w:szCs w:val="20"/>
                <w:lang w:val="es-MX" w:eastAsia="es-MX"/>
              </w:rPr>
              <w:t xml:space="preserve"> ID1 PLUS,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2284386,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w:t>
            </w:r>
            <w:r w:rsidRPr="002D287A">
              <w:rPr>
                <w:rFonts w:ascii="Noto Sans" w:hAnsi="Noto Sans" w:cs="Noto Sans"/>
                <w:sz w:val="20"/>
                <w:szCs w:val="20"/>
                <w:lang w:val="es-MX" w:eastAsia="es-MX"/>
              </w:rPr>
              <w:t>LNM-M-08</w:t>
            </w:r>
            <w:r w:rsidRPr="002D287A">
              <w:rPr>
                <w:rFonts w:ascii="Noto Sans" w:hAnsi="Noto Sans" w:cs="Noto Sans"/>
                <w:color w:val="000000"/>
                <w:sz w:val="20"/>
                <w:szCs w:val="20"/>
                <w:lang w:val="es-MX" w:eastAsia="es-MX"/>
              </w:rPr>
              <w:t>.</w:t>
            </w:r>
          </w:p>
          <w:p w14:paraId="11C2EB30" w14:textId="77777777" w:rsidR="00A9118B" w:rsidRPr="002D287A" w:rsidRDefault="00A9118B" w:rsidP="00D50A36">
            <w:pPr>
              <w:pStyle w:val="Textoindependiente22"/>
              <w:numPr>
                <w:ilvl w:val="0"/>
                <w:numId w:val="10"/>
              </w:numPr>
              <w:tabs>
                <w:tab w:val="clear" w:pos="1489"/>
                <w:tab w:val="left" w:pos="764"/>
              </w:tabs>
              <w:snapToGrid w:val="0"/>
              <w:spacing w:after="200"/>
              <w:ind w:left="714" w:hanging="357"/>
              <w:rPr>
                <w:rFonts w:ascii="Noto Sans" w:hAnsi="Noto Sans" w:cs="Noto Sans"/>
                <w:sz w:val="20"/>
                <w:szCs w:val="20"/>
              </w:rPr>
            </w:pPr>
            <w:r w:rsidRPr="002D287A">
              <w:rPr>
                <w:rFonts w:ascii="Noto Sans" w:hAnsi="Noto Sans" w:cs="Noto Sans"/>
                <w:b/>
                <w:sz w:val="20"/>
                <w:szCs w:val="20"/>
              </w:rPr>
              <w:t xml:space="preserve">Mantenimiento preventivo: </w:t>
            </w:r>
            <w:r w:rsidRPr="002D287A">
              <w:rPr>
                <w:rFonts w:ascii="Noto Sans" w:hAnsi="Noto Sans" w:cs="Noto Sans"/>
                <w:sz w:val="20"/>
                <w:szCs w:val="20"/>
              </w:rPr>
              <w:t>Se requiere limpieza, ajuste con masas certificadas y verificación del correcto funcionamiento de todas sus funciones.</w:t>
            </w:r>
          </w:p>
          <w:p w14:paraId="7DC5500C" w14:textId="71939768" w:rsidR="00A9118B" w:rsidRPr="002D287A" w:rsidRDefault="00A9118B" w:rsidP="00D50A36">
            <w:pPr>
              <w:pStyle w:val="Prrafodelista"/>
              <w:numPr>
                <w:ilvl w:val="0"/>
                <w:numId w:val="10"/>
              </w:numPr>
              <w:snapToGrid w:val="0"/>
              <w:jc w:val="both"/>
              <w:rPr>
                <w:rFonts w:ascii="Noto Sans" w:hAnsi="Noto Sans" w:cs="Noto Sans"/>
                <w:sz w:val="20"/>
                <w:szCs w:val="20"/>
              </w:rPr>
            </w:pPr>
            <w:r w:rsidRPr="002D287A">
              <w:rPr>
                <w:rFonts w:ascii="Noto Sans" w:hAnsi="Noto Sans" w:cs="Noto Sans"/>
                <w:b/>
                <w:sz w:val="20"/>
                <w:szCs w:val="20"/>
              </w:rPr>
              <w:t xml:space="preserve">Calibración en los siguientes puntos: </w:t>
            </w:r>
            <w:r w:rsidRPr="002D287A">
              <w:rPr>
                <w:rFonts w:ascii="Noto Sans" w:hAnsi="Noto Sans" w:cs="Noto Sans"/>
                <w:sz w:val="20"/>
                <w:szCs w:val="20"/>
              </w:rPr>
              <w:t xml:space="preserve">1 kg, 2 kg, 5 kg, 10 </w:t>
            </w:r>
            <w:r w:rsidR="001F3CB0" w:rsidRPr="002D287A">
              <w:rPr>
                <w:rFonts w:ascii="Noto Sans" w:hAnsi="Noto Sans" w:cs="Noto Sans"/>
                <w:sz w:val="20"/>
                <w:szCs w:val="20"/>
              </w:rPr>
              <w:t>kg, 20</w:t>
            </w:r>
            <w:r w:rsidRPr="002D287A">
              <w:rPr>
                <w:rFonts w:ascii="Noto Sans" w:hAnsi="Noto Sans" w:cs="Noto Sans"/>
                <w:sz w:val="20"/>
                <w:szCs w:val="20"/>
              </w:rPr>
              <w:t xml:space="preserve"> kg, 30 </w:t>
            </w:r>
            <w:r w:rsidR="001F3CB0" w:rsidRPr="002D287A">
              <w:rPr>
                <w:rFonts w:ascii="Noto Sans" w:hAnsi="Noto Sans" w:cs="Noto Sans"/>
                <w:sz w:val="20"/>
                <w:szCs w:val="20"/>
              </w:rPr>
              <w:t>kg, 40</w:t>
            </w:r>
            <w:r w:rsidRPr="002D287A">
              <w:rPr>
                <w:rFonts w:ascii="Noto Sans" w:hAnsi="Noto Sans" w:cs="Noto Sans"/>
                <w:sz w:val="20"/>
                <w:szCs w:val="20"/>
              </w:rPr>
              <w:t xml:space="preserve"> kg, 50 kg. Clase Fina (II</w:t>
            </w:r>
            <w:r w:rsidRPr="002D287A">
              <w:rPr>
                <w:rFonts w:ascii="Noto Sans" w:hAnsi="Noto Sans" w:cs="Noto Sans"/>
                <w:color w:val="000000"/>
                <w:sz w:val="20"/>
                <w:szCs w:val="20"/>
                <w:lang w:eastAsia="es-MX"/>
              </w:rPr>
              <w:t>).</w:t>
            </w:r>
            <w:r w:rsidR="00E60D2C">
              <w:rPr>
                <w:rFonts w:ascii="Noto Sans" w:hAnsi="Noto Sans" w:cs="Noto Sans"/>
                <w:color w:val="000000"/>
                <w:sz w:val="20"/>
                <w:szCs w:val="20"/>
                <w:lang w:eastAsia="es-MX"/>
              </w:rPr>
              <w:t xml:space="preserve"> </w:t>
            </w:r>
          </w:p>
          <w:p w14:paraId="159CE4BB" w14:textId="77777777" w:rsidR="00A9118B" w:rsidRPr="002D287A" w:rsidRDefault="00A9118B" w:rsidP="00A9118B">
            <w:pPr>
              <w:pStyle w:val="Textoindependiente22"/>
              <w:tabs>
                <w:tab w:val="clear" w:pos="1489"/>
                <w:tab w:val="left" w:pos="764"/>
              </w:tabs>
              <w:snapToGrid w:val="0"/>
              <w:rPr>
                <w:rFonts w:ascii="Noto Sans" w:hAnsi="Noto Sans" w:cs="Noto Sans"/>
                <w:b/>
                <w:sz w:val="20"/>
                <w:szCs w:val="20"/>
              </w:rPr>
            </w:pPr>
          </w:p>
          <w:p w14:paraId="3EFFA3E3" w14:textId="77777777" w:rsidR="00A9118B" w:rsidRDefault="00A9118B" w:rsidP="00A9118B">
            <w:pPr>
              <w:pStyle w:val="Textoindependiente22"/>
              <w:tabs>
                <w:tab w:val="clear" w:pos="1489"/>
                <w:tab w:val="left" w:pos="764"/>
              </w:tabs>
              <w:snapToGrid w:val="0"/>
              <w:rPr>
                <w:rFonts w:ascii="Noto Sans" w:hAnsi="Noto Sans" w:cs="Noto Sans"/>
                <w:sz w:val="20"/>
                <w:szCs w:val="20"/>
              </w:rPr>
            </w:pPr>
            <w:r w:rsidRPr="002D287A">
              <w:rPr>
                <w:rFonts w:ascii="Noto Sans" w:hAnsi="Noto Sans" w:cs="Noto Sans"/>
                <w:b/>
                <w:sz w:val="20"/>
                <w:szCs w:val="20"/>
              </w:rPr>
              <w:lastRenderedPageBreak/>
              <w:t>“EL LICITANTE”</w:t>
            </w:r>
            <w:r w:rsidRPr="002D287A">
              <w:rPr>
                <w:rFonts w:ascii="Noto Sans" w:hAnsi="Noto Sans" w:cs="Noto Sans"/>
                <w:sz w:val="20"/>
                <w:szCs w:val="20"/>
              </w:rPr>
              <w:t xml:space="preserve"> deberá entregar dentro del servicio de mantenimiento los siguientes accesorios:</w:t>
            </w:r>
          </w:p>
          <w:p w14:paraId="0E6AD904" w14:textId="77777777" w:rsidR="00E92F46" w:rsidRPr="002D287A" w:rsidRDefault="00E92F46" w:rsidP="00A9118B">
            <w:pPr>
              <w:pStyle w:val="Textoindependiente22"/>
              <w:tabs>
                <w:tab w:val="clear" w:pos="1489"/>
                <w:tab w:val="left" w:pos="764"/>
              </w:tabs>
              <w:snapToGrid w:val="0"/>
              <w:rPr>
                <w:rFonts w:ascii="Noto Sans" w:hAnsi="Noto Sans" w:cs="Noto Sans"/>
                <w:sz w:val="20"/>
                <w:szCs w:val="20"/>
              </w:rPr>
            </w:pPr>
          </w:p>
          <w:p w14:paraId="40BC3084" w14:textId="77777777" w:rsidR="00A9118B" w:rsidRPr="002D287A" w:rsidRDefault="00A9118B" w:rsidP="00D50A36">
            <w:pPr>
              <w:pStyle w:val="Prrafodelista"/>
              <w:numPr>
                <w:ilvl w:val="0"/>
                <w:numId w:val="79"/>
              </w:numPr>
              <w:snapToGrid w:val="0"/>
              <w:jc w:val="both"/>
              <w:rPr>
                <w:rFonts w:ascii="Noto Sans" w:eastAsia="Times New Roman" w:hAnsi="Noto Sans" w:cs="Noto Sans"/>
                <w:sz w:val="20"/>
                <w:szCs w:val="20"/>
                <w:lang w:val="es-ES" w:eastAsia="ar-SA"/>
              </w:rPr>
            </w:pPr>
            <w:r w:rsidRPr="00A12E95">
              <w:rPr>
                <w:rFonts w:ascii="Noto Sans" w:eastAsia="Times New Roman" w:hAnsi="Noto Sans" w:cs="Noto Sans"/>
                <w:b/>
                <w:bCs/>
                <w:sz w:val="20"/>
                <w:szCs w:val="20"/>
                <w:lang w:val="es-ES" w:eastAsia="ar-SA"/>
              </w:rPr>
              <w:t>Pesa cilíndrica individual de 5 kg</w:t>
            </w:r>
            <w:r w:rsidRPr="002D287A">
              <w:rPr>
                <w:rFonts w:ascii="Noto Sans" w:eastAsia="Times New Roman" w:hAnsi="Noto Sans" w:cs="Noto Sans"/>
                <w:sz w:val="20"/>
                <w:szCs w:val="20"/>
                <w:lang w:val="es-ES" w:eastAsia="ar-SA"/>
              </w:rPr>
              <w:t xml:space="preserve"> de acero inoxidable, clase de exactitud F1, con informe de calibración emitido por un laboratorio acreditado. </w:t>
            </w:r>
          </w:p>
          <w:p w14:paraId="0E9E038F" w14:textId="77777777" w:rsidR="00A9118B" w:rsidRPr="002D287A" w:rsidRDefault="00A9118B" w:rsidP="00D50A36">
            <w:pPr>
              <w:pStyle w:val="Prrafodelista"/>
              <w:numPr>
                <w:ilvl w:val="0"/>
                <w:numId w:val="79"/>
              </w:numPr>
              <w:snapToGrid w:val="0"/>
              <w:jc w:val="both"/>
              <w:rPr>
                <w:rFonts w:ascii="Noto Sans" w:eastAsia="Times New Roman" w:hAnsi="Noto Sans" w:cs="Noto Sans"/>
                <w:sz w:val="20"/>
                <w:szCs w:val="20"/>
                <w:lang w:val="es-ES" w:eastAsia="ar-SA"/>
              </w:rPr>
            </w:pPr>
            <w:r w:rsidRPr="00A12E95">
              <w:rPr>
                <w:rFonts w:ascii="Noto Sans" w:eastAsia="Times New Roman" w:hAnsi="Noto Sans" w:cs="Noto Sans"/>
                <w:b/>
                <w:bCs/>
                <w:sz w:val="20"/>
                <w:szCs w:val="20"/>
                <w:lang w:val="es-ES" w:eastAsia="ar-SA"/>
              </w:rPr>
              <w:t>Pesa cilíndrica individual de 10 kg</w:t>
            </w:r>
            <w:r w:rsidRPr="002D287A">
              <w:rPr>
                <w:rFonts w:ascii="Noto Sans" w:eastAsia="Times New Roman" w:hAnsi="Noto Sans" w:cs="Noto Sans"/>
                <w:sz w:val="20"/>
                <w:szCs w:val="20"/>
                <w:lang w:val="es-ES" w:eastAsia="ar-SA"/>
              </w:rPr>
              <w:t xml:space="preserve"> de acero inoxidable, clase de exactitud F1, con informe de calibración emitido por un laboratorio acreditado.</w:t>
            </w:r>
          </w:p>
          <w:p w14:paraId="32EE3C1B" w14:textId="6EB26D8F" w:rsidR="00A9118B" w:rsidRPr="002D287A" w:rsidRDefault="00A9118B" w:rsidP="00D50A36">
            <w:pPr>
              <w:pStyle w:val="Prrafodelista"/>
              <w:numPr>
                <w:ilvl w:val="0"/>
                <w:numId w:val="10"/>
              </w:numPr>
              <w:snapToGrid w:val="0"/>
              <w:jc w:val="both"/>
              <w:rPr>
                <w:rFonts w:ascii="Noto Sans" w:hAnsi="Noto Sans" w:cs="Noto Sans"/>
                <w:sz w:val="20"/>
                <w:szCs w:val="20"/>
              </w:rPr>
            </w:pPr>
            <w:r w:rsidRPr="00A12E95">
              <w:rPr>
                <w:rFonts w:ascii="Noto Sans" w:eastAsia="Times New Roman" w:hAnsi="Noto Sans" w:cs="Noto Sans"/>
                <w:b/>
                <w:bCs/>
                <w:sz w:val="20"/>
                <w:szCs w:val="20"/>
                <w:lang w:val="es-ES" w:eastAsia="ar-SA"/>
              </w:rPr>
              <w:t>Pesa cilíndrica individual de 20 kg</w:t>
            </w:r>
            <w:r w:rsidRPr="002D287A">
              <w:rPr>
                <w:rFonts w:ascii="Noto Sans" w:eastAsia="Times New Roman" w:hAnsi="Noto Sans" w:cs="Noto Sans"/>
                <w:sz w:val="20"/>
                <w:szCs w:val="20"/>
                <w:lang w:val="es-ES" w:eastAsia="ar-SA"/>
              </w:rPr>
              <w:t xml:space="preserve"> de acero inoxidable, clase de exactitud F1, con informe de calibración emitido por un laboratorio acreditado.</w:t>
            </w:r>
            <w:r w:rsidR="00984435">
              <w:rPr>
                <w:rFonts w:ascii="Noto Sans" w:eastAsia="Times New Roman" w:hAnsi="Noto Sans" w:cs="Noto Sans"/>
                <w:sz w:val="20"/>
                <w:szCs w:val="20"/>
                <w:lang w:val="es-ES" w:eastAsia="ar-SA"/>
              </w:rPr>
              <w:t xml:space="preserve"> </w:t>
            </w:r>
          </w:p>
        </w:tc>
        <w:tc>
          <w:tcPr>
            <w:tcW w:w="1077" w:type="dxa"/>
            <w:gridSpan w:val="2"/>
            <w:tcBorders>
              <w:left w:val="single" w:sz="4" w:space="0" w:color="auto"/>
              <w:bottom w:val="single" w:sz="4" w:space="0" w:color="auto"/>
              <w:right w:val="single" w:sz="4" w:space="0" w:color="auto"/>
            </w:tcBorders>
            <w:shd w:val="clear" w:color="auto" w:fill="auto"/>
          </w:tcPr>
          <w:p w14:paraId="58D7A60A"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lastRenderedPageBreak/>
              <w:t>Equipo</w:t>
            </w:r>
          </w:p>
          <w:p w14:paraId="6409AA51" w14:textId="77777777" w:rsidR="00A9118B" w:rsidRPr="002D287A" w:rsidRDefault="00A9118B" w:rsidP="00A9118B">
            <w:pPr>
              <w:jc w:val="center"/>
              <w:rPr>
                <w:rFonts w:ascii="Noto Sans" w:hAnsi="Noto Sans" w:cs="Noto Sans"/>
                <w:sz w:val="20"/>
                <w:szCs w:val="20"/>
              </w:rPr>
            </w:pPr>
          </w:p>
          <w:p w14:paraId="61D7D9B6" w14:textId="77777777" w:rsidR="00A9118B" w:rsidRPr="002D287A" w:rsidRDefault="00A9118B" w:rsidP="00A9118B">
            <w:pPr>
              <w:jc w:val="center"/>
              <w:rPr>
                <w:rFonts w:ascii="Noto Sans" w:hAnsi="Noto Sans" w:cs="Noto Sans"/>
                <w:sz w:val="20"/>
                <w:szCs w:val="20"/>
              </w:rPr>
            </w:pPr>
          </w:p>
          <w:p w14:paraId="30C817B9" w14:textId="77777777" w:rsidR="00A9118B" w:rsidRPr="002D287A" w:rsidRDefault="00A9118B" w:rsidP="00A9118B">
            <w:pPr>
              <w:jc w:val="center"/>
              <w:rPr>
                <w:rFonts w:ascii="Noto Sans" w:hAnsi="Noto Sans" w:cs="Noto Sans"/>
                <w:sz w:val="20"/>
                <w:szCs w:val="20"/>
              </w:rPr>
            </w:pPr>
          </w:p>
          <w:p w14:paraId="0742F0AC" w14:textId="77777777" w:rsidR="00A9118B" w:rsidRPr="002D287A" w:rsidRDefault="00A9118B" w:rsidP="00A9118B">
            <w:pPr>
              <w:jc w:val="center"/>
              <w:rPr>
                <w:rFonts w:ascii="Noto Sans" w:hAnsi="Noto Sans" w:cs="Noto Sans"/>
                <w:sz w:val="20"/>
                <w:szCs w:val="20"/>
              </w:rPr>
            </w:pPr>
          </w:p>
          <w:p w14:paraId="2E17AF82" w14:textId="77777777" w:rsidR="00A9118B" w:rsidRPr="002D287A" w:rsidRDefault="00A9118B" w:rsidP="00A9118B">
            <w:pPr>
              <w:jc w:val="center"/>
              <w:rPr>
                <w:rFonts w:ascii="Noto Sans" w:hAnsi="Noto Sans" w:cs="Noto Sans"/>
                <w:sz w:val="20"/>
                <w:szCs w:val="20"/>
              </w:rPr>
            </w:pPr>
          </w:p>
          <w:p w14:paraId="5DB4CA78" w14:textId="77777777" w:rsidR="00A9118B" w:rsidRPr="002D287A" w:rsidRDefault="00A9118B" w:rsidP="00A9118B">
            <w:pPr>
              <w:jc w:val="center"/>
              <w:rPr>
                <w:rFonts w:ascii="Noto Sans" w:hAnsi="Noto Sans" w:cs="Noto Sans"/>
                <w:sz w:val="20"/>
                <w:szCs w:val="20"/>
              </w:rPr>
            </w:pPr>
          </w:p>
          <w:p w14:paraId="7BC838EE" w14:textId="77777777" w:rsidR="00A9118B" w:rsidRPr="002D287A" w:rsidRDefault="00A9118B" w:rsidP="00A9118B">
            <w:pPr>
              <w:jc w:val="center"/>
              <w:rPr>
                <w:rFonts w:ascii="Noto Sans" w:hAnsi="Noto Sans" w:cs="Noto Sans"/>
                <w:sz w:val="20"/>
                <w:szCs w:val="20"/>
              </w:rPr>
            </w:pPr>
          </w:p>
          <w:p w14:paraId="4B3CEC69" w14:textId="77777777" w:rsidR="00A9118B" w:rsidRPr="002D287A" w:rsidRDefault="00A9118B" w:rsidP="00A9118B">
            <w:pPr>
              <w:jc w:val="center"/>
              <w:rPr>
                <w:rFonts w:ascii="Noto Sans" w:hAnsi="Noto Sans" w:cs="Noto Sans"/>
                <w:sz w:val="20"/>
                <w:szCs w:val="20"/>
              </w:rPr>
            </w:pPr>
          </w:p>
          <w:p w14:paraId="7B464BD6" w14:textId="77777777" w:rsidR="00A9118B" w:rsidRPr="002D287A" w:rsidRDefault="00A9118B" w:rsidP="00A9118B">
            <w:pPr>
              <w:jc w:val="center"/>
              <w:rPr>
                <w:rFonts w:ascii="Noto Sans" w:hAnsi="Noto Sans" w:cs="Noto Sans"/>
                <w:sz w:val="20"/>
                <w:szCs w:val="20"/>
              </w:rPr>
            </w:pPr>
          </w:p>
          <w:p w14:paraId="52D84CD3" w14:textId="77777777" w:rsidR="00A9118B" w:rsidRPr="002D287A" w:rsidRDefault="00A9118B" w:rsidP="00A9118B">
            <w:pPr>
              <w:jc w:val="center"/>
              <w:rPr>
                <w:rFonts w:ascii="Noto Sans" w:hAnsi="Noto Sans" w:cs="Noto Sans"/>
                <w:sz w:val="20"/>
                <w:szCs w:val="20"/>
              </w:rPr>
            </w:pPr>
          </w:p>
          <w:p w14:paraId="4F080CB3" w14:textId="77777777" w:rsidR="00A9118B" w:rsidRDefault="00A9118B" w:rsidP="00A9118B">
            <w:pPr>
              <w:jc w:val="center"/>
              <w:rPr>
                <w:rFonts w:ascii="Noto Sans" w:hAnsi="Noto Sans" w:cs="Noto Sans"/>
                <w:sz w:val="20"/>
                <w:szCs w:val="20"/>
              </w:rPr>
            </w:pPr>
          </w:p>
          <w:p w14:paraId="7CE1B104" w14:textId="77777777" w:rsidR="00A12E95" w:rsidRDefault="00A12E95" w:rsidP="00A9118B">
            <w:pPr>
              <w:jc w:val="center"/>
              <w:rPr>
                <w:rFonts w:ascii="Noto Sans" w:hAnsi="Noto Sans" w:cs="Noto Sans"/>
                <w:sz w:val="20"/>
                <w:szCs w:val="20"/>
              </w:rPr>
            </w:pPr>
          </w:p>
          <w:p w14:paraId="7E226513" w14:textId="77777777" w:rsidR="008164B6" w:rsidRPr="002D287A" w:rsidRDefault="008164B6" w:rsidP="00A9118B">
            <w:pPr>
              <w:jc w:val="center"/>
              <w:rPr>
                <w:rFonts w:ascii="Noto Sans" w:hAnsi="Noto Sans" w:cs="Noto Sans"/>
                <w:sz w:val="20"/>
                <w:szCs w:val="20"/>
              </w:rPr>
            </w:pPr>
          </w:p>
          <w:p w14:paraId="4DB4A52D"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t>Pieza</w:t>
            </w:r>
          </w:p>
          <w:p w14:paraId="26317CFA" w14:textId="77777777" w:rsidR="00A9118B" w:rsidRPr="002D287A" w:rsidRDefault="00A9118B" w:rsidP="00A9118B">
            <w:pPr>
              <w:jc w:val="center"/>
              <w:rPr>
                <w:rFonts w:ascii="Noto Sans" w:hAnsi="Noto Sans" w:cs="Noto Sans"/>
                <w:sz w:val="20"/>
                <w:szCs w:val="20"/>
              </w:rPr>
            </w:pPr>
          </w:p>
          <w:p w14:paraId="53945431" w14:textId="77777777" w:rsidR="00A9118B" w:rsidRPr="002D287A" w:rsidRDefault="00A9118B" w:rsidP="00A9118B">
            <w:pPr>
              <w:jc w:val="center"/>
              <w:rPr>
                <w:rFonts w:ascii="Noto Sans" w:hAnsi="Noto Sans" w:cs="Noto Sans"/>
                <w:sz w:val="20"/>
                <w:szCs w:val="20"/>
              </w:rPr>
            </w:pPr>
          </w:p>
          <w:p w14:paraId="7C6EBFAD"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t>Pieza</w:t>
            </w:r>
          </w:p>
          <w:p w14:paraId="3FBC54EC" w14:textId="77777777" w:rsidR="00A9118B" w:rsidRPr="002D287A" w:rsidRDefault="00A9118B" w:rsidP="00A9118B">
            <w:pPr>
              <w:jc w:val="center"/>
              <w:rPr>
                <w:rFonts w:ascii="Noto Sans" w:hAnsi="Noto Sans" w:cs="Noto Sans"/>
                <w:sz w:val="20"/>
                <w:szCs w:val="20"/>
              </w:rPr>
            </w:pPr>
          </w:p>
          <w:p w14:paraId="3712ABFD" w14:textId="77777777" w:rsidR="00A9118B" w:rsidRPr="002D287A" w:rsidRDefault="00A9118B" w:rsidP="00A9118B">
            <w:pPr>
              <w:jc w:val="center"/>
              <w:rPr>
                <w:rFonts w:ascii="Noto Sans" w:hAnsi="Noto Sans" w:cs="Noto Sans"/>
                <w:sz w:val="20"/>
                <w:szCs w:val="20"/>
              </w:rPr>
            </w:pPr>
          </w:p>
          <w:p w14:paraId="7884A97A" w14:textId="625CE2F9"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t>Pieza</w:t>
            </w:r>
          </w:p>
        </w:tc>
        <w:tc>
          <w:tcPr>
            <w:tcW w:w="1458" w:type="dxa"/>
            <w:tcBorders>
              <w:left w:val="single" w:sz="4" w:space="0" w:color="auto"/>
              <w:bottom w:val="single" w:sz="4" w:space="0" w:color="auto"/>
              <w:right w:val="single" w:sz="4" w:space="0" w:color="auto"/>
            </w:tcBorders>
            <w:shd w:val="clear" w:color="auto" w:fill="auto"/>
          </w:tcPr>
          <w:p w14:paraId="5C3D934B"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lastRenderedPageBreak/>
              <w:t>1</w:t>
            </w:r>
          </w:p>
          <w:p w14:paraId="414899F5" w14:textId="77777777" w:rsidR="00A9118B" w:rsidRPr="002D287A" w:rsidRDefault="00A9118B" w:rsidP="00A9118B">
            <w:pPr>
              <w:jc w:val="center"/>
              <w:rPr>
                <w:rFonts w:ascii="Noto Sans" w:hAnsi="Noto Sans" w:cs="Noto Sans"/>
                <w:sz w:val="20"/>
                <w:szCs w:val="20"/>
              </w:rPr>
            </w:pPr>
          </w:p>
          <w:p w14:paraId="1947338F" w14:textId="77777777" w:rsidR="00A9118B" w:rsidRPr="002D287A" w:rsidRDefault="00A9118B" w:rsidP="00A9118B">
            <w:pPr>
              <w:jc w:val="center"/>
              <w:rPr>
                <w:rFonts w:ascii="Noto Sans" w:hAnsi="Noto Sans" w:cs="Noto Sans"/>
                <w:sz w:val="20"/>
                <w:szCs w:val="20"/>
              </w:rPr>
            </w:pPr>
          </w:p>
          <w:p w14:paraId="5B91A979" w14:textId="77777777" w:rsidR="00A9118B" w:rsidRPr="002D287A" w:rsidRDefault="00A9118B" w:rsidP="00A9118B">
            <w:pPr>
              <w:jc w:val="center"/>
              <w:rPr>
                <w:rFonts w:ascii="Noto Sans" w:hAnsi="Noto Sans" w:cs="Noto Sans"/>
                <w:sz w:val="20"/>
                <w:szCs w:val="20"/>
              </w:rPr>
            </w:pPr>
          </w:p>
          <w:p w14:paraId="7E1F6D75" w14:textId="77777777" w:rsidR="00A9118B" w:rsidRPr="002D287A" w:rsidRDefault="00A9118B" w:rsidP="00A9118B">
            <w:pPr>
              <w:jc w:val="center"/>
              <w:rPr>
                <w:rFonts w:ascii="Noto Sans" w:hAnsi="Noto Sans" w:cs="Noto Sans"/>
                <w:sz w:val="20"/>
                <w:szCs w:val="20"/>
              </w:rPr>
            </w:pPr>
          </w:p>
          <w:p w14:paraId="16B70DEE" w14:textId="77777777" w:rsidR="00A9118B" w:rsidRPr="002D287A" w:rsidRDefault="00A9118B" w:rsidP="00A9118B">
            <w:pPr>
              <w:jc w:val="center"/>
              <w:rPr>
                <w:rFonts w:ascii="Noto Sans" w:hAnsi="Noto Sans" w:cs="Noto Sans"/>
                <w:sz w:val="20"/>
                <w:szCs w:val="20"/>
              </w:rPr>
            </w:pPr>
          </w:p>
          <w:p w14:paraId="079E10A5" w14:textId="77777777" w:rsidR="00A9118B" w:rsidRPr="002D287A" w:rsidRDefault="00A9118B" w:rsidP="00A9118B">
            <w:pPr>
              <w:jc w:val="center"/>
              <w:rPr>
                <w:rFonts w:ascii="Noto Sans" w:hAnsi="Noto Sans" w:cs="Noto Sans"/>
                <w:sz w:val="20"/>
                <w:szCs w:val="20"/>
              </w:rPr>
            </w:pPr>
          </w:p>
          <w:p w14:paraId="55F151B9" w14:textId="77777777" w:rsidR="00A9118B" w:rsidRPr="002D287A" w:rsidRDefault="00A9118B" w:rsidP="00A9118B">
            <w:pPr>
              <w:jc w:val="center"/>
              <w:rPr>
                <w:rFonts w:ascii="Noto Sans" w:hAnsi="Noto Sans" w:cs="Noto Sans"/>
                <w:sz w:val="20"/>
                <w:szCs w:val="20"/>
              </w:rPr>
            </w:pPr>
          </w:p>
          <w:p w14:paraId="25D9007F" w14:textId="77777777" w:rsidR="00A9118B" w:rsidRPr="002D287A" w:rsidRDefault="00A9118B" w:rsidP="00A9118B">
            <w:pPr>
              <w:jc w:val="center"/>
              <w:rPr>
                <w:rFonts w:ascii="Noto Sans" w:hAnsi="Noto Sans" w:cs="Noto Sans"/>
                <w:sz w:val="20"/>
                <w:szCs w:val="20"/>
              </w:rPr>
            </w:pPr>
          </w:p>
          <w:p w14:paraId="10F4DD42" w14:textId="77777777" w:rsidR="00A9118B" w:rsidRPr="002D287A" w:rsidRDefault="00A9118B" w:rsidP="00A9118B">
            <w:pPr>
              <w:jc w:val="center"/>
              <w:rPr>
                <w:rFonts w:ascii="Noto Sans" w:hAnsi="Noto Sans" w:cs="Noto Sans"/>
                <w:sz w:val="20"/>
                <w:szCs w:val="20"/>
              </w:rPr>
            </w:pPr>
          </w:p>
          <w:p w14:paraId="1CD8EDA4" w14:textId="77777777" w:rsidR="00A9118B" w:rsidRPr="002D287A" w:rsidRDefault="00A9118B" w:rsidP="00A9118B">
            <w:pPr>
              <w:jc w:val="center"/>
              <w:rPr>
                <w:rFonts w:ascii="Noto Sans" w:hAnsi="Noto Sans" w:cs="Noto Sans"/>
                <w:sz w:val="20"/>
                <w:szCs w:val="20"/>
              </w:rPr>
            </w:pPr>
          </w:p>
          <w:p w14:paraId="49217D0D" w14:textId="77777777" w:rsidR="00A9118B" w:rsidRDefault="00A9118B" w:rsidP="00A9118B">
            <w:pPr>
              <w:jc w:val="center"/>
              <w:rPr>
                <w:rFonts w:ascii="Noto Sans" w:hAnsi="Noto Sans" w:cs="Noto Sans"/>
                <w:sz w:val="20"/>
                <w:szCs w:val="20"/>
              </w:rPr>
            </w:pPr>
          </w:p>
          <w:p w14:paraId="64CFA4D8" w14:textId="77777777" w:rsidR="00A12E95" w:rsidRDefault="00A12E95" w:rsidP="00A9118B">
            <w:pPr>
              <w:jc w:val="center"/>
              <w:rPr>
                <w:rFonts w:ascii="Noto Sans" w:hAnsi="Noto Sans" w:cs="Noto Sans"/>
                <w:sz w:val="20"/>
                <w:szCs w:val="20"/>
              </w:rPr>
            </w:pPr>
          </w:p>
          <w:p w14:paraId="008CFD64" w14:textId="77777777" w:rsidR="00A12E95" w:rsidRPr="002D287A" w:rsidRDefault="00A12E95" w:rsidP="00A9118B">
            <w:pPr>
              <w:jc w:val="center"/>
              <w:rPr>
                <w:rFonts w:ascii="Noto Sans" w:hAnsi="Noto Sans" w:cs="Noto Sans"/>
                <w:sz w:val="20"/>
                <w:szCs w:val="20"/>
              </w:rPr>
            </w:pPr>
          </w:p>
          <w:p w14:paraId="09D7618E"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t>1</w:t>
            </w:r>
          </w:p>
          <w:p w14:paraId="26C64A59" w14:textId="77777777" w:rsidR="00A9118B" w:rsidRPr="002D287A" w:rsidRDefault="00A9118B" w:rsidP="00A9118B">
            <w:pPr>
              <w:jc w:val="center"/>
              <w:rPr>
                <w:rFonts w:ascii="Noto Sans" w:hAnsi="Noto Sans" w:cs="Noto Sans"/>
                <w:sz w:val="20"/>
                <w:szCs w:val="20"/>
              </w:rPr>
            </w:pPr>
          </w:p>
          <w:p w14:paraId="201EEFEE" w14:textId="77777777" w:rsidR="00A9118B" w:rsidRPr="002D287A" w:rsidRDefault="00A9118B" w:rsidP="00A9118B">
            <w:pPr>
              <w:jc w:val="center"/>
              <w:rPr>
                <w:rFonts w:ascii="Noto Sans" w:hAnsi="Noto Sans" w:cs="Noto Sans"/>
                <w:sz w:val="20"/>
                <w:szCs w:val="20"/>
              </w:rPr>
            </w:pPr>
          </w:p>
          <w:p w14:paraId="5DE74EC2" w14:textId="77777777" w:rsidR="00A9118B" w:rsidRPr="002D287A" w:rsidRDefault="00A9118B" w:rsidP="00A9118B">
            <w:pPr>
              <w:jc w:val="center"/>
              <w:rPr>
                <w:rFonts w:ascii="Noto Sans" w:hAnsi="Noto Sans" w:cs="Noto Sans"/>
                <w:sz w:val="20"/>
                <w:szCs w:val="20"/>
              </w:rPr>
            </w:pPr>
            <w:r w:rsidRPr="002D287A">
              <w:rPr>
                <w:rFonts w:ascii="Noto Sans" w:hAnsi="Noto Sans" w:cs="Noto Sans"/>
                <w:sz w:val="20"/>
                <w:szCs w:val="20"/>
              </w:rPr>
              <w:t>1</w:t>
            </w:r>
          </w:p>
          <w:p w14:paraId="0DC54564" w14:textId="77777777" w:rsidR="00A9118B" w:rsidRPr="002D287A" w:rsidRDefault="00A9118B" w:rsidP="00A9118B">
            <w:pPr>
              <w:jc w:val="center"/>
              <w:rPr>
                <w:rFonts w:ascii="Noto Sans" w:hAnsi="Noto Sans" w:cs="Noto Sans"/>
                <w:sz w:val="20"/>
                <w:szCs w:val="20"/>
              </w:rPr>
            </w:pPr>
          </w:p>
          <w:p w14:paraId="6403C9CB" w14:textId="77777777" w:rsidR="00A9118B" w:rsidRPr="002D287A" w:rsidRDefault="00A9118B" w:rsidP="00A9118B">
            <w:pPr>
              <w:jc w:val="center"/>
              <w:rPr>
                <w:rFonts w:ascii="Noto Sans" w:hAnsi="Noto Sans" w:cs="Noto Sans"/>
                <w:sz w:val="20"/>
                <w:szCs w:val="20"/>
              </w:rPr>
            </w:pPr>
          </w:p>
          <w:p w14:paraId="1466AD13" w14:textId="006160FE" w:rsidR="00A9118B" w:rsidRPr="002D287A" w:rsidRDefault="00A9118B"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567087F5" w14:textId="6BCDE1B4" w:rsidR="00A9118B" w:rsidRPr="002D287A" w:rsidRDefault="00A9118B" w:rsidP="00A9118B">
            <w:pPr>
              <w:snapToGrid w:val="0"/>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w:t>
            </w:r>
            <w:r w:rsidRPr="001F3CB0">
              <w:rPr>
                <w:rFonts w:ascii="Noto Sans" w:hAnsi="Noto Sans" w:cs="Noto Sans"/>
                <w:sz w:val="20"/>
                <w:szCs w:val="20"/>
              </w:rPr>
              <w:t>60 Kg</w:t>
            </w:r>
            <w:r w:rsidR="00A12E95">
              <w:rPr>
                <w:rFonts w:ascii="Noto Sans" w:hAnsi="Noto Sans" w:cs="Noto Sans"/>
                <w:sz w:val="20"/>
                <w:szCs w:val="20"/>
              </w:rPr>
              <w:t xml:space="preserve"> </w:t>
            </w:r>
          </w:p>
          <w:p w14:paraId="361C9B8B" w14:textId="77777777" w:rsidR="00A9118B" w:rsidRPr="002D287A" w:rsidRDefault="00A9118B" w:rsidP="00A9118B">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0,001 kg</w:t>
            </w:r>
          </w:p>
          <w:p w14:paraId="0287FFA9" w14:textId="77777777" w:rsidR="00A9118B" w:rsidRPr="002D287A" w:rsidRDefault="00A9118B" w:rsidP="00A9118B">
            <w:pPr>
              <w:snapToGrid w:val="0"/>
              <w:rPr>
                <w:rFonts w:ascii="Noto Sans" w:hAnsi="Noto Sans" w:cs="Noto Sans"/>
                <w:sz w:val="20"/>
                <w:szCs w:val="20"/>
              </w:rPr>
            </w:pPr>
          </w:p>
          <w:p w14:paraId="3667B9E8" w14:textId="77777777" w:rsidR="00A9118B" w:rsidRPr="002D287A" w:rsidRDefault="00A9118B" w:rsidP="00A9118B">
            <w:pPr>
              <w:snapToGrid w:val="0"/>
              <w:rPr>
                <w:rFonts w:ascii="Noto Sans" w:hAnsi="Noto Sans" w:cs="Noto Sans"/>
                <w:sz w:val="20"/>
                <w:szCs w:val="20"/>
              </w:rPr>
            </w:pPr>
            <w:r w:rsidRPr="002D287A">
              <w:rPr>
                <w:rFonts w:ascii="Noto Sans" w:hAnsi="Noto Sans" w:cs="Noto Sans"/>
                <w:sz w:val="20"/>
                <w:szCs w:val="20"/>
              </w:rPr>
              <w:t>- Mantenimiento preventivo y ajuste previo a la calibración</w:t>
            </w:r>
          </w:p>
          <w:p w14:paraId="4453C603" w14:textId="77777777" w:rsidR="00A9118B" w:rsidRDefault="00A9118B" w:rsidP="00A9118B">
            <w:pPr>
              <w:rPr>
                <w:rFonts w:ascii="Noto Sans" w:hAnsi="Noto Sans" w:cs="Noto Sans"/>
                <w:sz w:val="20"/>
                <w:szCs w:val="20"/>
              </w:rPr>
            </w:pPr>
            <w:r w:rsidRPr="002D287A">
              <w:rPr>
                <w:rFonts w:ascii="Noto Sans" w:hAnsi="Noto Sans" w:cs="Noto Sans"/>
                <w:sz w:val="20"/>
                <w:szCs w:val="20"/>
              </w:rPr>
              <w:t>- Calibración</w:t>
            </w:r>
          </w:p>
          <w:p w14:paraId="09B332FC" w14:textId="77777777" w:rsidR="00984435" w:rsidRPr="002D287A" w:rsidRDefault="00984435" w:rsidP="00984435">
            <w:pPr>
              <w:jc w:val="both"/>
              <w:rPr>
                <w:rFonts w:ascii="Noto Sans" w:hAnsi="Noto Sans" w:cs="Noto Sans"/>
                <w:sz w:val="20"/>
                <w:szCs w:val="20"/>
              </w:rPr>
            </w:pPr>
            <w:r w:rsidRPr="00E47F56">
              <w:rPr>
                <w:rFonts w:ascii="Noto Sans" w:hAnsi="Noto Sans" w:cs="Noto Sans"/>
                <w:sz w:val="20"/>
                <w:szCs w:val="20"/>
              </w:rPr>
              <w:t xml:space="preserve">- </w:t>
            </w:r>
            <w:r w:rsidRPr="00984435">
              <w:rPr>
                <w:rFonts w:ascii="Noto Sans" w:hAnsi="Noto Sans" w:cs="Noto Sans"/>
                <w:sz w:val="20"/>
                <w:szCs w:val="20"/>
              </w:rPr>
              <w:t>Suministro de accesorios</w:t>
            </w:r>
          </w:p>
          <w:p w14:paraId="43E38006" w14:textId="77777777" w:rsidR="00984435" w:rsidRPr="002D287A" w:rsidRDefault="00984435" w:rsidP="00A9118B">
            <w:pPr>
              <w:rPr>
                <w:rFonts w:ascii="Noto Sans" w:hAnsi="Noto Sans" w:cs="Noto Sans"/>
                <w:sz w:val="20"/>
                <w:szCs w:val="20"/>
              </w:rPr>
            </w:pPr>
          </w:p>
          <w:p w14:paraId="5CE02B91" w14:textId="77777777" w:rsidR="00A9118B" w:rsidRPr="002D287A" w:rsidRDefault="00A9118B" w:rsidP="00A9118B">
            <w:pPr>
              <w:jc w:val="both"/>
              <w:rPr>
                <w:rFonts w:ascii="Noto Sans" w:hAnsi="Noto Sans" w:cs="Noto Sans"/>
                <w:sz w:val="20"/>
                <w:szCs w:val="20"/>
              </w:rPr>
            </w:pPr>
          </w:p>
          <w:p w14:paraId="19C889AC" w14:textId="74CB005C" w:rsidR="00A9118B" w:rsidRPr="002D287A" w:rsidRDefault="00A9118B" w:rsidP="00ED615A">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6AA618AE" w14:textId="77777777" w:rsidR="00A9118B" w:rsidRPr="002D287A" w:rsidRDefault="00A9118B" w:rsidP="00A9118B">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D565404" w14:textId="010DB65D" w:rsidR="00A9118B" w:rsidRPr="002D287A" w:rsidRDefault="00A9118B"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A9118B" w:rsidRPr="002D287A" w14:paraId="48A265C3" w14:textId="77777777" w:rsidTr="5BF43BF7">
        <w:tc>
          <w:tcPr>
            <w:tcW w:w="993" w:type="dxa"/>
            <w:tcBorders>
              <w:left w:val="single" w:sz="4" w:space="0" w:color="auto"/>
              <w:bottom w:val="single" w:sz="4" w:space="0" w:color="auto"/>
              <w:right w:val="single" w:sz="4" w:space="0" w:color="auto"/>
            </w:tcBorders>
            <w:shd w:val="clear" w:color="auto" w:fill="auto"/>
          </w:tcPr>
          <w:p w14:paraId="24F8E164" w14:textId="0CA0E207" w:rsidR="00A9118B" w:rsidRPr="002D287A" w:rsidRDefault="000848C4" w:rsidP="00A12E95">
            <w:pPr>
              <w:pStyle w:val="Textoindependiente22"/>
              <w:ind w:left="-85" w:right="-85"/>
              <w:jc w:val="center"/>
              <w:rPr>
                <w:rFonts w:ascii="Noto Sans" w:hAnsi="Noto Sans" w:cs="Noto Sans"/>
                <w:sz w:val="20"/>
                <w:szCs w:val="20"/>
              </w:rPr>
            </w:pPr>
            <w:r>
              <w:rPr>
                <w:rFonts w:ascii="Noto Sans" w:hAnsi="Noto Sans" w:cs="Noto Sans"/>
                <w:sz w:val="20"/>
                <w:szCs w:val="20"/>
                <w:lang w:val="es-MX" w:eastAsia="es-MX"/>
              </w:rPr>
              <w:t>86</w:t>
            </w:r>
            <w:r w:rsidR="00A9118B" w:rsidRPr="002D287A">
              <w:rPr>
                <w:rFonts w:ascii="Noto Sans" w:hAnsi="Noto Sans" w:cs="Noto Sans"/>
                <w:sz w:val="20"/>
                <w:szCs w:val="20"/>
                <w:lang w:val="es-MX" w:eastAsia="es-MX"/>
              </w:rPr>
              <w:t>.-</w:t>
            </w:r>
          </w:p>
          <w:p w14:paraId="7DDBD54C" w14:textId="7AEB80E2" w:rsidR="00A9118B" w:rsidRPr="002D287A" w:rsidRDefault="00A9118B" w:rsidP="00A12E95">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4D69EB50" w14:textId="77777777" w:rsidR="00A9118B" w:rsidRPr="002D287A" w:rsidRDefault="00A9118B" w:rsidP="00A12E95">
            <w:pPr>
              <w:jc w:val="both"/>
              <w:rPr>
                <w:rFonts w:ascii="Noto Sans" w:hAnsi="Noto Sans" w:cs="Noto Sans"/>
                <w:color w:val="000000"/>
                <w:sz w:val="20"/>
                <w:szCs w:val="20"/>
                <w:lang w:eastAsia="es-MX"/>
              </w:rPr>
            </w:pPr>
            <w:r w:rsidRPr="002D287A">
              <w:rPr>
                <w:rFonts w:ascii="Noto Sans" w:hAnsi="Noto Sans" w:cs="Noto Sans"/>
                <w:color w:val="000000"/>
                <w:sz w:val="20"/>
                <w:szCs w:val="20"/>
                <w:lang w:eastAsia="es-MX"/>
              </w:rPr>
              <w:t>DURÓMETRO ROCKWELL,</w:t>
            </w:r>
            <w:r w:rsidRPr="002D287A">
              <w:rPr>
                <w:rFonts w:ascii="Noto Sans" w:hAnsi="Noto Sans" w:cs="Noto Sans"/>
                <w:b/>
                <w:color w:val="000000"/>
                <w:sz w:val="20"/>
                <w:szCs w:val="20"/>
                <w:lang w:eastAsia="es-MX"/>
              </w:rPr>
              <w:t xml:space="preserve"> </w:t>
            </w:r>
            <w:r w:rsidRPr="002D287A">
              <w:rPr>
                <w:rFonts w:ascii="Noto Sans" w:hAnsi="Noto Sans" w:cs="Noto Sans"/>
                <w:b/>
                <w:color w:val="000000"/>
                <w:sz w:val="20"/>
                <w:szCs w:val="20"/>
              </w:rPr>
              <w:t xml:space="preserve">MARCA: </w:t>
            </w:r>
            <w:r w:rsidRPr="002D287A">
              <w:rPr>
                <w:rFonts w:ascii="Noto Sans" w:hAnsi="Noto Sans" w:cs="Noto Sans"/>
                <w:color w:val="000000"/>
                <w:sz w:val="20"/>
                <w:szCs w:val="20"/>
                <w:lang w:eastAsia="es-MX"/>
              </w:rPr>
              <w:t>ACCO WILSON</w:t>
            </w:r>
            <w:r w:rsidRPr="002D287A">
              <w:rPr>
                <w:rFonts w:ascii="Noto Sans" w:hAnsi="Noto Sans" w:cs="Noto Sans"/>
                <w:b/>
                <w:color w:val="000000"/>
                <w:sz w:val="20"/>
                <w:szCs w:val="20"/>
              </w:rPr>
              <w:t xml:space="preserve">, MODELO: </w:t>
            </w:r>
            <w:r w:rsidRPr="002D287A">
              <w:rPr>
                <w:rFonts w:ascii="Noto Sans" w:hAnsi="Noto Sans" w:cs="Noto Sans"/>
                <w:color w:val="000000"/>
                <w:sz w:val="20"/>
                <w:szCs w:val="20"/>
                <w:lang w:eastAsia="es-MX"/>
              </w:rPr>
              <w:t xml:space="preserve">4TT,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 xml:space="preserve">: </w:t>
            </w:r>
            <w:r w:rsidRPr="002D287A">
              <w:rPr>
                <w:rFonts w:ascii="Noto Sans" w:hAnsi="Noto Sans" w:cs="Noto Sans"/>
                <w:color w:val="000000"/>
                <w:sz w:val="20"/>
                <w:szCs w:val="20"/>
                <w:lang w:eastAsia="es-MX"/>
              </w:rPr>
              <w:t>29371281,</w:t>
            </w:r>
            <w:r w:rsidRPr="002D287A">
              <w:rPr>
                <w:rFonts w:ascii="Noto Sans" w:hAnsi="Noto Sans" w:cs="Noto Sans"/>
                <w:b/>
                <w:color w:val="000000"/>
                <w:sz w:val="20"/>
                <w:szCs w:val="20"/>
              </w:rPr>
              <w:t xml:space="preserve"> CLAVE DE IDENTIFICACIÓN:</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LMM-DU-04.</w:t>
            </w:r>
          </w:p>
          <w:p w14:paraId="737541F6" w14:textId="77777777" w:rsidR="00A9118B" w:rsidRPr="002D287A" w:rsidRDefault="00A9118B" w:rsidP="00A12E95">
            <w:pPr>
              <w:jc w:val="both"/>
              <w:rPr>
                <w:rFonts w:ascii="Noto Sans" w:hAnsi="Noto Sans" w:cs="Noto Sans"/>
                <w:b/>
                <w:color w:val="000000"/>
                <w:sz w:val="20"/>
                <w:szCs w:val="20"/>
                <w:lang w:eastAsia="es-MX"/>
              </w:rPr>
            </w:pPr>
          </w:p>
          <w:p w14:paraId="74707BC4" w14:textId="77777777" w:rsidR="00A9118B" w:rsidRPr="00A12E95" w:rsidRDefault="00A9118B" w:rsidP="00A12E95">
            <w:pPr>
              <w:pStyle w:val="Textoindependiente22"/>
              <w:numPr>
                <w:ilvl w:val="0"/>
                <w:numId w:val="10"/>
              </w:numPr>
              <w:tabs>
                <w:tab w:val="clear" w:pos="1489"/>
                <w:tab w:val="left" w:pos="764"/>
              </w:tabs>
              <w:snapToGrid w:val="0"/>
              <w:ind w:left="714" w:hanging="357"/>
              <w:rPr>
                <w:rFonts w:ascii="Noto Sans" w:hAnsi="Noto Sans" w:cs="Noto Sans"/>
                <w:sz w:val="16"/>
                <w:szCs w:val="16"/>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r w:rsidRPr="002D287A">
              <w:rPr>
                <w:rFonts w:ascii="Noto Sans" w:hAnsi="Noto Sans" w:cs="Noto Sans"/>
                <w:color w:val="000000"/>
                <w:sz w:val="20"/>
                <w:szCs w:val="20"/>
              </w:rPr>
              <w:t>Consiste en realizar mínimo las siguientes actividades: l</w:t>
            </w:r>
            <w:r w:rsidRPr="002D287A">
              <w:rPr>
                <w:rFonts w:ascii="Noto Sans" w:hAnsi="Noto Sans" w:cs="Noto Sans"/>
                <w:sz w:val="20"/>
                <w:szCs w:val="20"/>
              </w:rPr>
              <w:t>impieza de mecanismos y cabeza. Lubricación de mecanismos y cabeza. Limpieza y lubricación de husillo de elevación. Nivelación del durómetro. Revisión y ajuste del nivel de aceite del cilindro amortiguador de carga mayor. Revisión y ajuste del tiempo de aplicación de carga mayor del cilindro amortiguador. Revisión y ajuste del sistema de palancas. Revisión y ajuste del indicador analógico. Revisión y ajuste de la excentricidad de la varilla de penetración.</w:t>
            </w:r>
          </w:p>
          <w:p w14:paraId="29C875BD" w14:textId="77777777" w:rsidR="00A12E95" w:rsidRPr="002D287A" w:rsidRDefault="00A12E95" w:rsidP="00A12E95">
            <w:pPr>
              <w:pStyle w:val="Textoindependiente22"/>
              <w:tabs>
                <w:tab w:val="clear" w:pos="1489"/>
                <w:tab w:val="left" w:pos="764"/>
              </w:tabs>
              <w:snapToGrid w:val="0"/>
              <w:ind w:left="714"/>
              <w:rPr>
                <w:rFonts w:ascii="Noto Sans" w:hAnsi="Noto Sans" w:cs="Noto Sans"/>
                <w:sz w:val="16"/>
                <w:szCs w:val="16"/>
              </w:rPr>
            </w:pPr>
          </w:p>
          <w:p w14:paraId="1A4902B8" w14:textId="77777777" w:rsidR="00A9118B" w:rsidRPr="002D287A" w:rsidRDefault="00A9118B" w:rsidP="00A12E95">
            <w:pPr>
              <w:pStyle w:val="Textoindependiente22"/>
              <w:numPr>
                <w:ilvl w:val="0"/>
                <w:numId w:val="10"/>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b/>
                <w:sz w:val="20"/>
                <w:szCs w:val="20"/>
              </w:rPr>
              <w:t>Calibración</w:t>
            </w:r>
            <w:r w:rsidRPr="002D287A">
              <w:rPr>
                <w:rFonts w:ascii="Noto Sans" w:hAnsi="Noto Sans" w:cs="Noto Sans"/>
                <w:sz w:val="20"/>
                <w:szCs w:val="20"/>
              </w:rPr>
              <w:t xml:space="preserve"> en rangos “Bajo”, “Medio” y “Alto”, para las siguientes escalas de Dureza:</w:t>
            </w:r>
          </w:p>
          <w:p w14:paraId="7DFA11B3" w14:textId="77777777" w:rsidR="00A9118B" w:rsidRPr="002D287A" w:rsidRDefault="00A9118B" w:rsidP="00A12E95">
            <w:pPr>
              <w:pStyle w:val="Textoindependiente22"/>
              <w:numPr>
                <w:ilvl w:val="0"/>
                <w:numId w:val="11"/>
              </w:numPr>
              <w:tabs>
                <w:tab w:val="clear" w:pos="1489"/>
              </w:tabs>
              <w:snapToGrid w:val="0"/>
              <w:ind w:left="1134"/>
              <w:rPr>
                <w:rFonts w:ascii="Noto Sans" w:hAnsi="Noto Sans" w:cs="Noto Sans"/>
                <w:color w:val="000000"/>
                <w:sz w:val="20"/>
                <w:szCs w:val="20"/>
                <w:lang w:eastAsia="es-MX"/>
              </w:rPr>
            </w:pPr>
            <w:r w:rsidRPr="002D287A">
              <w:rPr>
                <w:rFonts w:ascii="Noto Sans" w:hAnsi="Noto Sans" w:cs="Noto Sans"/>
                <w:sz w:val="20"/>
                <w:szCs w:val="20"/>
              </w:rPr>
              <w:lastRenderedPageBreak/>
              <w:t>Dureza Rockwell escala “C”</w:t>
            </w:r>
          </w:p>
          <w:p w14:paraId="7D85FD74" w14:textId="77777777" w:rsidR="00A9118B" w:rsidRPr="002D287A" w:rsidRDefault="00A9118B" w:rsidP="00A12E95">
            <w:pPr>
              <w:pStyle w:val="Textoindependiente22"/>
              <w:numPr>
                <w:ilvl w:val="0"/>
                <w:numId w:val="11"/>
              </w:numPr>
              <w:tabs>
                <w:tab w:val="clear" w:pos="1489"/>
                <w:tab w:val="left" w:pos="764"/>
              </w:tabs>
              <w:snapToGrid w:val="0"/>
              <w:ind w:left="1134"/>
              <w:rPr>
                <w:rFonts w:ascii="Noto Sans" w:hAnsi="Noto Sans" w:cs="Noto Sans"/>
                <w:sz w:val="20"/>
                <w:szCs w:val="20"/>
              </w:rPr>
            </w:pPr>
            <w:r w:rsidRPr="002D287A">
              <w:rPr>
                <w:rFonts w:ascii="Noto Sans" w:hAnsi="Noto Sans" w:cs="Noto Sans"/>
                <w:sz w:val="20"/>
                <w:szCs w:val="20"/>
              </w:rPr>
              <w:t>Dureza Rockwell escala “B”</w:t>
            </w:r>
          </w:p>
          <w:p w14:paraId="18594DE5" w14:textId="77777777" w:rsidR="00A9118B" w:rsidRDefault="00A9118B" w:rsidP="00A12E95">
            <w:pPr>
              <w:pStyle w:val="Textoindependiente22"/>
              <w:numPr>
                <w:ilvl w:val="0"/>
                <w:numId w:val="11"/>
              </w:numPr>
              <w:tabs>
                <w:tab w:val="clear" w:pos="1489"/>
                <w:tab w:val="left" w:pos="764"/>
              </w:tabs>
              <w:snapToGrid w:val="0"/>
              <w:ind w:left="1134"/>
              <w:rPr>
                <w:rFonts w:ascii="Noto Sans" w:hAnsi="Noto Sans" w:cs="Noto Sans"/>
                <w:sz w:val="20"/>
                <w:szCs w:val="20"/>
              </w:rPr>
            </w:pPr>
            <w:r w:rsidRPr="002D287A">
              <w:rPr>
                <w:rFonts w:ascii="Noto Sans" w:hAnsi="Noto Sans" w:cs="Noto Sans"/>
                <w:sz w:val="20"/>
                <w:szCs w:val="20"/>
              </w:rPr>
              <w:t>Dureza Rockwell superficial escala “30N”</w:t>
            </w:r>
          </w:p>
          <w:p w14:paraId="25ADC70E" w14:textId="77777777" w:rsidR="008164B6" w:rsidRPr="002D287A" w:rsidRDefault="008164B6" w:rsidP="008164B6">
            <w:pPr>
              <w:pStyle w:val="Textoindependiente22"/>
              <w:tabs>
                <w:tab w:val="clear" w:pos="1489"/>
                <w:tab w:val="left" w:pos="764"/>
              </w:tabs>
              <w:snapToGrid w:val="0"/>
              <w:ind w:left="1134"/>
              <w:rPr>
                <w:rFonts w:ascii="Noto Sans" w:hAnsi="Noto Sans" w:cs="Noto Sans"/>
                <w:sz w:val="20"/>
                <w:szCs w:val="20"/>
              </w:rPr>
            </w:pPr>
          </w:p>
          <w:p w14:paraId="74959D1E" w14:textId="77777777" w:rsidR="00A9118B" w:rsidRPr="002D287A" w:rsidRDefault="00A9118B" w:rsidP="00A12E95">
            <w:pPr>
              <w:pStyle w:val="Textoindependiente22"/>
              <w:tabs>
                <w:tab w:val="clear" w:pos="1489"/>
                <w:tab w:val="left" w:pos="764"/>
              </w:tabs>
              <w:snapToGrid w:val="0"/>
              <w:rPr>
                <w:rFonts w:ascii="Noto Sans" w:hAnsi="Noto Sans" w:cs="Noto Sans"/>
                <w:sz w:val="20"/>
                <w:szCs w:val="20"/>
              </w:rPr>
            </w:pPr>
            <w:r w:rsidRPr="002D287A">
              <w:rPr>
                <w:rFonts w:ascii="Noto Sans" w:hAnsi="Noto Sans" w:cs="Noto Sans"/>
                <w:b/>
                <w:sz w:val="20"/>
                <w:szCs w:val="20"/>
              </w:rPr>
              <w:t>“EL LICITANTE”</w:t>
            </w:r>
            <w:r w:rsidRPr="002D287A">
              <w:rPr>
                <w:rFonts w:ascii="Noto Sans" w:hAnsi="Noto Sans" w:cs="Noto Sans"/>
                <w:sz w:val="20"/>
                <w:szCs w:val="20"/>
              </w:rPr>
              <w:t xml:space="preserve"> deberá entregar dentro del servicio de mantenimiento los siguientes accesorios:</w:t>
            </w:r>
          </w:p>
          <w:p w14:paraId="2AB9851B" w14:textId="77777777" w:rsidR="00A9118B" w:rsidRPr="002D287A" w:rsidRDefault="00A9118B" w:rsidP="00A12E95">
            <w:pPr>
              <w:pStyle w:val="Textoindependiente22"/>
              <w:tabs>
                <w:tab w:val="clear" w:pos="1489"/>
                <w:tab w:val="left" w:pos="764"/>
              </w:tabs>
              <w:snapToGrid w:val="0"/>
              <w:rPr>
                <w:rFonts w:ascii="Noto Sans" w:hAnsi="Noto Sans" w:cs="Noto Sans"/>
                <w:sz w:val="20"/>
                <w:szCs w:val="20"/>
              </w:rPr>
            </w:pPr>
          </w:p>
          <w:p w14:paraId="2A34245E" w14:textId="77777777" w:rsidR="00A9118B" w:rsidRPr="00AA7EA5" w:rsidRDefault="00A9118B" w:rsidP="00A12E95">
            <w:pPr>
              <w:pStyle w:val="Prrafodelista"/>
              <w:numPr>
                <w:ilvl w:val="0"/>
                <w:numId w:val="27"/>
              </w:numPr>
              <w:jc w:val="both"/>
              <w:rPr>
                <w:rFonts w:ascii="Noto Sans" w:hAnsi="Noto Sans" w:cs="Noto Sans"/>
                <w:color w:val="000000" w:themeColor="text1"/>
                <w:sz w:val="20"/>
                <w:szCs w:val="20"/>
                <w:shd w:val="clear" w:color="auto" w:fill="FBFBFC"/>
              </w:rPr>
            </w:pPr>
            <w:r w:rsidRPr="00E92F46">
              <w:rPr>
                <w:rFonts w:ascii="Noto Sans" w:hAnsi="Noto Sans" w:cs="Noto Sans"/>
                <w:b/>
                <w:bCs/>
                <w:color w:val="000000" w:themeColor="text1"/>
                <w:sz w:val="20"/>
                <w:szCs w:val="20"/>
                <w:shd w:val="clear" w:color="auto" w:fill="FBFBFC"/>
              </w:rPr>
              <w:t>Indentador de Carburo de Tungsteno de 1/16”</w:t>
            </w:r>
            <w:r w:rsidRPr="00AA7EA5">
              <w:rPr>
                <w:rFonts w:ascii="Noto Sans" w:hAnsi="Noto Sans" w:cs="Noto Sans"/>
                <w:color w:val="000000" w:themeColor="text1"/>
                <w:sz w:val="20"/>
                <w:szCs w:val="20"/>
                <w:shd w:val="clear" w:color="auto" w:fill="FBFBFC"/>
              </w:rPr>
              <w:t xml:space="preserve"> (0.625 mm) Para pruebas en escala Rockwell regular y/o superficial. Que Cumpla con especificaciones de ASTM E18 // ISO 6508.</w:t>
            </w:r>
          </w:p>
          <w:p w14:paraId="2D63EF89" w14:textId="77777777" w:rsidR="00A9118B" w:rsidRPr="002D287A" w:rsidRDefault="00A9118B" w:rsidP="00A12E95">
            <w:pPr>
              <w:pStyle w:val="Prrafodelista"/>
              <w:jc w:val="both"/>
              <w:rPr>
                <w:rFonts w:ascii="Noto Sans" w:hAnsi="Noto Sans" w:cs="Noto Sans"/>
                <w:sz w:val="20"/>
                <w:szCs w:val="20"/>
              </w:rPr>
            </w:pPr>
            <w:r w:rsidRPr="00AA7EA5">
              <w:rPr>
                <w:rFonts w:ascii="Noto Sans" w:hAnsi="Noto Sans" w:cs="Noto Sans"/>
                <w:color w:val="000000" w:themeColor="text1"/>
                <w:sz w:val="20"/>
                <w:szCs w:val="20"/>
                <w:shd w:val="clear" w:color="auto" w:fill="FBFBFC"/>
              </w:rPr>
              <w:t>Deberá incluir certificado de dimensiones bajo acreditación ISO/IEC 17025:2017. Con grabado de identificación de marca y número de serie. El indentador debe ser compatible con la marca y modelo de durómetro para asegurar su correcta fijación.</w:t>
            </w:r>
          </w:p>
          <w:p w14:paraId="6DE915E3" w14:textId="77777777" w:rsidR="00A9118B" w:rsidRPr="002D287A" w:rsidRDefault="00A9118B" w:rsidP="00A12E95">
            <w:pPr>
              <w:pStyle w:val="Prrafodelista"/>
              <w:snapToGrid w:val="0"/>
              <w:jc w:val="both"/>
              <w:rPr>
                <w:rFonts w:ascii="Noto Sans" w:hAnsi="Noto Sans" w:cs="Noto Sans"/>
                <w:b/>
                <w:sz w:val="20"/>
                <w:szCs w:val="20"/>
              </w:rPr>
            </w:pPr>
          </w:p>
          <w:p w14:paraId="6D20CDD1" w14:textId="21F98B5F" w:rsidR="00A9118B" w:rsidRPr="002D287A" w:rsidRDefault="00A9118B" w:rsidP="00A12E95">
            <w:pPr>
              <w:snapToGrid w:val="0"/>
              <w:jc w:val="both"/>
              <w:rPr>
                <w:rFonts w:ascii="Noto Sans" w:hAnsi="Noto Sans" w:cs="Noto Sans"/>
                <w:sz w:val="20"/>
                <w:szCs w:val="20"/>
              </w:rPr>
            </w:pPr>
            <w:r w:rsidRPr="002D287A">
              <w:rPr>
                <w:rFonts w:ascii="Noto Sans" w:hAnsi="Noto Sans" w:cs="Noto Sans"/>
                <w:b/>
                <w:sz w:val="20"/>
                <w:szCs w:val="20"/>
              </w:rPr>
              <w:t>Nota 1:</w:t>
            </w:r>
            <w:r w:rsidRPr="002D287A">
              <w:rPr>
                <w:rFonts w:ascii="Noto Sans" w:hAnsi="Noto Sans" w:cs="Noto Sans"/>
                <w:sz w:val="20"/>
                <w:szCs w:val="20"/>
              </w:rPr>
              <w:t xml:space="preserve"> Se requiere que el laboratorio que realizará </w:t>
            </w:r>
            <w:r w:rsidRPr="002D287A">
              <w:rPr>
                <w:rFonts w:ascii="Noto Sans" w:hAnsi="Noto Sans" w:cs="Noto Sans"/>
                <w:b/>
                <w:sz w:val="20"/>
                <w:szCs w:val="20"/>
              </w:rPr>
              <w:t xml:space="preserve">la calibración </w:t>
            </w:r>
            <w:r w:rsidRPr="002D287A">
              <w:rPr>
                <w:rFonts w:ascii="Noto Sans" w:hAnsi="Noto Sans" w:cs="Noto Sans"/>
                <w:sz w:val="20"/>
                <w:szCs w:val="20"/>
              </w:rPr>
              <w:t xml:space="preserve">se encuentre </w:t>
            </w:r>
            <w:r w:rsidRPr="002D287A">
              <w:rPr>
                <w:rFonts w:ascii="Noto Sans" w:hAnsi="Noto Sans" w:cs="Noto Sans"/>
                <w:b/>
                <w:sz w:val="20"/>
                <w:szCs w:val="20"/>
              </w:rPr>
              <w:t>acreditado</w:t>
            </w:r>
            <w:r w:rsidRPr="002D287A">
              <w:rPr>
                <w:rFonts w:ascii="Noto Sans" w:hAnsi="Noto Sans" w:cs="Noto Sans"/>
                <w:sz w:val="20"/>
                <w:szCs w:val="20"/>
              </w:rPr>
              <w:t xml:space="preserve"> ante la </w:t>
            </w:r>
            <w:r w:rsidRPr="002D287A">
              <w:rPr>
                <w:rFonts w:ascii="Noto Sans" w:hAnsi="Noto Sans" w:cs="Noto Sans"/>
                <w:b/>
                <w:sz w:val="20"/>
                <w:szCs w:val="20"/>
              </w:rPr>
              <w:t>EMA</w:t>
            </w:r>
            <w:r w:rsidRPr="002D287A">
              <w:rPr>
                <w:rFonts w:ascii="Noto Sans" w:hAnsi="Noto Sans" w:cs="Noto Sans"/>
                <w:sz w:val="20"/>
                <w:szCs w:val="20"/>
              </w:rPr>
              <w:t xml:space="preserve"> en la variable y alcance solicitado.</w:t>
            </w:r>
          </w:p>
        </w:tc>
        <w:tc>
          <w:tcPr>
            <w:tcW w:w="1077" w:type="dxa"/>
            <w:gridSpan w:val="2"/>
            <w:tcBorders>
              <w:left w:val="single" w:sz="4" w:space="0" w:color="auto"/>
              <w:bottom w:val="single" w:sz="4" w:space="0" w:color="auto"/>
              <w:right w:val="single" w:sz="4" w:space="0" w:color="auto"/>
            </w:tcBorders>
            <w:shd w:val="clear" w:color="auto" w:fill="auto"/>
          </w:tcPr>
          <w:p w14:paraId="1130AF84" w14:textId="77777777" w:rsidR="00A9118B" w:rsidRPr="002D287A" w:rsidRDefault="00A9118B" w:rsidP="00A12E95">
            <w:pPr>
              <w:jc w:val="center"/>
              <w:rPr>
                <w:rFonts w:ascii="Noto Sans" w:hAnsi="Noto Sans" w:cs="Noto Sans"/>
                <w:sz w:val="20"/>
                <w:szCs w:val="20"/>
              </w:rPr>
            </w:pPr>
            <w:r w:rsidRPr="002D287A">
              <w:rPr>
                <w:rFonts w:ascii="Noto Sans" w:hAnsi="Noto Sans" w:cs="Noto Sans"/>
                <w:sz w:val="20"/>
                <w:szCs w:val="20"/>
              </w:rPr>
              <w:lastRenderedPageBreak/>
              <w:t>Equipo</w:t>
            </w:r>
          </w:p>
          <w:p w14:paraId="13CA18C6" w14:textId="77777777" w:rsidR="00A9118B" w:rsidRPr="002D287A" w:rsidRDefault="00A9118B" w:rsidP="00A12E95">
            <w:pPr>
              <w:jc w:val="center"/>
              <w:rPr>
                <w:rFonts w:ascii="Noto Sans" w:hAnsi="Noto Sans" w:cs="Noto Sans"/>
                <w:sz w:val="20"/>
                <w:szCs w:val="20"/>
              </w:rPr>
            </w:pPr>
          </w:p>
          <w:p w14:paraId="4B2511C9" w14:textId="77777777" w:rsidR="00A9118B" w:rsidRPr="002D287A" w:rsidRDefault="00A9118B" w:rsidP="00A12E95">
            <w:pPr>
              <w:jc w:val="center"/>
              <w:rPr>
                <w:rFonts w:ascii="Noto Sans" w:hAnsi="Noto Sans" w:cs="Noto Sans"/>
                <w:sz w:val="20"/>
                <w:szCs w:val="20"/>
              </w:rPr>
            </w:pPr>
          </w:p>
          <w:p w14:paraId="68282C27" w14:textId="77777777" w:rsidR="00A9118B" w:rsidRPr="002D287A" w:rsidRDefault="00A9118B" w:rsidP="00A12E95">
            <w:pPr>
              <w:jc w:val="center"/>
              <w:rPr>
                <w:rFonts w:ascii="Noto Sans" w:hAnsi="Noto Sans" w:cs="Noto Sans"/>
                <w:sz w:val="20"/>
                <w:szCs w:val="20"/>
              </w:rPr>
            </w:pPr>
          </w:p>
          <w:p w14:paraId="6832AFBA" w14:textId="77777777" w:rsidR="00A9118B" w:rsidRPr="002D287A" w:rsidRDefault="00A9118B" w:rsidP="00A12E95">
            <w:pPr>
              <w:jc w:val="center"/>
              <w:rPr>
                <w:rFonts w:ascii="Noto Sans" w:hAnsi="Noto Sans" w:cs="Noto Sans"/>
                <w:sz w:val="20"/>
                <w:szCs w:val="20"/>
              </w:rPr>
            </w:pPr>
          </w:p>
          <w:p w14:paraId="7B8C716C" w14:textId="77777777" w:rsidR="00A9118B" w:rsidRPr="002D287A" w:rsidRDefault="00A9118B" w:rsidP="00A12E95">
            <w:pPr>
              <w:jc w:val="center"/>
              <w:rPr>
                <w:rFonts w:ascii="Noto Sans" w:hAnsi="Noto Sans" w:cs="Noto Sans"/>
                <w:sz w:val="20"/>
                <w:szCs w:val="20"/>
              </w:rPr>
            </w:pPr>
          </w:p>
          <w:p w14:paraId="55E829EE" w14:textId="77777777" w:rsidR="00A9118B" w:rsidRPr="002D287A" w:rsidRDefault="00A9118B" w:rsidP="00A12E95">
            <w:pPr>
              <w:jc w:val="center"/>
              <w:rPr>
                <w:rFonts w:ascii="Noto Sans" w:hAnsi="Noto Sans" w:cs="Noto Sans"/>
                <w:sz w:val="20"/>
                <w:szCs w:val="20"/>
              </w:rPr>
            </w:pPr>
          </w:p>
          <w:p w14:paraId="469D664E" w14:textId="77777777" w:rsidR="00A9118B" w:rsidRPr="002D287A" w:rsidRDefault="00A9118B" w:rsidP="00A12E95">
            <w:pPr>
              <w:jc w:val="center"/>
              <w:rPr>
                <w:rFonts w:ascii="Noto Sans" w:hAnsi="Noto Sans" w:cs="Noto Sans"/>
                <w:sz w:val="20"/>
                <w:szCs w:val="20"/>
              </w:rPr>
            </w:pPr>
          </w:p>
          <w:p w14:paraId="1F6A85D2" w14:textId="77777777" w:rsidR="00A9118B" w:rsidRPr="002D287A" w:rsidRDefault="00A9118B" w:rsidP="00A12E95">
            <w:pPr>
              <w:jc w:val="center"/>
              <w:rPr>
                <w:rFonts w:ascii="Noto Sans" w:hAnsi="Noto Sans" w:cs="Noto Sans"/>
                <w:sz w:val="20"/>
                <w:szCs w:val="20"/>
              </w:rPr>
            </w:pPr>
          </w:p>
          <w:p w14:paraId="549C87B4" w14:textId="77777777" w:rsidR="00A9118B" w:rsidRPr="002D287A" w:rsidRDefault="00A9118B" w:rsidP="00A12E95">
            <w:pPr>
              <w:jc w:val="center"/>
              <w:rPr>
                <w:rFonts w:ascii="Noto Sans" w:hAnsi="Noto Sans" w:cs="Noto Sans"/>
                <w:sz w:val="20"/>
                <w:szCs w:val="20"/>
              </w:rPr>
            </w:pPr>
          </w:p>
          <w:p w14:paraId="140EE9FF" w14:textId="77777777" w:rsidR="00A9118B" w:rsidRPr="002D287A" w:rsidRDefault="00A9118B" w:rsidP="00A12E95">
            <w:pPr>
              <w:jc w:val="center"/>
              <w:rPr>
                <w:rFonts w:ascii="Noto Sans" w:hAnsi="Noto Sans" w:cs="Noto Sans"/>
                <w:sz w:val="20"/>
                <w:szCs w:val="20"/>
              </w:rPr>
            </w:pPr>
          </w:p>
          <w:p w14:paraId="1B339ACE" w14:textId="77777777" w:rsidR="00A9118B" w:rsidRPr="002D287A" w:rsidRDefault="00A9118B" w:rsidP="00A12E95">
            <w:pPr>
              <w:jc w:val="center"/>
              <w:rPr>
                <w:rFonts w:ascii="Noto Sans" w:hAnsi="Noto Sans" w:cs="Noto Sans"/>
                <w:sz w:val="20"/>
                <w:szCs w:val="20"/>
              </w:rPr>
            </w:pPr>
          </w:p>
          <w:p w14:paraId="25C68909" w14:textId="77777777" w:rsidR="00A9118B" w:rsidRPr="002D287A" w:rsidRDefault="00A9118B" w:rsidP="00A12E95">
            <w:pPr>
              <w:jc w:val="center"/>
              <w:rPr>
                <w:rFonts w:ascii="Noto Sans" w:hAnsi="Noto Sans" w:cs="Noto Sans"/>
                <w:sz w:val="20"/>
                <w:szCs w:val="20"/>
              </w:rPr>
            </w:pPr>
          </w:p>
          <w:p w14:paraId="4C83DA96" w14:textId="77777777" w:rsidR="00A9118B" w:rsidRPr="002D287A" w:rsidRDefault="00A9118B" w:rsidP="00A12E95">
            <w:pPr>
              <w:jc w:val="center"/>
              <w:rPr>
                <w:rFonts w:ascii="Noto Sans" w:hAnsi="Noto Sans" w:cs="Noto Sans"/>
                <w:sz w:val="20"/>
                <w:szCs w:val="20"/>
              </w:rPr>
            </w:pPr>
          </w:p>
          <w:p w14:paraId="79658ECC" w14:textId="77777777" w:rsidR="00A9118B" w:rsidRPr="002D287A" w:rsidRDefault="00A9118B" w:rsidP="00A12E95">
            <w:pPr>
              <w:jc w:val="center"/>
              <w:rPr>
                <w:rFonts w:ascii="Noto Sans" w:hAnsi="Noto Sans" w:cs="Noto Sans"/>
                <w:sz w:val="20"/>
                <w:szCs w:val="20"/>
              </w:rPr>
            </w:pPr>
          </w:p>
          <w:p w14:paraId="48240DF0" w14:textId="77777777" w:rsidR="00A9118B" w:rsidRPr="002D287A" w:rsidRDefault="00A9118B" w:rsidP="00A12E95">
            <w:pPr>
              <w:jc w:val="center"/>
              <w:rPr>
                <w:rFonts w:ascii="Noto Sans" w:hAnsi="Noto Sans" w:cs="Noto Sans"/>
                <w:sz w:val="20"/>
                <w:szCs w:val="20"/>
              </w:rPr>
            </w:pPr>
          </w:p>
          <w:p w14:paraId="2A378455" w14:textId="77777777" w:rsidR="00A9118B" w:rsidRPr="002D287A" w:rsidRDefault="00A9118B" w:rsidP="00A12E95">
            <w:pPr>
              <w:jc w:val="center"/>
              <w:rPr>
                <w:rFonts w:ascii="Noto Sans" w:hAnsi="Noto Sans" w:cs="Noto Sans"/>
                <w:sz w:val="20"/>
                <w:szCs w:val="20"/>
              </w:rPr>
            </w:pPr>
          </w:p>
          <w:p w14:paraId="2EDC8A0C" w14:textId="77777777" w:rsidR="00A9118B" w:rsidRDefault="00A9118B" w:rsidP="00A12E95">
            <w:pPr>
              <w:jc w:val="center"/>
              <w:rPr>
                <w:rFonts w:ascii="Noto Sans" w:hAnsi="Noto Sans" w:cs="Noto Sans"/>
                <w:sz w:val="20"/>
                <w:szCs w:val="20"/>
              </w:rPr>
            </w:pPr>
          </w:p>
          <w:p w14:paraId="2B56B0B6" w14:textId="77777777" w:rsidR="00A12E95" w:rsidRPr="002D287A" w:rsidRDefault="00A12E95" w:rsidP="00A12E95">
            <w:pPr>
              <w:jc w:val="center"/>
              <w:rPr>
                <w:rFonts w:ascii="Noto Sans" w:hAnsi="Noto Sans" w:cs="Noto Sans"/>
                <w:sz w:val="20"/>
                <w:szCs w:val="20"/>
              </w:rPr>
            </w:pPr>
          </w:p>
          <w:p w14:paraId="5DA8A7AE" w14:textId="77777777" w:rsidR="00A9118B" w:rsidRDefault="00A9118B" w:rsidP="00A12E95">
            <w:pPr>
              <w:jc w:val="center"/>
              <w:rPr>
                <w:rFonts w:ascii="Noto Sans" w:hAnsi="Noto Sans" w:cs="Noto Sans"/>
                <w:sz w:val="20"/>
                <w:szCs w:val="20"/>
              </w:rPr>
            </w:pPr>
          </w:p>
          <w:p w14:paraId="00906E2A" w14:textId="77777777" w:rsidR="008164B6" w:rsidRDefault="008164B6" w:rsidP="00A12E95">
            <w:pPr>
              <w:jc w:val="center"/>
              <w:rPr>
                <w:rFonts w:ascii="Noto Sans" w:hAnsi="Noto Sans" w:cs="Noto Sans"/>
                <w:sz w:val="20"/>
                <w:szCs w:val="20"/>
              </w:rPr>
            </w:pPr>
          </w:p>
          <w:p w14:paraId="660F5119" w14:textId="77777777" w:rsidR="008164B6" w:rsidRPr="002D287A" w:rsidRDefault="008164B6" w:rsidP="00A12E95">
            <w:pPr>
              <w:jc w:val="center"/>
              <w:rPr>
                <w:rFonts w:ascii="Noto Sans" w:hAnsi="Noto Sans" w:cs="Noto Sans"/>
                <w:sz w:val="20"/>
                <w:szCs w:val="20"/>
              </w:rPr>
            </w:pPr>
          </w:p>
          <w:p w14:paraId="1E84BA92" w14:textId="4DEF52D3" w:rsidR="00A9118B" w:rsidRPr="002D287A" w:rsidRDefault="00A9118B" w:rsidP="00A12E95">
            <w:pPr>
              <w:jc w:val="center"/>
              <w:rPr>
                <w:rFonts w:ascii="Noto Sans" w:hAnsi="Noto Sans" w:cs="Noto Sans"/>
                <w:sz w:val="20"/>
                <w:szCs w:val="20"/>
              </w:rPr>
            </w:pPr>
            <w:r w:rsidRPr="002D287A">
              <w:rPr>
                <w:rFonts w:ascii="Noto Sans" w:hAnsi="Noto Sans" w:cs="Noto Sans"/>
                <w:sz w:val="20"/>
                <w:szCs w:val="20"/>
              </w:rPr>
              <w:t>Pieza</w:t>
            </w:r>
          </w:p>
        </w:tc>
        <w:tc>
          <w:tcPr>
            <w:tcW w:w="1458" w:type="dxa"/>
            <w:tcBorders>
              <w:left w:val="single" w:sz="4" w:space="0" w:color="auto"/>
              <w:bottom w:val="single" w:sz="4" w:space="0" w:color="auto"/>
              <w:right w:val="single" w:sz="4" w:space="0" w:color="auto"/>
            </w:tcBorders>
            <w:shd w:val="clear" w:color="auto" w:fill="auto"/>
          </w:tcPr>
          <w:p w14:paraId="227D2DF7" w14:textId="77777777" w:rsidR="00A9118B" w:rsidRPr="002D287A" w:rsidRDefault="00A9118B" w:rsidP="00A12E95">
            <w:pPr>
              <w:jc w:val="center"/>
              <w:rPr>
                <w:rFonts w:ascii="Noto Sans" w:hAnsi="Noto Sans" w:cs="Noto Sans"/>
                <w:sz w:val="20"/>
                <w:szCs w:val="20"/>
              </w:rPr>
            </w:pPr>
            <w:r w:rsidRPr="002D287A">
              <w:rPr>
                <w:rFonts w:ascii="Noto Sans" w:hAnsi="Noto Sans" w:cs="Noto Sans"/>
                <w:sz w:val="20"/>
                <w:szCs w:val="20"/>
              </w:rPr>
              <w:lastRenderedPageBreak/>
              <w:t>1</w:t>
            </w:r>
          </w:p>
          <w:p w14:paraId="3759203E" w14:textId="77777777" w:rsidR="00A9118B" w:rsidRPr="002D287A" w:rsidRDefault="00A9118B" w:rsidP="00A12E95">
            <w:pPr>
              <w:jc w:val="center"/>
              <w:rPr>
                <w:rFonts w:ascii="Noto Sans" w:hAnsi="Noto Sans" w:cs="Noto Sans"/>
                <w:sz w:val="20"/>
                <w:szCs w:val="20"/>
              </w:rPr>
            </w:pPr>
          </w:p>
          <w:p w14:paraId="7136B73F" w14:textId="77777777" w:rsidR="00A9118B" w:rsidRPr="002D287A" w:rsidRDefault="00A9118B" w:rsidP="00A12E95">
            <w:pPr>
              <w:jc w:val="center"/>
              <w:rPr>
                <w:rFonts w:ascii="Noto Sans" w:hAnsi="Noto Sans" w:cs="Noto Sans"/>
                <w:sz w:val="20"/>
                <w:szCs w:val="20"/>
              </w:rPr>
            </w:pPr>
          </w:p>
          <w:p w14:paraId="5B20EC16" w14:textId="77777777" w:rsidR="00A9118B" w:rsidRPr="002D287A" w:rsidRDefault="00A9118B" w:rsidP="00A12E95">
            <w:pPr>
              <w:jc w:val="center"/>
              <w:rPr>
                <w:rFonts w:ascii="Noto Sans" w:hAnsi="Noto Sans" w:cs="Noto Sans"/>
                <w:sz w:val="20"/>
                <w:szCs w:val="20"/>
              </w:rPr>
            </w:pPr>
          </w:p>
          <w:p w14:paraId="190E001B" w14:textId="77777777" w:rsidR="00A9118B" w:rsidRPr="002D287A" w:rsidRDefault="00A9118B" w:rsidP="00A12E95">
            <w:pPr>
              <w:jc w:val="center"/>
              <w:rPr>
                <w:rFonts w:ascii="Noto Sans" w:hAnsi="Noto Sans" w:cs="Noto Sans"/>
                <w:sz w:val="20"/>
                <w:szCs w:val="20"/>
              </w:rPr>
            </w:pPr>
          </w:p>
          <w:p w14:paraId="4926C5CE" w14:textId="77777777" w:rsidR="00A9118B" w:rsidRPr="002D287A" w:rsidRDefault="00A9118B" w:rsidP="00A12E95">
            <w:pPr>
              <w:jc w:val="center"/>
              <w:rPr>
                <w:rFonts w:ascii="Noto Sans" w:hAnsi="Noto Sans" w:cs="Noto Sans"/>
                <w:sz w:val="20"/>
                <w:szCs w:val="20"/>
              </w:rPr>
            </w:pPr>
          </w:p>
          <w:p w14:paraId="6F7F39F0" w14:textId="77777777" w:rsidR="00A9118B" w:rsidRPr="002D287A" w:rsidRDefault="00A9118B" w:rsidP="00A12E95">
            <w:pPr>
              <w:jc w:val="center"/>
              <w:rPr>
                <w:rFonts w:ascii="Noto Sans" w:hAnsi="Noto Sans" w:cs="Noto Sans"/>
                <w:sz w:val="20"/>
                <w:szCs w:val="20"/>
              </w:rPr>
            </w:pPr>
          </w:p>
          <w:p w14:paraId="7EDE9EAD" w14:textId="77777777" w:rsidR="00A9118B" w:rsidRPr="002D287A" w:rsidRDefault="00A9118B" w:rsidP="00A12E95">
            <w:pPr>
              <w:jc w:val="center"/>
              <w:rPr>
                <w:rFonts w:ascii="Noto Sans" w:hAnsi="Noto Sans" w:cs="Noto Sans"/>
                <w:sz w:val="20"/>
                <w:szCs w:val="20"/>
              </w:rPr>
            </w:pPr>
          </w:p>
          <w:p w14:paraId="3D7A41AB" w14:textId="77777777" w:rsidR="00A9118B" w:rsidRPr="002D287A" w:rsidRDefault="00A9118B" w:rsidP="00A12E95">
            <w:pPr>
              <w:jc w:val="center"/>
              <w:rPr>
                <w:rFonts w:ascii="Noto Sans" w:hAnsi="Noto Sans" w:cs="Noto Sans"/>
                <w:sz w:val="20"/>
                <w:szCs w:val="20"/>
              </w:rPr>
            </w:pPr>
          </w:p>
          <w:p w14:paraId="1636097A" w14:textId="77777777" w:rsidR="00A9118B" w:rsidRPr="002D287A" w:rsidRDefault="00A9118B" w:rsidP="00A12E95">
            <w:pPr>
              <w:jc w:val="center"/>
              <w:rPr>
                <w:rFonts w:ascii="Noto Sans" w:hAnsi="Noto Sans" w:cs="Noto Sans"/>
                <w:sz w:val="20"/>
                <w:szCs w:val="20"/>
              </w:rPr>
            </w:pPr>
          </w:p>
          <w:p w14:paraId="32164452" w14:textId="77777777" w:rsidR="00A9118B" w:rsidRPr="002D287A" w:rsidRDefault="00A9118B" w:rsidP="00A12E95">
            <w:pPr>
              <w:jc w:val="center"/>
              <w:rPr>
                <w:rFonts w:ascii="Noto Sans" w:hAnsi="Noto Sans" w:cs="Noto Sans"/>
                <w:sz w:val="20"/>
                <w:szCs w:val="20"/>
              </w:rPr>
            </w:pPr>
          </w:p>
          <w:p w14:paraId="1B47BDB5" w14:textId="77777777" w:rsidR="00A9118B" w:rsidRPr="002D287A" w:rsidRDefault="00A9118B" w:rsidP="00A12E95">
            <w:pPr>
              <w:jc w:val="center"/>
              <w:rPr>
                <w:rFonts w:ascii="Noto Sans" w:hAnsi="Noto Sans" w:cs="Noto Sans"/>
                <w:sz w:val="20"/>
                <w:szCs w:val="20"/>
              </w:rPr>
            </w:pPr>
          </w:p>
          <w:p w14:paraId="2A4579E9" w14:textId="77777777" w:rsidR="00A9118B" w:rsidRPr="002D287A" w:rsidRDefault="00A9118B" w:rsidP="00A12E95">
            <w:pPr>
              <w:jc w:val="center"/>
              <w:rPr>
                <w:rFonts w:ascii="Noto Sans" w:hAnsi="Noto Sans" w:cs="Noto Sans"/>
                <w:sz w:val="20"/>
                <w:szCs w:val="20"/>
              </w:rPr>
            </w:pPr>
          </w:p>
          <w:p w14:paraId="4662991D" w14:textId="77777777" w:rsidR="00A9118B" w:rsidRPr="002D287A" w:rsidRDefault="00A9118B" w:rsidP="00A12E95">
            <w:pPr>
              <w:jc w:val="center"/>
              <w:rPr>
                <w:rFonts w:ascii="Noto Sans" w:hAnsi="Noto Sans" w:cs="Noto Sans"/>
                <w:sz w:val="20"/>
                <w:szCs w:val="20"/>
              </w:rPr>
            </w:pPr>
          </w:p>
          <w:p w14:paraId="4F98D396" w14:textId="77777777" w:rsidR="00A9118B" w:rsidRPr="002D287A" w:rsidRDefault="00A9118B" w:rsidP="00A12E95">
            <w:pPr>
              <w:jc w:val="center"/>
              <w:rPr>
                <w:rFonts w:ascii="Noto Sans" w:hAnsi="Noto Sans" w:cs="Noto Sans"/>
                <w:sz w:val="20"/>
                <w:szCs w:val="20"/>
              </w:rPr>
            </w:pPr>
          </w:p>
          <w:p w14:paraId="34FA0A78" w14:textId="77777777" w:rsidR="00A9118B" w:rsidRPr="002D287A" w:rsidRDefault="00A9118B" w:rsidP="00A12E95">
            <w:pPr>
              <w:jc w:val="center"/>
              <w:rPr>
                <w:rFonts w:ascii="Noto Sans" w:hAnsi="Noto Sans" w:cs="Noto Sans"/>
                <w:sz w:val="20"/>
                <w:szCs w:val="20"/>
              </w:rPr>
            </w:pPr>
          </w:p>
          <w:p w14:paraId="7770636D" w14:textId="77777777" w:rsidR="00A9118B" w:rsidRPr="002D287A" w:rsidRDefault="00A9118B" w:rsidP="00A12E95">
            <w:pPr>
              <w:jc w:val="center"/>
              <w:rPr>
                <w:rFonts w:ascii="Noto Sans" w:hAnsi="Noto Sans" w:cs="Noto Sans"/>
                <w:sz w:val="20"/>
                <w:szCs w:val="20"/>
              </w:rPr>
            </w:pPr>
          </w:p>
          <w:p w14:paraId="2DA33187" w14:textId="77777777" w:rsidR="00A9118B" w:rsidRPr="002D287A" w:rsidRDefault="00A9118B" w:rsidP="00A12E95">
            <w:pPr>
              <w:jc w:val="center"/>
              <w:rPr>
                <w:rFonts w:ascii="Noto Sans" w:hAnsi="Noto Sans" w:cs="Noto Sans"/>
                <w:sz w:val="20"/>
                <w:szCs w:val="20"/>
              </w:rPr>
            </w:pPr>
          </w:p>
          <w:p w14:paraId="68AFD54B" w14:textId="77777777" w:rsidR="00A9118B" w:rsidRDefault="00A9118B" w:rsidP="00A12E95">
            <w:pPr>
              <w:jc w:val="center"/>
              <w:rPr>
                <w:rFonts w:ascii="Noto Sans" w:hAnsi="Noto Sans" w:cs="Noto Sans"/>
                <w:sz w:val="20"/>
                <w:szCs w:val="20"/>
              </w:rPr>
            </w:pPr>
          </w:p>
          <w:p w14:paraId="3C968280" w14:textId="77777777" w:rsidR="00A9118B" w:rsidRPr="002D287A" w:rsidRDefault="00A9118B" w:rsidP="00A12E95">
            <w:pPr>
              <w:jc w:val="center"/>
              <w:rPr>
                <w:rFonts w:ascii="Noto Sans" w:hAnsi="Noto Sans" w:cs="Noto Sans"/>
                <w:sz w:val="20"/>
                <w:szCs w:val="20"/>
              </w:rPr>
            </w:pPr>
          </w:p>
          <w:p w14:paraId="669E0125" w14:textId="77777777" w:rsidR="00A12E95" w:rsidRDefault="00A12E95" w:rsidP="00A12E95">
            <w:pPr>
              <w:jc w:val="center"/>
              <w:rPr>
                <w:rFonts w:ascii="Noto Sans" w:hAnsi="Noto Sans" w:cs="Noto Sans"/>
                <w:sz w:val="20"/>
                <w:szCs w:val="20"/>
              </w:rPr>
            </w:pPr>
          </w:p>
          <w:p w14:paraId="4B8607C3" w14:textId="77777777" w:rsidR="008164B6" w:rsidRPr="002D287A" w:rsidRDefault="008164B6" w:rsidP="00A12E95">
            <w:pPr>
              <w:jc w:val="center"/>
              <w:rPr>
                <w:rFonts w:ascii="Noto Sans" w:hAnsi="Noto Sans" w:cs="Noto Sans"/>
                <w:sz w:val="20"/>
                <w:szCs w:val="20"/>
              </w:rPr>
            </w:pPr>
          </w:p>
          <w:p w14:paraId="64F63F64" w14:textId="589222F3" w:rsidR="00A9118B" w:rsidRPr="002D287A" w:rsidRDefault="00A9118B" w:rsidP="00A12E95">
            <w:pPr>
              <w:jc w:val="center"/>
              <w:rPr>
                <w:rFonts w:ascii="Noto Sans" w:hAnsi="Noto Sans" w:cs="Noto Sans"/>
                <w:sz w:val="20"/>
                <w:szCs w:val="20"/>
              </w:rPr>
            </w:pPr>
            <w:r w:rsidRPr="002D287A">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17C8F7DE" w14:textId="77777777" w:rsidR="00A9118B" w:rsidRPr="002D287A" w:rsidRDefault="00A9118B" w:rsidP="00A12E95">
            <w:pPr>
              <w:snapToGrid w:val="0"/>
              <w:rPr>
                <w:rFonts w:ascii="Noto Sans" w:hAnsi="Noto Sans" w:cs="Noto Sans"/>
                <w:sz w:val="20"/>
                <w:szCs w:val="20"/>
              </w:rPr>
            </w:pPr>
            <w:r w:rsidRPr="002D287A">
              <w:rPr>
                <w:rFonts w:ascii="Noto Sans" w:hAnsi="Noto Sans" w:cs="Noto Sans"/>
                <w:b/>
                <w:sz w:val="20"/>
                <w:szCs w:val="20"/>
              </w:rPr>
              <w:lastRenderedPageBreak/>
              <w:t xml:space="preserve">Alcance: </w:t>
            </w:r>
            <w:r w:rsidRPr="002D287A">
              <w:rPr>
                <w:rFonts w:ascii="Noto Sans" w:hAnsi="Noto Sans" w:cs="Noto Sans"/>
                <w:sz w:val="20"/>
                <w:szCs w:val="20"/>
              </w:rPr>
              <w:t>0 a 100 HR</w:t>
            </w:r>
          </w:p>
          <w:p w14:paraId="13D9B586" w14:textId="77777777" w:rsidR="00A9118B" w:rsidRPr="002D287A" w:rsidRDefault="00A9118B" w:rsidP="00A12E95">
            <w:pPr>
              <w:snapToGrid w:val="0"/>
              <w:rPr>
                <w:rFonts w:ascii="Noto Sans" w:hAnsi="Noto Sans" w:cs="Noto Sans"/>
                <w:sz w:val="20"/>
                <w:szCs w:val="20"/>
              </w:rPr>
            </w:pPr>
            <w:r w:rsidRPr="002D287A">
              <w:rPr>
                <w:rFonts w:ascii="Noto Sans" w:hAnsi="Noto Sans" w:cs="Noto Sans"/>
                <w:b/>
                <w:sz w:val="20"/>
                <w:szCs w:val="20"/>
              </w:rPr>
              <w:t xml:space="preserve">Resolución: </w:t>
            </w:r>
            <w:r w:rsidRPr="002D287A">
              <w:rPr>
                <w:rFonts w:ascii="Noto Sans" w:hAnsi="Noto Sans" w:cs="Noto Sans"/>
                <w:sz w:val="20"/>
                <w:szCs w:val="20"/>
              </w:rPr>
              <w:t>1 (Unidad de dureza)</w:t>
            </w:r>
          </w:p>
          <w:p w14:paraId="2215A029" w14:textId="77777777" w:rsidR="00A9118B" w:rsidRPr="002D287A" w:rsidRDefault="00A9118B" w:rsidP="00A12E95">
            <w:pPr>
              <w:snapToGrid w:val="0"/>
              <w:rPr>
                <w:rFonts w:ascii="Noto Sans" w:hAnsi="Noto Sans" w:cs="Noto Sans"/>
                <w:sz w:val="20"/>
                <w:szCs w:val="20"/>
              </w:rPr>
            </w:pPr>
          </w:p>
          <w:p w14:paraId="32AE0D80" w14:textId="77777777" w:rsidR="00A9118B" w:rsidRPr="002D287A" w:rsidRDefault="00A9118B" w:rsidP="00A12E95">
            <w:pPr>
              <w:snapToGrid w:val="0"/>
              <w:rPr>
                <w:rFonts w:ascii="Noto Sans" w:hAnsi="Noto Sans" w:cs="Noto Sans"/>
                <w:sz w:val="20"/>
                <w:szCs w:val="20"/>
              </w:rPr>
            </w:pPr>
            <w:r w:rsidRPr="002D287A">
              <w:rPr>
                <w:rFonts w:ascii="Noto Sans" w:hAnsi="Noto Sans" w:cs="Noto Sans"/>
                <w:sz w:val="20"/>
                <w:szCs w:val="20"/>
              </w:rPr>
              <w:t>- Mantenimiento preventivo y ajuste previo a la calibración (a reserva de resultados de la Calibración inmediata anterior)</w:t>
            </w:r>
          </w:p>
          <w:p w14:paraId="5A48C1B6" w14:textId="77777777" w:rsidR="00A9118B" w:rsidRPr="002D287A" w:rsidRDefault="00A9118B" w:rsidP="00A12E95">
            <w:pPr>
              <w:snapToGrid w:val="0"/>
              <w:rPr>
                <w:rFonts w:ascii="Noto Sans" w:hAnsi="Noto Sans" w:cs="Noto Sans"/>
                <w:sz w:val="20"/>
                <w:szCs w:val="20"/>
              </w:rPr>
            </w:pPr>
          </w:p>
          <w:p w14:paraId="343C57A2" w14:textId="77777777" w:rsidR="00A9118B" w:rsidRDefault="00A9118B" w:rsidP="00A12E95">
            <w:pPr>
              <w:pStyle w:val="Sinespaciado"/>
              <w:spacing w:after="200"/>
              <w:rPr>
                <w:rFonts w:ascii="Noto Sans" w:hAnsi="Noto Sans" w:cs="Noto Sans"/>
                <w:sz w:val="20"/>
                <w:szCs w:val="20"/>
              </w:rPr>
            </w:pPr>
            <w:r w:rsidRPr="002D287A">
              <w:rPr>
                <w:rFonts w:ascii="Noto Sans" w:hAnsi="Noto Sans" w:cs="Noto Sans"/>
                <w:sz w:val="20"/>
                <w:szCs w:val="20"/>
              </w:rPr>
              <w:t>- Calibración</w:t>
            </w:r>
          </w:p>
          <w:p w14:paraId="2059B83A" w14:textId="77777777" w:rsidR="00984435" w:rsidRPr="002D287A" w:rsidRDefault="00984435" w:rsidP="00A12E95">
            <w:pPr>
              <w:jc w:val="both"/>
              <w:rPr>
                <w:rFonts w:ascii="Noto Sans" w:hAnsi="Noto Sans" w:cs="Noto Sans"/>
                <w:sz w:val="20"/>
                <w:szCs w:val="20"/>
              </w:rPr>
            </w:pPr>
            <w:r w:rsidRPr="00E47F56">
              <w:rPr>
                <w:rFonts w:ascii="Noto Sans" w:hAnsi="Noto Sans" w:cs="Noto Sans"/>
                <w:sz w:val="20"/>
                <w:szCs w:val="20"/>
              </w:rPr>
              <w:t xml:space="preserve">- </w:t>
            </w:r>
            <w:r w:rsidRPr="00984435">
              <w:rPr>
                <w:rFonts w:ascii="Noto Sans" w:hAnsi="Noto Sans" w:cs="Noto Sans"/>
                <w:sz w:val="20"/>
                <w:szCs w:val="20"/>
              </w:rPr>
              <w:t>Suministro de accesorios</w:t>
            </w:r>
          </w:p>
          <w:p w14:paraId="24104CA9" w14:textId="77777777" w:rsidR="00984435" w:rsidRPr="002D287A" w:rsidRDefault="00984435" w:rsidP="00A12E95">
            <w:pPr>
              <w:pStyle w:val="Sinespaciado"/>
              <w:spacing w:after="200"/>
              <w:rPr>
                <w:rFonts w:ascii="Noto Sans" w:hAnsi="Noto Sans" w:cs="Noto Sans"/>
                <w:sz w:val="20"/>
                <w:szCs w:val="20"/>
              </w:rPr>
            </w:pPr>
          </w:p>
          <w:p w14:paraId="09FAA6A4" w14:textId="77777777" w:rsidR="00A9118B" w:rsidRPr="002D287A" w:rsidRDefault="00A9118B" w:rsidP="00A12E95">
            <w:pPr>
              <w:snapToGrid w:val="0"/>
              <w:rPr>
                <w:rFonts w:ascii="Noto Sans" w:hAnsi="Noto Sans" w:cs="Noto Sans"/>
                <w:b/>
                <w:sz w:val="20"/>
                <w:szCs w:val="20"/>
              </w:rPr>
            </w:pPr>
          </w:p>
          <w:p w14:paraId="10E6B0F8" w14:textId="2AD9BE29" w:rsidR="00A9118B" w:rsidRPr="002D287A" w:rsidRDefault="00A9118B" w:rsidP="00A12E95">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4AD42514" w14:textId="77777777" w:rsidR="00A9118B" w:rsidRPr="002D287A" w:rsidRDefault="00A9118B" w:rsidP="00A12E95">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7D1FD103" w14:textId="479F5A84" w:rsidR="00A9118B" w:rsidRPr="002D287A" w:rsidRDefault="00A9118B" w:rsidP="00A12E95">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8106E6" w:rsidRPr="002D287A" w14:paraId="6BF3A3E5" w14:textId="77777777" w:rsidTr="5BF43BF7">
        <w:tc>
          <w:tcPr>
            <w:tcW w:w="993" w:type="dxa"/>
            <w:tcBorders>
              <w:left w:val="single" w:sz="4" w:space="0" w:color="auto"/>
              <w:bottom w:val="single" w:sz="4" w:space="0" w:color="auto"/>
              <w:right w:val="single" w:sz="4" w:space="0" w:color="auto"/>
            </w:tcBorders>
            <w:shd w:val="clear" w:color="auto" w:fill="auto"/>
          </w:tcPr>
          <w:p w14:paraId="3700642E" w14:textId="2BBE31DE" w:rsidR="008106E6" w:rsidRPr="002D287A" w:rsidRDefault="008106E6" w:rsidP="00984C4F">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t>87</w:t>
            </w:r>
            <w:r w:rsidRPr="002D287A">
              <w:rPr>
                <w:rFonts w:ascii="Noto Sans" w:hAnsi="Noto Sans" w:cs="Noto Sans"/>
                <w:sz w:val="20"/>
                <w:szCs w:val="20"/>
                <w:lang w:val="es-MX" w:eastAsia="es-MX"/>
              </w:rPr>
              <w:t>.-</w:t>
            </w:r>
          </w:p>
          <w:p w14:paraId="1926C57B" w14:textId="251019AC" w:rsidR="008106E6" w:rsidRPr="002D287A" w:rsidRDefault="008106E6"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38D1155A" w14:textId="77777777" w:rsidR="008106E6" w:rsidRPr="000A3E63" w:rsidRDefault="008106E6" w:rsidP="006B39A4">
            <w:pPr>
              <w:jc w:val="both"/>
              <w:rPr>
                <w:rFonts w:ascii="Noto Sans" w:hAnsi="Noto Sans" w:cs="Noto Sans"/>
              </w:rPr>
            </w:pPr>
            <w:r w:rsidRPr="000A3E63">
              <w:rPr>
                <w:rFonts w:ascii="Noto Sans" w:hAnsi="Noto Sans" w:cs="Noto Sans"/>
                <w:sz w:val="20"/>
                <w:szCs w:val="20"/>
                <w:lang w:eastAsia="es-MX"/>
              </w:rPr>
              <w:t>DURÓMETRO DIGITAL ROCKWELL,</w:t>
            </w:r>
            <w:r w:rsidRPr="000A3E63">
              <w:rPr>
                <w:rFonts w:ascii="Noto Sans" w:hAnsi="Noto Sans" w:cs="Noto Sans"/>
                <w:b/>
                <w:sz w:val="20"/>
                <w:szCs w:val="20"/>
              </w:rPr>
              <w:t xml:space="preserve"> MARCA: </w:t>
            </w:r>
            <w:r w:rsidRPr="000A3E63">
              <w:rPr>
                <w:rFonts w:ascii="Noto Sans" w:hAnsi="Noto Sans" w:cs="Noto Sans"/>
                <w:sz w:val="20"/>
                <w:szCs w:val="20"/>
                <w:lang w:eastAsia="es-MX"/>
              </w:rPr>
              <w:t>BUEHLER</w:t>
            </w:r>
            <w:r w:rsidRPr="000A3E63">
              <w:rPr>
                <w:rFonts w:ascii="Noto Sans" w:hAnsi="Noto Sans" w:cs="Noto Sans"/>
                <w:b/>
                <w:sz w:val="20"/>
                <w:szCs w:val="20"/>
              </w:rPr>
              <w:t xml:space="preserve">, MODELO: </w:t>
            </w:r>
            <w:r w:rsidRPr="000A3E63">
              <w:rPr>
                <w:rFonts w:ascii="Noto Sans" w:hAnsi="Noto Sans" w:cs="Noto Sans"/>
                <w:sz w:val="20"/>
                <w:szCs w:val="20"/>
                <w:lang w:eastAsia="es-MX"/>
              </w:rPr>
              <w:t xml:space="preserve">MACROMET 3, </w:t>
            </w:r>
            <w:r w:rsidRPr="000A3E63">
              <w:rPr>
                <w:rFonts w:ascii="Noto Sans" w:hAnsi="Noto Sans" w:cs="Noto Sans"/>
                <w:b/>
                <w:sz w:val="20"/>
                <w:szCs w:val="20"/>
                <w:lang w:eastAsia="es-MX"/>
              </w:rPr>
              <w:t>No. DE SERIE</w:t>
            </w:r>
            <w:r w:rsidRPr="000A3E63">
              <w:rPr>
                <w:rFonts w:ascii="Noto Sans" w:hAnsi="Noto Sans" w:cs="Noto Sans"/>
                <w:b/>
                <w:sz w:val="20"/>
                <w:szCs w:val="20"/>
              </w:rPr>
              <w:t xml:space="preserve">: </w:t>
            </w:r>
            <w:r w:rsidRPr="000A3E63">
              <w:rPr>
                <w:rFonts w:ascii="Noto Sans" w:hAnsi="Noto Sans" w:cs="Noto Sans"/>
                <w:sz w:val="20"/>
                <w:szCs w:val="20"/>
                <w:lang w:eastAsia="es-MX"/>
              </w:rPr>
              <w:t>DX-3399,</w:t>
            </w:r>
            <w:r w:rsidRPr="000A3E63">
              <w:rPr>
                <w:rFonts w:ascii="Noto Sans" w:hAnsi="Noto Sans" w:cs="Noto Sans"/>
                <w:b/>
                <w:sz w:val="20"/>
                <w:szCs w:val="20"/>
              </w:rPr>
              <w:t xml:space="preserve"> CLAVE DE IDENTIFICACIÓN:</w:t>
            </w:r>
            <w:r w:rsidRPr="000A3E63">
              <w:rPr>
                <w:rFonts w:ascii="Noto Sans" w:hAnsi="Noto Sans" w:cs="Noto Sans"/>
                <w:b/>
                <w:sz w:val="20"/>
                <w:szCs w:val="20"/>
                <w:lang w:eastAsia="es-MX"/>
              </w:rPr>
              <w:t xml:space="preserve"> </w:t>
            </w:r>
            <w:r w:rsidRPr="000A3E63">
              <w:rPr>
                <w:rFonts w:ascii="Noto Sans" w:hAnsi="Noto Sans" w:cs="Noto Sans"/>
                <w:sz w:val="20"/>
                <w:szCs w:val="20"/>
                <w:lang w:eastAsia="es-MX"/>
              </w:rPr>
              <w:t>LMM-DU-03.</w:t>
            </w:r>
            <w:r w:rsidRPr="000A3E63">
              <w:rPr>
                <w:rFonts w:ascii="Noto Sans" w:hAnsi="Noto Sans" w:cs="Noto Sans"/>
              </w:rPr>
              <w:t xml:space="preserve"> </w:t>
            </w:r>
          </w:p>
          <w:p w14:paraId="7D891250" w14:textId="77777777" w:rsidR="008106E6" w:rsidRPr="000A3E63" w:rsidRDefault="008106E6" w:rsidP="008106E6">
            <w:pPr>
              <w:pStyle w:val="Textoindependiente22"/>
              <w:numPr>
                <w:ilvl w:val="0"/>
                <w:numId w:val="5"/>
              </w:numPr>
              <w:tabs>
                <w:tab w:val="clear" w:pos="1489"/>
                <w:tab w:val="left" w:pos="764"/>
              </w:tabs>
              <w:snapToGrid w:val="0"/>
              <w:spacing w:after="200"/>
              <w:rPr>
                <w:rFonts w:ascii="Noto Sans" w:hAnsi="Noto Sans" w:cs="Noto Sans"/>
                <w:strike/>
                <w:sz w:val="20"/>
                <w:szCs w:val="20"/>
              </w:rPr>
            </w:pPr>
            <w:r w:rsidRPr="000A3E63">
              <w:rPr>
                <w:rFonts w:ascii="Noto Sans" w:hAnsi="Noto Sans" w:cs="Noto Sans"/>
                <w:b/>
                <w:sz w:val="20"/>
                <w:szCs w:val="20"/>
              </w:rPr>
              <w:t>Mantenimiento preventivo:</w:t>
            </w:r>
            <w:r w:rsidRPr="000A3E63">
              <w:rPr>
                <w:rFonts w:ascii="Noto Sans" w:hAnsi="Noto Sans" w:cs="Noto Sans"/>
                <w:sz w:val="20"/>
                <w:szCs w:val="20"/>
              </w:rPr>
              <w:t xml:space="preserve"> Limpieza y lubricación de husillo de elevación. Nivelación del durómetro. Revisión y ajuste del nivel de aceite del cilindro amortiguador de carga mayor. Revisión y ajuste del tiempo de aplicación de carga mayor del cilindro amortiguador. Revisión y ajuste del sistema de palancas.</w:t>
            </w:r>
          </w:p>
          <w:p w14:paraId="0E907FB3" w14:textId="77777777" w:rsidR="008106E6" w:rsidRPr="000A3E63" w:rsidRDefault="008106E6" w:rsidP="008106E6">
            <w:pPr>
              <w:pStyle w:val="Textoindependiente22"/>
              <w:numPr>
                <w:ilvl w:val="0"/>
                <w:numId w:val="5"/>
              </w:numPr>
              <w:tabs>
                <w:tab w:val="clear" w:pos="1489"/>
                <w:tab w:val="left" w:pos="764"/>
              </w:tabs>
              <w:snapToGrid w:val="0"/>
              <w:spacing w:after="200"/>
              <w:rPr>
                <w:rFonts w:ascii="Noto Sans" w:hAnsi="Noto Sans" w:cs="Noto Sans"/>
                <w:sz w:val="20"/>
                <w:szCs w:val="20"/>
              </w:rPr>
            </w:pPr>
            <w:r w:rsidRPr="000A3E63">
              <w:rPr>
                <w:rFonts w:ascii="Noto Sans" w:hAnsi="Noto Sans" w:cs="Noto Sans"/>
                <w:b/>
                <w:sz w:val="20"/>
                <w:szCs w:val="20"/>
              </w:rPr>
              <w:lastRenderedPageBreak/>
              <w:t>Calibración</w:t>
            </w:r>
            <w:r w:rsidRPr="000A3E63">
              <w:rPr>
                <w:rFonts w:ascii="Noto Sans" w:hAnsi="Noto Sans" w:cs="Noto Sans"/>
                <w:sz w:val="20"/>
                <w:szCs w:val="20"/>
              </w:rPr>
              <w:t xml:space="preserve"> en rangos “Bajo”, “Medio” y “Alto”, para las siguientes escalas de Dureza:</w:t>
            </w:r>
          </w:p>
          <w:p w14:paraId="587FBA70" w14:textId="77777777" w:rsidR="008106E6" w:rsidRPr="000A3E63" w:rsidRDefault="008106E6" w:rsidP="008106E6">
            <w:pPr>
              <w:pStyle w:val="Textoindependiente22"/>
              <w:numPr>
                <w:ilvl w:val="0"/>
                <w:numId w:val="11"/>
              </w:numPr>
              <w:tabs>
                <w:tab w:val="clear" w:pos="1489"/>
              </w:tabs>
              <w:snapToGrid w:val="0"/>
              <w:ind w:left="1134"/>
              <w:rPr>
                <w:rFonts w:ascii="Noto Sans" w:hAnsi="Noto Sans" w:cs="Noto Sans"/>
                <w:sz w:val="20"/>
                <w:szCs w:val="20"/>
              </w:rPr>
            </w:pPr>
            <w:r w:rsidRPr="000A3E63">
              <w:rPr>
                <w:rFonts w:ascii="Noto Sans" w:hAnsi="Noto Sans" w:cs="Noto Sans"/>
                <w:sz w:val="20"/>
                <w:szCs w:val="20"/>
              </w:rPr>
              <w:t>Dureza Rockwell escala “C”,</w:t>
            </w:r>
          </w:p>
          <w:p w14:paraId="37202E4F" w14:textId="77777777" w:rsidR="008106E6" w:rsidRPr="000A3E63" w:rsidRDefault="008106E6" w:rsidP="008106E6">
            <w:pPr>
              <w:pStyle w:val="Textoindependiente22"/>
              <w:numPr>
                <w:ilvl w:val="0"/>
                <w:numId w:val="11"/>
              </w:numPr>
              <w:tabs>
                <w:tab w:val="clear" w:pos="1489"/>
              </w:tabs>
              <w:snapToGrid w:val="0"/>
              <w:ind w:left="1134"/>
              <w:rPr>
                <w:rFonts w:ascii="Noto Sans" w:hAnsi="Noto Sans" w:cs="Noto Sans"/>
                <w:sz w:val="20"/>
                <w:szCs w:val="20"/>
              </w:rPr>
            </w:pPr>
            <w:r w:rsidRPr="000A3E63">
              <w:rPr>
                <w:rFonts w:ascii="Noto Sans" w:hAnsi="Noto Sans" w:cs="Noto Sans"/>
                <w:sz w:val="20"/>
                <w:szCs w:val="20"/>
              </w:rPr>
              <w:t>Dureza Rockwell escala “B”</w:t>
            </w:r>
          </w:p>
          <w:p w14:paraId="689D5B72" w14:textId="77777777" w:rsidR="008106E6" w:rsidRPr="000A3E63" w:rsidRDefault="008106E6" w:rsidP="008106E6">
            <w:pPr>
              <w:pStyle w:val="Textoindependiente22"/>
              <w:numPr>
                <w:ilvl w:val="0"/>
                <w:numId w:val="11"/>
              </w:numPr>
              <w:tabs>
                <w:tab w:val="clear" w:pos="1489"/>
              </w:tabs>
              <w:snapToGrid w:val="0"/>
              <w:ind w:left="1134"/>
              <w:rPr>
                <w:rFonts w:ascii="Noto Sans" w:hAnsi="Noto Sans" w:cs="Noto Sans"/>
                <w:sz w:val="20"/>
                <w:szCs w:val="20"/>
              </w:rPr>
            </w:pPr>
            <w:r w:rsidRPr="000A3E63">
              <w:rPr>
                <w:rFonts w:ascii="Noto Sans" w:hAnsi="Noto Sans" w:cs="Noto Sans"/>
                <w:sz w:val="20"/>
                <w:szCs w:val="20"/>
              </w:rPr>
              <w:t>Dureza Rockwell superficial escala “30N”</w:t>
            </w:r>
          </w:p>
          <w:p w14:paraId="77CA20F1" w14:textId="77777777" w:rsidR="008106E6" w:rsidRPr="000A3E63" w:rsidRDefault="008106E6" w:rsidP="006B39A4">
            <w:pPr>
              <w:pStyle w:val="Textoindependiente22"/>
              <w:tabs>
                <w:tab w:val="clear" w:pos="1489"/>
              </w:tabs>
              <w:snapToGrid w:val="0"/>
              <w:ind w:left="1134"/>
              <w:rPr>
                <w:rFonts w:ascii="Noto Sans" w:hAnsi="Noto Sans" w:cs="Noto Sans"/>
                <w:sz w:val="20"/>
                <w:szCs w:val="20"/>
              </w:rPr>
            </w:pPr>
          </w:p>
          <w:p w14:paraId="36B71CBC" w14:textId="767DE339" w:rsidR="00E60D2C" w:rsidRPr="000A3E63" w:rsidRDefault="00E60D2C" w:rsidP="00E60D2C">
            <w:pPr>
              <w:pStyle w:val="Textoindependiente22"/>
              <w:tabs>
                <w:tab w:val="clear" w:pos="1489"/>
                <w:tab w:val="left" w:pos="764"/>
              </w:tabs>
              <w:snapToGrid w:val="0"/>
              <w:rPr>
                <w:rFonts w:ascii="Noto Sans" w:hAnsi="Noto Sans" w:cs="Noto Sans"/>
                <w:sz w:val="20"/>
                <w:szCs w:val="20"/>
              </w:rPr>
            </w:pPr>
            <w:r w:rsidRPr="000A3E63">
              <w:rPr>
                <w:rFonts w:ascii="Noto Sans" w:hAnsi="Noto Sans" w:cs="Noto Sans"/>
                <w:b/>
                <w:sz w:val="20"/>
                <w:szCs w:val="20"/>
              </w:rPr>
              <w:t>“EL LICITANTE”</w:t>
            </w:r>
            <w:r w:rsidRPr="000A3E63">
              <w:rPr>
                <w:rFonts w:ascii="Noto Sans" w:hAnsi="Noto Sans" w:cs="Noto Sans"/>
                <w:sz w:val="20"/>
                <w:szCs w:val="20"/>
              </w:rPr>
              <w:t xml:space="preserve"> deberá considerar dentro del servicio de mantenimiento la calibración del TERMOHIGRÓMETRO DE -40 °C A +85 °C EN TEMPERATURA Y DE 0 % A 100% EN HUMEDAD RELATIVA, </w:t>
            </w:r>
            <w:r w:rsidRPr="000A3E63">
              <w:rPr>
                <w:rFonts w:ascii="Noto Sans" w:hAnsi="Noto Sans" w:cs="Noto Sans"/>
                <w:b/>
                <w:sz w:val="20"/>
                <w:szCs w:val="20"/>
              </w:rPr>
              <w:t>MARCA:</w:t>
            </w:r>
            <w:r w:rsidRPr="000A3E63">
              <w:rPr>
                <w:rFonts w:ascii="Noto Sans" w:hAnsi="Noto Sans" w:cs="Noto Sans"/>
                <w:sz w:val="20"/>
                <w:szCs w:val="20"/>
              </w:rPr>
              <w:t xml:space="preserve"> AMPROBE, </w:t>
            </w:r>
            <w:r w:rsidRPr="000A3E63">
              <w:rPr>
                <w:rFonts w:ascii="Noto Sans" w:hAnsi="Noto Sans" w:cs="Noto Sans"/>
                <w:b/>
                <w:sz w:val="20"/>
                <w:szCs w:val="20"/>
              </w:rPr>
              <w:t>MODELO:</w:t>
            </w:r>
            <w:r w:rsidRPr="000A3E63">
              <w:rPr>
                <w:rFonts w:ascii="Noto Sans" w:hAnsi="Noto Sans" w:cs="Noto Sans"/>
                <w:sz w:val="20"/>
                <w:szCs w:val="20"/>
              </w:rPr>
              <w:t xml:space="preserve"> TR300, </w:t>
            </w:r>
            <w:r w:rsidRPr="000A3E63">
              <w:rPr>
                <w:rFonts w:ascii="Noto Sans" w:hAnsi="Noto Sans" w:cs="Noto Sans"/>
                <w:b/>
                <w:sz w:val="20"/>
                <w:szCs w:val="20"/>
              </w:rPr>
              <w:t>NÚMERO DE SERIE:</w:t>
            </w:r>
            <w:r w:rsidRPr="000A3E63">
              <w:rPr>
                <w:rFonts w:ascii="Noto Sans" w:hAnsi="Noto Sans" w:cs="Noto Sans"/>
                <w:sz w:val="20"/>
                <w:szCs w:val="20"/>
              </w:rPr>
              <w:t xml:space="preserve"> 23070051, </w:t>
            </w:r>
            <w:r w:rsidRPr="000A3E63">
              <w:rPr>
                <w:rFonts w:ascii="Noto Sans" w:hAnsi="Noto Sans" w:cs="Noto Sans"/>
                <w:b/>
                <w:sz w:val="20"/>
                <w:szCs w:val="20"/>
              </w:rPr>
              <w:t>EMT:</w:t>
            </w:r>
            <w:r w:rsidRPr="000A3E63">
              <w:rPr>
                <w:rFonts w:ascii="Noto Sans" w:hAnsi="Noto Sans" w:cs="Noto Sans"/>
                <w:sz w:val="20"/>
                <w:szCs w:val="20"/>
              </w:rPr>
              <w:t xml:space="preserve"> ± 1 °C Y 1 %, </w:t>
            </w:r>
            <w:r w:rsidRPr="000A3E63">
              <w:rPr>
                <w:rFonts w:ascii="Noto Sans" w:hAnsi="Noto Sans" w:cs="Noto Sans"/>
                <w:b/>
                <w:sz w:val="20"/>
                <w:szCs w:val="20"/>
              </w:rPr>
              <w:t>RESOLUCIÓN:</w:t>
            </w:r>
            <w:r w:rsidRPr="000A3E63">
              <w:rPr>
                <w:rFonts w:ascii="Noto Sans" w:hAnsi="Noto Sans" w:cs="Noto Sans"/>
                <w:sz w:val="20"/>
                <w:szCs w:val="20"/>
              </w:rPr>
              <w:t xml:space="preserve"> 0,1 °C Y 0,1 %, </w:t>
            </w:r>
            <w:r w:rsidRPr="000A3E63">
              <w:rPr>
                <w:rFonts w:ascii="Noto Sans" w:hAnsi="Noto Sans" w:cs="Noto Sans"/>
                <w:b/>
                <w:sz w:val="20"/>
                <w:szCs w:val="20"/>
              </w:rPr>
              <w:t xml:space="preserve">CLAVE DE IDENTIFICACIÓN: </w:t>
            </w:r>
            <w:r w:rsidRPr="000A3E63">
              <w:rPr>
                <w:rFonts w:ascii="Noto Sans" w:hAnsi="Noto Sans" w:cs="Noto Sans"/>
                <w:sz w:val="20"/>
                <w:szCs w:val="20"/>
              </w:rPr>
              <w:t>MM- TH-03.</w:t>
            </w:r>
          </w:p>
          <w:p w14:paraId="29D6385B" w14:textId="77777777" w:rsidR="00E60D2C" w:rsidRPr="000A3E63" w:rsidRDefault="00E60D2C" w:rsidP="00AB39CA">
            <w:pPr>
              <w:pStyle w:val="Prrafodelista"/>
              <w:numPr>
                <w:ilvl w:val="0"/>
                <w:numId w:val="98"/>
              </w:numPr>
              <w:jc w:val="both"/>
              <w:rPr>
                <w:rFonts w:ascii="Noto Sans" w:hAnsi="Noto Sans" w:cs="Noto Sans"/>
                <w:sz w:val="20"/>
                <w:szCs w:val="20"/>
              </w:rPr>
            </w:pPr>
            <w:r w:rsidRPr="000A3E63">
              <w:rPr>
                <w:rFonts w:ascii="Noto Sans" w:hAnsi="Noto Sans" w:cs="Noto Sans"/>
                <w:color w:val="000000"/>
                <w:sz w:val="20"/>
                <w:szCs w:val="20"/>
              </w:rPr>
              <w:t>PUNTOS</w:t>
            </w:r>
            <w:r w:rsidRPr="000A3E63">
              <w:rPr>
                <w:rFonts w:ascii="Noto Sans" w:hAnsi="Noto Sans" w:cs="Noto Sans"/>
                <w:sz w:val="20"/>
                <w:szCs w:val="20"/>
              </w:rPr>
              <w:t xml:space="preserve"> DE CALIBRACIÓN EN TEMPERATURA: 0 °C, 15 °C, 20 °C, 23 °C, 35 °C (a una humedad relativa de 35 %).</w:t>
            </w:r>
          </w:p>
          <w:p w14:paraId="1A3CCFA8" w14:textId="77777777" w:rsidR="00E60D2C" w:rsidRPr="000A3E63" w:rsidRDefault="00E60D2C" w:rsidP="00AB39CA">
            <w:pPr>
              <w:pStyle w:val="Prrafodelista"/>
              <w:numPr>
                <w:ilvl w:val="0"/>
                <w:numId w:val="98"/>
              </w:numPr>
              <w:jc w:val="both"/>
              <w:rPr>
                <w:rFonts w:ascii="Noto Sans" w:hAnsi="Noto Sans" w:cs="Noto Sans"/>
                <w:sz w:val="20"/>
                <w:szCs w:val="20"/>
              </w:rPr>
            </w:pPr>
            <w:r w:rsidRPr="000A3E63">
              <w:rPr>
                <w:rFonts w:ascii="Noto Sans" w:hAnsi="Noto Sans" w:cs="Noto Sans"/>
                <w:color w:val="000000"/>
                <w:sz w:val="20"/>
                <w:szCs w:val="20"/>
              </w:rPr>
              <w:t>PUNTOS</w:t>
            </w:r>
            <w:r w:rsidRPr="000A3E63">
              <w:rPr>
                <w:rFonts w:ascii="Noto Sans" w:hAnsi="Noto Sans" w:cs="Noto Sans"/>
                <w:sz w:val="20"/>
                <w:szCs w:val="20"/>
              </w:rPr>
              <w:t xml:space="preserve"> DE CALIBRACIÓN EN HUMEDAD RELATIVA: 20 %, 35 %, 50 %, 65 %, 80 % (a una temperatura de 20 °C).</w:t>
            </w:r>
          </w:p>
          <w:p w14:paraId="29F71648" w14:textId="77777777" w:rsidR="00E60D2C" w:rsidRPr="000A3E63" w:rsidRDefault="00E60D2C" w:rsidP="00E60D2C">
            <w:pPr>
              <w:pStyle w:val="Textoindependiente22"/>
              <w:tabs>
                <w:tab w:val="clear" w:pos="1489"/>
              </w:tabs>
              <w:snapToGrid w:val="0"/>
              <w:ind w:left="1134"/>
              <w:rPr>
                <w:rFonts w:ascii="Noto Sans" w:hAnsi="Noto Sans" w:cs="Noto Sans"/>
                <w:sz w:val="20"/>
                <w:szCs w:val="20"/>
              </w:rPr>
            </w:pPr>
          </w:p>
          <w:p w14:paraId="071E8F1E" w14:textId="77777777" w:rsidR="00E60D2C" w:rsidRPr="000A3E63" w:rsidRDefault="00E60D2C" w:rsidP="00E60D2C">
            <w:pPr>
              <w:pStyle w:val="Textoindependiente22"/>
              <w:tabs>
                <w:tab w:val="clear" w:pos="1489"/>
                <w:tab w:val="left" w:pos="764"/>
              </w:tabs>
              <w:snapToGrid w:val="0"/>
              <w:rPr>
                <w:rFonts w:ascii="Noto Sans" w:hAnsi="Noto Sans" w:cs="Noto Sans"/>
                <w:sz w:val="20"/>
                <w:szCs w:val="20"/>
              </w:rPr>
            </w:pPr>
            <w:r w:rsidRPr="000A3E63">
              <w:rPr>
                <w:rFonts w:ascii="Noto Sans" w:hAnsi="Noto Sans" w:cs="Noto Sans"/>
                <w:b/>
                <w:sz w:val="20"/>
                <w:szCs w:val="20"/>
              </w:rPr>
              <w:t>“EL LICITANTE”</w:t>
            </w:r>
            <w:r w:rsidRPr="000A3E63">
              <w:rPr>
                <w:rFonts w:ascii="Noto Sans" w:hAnsi="Noto Sans" w:cs="Noto Sans"/>
                <w:sz w:val="20"/>
                <w:szCs w:val="20"/>
              </w:rPr>
              <w:t xml:space="preserve"> deberá suministrar y entregar dentro del servicio de mantenimiento las siguientes refacciones:</w:t>
            </w:r>
          </w:p>
          <w:p w14:paraId="3A6525E6" w14:textId="77777777" w:rsidR="00E60D2C" w:rsidRPr="000A3E63" w:rsidRDefault="00E60D2C" w:rsidP="00E60D2C">
            <w:pPr>
              <w:pStyle w:val="Textoindependiente22"/>
              <w:tabs>
                <w:tab w:val="clear" w:pos="1489"/>
                <w:tab w:val="left" w:pos="764"/>
              </w:tabs>
              <w:snapToGrid w:val="0"/>
              <w:rPr>
                <w:rFonts w:ascii="Noto Sans" w:hAnsi="Noto Sans" w:cs="Noto Sans"/>
                <w:sz w:val="20"/>
                <w:szCs w:val="20"/>
              </w:rPr>
            </w:pPr>
          </w:p>
          <w:p w14:paraId="556BC4A4" w14:textId="77777777" w:rsidR="00E60D2C" w:rsidRDefault="00E60D2C" w:rsidP="00E60D2C">
            <w:pPr>
              <w:pStyle w:val="Prrafodelista"/>
              <w:numPr>
                <w:ilvl w:val="0"/>
                <w:numId w:val="27"/>
              </w:numPr>
              <w:jc w:val="both"/>
              <w:rPr>
                <w:rFonts w:ascii="Noto Sans" w:hAnsi="Noto Sans" w:cs="Noto Sans"/>
                <w:color w:val="000000" w:themeColor="text1"/>
                <w:sz w:val="20"/>
                <w:szCs w:val="20"/>
                <w:shd w:val="clear" w:color="auto" w:fill="FBFBFC"/>
              </w:rPr>
            </w:pPr>
            <w:r w:rsidRPr="00286099">
              <w:rPr>
                <w:rFonts w:ascii="Noto Sans" w:hAnsi="Noto Sans" w:cs="Noto Sans"/>
                <w:b/>
                <w:bCs/>
                <w:color w:val="000000" w:themeColor="text1"/>
                <w:sz w:val="20"/>
                <w:szCs w:val="20"/>
                <w:shd w:val="clear" w:color="auto" w:fill="FBFBFC"/>
              </w:rPr>
              <w:t>Indentador de Diamante Rockwell</w:t>
            </w:r>
            <w:r w:rsidRPr="000A3E63">
              <w:rPr>
                <w:rFonts w:ascii="Noto Sans" w:hAnsi="Noto Sans" w:cs="Noto Sans"/>
                <w:color w:val="000000" w:themeColor="text1"/>
                <w:sz w:val="20"/>
                <w:szCs w:val="20"/>
                <w:shd w:val="clear" w:color="auto" w:fill="FBFBFC"/>
              </w:rPr>
              <w:t xml:space="preserve"> para pruebas en escala Rockwell regular y/o superficial. Que Cumpla con especificaciones de ASTM E18 // ISO 6508.</w:t>
            </w:r>
          </w:p>
          <w:p w14:paraId="372757E0" w14:textId="77777777" w:rsidR="00286099" w:rsidRPr="000A3E63" w:rsidRDefault="00286099" w:rsidP="00286099">
            <w:pPr>
              <w:pStyle w:val="Prrafodelista"/>
              <w:jc w:val="both"/>
              <w:rPr>
                <w:rFonts w:ascii="Noto Sans" w:hAnsi="Noto Sans" w:cs="Noto Sans"/>
                <w:color w:val="000000" w:themeColor="text1"/>
                <w:sz w:val="20"/>
                <w:szCs w:val="20"/>
                <w:shd w:val="clear" w:color="auto" w:fill="FBFBFC"/>
              </w:rPr>
            </w:pPr>
          </w:p>
          <w:p w14:paraId="2263AA7C" w14:textId="77777777" w:rsidR="00E60D2C" w:rsidRDefault="00E60D2C" w:rsidP="00E60D2C">
            <w:pPr>
              <w:pStyle w:val="Prrafodelista"/>
              <w:jc w:val="both"/>
              <w:rPr>
                <w:rFonts w:ascii="Noto Sans" w:hAnsi="Noto Sans" w:cs="Noto Sans"/>
                <w:color w:val="000000" w:themeColor="text1"/>
                <w:sz w:val="20"/>
                <w:szCs w:val="20"/>
                <w:shd w:val="clear" w:color="auto" w:fill="FBFBFC"/>
              </w:rPr>
            </w:pPr>
            <w:r w:rsidRPr="000A3E63">
              <w:rPr>
                <w:rFonts w:ascii="Noto Sans" w:hAnsi="Noto Sans" w:cs="Noto Sans"/>
                <w:color w:val="000000" w:themeColor="text1"/>
                <w:sz w:val="20"/>
                <w:szCs w:val="20"/>
                <w:shd w:val="clear" w:color="auto" w:fill="FBFBFC"/>
              </w:rPr>
              <w:t xml:space="preserve">Deberá incluir certificado de dimensiones bajo acreditación ISO/IEC 17025:2017. Con grabado de identificación de marca y </w:t>
            </w:r>
            <w:r w:rsidRPr="000A3E63">
              <w:rPr>
                <w:rFonts w:ascii="Noto Sans" w:hAnsi="Noto Sans" w:cs="Noto Sans"/>
                <w:color w:val="000000" w:themeColor="text1"/>
                <w:sz w:val="20"/>
                <w:szCs w:val="20"/>
                <w:shd w:val="clear" w:color="auto" w:fill="FBFBFC"/>
              </w:rPr>
              <w:lastRenderedPageBreak/>
              <w:t>número de serie. El indentador debe ser compatible con la marca y modelo de durómetro para asegurar su correcta fijación.</w:t>
            </w:r>
          </w:p>
          <w:p w14:paraId="217F1751" w14:textId="77777777" w:rsidR="00286099" w:rsidRPr="000A3E63" w:rsidRDefault="00286099" w:rsidP="00E60D2C">
            <w:pPr>
              <w:pStyle w:val="Prrafodelista"/>
              <w:jc w:val="both"/>
              <w:rPr>
                <w:rFonts w:ascii="Noto Sans" w:hAnsi="Noto Sans" w:cs="Noto Sans"/>
                <w:color w:val="000000" w:themeColor="text1"/>
                <w:sz w:val="20"/>
                <w:szCs w:val="20"/>
                <w:shd w:val="clear" w:color="auto" w:fill="FBFBFC"/>
              </w:rPr>
            </w:pPr>
          </w:p>
          <w:p w14:paraId="5F70C0E1" w14:textId="442F1B84" w:rsidR="008106E6" w:rsidRPr="000A3E63" w:rsidRDefault="00E60D2C" w:rsidP="00BF4000">
            <w:pPr>
              <w:suppressAutoHyphens/>
              <w:jc w:val="both"/>
              <w:rPr>
                <w:rFonts w:ascii="Noto Sans" w:hAnsi="Noto Sans" w:cs="Noto Sans"/>
                <w:sz w:val="20"/>
                <w:szCs w:val="20"/>
              </w:rPr>
            </w:pPr>
            <w:r w:rsidRPr="008F520E">
              <w:rPr>
                <w:rFonts w:ascii="Noto Sans" w:hAnsi="Noto Sans" w:cs="Noto Sans"/>
                <w:b/>
                <w:sz w:val="20"/>
                <w:szCs w:val="20"/>
              </w:rPr>
              <w:t>Nota 1:</w:t>
            </w:r>
            <w:r w:rsidRPr="008F520E">
              <w:rPr>
                <w:rFonts w:ascii="Noto Sans" w:hAnsi="Noto Sans" w:cs="Noto Sans"/>
                <w:sz w:val="20"/>
                <w:szCs w:val="20"/>
              </w:rPr>
              <w:t xml:space="preserve"> Se requiere que el laboratorio que realizará </w:t>
            </w:r>
            <w:r w:rsidRPr="008F520E">
              <w:rPr>
                <w:rFonts w:ascii="Noto Sans" w:hAnsi="Noto Sans" w:cs="Noto Sans"/>
                <w:b/>
                <w:sz w:val="20"/>
                <w:szCs w:val="20"/>
              </w:rPr>
              <w:t xml:space="preserve">la calibración </w:t>
            </w:r>
            <w:r w:rsidRPr="008F520E">
              <w:rPr>
                <w:rFonts w:ascii="Noto Sans" w:hAnsi="Noto Sans" w:cs="Noto Sans"/>
                <w:sz w:val="20"/>
                <w:szCs w:val="20"/>
              </w:rPr>
              <w:t xml:space="preserve">se encuentre </w:t>
            </w:r>
            <w:r w:rsidRPr="008F520E">
              <w:rPr>
                <w:rFonts w:ascii="Noto Sans" w:hAnsi="Noto Sans" w:cs="Noto Sans"/>
                <w:b/>
                <w:sz w:val="20"/>
                <w:szCs w:val="20"/>
              </w:rPr>
              <w:t>acreditado</w:t>
            </w:r>
            <w:r w:rsidRPr="008F520E">
              <w:rPr>
                <w:rFonts w:ascii="Noto Sans" w:hAnsi="Noto Sans" w:cs="Noto Sans"/>
                <w:sz w:val="20"/>
                <w:szCs w:val="20"/>
              </w:rPr>
              <w:t xml:space="preserve"> ante la </w:t>
            </w:r>
            <w:r w:rsidRPr="008F520E">
              <w:rPr>
                <w:rFonts w:ascii="Noto Sans" w:hAnsi="Noto Sans" w:cs="Noto Sans"/>
                <w:b/>
                <w:sz w:val="20"/>
                <w:szCs w:val="20"/>
              </w:rPr>
              <w:t>EMA</w:t>
            </w:r>
            <w:r w:rsidRPr="008F520E">
              <w:rPr>
                <w:rFonts w:ascii="Noto Sans" w:hAnsi="Noto Sans" w:cs="Noto Sans"/>
                <w:sz w:val="20"/>
                <w:szCs w:val="20"/>
              </w:rPr>
              <w:t xml:space="preserve"> en la variable y alcance solicitado.</w:t>
            </w:r>
          </w:p>
        </w:tc>
        <w:tc>
          <w:tcPr>
            <w:tcW w:w="1077" w:type="dxa"/>
            <w:gridSpan w:val="2"/>
            <w:tcBorders>
              <w:left w:val="single" w:sz="4" w:space="0" w:color="auto"/>
              <w:bottom w:val="single" w:sz="4" w:space="0" w:color="auto"/>
              <w:right w:val="single" w:sz="4" w:space="0" w:color="auto"/>
            </w:tcBorders>
            <w:shd w:val="clear" w:color="auto" w:fill="auto"/>
          </w:tcPr>
          <w:p w14:paraId="014BDFDC" w14:textId="77777777" w:rsidR="008106E6" w:rsidRPr="008106E6" w:rsidRDefault="008106E6" w:rsidP="006B39A4">
            <w:pPr>
              <w:jc w:val="center"/>
              <w:rPr>
                <w:rFonts w:ascii="Noto Sans" w:hAnsi="Noto Sans" w:cs="Noto Sans"/>
                <w:sz w:val="20"/>
                <w:szCs w:val="20"/>
              </w:rPr>
            </w:pPr>
            <w:r w:rsidRPr="008106E6">
              <w:rPr>
                <w:rFonts w:ascii="Noto Sans" w:hAnsi="Noto Sans" w:cs="Noto Sans"/>
                <w:sz w:val="20"/>
                <w:szCs w:val="20"/>
              </w:rPr>
              <w:lastRenderedPageBreak/>
              <w:t>Equipo</w:t>
            </w:r>
          </w:p>
          <w:p w14:paraId="56D7A674" w14:textId="77777777" w:rsidR="008106E6" w:rsidRPr="008106E6" w:rsidRDefault="008106E6" w:rsidP="006B39A4">
            <w:pPr>
              <w:jc w:val="center"/>
              <w:rPr>
                <w:rFonts w:ascii="Noto Sans" w:hAnsi="Noto Sans" w:cs="Noto Sans"/>
                <w:sz w:val="20"/>
                <w:szCs w:val="20"/>
              </w:rPr>
            </w:pPr>
          </w:p>
          <w:p w14:paraId="2A199E70" w14:textId="77777777" w:rsidR="008106E6" w:rsidRPr="008106E6" w:rsidRDefault="008106E6" w:rsidP="006B39A4">
            <w:pPr>
              <w:jc w:val="center"/>
              <w:rPr>
                <w:rFonts w:ascii="Noto Sans" w:hAnsi="Noto Sans" w:cs="Noto Sans"/>
                <w:sz w:val="20"/>
                <w:szCs w:val="20"/>
              </w:rPr>
            </w:pPr>
          </w:p>
          <w:p w14:paraId="33DFFC04" w14:textId="77777777" w:rsidR="008106E6" w:rsidRPr="008106E6" w:rsidRDefault="008106E6" w:rsidP="006B39A4">
            <w:pPr>
              <w:jc w:val="center"/>
              <w:rPr>
                <w:rFonts w:ascii="Noto Sans" w:hAnsi="Noto Sans" w:cs="Noto Sans"/>
                <w:sz w:val="20"/>
                <w:szCs w:val="20"/>
              </w:rPr>
            </w:pPr>
          </w:p>
          <w:p w14:paraId="32D3EA50" w14:textId="77777777" w:rsidR="008106E6" w:rsidRPr="008106E6" w:rsidRDefault="008106E6" w:rsidP="006B39A4">
            <w:pPr>
              <w:jc w:val="center"/>
              <w:rPr>
                <w:rFonts w:ascii="Noto Sans" w:hAnsi="Noto Sans" w:cs="Noto Sans"/>
                <w:sz w:val="20"/>
                <w:szCs w:val="20"/>
              </w:rPr>
            </w:pPr>
          </w:p>
          <w:p w14:paraId="06D0D622" w14:textId="77777777" w:rsidR="008106E6" w:rsidRPr="008106E6" w:rsidRDefault="008106E6" w:rsidP="006B39A4">
            <w:pPr>
              <w:jc w:val="center"/>
              <w:rPr>
                <w:rFonts w:ascii="Noto Sans" w:hAnsi="Noto Sans" w:cs="Noto Sans"/>
                <w:sz w:val="20"/>
                <w:szCs w:val="20"/>
              </w:rPr>
            </w:pPr>
          </w:p>
          <w:p w14:paraId="14B38C61" w14:textId="77777777" w:rsidR="008106E6" w:rsidRPr="008106E6" w:rsidRDefault="008106E6" w:rsidP="006B39A4">
            <w:pPr>
              <w:jc w:val="center"/>
              <w:rPr>
                <w:rFonts w:ascii="Noto Sans" w:hAnsi="Noto Sans" w:cs="Noto Sans"/>
                <w:sz w:val="20"/>
                <w:szCs w:val="20"/>
              </w:rPr>
            </w:pPr>
          </w:p>
          <w:p w14:paraId="471D174A" w14:textId="77777777" w:rsidR="008106E6" w:rsidRPr="008106E6" w:rsidRDefault="008106E6" w:rsidP="006B39A4">
            <w:pPr>
              <w:jc w:val="center"/>
              <w:rPr>
                <w:rFonts w:ascii="Noto Sans" w:hAnsi="Noto Sans" w:cs="Noto Sans"/>
                <w:sz w:val="20"/>
                <w:szCs w:val="20"/>
              </w:rPr>
            </w:pPr>
          </w:p>
          <w:p w14:paraId="4213589C" w14:textId="77777777" w:rsidR="008106E6" w:rsidRPr="008106E6" w:rsidRDefault="008106E6" w:rsidP="006B39A4">
            <w:pPr>
              <w:jc w:val="center"/>
              <w:rPr>
                <w:rFonts w:ascii="Noto Sans" w:hAnsi="Noto Sans" w:cs="Noto Sans"/>
                <w:sz w:val="20"/>
                <w:szCs w:val="20"/>
              </w:rPr>
            </w:pPr>
          </w:p>
          <w:p w14:paraId="7B3B33A2" w14:textId="77777777" w:rsidR="008106E6" w:rsidRPr="008106E6" w:rsidRDefault="008106E6" w:rsidP="006B39A4">
            <w:pPr>
              <w:jc w:val="center"/>
              <w:rPr>
                <w:rFonts w:ascii="Noto Sans" w:hAnsi="Noto Sans" w:cs="Noto Sans"/>
                <w:sz w:val="20"/>
                <w:szCs w:val="20"/>
              </w:rPr>
            </w:pPr>
          </w:p>
          <w:p w14:paraId="2938BB53" w14:textId="77777777" w:rsidR="008106E6" w:rsidRPr="008106E6" w:rsidRDefault="008106E6" w:rsidP="006B39A4">
            <w:pPr>
              <w:jc w:val="center"/>
              <w:rPr>
                <w:rFonts w:ascii="Noto Sans" w:hAnsi="Noto Sans" w:cs="Noto Sans"/>
                <w:sz w:val="20"/>
                <w:szCs w:val="20"/>
              </w:rPr>
            </w:pPr>
          </w:p>
          <w:p w14:paraId="0077212B" w14:textId="77777777" w:rsidR="008106E6" w:rsidRPr="008106E6" w:rsidRDefault="008106E6" w:rsidP="006B39A4">
            <w:pPr>
              <w:jc w:val="center"/>
              <w:rPr>
                <w:rFonts w:ascii="Noto Sans" w:hAnsi="Noto Sans" w:cs="Noto Sans"/>
                <w:sz w:val="20"/>
                <w:szCs w:val="20"/>
              </w:rPr>
            </w:pPr>
          </w:p>
          <w:p w14:paraId="75402311" w14:textId="77777777" w:rsidR="008106E6" w:rsidRPr="008106E6" w:rsidRDefault="008106E6" w:rsidP="006B39A4">
            <w:pPr>
              <w:jc w:val="center"/>
              <w:rPr>
                <w:rFonts w:ascii="Noto Sans" w:hAnsi="Noto Sans" w:cs="Noto Sans"/>
                <w:sz w:val="20"/>
                <w:szCs w:val="20"/>
              </w:rPr>
            </w:pPr>
          </w:p>
          <w:p w14:paraId="388E4913" w14:textId="77777777" w:rsidR="008106E6" w:rsidRDefault="008106E6" w:rsidP="006B39A4">
            <w:pPr>
              <w:jc w:val="center"/>
              <w:rPr>
                <w:rFonts w:ascii="Noto Sans" w:hAnsi="Noto Sans" w:cs="Noto Sans"/>
                <w:sz w:val="20"/>
                <w:szCs w:val="20"/>
              </w:rPr>
            </w:pPr>
          </w:p>
          <w:p w14:paraId="70DEB345" w14:textId="77777777" w:rsidR="00A33080" w:rsidRPr="008106E6" w:rsidRDefault="00A33080" w:rsidP="006B39A4">
            <w:pPr>
              <w:jc w:val="center"/>
              <w:rPr>
                <w:rFonts w:ascii="Noto Sans" w:hAnsi="Noto Sans" w:cs="Noto Sans"/>
                <w:sz w:val="20"/>
                <w:szCs w:val="20"/>
              </w:rPr>
            </w:pPr>
          </w:p>
          <w:p w14:paraId="4596338C" w14:textId="77777777" w:rsidR="008106E6" w:rsidRDefault="008106E6" w:rsidP="006B39A4">
            <w:pPr>
              <w:jc w:val="center"/>
              <w:rPr>
                <w:rFonts w:ascii="Noto Sans" w:hAnsi="Noto Sans" w:cs="Noto Sans"/>
                <w:sz w:val="20"/>
                <w:szCs w:val="20"/>
              </w:rPr>
            </w:pPr>
          </w:p>
          <w:p w14:paraId="65227524" w14:textId="77777777" w:rsidR="008106E6" w:rsidRPr="008106E6" w:rsidRDefault="008106E6" w:rsidP="006B39A4">
            <w:pPr>
              <w:jc w:val="center"/>
              <w:rPr>
                <w:rFonts w:ascii="Noto Sans" w:hAnsi="Noto Sans" w:cs="Noto Sans"/>
                <w:sz w:val="12"/>
                <w:szCs w:val="12"/>
              </w:rPr>
            </w:pPr>
          </w:p>
          <w:p w14:paraId="2E88D23D" w14:textId="77777777" w:rsidR="008106E6" w:rsidRDefault="000A3E63" w:rsidP="0058057A">
            <w:pPr>
              <w:jc w:val="center"/>
              <w:rPr>
                <w:rFonts w:ascii="Noto Sans" w:hAnsi="Noto Sans" w:cs="Noto Sans"/>
                <w:sz w:val="20"/>
                <w:szCs w:val="20"/>
              </w:rPr>
            </w:pPr>
            <w:r>
              <w:rPr>
                <w:rFonts w:ascii="Noto Sans" w:hAnsi="Noto Sans" w:cs="Noto Sans"/>
                <w:sz w:val="20"/>
                <w:szCs w:val="20"/>
              </w:rPr>
              <w:t>Equipo</w:t>
            </w:r>
          </w:p>
          <w:p w14:paraId="51F6308C" w14:textId="77777777" w:rsidR="000A3E63" w:rsidRDefault="000A3E63" w:rsidP="0058057A">
            <w:pPr>
              <w:jc w:val="center"/>
              <w:rPr>
                <w:rFonts w:ascii="Noto Sans" w:hAnsi="Noto Sans" w:cs="Noto Sans"/>
                <w:sz w:val="20"/>
                <w:szCs w:val="20"/>
              </w:rPr>
            </w:pPr>
          </w:p>
          <w:p w14:paraId="6CB14226" w14:textId="77777777" w:rsidR="000A3E63" w:rsidRDefault="000A3E63" w:rsidP="0058057A">
            <w:pPr>
              <w:jc w:val="center"/>
              <w:rPr>
                <w:rFonts w:ascii="Noto Sans" w:hAnsi="Noto Sans" w:cs="Noto Sans"/>
                <w:sz w:val="20"/>
                <w:szCs w:val="20"/>
              </w:rPr>
            </w:pPr>
          </w:p>
          <w:p w14:paraId="67439D18" w14:textId="77777777" w:rsidR="000A3E63" w:rsidRDefault="000A3E63" w:rsidP="0058057A">
            <w:pPr>
              <w:jc w:val="center"/>
              <w:rPr>
                <w:rFonts w:ascii="Noto Sans" w:hAnsi="Noto Sans" w:cs="Noto Sans"/>
                <w:sz w:val="20"/>
                <w:szCs w:val="20"/>
              </w:rPr>
            </w:pPr>
          </w:p>
          <w:p w14:paraId="27EE9423" w14:textId="77777777" w:rsidR="000A3E63" w:rsidRDefault="000A3E63" w:rsidP="0058057A">
            <w:pPr>
              <w:jc w:val="center"/>
              <w:rPr>
                <w:rFonts w:ascii="Noto Sans" w:hAnsi="Noto Sans" w:cs="Noto Sans"/>
                <w:sz w:val="20"/>
                <w:szCs w:val="20"/>
              </w:rPr>
            </w:pPr>
          </w:p>
          <w:p w14:paraId="06B5C435" w14:textId="77777777" w:rsidR="000A3E63" w:rsidRDefault="000A3E63" w:rsidP="0058057A">
            <w:pPr>
              <w:jc w:val="center"/>
              <w:rPr>
                <w:rFonts w:ascii="Noto Sans" w:hAnsi="Noto Sans" w:cs="Noto Sans"/>
                <w:sz w:val="20"/>
                <w:szCs w:val="20"/>
              </w:rPr>
            </w:pPr>
          </w:p>
          <w:p w14:paraId="0634CF4B" w14:textId="77777777" w:rsidR="000A3E63" w:rsidRDefault="000A3E63" w:rsidP="0058057A">
            <w:pPr>
              <w:jc w:val="center"/>
              <w:rPr>
                <w:rFonts w:ascii="Noto Sans" w:hAnsi="Noto Sans" w:cs="Noto Sans"/>
                <w:sz w:val="20"/>
                <w:szCs w:val="20"/>
              </w:rPr>
            </w:pPr>
          </w:p>
          <w:p w14:paraId="33011FE7" w14:textId="77777777" w:rsidR="000A3E63" w:rsidRDefault="000A3E63" w:rsidP="0058057A">
            <w:pPr>
              <w:jc w:val="center"/>
              <w:rPr>
                <w:rFonts w:ascii="Noto Sans" w:hAnsi="Noto Sans" w:cs="Noto Sans"/>
                <w:sz w:val="20"/>
                <w:szCs w:val="20"/>
              </w:rPr>
            </w:pPr>
          </w:p>
          <w:p w14:paraId="4D31A879" w14:textId="77777777" w:rsidR="000A3E63" w:rsidRDefault="000A3E63" w:rsidP="0058057A">
            <w:pPr>
              <w:jc w:val="center"/>
              <w:rPr>
                <w:rFonts w:ascii="Noto Sans" w:hAnsi="Noto Sans" w:cs="Noto Sans"/>
                <w:sz w:val="20"/>
                <w:szCs w:val="20"/>
              </w:rPr>
            </w:pPr>
          </w:p>
          <w:p w14:paraId="051915B5" w14:textId="77777777" w:rsidR="000A3E63" w:rsidRDefault="000A3E63" w:rsidP="0058057A">
            <w:pPr>
              <w:jc w:val="center"/>
              <w:rPr>
                <w:rFonts w:ascii="Noto Sans" w:hAnsi="Noto Sans" w:cs="Noto Sans"/>
                <w:sz w:val="20"/>
                <w:szCs w:val="20"/>
              </w:rPr>
            </w:pPr>
          </w:p>
          <w:p w14:paraId="2E627BE0" w14:textId="77777777" w:rsidR="000A3E63" w:rsidRDefault="000A3E63" w:rsidP="0058057A">
            <w:pPr>
              <w:jc w:val="center"/>
              <w:rPr>
                <w:rFonts w:ascii="Noto Sans" w:hAnsi="Noto Sans" w:cs="Noto Sans"/>
                <w:sz w:val="20"/>
                <w:szCs w:val="20"/>
              </w:rPr>
            </w:pPr>
          </w:p>
          <w:p w14:paraId="1336FFEB" w14:textId="77777777" w:rsidR="000A3E63" w:rsidRDefault="000A3E63" w:rsidP="0058057A">
            <w:pPr>
              <w:jc w:val="center"/>
              <w:rPr>
                <w:rFonts w:ascii="Noto Sans" w:hAnsi="Noto Sans" w:cs="Noto Sans"/>
                <w:sz w:val="20"/>
                <w:szCs w:val="20"/>
              </w:rPr>
            </w:pPr>
          </w:p>
          <w:p w14:paraId="32729C32" w14:textId="77777777" w:rsidR="00984435" w:rsidRDefault="00984435" w:rsidP="0058057A">
            <w:pPr>
              <w:jc w:val="center"/>
              <w:rPr>
                <w:rFonts w:ascii="Noto Sans" w:hAnsi="Noto Sans" w:cs="Noto Sans"/>
                <w:sz w:val="20"/>
                <w:szCs w:val="20"/>
              </w:rPr>
            </w:pPr>
          </w:p>
          <w:p w14:paraId="40048F0C" w14:textId="77777777" w:rsidR="000A3E63" w:rsidRDefault="000A3E63" w:rsidP="0058057A">
            <w:pPr>
              <w:jc w:val="center"/>
              <w:rPr>
                <w:rFonts w:ascii="Noto Sans" w:hAnsi="Noto Sans" w:cs="Noto Sans"/>
                <w:sz w:val="20"/>
                <w:szCs w:val="20"/>
              </w:rPr>
            </w:pPr>
          </w:p>
          <w:p w14:paraId="481B644A" w14:textId="6C6EBF80" w:rsidR="000A3E63" w:rsidRPr="008106E6" w:rsidRDefault="000A3E63" w:rsidP="0058057A">
            <w:pPr>
              <w:jc w:val="center"/>
              <w:rPr>
                <w:rFonts w:ascii="Noto Sans" w:hAnsi="Noto Sans" w:cs="Noto Sans"/>
                <w:sz w:val="20"/>
                <w:szCs w:val="20"/>
              </w:rPr>
            </w:pPr>
            <w:r>
              <w:rPr>
                <w:rFonts w:ascii="Noto Sans" w:hAnsi="Noto Sans" w:cs="Noto Sans"/>
                <w:sz w:val="20"/>
                <w:szCs w:val="20"/>
              </w:rPr>
              <w:t>Pieza</w:t>
            </w:r>
          </w:p>
        </w:tc>
        <w:tc>
          <w:tcPr>
            <w:tcW w:w="1458" w:type="dxa"/>
            <w:tcBorders>
              <w:left w:val="single" w:sz="4" w:space="0" w:color="auto"/>
              <w:bottom w:val="single" w:sz="4" w:space="0" w:color="auto"/>
              <w:right w:val="single" w:sz="4" w:space="0" w:color="auto"/>
            </w:tcBorders>
            <w:shd w:val="clear" w:color="auto" w:fill="auto"/>
          </w:tcPr>
          <w:p w14:paraId="7F47DE3C" w14:textId="77777777" w:rsidR="008106E6" w:rsidRPr="008106E6" w:rsidRDefault="008106E6" w:rsidP="006B39A4">
            <w:pPr>
              <w:jc w:val="center"/>
              <w:rPr>
                <w:rFonts w:ascii="Noto Sans" w:hAnsi="Noto Sans" w:cs="Noto Sans"/>
                <w:sz w:val="20"/>
                <w:szCs w:val="20"/>
              </w:rPr>
            </w:pPr>
            <w:r w:rsidRPr="008106E6">
              <w:rPr>
                <w:rFonts w:ascii="Noto Sans" w:hAnsi="Noto Sans" w:cs="Noto Sans"/>
                <w:sz w:val="20"/>
                <w:szCs w:val="20"/>
              </w:rPr>
              <w:lastRenderedPageBreak/>
              <w:t>1</w:t>
            </w:r>
          </w:p>
          <w:p w14:paraId="0325A1D5" w14:textId="77777777" w:rsidR="008106E6" w:rsidRPr="008106E6" w:rsidRDefault="008106E6" w:rsidP="006B39A4">
            <w:pPr>
              <w:jc w:val="center"/>
              <w:rPr>
                <w:rFonts w:ascii="Noto Sans" w:hAnsi="Noto Sans" w:cs="Noto Sans"/>
                <w:sz w:val="20"/>
                <w:szCs w:val="20"/>
              </w:rPr>
            </w:pPr>
          </w:p>
          <w:p w14:paraId="55BE096C" w14:textId="77777777" w:rsidR="008106E6" w:rsidRPr="008106E6" w:rsidRDefault="008106E6" w:rsidP="006B39A4">
            <w:pPr>
              <w:jc w:val="center"/>
              <w:rPr>
                <w:rFonts w:ascii="Noto Sans" w:hAnsi="Noto Sans" w:cs="Noto Sans"/>
                <w:sz w:val="20"/>
                <w:szCs w:val="20"/>
              </w:rPr>
            </w:pPr>
          </w:p>
          <w:p w14:paraId="767C520B" w14:textId="77777777" w:rsidR="008106E6" w:rsidRPr="008106E6" w:rsidRDefault="008106E6" w:rsidP="006B39A4">
            <w:pPr>
              <w:jc w:val="center"/>
              <w:rPr>
                <w:rFonts w:ascii="Noto Sans" w:hAnsi="Noto Sans" w:cs="Noto Sans"/>
                <w:sz w:val="20"/>
                <w:szCs w:val="20"/>
              </w:rPr>
            </w:pPr>
          </w:p>
          <w:p w14:paraId="1A6470BA" w14:textId="77777777" w:rsidR="008106E6" w:rsidRPr="008106E6" w:rsidRDefault="008106E6" w:rsidP="006B39A4">
            <w:pPr>
              <w:jc w:val="center"/>
              <w:rPr>
                <w:rFonts w:ascii="Noto Sans" w:hAnsi="Noto Sans" w:cs="Noto Sans"/>
                <w:sz w:val="20"/>
                <w:szCs w:val="20"/>
              </w:rPr>
            </w:pPr>
          </w:p>
          <w:p w14:paraId="1A45454C" w14:textId="77777777" w:rsidR="008106E6" w:rsidRPr="008106E6" w:rsidRDefault="008106E6" w:rsidP="006B39A4">
            <w:pPr>
              <w:jc w:val="center"/>
              <w:rPr>
                <w:rFonts w:ascii="Noto Sans" w:hAnsi="Noto Sans" w:cs="Noto Sans"/>
                <w:sz w:val="20"/>
                <w:szCs w:val="20"/>
              </w:rPr>
            </w:pPr>
          </w:p>
          <w:p w14:paraId="6E803126" w14:textId="77777777" w:rsidR="008106E6" w:rsidRPr="008106E6" w:rsidRDefault="008106E6" w:rsidP="006B39A4">
            <w:pPr>
              <w:jc w:val="center"/>
              <w:rPr>
                <w:rFonts w:ascii="Noto Sans" w:hAnsi="Noto Sans" w:cs="Noto Sans"/>
                <w:sz w:val="20"/>
                <w:szCs w:val="20"/>
              </w:rPr>
            </w:pPr>
          </w:p>
          <w:p w14:paraId="46EA7604" w14:textId="77777777" w:rsidR="008106E6" w:rsidRPr="008106E6" w:rsidRDefault="008106E6" w:rsidP="006B39A4">
            <w:pPr>
              <w:jc w:val="center"/>
              <w:rPr>
                <w:rFonts w:ascii="Noto Sans" w:hAnsi="Noto Sans" w:cs="Noto Sans"/>
                <w:sz w:val="20"/>
                <w:szCs w:val="20"/>
              </w:rPr>
            </w:pPr>
          </w:p>
          <w:p w14:paraId="2BBE50FE" w14:textId="77777777" w:rsidR="008106E6" w:rsidRPr="008106E6" w:rsidRDefault="008106E6" w:rsidP="006B39A4">
            <w:pPr>
              <w:jc w:val="center"/>
              <w:rPr>
                <w:rFonts w:ascii="Noto Sans" w:hAnsi="Noto Sans" w:cs="Noto Sans"/>
                <w:sz w:val="20"/>
                <w:szCs w:val="20"/>
              </w:rPr>
            </w:pPr>
          </w:p>
          <w:p w14:paraId="3F35FC70" w14:textId="77777777" w:rsidR="008106E6" w:rsidRPr="008106E6" w:rsidRDefault="008106E6" w:rsidP="006B39A4">
            <w:pPr>
              <w:jc w:val="center"/>
              <w:rPr>
                <w:rFonts w:ascii="Noto Sans" w:hAnsi="Noto Sans" w:cs="Noto Sans"/>
                <w:sz w:val="20"/>
                <w:szCs w:val="20"/>
              </w:rPr>
            </w:pPr>
          </w:p>
          <w:p w14:paraId="15221833" w14:textId="77777777" w:rsidR="008106E6" w:rsidRPr="008106E6" w:rsidRDefault="008106E6" w:rsidP="006B39A4">
            <w:pPr>
              <w:jc w:val="center"/>
              <w:rPr>
                <w:rFonts w:ascii="Noto Sans" w:hAnsi="Noto Sans" w:cs="Noto Sans"/>
                <w:sz w:val="20"/>
                <w:szCs w:val="20"/>
              </w:rPr>
            </w:pPr>
          </w:p>
          <w:p w14:paraId="58072941" w14:textId="77777777" w:rsidR="008106E6" w:rsidRPr="008106E6" w:rsidRDefault="008106E6" w:rsidP="006B39A4">
            <w:pPr>
              <w:jc w:val="center"/>
              <w:rPr>
                <w:rFonts w:ascii="Noto Sans" w:hAnsi="Noto Sans" w:cs="Noto Sans"/>
                <w:sz w:val="20"/>
                <w:szCs w:val="20"/>
              </w:rPr>
            </w:pPr>
          </w:p>
          <w:p w14:paraId="25C67C74" w14:textId="77777777" w:rsidR="008106E6" w:rsidRPr="008106E6" w:rsidRDefault="008106E6" w:rsidP="006B39A4">
            <w:pPr>
              <w:jc w:val="center"/>
              <w:rPr>
                <w:rFonts w:ascii="Noto Sans" w:hAnsi="Noto Sans" w:cs="Noto Sans"/>
                <w:sz w:val="20"/>
                <w:szCs w:val="20"/>
              </w:rPr>
            </w:pPr>
          </w:p>
          <w:p w14:paraId="4AA13FD0" w14:textId="77777777" w:rsidR="008106E6" w:rsidRDefault="008106E6" w:rsidP="006B39A4">
            <w:pPr>
              <w:jc w:val="center"/>
              <w:rPr>
                <w:rFonts w:ascii="Noto Sans" w:hAnsi="Noto Sans" w:cs="Noto Sans"/>
                <w:sz w:val="20"/>
                <w:szCs w:val="20"/>
              </w:rPr>
            </w:pPr>
          </w:p>
          <w:p w14:paraId="7E2CFE04" w14:textId="77777777" w:rsidR="00A33080" w:rsidRPr="008106E6" w:rsidRDefault="00A33080" w:rsidP="006B39A4">
            <w:pPr>
              <w:jc w:val="center"/>
              <w:rPr>
                <w:rFonts w:ascii="Noto Sans" w:hAnsi="Noto Sans" w:cs="Noto Sans"/>
                <w:sz w:val="20"/>
                <w:szCs w:val="20"/>
              </w:rPr>
            </w:pPr>
          </w:p>
          <w:p w14:paraId="5A3AB68A" w14:textId="77777777" w:rsidR="00E92F46" w:rsidRDefault="00E92F46" w:rsidP="006B39A4">
            <w:pPr>
              <w:jc w:val="center"/>
              <w:rPr>
                <w:rFonts w:ascii="Noto Sans" w:hAnsi="Noto Sans" w:cs="Noto Sans"/>
                <w:sz w:val="12"/>
                <w:szCs w:val="12"/>
              </w:rPr>
            </w:pPr>
          </w:p>
          <w:p w14:paraId="4EE1DD0D" w14:textId="77777777" w:rsidR="00984435" w:rsidRDefault="00984435" w:rsidP="006B39A4">
            <w:pPr>
              <w:jc w:val="center"/>
              <w:rPr>
                <w:rFonts w:ascii="Noto Sans" w:hAnsi="Noto Sans" w:cs="Noto Sans"/>
                <w:sz w:val="12"/>
                <w:szCs w:val="12"/>
              </w:rPr>
            </w:pPr>
          </w:p>
          <w:p w14:paraId="6FB58C15" w14:textId="77777777" w:rsidR="000A3E63" w:rsidRPr="008106E6" w:rsidRDefault="000A3E63" w:rsidP="006B39A4">
            <w:pPr>
              <w:jc w:val="center"/>
              <w:rPr>
                <w:rFonts w:ascii="Noto Sans" w:hAnsi="Noto Sans" w:cs="Noto Sans"/>
                <w:sz w:val="12"/>
                <w:szCs w:val="12"/>
              </w:rPr>
            </w:pPr>
          </w:p>
          <w:p w14:paraId="00B8CDE5" w14:textId="77777777" w:rsidR="008106E6" w:rsidRDefault="008106E6" w:rsidP="0058057A">
            <w:pPr>
              <w:jc w:val="center"/>
              <w:rPr>
                <w:rFonts w:ascii="Noto Sans" w:hAnsi="Noto Sans" w:cs="Noto Sans"/>
                <w:sz w:val="20"/>
                <w:szCs w:val="20"/>
              </w:rPr>
            </w:pPr>
            <w:r w:rsidRPr="008106E6">
              <w:rPr>
                <w:rFonts w:ascii="Noto Sans" w:hAnsi="Noto Sans" w:cs="Noto Sans"/>
                <w:sz w:val="20"/>
                <w:szCs w:val="20"/>
              </w:rPr>
              <w:t>1</w:t>
            </w:r>
          </w:p>
          <w:p w14:paraId="6AFF86E0" w14:textId="77777777" w:rsidR="00BF4000" w:rsidRDefault="00BF4000" w:rsidP="0058057A">
            <w:pPr>
              <w:jc w:val="center"/>
              <w:rPr>
                <w:rFonts w:ascii="Noto Sans" w:hAnsi="Noto Sans" w:cs="Noto Sans"/>
                <w:sz w:val="20"/>
                <w:szCs w:val="20"/>
              </w:rPr>
            </w:pPr>
          </w:p>
          <w:p w14:paraId="05A95362" w14:textId="77777777" w:rsidR="00BF4000" w:rsidRDefault="00BF4000" w:rsidP="0058057A">
            <w:pPr>
              <w:jc w:val="center"/>
              <w:rPr>
                <w:rFonts w:ascii="Noto Sans" w:hAnsi="Noto Sans" w:cs="Noto Sans"/>
                <w:sz w:val="20"/>
                <w:szCs w:val="20"/>
              </w:rPr>
            </w:pPr>
          </w:p>
          <w:p w14:paraId="66470EED" w14:textId="77777777" w:rsidR="00BF4000" w:rsidRDefault="00BF4000" w:rsidP="0058057A">
            <w:pPr>
              <w:jc w:val="center"/>
              <w:rPr>
                <w:rFonts w:ascii="Noto Sans" w:hAnsi="Noto Sans" w:cs="Noto Sans"/>
                <w:sz w:val="20"/>
                <w:szCs w:val="20"/>
              </w:rPr>
            </w:pPr>
          </w:p>
          <w:p w14:paraId="62794446" w14:textId="77777777" w:rsidR="00BF4000" w:rsidRDefault="00BF4000" w:rsidP="0058057A">
            <w:pPr>
              <w:jc w:val="center"/>
              <w:rPr>
                <w:rFonts w:ascii="Noto Sans" w:hAnsi="Noto Sans" w:cs="Noto Sans"/>
                <w:sz w:val="20"/>
                <w:szCs w:val="20"/>
              </w:rPr>
            </w:pPr>
          </w:p>
          <w:p w14:paraId="026C93A0" w14:textId="77777777" w:rsidR="00BF4000" w:rsidRDefault="00BF4000" w:rsidP="0058057A">
            <w:pPr>
              <w:jc w:val="center"/>
              <w:rPr>
                <w:rFonts w:ascii="Noto Sans" w:hAnsi="Noto Sans" w:cs="Noto Sans"/>
                <w:sz w:val="20"/>
                <w:szCs w:val="20"/>
              </w:rPr>
            </w:pPr>
          </w:p>
          <w:p w14:paraId="242D9DAB" w14:textId="77777777" w:rsidR="00BF4000" w:rsidRDefault="00BF4000" w:rsidP="0058057A">
            <w:pPr>
              <w:jc w:val="center"/>
              <w:rPr>
                <w:rFonts w:ascii="Noto Sans" w:hAnsi="Noto Sans" w:cs="Noto Sans"/>
                <w:sz w:val="20"/>
                <w:szCs w:val="20"/>
              </w:rPr>
            </w:pPr>
          </w:p>
          <w:p w14:paraId="6179DB79" w14:textId="77777777" w:rsidR="00BF4000" w:rsidRDefault="00BF4000" w:rsidP="0058057A">
            <w:pPr>
              <w:jc w:val="center"/>
              <w:rPr>
                <w:rFonts w:ascii="Noto Sans" w:hAnsi="Noto Sans" w:cs="Noto Sans"/>
                <w:sz w:val="20"/>
                <w:szCs w:val="20"/>
              </w:rPr>
            </w:pPr>
          </w:p>
          <w:p w14:paraId="781DCB53" w14:textId="77777777" w:rsidR="00BF4000" w:rsidRDefault="00BF4000" w:rsidP="0058057A">
            <w:pPr>
              <w:jc w:val="center"/>
              <w:rPr>
                <w:rFonts w:ascii="Noto Sans" w:hAnsi="Noto Sans" w:cs="Noto Sans"/>
                <w:sz w:val="20"/>
                <w:szCs w:val="20"/>
              </w:rPr>
            </w:pPr>
          </w:p>
          <w:p w14:paraId="79F9ED4F" w14:textId="77777777" w:rsidR="00BF4000" w:rsidRDefault="00BF4000" w:rsidP="0058057A">
            <w:pPr>
              <w:jc w:val="center"/>
              <w:rPr>
                <w:rFonts w:ascii="Noto Sans" w:hAnsi="Noto Sans" w:cs="Noto Sans"/>
                <w:sz w:val="20"/>
                <w:szCs w:val="20"/>
              </w:rPr>
            </w:pPr>
          </w:p>
          <w:p w14:paraId="3B47CF77" w14:textId="77777777" w:rsidR="00BF4000" w:rsidRDefault="00BF4000" w:rsidP="0058057A">
            <w:pPr>
              <w:jc w:val="center"/>
              <w:rPr>
                <w:rFonts w:ascii="Noto Sans" w:hAnsi="Noto Sans" w:cs="Noto Sans"/>
                <w:sz w:val="20"/>
                <w:szCs w:val="20"/>
              </w:rPr>
            </w:pPr>
          </w:p>
          <w:p w14:paraId="04E7ACC1" w14:textId="77777777" w:rsidR="00BF4000" w:rsidRDefault="00BF4000" w:rsidP="0058057A">
            <w:pPr>
              <w:jc w:val="center"/>
              <w:rPr>
                <w:rFonts w:ascii="Noto Sans" w:hAnsi="Noto Sans" w:cs="Noto Sans"/>
                <w:sz w:val="20"/>
                <w:szCs w:val="20"/>
              </w:rPr>
            </w:pPr>
          </w:p>
          <w:p w14:paraId="618A0153" w14:textId="77777777" w:rsidR="00BF4000" w:rsidRDefault="00BF4000" w:rsidP="0058057A">
            <w:pPr>
              <w:jc w:val="center"/>
              <w:rPr>
                <w:rFonts w:ascii="Noto Sans" w:hAnsi="Noto Sans" w:cs="Noto Sans"/>
                <w:sz w:val="20"/>
                <w:szCs w:val="20"/>
              </w:rPr>
            </w:pPr>
          </w:p>
          <w:p w14:paraId="6CB1C009" w14:textId="77777777" w:rsidR="00BF4000" w:rsidRDefault="00BF4000" w:rsidP="0058057A">
            <w:pPr>
              <w:jc w:val="center"/>
              <w:rPr>
                <w:rFonts w:ascii="Noto Sans" w:hAnsi="Noto Sans" w:cs="Noto Sans"/>
                <w:sz w:val="20"/>
                <w:szCs w:val="20"/>
              </w:rPr>
            </w:pPr>
          </w:p>
          <w:p w14:paraId="61907780" w14:textId="7E455086" w:rsidR="00BF4000" w:rsidRDefault="00BF4000" w:rsidP="0058057A">
            <w:pPr>
              <w:jc w:val="center"/>
              <w:rPr>
                <w:rFonts w:ascii="Noto Sans" w:hAnsi="Noto Sans" w:cs="Noto Sans"/>
                <w:sz w:val="20"/>
                <w:szCs w:val="20"/>
              </w:rPr>
            </w:pPr>
            <w:r>
              <w:rPr>
                <w:rFonts w:ascii="Noto Sans" w:hAnsi="Noto Sans" w:cs="Noto Sans"/>
                <w:sz w:val="20"/>
                <w:szCs w:val="20"/>
              </w:rPr>
              <w:t>1</w:t>
            </w:r>
          </w:p>
          <w:p w14:paraId="60A44254" w14:textId="7934E960" w:rsidR="00BF4000" w:rsidRPr="008106E6" w:rsidRDefault="00BF4000" w:rsidP="0058057A">
            <w:pPr>
              <w:jc w:val="center"/>
              <w:rPr>
                <w:rFonts w:ascii="Noto Sans" w:hAnsi="Noto Sans" w:cs="Noto Sans"/>
                <w:sz w:val="20"/>
                <w:szCs w:val="20"/>
              </w:rPr>
            </w:pPr>
          </w:p>
        </w:tc>
        <w:tc>
          <w:tcPr>
            <w:tcW w:w="3544" w:type="dxa"/>
            <w:tcBorders>
              <w:left w:val="single" w:sz="4" w:space="0" w:color="auto"/>
              <w:bottom w:val="single" w:sz="4" w:space="0" w:color="auto"/>
              <w:right w:val="single" w:sz="4" w:space="0" w:color="auto"/>
            </w:tcBorders>
            <w:shd w:val="clear" w:color="auto" w:fill="auto"/>
          </w:tcPr>
          <w:p w14:paraId="7DE9F950" w14:textId="77777777" w:rsidR="008106E6" w:rsidRPr="008106E6" w:rsidRDefault="008106E6" w:rsidP="006B39A4">
            <w:pPr>
              <w:snapToGrid w:val="0"/>
              <w:rPr>
                <w:rFonts w:ascii="Noto Sans" w:hAnsi="Noto Sans" w:cs="Noto Sans"/>
                <w:b/>
                <w:sz w:val="20"/>
                <w:szCs w:val="20"/>
              </w:rPr>
            </w:pPr>
            <w:r w:rsidRPr="008106E6">
              <w:rPr>
                <w:rFonts w:ascii="Noto Sans" w:hAnsi="Noto Sans" w:cs="Noto Sans"/>
                <w:b/>
                <w:sz w:val="20"/>
                <w:szCs w:val="20"/>
              </w:rPr>
              <w:lastRenderedPageBreak/>
              <w:t>Alcance:</w:t>
            </w:r>
          </w:p>
          <w:p w14:paraId="140E7DF5" w14:textId="77777777" w:rsidR="008106E6" w:rsidRPr="008106E6" w:rsidRDefault="008106E6" w:rsidP="006B39A4">
            <w:pPr>
              <w:snapToGrid w:val="0"/>
              <w:rPr>
                <w:rFonts w:ascii="Noto Sans" w:hAnsi="Noto Sans" w:cs="Noto Sans"/>
                <w:sz w:val="20"/>
                <w:szCs w:val="20"/>
              </w:rPr>
            </w:pPr>
            <w:r w:rsidRPr="008106E6">
              <w:rPr>
                <w:rFonts w:ascii="Noto Sans" w:hAnsi="Noto Sans" w:cs="Noto Sans"/>
                <w:sz w:val="20"/>
                <w:szCs w:val="20"/>
              </w:rPr>
              <w:t>0,0 A 100,0 HR</w:t>
            </w:r>
          </w:p>
          <w:p w14:paraId="0B02D847" w14:textId="77777777" w:rsidR="008106E6" w:rsidRPr="008106E6" w:rsidRDefault="008106E6" w:rsidP="006B39A4">
            <w:pPr>
              <w:snapToGrid w:val="0"/>
              <w:rPr>
                <w:rFonts w:ascii="Noto Sans" w:hAnsi="Noto Sans" w:cs="Noto Sans"/>
                <w:b/>
                <w:sz w:val="20"/>
                <w:szCs w:val="20"/>
              </w:rPr>
            </w:pPr>
          </w:p>
          <w:p w14:paraId="072FDF15" w14:textId="77777777" w:rsidR="008106E6" w:rsidRPr="008106E6" w:rsidRDefault="008106E6" w:rsidP="006B39A4">
            <w:pPr>
              <w:snapToGrid w:val="0"/>
              <w:rPr>
                <w:rFonts w:ascii="Noto Sans" w:hAnsi="Noto Sans" w:cs="Noto Sans"/>
                <w:sz w:val="20"/>
                <w:szCs w:val="20"/>
              </w:rPr>
            </w:pPr>
            <w:r w:rsidRPr="008106E6">
              <w:rPr>
                <w:rFonts w:ascii="Noto Sans" w:hAnsi="Noto Sans" w:cs="Noto Sans"/>
                <w:b/>
                <w:sz w:val="20"/>
                <w:szCs w:val="20"/>
              </w:rPr>
              <w:t>Resolución:</w:t>
            </w:r>
          </w:p>
          <w:p w14:paraId="528DE073" w14:textId="77777777" w:rsidR="008106E6" w:rsidRPr="008106E6" w:rsidRDefault="008106E6" w:rsidP="006B39A4">
            <w:pPr>
              <w:snapToGrid w:val="0"/>
              <w:rPr>
                <w:rFonts w:ascii="Noto Sans" w:hAnsi="Noto Sans" w:cs="Noto Sans"/>
                <w:sz w:val="20"/>
                <w:szCs w:val="20"/>
              </w:rPr>
            </w:pPr>
            <w:r w:rsidRPr="008106E6">
              <w:rPr>
                <w:rFonts w:ascii="Noto Sans" w:hAnsi="Noto Sans" w:cs="Noto Sans"/>
                <w:sz w:val="20"/>
                <w:szCs w:val="20"/>
              </w:rPr>
              <w:t>0,1 (Unidad de dureza)</w:t>
            </w:r>
          </w:p>
          <w:p w14:paraId="27E881FB" w14:textId="77777777" w:rsidR="008106E6" w:rsidRPr="008106E6" w:rsidRDefault="008106E6" w:rsidP="006B39A4">
            <w:pPr>
              <w:snapToGrid w:val="0"/>
              <w:rPr>
                <w:rFonts w:ascii="Noto Sans" w:hAnsi="Noto Sans" w:cs="Noto Sans"/>
                <w:sz w:val="20"/>
                <w:szCs w:val="20"/>
              </w:rPr>
            </w:pPr>
            <w:r w:rsidRPr="008106E6">
              <w:rPr>
                <w:rFonts w:ascii="Noto Sans" w:hAnsi="Noto Sans" w:cs="Noto Sans"/>
                <w:sz w:val="20"/>
                <w:szCs w:val="20"/>
              </w:rPr>
              <w:t>- Mantenimiento preventivo y ajuste previo a la calibración.</w:t>
            </w:r>
          </w:p>
          <w:p w14:paraId="1DCF4ABC" w14:textId="77777777" w:rsidR="008106E6" w:rsidRDefault="008106E6" w:rsidP="006B39A4">
            <w:pPr>
              <w:rPr>
                <w:rFonts w:ascii="Noto Sans" w:hAnsi="Noto Sans" w:cs="Noto Sans"/>
                <w:sz w:val="20"/>
                <w:szCs w:val="20"/>
              </w:rPr>
            </w:pPr>
            <w:r w:rsidRPr="008106E6">
              <w:rPr>
                <w:rFonts w:ascii="Noto Sans" w:hAnsi="Noto Sans" w:cs="Noto Sans"/>
                <w:sz w:val="20"/>
                <w:szCs w:val="20"/>
              </w:rPr>
              <w:t>- Calibración</w:t>
            </w:r>
          </w:p>
          <w:p w14:paraId="6F400238" w14:textId="77777777" w:rsidR="00984435" w:rsidRPr="002D287A" w:rsidRDefault="00984435" w:rsidP="00984435">
            <w:pPr>
              <w:jc w:val="both"/>
              <w:rPr>
                <w:rFonts w:ascii="Noto Sans" w:hAnsi="Noto Sans" w:cs="Noto Sans"/>
                <w:sz w:val="20"/>
                <w:szCs w:val="20"/>
              </w:rPr>
            </w:pPr>
            <w:r w:rsidRPr="00E47F56">
              <w:rPr>
                <w:rFonts w:ascii="Noto Sans" w:hAnsi="Noto Sans" w:cs="Noto Sans"/>
                <w:sz w:val="20"/>
                <w:szCs w:val="20"/>
              </w:rPr>
              <w:t xml:space="preserve">- </w:t>
            </w:r>
            <w:r w:rsidRPr="00984435">
              <w:rPr>
                <w:rFonts w:ascii="Noto Sans" w:hAnsi="Noto Sans" w:cs="Noto Sans"/>
                <w:sz w:val="20"/>
                <w:szCs w:val="20"/>
              </w:rPr>
              <w:t>Suministro de accesorios</w:t>
            </w:r>
          </w:p>
          <w:p w14:paraId="2A2F2F8D" w14:textId="77777777" w:rsidR="00984435" w:rsidRPr="008106E6" w:rsidRDefault="00984435" w:rsidP="006B39A4">
            <w:pPr>
              <w:rPr>
                <w:rFonts w:ascii="Noto Sans" w:hAnsi="Noto Sans" w:cs="Noto Sans"/>
                <w:sz w:val="20"/>
                <w:szCs w:val="20"/>
              </w:rPr>
            </w:pPr>
          </w:p>
          <w:p w14:paraId="3472CBE4" w14:textId="77777777" w:rsidR="008106E6" w:rsidRPr="008106E6" w:rsidRDefault="008106E6" w:rsidP="006B39A4">
            <w:pPr>
              <w:snapToGrid w:val="0"/>
              <w:jc w:val="both"/>
              <w:rPr>
                <w:rFonts w:ascii="Noto Sans" w:hAnsi="Noto Sans" w:cs="Noto Sans"/>
                <w:sz w:val="20"/>
                <w:szCs w:val="20"/>
              </w:rPr>
            </w:pPr>
          </w:p>
          <w:p w14:paraId="55078C0D" w14:textId="6E88E0A7" w:rsidR="008106E6" w:rsidRPr="008106E6" w:rsidRDefault="008106E6" w:rsidP="00ED615A">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46A79DA9" w14:textId="77777777" w:rsidR="008106E6" w:rsidRPr="002D287A" w:rsidRDefault="008106E6" w:rsidP="0058057A">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1D94AE69" w14:textId="27582F44" w:rsidR="008106E6" w:rsidRPr="002D287A" w:rsidRDefault="008106E6"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8106E6" w:rsidRPr="002D287A" w14:paraId="26B279F6" w14:textId="77777777" w:rsidTr="5BF43BF7">
        <w:tc>
          <w:tcPr>
            <w:tcW w:w="993" w:type="dxa"/>
            <w:tcBorders>
              <w:left w:val="single" w:sz="4" w:space="0" w:color="auto"/>
              <w:bottom w:val="single" w:sz="4" w:space="0" w:color="auto"/>
              <w:right w:val="single" w:sz="4" w:space="0" w:color="auto"/>
            </w:tcBorders>
            <w:shd w:val="clear" w:color="auto" w:fill="auto"/>
          </w:tcPr>
          <w:p w14:paraId="75B5909B" w14:textId="795D2233" w:rsidR="008106E6" w:rsidRPr="002D287A" w:rsidRDefault="008106E6" w:rsidP="00984C4F">
            <w:pPr>
              <w:pStyle w:val="Textoindependiente22"/>
              <w:spacing w:before="100"/>
              <w:ind w:left="-85" w:right="-85"/>
              <w:jc w:val="center"/>
              <w:rPr>
                <w:rFonts w:ascii="Noto Sans" w:hAnsi="Noto Sans" w:cs="Noto Sans"/>
                <w:sz w:val="20"/>
                <w:szCs w:val="20"/>
              </w:rPr>
            </w:pPr>
            <w:r w:rsidRPr="002F530D">
              <w:rPr>
                <w:rFonts w:ascii="Noto Sans" w:hAnsi="Noto Sans" w:cs="Noto Sans"/>
                <w:sz w:val="20"/>
                <w:szCs w:val="20"/>
                <w:lang w:val="es-MX" w:eastAsia="es-MX"/>
              </w:rPr>
              <w:lastRenderedPageBreak/>
              <w:t>88.-</w:t>
            </w:r>
          </w:p>
          <w:p w14:paraId="7CE37968" w14:textId="51798231" w:rsidR="008106E6" w:rsidRPr="002D287A" w:rsidRDefault="008106E6"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6A1D6785" w14:textId="77777777" w:rsidR="008106E6" w:rsidRPr="008106E6" w:rsidRDefault="008106E6" w:rsidP="006B39A4">
            <w:pPr>
              <w:pStyle w:val="Textoindependiente22"/>
              <w:spacing w:after="200"/>
              <w:rPr>
                <w:rFonts w:ascii="Noto Sans" w:hAnsi="Noto Sans" w:cs="Noto Sans"/>
                <w:sz w:val="20"/>
                <w:szCs w:val="20"/>
                <w:lang w:val="es-MX" w:eastAsia="es-MX"/>
              </w:rPr>
            </w:pPr>
            <w:r w:rsidRPr="00A33080">
              <w:rPr>
                <w:rFonts w:ascii="Noto Sans" w:hAnsi="Noto Sans" w:cs="Noto Sans"/>
                <w:sz w:val="20"/>
                <w:szCs w:val="20"/>
                <w:lang w:val="es-MX" w:eastAsia="es-MX"/>
              </w:rPr>
              <w:t xml:space="preserve">DURÓMETRO VICKERS Y KNOOP </w:t>
            </w:r>
            <w:r w:rsidRPr="00A33080">
              <w:rPr>
                <w:rFonts w:ascii="Noto Sans" w:hAnsi="Noto Sans" w:cs="Noto Sans"/>
                <w:b/>
                <w:color w:val="000000"/>
                <w:sz w:val="20"/>
                <w:szCs w:val="20"/>
                <w:lang w:eastAsia="es-MX"/>
              </w:rPr>
              <w:t>MARCA:</w:t>
            </w:r>
            <w:r w:rsidRPr="00A33080">
              <w:rPr>
                <w:rFonts w:ascii="Noto Sans" w:hAnsi="Noto Sans" w:cs="Noto Sans"/>
                <w:sz w:val="20"/>
                <w:szCs w:val="20"/>
                <w:lang w:val="es-MX" w:eastAsia="es-MX"/>
              </w:rPr>
              <w:t xml:space="preserve"> EMCO TEST, </w:t>
            </w:r>
            <w:r w:rsidRPr="00A33080">
              <w:rPr>
                <w:rFonts w:ascii="Noto Sans" w:hAnsi="Noto Sans" w:cs="Noto Sans"/>
                <w:b/>
                <w:color w:val="000000"/>
                <w:sz w:val="20"/>
                <w:szCs w:val="20"/>
                <w:lang w:eastAsia="es-MX"/>
              </w:rPr>
              <w:t xml:space="preserve">MODELO: </w:t>
            </w:r>
            <w:r w:rsidRPr="00A33080">
              <w:rPr>
                <w:rFonts w:ascii="Noto Sans" w:hAnsi="Noto Sans" w:cs="Noto Sans"/>
                <w:sz w:val="20"/>
                <w:szCs w:val="20"/>
                <w:lang w:val="es-MX" w:eastAsia="es-MX"/>
              </w:rPr>
              <w:t>M1C 010,</w:t>
            </w:r>
            <w:r w:rsidRPr="00A33080">
              <w:rPr>
                <w:rFonts w:ascii="Noto Sans" w:hAnsi="Noto Sans" w:cs="Noto Sans"/>
                <w:color w:val="000000"/>
                <w:sz w:val="20"/>
                <w:szCs w:val="20"/>
                <w:lang w:val="es-MX" w:eastAsia="es-MX"/>
              </w:rPr>
              <w:t xml:space="preserve"> </w:t>
            </w:r>
            <w:r w:rsidRPr="00A33080">
              <w:rPr>
                <w:rFonts w:ascii="Noto Sans" w:hAnsi="Noto Sans" w:cs="Noto Sans"/>
                <w:b/>
                <w:color w:val="000000"/>
                <w:sz w:val="20"/>
                <w:szCs w:val="20"/>
                <w:lang w:eastAsia="es-MX"/>
              </w:rPr>
              <w:t xml:space="preserve">No. DE SERIE: </w:t>
            </w:r>
            <w:r w:rsidRPr="00A33080">
              <w:rPr>
                <w:rFonts w:ascii="Noto Sans" w:hAnsi="Noto Sans" w:cs="Noto Sans"/>
                <w:sz w:val="20"/>
                <w:szCs w:val="20"/>
                <w:lang w:val="es-MX" w:eastAsia="es-MX"/>
              </w:rPr>
              <w:t xml:space="preserve">254 09 08, CON COMPUTADORA HP COMPAQ </w:t>
            </w:r>
            <w:proofErr w:type="spellStart"/>
            <w:r w:rsidRPr="00A33080">
              <w:rPr>
                <w:rFonts w:ascii="Noto Sans" w:hAnsi="Noto Sans" w:cs="Noto Sans"/>
                <w:sz w:val="20"/>
                <w:szCs w:val="20"/>
                <w:lang w:val="es-MX" w:eastAsia="es-MX"/>
              </w:rPr>
              <w:t>dc</w:t>
            </w:r>
            <w:proofErr w:type="spellEnd"/>
            <w:r w:rsidRPr="00A33080">
              <w:rPr>
                <w:rFonts w:ascii="Noto Sans" w:hAnsi="Noto Sans" w:cs="Noto Sans"/>
                <w:sz w:val="20"/>
                <w:szCs w:val="20"/>
                <w:lang w:val="es-MX" w:eastAsia="es-MX"/>
              </w:rPr>
              <w:t xml:space="preserve"> 7800p e Impresora HP COLOR LASERJET CP 1215, </w:t>
            </w:r>
            <w:r w:rsidRPr="00A33080">
              <w:rPr>
                <w:rFonts w:ascii="Noto Sans" w:hAnsi="Noto Sans" w:cs="Noto Sans"/>
                <w:b/>
                <w:color w:val="000000"/>
                <w:sz w:val="20"/>
                <w:szCs w:val="20"/>
              </w:rPr>
              <w:t>CLAVE DE IDENTIFICACIÓN:</w:t>
            </w:r>
            <w:r w:rsidRPr="00A33080">
              <w:rPr>
                <w:rFonts w:ascii="Noto Sans" w:hAnsi="Noto Sans" w:cs="Noto Sans"/>
                <w:color w:val="000000"/>
                <w:sz w:val="20"/>
                <w:szCs w:val="20"/>
                <w:lang w:val="es-MX" w:eastAsia="es-MX"/>
              </w:rPr>
              <w:t xml:space="preserve"> </w:t>
            </w:r>
            <w:r w:rsidRPr="00A33080">
              <w:rPr>
                <w:rFonts w:ascii="Noto Sans" w:hAnsi="Noto Sans" w:cs="Noto Sans"/>
                <w:sz w:val="20"/>
                <w:szCs w:val="20"/>
                <w:lang w:val="es-MX" w:eastAsia="es-MX"/>
              </w:rPr>
              <w:t>LMM-DU-01.</w:t>
            </w:r>
            <w:r w:rsidRPr="008106E6">
              <w:rPr>
                <w:rFonts w:ascii="Noto Sans" w:hAnsi="Noto Sans" w:cs="Noto Sans"/>
              </w:rPr>
              <w:t xml:space="preserve"> </w:t>
            </w:r>
          </w:p>
          <w:p w14:paraId="55061389" w14:textId="2F83A156" w:rsidR="008106E6" w:rsidRPr="008106E6" w:rsidRDefault="009A014B" w:rsidP="002F530D">
            <w:pPr>
              <w:pStyle w:val="Prrafodelista"/>
              <w:numPr>
                <w:ilvl w:val="0"/>
                <w:numId w:val="27"/>
              </w:numPr>
              <w:suppressAutoHyphens/>
              <w:jc w:val="both"/>
              <w:rPr>
                <w:rFonts w:ascii="Noto Sans" w:hAnsi="Noto Sans" w:cs="Noto Sans"/>
                <w:sz w:val="20"/>
                <w:szCs w:val="20"/>
              </w:rPr>
            </w:pPr>
            <w:r>
              <w:rPr>
                <w:rFonts w:ascii="Noto Sans" w:hAnsi="Noto Sans" w:cs="Noto Sans"/>
                <w:b/>
                <w:sz w:val="20"/>
                <w:szCs w:val="20"/>
                <w:lang w:val="es-ES" w:eastAsia="ar-SA"/>
              </w:rPr>
              <w:t xml:space="preserve">Mantenimiento correctivo: </w:t>
            </w:r>
            <w:r w:rsidR="00D25F07">
              <w:rPr>
                <w:rFonts w:ascii="Noto Sans" w:hAnsi="Noto Sans" w:cs="Noto Sans"/>
                <w:bCs/>
                <w:sz w:val="20"/>
                <w:szCs w:val="20"/>
                <w:lang w:val="es-ES" w:eastAsia="ar-SA"/>
              </w:rPr>
              <w:t xml:space="preserve">Consiste en la </w:t>
            </w:r>
            <w:r w:rsidR="00D25F07" w:rsidRPr="003B28F6">
              <w:rPr>
                <w:rFonts w:ascii="Noto Sans" w:hAnsi="Noto Sans" w:cs="Noto Sans"/>
                <w:b/>
                <w:sz w:val="20"/>
                <w:szCs w:val="20"/>
                <w:u w:val="single"/>
                <w:lang w:val="es-ES" w:eastAsia="ar-SA"/>
              </w:rPr>
              <w:t>rehabilitación y adecuación</w:t>
            </w:r>
            <w:r w:rsidR="00D25F07">
              <w:rPr>
                <w:rFonts w:ascii="Noto Sans" w:hAnsi="Noto Sans" w:cs="Noto Sans"/>
                <w:bCs/>
                <w:sz w:val="20"/>
                <w:szCs w:val="20"/>
                <w:lang w:val="es-ES" w:eastAsia="ar-SA"/>
              </w:rPr>
              <w:t xml:space="preserve"> </w:t>
            </w:r>
            <w:r w:rsidR="009A2ABC">
              <w:rPr>
                <w:rFonts w:ascii="Noto Sans" w:hAnsi="Noto Sans" w:cs="Noto Sans"/>
                <w:bCs/>
                <w:sz w:val="20"/>
                <w:szCs w:val="20"/>
                <w:lang w:val="es-ES" w:eastAsia="ar-SA"/>
              </w:rPr>
              <w:t xml:space="preserve">de </w:t>
            </w:r>
            <w:r w:rsidR="009A2ABC" w:rsidRPr="00B20575">
              <w:rPr>
                <w:rFonts w:ascii="Noto Sans" w:hAnsi="Noto Sans" w:cs="Noto Sans"/>
                <w:bCs/>
                <w:sz w:val="20"/>
                <w:szCs w:val="20"/>
                <w:lang w:val="es-ES" w:eastAsia="ar-SA"/>
              </w:rPr>
              <w:t>la unidad de procesamiento (CPU) para procesar las señales de carga,</w:t>
            </w:r>
            <w:r w:rsidR="009A2ABC">
              <w:rPr>
                <w:rFonts w:ascii="Noto Sans" w:hAnsi="Noto Sans" w:cs="Noto Sans"/>
                <w:bCs/>
                <w:sz w:val="20"/>
                <w:szCs w:val="20"/>
                <w:lang w:val="es-ES" w:eastAsia="ar-SA"/>
              </w:rPr>
              <w:t xml:space="preserve"> </w:t>
            </w:r>
            <w:r w:rsidR="009A2ABC" w:rsidRPr="003B28F6">
              <w:rPr>
                <w:rFonts w:ascii="Noto Sans" w:hAnsi="Noto Sans" w:cs="Noto Sans"/>
                <w:b/>
                <w:sz w:val="20"/>
                <w:szCs w:val="20"/>
                <w:u w:val="single"/>
                <w:lang w:val="es-ES" w:eastAsia="ar-SA"/>
              </w:rPr>
              <w:t>rehabilitación y adecuación</w:t>
            </w:r>
            <w:r w:rsidR="009A2ABC">
              <w:rPr>
                <w:rFonts w:ascii="Noto Sans" w:hAnsi="Noto Sans" w:cs="Noto Sans"/>
                <w:bCs/>
                <w:sz w:val="20"/>
                <w:szCs w:val="20"/>
                <w:lang w:val="es-ES" w:eastAsia="ar-SA"/>
              </w:rPr>
              <w:t xml:space="preserve"> </w:t>
            </w:r>
            <w:r w:rsidR="00D25F07">
              <w:rPr>
                <w:rFonts w:ascii="Noto Sans" w:hAnsi="Noto Sans" w:cs="Noto Sans"/>
                <w:bCs/>
                <w:sz w:val="20"/>
                <w:szCs w:val="20"/>
                <w:lang w:val="es-ES" w:eastAsia="ar-SA"/>
              </w:rPr>
              <w:t xml:space="preserve">del sistema óptico (objetivos de 5x, 10x, 20x, 40x, 50x, 100x y cableado), </w:t>
            </w:r>
            <w:r w:rsidR="009A2ABC">
              <w:rPr>
                <w:rFonts w:ascii="Noto Sans" w:hAnsi="Noto Sans" w:cs="Noto Sans"/>
                <w:bCs/>
                <w:sz w:val="20"/>
                <w:szCs w:val="20"/>
                <w:lang w:val="es-ES" w:eastAsia="ar-SA"/>
              </w:rPr>
              <w:t>e</w:t>
            </w:r>
            <w:r w:rsidR="00D25F07">
              <w:rPr>
                <w:rFonts w:ascii="Noto Sans" w:hAnsi="Noto Sans" w:cs="Noto Sans"/>
                <w:bCs/>
                <w:sz w:val="20"/>
                <w:szCs w:val="20"/>
                <w:lang w:val="es-ES" w:eastAsia="ar-SA"/>
              </w:rPr>
              <w:t xml:space="preserve"> </w:t>
            </w:r>
            <w:proofErr w:type="spellStart"/>
            <w:r w:rsidR="00D25F07">
              <w:rPr>
                <w:rFonts w:ascii="Noto Sans" w:hAnsi="Noto Sans" w:cs="Noto Sans"/>
                <w:bCs/>
                <w:sz w:val="20"/>
                <w:szCs w:val="20"/>
                <w:lang w:val="es-ES" w:eastAsia="ar-SA"/>
              </w:rPr>
              <w:t>identador</w:t>
            </w:r>
            <w:proofErr w:type="spellEnd"/>
            <w:r w:rsidR="00D25F07">
              <w:rPr>
                <w:rFonts w:ascii="Noto Sans" w:hAnsi="Noto Sans" w:cs="Noto Sans"/>
                <w:bCs/>
                <w:sz w:val="20"/>
                <w:szCs w:val="20"/>
                <w:lang w:val="es-ES" w:eastAsia="ar-SA"/>
              </w:rPr>
              <w:t xml:space="preserve"> para operar en el rango de carga de 0.01</w:t>
            </w:r>
            <w:r w:rsidR="002F101B">
              <w:rPr>
                <w:rFonts w:ascii="Noto Sans" w:hAnsi="Noto Sans" w:cs="Noto Sans"/>
                <w:bCs/>
                <w:sz w:val="20"/>
                <w:szCs w:val="20"/>
                <w:lang w:val="es-ES" w:eastAsia="ar-SA"/>
              </w:rPr>
              <w:t xml:space="preserve"> a </w:t>
            </w:r>
            <w:r w:rsidR="009A2ABC">
              <w:rPr>
                <w:rFonts w:ascii="Noto Sans" w:hAnsi="Noto Sans" w:cs="Noto Sans"/>
                <w:bCs/>
                <w:sz w:val="20"/>
                <w:szCs w:val="20"/>
                <w:lang w:val="es-ES" w:eastAsia="ar-SA"/>
              </w:rPr>
              <w:t>5</w:t>
            </w:r>
            <w:r w:rsidR="002F101B">
              <w:rPr>
                <w:rFonts w:ascii="Noto Sans" w:hAnsi="Noto Sans" w:cs="Noto Sans"/>
                <w:bCs/>
                <w:sz w:val="20"/>
                <w:szCs w:val="20"/>
                <w:lang w:val="es-ES" w:eastAsia="ar-SA"/>
              </w:rPr>
              <w:t xml:space="preserve"> </w:t>
            </w:r>
            <w:proofErr w:type="spellStart"/>
            <w:r w:rsidR="002F101B">
              <w:rPr>
                <w:rFonts w:ascii="Noto Sans" w:hAnsi="Noto Sans" w:cs="Noto Sans"/>
                <w:bCs/>
                <w:sz w:val="20"/>
                <w:szCs w:val="20"/>
                <w:lang w:val="es-ES" w:eastAsia="ar-SA"/>
              </w:rPr>
              <w:t>kgf</w:t>
            </w:r>
            <w:proofErr w:type="spellEnd"/>
            <w:r w:rsidR="002F101B">
              <w:rPr>
                <w:rFonts w:ascii="Noto Sans" w:hAnsi="Noto Sans" w:cs="Noto Sans"/>
                <w:bCs/>
                <w:sz w:val="20"/>
                <w:szCs w:val="20"/>
                <w:lang w:val="es-ES" w:eastAsia="ar-SA"/>
              </w:rPr>
              <w:t xml:space="preserve">, con escalas </w:t>
            </w:r>
            <w:r w:rsidR="009A2ABC">
              <w:rPr>
                <w:rFonts w:ascii="Noto Sans" w:hAnsi="Noto Sans" w:cs="Noto Sans"/>
                <w:bCs/>
                <w:sz w:val="20"/>
                <w:szCs w:val="20"/>
                <w:lang w:val="es-ES" w:eastAsia="ar-SA"/>
              </w:rPr>
              <w:t>HV</w:t>
            </w:r>
            <w:r w:rsidR="002F101B">
              <w:rPr>
                <w:rFonts w:ascii="Noto Sans" w:hAnsi="Noto Sans" w:cs="Noto Sans"/>
                <w:bCs/>
                <w:sz w:val="20"/>
                <w:szCs w:val="20"/>
                <w:lang w:val="es-ES" w:eastAsia="ar-SA"/>
              </w:rPr>
              <w:t>0.0</w:t>
            </w:r>
            <w:r w:rsidR="003B28F6">
              <w:rPr>
                <w:rFonts w:ascii="Noto Sans" w:hAnsi="Noto Sans" w:cs="Noto Sans"/>
                <w:bCs/>
                <w:sz w:val="20"/>
                <w:szCs w:val="20"/>
                <w:lang w:val="es-ES" w:eastAsia="ar-SA"/>
              </w:rPr>
              <w:t>,</w:t>
            </w:r>
            <w:r w:rsidR="002F101B">
              <w:rPr>
                <w:rFonts w:ascii="Noto Sans" w:hAnsi="Noto Sans" w:cs="Noto Sans"/>
                <w:bCs/>
                <w:sz w:val="20"/>
                <w:szCs w:val="20"/>
                <w:lang w:val="es-ES" w:eastAsia="ar-SA"/>
              </w:rPr>
              <w:t xml:space="preserve">1, </w:t>
            </w:r>
            <w:r w:rsidR="009A2ABC">
              <w:rPr>
                <w:rFonts w:ascii="Noto Sans" w:hAnsi="Noto Sans" w:cs="Noto Sans"/>
                <w:bCs/>
                <w:sz w:val="20"/>
                <w:szCs w:val="20"/>
                <w:lang w:val="es-ES" w:eastAsia="ar-SA"/>
              </w:rPr>
              <w:t>HV</w:t>
            </w:r>
            <w:r w:rsidR="002F101B">
              <w:rPr>
                <w:rFonts w:ascii="Noto Sans" w:hAnsi="Noto Sans" w:cs="Noto Sans"/>
                <w:bCs/>
                <w:sz w:val="20"/>
                <w:szCs w:val="20"/>
                <w:lang w:val="es-ES" w:eastAsia="ar-SA"/>
              </w:rPr>
              <w:t xml:space="preserve">0.025, </w:t>
            </w:r>
            <w:r w:rsidR="009A2ABC">
              <w:rPr>
                <w:rFonts w:ascii="Noto Sans" w:hAnsi="Noto Sans" w:cs="Noto Sans"/>
                <w:bCs/>
                <w:sz w:val="20"/>
                <w:szCs w:val="20"/>
                <w:lang w:val="es-ES" w:eastAsia="ar-SA"/>
              </w:rPr>
              <w:t>HV</w:t>
            </w:r>
            <w:r w:rsidR="002F101B">
              <w:rPr>
                <w:rFonts w:ascii="Noto Sans" w:hAnsi="Noto Sans" w:cs="Noto Sans"/>
                <w:bCs/>
                <w:sz w:val="20"/>
                <w:szCs w:val="20"/>
                <w:lang w:val="es-ES" w:eastAsia="ar-SA"/>
              </w:rPr>
              <w:t xml:space="preserve">0.05, </w:t>
            </w:r>
            <w:r w:rsidR="009A2ABC">
              <w:rPr>
                <w:rFonts w:ascii="Noto Sans" w:hAnsi="Noto Sans" w:cs="Noto Sans"/>
                <w:bCs/>
                <w:sz w:val="20"/>
                <w:szCs w:val="20"/>
                <w:lang w:val="es-ES" w:eastAsia="ar-SA"/>
              </w:rPr>
              <w:t>HV</w:t>
            </w:r>
            <w:r w:rsidR="002F101B">
              <w:rPr>
                <w:rFonts w:ascii="Noto Sans" w:hAnsi="Noto Sans" w:cs="Noto Sans"/>
                <w:bCs/>
                <w:sz w:val="20"/>
                <w:szCs w:val="20"/>
                <w:lang w:val="es-ES" w:eastAsia="ar-SA"/>
              </w:rPr>
              <w:t xml:space="preserve">0.1, </w:t>
            </w:r>
            <w:r w:rsidR="009A2ABC">
              <w:rPr>
                <w:rFonts w:ascii="Noto Sans" w:hAnsi="Noto Sans" w:cs="Noto Sans"/>
                <w:bCs/>
                <w:sz w:val="20"/>
                <w:szCs w:val="20"/>
                <w:lang w:val="es-ES" w:eastAsia="ar-SA"/>
              </w:rPr>
              <w:t>HV</w:t>
            </w:r>
            <w:r w:rsidR="002F101B">
              <w:rPr>
                <w:rFonts w:ascii="Noto Sans" w:hAnsi="Noto Sans" w:cs="Noto Sans"/>
                <w:bCs/>
                <w:sz w:val="20"/>
                <w:szCs w:val="20"/>
                <w:lang w:val="es-ES" w:eastAsia="ar-SA"/>
              </w:rPr>
              <w:t xml:space="preserve">0.2, </w:t>
            </w:r>
            <w:r w:rsidR="009A2ABC">
              <w:rPr>
                <w:rFonts w:ascii="Noto Sans" w:hAnsi="Noto Sans" w:cs="Noto Sans"/>
                <w:bCs/>
                <w:sz w:val="20"/>
                <w:szCs w:val="20"/>
                <w:lang w:val="es-ES" w:eastAsia="ar-SA"/>
              </w:rPr>
              <w:t>HV</w:t>
            </w:r>
            <w:r w:rsidR="002F101B">
              <w:rPr>
                <w:rFonts w:ascii="Noto Sans" w:hAnsi="Noto Sans" w:cs="Noto Sans"/>
                <w:bCs/>
                <w:sz w:val="20"/>
                <w:szCs w:val="20"/>
                <w:lang w:val="es-ES" w:eastAsia="ar-SA"/>
              </w:rPr>
              <w:t xml:space="preserve">0.3, </w:t>
            </w:r>
            <w:r w:rsidR="009A2ABC">
              <w:rPr>
                <w:rFonts w:ascii="Noto Sans" w:hAnsi="Noto Sans" w:cs="Noto Sans"/>
                <w:bCs/>
                <w:sz w:val="20"/>
                <w:szCs w:val="20"/>
                <w:lang w:val="es-ES" w:eastAsia="ar-SA"/>
              </w:rPr>
              <w:t>HV</w:t>
            </w:r>
            <w:r w:rsidR="002F101B">
              <w:rPr>
                <w:rFonts w:ascii="Noto Sans" w:hAnsi="Noto Sans" w:cs="Noto Sans"/>
                <w:bCs/>
                <w:sz w:val="20"/>
                <w:szCs w:val="20"/>
                <w:lang w:val="es-ES" w:eastAsia="ar-SA"/>
              </w:rPr>
              <w:t xml:space="preserve">0.5, </w:t>
            </w:r>
            <w:r w:rsidR="009A2ABC">
              <w:rPr>
                <w:rFonts w:ascii="Noto Sans" w:hAnsi="Noto Sans" w:cs="Noto Sans"/>
                <w:bCs/>
                <w:sz w:val="20"/>
                <w:szCs w:val="20"/>
                <w:lang w:val="es-ES" w:eastAsia="ar-SA"/>
              </w:rPr>
              <w:t>HV</w:t>
            </w:r>
            <w:r w:rsidR="002F101B">
              <w:rPr>
                <w:rFonts w:ascii="Noto Sans" w:hAnsi="Noto Sans" w:cs="Noto Sans"/>
                <w:bCs/>
                <w:sz w:val="20"/>
                <w:szCs w:val="20"/>
                <w:lang w:val="es-ES" w:eastAsia="ar-SA"/>
              </w:rPr>
              <w:t xml:space="preserve">1, </w:t>
            </w:r>
            <w:r w:rsidR="009A2ABC">
              <w:rPr>
                <w:rFonts w:ascii="Noto Sans" w:hAnsi="Noto Sans" w:cs="Noto Sans"/>
                <w:bCs/>
                <w:sz w:val="20"/>
                <w:szCs w:val="20"/>
                <w:lang w:val="es-ES" w:eastAsia="ar-SA"/>
              </w:rPr>
              <w:t>HV</w:t>
            </w:r>
            <w:r w:rsidR="002F101B">
              <w:rPr>
                <w:rFonts w:ascii="Noto Sans" w:hAnsi="Noto Sans" w:cs="Noto Sans"/>
                <w:bCs/>
                <w:sz w:val="20"/>
                <w:szCs w:val="20"/>
                <w:lang w:val="es-ES" w:eastAsia="ar-SA"/>
              </w:rPr>
              <w:t>2,</w:t>
            </w:r>
            <w:r w:rsidR="009A2ABC">
              <w:rPr>
                <w:rFonts w:ascii="Noto Sans" w:hAnsi="Noto Sans" w:cs="Noto Sans"/>
                <w:bCs/>
                <w:sz w:val="20"/>
                <w:szCs w:val="20"/>
                <w:lang w:val="es-ES" w:eastAsia="ar-SA"/>
              </w:rPr>
              <w:t xml:space="preserve"> HV5, así como</w:t>
            </w:r>
            <w:r w:rsidR="002F101B">
              <w:rPr>
                <w:rFonts w:ascii="Noto Sans" w:hAnsi="Noto Sans" w:cs="Noto Sans"/>
                <w:bCs/>
                <w:sz w:val="20"/>
                <w:szCs w:val="20"/>
                <w:lang w:val="es-ES" w:eastAsia="ar-SA"/>
              </w:rPr>
              <w:t xml:space="preserve"> limpieza de platina, cabezas micrométricas, revisión y ajuste de manivela de elevación</w:t>
            </w:r>
            <w:r w:rsidR="009A2ABC">
              <w:rPr>
                <w:rFonts w:ascii="Noto Sans" w:hAnsi="Noto Sans" w:cs="Noto Sans"/>
                <w:bCs/>
                <w:sz w:val="20"/>
                <w:szCs w:val="20"/>
                <w:lang w:val="es-ES" w:eastAsia="ar-SA"/>
              </w:rPr>
              <w:t xml:space="preserve">, </w:t>
            </w:r>
            <w:r w:rsidR="009A2ABC" w:rsidRPr="003B28F6">
              <w:rPr>
                <w:rFonts w:ascii="Noto Sans" w:hAnsi="Noto Sans" w:cs="Noto Sans"/>
                <w:b/>
                <w:sz w:val="20"/>
                <w:szCs w:val="20"/>
                <w:lang w:val="es-ES" w:eastAsia="ar-SA"/>
              </w:rPr>
              <w:t>cambio de cable USB</w:t>
            </w:r>
            <w:r w:rsidR="009A2ABC">
              <w:rPr>
                <w:rFonts w:ascii="Noto Sans" w:hAnsi="Noto Sans" w:cs="Noto Sans"/>
                <w:bCs/>
                <w:sz w:val="20"/>
                <w:szCs w:val="20"/>
                <w:lang w:val="es-ES" w:eastAsia="ar-SA"/>
              </w:rPr>
              <w:t xml:space="preserve"> (interface cámara del durómetro – equipo de cómputo).</w:t>
            </w:r>
          </w:p>
        </w:tc>
        <w:tc>
          <w:tcPr>
            <w:tcW w:w="1077" w:type="dxa"/>
            <w:gridSpan w:val="2"/>
            <w:tcBorders>
              <w:left w:val="single" w:sz="4" w:space="0" w:color="auto"/>
              <w:bottom w:val="single" w:sz="4" w:space="0" w:color="auto"/>
              <w:right w:val="single" w:sz="4" w:space="0" w:color="auto"/>
            </w:tcBorders>
            <w:shd w:val="clear" w:color="auto" w:fill="auto"/>
          </w:tcPr>
          <w:p w14:paraId="6C33778D" w14:textId="77777777" w:rsidR="008106E6" w:rsidRPr="008106E6" w:rsidRDefault="008106E6" w:rsidP="006B39A4">
            <w:pPr>
              <w:jc w:val="center"/>
              <w:rPr>
                <w:rFonts w:ascii="Noto Sans" w:hAnsi="Noto Sans" w:cs="Noto Sans"/>
                <w:sz w:val="20"/>
                <w:szCs w:val="20"/>
              </w:rPr>
            </w:pPr>
            <w:r w:rsidRPr="008106E6">
              <w:rPr>
                <w:rFonts w:ascii="Noto Sans" w:hAnsi="Noto Sans" w:cs="Noto Sans"/>
                <w:sz w:val="20"/>
                <w:szCs w:val="20"/>
              </w:rPr>
              <w:t>Equipo</w:t>
            </w:r>
          </w:p>
          <w:p w14:paraId="0D7E4FFE" w14:textId="77777777" w:rsidR="008106E6" w:rsidRPr="008106E6" w:rsidRDefault="008106E6" w:rsidP="006B39A4">
            <w:pPr>
              <w:jc w:val="center"/>
              <w:rPr>
                <w:rFonts w:ascii="Noto Sans" w:hAnsi="Noto Sans" w:cs="Noto Sans"/>
                <w:sz w:val="20"/>
                <w:szCs w:val="20"/>
              </w:rPr>
            </w:pPr>
          </w:p>
          <w:p w14:paraId="41CF68D0" w14:textId="77777777" w:rsidR="008106E6" w:rsidRPr="008106E6" w:rsidRDefault="008106E6" w:rsidP="006B39A4">
            <w:pPr>
              <w:jc w:val="center"/>
              <w:rPr>
                <w:rFonts w:ascii="Noto Sans" w:hAnsi="Noto Sans" w:cs="Noto Sans"/>
                <w:sz w:val="20"/>
                <w:szCs w:val="20"/>
              </w:rPr>
            </w:pPr>
          </w:p>
          <w:p w14:paraId="4CF4CD7A" w14:textId="77777777" w:rsidR="008106E6" w:rsidRPr="008106E6" w:rsidRDefault="008106E6" w:rsidP="006B39A4">
            <w:pPr>
              <w:jc w:val="center"/>
              <w:rPr>
                <w:rFonts w:ascii="Noto Sans" w:hAnsi="Noto Sans" w:cs="Noto Sans"/>
                <w:sz w:val="20"/>
                <w:szCs w:val="20"/>
              </w:rPr>
            </w:pPr>
          </w:p>
          <w:p w14:paraId="667B99F5" w14:textId="77777777" w:rsidR="008106E6" w:rsidRPr="008106E6" w:rsidRDefault="008106E6" w:rsidP="006B39A4">
            <w:pPr>
              <w:jc w:val="center"/>
              <w:rPr>
                <w:rFonts w:ascii="Noto Sans" w:hAnsi="Noto Sans" w:cs="Noto Sans"/>
                <w:sz w:val="20"/>
                <w:szCs w:val="20"/>
              </w:rPr>
            </w:pPr>
          </w:p>
          <w:p w14:paraId="3DB664D8" w14:textId="77777777" w:rsidR="008106E6" w:rsidRPr="008106E6" w:rsidRDefault="008106E6" w:rsidP="002F530D">
            <w:pPr>
              <w:jc w:val="center"/>
              <w:rPr>
                <w:rFonts w:ascii="Noto Sans" w:hAnsi="Noto Sans" w:cs="Noto Sans"/>
                <w:sz w:val="20"/>
                <w:szCs w:val="20"/>
              </w:rPr>
            </w:pPr>
          </w:p>
        </w:tc>
        <w:tc>
          <w:tcPr>
            <w:tcW w:w="1458" w:type="dxa"/>
            <w:tcBorders>
              <w:left w:val="single" w:sz="4" w:space="0" w:color="auto"/>
              <w:bottom w:val="single" w:sz="4" w:space="0" w:color="auto"/>
              <w:right w:val="single" w:sz="4" w:space="0" w:color="auto"/>
            </w:tcBorders>
            <w:shd w:val="clear" w:color="auto" w:fill="auto"/>
          </w:tcPr>
          <w:p w14:paraId="3F4CF47A" w14:textId="77777777" w:rsidR="008106E6" w:rsidRPr="008106E6" w:rsidRDefault="008106E6" w:rsidP="006B39A4">
            <w:pPr>
              <w:jc w:val="center"/>
              <w:rPr>
                <w:rFonts w:ascii="Noto Sans" w:hAnsi="Noto Sans" w:cs="Noto Sans"/>
                <w:sz w:val="20"/>
                <w:szCs w:val="20"/>
              </w:rPr>
            </w:pPr>
            <w:r w:rsidRPr="008106E6">
              <w:rPr>
                <w:rFonts w:ascii="Noto Sans" w:hAnsi="Noto Sans" w:cs="Noto Sans"/>
                <w:sz w:val="20"/>
                <w:szCs w:val="20"/>
              </w:rPr>
              <w:t>1</w:t>
            </w:r>
          </w:p>
          <w:p w14:paraId="064BB11C" w14:textId="77777777" w:rsidR="008106E6" w:rsidRPr="008106E6" w:rsidRDefault="008106E6" w:rsidP="006B39A4">
            <w:pPr>
              <w:jc w:val="center"/>
              <w:rPr>
                <w:rFonts w:ascii="Noto Sans" w:hAnsi="Noto Sans" w:cs="Noto Sans"/>
                <w:sz w:val="20"/>
                <w:szCs w:val="20"/>
              </w:rPr>
            </w:pPr>
          </w:p>
          <w:p w14:paraId="20D628E9" w14:textId="77777777" w:rsidR="008106E6" w:rsidRPr="008106E6" w:rsidRDefault="008106E6" w:rsidP="006B39A4">
            <w:pPr>
              <w:jc w:val="center"/>
              <w:rPr>
                <w:rFonts w:ascii="Noto Sans" w:hAnsi="Noto Sans" w:cs="Noto Sans"/>
                <w:sz w:val="20"/>
                <w:szCs w:val="20"/>
              </w:rPr>
            </w:pPr>
          </w:p>
          <w:p w14:paraId="52EC2CCA" w14:textId="77777777" w:rsidR="008106E6" w:rsidRPr="008106E6" w:rsidRDefault="008106E6" w:rsidP="006B39A4">
            <w:pPr>
              <w:jc w:val="center"/>
              <w:rPr>
                <w:rFonts w:ascii="Noto Sans" w:hAnsi="Noto Sans" w:cs="Noto Sans"/>
                <w:sz w:val="20"/>
                <w:szCs w:val="20"/>
              </w:rPr>
            </w:pPr>
          </w:p>
          <w:p w14:paraId="497F196C" w14:textId="77777777" w:rsidR="008106E6" w:rsidRPr="008106E6" w:rsidRDefault="008106E6" w:rsidP="006B39A4">
            <w:pPr>
              <w:jc w:val="center"/>
              <w:rPr>
                <w:rFonts w:ascii="Noto Sans" w:hAnsi="Noto Sans" w:cs="Noto Sans"/>
                <w:sz w:val="20"/>
                <w:szCs w:val="20"/>
              </w:rPr>
            </w:pPr>
          </w:p>
          <w:p w14:paraId="012B654E" w14:textId="77777777" w:rsidR="008106E6" w:rsidRPr="008106E6" w:rsidRDefault="008106E6" w:rsidP="006B39A4">
            <w:pPr>
              <w:jc w:val="center"/>
              <w:rPr>
                <w:rFonts w:ascii="Noto Sans" w:hAnsi="Noto Sans" w:cs="Noto Sans"/>
                <w:sz w:val="20"/>
                <w:szCs w:val="20"/>
              </w:rPr>
            </w:pPr>
          </w:p>
          <w:p w14:paraId="78DA1C27" w14:textId="77777777" w:rsidR="008106E6" w:rsidRPr="008106E6" w:rsidRDefault="008106E6" w:rsidP="006B39A4">
            <w:pPr>
              <w:jc w:val="center"/>
              <w:rPr>
                <w:rFonts w:ascii="Noto Sans" w:hAnsi="Noto Sans" w:cs="Noto Sans"/>
                <w:sz w:val="20"/>
                <w:szCs w:val="20"/>
              </w:rPr>
            </w:pPr>
          </w:p>
          <w:p w14:paraId="6276F48F" w14:textId="77777777" w:rsidR="008106E6" w:rsidRDefault="008106E6" w:rsidP="006B39A4">
            <w:pPr>
              <w:jc w:val="center"/>
              <w:rPr>
                <w:rFonts w:ascii="Noto Sans" w:hAnsi="Noto Sans" w:cs="Noto Sans"/>
                <w:sz w:val="20"/>
                <w:szCs w:val="20"/>
              </w:rPr>
            </w:pPr>
          </w:p>
          <w:p w14:paraId="2F22BDD9" w14:textId="77777777" w:rsidR="002A7D1D" w:rsidRDefault="002A7D1D" w:rsidP="006B39A4">
            <w:pPr>
              <w:jc w:val="center"/>
              <w:rPr>
                <w:rFonts w:ascii="Noto Sans" w:hAnsi="Noto Sans" w:cs="Noto Sans"/>
                <w:sz w:val="20"/>
                <w:szCs w:val="20"/>
              </w:rPr>
            </w:pPr>
          </w:p>
          <w:p w14:paraId="5AC0CC75" w14:textId="77777777" w:rsidR="008106E6" w:rsidRPr="008106E6" w:rsidRDefault="008106E6" w:rsidP="009A014B">
            <w:pPr>
              <w:rPr>
                <w:rFonts w:ascii="Noto Sans" w:hAnsi="Noto Sans" w:cs="Noto Sans"/>
                <w:sz w:val="20"/>
                <w:szCs w:val="20"/>
              </w:rPr>
            </w:pPr>
          </w:p>
        </w:tc>
        <w:tc>
          <w:tcPr>
            <w:tcW w:w="3544" w:type="dxa"/>
            <w:tcBorders>
              <w:left w:val="single" w:sz="4" w:space="0" w:color="auto"/>
              <w:bottom w:val="single" w:sz="4" w:space="0" w:color="auto"/>
              <w:right w:val="single" w:sz="4" w:space="0" w:color="auto"/>
            </w:tcBorders>
            <w:shd w:val="clear" w:color="auto" w:fill="auto"/>
          </w:tcPr>
          <w:p w14:paraId="54CB2E85" w14:textId="77777777" w:rsidR="008106E6" w:rsidRPr="008106E6" w:rsidRDefault="008106E6" w:rsidP="006B39A4">
            <w:pPr>
              <w:snapToGrid w:val="0"/>
              <w:rPr>
                <w:rFonts w:ascii="Noto Sans" w:hAnsi="Noto Sans" w:cs="Noto Sans"/>
                <w:sz w:val="20"/>
                <w:szCs w:val="20"/>
              </w:rPr>
            </w:pPr>
            <w:r w:rsidRPr="008106E6">
              <w:rPr>
                <w:rFonts w:ascii="Noto Sans" w:hAnsi="Noto Sans" w:cs="Noto Sans"/>
                <w:b/>
                <w:sz w:val="20"/>
                <w:szCs w:val="20"/>
              </w:rPr>
              <w:t>Alcance:</w:t>
            </w:r>
            <w:r w:rsidRPr="008106E6">
              <w:rPr>
                <w:rFonts w:ascii="Noto Sans" w:hAnsi="Noto Sans" w:cs="Noto Sans"/>
                <w:sz w:val="20"/>
                <w:szCs w:val="20"/>
              </w:rPr>
              <w:t xml:space="preserve"> 100-1865 HV</w:t>
            </w:r>
          </w:p>
          <w:p w14:paraId="11C48487" w14:textId="77777777" w:rsidR="008106E6" w:rsidRPr="008106E6" w:rsidRDefault="008106E6" w:rsidP="006B39A4">
            <w:pPr>
              <w:snapToGrid w:val="0"/>
              <w:rPr>
                <w:rFonts w:ascii="Noto Sans" w:hAnsi="Noto Sans" w:cs="Noto Sans"/>
                <w:sz w:val="20"/>
                <w:szCs w:val="20"/>
              </w:rPr>
            </w:pPr>
            <w:r w:rsidRPr="008106E6">
              <w:rPr>
                <w:rFonts w:ascii="Noto Sans" w:hAnsi="Noto Sans" w:cs="Noto Sans"/>
                <w:b/>
                <w:sz w:val="20"/>
                <w:szCs w:val="20"/>
              </w:rPr>
              <w:t>Resolución:</w:t>
            </w:r>
            <w:r w:rsidRPr="008106E6">
              <w:rPr>
                <w:rFonts w:ascii="Noto Sans" w:hAnsi="Noto Sans" w:cs="Noto Sans"/>
                <w:sz w:val="20"/>
                <w:szCs w:val="20"/>
              </w:rPr>
              <w:t xml:space="preserve"> 1 para dureza Vickers</w:t>
            </w:r>
          </w:p>
          <w:p w14:paraId="3B1CEB36" w14:textId="77777777" w:rsidR="008106E6" w:rsidRPr="008106E6" w:rsidRDefault="008106E6" w:rsidP="006B39A4">
            <w:pPr>
              <w:snapToGrid w:val="0"/>
              <w:rPr>
                <w:rFonts w:ascii="Noto Sans" w:hAnsi="Noto Sans" w:cs="Noto Sans"/>
                <w:sz w:val="20"/>
                <w:szCs w:val="20"/>
              </w:rPr>
            </w:pPr>
          </w:p>
          <w:p w14:paraId="5F784AFC" w14:textId="3590F185" w:rsidR="008106E6" w:rsidRPr="008106E6" w:rsidRDefault="008106E6" w:rsidP="006B39A4">
            <w:pPr>
              <w:snapToGrid w:val="0"/>
              <w:rPr>
                <w:rFonts w:ascii="Noto Sans" w:hAnsi="Noto Sans" w:cs="Noto Sans"/>
                <w:sz w:val="20"/>
                <w:szCs w:val="20"/>
              </w:rPr>
            </w:pPr>
            <w:r w:rsidRPr="008106E6">
              <w:rPr>
                <w:rFonts w:ascii="Noto Sans" w:hAnsi="Noto Sans" w:cs="Noto Sans"/>
                <w:sz w:val="20"/>
                <w:szCs w:val="20"/>
              </w:rPr>
              <w:t xml:space="preserve">- </w:t>
            </w:r>
            <w:r w:rsidR="009A014B">
              <w:rPr>
                <w:rFonts w:ascii="Noto Sans" w:hAnsi="Noto Sans" w:cs="Noto Sans"/>
                <w:sz w:val="20"/>
                <w:szCs w:val="20"/>
              </w:rPr>
              <w:t>Mantenimiento correctivo, a</w:t>
            </w:r>
            <w:r w:rsidRPr="008106E6">
              <w:rPr>
                <w:rFonts w:ascii="Noto Sans" w:hAnsi="Noto Sans" w:cs="Noto Sans"/>
                <w:sz w:val="20"/>
                <w:szCs w:val="20"/>
              </w:rPr>
              <w:t xml:space="preserve">ctualización y acondicionamiento del equipo </w:t>
            </w:r>
          </w:p>
          <w:p w14:paraId="7CE8E7B7" w14:textId="77777777" w:rsidR="008106E6" w:rsidRPr="008106E6" w:rsidRDefault="008106E6" w:rsidP="006B39A4">
            <w:pPr>
              <w:snapToGrid w:val="0"/>
              <w:jc w:val="both"/>
              <w:rPr>
                <w:rFonts w:ascii="Noto Sans" w:hAnsi="Noto Sans" w:cs="Noto Sans"/>
                <w:sz w:val="20"/>
                <w:szCs w:val="20"/>
              </w:rPr>
            </w:pPr>
          </w:p>
          <w:p w14:paraId="2186F372" w14:textId="6F35ED2B" w:rsidR="008106E6" w:rsidRPr="008106E6" w:rsidRDefault="008106E6" w:rsidP="009A014B">
            <w:pPr>
              <w:spacing w:after="100"/>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6D50F626" w14:textId="77777777" w:rsidR="008106E6" w:rsidRPr="002D287A" w:rsidRDefault="008106E6" w:rsidP="0058057A">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51362EE9" w14:textId="560007EA" w:rsidR="008106E6" w:rsidRPr="002D287A" w:rsidRDefault="008106E6"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DF3FFE" w:rsidRPr="002D287A" w14:paraId="669C3A01" w14:textId="77777777" w:rsidTr="5BF43BF7">
        <w:tc>
          <w:tcPr>
            <w:tcW w:w="993" w:type="dxa"/>
            <w:tcBorders>
              <w:left w:val="single" w:sz="4" w:space="0" w:color="auto"/>
              <w:bottom w:val="single" w:sz="4" w:space="0" w:color="auto"/>
              <w:right w:val="single" w:sz="4" w:space="0" w:color="auto"/>
            </w:tcBorders>
            <w:shd w:val="clear" w:color="auto" w:fill="auto"/>
          </w:tcPr>
          <w:p w14:paraId="3891985B" w14:textId="2B6DDE00" w:rsidR="00DF3FFE" w:rsidRPr="002D287A" w:rsidRDefault="000848C4" w:rsidP="00FA1228">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t>89</w:t>
            </w:r>
            <w:r w:rsidR="00DF3FFE" w:rsidRPr="002D287A">
              <w:rPr>
                <w:rFonts w:ascii="Noto Sans" w:hAnsi="Noto Sans" w:cs="Noto Sans"/>
                <w:sz w:val="20"/>
                <w:szCs w:val="20"/>
                <w:lang w:val="es-MX" w:eastAsia="es-MX"/>
              </w:rPr>
              <w:t>.-</w:t>
            </w:r>
          </w:p>
          <w:p w14:paraId="27FD99A0" w14:textId="448EB905" w:rsidR="00DF3FFE" w:rsidRPr="002D287A" w:rsidRDefault="00DF3FFE"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2C292373" w14:textId="77777777" w:rsidR="00DF3FFE" w:rsidRPr="002D287A" w:rsidRDefault="00DF3FFE" w:rsidP="00FA1228">
            <w:pPr>
              <w:jc w:val="both"/>
              <w:rPr>
                <w:rFonts w:ascii="Noto Sans" w:hAnsi="Noto Sans" w:cs="Noto Sans"/>
                <w:color w:val="000000"/>
                <w:sz w:val="20"/>
                <w:szCs w:val="20"/>
                <w:lang w:eastAsia="es-MX"/>
              </w:rPr>
            </w:pPr>
            <w:r w:rsidRPr="002D287A">
              <w:rPr>
                <w:rFonts w:ascii="Noto Sans" w:hAnsi="Noto Sans" w:cs="Noto Sans"/>
                <w:color w:val="000000"/>
                <w:sz w:val="20"/>
                <w:szCs w:val="20"/>
                <w:lang w:eastAsia="es-MX"/>
              </w:rPr>
              <w:t>HORNO DE CONVECCIÓN MECÁNICA</w:t>
            </w:r>
            <w:r w:rsidRPr="002D287A">
              <w:rPr>
                <w:rFonts w:ascii="Noto Sans" w:hAnsi="Noto Sans" w:cs="Noto Sans"/>
                <w:color w:val="000000"/>
                <w:sz w:val="20"/>
                <w:szCs w:val="20"/>
              </w:rPr>
              <w:t xml:space="preserve">, </w:t>
            </w:r>
            <w:r w:rsidRPr="002D287A">
              <w:rPr>
                <w:rFonts w:ascii="Noto Sans" w:hAnsi="Noto Sans" w:cs="Noto Sans"/>
                <w:b/>
                <w:color w:val="000000"/>
                <w:sz w:val="20"/>
                <w:szCs w:val="20"/>
              </w:rPr>
              <w:t xml:space="preserve">MARCA: </w:t>
            </w:r>
            <w:r w:rsidRPr="002D287A">
              <w:rPr>
                <w:rFonts w:ascii="Noto Sans" w:hAnsi="Noto Sans" w:cs="Noto Sans"/>
                <w:color w:val="000000"/>
                <w:sz w:val="20"/>
                <w:szCs w:val="20"/>
                <w:lang w:eastAsia="es-MX"/>
              </w:rPr>
              <w:t>THERMO SCIENTIFIC</w:t>
            </w:r>
            <w:r w:rsidRPr="002D287A">
              <w:rPr>
                <w:rFonts w:ascii="Noto Sans" w:hAnsi="Noto Sans" w:cs="Noto Sans"/>
                <w:color w:val="000000"/>
                <w:sz w:val="20"/>
                <w:szCs w:val="20"/>
              </w:rPr>
              <w:t xml:space="preserve">, </w:t>
            </w:r>
            <w:r w:rsidRPr="002D287A">
              <w:rPr>
                <w:rFonts w:ascii="Noto Sans" w:hAnsi="Noto Sans" w:cs="Noto Sans"/>
                <w:b/>
                <w:color w:val="000000"/>
                <w:sz w:val="20"/>
                <w:szCs w:val="20"/>
              </w:rPr>
              <w:t xml:space="preserve">MODELO: </w:t>
            </w:r>
            <w:r w:rsidRPr="002D287A">
              <w:rPr>
                <w:rFonts w:ascii="Noto Sans" w:hAnsi="Noto Sans" w:cs="Noto Sans"/>
                <w:color w:val="000000"/>
                <w:sz w:val="20"/>
                <w:szCs w:val="20"/>
                <w:lang w:eastAsia="es-MX"/>
              </w:rPr>
              <w:t xml:space="preserve">6054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 xml:space="preserve">: </w:t>
            </w:r>
            <w:r w:rsidRPr="002D287A">
              <w:rPr>
                <w:rFonts w:ascii="Noto Sans" w:hAnsi="Noto Sans" w:cs="Noto Sans"/>
                <w:color w:val="000000"/>
                <w:sz w:val="20"/>
                <w:szCs w:val="20"/>
                <w:lang w:eastAsia="es-MX"/>
              </w:rPr>
              <w:t>606540-215</w:t>
            </w:r>
            <w:r w:rsidRPr="002D287A">
              <w:rPr>
                <w:rFonts w:ascii="Noto Sans" w:hAnsi="Noto Sans" w:cs="Noto Sans"/>
                <w:b/>
                <w:color w:val="000000"/>
                <w:sz w:val="20"/>
                <w:szCs w:val="20"/>
              </w:rPr>
              <w:t>, CLAVE DE IDENTIFICACIÓN:</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LMNM-EQ-12.</w:t>
            </w:r>
          </w:p>
          <w:p w14:paraId="4141AF3F" w14:textId="77777777" w:rsidR="00DF3FFE" w:rsidRPr="002D287A" w:rsidRDefault="00DF3FFE" w:rsidP="00FA1228">
            <w:pPr>
              <w:jc w:val="both"/>
              <w:rPr>
                <w:rFonts w:ascii="Noto Sans" w:hAnsi="Noto Sans" w:cs="Noto Sans"/>
                <w:b/>
                <w:color w:val="000000"/>
                <w:sz w:val="20"/>
                <w:szCs w:val="20"/>
                <w:lang w:eastAsia="es-MX"/>
              </w:rPr>
            </w:pPr>
          </w:p>
          <w:p w14:paraId="0FECCDC5" w14:textId="77777777" w:rsidR="00DF3FFE" w:rsidRPr="002D287A" w:rsidRDefault="00DF3FFE" w:rsidP="00D50A36">
            <w:pPr>
              <w:pStyle w:val="Textoindependiente22"/>
              <w:numPr>
                <w:ilvl w:val="0"/>
                <w:numId w:val="27"/>
              </w:numPr>
              <w:tabs>
                <w:tab w:val="left" w:pos="764"/>
              </w:tabs>
              <w:spacing w:after="200"/>
              <w:rPr>
                <w:rFonts w:ascii="Noto Sans" w:hAnsi="Noto Sans" w:cs="Noto Sans"/>
                <w:sz w:val="20"/>
                <w:szCs w:val="20"/>
                <w:lang w:eastAsia="en-US"/>
              </w:rPr>
            </w:pPr>
            <w:r w:rsidRPr="002D287A">
              <w:rPr>
                <w:rFonts w:ascii="Noto Sans" w:hAnsi="Noto Sans" w:cs="Noto Sans"/>
                <w:b/>
                <w:color w:val="000000"/>
                <w:sz w:val="20"/>
                <w:szCs w:val="20"/>
                <w:lang w:eastAsia="es-MX"/>
              </w:rPr>
              <w:t>Mantenimiento preventivo:</w:t>
            </w:r>
            <w:r w:rsidRPr="002D287A">
              <w:rPr>
                <w:rFonts w:ascii="Noto Sans" w:hAnsi="Noto Sans" w:cs="Noto Sans"/>
                <w:sz w:val="20"/>
                <w:szCs w:val="20"/>
              </w:rPr>
              <w:t xml:space="preserve"> </w:t>
            </w:r>
            <w:r w:rsidRPr="002D287A">
              <w:rPr>
                <w:rFonts w:ascii="Noto Sans" w:hAnsi="Noto Sans" w:cs="Noto Sans"/>
                <w:color w:val="000000"/>
                <w:sz w:val="20"/>
                <w:szCs w:val="20"/>
              </w:rPr>
              <w:t>Consiste en la v</w:t>
            </w:r>
            <w:r w:rsidRPr="002D287A">
              <w:rPr>
                <w:rFonts w:ascii="Noto Sans" w:hAnsi="Noto Sans" w:cs="Noto Sans"/>
                <w:sz w:val="20"/>
                <w:szCs w:val="20"/>
              </w:rPr>
              <w:t xml:space="preserve">erificación del correcto funcionamiento del sistema eléctrico, cableado, inspección del sellado de la puerta y de su alineación que asegure </w:t>
            </w:r>
            <w:r w:rsidRPr="002D287A">
              <w:rPr>
                <w:rFonts w:ascii="Noto Sans" w:hAnsi="Noto Sans" w:cs="Noto Sans"/>
                <w:sz w:val="20"/>
                <w:szCs w:val="20"/>
              </w:rPr>
              <w:lastRenderedPageBreak/>
              <w:t>no existan pérdidas de calor, verificación del correcto funcionamiento del  mecanismo de compuerta de flujo de aire, correcto funcionamiento del termostato, funcionamiento adecuado del sensor RTD de acuerdo a lo indicado en el manual de usuario del equipo, verificación del funcionamiento correcto del relevador de estado sólido, de acuerdo a lo indicado en el manual del usuario del equipo; verificación del correcto funcionamiento del microprocesador. Revisión del valor de resistencia del elemento calorífico, de acuerdo a lo indicado en el manual del usuario del equipo. M</w:t>
            </w:r>
            <w:r w:rsidRPr="002D287A">
              <w:rPr>
                <w:rFonts w:ascii="Noto Sans" w:hAnsi="Noto Sans" w:cs="Noto Sans"/>
                <w:sz w:val="20"/>
                <w:szCs w:val="20"/>
                <w:lang w:eastAsia="es-MX"/>
              </w:rPr>
              <w:t>onitoreo a una temperatura de 110 °C por 2 horas donde deberán estar registrados como mínimo 3 sensores simultáneamente distribuidos p</w:t>
            </w:r>
            <w:r w:rsidRPr="002D287A">
              <w:rPr>
                <w:rFonts w:ascii="Noto Sans" w:hAnsi="Noto Sans" w:cs="Noto Sans"/>
                <w:sz w:val="20"/>
                <w:szCs w:val="20"/>
              </w:rPr>
              <w:t xml:space="preserve">ara garantizar la homogeneidad y estabilidad del equipo. Limpieza interna y externa del horno. </w:t>
            </w:r>
          </w:p>
          <w:p w14:paraId="0A9EB5CB" w14:textId="77777777" w:rsidR="00DF3FFE" w:rsidRPr="002D287A" w:rsidRDefault="00DF3FFE" w:rsidP="00FA1228">
            <w:pPr>
              <w:pStyle w:val="Textoindependiente22"/>
              <w:shd w:val="clear" w:color="auto" w:fill="FFFFFF" w:themeFill="background1"/>
              <w:tabs>
                <w:tab w:val="left" w:pos="764"/>
              </w:tabs>
              <w:snapToGrid w:val="0"/>
              <w:ind w:left="742"/>
              <w:rPr>
                <w:rFonts w:ascii="Noto Sans" w:hAnsi="Noto Sans" w:cs="Noto Sans"/>
                <w:sz w:val="20"/>
                <w:szCs w:val="20"/>
                <w:lang w:eastAsia="es-MX"/>
              </w:rPr>
            </w:pPr>
            <w:r w:rsidRPr="002D287A">
              <w:rPr>
                <w:rFonts w:ascii="Noto Sans" w:hAnsi="Noto Sans" w:cs="Noto Sans"/>
                <w:b/>
                <w:sz w:val="20"/>
                <w:szCs w:val="20"/>
                <w:lang w:eastAsia="es-MX"/>
              </w:rPr>
              <w:t xml:space="preserve">Suministro de: </w:t>
            </w:r>
            <w:proofErr w:type="spellStart"/>
            <w:r w:rsidRPr="002D287A">
              <w:rPr>
                <w:rFonts w:ascii="Noto Sans" w:hAnsi="Noto Sans" w:cs="Noto Sans"/>
                <w:sz w:val="20"/>
                <w:szCs w:val="20"/>
                <w:lang w:eastAsia="es-MX"/>
              </w:rPr>
              <w:t>Sílica</w:t>
            </w:r>
            <w:proofErr w:type="spellEnd"/>
            <w:r w:rsidRPr="002D287A">
              <w:rPr>
                <w:rFonts w:ascii="Noto Sans" w:hAnsi="Noto Sans" w:cs="Noto Sans"/>
                <w:sz w:val="20"/>
                <w:szCs w:val="20"/>
                <w:lang w:eastAsia="es-MX"/>
              </w:rPr>
              <w:t xml:space="preserve"> gel desecante con indicador (6-18 mallas) No. CAT. 3401-05, por lo menos 5 kilogramos.</w:t>
            </w:r>
          </w:p>
          <w:p w14:paraId="05B0DB35" w14:textId="77777777" w:rsidR="00DF3FFE" w:rsidRPr="002D287A" w:rsidRDefault="00DF3FFE" w:rsidP="00FA1228">
            <w:pPr>
              <w:pStyle w:val="Textoindependiente22"/>
              <w:shd w:val="clear" w:color="auto" w:fill="FFFFFF" w:themeFill="background1"/>
              <w:tabs>
                <w:tab w:val="left" w:pos="764"/>
              </w:tabs>
              <w:snapToGrid w:val="0"/>
              <w:ind w:left="742"/>
              <w:rPr>
                <w:rFonts w:ascii="Noto Sans" w:hAnsi="Noto Sans" w:cs="Noto Sans"/>
                <w:sz w:val="20"/>
                <w:szCs w:val="20"/>
                <w:lang w:eastAsia="es-MX"/>
              </w:rPr>
            </w:pPr>
          </w:p>
          <w:p w14:paraId="6CD6250B" w14:textId="77777777" w:rsidR="00DF3FFE" w:rsidRPr="002D287A" w:rsidRDefault="00DF3FFE" w:rsidP="00D50A36">
            <w:pPr>
              <w:numPr>
                <w:ilvl w:val="0"/>
                <w:numId w:val="5"/>
              </w:numPr>
              <w:suppressAutoHyphens/>
              <w:jc w:val="both"/>
              <w:rPr>
                <w:rFonts w:ascii="Noto Sans" w:hAnsi="Noto Sans" w:cs="Noto Sans"/>
                <w:sz w:val="20"/>
                <w:szCs w:val="20"/>
              </w:rPr>
            </w:pPr>
            <w:r w:rsidRPr="002D287A">
              <w:rPr>
                <w:rFonts w:ascii="Noto Sans" w:eastAsia="Times New Roman" w:hAnsi="Noto Sans" w:cs="Noto Sans"/>
                <w:b/>
                <w:sz w:val="20"/>
                <w:szCs w:val="20"/>
                <w:lang w:val="es-ES" w:eastAsia="ar-SA"/>
              </w:rPr>
              <w:t>Calibración del sistema sensor-</w:t>
            </w:r>
            <w:proofErr w:type="spellStart"/>
            <w:r w:rsidRPr="002D287A">
              <w:rPr>
                <w:rFonts w:ascii="Noto Sans" w:hAnsi="Noto Sans" w:cs="Noto Sans"/>
                <w:b/>
                <w:sz w:val="20"/>
                <w:szCs w:val="20"/>
              </w:rPr>
              <w:t>display</w:t>
            </w:r>
            <w:proofErr w:type="spellEnd"/>
            <w:r w:rsidRPr="002D287A">
              <w:rPr>
                <w:rFonts w:ascii="Noto Sans" w:hAnsi="Noto Sans" w:cs="Noto Sans"/>
                <w:sz w:val="20"/>
                <w:szCs w:val="20"/>
              </w:rPr>
              <w:t xml:space="preserve"> en los puntos: 100 °C, 110 °C, 120 °C y 270 °C.</w:t>
            </w:r>
          </w:p>
          <w:p w14:paraId="6E57F7F3" w14:textId="77777777" w:rsidR="00DF3FFE" w:rsidRPr="002D287A" w:rsidRDefault="00DF3FFE" w:rsidP="00FA1228">
            <w:pPr>
              <w:suppressAutoHyphens/>
              <w:ind w:left="720"/>
              <w:jc w:val="both"/>
              <w:rPr>
                <w:rFonts w:ascii="Noto Sans" w:hAnsi="Noto Sans" w:cs="Noto Sans"/>
                <w:sz w:val="20"/>
                <w:szCs w:val="20"/>
              </w:rPr>
            </w:pPr>
          </w:p>
          <w:p w14:paraId="3FD02721" w14:textId="00371D5C" w:rsidR="00DF3FFE" w:rsidRPr="002D287A" w:rsidRDefault="00DF3FFE" w:rsidP="00D50A36">
            <w:pPr>
              <w:pStyle w:val="Prrafodelista"/>
              <w:numPr>
                <w:ilvl w:val="0"/>
                <w:numId w:val="5"/>
              </w:numPr>
              <w:suppressAutoHyphens/>
              <w:contextualSpacing w:val="0"/>
              <w:jc w:val="both"/>
              <w:rPr>
                <w:rFonts w:ascii="Noto Sans" w:hAnsi="Noto Sans" w:cs="Noto Sans"/>
                <w:sz w:val="20"/>
                <w:szCs w:val="20"/>
              </w:rPr>
            </w:pPr>
            <w:r w:rsidRPr="002D287A">
              <w:rPr>
                <w:rFonts w:ascii="Noto Sans" w:eastAsia="Times New Roman" w:hAnsi="Noto Sans" w:cs="Noto Sans"/>
                <w:b/>
                <w:sz w:val="20"/>
                <w:szCs w:val="20"/>
                <w:lang w:eastAsia="ar-SA"/>
              </w:rPr>
              <w:t xml:space="preserve">Calificación de </w:t>
            </w:r>
            <w:r w:rsidRPr="002D287A">
              <w:rPr>
                <w:rFonts w:ascii="Noto Sans" w:eastAsia="Times New Roman" w:hAnsi="Noto Sans" w:cs="Noto Sans"/>
                <w:b/>
                <w:sz w:val="20"/>
                <w:szCs w:val="20"/>
                <w:lang w:val="es-ES" w:eastAsia="ar-SA"/>
              </w:rPr>
              <w:t xml:space="preserve">Operación (CO): </w:t>
            </w:r>
            <w:r w:rsidRPr="002D287A">
              <w:rPr>
                <w:rFonts w:ascii="Noto Sans" w:hAnsi="Noto Sans" w:cs="Noto Sans"/>
                <w:sz w:val="20"/>
                <w:szCs w:val="20"/>
              </w:rPr>
              <w:t xml:space="preserve">Se requiere realizarse a las siguientes temperaturas de </w:t>
            </w:r>
            <w:r w:rsidR="0089225F" w:rsidRPr="002D287A">
              <w:rPr>
                <w:rFonts w:ascii="Noto Sans" w:hAnsi="Noto Sans" w:cs="Noto Sans"/>
                <w:sz w:val="20"/>
                <w:szCs w:val="20"/>
              </w:rPr>
              <w:t>trabajo y</w:t>
            </w:r>
            <w:r w:rsidRPr="002D287A">
              <w:rPr>
                <w:rFonts w:ascii="Noto Sans" w:hAnsi="Noto Sans" w:cs="Noto Sans"/>
                <w:sz w:val="20"/>
                <w:szCs w:val="20"/>
              </w:rPr>
              <w:t xml:space="preserve"> ciclos</w:t>
            </w:r>
            <w:r w:rsidRPr="002D287A">
              <w:rPr>
                <w:rFonts w:ascii="Noto Sans" w:hAnsi="Noto Sans" w:cs="Noto Sans"/>
              </w:rPr>
              <w:t xml:space="preserve"> </w:t>
            </w:r>
            <w:r w:rsidRPr="002D287A">
              <w:rPr>
                <w:rFonts w:ascii="Noto Sans" w:hAnsi="Noto Sans" w:cs="Noto Sans"/>
                <w:sz w:val="20"/>
                <w:szCs w:val="20"/>
              </w:rPr>
              <w:t xml:space="preserve">sin considerar el tiempo de estabilización en cámara vacía: </w:t>
            </w:r>
          </w:p>
          <w:p w14:paraId="2F79EE96" w14:textId="77777777" w:rsidR="00DF3FFE" w:rsidRPr="002D287A" w:rsidRDefault="00DF3FFE" w:rsidP="003B28F6">
            <w:pPr>
              <w:pStyle w:val="Textoindependiente22"/>
              <w:numPr>
                <w:ilvl w:val="0"/>
                <w:numId w:val="11"/>
              </w:numPr>
              <w:tabs>
                <w:tab w:val="clear" w:pos="1489"/>
              </w:tabs>
              <w:snapToGrid w:val="0"/>
              <w:ind w:left="1276" w:hanging="357"/>
              <w:rPr>
                <w:rFonts w:ascii="Noto Sans" w:hAnsi="Noto Sans" w:cs="Noto Sans"/>
                <w:sz w:val="20"/>
                <w:szCs w:val="20"/>
              </w:rPr>
            </w:pPr>
            <w:r w:rsidRPr="002D287A">
              <w:rPr>
                <w:rFonts w:ascii="Noto Sans" w:hAnsi="Noto Sans" w:cs="Noto Sans"/>
                <w:sz w:val="20"/>
                <w:szCs w:val="20"/>
              </w:rPr>
              <w:t>105 °C +/- 2 °C con un ciclo de 4 horas</w:t>
            </w:r>
          </w:p>
          <w:p w14:paraId="73C2C2E9" w14:textId="77777777" w:rsidR="00DF3FFE" w:rsidRPr="002D287A" w:rsidRDefault="00DF3FFE" w:rsidP="003B28F6">
            <w:pPr>
              <w:pStyle w:val="Textoindependiente22"/>
              <w:numPr>
                <w:ilvl w:val="0"/>
                <w:numId w:val="11"/>
              </w:numPr>
              <w:tabs>
                <w:tab w:val="clear" w:pos="1489"/>
              </w:tabs>
              <w:snapToGrid w:val="0"/>
              <w:ind w:left="1276" w:hanging="357"/>
              <w:rPr>
                <w:rFonts w:ascii="Noto Sans" w:hAnsi="Noto Sans" w:cs="Noto Sans"/>
                <w:sz w:val="20"/>
                <w:szCs w:val="20"/>
              </w:rPr>
            </w:pPr>
            <w:r w:rsidRPr="002D287A">
              <w:rPr>
                <w:rFonts w:ascii="Noto Sans" w:hAnsi="Noto Sans" w:cs="Noto Sans"/>
                <w:sz w:val="20"/>
                <w:szCs w:val="20"/>
              </w:rPr>
              <w:t>110 °C +/- 2 °C con un ciclo de 4 horas</w:t>
            </w:r>
          </w:p>
          <w:p w14:paraId="11BC5D5B" w14:textId="77777777" w:rsidR="00DF3FFE" w:rsidRPr="002D287A" w:rsidRDefault="00DF3FFE" w:rsidP="003B28F6">
            <w:pPr>
              <w:pStyle w:val="Textoindependiente22"/>
              <w:numPr>
                <w:ilvl w:val="0"/>
                <w:numId w:val="11"/>
              </w:numPr>
              <w:tabs>
                <w:tab w:val="clear" w:pos="1489"/>
              </w:tabs>
              <w:snapToGrid w:val="0"/>
              <w:ind w:left="1276" w:hanging="357"/>
              <w:rPr>
                <w:rFonts w:ascii="Noto Sans" w:hAnsi="Noto Sans" w:cs="Noto Sans"/>
                <w:sz w:val="20"/>
                <w:szCs w:val="20"/>
              </w:rPr>
            </w:pPr>
            <w:r w:rsidRPr="002D287A">
              <w:rPr>
                <w:rFonts w:ascii="Noto Sans" w:hAnsi="Noto Sans" w:cs="Noto Sans"/>
                <w:sz w:val="20"/>
                <w:szCs w:val="20"/>
              </w:rPr>
              <w:t>120 °C +/- 2 °C con un ciclo de 4 horas</w:t>
            </w:r>
          </w:p>
          <w:p w14:paraId="02563784" w14:textId="77777777" w:rsidR="00DF3FFE" w:rsidRPr="002D287A" w:rsidRDefault="00DF3FFE" w:rsidP="003B28F6">
            <w:pPr>
              <w:pStyle w:val="Textoindependiente22"/>
              <w:numPr>
                <w:ilvl w:val="0"/>
                <w:numId w:val="11"/>
              </w:numPr>
              <w:tabs>
                <w:tab w:val="clear" w:pos="1489"/>
              </w:tabs>
              <w:snapToGrid w:val="0"/>
              <w:ind w:left="1276" w:hanging="357"/>
              <w:rPr>
                <w:rFonts w:ascii="Noto Sans" w:hAnsi="Noto Sans" w:cs="Noto Sans"/>
                <w:sz w:val="20"/>
                <w:szCs w:val="20"/>
              </w:rPr>
            </w:pPr>
            <w:r w:rsidRPr="002D287A">
              <w:rPr>
                <w:rFonts w:ascii="Noto Sans" w:hAnsi="Noto Sans" w:cs="Noto Sans"/>
                <w:sz w:val="20"/>
                <w:szCs w:val="20"/>
              </w:rPr>
              <w:lastRenderedPageBreak/>
              <w:t>270 °C +/- 5 °C con un ciclo de 4 horas</w:t>
            </w:r>
          </w:p>
          <w:p w14:paraId="409C730F" w14:textId="77777777" w:rsidR="00DF3FFE" w:rsidRDefault="00DF3FFE" w:rsidP="00FA1228">
            <w:pPr>
              <w:suppressAutoHyphens/>
              <w:jc w:val="both"/>
              <w:rPr>
                <w:rFonts w:ascii="Noto Sans" w:hAnsi="Noto Sans" w:cs="Noto Sans"/>
                <w:sz w:val="20"/>
                <w:szCs w:val="20"/>
              </w:rPr>
            </w:pPr>
            <w:r w:rsidRPr="002D287A">
              <w:rPr>
                <w:rFonts w:ascii="Noto Sans" w:hAnsi="Noto Sans" w:cs="Noto Sans"/>
                <w:sz w:val="20"/>
                <w:szCs w:val="20"/>
              </w:rPr>
              <w:t xml:space="preserve">Se requieren al menos 15 sensores distribuidos uniformemente dentro de la cámara. </w:t>
            </w:r>
          </w:p>
          <w:p w14:paraId="5286CC36" w14:textId="77777777" w:rsidR="00BF4000" w:rsidRPr="002D287A" w:rsidRDefault="00BF4000" w:rsidP="00FA1228">
            <w:pPr>
              <w:suppressAutoHyphens/>
              <w:jc w:val="both"/>
              <w:rPr>
                <w:rFonts w:ascii="Noto Sans" w:hAnsi="Noto Sans" w:cs="Noto Sans"/>
                <w:sz w:val="20"/>
                <w:szCs w:val="20"/>
              </w:rPr>
            </w:pPr>
          </w:p>
          <w:p w14:paraId="4CF6D174" w14:textId="77777777" w:rsidR="00DF3FFE" w:rsidRPr="002D287A" w:rsidRDefault="00DF3FFE" w:rsidP="00D50A36">
            <w:pPr>
              <w:pStyle w:val="Prrafodelista"/>
              <w:numPr>
                <w:ilvl w:val="0"/>
                <w:numId w:val="5"/>
              </w:numPr>
              <w:suppressAutoHyphens/>
              <w:ind w:left="714" w:hanging="357"/>
              <w:contextualSpacing w:val="0"/>
              <w:jc w:val="both"/>
              <w:rPr>
                <w:rFonts w:ascii="Noto Sans" w:hAnsi="Noto Sans" w:cs="Noto Sans"/>
                <w:sz w:val="20"/>
                <w:szCs w:val="20"/>
              </w:rPr>
            </w:pPr>
            <w:r w:rsidRPr="002D287A">
              <w:rPr>
                <w:rFonts w:ascii="Noto Sans" w:hAnsi="Noto Sans" w:cs="Noto Sans"/>
                <w:b/>
                <w:sz w:val="20"/>
                <w:szCs w:val="20"/>
                <w:lang w:eastAsia="es-MX"/>
              </w:rPr>
              <w:t>Calificación de Desempeño (CD):</w:t>
            </w:r>
          </w:p>
          <w:p w14:paraId="33CE392A" w14:textId="77777777" w:rsidR="00DF3FFE" w:rsidRDefault="00DF3FFE" w:rsidP="00FA1228">
            <w:pPr>
              <w:pStyle w:val="Prrafodelista"/>
              <w:suppressAutoHyphens/>
              <w:contextualSpacing w:val="0"/>
              <w:jc w:val="both"/>
              <w:rPr>
                <w:rFonts w:ascii="Noto Sans" w:hAnsi="Noto Sans" w:cs="Noto Sans"/>
                <w:sz w:val="20"/>
                <w:szCs w:val="20"/>
              </w:rPr>
            </w:pPr>
            <w:r w:rsidRPr="002D287A">
              <w:rPr>
                <w:rFonts w:ascii="Noto Sans" w:hAnsi="Noto Sans" w:cs="Noto Sans"/>
                <w:sz w:val="20"/>
                <w:szCs w:val="20"/>
              </w:rPr>
              <w:t xml:space="preserve">Se requiere realizar </w:t>
            </w:r>
            <w:r w:rsidRPr="002D287A">
              <w:rPr>
                <w:rFonts w:ascii="Noto Sans" w:hAnsi="Noto Sans" w:cs="Noto Sans"/>
                <w:sz w:val="20"/>
                <w:szCs w:val="20"/>
                <w:lang w:eastAsia="es-MX"/>
              </w:rPr>
              <w:t>el estudio de penetración de calor en las condiciones y tolerancias indicadas a continuación</w:t>
            </w:r>
            <w:r w:rsidRPr="002D287A">
              <w:rPr>
                <w:rFonts w:ascii="Noto Sans" w:hAnsi="Noto Sans" w:cs="Noto Sans"/>
                <w:sz w:val="20"/>
                <w:szCs w:val="20"/>
              </w:rPr>
              <w:t xml:space="preserve">: </w:t>
            </w:r>
          </w:p>
          <w:p w14:paraId="2B33E8ED" w14:textId="77777777" w:rsidR="003B28F6" w:rsidRPr="002D287A" w:rsidRDefault="003B28F6" w:rsidP="00FA1228">
            <w:pPr>
              <w:pStyle w:val="Prrafodelista"/>
              <w:suppressAutoHyphens/>
              <w:contextualSpacing w:val="0"/>
              <w:jc w:val="both"/>
              <w:rPr>
                <w:rFonts w:ascii="Noto Sans" w:hAnsi="Noto Sans" w:cs="Noto Sans"/>
                <w:sz w:val="20"/>
                <w:szCs w:val="20"/>
              </w:rPr>
            </w:pPr>
          </w:p>
          <w:p w14:paraId="0973DAED" w14:textId="5B9668AB" w:rsidR="00DF3FFE" w:rsidRPr="002D287A" w:rsidRDefault="00DF3FFE" w:rsidP="003B28F6">
            <w:pPr>
              <w:pStyle w:val="Textoindependiente22"/>
              <w:numPr>
                <w:ilvl w:val="0"/>
                <w:numId w:val="11"/>
              </w:numPr>
              <w:tabs>
                <w:tab w:val="clear" w:pos="1489"/>
              </w:tabs>
              <w:snapToGrid w:val="0"/>
              <w:ind w:left="1276" w:hanging="357"/>
              <w:rPr>
                <w:rFonts w:ascii="Noto Sans" w:hAnsi="Noto Sans" w:cs="Noto Sans"/>
                <w:sz w:val="20"/>
                <w:szCs w:val="20"/>
              </w:rPr>
            </w:pPr>
            <w:r w:rsidRPr="002D287A">
              <w:rPr>
                <w:rFonts w:ascii="Noto Sans" w:hAnsi="Noto Sans" w:cs="Noto Sans"/>
                <w:sz w:val="20"/>
                <w:szCs w:val="20"/>
              </w:rPr>
              <w:t>105 °C +/- 2 °C con un ciclo de 6 horas</w:t>
            </w:r>
          </w:p>
          <w:p w14:paraId="3CA26155" w14:textId="77777777" w:rsidR="00DF3FFE" w:rsidRPr="002D287A" w:rsidRDefault="00DF3FFE" w:rsidP="003B28F6">
            <w:pPr>
              <w:pStyle w:val="Textoindependiente22"/>
              <w:numPr>
                <w:ilvl w:val="0"/>
                <w:numId w:val="11"/>
              </w:numPr>
              <w:tabs>
                <w:tab w:val="clear" w:pos="1489"/>
              </w:tabs>
              <w:snapToGrid w:val="0"/>
              <w:ind w:left="1276" w:hanging="357"/>
              <w:rPr>
                <w:rFonts w:ascii="Noto Sans" w:hAnsi="Noto Sans" w:cs="Noto Sans"/>
                <w:sz w:val="20"/>
                <w:szCs w:val="20"/>
              </w:rPr>
            </w:pPr>
            <w:r w:rsidRPr="002D287A">
              <w:rPr>
                <w:rFonts w:ascii="Noto Sans" w:hAnsi="Noto Sans" w:cs="Noto Sans"/>
                <w:sz w:val="20"/>
                <w:szCs w:val="20"/>
              </w:rPr>
              <w:t>110 °C +/- 2 °C con un ciclo de 6 horas</w:t>
            </w:r>
          </w:p>
          <w:p w14:paraId="3C7CCC4D" w14:textId="77777777" w:rsidR="00DF3FFE" w:rsidRPr="002D287A" w:rsidRDefault="00DF3FFE" w:rsidP="003B28F6">
            <w:pPr>
              <w:pStyle w:val="Textoindependiente22"/>
              <w:numPr>
                <w:ilvl w:val="0"/>
                <w:numId w:val="11"/>
              </w:numPr>
              <w:tabs>
                <w:tab w:val="clear" w:pos="1489"/>
              </w:tabs>
              <w:snapToGrid w:val="0"/>
              <w:ind w:left="1276" w:hanging="357"/>
              <w:rPr>
                <w:rFonts w:ascii="Noto Sans" w:hAnsi="Noto Sans" w:cs="Noto Sans"/>
                <w:sz w:val="20"/>
                <w:szCs w:val="20"/>
              </w:rPr>
            </w:pPr>
            <w:r w:rsidRPr="002D287A">
              <w:rPr>
                <w:rFonts w:ascii="Noto Sans" w:hAnsi="Noto Sans" w:cs="Noto Sans"/>
                <w:sz w:val="20"/>
                <w:szCs w:val="20"/>
              </w:rPr>
              <w:t>120 °C +/- 2 °C con un ciclo de 6 horas</w:t>
            </w:r>
          </w:p>
          <w:p w14:paraId="1AB67852" w14:textId="77777777" w:rsidR="00DF3FFE" w:rsidRDefault="00DF3FFE" w:rsidP="003B28F6">
            <w:pPr>
              <w:pStyle w:val="Textoindependiente22"/>
              <w:numPr>
                <w:ilvl w:val="0"/>
                <w:numId w:val="11"/>
              </w:numPr>
              <w:tabs>
                <w:tab w:val="clear" w:pos="1489"/>
              </w:tabs>
              <w:snapToGrid w:val="0"/>
              <w:ind w:left="1276" w:hanging="357"/>
              <w:rPr>
                <w:rFonts w:ascii="Noto Sans" w:hAnsi="Noto Sans" w:cs="Noto Sans"/>
                <w:sz w:val="20"/>
                <w:szCs w:val="20"/>
              </w:rPr>
            </w:pPr>
            <w:r w:rsidRPr="002D287A">
              <w:rPr>
                <w:rFonts w:ascii="Noto Sans" w:hAnsi="Noto Sans" w:cs="Noto Sans"/>
                <w:sz w:val="20"/>
                <w:szCs w:val="20"/>
              </w:rPr>
              <w:t>270 °C +/- 5 °C con un ciclo de 6 horas</w:t>
            </w:r>
          </w:p>
          <w:p w14:paraId="091E29DD" w14:textId="77777777" w:rsidR="003B28F6" w:rsidRPr="002D287A" w:rsidRDefault="003B28F6" w:rsidP="003B28F6">
            <w:pPr>
              <w:pStyle w:val="Textoindependiente22"/>
              <w:tabs>
                <w:tab w:val="clear" w:pos="1489"/>
              </w:tabs>
              <w:snapToGrid w:val="0"/>
              <w:ind w:left="1276"/>
              <w:rPr>
                <w:rFonts w:ascii="Noto Sans" w:hAnsi="Noto Sans" w:cs="Noto Sans"/>
                <w:sz w:val="20"/>
                <w:szCs w:val="20"/>
              </w:rPr>
            </w:pPr>
          </w:p>
          <w:p w14:paraId="6532AD2A" w14:textId="77777777" w:rsidR="00DF3FFE" w:rsidRPr="002D287A" w:rsidRDefault="00DF3FFE" w:rsidP="00FA1228">
            <w:pPr>
              <w:suppressAutoHyphens/>
              <w:jc w:val="both"/>
              <w:rPr>
                <w:rFonts w:ascii="Noto Sans" w:hAnsi="Noto Sans" w:cs="Noto Sans"/>
                <w:sz w:val="20"/>
                <w:szCs w:val="20"/>
                <w:lang w:val="es-ES"/>
              </w:rPr>
            </w:pPr>
            <w:r w:rsidRPr="002D287A">
              <w:rPr>
                <w:rFonts w:ascii="Noto Sans" w:hAnsi="Noto Sans" w:cs="Noto Sans"/>
                <w:sz w:val="20"/>
                <w:szCs w:val="20"/>
                <w:lang w:val="es-ES"/>
              </w:rPr>
              <w:t>El estudio antes mencionado del equipo deberá ser efectuado al 70 por ciento de su capacidad con material de vidrio de borosilicato.</w:t>
            </w:r>
          </w:p>
          <w:p w14:paraId="642A1A1E" w14:textId="77777777" w:rsidR="00DF3FFE" w:rsidRPr="002D287A" w:rsidRDefault="00DF3FFE" w:rsidP="00FA1228">
            <w:pPr>
              <w:suppressAutoHyphens/>
              <w:jc w:val="both"/>
              <w:rPr>
                <w:rFonts w:ascii="Noto Sans" w:hAnsi="Noto Sans" w:cs="Noto Sans"/>
                <w:sz w:val="20"/>
                <w:szCs w:val="20"/>
                <w:lang w:val="es-ES"/>
              </w:rPr>
            </w:pPr>
          </w:p>
          <w:p w14:paraId="3E38E663" w14:textId="77777777" w:rsidR="00DF3FFE" w:rsidRPr="002D287A" w:rsidRDefault="00DF3FFE" w:rsidP="00FA1228">
            <w:pPr>
              <w:suppressAutoHyphens/>
              <w:jc w:val="both"/>
              <w:rPr>
                <w:rFonts w:ascii="Noto Sans" w:hAnsi="Noto Sans" w:cs="Noto Sans"/>
                <w:sz w:val="20"/>
                <w:szCs w:val="20"/>
              </w:rPr>
            </w:pPr>
            <w:r w:rsidRPr="002D287A">
              <w:rPr>
                <w:rFonts w:ascii="Noto Sans" w:hAnsi="Noto Sans" w:cs="Noto Sans"/>
                <w:sz w:val="20"/>
                <w:szCs w:val="20"/>
              </w:rPr>
              <w:t xml:space="preserve">Los patrones de trabajo para la realización del servicio de </w:t>
            </w:r>
            <w:r w:rsidRPr="002D287A">
              <w:rPr>
                <w:rFonts w:ascii="Noto Sans" w:hAnsi="Noto Sans" w:cs="Noto Sans"/>
                <w:b/>
                <w:sz w:val="20"/>
                <w:szCs w:val="20"/>
              </w:rPr>
              <w:t>calificación</w:t>
            </w:r>
            <w:r w:rsidRPr="002D287A">
              <w:rPr>
                <w:rFonts w:ascii="Noto Sans" w:hAnsi="Noto Sans" w:cs="Noto Sans"/>
                <w:sz w:val="20"/>
                <w:szCs w:val="20"/>
              </w:rPr>
              <w:t xml:space="preserve"> </w:t>
            </w:r>
            <w:r w:rsidRPr="002D287A">
              <w:rPr>
                <w:rFonts w:ascii="Noto Sans" w:hAnsi="Noto Sans" w:cs="Noto Sans"/>
                <w:b/>
                <w:sz w:val="20"/>
                <w:szCs w:val="20"/>
              </w:rPr>
              <w:t>en operación y desempeño</w:t>
            </w:r>
            <w:r w:rsidRPr="002D287A">
              <w:rPr>
                <w:rFonts w:ascii="Noto Sans" w:hAnsi="Noto Sans" w:cs="Noto Sans"/>
                <w:sz w:val="20"/>
                <w:szCs w:val="20"/>
              </w:rPr>
              <w:t xml:space="preserve"> deben tener exactitud mínima de 0,1 °C para cumplir con las tolerancias requeridas en cada temperatura de trabajo.</w:t>
            </w:r>
          </w:p>
          <w:p w14:paraId="27EB369D" w14:textId="77777777" w:rsidR="00DF3FFE" w:rsidRPr="002D287A" w:rsidRDefault="00DF3FFE" w:rsidP="00FA1228">
            <w:pPr>
              <w:snapToGrid w:val="0"/>
              <w:jc w:val="both"/>
              <w:rPr>
                <w:rFonts w:ascii="Noto Sans" w:hAnsi="Noto Sans" w:cs="Noto Sans"/>
                <w:b/>
                <w:sz w:val="20"/>
                <w:szCs w:val="20"/>
              </w:rPr>
            </w:pPr>
          </w:p>
          <w:p w14:paraId="0DDB37E3" w14:textId="059AE5ED" w:rsidR="00DF3FFE" w:rsidRPr="002D287A" w:rsidRDefault="00DF3FFE" w:rsidP="0058057A">
            <w:pPr>
              <w:snapToGrid w:val="0"/>
              <w:jc w:val="both"/>
              <w:rPr>
                <w:rFonts w:ascii="Noto Sans" w:hAnsi="Noto Sans" w:cs="Noto Sans"/>
                <w:sz w:val="20"/>
                <w:szCs w:val="20"/>
              </w:rPr>
            </w:pPr>
            <w:r w:rsidRPr="002D287A">
              <w:rPr>
                <w:rFonts w:ascii="Noto Sans" w:hAnsi="Noto Sans" w:cs="Noto Sans"/>
                <w:b/>
                <w:sz w:val="20"/>
                <w:szCs w:val="20"/>
              </w:rPr>
              <w:t xml:space="preserve">Nota: </w:t>
            </w:r>
            <w:r w:rsidRPr="002D287A">
              <w:rPr>
                <w:rFonts w:ascii="Noto Sans" w:hAnsi="Noto Sans" w:cs="Noto Sans"/>
                <w:sz w:val="20"/>
                <w:szCs w:val="20"/>
              </w:rPr>
              <w:t xml:space="preserve">Se requiere </w:t>
            </w:r>
            <w:r w:rsidRPr="002D287A">
              <w:rPr>
                <w:rFonts w:ascii="Noto Sans" w:hAnsi="Noto Sans" w:cs="Noto Sans"/>
                <w:b/>
                <w:sz w:val="20"/>
                <w:szCs w:val="20"/>
              </w:rPr>
              <w:t>previo</w:t>
            </w:r>
            <w:r w:rsidRPr="002D287A">
              <w:rPr>
                <w:rFonts w:ascii="Noto Sans" w:hAnsi="Noto Sans" w:cs="Noto Sans"/>
                <w:sz w:val="20"/>
                <w:szCs w:val="20"/>
              </w:rPr>
              <w:t xml:space="preserve"> a realizarse los trabajos de Calificación, </w:t>
            </w:r>
            <w:r w:rsidRPr="002D287A">
              <w:rPr>
                <w:rFonts w:ascii="Noto Sans" w:hAnsi="Noto Sans" w:cs="Noto Sans"/>
                <w:b/>
                <w:sz w:val="20"/>
                <w:szCs w:val="20"/>
              </w:rPr>
              <w:t>presentar el protocolo</w:t>
            </w:r>
            <w:r w:rsidRPr="002D287A">
              <w:rPr>
                <w:rFonts w:ascii="Noto Sans" w:hAnsi="Noto Sans" w:cs="Noto Sans"/>
                <w:sz w:val="20"/>
                <w:szCs w:val="20"/>
              </w:rPr>
              <w:t xml:space="preserve"> por escrito </w:t>
            </w:r>
            <w:r w:rsidRPr="002D287A">
              <w:rPr>
                <w:rFonts w:ascii="Noto Sans" w:hAnsi="Noto Sans" w:cs="Noto Sans"/>
                <w:b/>
                <w:sz w:val="20"/>
                <w:szCs w:val="20"/>
              </w:rPr>
              <w:t>para ser aprobado</w:t>
            </w:r>
            <w:r w:rsidRPr="002D287A">
              <w:rPr>
                <w:rFonts w:ascii="Noto Sans" w:hAnsi="Noto Sans" w:cs="Noto Sans"/>
                <w:sz w:val="20"/>
                <w:szCs w:val="20"/>
              </w:rPr>
              <w:t xml:space="preserve"> por el área técnica involucrada. Del mismo modo, deberá presentar el informe de calibración del sensor del equipo.</w:t>
            </w:r>
          </w:p>
        </w:tc>
        <w:tc>
          <w:tcPr>
            <w:tcW w:w="1077" w:type="dxa"/>
            <w:gridSpan w:val="2"/>
            <w:tcBorders>
              <w:left w:val="single" w:sz="4" w:space="0" w:color="auto"/>
              <w:bottom w:val="single" w:sz="4" w:space="0" w:color="auto"/>
              <w:right w:val="single" w:sz="4" w:space="0" w:color="auto"/>
            </w:tcBorders>
            <w:shd w:val="clear" w:color="auto" w:fill="auto"/>
          </w:tcPr>
          <w:p w14:paraId="2273741D"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lastRenderedPageBreak/>
              <w:t>Equipo</w:t>
            </w:r>
          </w:p>
          <w:p w14:paraId="423A4D28" w14:textId="77777777" w:rsidR="00DF3FFE" w:rsidRPr="002D287A" w:rsidRDefault="00DF3FFE" w:rsidP="00FA1228">
            <w:pPr>
              <w:jc w:val="center"/>
              <w:rPr>
                <w:rFonts w:ascii="Noto Sans" w:hAnsi="Noto Sans" w:cs="Noto Sans"/>
                <w:sz w:val="20"/>
                <w:szCs w:val="20"/>
              </w:rPr>
            </w:pPr>
          </w:p>
          <w:p w14:paraId="51AEE274" w14:textId="77777777" w:rsidR="00DF3FFE" w:rsidRPr="002D287A" w:rsidRDefault="00DF3FFE" w:rsidP="00FA1228">
            <w:pPr>
              <w:jc w:val="center"/>
              <w:rPr>
                <w:rFonts w:ascii="Noto Sans" w:hAnsi="Noto Sans" w:cs="Noto Sans"/>
                <w:sz w:val="20"/>
                <w:szCs w:val="20"/>
              </w:rPr>
            </w:pPr>
          </w:p>
          <w:p w14:paraId="3D325DB3" w14:textId="77777777" w:rsidR="00DF3FFE" w:rsidRPr="002D287A" w:rsidRDefault="00DF3FFE" w:rsidP="00FA1228">
            <w:pPr>
              <w:jc w:val="center"/>
              <w:rPr>
                <w:rFonts w:ascii="Noto Sans" w:hAnsi="Noto Sans" w:cs="Noto Sans"/>
                <w:sz w:val="20"/>
                <w:szCs w:val="20"/>
              </w:rPr>
            </w:pPr>
          </w:p>
          <w:p w14:paraId="50416289" w14:textId="77777777" w:rsidR="00DF3FFE" w:rsidRPr="002D287A" w:rsidRDefault="00DF3FFE" w:rsidP="00FA1228">
            <w:pPr>
              <w:jc w:val="center"/>
              <w:rPr>
                <w:rFonts w:ascii="Noto Sans" w:hAnsi="Noto Sans" w:cs="Noto Sans"/>
                <w:sz w:val="20"/>
                <w:szCs w:val="20"/>
              </w:rPr>
            </w:pPr>
          </w:p>
          <w:p w14:paraId="776DF8AF" w14:textId="77777777" w:rsidR="00DF3FFE" w:rsidRPr="002D287A" w:rsidRDefault="00DF3FFE" w:rsidP="00FA1228">
            <w:pPr>
              <w:jc w:val="center"/>
              <w:rPr>
                <w:rFonts w:ascii="Noto Sans" w:hAnsi="Noto Sans" w:cs="Noto Sans"/>
                <w:sz w:val="20"/>
                <w:szCs w:val="20"/>
              </w:rPr>
            </w:pPr>
          </w:p>
          <w:p w14:paraId="50EA4663" w14:textId="77777777" w:rsidR="00DF3FFE" w:rsidRPr="002D287A" w:rsidRDefault="00DF3FFE" w:rsidP="00FA1228">
            <w:pPr>
              <w:jc w:val="center"/>
              <w:rPr>
                <w:rFonts w:ascii="Noto Sans" w:hAnsi="Noto Sans" w:cs="Noto Sans"/>
                <w:sz w:val="20"/>
                <w:szCs w:val="20"/>
              </w:rPr>
            </w:pPr>
          </w:p>
          <w:p w14:paraId="469B24B2" w14:textId="77777777" w:rsidR="00DF3FFE" w:rsidRPr="002D287A" w:rsidRDefault="00DF3FFE" w:rsidP="00FA1228">
            <w:pPr>
              <w:jc w:val="center"/>
              <w:rPr>
                <w:rFonts w:ascii="Noto Sans" w:hAnsi="Noto Sans" w:cs="Noto Sans"/>
                <w:sz w:val="20"/>
                <w:szCs w:val="20"/>
              </w:rPr>
            </w:pPr>
          </w:p>
          <w:p w14:paraId="48DBAD9C" w14:textId="77777777" w:rsidR="00DF3FFE" w:rsidRPr="002D287A" w:rsidRDefault="00DF3FFE" w:rsidP="00FA1228">
            <w:pPr>
              <w:jc w:val="center"/>
              <w:rPr>
                <w:rFonts w:ascii="Noto Sans" w:hAnsi="Noto Sans" w:cs="Noto Sans"/>
                <w:sz w:val="20"/>
                <w:szCs w:val="20"/>
              </w:rPr>
            </w:pPr>
          </w:p>
          <w:p w14:paraId="2EA0178F" w14:textId="77777777" w:rsidR="00DF3FFE" w:rsidRPr="002D287A" w:rsidRDefault="00DF3FFE" w:rsidP="00FA1228">
            <w:pPr>
              <w:jc w:val="center"/>
              <w:rPr>
                <w:rFonts w:ascii="Noto Sans" w:hAnsi="Noto Sans" w:cs="Noto Sans"/>
                <w:sz w:val="20"/>
                <w:szCs w:val="20"/>
              </w:rPr>
            </w:pPr>
          </w:p>
          <w:p w14:paraId="4EB49347" w14:textId="77777777" w:rsidR="00DF3FFE" w:rsidRPr="002D287A" w:rsidRDefault="00DF3FFE" w:rsidP="00FA1228">
            <w:pPr>
              <w:jc w:val="center"/>
              <w:rPr>
                <w:rFonts w:ascii="Noto Sans" w:hAnsi="Noto Sans" w:cs="Noto Sans"/>
                <w:sz w:val="20"/>
                <w:szCs w:val="20"/>
              </w:rPr>
            </w:pPr>
          </w:p>
          <w:p w14:paraId="0082EBD4" w14:textId="77777777" w:rsidR="00DF3FFE" w:rsidRPr="002D287A" w:rsidRDefault="00DF3FFE" w:rsidP="00FA1228">
            <w:pPr>
              <w:jc w:val="center"/>
              <w:rPr>
                <w:rFonts w:ascii="Noto Sans" w:hAnsi="Noto Sans" w:cs="Noto Sans"/>
                <w:sz w:val="20"/>
                <w:szCs w:val="20"/>
              </w:rPr>
            </w:pPr>
          </w:p>
          <w:p w14:paraId="399DE01C" w14:textId="77777777" w:rsidR="00DF3FFE" w:rsidRPr="002D287A" w:rsidRDefault="00DF3FFE" w:rsidP="00FA1228">
            <w:pPr>
              <w:jc w:val="center"/>
              <w:rPr>
                <w:rFonts w:ascii="Noto Sans" w:hAnsi="Noto Sans" w:cs="Noto Sans"/>
                <w:sz w:val="20"/>
                <w:szCs w:val="20"/>
              </w:rPr>
            </w:pPr>
          </w:p>
          <w:p w14:paraId="78AB5F92" w14:textId="77777777" w:rsidR="00DF3FFE" w:rsidRPr="002D287A" w:rsidRDefault="00DF3FFE" w:rsidP="00FA1228">
            <w:pPr>
              <w:jc w:val="center"/>
              <w:rPr>
                <w:rFonts w:ascii="Noto Sans" w:hAnsi="Noto Sans" w:cs="Noto Sans"/>
                <w:sz w:val="20"/>
                <w:szCs w:val="20"/>
              </w:rPr>
            </w:pPr>
          </w:p>
          <w:p w14:paraId="617E61B1" w14:textId="77777777" w:rsidR="00DF3FFE" w:rsidRPr="002D287A" w:rsidRDefault="00DF3FFE" w:rsidP="00FA1228">
            <w:pPr>
              <w:jc w:val="center"/>
              <w:rPr>
                <w:rFonts w:ascii="Noto Sans" w:hAnsi="Noto Sans" w:cs="Noto Sans"/>
                <w:sz w:val="20"/>
                <w:szCs w:val="20"/>
              </w:rPr>
            </w:pPr>
          </w:p>
          <w:p w14:paraId="4876B4AB" w14:textId="77777777" w:rsidR="00DF3FFE" w:rsidRPr="002D287A" w:rsidRDefault="00DF3FFE" w:rsidP="00FA1228">
            <w:pPr>
              <w:jc w:val="center"/>
              <w:rPr>
                <w:rFonts w:ascii="Noto Sans" w:hAnsi="Noto Sans" w:cs="Noto Sans"/>
                <w:sz w:val="20"/>
                <w:szCs w:val="20"/>
              </w:rPr>
            </w:pPr>
          </w:p>
          <w:p w14:paraId="0CFDD725" w14:textId="77777777" w:rsidR="00DF3FFE" w:rsidRPr="002D287A" w:rsidRDefault="00DF3FFE" w:rsidP="00FA1228">
            <w:pPr>
              <w:jc w:val="center"/>
              <w:rPr>
                <w:rFonts w:ascii="Noto Sans" w:hAnsi="Noto Sans" w:cs="Noto Sans"/>
                <w:sz w:val="20"/>
                <w:szCs w:val="20"/>
              </w:rPr>
            </w:pPr>
          </w:p>
          <w:p w14:paraId="013363D0" w14:textId="77777777" w:rsidR="00DF3FFE" w:rsidRPr="002D287A" w:rsidRDefault="00DF3FFE" w:rsidP="00FA1228">
            <w:pPr>
              <w:jc w:val="center"/>
              <w:rPr>
                <w:rFonts w:ascii="Noto Sans" w:hAnsi="Noto Sans" w:cs="Noto Sans"/>
                <w:sz w:val="20"/>
                <w:szCs w:val="20"/>
              </w:rPr>
            </w:pPr>
          </w:p>
          <w:p w14:paraId="2B88CCF9" w14:textId="77777777" w:rsidR="00DF3FFE" w:rsidRPr="002D287A" w:rsidRDefault="00DF3FFE" w:rsidP="00FA1228">
            <w:pPr>
              <w:jc w:val="center"/>
              <w:rPr>
                <w:rFonts w:ascii="Noto Sans" w:hAnsi="Noto Sans" w:cs="Noto Sans"/>
                <w:sz w:val="20"/>
                <w:szCs w:val="20"/>
              </w:rPr>
            </w:pPr>
          </w:p>
          <w:p w14:paraId="3A2C3EF4" w14:textId="77777777" w:rsidR="00DF3FFE" w:rsidRPr="002D287A" w:rsidRDefault="00DF3FFE" w:rsidP="00FA1228">
            <w:pPr>
              <w:jc w:val="center"/>
              <w:rPr>
                <w:rFonts w:ascii="Noto Sans" w:hAnsi="Noto Sans" w:cs="Noto Sans"/>
                <w:sz w:val="20"/>
                <w:szCs w:val="20"/>
              </w:rPr>
            </w:pPr>
          </w:p>
          <w:p w14:paraId="4E77FB75" w14:textId="77777777" w:rsidR="00DF3FFE" w:rsidRPr="002D287A" w:rsidRDefault="00DF3FFE" w:rsidP="00FA1228">
            <w:pPr>
              <w:jc w:val="center"/>
              <w:rPr>
                <w:rFonts w:ascii="Noto Sans" w:hAnsi="Noto Sans" w:cs="Noto Sans"/>
                <w:sz w:val="20"/>
                <w:szCs w:val="20"/>
              </w:rPr>
            </w:pPr>
          </w:p>
          <w:p w14:paraId="0C125757" w14:textId="77777777" w:rsidR="00B15E34" w:rsidRDefault="00B15E34" w:rsidP="00FA1228">
            <w:pPr>
              <w:jc w:val="center"/>
              <w:rPr>
                <w:rFonts w:ascii="Noto Sans" w:hAnsi="Noto Sans" w:cs="Noto Sans"/>
                <w:sz w:val="20"/>
                <w:szCs w:val="20"/>
              </w:rPr>
            </w:pPr>
          </w:p>
          <w:p w14:paraId="6BF68D72" w14:textId="140B9AFF" w:rsidR="00DF3FFE" w:rsidRPr="00BF4000" w:rsidRDefault="00663273" w:rsidP="00FA1228">
            <w:pPr>
              <w:jc w:val="center"/>
              <w:rPr>
                <w:rFonts w:ascii="Noto Sans" w:hAnsi="Noto Sans" w:cs="Noto Sans"/>
                <w:sz w:val="20"/>
                <w:szCs w:val="20"/>
              </w:rPr>
            </w:pPr>
            <w:r w:rsidRPr="00BF4000">
              <w:rPr>
                <w:rFonts w:ascii="Noto Sans" w:hAnsi="Noto Sans" w:cs="Noto Sans"/>
                <w:sz w:val="20"/>
                <w:szCs w:val="20"/>
              </w:rPr>
              <w:t>K</w:t>
            </w:r>
            <w:r w:rsidR="00BF4000" w:rsidRPr="00BF4000">
              <w:rPr>
                <w:rFonts w:ascii="Noto Sans" w:hAnsi="Noto Sans" w:cs="Noto Sans"/>
                <w:sz w:val="20"/>
                <w:szCs w:val="20"/>
              </w:rPr>
              <w:t>g</w:t>
            </w:r>
          </w:p>
          <w:p w14:paraId="2B9C7E45" w14:textId="77777777" w:rsidR="00DF3FFE" w:rsidRPr="002D287A" w:rsidRDefault="00DF3FFE" w:rsidP="0058057A">
            <w:pPr>
              <w:jc w:val="center"/>
              <w:rPr>
                <w:rFonts w:ascii="Noto Sans" w:hAnsi="Noto Sans" w:cs="Noto Sans"/>
                <w:sz w:val="20"/>
                <w:szCs w:val="20"/>
              </w:rPr>
            </w:pPr>
          </w:p>
        </w:tc>
        <w:tc>
          <w:tcPr>
            <w:tcW w:w="1458" w:type="dxa"/>
            <w:tcBorders>
              <w:left w:val="single" w:sz="4" w:space="0" w:color="auto"/>
              <w:bottom w:val="single" w:sz="4" w:space="0" w:color="auto"/>
              <w:right w:val="single" w:sz="4" w:space="0" w:color="auto"/>
            </w:tcBorders>
            <w:shd w:val="clear" w:color="auto" w:fill="auto"/>
          </w:tcPr>
          <w:p w14:paraId="661520A7"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lastRenderedPageBreak/>
              <w:t>1</w:t>
            </w:r>
          </w:p>
          <w:p w14:paraId="539287D9" w14:textId="77777777" w:rsidR="00DF3FFE" w:rsidRPr="002D287A" w:rsidRDefault="00DF3FFE" w:rsidP="00FA1228">
            <w:pPr>
              <w:jc w:val="center"/>
              <w:rPr>
                <w:rFonts w:ascii="Noto Sans" w:hAnsi="Noto Sans" w:cs="Noto Sans"/>
                <w:sz w:val="20"/>
                <w:szCs w:val="20"/>
              </w:rPr>
            </w:pPr>
          </w:p>
          <w:p w14:paraId="3772803A" w14:textId="77777777" w:rsidR="00DF3FFE" w:rsidRPr="002D287A" w:rsidRDefault="00DF3FFE" w:rsidP="00FA1228">
            <w:pPr>
              <w:jc w:val="center"/>
              <w:rPr>
                <w:rFonts w:ascii="Noto Sans" w:hAnsi="Noto Sans" w:cs="Noto Sans"/>
                <w:sz w:val="20"/>
                <w:szCs w:val="20"/>
              </w:rPr>
            </w:pPr>
          </w:p>
          <w:p w14:paraId="3EADF63B" w14:textId="77777777" w:rsidR="00DF3FFE" w:rsidRPr="002D287A" w:rsidRDefault="00DF3FFE" w:rsidP="00FA1228">
            <w:pPr>
              <w:jc w:val="center"/>
              <w:rPr>
                <w:rFonts w:ascii="Noto Sans" w:hAnsi="Noto Sans" w:cs="Noto Sans"/>
                <w:sz w:val="20"/>
                <w:szCs w:val="20"/>
              </w:rPr>
            </w:pPr>
          </w:p>
          <w:p w14:paraId="32CC0203" w14:textId="77777777" w:rsidR="00DF3FFE" w:rsidRPr="002D287A" w:rsidRDefault="00DF3FFE" w:rsidP="00FA1228">
            <w:pPr>
              <w:jc w:val="center"/>
              <w:rPr>
                <w:rFonts w:ascii="Noto Sans" w:hAnsi="Noto Sans" w:cs="Noto Sans"/>
                <w:sz w:val="20"/>
                <w:szCs w:val="20"/>
              </w:rPr>
            </w:pPr>
          </w:p>
          <w:p w14:paraId="5775F8FE" w14:textId="77777777" w:rsidR="00DF3FFE" w:rsidRPr="002D287A" w:rsidRDefault="00DF3FFE" w:rsidP="00FA1228">
            <w:pPr>
              <w:jc w:val="center"/>
              <w:rPr>
                <w:rFonts w:ascii="Noto Sans" w:hAnsi="Noto Sans" w:cs="Noto Sans"/>
                <w:sz w:val="20"/>
                <w:szCs w:val="20"/>
              </w:rPr>
            </w:pPr>
          </w:p>
          <w:p w14:paraId="63DE022F" w14:textId="77777777" w:rsidR="00DF3FFE" w:rsidRPr="002D287A" w:rsidRDefault="00DF3FFE" w:rsidP="00FA1228">
            <w:pPr>
              <w:jc w:val="center"/>
              <w:rPr>
                <w:rFonts w:ascii="Noto Sans" w:hAnsi="Noto Sans" w:cs="Noto Sans"/>
                <w:sz w:val="20"/>
                <w:szCs w:val="20"/>
              </w:rPr>
            </w:pPr>
          </w:p>
          <w:p w14:paraId="5706C414" w14:textId="77777777" w:rsidR="00DF3FFE" w:rsidRPr="002D287A" w:rsidRDefault="00DF3FFE" w:rsidP="00FA1228">
            <w:pPr>
              <w:jc w:val="center"/>
              <w:rPr>
                <w:rFonts w:ascii="Noto Sans" w:hAnsi="Noto Sans" w:cs="Noto Sans"/>
                <w:sz w:val="20"/>
                <w:szCs w:val="20"/>
              </w:rPr>
            </w:pPr>
          </w:p>
          <w:p w14:paraId="399D0889" w14:textId="77777777" w:rsidR="00DF3FFE" w:rsidRPr="002D287A" w:rsidRDefault="00DF3FFE" w:rsidP="00FA1228">
            <w:pPr>
              <w:jc w:val="center"/>
              <w:rPr>
                <w:rFonts w:ascii="Noto Sans" w:hAnsi="Noto Sans" w:cs="Noto Sans"/>
                <w:sz w:val="20"/>
                <w:szCs w:val="20"/>
              </w:rPr>
            </w:pPr>
          </w:p>
          <w:p w14:paraId="585D3E5E" w14:textId="77777777" w:rsidR="00DF3FFE" w:rsidRPr="002D287A" w:rsidRDefault="00DF3FFE" w:rsidP="00FA1228">
            <w:pPr>
              <w:jc w:val="center"/>
              <w:rPr>
                <w:rFonts w:ascii="Noto Sans" w:hAnsi="Noto Sans" w:cs="Noto Sans"/>
                <w:sz w:val="20"/>
                <w:szCs w:val="20"/>
              </w:rPr>
            </w:pPr>
          </w:p>
          <w:p w14:paraId="0C2E8ABF" w14:textId="77777777" w:rsidR="00DF3FFE" w:rsidRPr="002D287A" w:rsidRDefault="00DF3FFE" w:rsidP="00FA1228">
            <w:pPr>
              <w:jc w:val="center"/>
              <w:rPr>
                <w:rFonts w:ascii="Noto Sans" w:hAnsi="Noto Sans" w:cs="Noto Sans"/>
                <w:sz w:val="20"/>
                <w:szCs w:val="20"/>
              </w:rPr>
            </w:pPr>
          </w:p>
          <w:p w14:paraId="708D78C2" w14:textId="77777777" w:rsidR="00DF3FFE" w:rsidRPr="002D287A" w:rsidRDefault="00DF3FFE" w:rsidP="00FA1228">
            <w:pPr>
              <w:jc w:val="center"/>
              <w:rPr>
                <w:rFonts w:ascii="Noto Sans" w:hAnsi="Noto Sans" w:cs="Noto Sans"/>
                <w:sz w:val="20"/>
                <w:szCs w:val="20"/>
              </w:rPr>
            </w:pPr>
          </w:p>
          <w:p w14:paraId="7E5E8D3B" w14:textId="77777777" w:rsidR="00DF3FFE" w:rsidRPr="002D287A" w:rsidRDefault="00DF3FFE" w:rsidP="00FA1228">
            <w:pPr>
              <w:jc w:val="center"/>
              <w:rPr>
                <w:rFonts w:ascii="Noto Sans" w:hAnsi="Noto Sans" w:cs="Noto Sans"/>
                <w:sz w:val="20"/>
                <w:szCs w:val="20"/>
              </w:rPr>
            </w:pPr>
          </w:p>
          <w:p w14:paraId="0C5CF9B6" w14:textId="77777777" w:rsidR="00DF3FFE" w:rsidRPr="002D287A" w:rsidRDefault="00DF3FFE" w:rsidP="00FA1228">
            <w:pPr>
              <w:jc w:val="center"/>
              <w:rPr>
                <w:rFonts w:ascii="Noto Sans" w:hAnsi="Noto Sans" w:cs="Noto Sans"/>
                <w:sz w:val="20"/>
                <w:szCs w:val="20"/>
              </w:rPr>
            </w:pPr>
          </w:p>
          <w:p w14:paraId="65E47689" w14:textId="77777777" w:rsidR="00DF3FFE" w:rsidRPr="002D287A" w:rsidRDefault="00DF3FFE" w:rsidP="00FA1228">
            <w:pPr>
              <w:jc w:val="center"/>
              <w:rPr>
                <w:rFonts w:ascii="Noto Sans" w:hAnsi="Noto Sans" w:cs="Noto Sans"/>
                <w:sz w:val="20"/>
                <w:szCs w:val="20"/>
              </w:rPr>
            </w:pPr>
          </w:p>
          <w:p w14:paraId="08A44130" w14:textId="77777777" w:rsidR="00DF3FFE" w:rsidRPr="002D287A" w:rsidRDefault="00DF3FFE" w:rsidP="00FA1228">
            <w:pPr>
              <w:jc w:val="center"/>
              <w:rPr>
                <w:rFonts w:ascii="Noto Sans" w:hAnsi="Noto Sans" w:cs="Noto Sans"/>
                <w:sz w:val="20"/>
                <w:szCs w:val="20"/>
              </w:rPr>
            </w:pPr>
          </w:p>
          <w:p w14:paraId="206572A1" w14:textId="77777777" w:rsidR="00DF3FFE" w:rsidRPr="002D287A" w:rsidRDefault="00DF3FFE" w:rsidP="00FA1228">
            <w:pPr>
              <w:jc w:val="center"/>
              <w:rPr>
                <w:rFonts w:ascii="Noto Sans" w:hAnsi="Noto Sans" w:cs="Noto Sans"/>
                <w:sz w:val="20"/>
                <w:szCs w:val="20"/>
              </w:rPr>
            </w:pPr>
          </w:p>
          <w:p w14:paraId="6EEB5A0F" w14:textId="77777777" w:rsidR="00DF3FFE" w:rsidRPr="002D287A" w:rsidRDefault="00DF3FFE" w:rsidP="00FA1228">
            <w:pPr>
              <w:jc w:val="center"/>
              <w:rPr>
                <w:rFonts w:ascii="Noto Sans" w:hAnsi="Noto Sans" w:cs="Noto Sans"/>
                <w:sz w:val="20"/>
                <w:szCs w:val="20"/>
              </w:rPr>
            </w:pPr>
          </w:p>
          <w:p w14:paraId="55EAEDE7" w14:textId="77777777" w:rsidR="00DF3FFE" w:rsidRPr="002D287A" w:rsidRDefault="00DF3FFE" w:rsidP="00FA1228">
            <w:pPr>
              <w:jc w:val="center"/>
              <w:rPr>
                <w:rFonts w:ascii="Noto Sans" w:hAnsi="Noto Sans" w:cs="Noto Sans"/>
                <w:sz w:val="20"/>
                <w:szCs w:val="20"/>
              </w:rPr>
            </w:pPr>
          </w:p>
          <w:p w14:paraId="30B5ABE2" w14:textId="77777777" w:rsidR="00DF3FFE" w:rsidRPr="002D287A" w:rsidRDefault="00DF3FFE" w:rsidP="00FA1228">
            <w:pPr>
              <w:jc w:val="center"/>
              <w:rPr>
                <w:rFonts w:ascii="Noto Sans" w:hAnsi="Noto Sans" w:cs="Noto Sans"/>
                <w:sz w:val="20"/>
                <w:szCs w:val="20"/>
              </w:rPr>
            </w:pPr>
          </w:p>
          <w:p w14:paraId="448FC555" w14:textId="77777777" w:rsidR="00DF3FFE" w:rsidRPr="002D287A" w:rsidRDefault="00DF3FFE" w:rsidP="00FA1228">
            <w:pPr>
              <w:jc w:val="center"/>
              <w:rPr>
                <w:rFonts w:ascii="Noto Sans" w:hAnsi="Noto Sans" w:cs="Noto Sans"/>
                <w:sz w:val="20"/>
                <w:szCs w:val="20"/>
              </w:rPr>
            </w:pPr>
          </w:p>
          <w:p w14:paraId="36AD63FF" w14:textId="77777777" w:rsidR="00B15E34" w:rsidRDefault="00B15E34" w:rsidP="0058057A">
            <w:pPr>
              <w:jc w:val="center"/>
              <w:rPr>
                <w:rFonts w:ascii="Noto Sans" w:hAnsi="Noto Sans" w:cs="Noto Sans"/>
                <w:sz w:val="20"/>
                <w:szCs w:val="20"/>
              </w:rPr>
            </w:pPr>
          </w:p>
          <w:p w14:paraId="2DA4D75D" w14:textId="2E919E58" w:rsidR="00DF3FFE" w:rsidRPr="002D287A" w:rsidRDefault="00663273" w:rsidP="0058057A">
            <w:pPr>
              <w:jc w:val="center"/>
              <w:rPr>
                <w:rFonts w:ascii="Noto Sans" w:hAnsi="Noto Sans" w:cs="Noto Sans"/>
                <w:sz w:val="20"/>
                <w:szCs w:val="20"/>
              </w:rPr>
            </w:pPr>
            <w:r>
              <w:rPr>
                <w:rFonts w:ascii="Noto Sans" w:hAnsi="Noto Sans" w:cs="Noto Sans"/>
                <w:sz w:val="20"/>
                <w:szCs w:val="20"/>
              </w:rPr>
              <w:t>5</w:t>
            </w:r>
          </w:p>
        </w:tc>
        <w:tc>
          <w:tcPr>
            <w:tcW w:w="3544" w:type="dxa"/>
            <w:tcBorders>
              <w:left w:val="single" w:sz="4" w:space="0" w:color="auto"/>
              <w:bottom w:val="single" w:sz="4" w:space="0" w:color="auto"/>
              <w:right w:val="single" w:sz="4" w:space="0" w:color="auto"/>
            </w:tcBorders>
            <w:shd w:val="clear" w:color="auto" w:fill="auto"/>
          </w:tcPr>
          <w:p w14:paraId="34A008CB" w14:textId="0C1A7CE4" w:rsidR="00DF3FFE" w:rsidRPr="002D287A" w:rsidRDefault="00DF3FFE" w:rsidP="00FA1228">
            <w:pPr>
              <w:snapToGrid w:val="0"/>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De temperatura ambiente </w:t>
            </w:r>
            <w:r w:rsidR="0089225F" w:rsidRPr="002D287A">
              <w:rPr>
                <w:rFonts w:ascii="Noto Sans" w:hAnsi="Noto Sans" w:cs="Noto Sans"/>
                <w:sz w:val="20"/>
                <w:szCs w:val="20"/>
              </w:rPr>
              <w:t>a 325</w:t>
            </w:r>
            <w:r w:rsidRPr="002D287A">
              <w:rPr>
                <w:rFonts w:ascii="Noto Sans" w:hAnsi="Noto Sans" w:cs="Noto Sans"/>
                <w:sz w:val="20"/>
                <w:szCs w:val="20"/>
              </w:rPr>
              <w:t xml:space="preserve"> °C</w:t>
            </w:r>
          </w:p>
          <w:p w14:paraId="7A7E16A7" w14:textId="77777777" w:rsidR="00DF3FFE" w:rsidRPr="002D287A" w:rsidRDefault="00DF3FFE" w:rsidP="00FA1228">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°C</w:t>
            </w:r>
          </w:p>
          <w:p w14:paraId="52380CBD" w14:textId="77777777" w:rsidR="00DF3FFE" w:rsidRPr="002D287A" w:rsidRDefault="00DF3FFE" w:rsidP="00FA1228">
            <w:pPr>
              <w:snapToGrid w:val="0"/>
              <w:rPr>
                <w:rFonts w:ascii="Noto Sans" w:hAnsi="Noto Sans" w:cs="Noto Sans"/>
                <w:sz w:val="20"/>
                <w:szCs w:val="20"/>
              </w:rPr>
            </w:pPr>
          </w:p>
          <w:p w14:paraId="4B4D831B" w14:textId="77777777" w:rsidR="00DF3FFE" w:rsidRPr="002D287A" w:rsidRDefault="00DF3FFE" w:rsidP="00FA1228">
            <w:pPr>
              <w:snapToGrid w:val="0"/>
              <w:rPr>
                <w:rFonts w:ascii="Noto Sans" w:hAnsi="Noto Sans" w:cs="Noto Sans"/>
                <w:sz w:val="20"/>
                <w:szCs w:val="20"/>
              </w:rPr>
            </w:pPr>
            <w:r w:rsidRPr="002D287A">
              <w:rPr>
                <w:rFonts w:ascii="Noto Sans" w:hAnsi="Noto Sans" w:cs="Noto Sans"/>
                <w:sz w:val="20"/>
                <w:szCs w:val="20"/>
              </w:rPr>
              <w:t>- Mantenimiento preventivo y ajuste previo a la calificación</w:t>
            </w:r>
          </w:p>
          <w:p w14:paraId="77AB717B" w14:textId="77777777" w:rsidR="00DF3FFE" w:rsidRPr="002D287A" w:rsidRDefault="00DF3FFE" w:rsidP="00FA1228">
            <w:pPr>
              <w:snapToGrid w:val="0"/>
              <w:rPr>
                <w:rFonts w:ascii="Noto Sans" w:hAnsi="Noto Sans" w:cs="Noto Sans"/>
                <w:sz w:val="20"/>
                <w:szCs w:val="20"/>
              </w:rPr>
            </w:pPr>
            <w:r w:rsidRPr="002D287A">
              <w:rPr>
                <w:rFonts w:ascii="Noto Sans" w:hAnsi="Noto Sans" w:cs="Noto Sans"/>
                <w:sz w:val="20"/>
                <w:szCs w:val="20"/>
              </w:rPr>
              <w:lastRenderedPageBreak/>
              <w:t>- Calibración (Del sistema sensor-</w:t>
            </w:r>
            <w:proofErr w:type="spellStart"/>
            <w:r w:rsidRPr="002D287A">
              <w:rPr>
                <w:rFonts w:ascii="Noto Sans" w:hAnsi="Noto Sans" w:cs="Noto Sans"/>
                <w:sz w:val="20"/>
                <w:szCs w:val="20"/>
              </w:rPr>
              <w:t>display</w:t>
            </w:r>
            <w:proofErr w:type="spellEnd"/>
            <w:r w:rsidRPr="002D287A">
              <w:rPr>
                <w:rFonts w:ascii="Noto Sans" w:hAnsi="Noto Sans" w:cs="Noto Sans"/>
                <w:sz w:val="20"/>
                <w:szCs w:val="20"/>
              </w:rPr>
              <w:t xml:space="preserve">) </w:t>
            </w:r>
          </w:p>
          <w:p w14:paraId="072D7140" w14:textId="77777777" w:rsidR="00DF3FFE" w:rsidRPr="002D287A" w:rsidRDefault="00DF3FFE" w:rsidP="00FA1228">
            <w:pPr>
              <w:snapToGrid w:val="0"/>
              <w:rPr>
                <w:rFonts w:ascii="Noto Sans" w:hAnsi="Noto Sans" w:cs="Noto Sans"/>
                <w:sz w:val="20"/>
                <w:szCs w:val="20"/>
              </w:rPr>
            </w:pPr>
            <w:r w:rsidRPr="002D287A">
              <w:rPr>
                <w:rFonts w:ascii="Noto Sans" w:hAnsi="Noto Sans" w:cs="Noto Sans"/>
                <w:sz w:val="20"/>
                <w:szCs w:val="20"/>
              </w:rPr>
              <w:t>- Calificación de operación y desempeño</w:t>
            </w:r>
          </w:p>
          <w:p w14:paraId="1273F24B" w14:textId="77777777" w:rsidR="00BF4000" w:rsidRPr="002D287A" w:rsidRDefault="00BF4000" w:rsidP="00BF4000">
            <w:pPr>
              <w:jc w:val="both"/>
              <w:rPr>
                <w:rFonts w:ascii="Noto Sans" w:hAnsi="Noto Sans" w:cs="Noto Sans"/>
                <w:sz w:val="20"/>
                <w:szCs w:val="20"/>
              </w:rPr>
            </w:pPr>
            <w:r w:rsidRPr="00E47F56">
              <w:rPr>
                <w:rFonts w:ascii="Noto Sans" w:hAnsi="Noto Sans" w:cs="Noto Sans"/>
                <w:sz w:val="20"/>
                <w:szCs w:val="20"/>
              </w:rPr>
              <w:t xml:space="preserve">- </w:t>
            </w:r>
            <w:r w:rsidRPr="00BF4000">
              <w:rPr>
                <w:rFonts w:ascii="Noto Sans" w:hAnsi="Noto Sans" w:cs="Noto Sans"/>
                <w:sz w:val="20"/>
                <w:szCs w:val="20"/>
              </w:rPr>
              <w:t>Suministro de accesorios</w:t>
            </w:r>
          </w:p>
          <w:p w14:paraId="755E5793" w14:textId="77777777" w:rsidR="00DF3FFE" w:rsidRPr="002D287A" w:rsidRDefault="00DF3FFE" w:rsidP="00FA1228">
            <w:pPr>
              <w:snapToGrid w:val="0"/>
              <w:jc w:val="both"/>
              <w:rPr>
                <w:rFonts w:ascii="Noto Sans" w:hAnsi="Noto Sans" w:cs="Noto Sans"/>
                <w:sz w:val="20"/>
                <w:szCs w:val="20"/>
              </w:rPr>
            </w:pPr>
          </w:p>
          <w:p w14:paraId="5CE4EC21" w14:textId="77777777" w:rsidR="00DF3FFE" w:rsidRPr="002D287A" w:rsidRDefault="00DF3FFE" w:rsidP="00FA1228">
            <w:pPr>
              <w:snapToGrid w:val="0"/>
              <w:jc w:val="both"/>
              <w:rPr>
                <w:rFonts w:ascii="Noto Sans" w:hAnsi="Noto Sans" w:cs="Noto Sans"/>
                <w:sz w:val="20"/>
                <w:szCs w:val="20"/>
              </w:rPr>
            </w:pPr>
          </w:p>
          <w:p w14:paraId="5543A1D4" w14:textId="77777777" w:rsidR="00DF3FFE" w:rsidRPr="002D287A" w:rsidRDefault="00DF3FFE" w:rsidP="00FA1228">
            <w:pPr>
              <w:snapToGrid w:val="0"/>
              <w:jc w:val="both"/>
              <w:rPr>
                <w:rFonts w:ascii="Noto Sans" w:hAnsi="Noto Sans" w:cs="Noto Sans"/>
                <w:sz w:val="20"/>
                <w:szCs w:val="20"/>
              </w:rPr>
            </w:pPr>
          </w:p>
          <w:p w14:paraId="1EA414D0" w14:textId="77777777" w:rsidR="00DF3FFE" w:rsidRPr="002D287A" w:rsidRDefault="00DF3FFE" w:rsidP="00FA1228">
            <w:pPr>
              <w:snapToGrid w:val="0"/>
              <w:jc w:val="both"/>
              <w:rPr>
                <w:rFonts w:ascii="Noto Sans" w:hAnsi="Noto Sans" w:cs="Noto Sans"/>
                <w:sz w:val="20"/>
                <w:szCs w:val="20"/>
              </w:rPr>
            </w:pPr>
          </w:p>
          <w:p w14:paraId="17BF3E64" w14:textId="77777777" w:rsidR="00DF3FFE" w:rsidRPr="002D287A" w:rsidRDefault="00DF3FFE" w:rsidP="00FA1228">
            <w:pPr>
              <w:snapToGrid w:val="0"/>
              <w:jc w:val="both"/>
              <w:rPr>
                <w:rFonts w:ascii="Noto Sans" w:hAnsi="Noto Sans" w:cs="Noto Sans"/>
                <w:sz w:val="20"/>
                <w:szCs w:val="20"/>
              </w:rPr>
            </w:pPr>
          </w:p>
          <w:p w14:paraId="1EC9391A" w14:textId="77777777" w:rsidR="00DF3FFE" w:rsidRPr="002D287A" w:rsidRDefault="00DF3FFE" w:rsidP="00FA1228">
            <w:pPr>
              <w:snapToGrid w:val="0"/>
              <w:jc w:val="both"/>
              <w:rPr>
                <w:rFonts w:ascii="Noto Sans" w:hAnsi="Noto Sans" w:cs="Noto Sans"/>
                <w:sz w:val="20"/>
                <w:szCs w:val="20"/>
              </w:rPr>
            </w:pPr>
          </w:p>
          <w:p w14:paraId="28A06BD2" w14:textId="77777777" w:rsidR="00DF3FFE" w:rsidRPr="002D287A" w:rsidRDefault="00DF3FFE" w:rsidP="00FA1228">
            <w:pPr>
              <w:snapToGrid w:val="0"/>
              <w:jc w:val="both"/>
              <w:rPr>
                <w:rFonts w:ascii="Noto Sans" w:hAnsi="Noto Sans" w:cs="Noto Sans"/>
                <w:sz w:val="20"/>
                <w:szCs w:val="20"/>
              </w:rPr>
            </w:pPr>
          </w:p>
          <w:p w14:paraId="2D5514CF" w14:textId="77777777" w:rsidR="00DF3FFE" w:rsidRPr="002D287A" w:rsidRDefault="00DF3FFE" w:rsidP="00FA1228">
            <w:pPr>
              <w:snapToGrid w:val="0"/>
              <w:jc w:val="both"/>
              <w:rPr>
                <w:rFonts w:ascii="Noto Sans" w:hAnsi="Noto Sans" w:cs="Noto Sans"/>
                <w:sz w:val="20"/>
                <w:szCs w:val="20"/>
              </w:rPr>
            </w:pPr>
          </w:p>
          <w:p w14:paraId="340C018C" w14:textId="77777777" w:rsidR="00DF3FFE" w:rsidRPr="002D287A" w:rsidRDefault="00DF3FFE" w:rsidP="00FA1228">
            <w:pPr>
              <w:snapToGrid w:val="0"/>
              <w:jc w:val="both"/>
              <w:rPr>
                <w:rFonts w:ascii="Noto Sans" w:hAnsi="Noto Sans" w:cs="Noto Sans"/>
                <w:sz w:val="20"/>
                <w:szCs w:val="20"/>
              </w:rPr>
            </w:pPr>
          </w:p>
          <w:p w14:paraId="4BA4221D" w14:textId="77777777" w:rsidR="00DF3FFE" w:rsidRPr="002D287A" w:rsidRDefault="00DF3FFE" w:rsidP="00FA1228">
            <w:pPr>
              <w:snapToGrid w:val="0"/>
              <w:jc w:val="both"/>
              <w:rPr>
                <w:rFonts w:ascii="Noto Sans" w:hAnsi="Noto Sans" w:cs="Noto Sans"/>
                <w:sz w:val="20"/>
                <w:szCs w:val="20"/>
              </w:rPr>
            </w:pPr>
          </w:p>
          <w:p w14:paraId="72BD8C99" w14:textId="77777777" w:rsidR="00DF3FFE" w:rsidRPr="002D287A" w:rsidRDefault="00DF3FFE" w:rsidP="00FA1228">
            <w:pPr>
              <w:snapToGrid w:val="0"/>
              <w:jc w:val="both"/>
              <w:rPr>
                <w:rFonts w:ascii="Noto Sans" w:hAnsi="Noto Sans" w:cs="Noto Sans"/>
                <w:sz w:val="20"/>
                <w:szCs w:val="20"/>
              </w:rPr>
            </w:pPr>
          </w:p>
          <w:p w14:paraId="6CC7B028" w14:textId="77777777" w:rsidR="00DF3FFE" w:rsidRPr="002D287A" w:rsidRDefault="00DF3FFE" w:rsidP="00FA1228">
            <w:pPr>
              <w:snapToGrid w:val="0"/>
              <w:jc w:val="both"/>
              <w:rPr>
                <w:rFonts w:ascii="Noto Sans" w:hAnsi="Noto Sans" w:cs="Noto Sans"/>
                <w:sz w:val="20"/>
                <w:szCs w:val="20"/>
              </w:rPr>
            </w:pPr>
          </w:p>
          <w:p w14:paraId="43BDE1FF" w14:textId="77777777" w:rsidR="00DF3FFE" w:rsidRPr="002D287A" w:rsidRDefault="00DF3FFE" w:rsidP="00FA1228">
            <w:pPr>
              <w:snapToGrid w:val="0"/>
              <w:jc w:val="both"/>
              <w:rPr>
                <w:rFonts w:ascii="Noto Sans" w:hAnsi="Noto Sans" w:cs="Noto Sans"/>
                <w:sz w:val="20"/>
                <w:szCs w:val="20"/>
              </w:rPr>
            </w:pPr>
          </w:p>
          <w:p w14:paraId="6693CA07" w14:textId="77777777" w:rsidR="00DF3FFE" w:rsidRPr="002D287A" w:rsidRDefault="00DF3FFE" w:rsidP="00FA1228">
            <w:pPr>
              <w:snapToGrid w:val="0"/>
              <w:jc w:val="both"/>
              <w:rPr>
                <w:rFonts w:ascii="Noto Sans" w:hAnsi="Noto Sans" w:cs="Noto Sans"/>
                <w:sz w:val="20"/>
                <w:szCs w:val="20"/>
              </w:rPr>
            </w:pPr>
          </w:p>
          <w:p w14:paraId="019C46FF" w14:textId="77777777" w:rsidR="00DF3FFE" w:rsidRPr="002D287A" w:rsidRDefault="00DF3FFE" w:rsidP="0058057A">
            <w:pPr>
              <w:snapToGrid w:val="0"/>
              <w:jc w:val="both"/>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5DF2ECB1" w14:textId="77777777" w:rsidR="00DF3FFE" w:rsidRPr="002D287A" w:rsidRDefault="00DF3FFE"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635C4A53" w14:textId="4B6F25A8" w:rsidR="00DF3FFE" w:rsidRPr="002D287A" w:rsidRDefault="00DF3FFE"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DF3FFE" w:rsidRPr="002D287A" w14:paraId="177C37F1" w14:textId="77777777" w:rsidTr="5BF43BF7">
        <w:tc>
          <w:tcPr>
            <w:tcW w:w="993" w:type="dxa"/>
            <w:tcBorders>
              <w:left w:val="single" w:sz="4" w:space="0" w:color="auto"/>
              <w:bottom w:val="single" w:sz="4" w:space="0" w:color="auto"/>
              <w:right w:val="single" w:sz="4" w:space="0" w:color="auto"/>
            </w:tcBorders>
            <w:shd w:val="clear" w:color="auto" w:fill="auto"/>
          </w:tcPr>
          <w:p w14:paraId="42D5B3EC" w14:textId="1BB6C570" w:rsidR="00DF3FFE" w:rsidRPr="002D287A" w:rsidRDefault="000848C4" w:rsidP="00FA1228">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lastRenderedPageBreak/>
              <w:t>90</w:t>
            </w:r>
            <w:r w:rsidR="00DF3FFE" w:rsidRPr="002D287A">
              <w:rPr>
                <w:rFonts w:ascii="Noto Sans" w:hAnsi="Noto Sans" w:cs="Noto Sans"/>
                <w:sz w:val="20"/>
                <w:szCs w:val="20"/>
                <w:lang w:val="es-MX" w:eastAsia="es-MX"/>
              </w:rPr>
              <w:t>.-</w:t>
            </w:r>
          </w:p>
          <w:p w14:paraId="126A143A" w14:textId="1B64356F" w:rsidR="00DF3FFE" w:rsidRPr="002D287A" w:rsidRDefault="00DF3FFE"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5ADABEA1" w14:textId="77777777" w:rsidR="00DF3FFE" w:rsidRDefault="00DF3FFE" w:rsidP="00FA1228">
            <w:pPr>
              <w:jc w:val="both"/>
              <w:rPr>
                <w:rFonts w:ascii="Noto Sans" w:hAnsi="Noto Sans" w:cs="Noto Sans"/>
                <w:sz w:val="20"/>
                <w:szCs w:val="20"/>
              </w:rPr>
            </w:pPr>
            <w:r w:rsidRPr="002D287A">
              <w:rPr>
                <w:rFonts w:ascii="Noto Sans" w:hAnsi="Noto Sans" w:cs="Noto Sans"/>
                <w:sz w:val="20"/>
                <w:szCs w:val="20"/>
              </w:rPr>
              <w:t xml:space="preserve">MEDIDOR DE CONDUCTIVIDAD ELÉCTRICA Y PH, </w:t>
            </w:r>
            <w:r w:rsidRPr="002D287A">
              <w:rPr>
                <w:rFonts w:ascii="Noto Sans" w:hAnsi="Noto Sans" w:cs="Noto Sans"/>
                <w:b/>
                <w:sz w:val="20"/>
                <w:szCs w:val="20"/>
              </w:rPr>
              <w:t>MARCA:</w:t>
            </w:r>
            <w:r w:rsidRPr="002D287A">
              <w:rPr>
                <w:rFonts w:ascii="Noto Sans" w:hAnsi="Noto Sans" w:cs="Noto Sans"/>
                <w:sz w:val="20"/>
                <w:szCs w:val="20"/>
              </w:rPr>
              <w:t xml:space="preserve"> HANNA INSTRUMENTS, </w:t>
            </w:r>
            <w:r w:rsidRPr="002D287A">
              <w:rPr>
                <w:rFonts w:ascii="Noto Sans" w:hAnsi="Noto Sans" w:cs="Noto Sans"/>
                <w:b/>
                <w:sz w:val="20"/>
                <w:szCs w:val="20"/>
              </w:rPr>
              <w:t>MODELO:</w:t>
            </w:r>
            <w:r w:rsidRPr="002D287A">
              <w:rPr>
                <w:rFonts w:ascii="Noto Sans" w:hAnsi="Noto Sans" w:cs="Noto Sans"/>
                <w:sz w:val="20"/>
                <w:szCs w:val="20"/>
              </w:rPr>
              <w:t xml:space="preserve"> HI 2550, </w:t>
            </w:r>
            <w:r w:rsidRPr="002D287A">
              <w:rPr>
                <w:rFonts w:ascii="Noto Sans" w:hAnsi="Noto Sans" w:cs="Noto Sans"/>
                <w:b/>
                <w:color w:val="000000"/>
                <w:sz w:val="20"/>
                <w:szCs w:val="20"/>
                <w:lang w:eastAsia="es-MX"/>
              </w:rPr>
              <w:t>No. DE SERIE</w:t>
            </w:r>
            <w:r w:rsidRPr="002D287A">
              <w:rPr>
                <w:rFonts w:ascii="Noto Sans" w:hAnsi="Noto Sans" w:cs="Noto Sans"/>
                <w:b/>
                <w:sz w:val="20"/>
                <w:szCs w:val="20"/>
              </w:rPr>
              <w:t>:</w:t>
            </w:r>
            <w:r w:rsidRPr="002D287A">
              <w:rPr>
                <w:rFonts w:ascii="Noto Sans" w:hAnsi="Noto Sans" w:cs="Noto Sans"/>
                <w:sz w:val="20"/>
                <w:szCs w:val="20"/>
              </w:rPr>
              <w:t xml:space="preserve"> E0023179, </w:t>
            </w:r>
            <w:r w:rsidRPr="002D287A">
              <w:rPr>
                <w:rFonts w:ascii="Noto Sans" w:hAnsi="Noto Sans" w:cs="Noto Sans"/>
                <w:b/>
                <w:sz w:val="20"/>
                <w:szCs w:val="20"/>
              </w:rPr>
              <w:t>CLAVE DE IDENTIFICACIÓN:</w:t>
            </w:r>
            <w:r w:rsidRPr="002D287A">
              <w:rPr>
                <w:rFonts w:ascii="Noto Sans" w:hAnsi="Noto Sans" w:cs="Noto Sans"/>
                <w:sz w:val="20"/>
                <w:szCs w:val="20"/>
              </w:rPr>
              <w:t xml:space="preserve"> LMNM-PH-02.</w:t>
            </w:r>
          </w:p>
          <w:p w14:paraId="0D94C691" w14:textId="77777777" w:rsidR="00DF3FFE" w:rsidRDefault="00DF3FFE" w:rsidP="00D50A36">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b/>
                <w:sz w:val="20"/>
                <w:szCs w:val="20"/>
              </w:rPr>
              <w:lastRenderedPageBreak/>
              <w:t>Mantenimiento preventivo:</w:t>
            </w:r>
            <w:r w:rsidRPr="002D287A">
              <w:rPr>
                <w:rFonts w:ascii="Noto Sans" w:hAnsi="Noto Sans" w:cs="Noto Sans"/>
                <w:sz w:val="20"/>
                <w:szCs w:val="20"/>
              </w:rPr>
              <w:t xml:space="preserve"> </w:t>
            </w:r>
            <w:r w:rsidRPr="002D287A">
              <w:rPr>
                <w:rFonts w:ascii="Noto Sans" w:hAnsi="Noto Sans" w:cs="Noto Sans"/>
                <w:color w:val="000000"/>
                <w:sz w:val="20"/>
                <w:szCs w:val="20"/>
              </w:rPr>
              <w:t>Consiste en realizar mínimo las siguientes actividades:</w:t>
            </w:r>
            <w:r w:rsidRPr="002D287A">
              <w:rPr>
                <w:rFonts w:ascii="Noto Sans" w:hAnsi="Noto Sans" w:cs="Noto Sans"/>
                <w:sz w:val="20"/>
                <w:szCs w:val="20"/>
              </w:rPr>
              <w:t xml:space="preserve"> la revisión de tarjeta electrónica, sistema eléctrico y mecánico. Revisión técnica de las funciones de operación. Limpieza interna y externa. Verificación del equipo utilizando dos soluciones amortiguadoras certificadas.</w:t>
            </w:r>
          </w:p>
          <w:p w14:paraId="46A0E715" w14:textId="77777777" w:rsidR="008E6E4B" w:rsidRPr="002D287A" w:rsidRDefault="008E6E4B" w:rsidP="008E6E4B">
            <w:pPr>
              <w:pStyle w:val="Textoindependiente22"/>
              <w:tabs>
                <w:tab w:val="clear" w:pos="1489"/>
                <w:tab w:val="left" w:pos="764"/>
              </w:tabs>
              <w:snapToGrid w:val="0"/>
              <w:ind w:left="714"/>
              <w:rPr>
                <w:rFonts w:ascii="Noto Sans" w:hAnsi="Noto Sans" w:cs="Noto Sans"/>
                <w:sz w:val="20"/>
                <w:szCs w:val="20"/>
              </w:rPr>
            </w:pPr>
          </w:p>
          <w:p w14:paraId="4D3C51F6" w14:textId="77777777" w:rsidR="00DF3FFE" w:rsidRPr="002D287A" w:rsidRDefault="00DF3FFE" w:rsidP="00D50A36">
            <w:pPr>
              <w:pStyle w:val="Prrafodelista"/>
              <w:numPr>
                <w:ilvl w:val="0"/>
                <w:numId w:val="33"/>
              </w:numPr>
              <w:suppressAutoHyphens/>
              <w:jc w:val="both"/>
              <w:rPr>
                <w:rFonts w:ascii="Noto Sans" w:hAnsi="Noto Sans" w:cs="Noto Sans"/>
                <w:sz w:val="20"/>
                <w:szCs w:val="20"/>
              </w:rPr>
            </w:pPr>
            <w:r w:rsidRPr="002D287A">
              <w:rPr>
                <w:rFonts w:ascii="Noto Sans" w:hAnsi="Noto Sans" w:cs="Noto Sans"/>
                <w:b/>
                <w:sz w:val="20"/>
                <w:szCs w:val="20"/>
              </w:rPr>
              <w:t xml:space="preserve">Calibración del equipo: </w:t>
            </w:r>
            <w:r w:rsidRPr="002D287A">
              <w:rPr>
                <w:rFonts w:ascii="Noto Sans" w:hAnsi="Noto Sans" w:cs="Noto Sans"/>
                <w:sz w:val="20"/>
                <w:szCs w:val="20"/>
              </w:rPr>
              <w:t>Se requiere</w:t>
            </w:r>
            <w:r w:rsidRPr="002D287A">
              <w:rPr>
                <w:rFonts w:ascii="Noto Sans" w:hAnsi="Noto Sans" w:cs="Noto Sans"/>
                <w:b/>
                <w:sz w:val="20"/>
                <w:szCs w:val="20"/>
              </w:rPr>
              <w:t xml:space="preserve"> </w:t>
            </w:r>
            <w:r w:rsidRPr="002D287A">
              <w:rPr>
                <w:rFonts w:ascii="Noto Sans" w:hAnsi="Noto Sans" w:cs="Noto Sans"/>
                <w:sz w:val="20"/>
                <w:szCs w:val="20"/>
              </w:rPr>
              <w:t xml:space="preserve">a 25°C en los siguientes puntos: 0, 4, 7, 10 y 14 (medición de pH por tensión eléctrica continua). </w:t>
            </w:r>
          </w:p>
          <w:p w14:paraId="1E211B38" w14:textId="77777777" w:rsidR="00DF3FFE" w:rsidRPr="002D287A" w:rsidRDefault="00DF3FFE" w:rsidP="00FA1228">
            <w:pPr>
              <w:pStyle w:val="Prrafodelista"/>
              <w:suppressAutoHyphens/>
              <w:jc w:val="both"/>
              <w:rPr>
                <w:rFonts w:ascii="Noto Sans" w:hAnsi="Noto Sans" w:cs="Noto Sans"/>
                <w:sz w:val="20"/>
                <w:szCs w:val="20"/>
              </w:rPr>
            </w:pPr>
          </w:p>
          <w:p w14:paraId="771DE671" w14:textId="77777777" w:rsidR="00DF3FFE" w:rsidRPr="002D287A" w:rsidRDefault="00DF3FFE" w:rsidP="00FA1228">
            <w:pPr>
              <w:pStyle w:val="Prrafodelista"/>
              <w:suppressAutoHyphens/>
              <w:jc w:val="both"/>
              <w:rPr>
                <w:rFonts w:ascii="Noto Sans" w:hAnsi="Noto Sans" w:cs="Noto Sans"/>
                <w:sz w:val="20"/>
                <w:szCs w:val="20"/>
              </w:rPr>
            </w:pPr>
            <w:r w:rsidRPr="002D287A">
              <w:rPr>
                <w:rFonts w:ascii="Noto Sans" w:hAnsi="Noto Sans" w:cs="Noto Sans"/>
                <w:sz w:val="20"/>
                <w:szCs w:val="20"/>
              </w:rPr>
              <w:t>Se debe incluir certificado de las soluciones certificadas empleadas.</w:t>
            </w:r>
          </w:p>
          <w:p w14:paraId="511E789B" w14:textId="77777777" w:rsidR="00DF3FFE" w:rsidRPr="002D287A" w:rsidRDefault="00DF3FFE" w:rsidP="00FA1228">
            <w:pPr>
              <w:pStyle w:val="Prrafodelista"/>
              <w:suppressAutoHyphens/>
              <w:jc w:val="both"/>
              <w:rPr>
                <w:rFonts w:ascii="Noto Sans" w:hAnsi="Noto Sans" w:cs="Noto Sans"/>
                <w:sz w:val="20"/>
                <w:szCs w:val="20"/>
              </w:rPr>
            </w:pPr>
          </w:p>
          <w:p w14:paraId="1905C062" w14:textId="77777777" w:rsidR="00DF3FFE" w:rsidRPr="002D287A" w:rsidRDefault="00DF3FFE" w:rsidP="00D50A36">
            <w:pPr>
              <w:pStyle w:val="Prrafodelista"/>
              <w:numPr>
                <w:ilvl w:val="0"/>
                <w:numId w:val="33"/>
              </w:numPr>
              <w:suppressAutoHyphens/>
              <w:jc w:val="both"/>
              <w:rPr>
                <w:rFonts w:ascii="Noto Sans" w:hAnsi="Noto Sans" w:cs="Noto Sans"/>
                <w:sz w:val="20"/>
                <w:szCs w:val="20"/>
              </w:rPr>
            </w:pPr>
            <w:r w:rsidRPr="002D287A">
              <w:rPr>
                <w:rFonts w:ascii="Noto Sans" w:hAnsi="Noto Sans" w:cs="Noto Sans"/>
                <w:b/>
                <w:sz w:val="20"/>
                <w:szCs w:val="20"/>
              </w:rPr>
              <w:t xml:space="preserve">Calibración de la sonda de temperatura: </w:t>
            </w:r>
            <w:r w:rsidRPr="002D287A">
              <w:rPr>
                <w:rFonts w:ascii="Noto Sans" w:hAnsi="Noto Sans" w:cs="Noto Sans"/>
                <w:sz w:val="20"/>
                <w:szCs w:val="20"/>
              </w:rPr>
              <w:t>Se requiere en los siguientes puntos: 23°C, 25°C y 27°C. Se debe incluir certificado del patrón empleado.</w:t>
            </w:r>
          </w:p>
          <w:p w14:paraId="0CB21C90" w14:textId="77777777" w:rsidR="00DF3FFE" w:rsidRPr="002D287A" w:rsidRDefault="00DF3FFE" w:rsidP="00FA1228">
            <w:pPr>
              <w:suppressAutoHyphens/>
              <w:jc w:val="both"/>
              <w:rPr>
                <w:rFonts w:ascii="Noto Sans" w:hAnsi="Noto Sans" w:cs="Noto Sans"/>
                <w:sz w:val="20"/>
                <w:szCs w:val="20"/>
              </w:rPr>
            </w:pPr>
            <w:r w:rsidRPr="002D287A">
              <w:rPr>
                <w:rFonts w:ascii="Noto Sans" w:hAnsi="Noto Sans" w:cs="Noto Sans"/>
                <w:sz w:val="20"/>
                <w:szCs w:val="20"/>
              </w:rPr>
              <w:t xml:space="preserve"> </w:t>
            </w:r>
          </w:p>
          <w:p w14:paraId="27FE7331" w14:textId="77777777" w:rsidR="00DF3FFE" w:rsidRPr="002D287A" w:rsidRDefault="00DF3FFE" w:rsidP="00FA1228">
            <w:pPr>
              <w:suppressAutoHyphens/>
              <w:jc w:val="both"/>
              <w:rPr>
                <w:rFonts w:ascii="Noto Sans" w:hAnsi="Noto Sans" w:cs="Noto Sans"/>
                <w:sz w:val="20"/>
                <w:szCs w:val="20"/>
              </w:rPr>
            </w:pPr>
            <w:r w:rsidRPr="002D287A">
              <w:rPr>
                <w:rFonts w:ascii="Noto Sans" w:hAnsi="Noto Sans" w:cs="Noto Sans"/>
                <w:b/>
                <w:sz w:val="20"/>
                <w:szCs w:val="20"/>
              </w:rPr>
              <w:t>“EL LICITANTE”</w:t>
            </w:r>
            <w:r w:rsidRPr="002D287A">
              <w:rPr>
                <w:rFonts w:ascii="Noto Sans" w:hAnsi="Noto Sans" w:cs="Noto Sans"/>
                <w:sz w:val="20"/>
                <w:szCs w:val="20"/>
              </w:rPr>
              <w:t xml:space="preserve"> deberá entregar dentro del servicio de mantenimiento los siguientes accesorios:</w:t>
            </w:r>
          </w:p>
          <w:p w14:paraId="6795DF16" w14:textId="77777777" w:rsidR="00DF3FFE" w:rsidRPr="002D287A" w:rsidRDefault="00DF3FFE" w:rsidP="00FA1228">
            <w:pPr>
              <w:suppressAutoHyphens/>
              <w:jc w:val="both"/>
              <w:rPr>
                <w:rFonts w:ascii="Noto Sans" w:hAnsi="Noto Sans" w:cs="Noto Sans"/>
                <w:sz w:val="20"/>
                <w:szCs w:val="20"/>
              </w:rPr>
            </w:pPr>
          </w:p>
          <w:p w14:paraId="612A171F" w14:textId="77777777" w:rsidR="0089225F" w:rsidRDefault="00DF3FFE" w:rsidP="00513F16">
            <w:pPr>
              <w:pStyle w:val="Textoindependiente22"/>
              <w:numPr>
                <w:ilvl w:val="0"/>
                <w:numId w:val="5"/>
              </w:numPr>
              <w:tabs>
                <w:tab w:val="clear" w:pos="1489"/>
                <w:tab w:val="left" w:pos="764"/>
              </w:tabs>
              <w:snapToGrid w:val="0"/>
              <w:rPr>
                <w:rFonts w:ascii="Noto Sans" w:hAnsi="Noto Sans" w:cs="Noto Sans"/>
                <w:sz w:val="20"/>
                <w:szCs w:val="20"/>
              </w:rPr>
            </w:pPr>
            <w:r w:rsidRPr="008E6E4B">
              <w:rPr>
                <w:rFonts w:ascii="Noto Sans" w:hAnsi="Noto Sans" w:cs="Noto Sans"/>
                <w:b/>
                <w:bCs/>
                <w:sz w:val="20"/>
                <w:szCs w:val="20"/>
              </w:rPr>
              <w:t>1</w:t>
            </w:r>
            <w:r w:rsidRPr="002D287A">
              <w:rPr>
                <w:rFonts w:ascii="Noto Sans" w:hAnsi="Noto Sans" w:cs="Noto Sans"/>
                <w:sz w:val="20"/>
                <w:szCs w:val="20"/>
              </w:rPr>
              <w:t xml:space="preserve"> </w:t>
            </w:r>
            <w:r w:rsidRPr="0089225F">
              <w:rPr>
                <w:rFonts w:ascii="Noto Sans" w:hAnsi="Noto Sans" w:cs="Noto Sans"/>
                <w:b/>
                <w:bCs/>
                <w:sz w:val="20"/>
                <w:szCs w:val="20"/>
              </w:rPr>
              <w:t xml:space="preserve">Kit </w:t>
            </w:r>
            <w:r w:rsidR="00513F16" w:rsidRPr="0089225F">
              <w:rPr>
                <w:rFonts w:ascii="Noto Sans" w:hAnsi="Noto Sans" w:cs="Noto Sans"/>
                <w:b/>
                <w:bCs/>
                <w:sz w:val="20"/>
                <w:szCs w:val="20"/>
              </w:rPr>
              <w:t>de cuatro piezas</w:t>
            </w:r>
            <w:r w:rsidR="00513F16" w:rsidRPr="0034041A">
              <w:rPr>
                <w:rFonts w:ascii="Noto Sans" w:hAnsi="Noto Sans" w:cs="Noto Sans"/>
                <w:sz w:val="20"/>
                <w:szCs w:val="20"/>
              </w:rPr>
              <w:t xml:space="preserve"> </w:t>
            </w:r>
            <w:r w:rsidRPr="0034041A">
              <w:rPr>
                <w:rFonts w:ascii="Noto Sans" w:hAnsi="Noto Sans" w:cs="Noto Sans"/>
                <w:sz w:val="20"/>
                <w:szCs w:val="20"/>
              </w:rPr>
              <w:t xml:space="preserve">compatible con este equipo, consistente en: </w:t>
            </w:r>
          </w:p>
          <w:p w14:paraId="4A1F836D" w14:textId="5D6E07B2" w:rsidR="00513F16" w:rsidRPr="0034041A" w:rsidRDefault="00DF3FFE" w:rsidP="0089225F">
            <w:pPr>
              <w:pStyle w:val="Textoindependiente22"/>
              <w:tabs>
                <w:tab w:val="clear" w:pos="1489"/>
                <w:tab w:val="left" w:pos="764"/>
              </w:tabs>
              <w:snapToGrid w:val="0"/>
              <w:ind w:left="720"/>
              <w:rPr>
                <w:rFonts w:ascii="Noto Sans" w:hAnsi="Noto Sans" w:cs="Noto Sans"/>
                <w:sz w:val="20"/>
                <w:szCs w:val="20"/>
              </w:rPr>
            </w:pPr>
            <w:r w:rsidRPr="0034041A">
              <w:rPr>
                <w:rFonts w:ascii="Noto Sans" w:hAnsi="Noto Sans" w:cs="Noto Sans"/>
                <w:b/>
                <w:bCs/>
                <w:sz w:val="20"/>
                <w:szCs w:val="20"/>
              </w:rPr>
              <w:t>un</w:t>
            </w:r>
            <w:r w:rsidRPr="0034041A">
              <w:rPr>
                <w:rFonts w:ascii="Noto Sans" w:hAnsi="Noto Sans" w:cs="Noto Sans"/>
                <w:sz w:val="20"/>
                <w:szCs w:val="20"/>
              </w:rPr>
              <w:t xml:space="preserve"> </w:t>
            </w:r>
            <w:r w:rsidRPr="0034041A">
              <w:rPr>
                <w:rFonts w:ascii="Noto Sans" w:hAnsi="Noto Sans" w:cs="Noto Sans"/>
                <w:b/>
                <w:sz w:val="20"/>
                <w:szCs w:val="20"/>
              </w:rPr>
              <w:t>electrodo de</w:t>
            </w:r>
            <w:r w:rsidR="000769C5" w:rsidRPr="0034041A">
              <w:rPr>
                <w:rFonts w:ascii="Noto Sans" w:hAnsi="Noto Sans" w:cs="Noto Sans"/>
                <w:b/>
                <w:sz w:val="20"/>
                <w:szCs w:val="20"/>
              </w:rPr>
              <w:t xml:space="preserve"> oro resistente al Ácido Fluorhí</w:t>
            </w:r>
            <w:r w:rsidRPr="0034041A">
              <w:rPr>
                <w:rFonts w:ascii="Noto Sans" w:hAnsi="Noto Sans" w:cs="Noto Sans"/>
                <w:b/>
                <w:sz w:val="20"/>
                <w:szCs w:val="20"/>
              </w:rPr>
              <w:t>drico</w:t>
            </w:r>
            <w:r w:rsidRPr="0034041A">
              <w:rPr>
                <w:rFonts w:ascii="Noto Sans" w:hAnsi="Noto Sans" w:cs="Noto Sans"/>
                <w:sz w:val="20"/>
                <w:szCs w:val="20"/>
              </w:rPr>
              <w:t xml:space="preserve">; </w:t>
            </w:r>
          </w:p>
          <w:p w14:paraId="71807666" w14:textId="77777777" w:rsidR="00513F16" w:rsidRPr="0034041A" w:rsidRDefault="00DF3FFE" w:rsidP="00513F16">
            <w:pPr>
              <w:pStyle w:val="Textoindependiente22"/>
              <w:tabs>
                <w:tab w:val="clear" w:pos="1489"/>
                <w:tab w:val="left" w:pos="764"/>
              </w:tabs>
              <w:snapToGrid w:val="0"/>
              <w:ind w:left="720"/>
              <w:rPr>
                <w:rFonts w:ascii="Noto Sans" w:hAnsi="Noto Sans" w:cs="Noto Sans"/>
                <w:sz w:val="20"/>
                <w:szCs w:val="20"/>
              </w:rPr>
            </w:pPr>
            <w:r w:rsidRPr="0034041A">
              <w:rPr>
                <w:rFonts w:ascii="Noto Sans" w:hAnsi="Noto Sans" w:cs="Noto Sans"/>
                <w:b/>
                <w:sz w:val="20"/>
                <w:szCs w:val="20"/>
              </w:rPr>
              <w:t>un electrodo selectivo para ion Fluoruro Calomel</w:t>
            </w:r>
            <w:r w:rsidRPr="0034041A">
              <w:rPr>
                <w:rFonts w:ascii="Noto Sans" w:hAnsi="Noto Sans" w:cs="Noto Sans"/>
                <w:sz w:val="20"/>
                <w:szCs w:val="20"/>
              </w:rPr>
              <w:t xml:space="preserve"> (HI 4110); </w:t>
            </w:r>
          </w:p>
          <w:p w14:paraId="25A3E6EF" w14:textId="77777777" w:rsidR="00513F16" w:rsidRPr="0034041A" w:rsidRDefault="00DF3FFE" w:rsidP="00513F16">
            <w:pPr>
              <w:pStyle w:val="Textoindependiente22"/>
              <w:tabs>
                <w:tab w:val="clear" w:pos="1489"/>
                <w:tab w:val="left" w:pos="764"/>
              </w:tabs>
              <w:snapToGrid w:val="0"/>
              <w:ind w:left="720"/>
              <w:rPr>
                <w:rFonts w:ascii="Noto Sans" w:hAnsi="Noto Sans" w:cs="Noto Sans"/>
                <w:sz w:val="20"/>
                <w:szCs w:val="20"/>
              </w:rPr>
            </w:pPr>
            <w:r w:rsidRPr="0034041A">
              <w:rPr>
                <w:rFonts w:ascii="Noto Sans" w:hAnsi="Noto Sans" w:cs="Noto Sans"/>
                <w:b/>
                <w:bCs/>
                <w:sz w:val="20"/>
                <w:szCs w:val="20"/>
              </w:rPr>
              <w:t>un</w:t>
            </w:r>
            <w:r w:rsidRPr="0034041A">
              <w:rPr>
                <w:rFonts w:ascii="Noto Sans" w:hAnsi="Noto Sans" w:cs="Noto Sans"/>
                <w:sz w:val="20"/>
                <w:szCs w:val="20"/>
              </w:rPr>
              <w:t xml:space="preserve"> </w:t>
            </w:r>
            <w:r w:rsidRPr="0034041A">
              <w:rPr>
                <w:rFonts w:ascii="Noto Sans" w:hAnsi="Noto Sans" w:cs="Noto Sans"/>
                <w:b/>
                <w:sz w:val="20"/>
                <w:szCs w:val="20"/>
              </w:rPr>
              <w:t>electrodo para pH, de vidrio, rellenable</w:t>
            </w:r>
            <w:r w:rsidRPr="0034041A">
              <w:rPr>
                <w:rFonts w:ascii="Noto Sans" w:hAnsi="Noto Sans" w:cs="Noto Sans"/>
                <w:sz w:val="20"/>
                <w:szCs w:val="20"/>
              </w:rPr>
              <w:t xml:space="preserve"> para aplicaciones en: análisis en hidrocarburos, barnices, solventes, aguamarina, otros valores de alcalinidad y acidez, alta conductividad; </w:t>
            </w:r>
          </w:p>
          <w:p w14:paraId="7B9C4959" w14:textId="00DED813" w:rsidR="00DF3FFE" w:rsidRPr="0034041A" w:rsidRDefault="00DF3FFE" w:rsidP="00513F16">
            <w:pPr>
              <w:pStyle w:val="Textoindependiente22"/>
              <w:tabs>
                <w:tab w:val="clear" w:pos="1489"/>
                <w:tab w:val="left" w:pos="764"/>
              </w:tabs>
              <w:snapToGrid w:val="0"/>
              <w:ind w:left="720"/>
              <w:rPr>
                <w:rFonts w:ascii="Noto Sans" w:hAnsi="Noto Sans" w:cs="Noto Sans"/>
                <w:sz w:val="20"/>
                <w:szCs w:val="20"/>
              </w:rPr>
            </w:pPr>
            <w:r w:rsidRPr="0034041A">
              <w:rPr>
                <w:rFonts w:ascii="Noto Sans" w:hAnsi="Noto Sans" w:cs="Noto Sans"/>
                <w:b/>
                <w:bCs/>
                <w:sz w:val="20"/>
                <w:szCs w:val="20"/>
              </w:rPr>
              <w:lastRenderedPageBreak/>
              <w:t>un</w:t>
            </w:r>
            <w:r w:rsidRPr="0034041A">
              <w:rPr>
                <w:rFonts w:ascii="Noto Sans" w:hAnsi="Noto Sans" w:cs="Noto Sans"/>
                <w:sz w:val="20"/>
                <w:szCs w:val="20"/>
              </w:rPr>
              <w:t xml:space="preserve"> </w:t>
            </w:r>
            <w:r w:rsidRPr="0034041A">
              <w:rPr>
                <w:rFonts w:ascii="Noto Sans" w:hAnsi="Noto Sans" w:cs="Noto Sans"/>
                <w:b/>
                <w:sz w:val="20"/>
                <w:szCs w:val="20"/>
              </w:rPr>
              <w:t xml:space="preserve">electrodo de vidrio con </w:t>
            </w:r>
            <w:r w:rsidR="00513F16" w:rsidRPr="0034041A">
              <w:rPr>
                <w:rFonts w:ascii="Noto Sans" w:hAnsi="Noto Sans" w:cs="Noto Sans"/>
                <w:b/>
                <w:sz w:val="20"/>
                <w:szCs w:val="20"/>
              </w:rPr>
              <w:t>micro bulbo</w:t>
            </w:r>
            <w:r w:rsidRPr="0034041A">
              <w:rPr>
                <w:rFonts w:ascii="Noto Sans" w:hAnsi="Noto Sans" w:cs="Noto Sans"/>
                <w:sz w:val="20"/>
                <w:szCs w:val="20"/>
              </w:rPr>
              <w:t xml:space="preserve"> para muestras pequeñas.</w:t>
            </w:r>
          </w:p>
          <w:p w14:paraId="54FFDEDC" w14:textId="77777777" w:rsidR="00810F8D" w:rsidRPr="0034041A" w:rsidRDefault="00DF3FFE" w:rsidP="00810F8D">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sz w:val="20"/>
                <w:szCs w:val="20"/>
              </w:rPr>
              <w:t xml:space="preserve">1 </w:t>
            </w:r>
            <w:r w:rsidR="00513F16" w:rsidRPr="0089225F">
              <w:rPr>
                <w:rFonts w:ascii="Noto Sans" w:hAnsi="Noto Sans" w:cs="Noto Sans"/>
                <w:b/>
                <w:bCs/>
                <w:sz w:val="20"/>
                <w:szCs w:val="20"/>
              </w:rPr>
              <w:t>juego</w:t>
            </w:r>
            <w:r w:rsidRPr="0089225F">
              <w:rPr>
                <w:rFonts w:ascii="Noto Sans" w:hAnsi="Noto Sans" w:cs="Noto Sans"/>
                <w:b/>
                <w:bCs/>
                <w:sz w:val="20"/>
                <w:szCs w:val="20"/>
              </w:rPr>
              <w:t xml:space="preserve"> de</w:t>
            </w:r>
            <w:r w:rsidRPr="0034041A">
              <w:rPr>
                <w:rFonts w:ascii="Noto Sans" w:hAnsi="Noto Sans" w:cs="Noto Sans"/>
                <w:sz w:val="20"/>
                <w:szCs w:val="20"/>
              </w:rPr>
              <w:t xml:space="preserve"> </w:t>
            </w:r>
            <w:r w:rsidRPr="0034041A">
              <w:rPr>
                <w:rFonts w:ascii="Noto Sans" w:hAnsi="Noto Sans" w:cs="Noto Sans"/>
                <w:b/>
                <w:sz w:val="20"/>
                <w:szCs w:val="20"/>
              </w:rPr>
              <w:t>soluciones estándar</w:t>
            </w:r>
            <w:r w:rsidRPr="0034041A">
              <w:rPr>
                <w:rFonts w:ascii="Noto Sans" w:hAnsi="Noto Sans" w:cs="Noto Sans"/>
                <w:sz w:val="20"/>
                <w:szCs w:val="20"/>
              </w:rPr>
              <w:t xml:space="preserve"> con certificado de calidad incluido por cada lote, soluciones consistentes en: 500 </w:t>
            </w:r>
            <w:proofErr w:type="spellStart"/>
            <w:r w:rsidRPr="0034041A">
              <w:rPr>
                <w:rFonts w:ascii="Noto Sans" w:hAnsi="Noto Sans" w:cs="Noto Sans"/>
                <w:sz w:val="20"/>
                <w:szCs w:val="20"/>
              </w:rPr>
              <w:t>mL</w:t>
            </w:r>
            <w:proofErr w:type="spellEnd"/>
            <w:r w:rsidRPr="0034041A">
              <w:rPr>
                <w:rFonts w:ascii="Noto Sans" w:hAnsi="Noto Sans" w:cs="Noto Sans"/>
                <w:sz w:val="20"/>
                <w:szCs w:val="20"/>
              </w:rPr>
              <w:t xml:space="preserve"> pH 4,01; 500 </w:t>
            </w:r>
            <w:proofErr w:type="spellStart"/>
            <w:r w:rsidRPr="0034041A">
              <w:rPr>
                <w:rFonts w:ascii="Noto Sans" w:hAnsi="Noto Sans" w:cs="Noto Sans"/>
                <w:sz w:val="20"/>
                <w:szCs w:val="20"/>
              </w:rPr>
              <w:t>mL</w:t>
            </w:r>
            <w:proofErr w:type="spellEnd"/>
            <w:r w:rsidRPr="0034041A">
              <w:rPr>
                <w:rFonts w:ascii="Noto Sans" w:hAnsi="Noto Sans" w:cs="Noto Sans"/>
                <w:sz w:val="20"/>
                <w:szCs w:val="20"/>
              </w:rPr>
              <w:t xml:space="preserve"> pH 7,01; 500 </w:t>
            </w:r>
            <w:proofErr w:type="spellStart"/>
            <w:r w:rsidRPr="0034041A">
              <w:rPr>
                <w:rFonts w:ascii="Noto Sans" w:hAnsi="Noto Sans" w:cs="Noto Sans"/>
                <w:sz w:val="20"/>
                <w:szCs w:val="20"/>
              </w:rPr>
              <w:t>mL</w:t>
            </w:r>
            <w:proofErr w:type="spellEnd"/>
            <w:r w:rsidRPr="0034041A">
              <w:rPr>
                <w:rFonts w:ascii="Noto Sans" w:hAnsi="Noto Sans" w:cs="Noto Sans"/>
                <w:sz w:val="20"/>
                <w:szCs w:val="20"/>
              </w:rPr>
              <w:t xml:space="preserve"> pH 10,01</w:t>
            </w:r>
            <w:r w:rsidR="00810F8D" w:rsidRPr="0034041A">
              <w:rPr>
                <w:rFonts w:ascii="Noto Sans" w:hAnsi="Noto Sans" w:cs="Noto Sans"/>
                <w:sz w:val="20"/>
                <w:szCs w:val="20"/>
              </w:rPr>
              <w:t xml:space="preserve">, deberán de incluir </w:t>
            </w:r>
            <w:r w:rsidR="00810F8D" w:rsidRPr="0034041A">
              <w:rPr>
                <w:rFonts w:ascii="Noto Sans" w:hAnsi="Noto Sans" w:cs="Noto Sans"/>
                <w:b/>
                <w:sz w:val="20"/>
                <w:szCs w:val="20"/>
              </w:rPr>
              <w:t>20 pipetas desechables</w:t>
            </w:r>
            <w:r w:rsidR="00810F8D" w:rsidRPr="0034041A">
              <w:rPr>
                <w:rFonts w:ascii="Noto Sans" w:hAnsi="Noto Sans" w:cs="Noto Sans"/>
                <w:sz w:val="20"/>
                <w:szCs w:val="20"/>
              </w:rPr>
              <w:t xml:space="preserve"> para relleno.</w:t>
            </w:r>
          </w:p>
          <w:p w14:paraId="3D6A44D5" w14:textId="2C04D71F" w:rsidR="00810F8D" w:rsidRDefault="00DF3FFE" w:rsidP="00810F8D">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sz w:val="20"/>
                <w:szCs w:val="20"/>
              </w:rPr>
              <w:t xml:space="preserve">1 </w:t>
            </w:r>
            <w:r w:rsidRPr="0034041A">
              <w:rPr>
                <w:rFonts w:ascii="Noto Sans" w:hAnsi="Noto Sans" w:cs="Noto Sans"/>
                <w:b/>
                <w:sz w:val="20"/>
                <w:szCs w:val="20"/>
              </w:rPr>
              <w:t xml:space="preserve">Kit de soluciones </w:t>
            </w:r>
            <w:r w:rsidRPr="0034041A">
              <w:rPr>
                <w:rFonts w:ascii="Noto Sans" w:hAnsi="Noto Sans" w:cs="Noto Sans"/>
                <w:bCs/>
                <w:sz w:val="20"/>
                <w:szCs w:val="20"/>
              </w:rPr>
              <w:t>para el correcto uso y conservación</w:t>
            </w:r>
            <w:r w:rsidRPr="00810F8D">
              <w:rPr>
                <w:rFonts w:ascii="Noto Sans" w:hAnsi="Noto Sans" w:cs="Noto Sans"/>
                <w:bCs/>
                <w:sz w:val="20"/>
                <w:szCs w:val="20"/>
              </w:rPr>
              <w:t xml:space="preserve"> del equipo</w:t>
            </w:r>
            <w:r w:rsidRPr="002D287A">
              <w:rPr>
                <w:rFonts w:ascii="Noto Sans" w:hAnsi="Noto Sans" w:cs="Noto Sans"/>
                <w:sz w:val="20"/>
                <w:szCs w:val="20"/>
              </w:rPr>
              <w:t xml:space="preserve"> y sus accesorios, consistentes en:  </w:t>
            </w:r>
          </w:p>
          <w:p w14:paraId="0757153C" w14:textId="624C4657" w:rsidR="00810F8D" w:rsidRDefault="00810F8D" w:rsidP="00810F8D">
            <w:pPr>
              <w:pStyle w:val="Textoindependiente22"/>
              <w:numPr>
                <w:ilvl w:val="0"/>
                <w:numId w:val="5"/>
              </w:numPr>
              <w:tabs>
                <w:tab w:val="clear" w:pos="1489"/>
                <w:tab w:val="left" w:pos="764"/>
              </w:tabs>
              <w:snapToGrid w:val="0"/>
              <w:rPr>
                <w:rFonts w:ascii="Noto Sans" w:hAnsi="Noto Sans" w:cs="Noto Sans"/>
                <w:sz w:val="20"/>
                <w:szCs w:val="20"/>
              </w:rPr>
            </w:pPr>
            <w:r>
              <w:rPr>
                <w:rFonts w:ascii="Noto Sans" w:hAnsi="Noto Sans" w:cs="Noto Sans"/>
                <w:sz w:val="20"/>
                <w:szCs w:val="20"/>
              </w:rPr>
              <w:t xml:space="preserve">una </w:t>
            </w:r>
            <w:r w:rsidR="00DF3FFE" w:rsidRPr="002D287A">
              <w:rPr>
                <w:rFonts w:ascii="Noto Sans" w:hAnsi="Noto Sans" w:cs="Noto Sans"/>
                <w:sz w:val="20"/>
                <w:szCs w:val="20"/>
              </w:rPr>
              <w:t xml:space="preserve">limpiadora para uso general para electrodos de pH y ORP; </w:t>
            </w:r>
          </w:p>
          <w:p w14:paraId="0A2C4069" w14:textId="1AB54F0F" w:rsidR="00810F8D" w:rsidRDefault="00810F8D" w:rsidP="00810F8D">
            <w:pPr>
              <w:pStyle w:val="Textoindependiente22"/>
              <w:numPr>
                <w:ilvl w:val="0"/>
                <w:numId w:val="5"/>
              </w:numPr>
              <w:tabs>
                <w:tab w:val="clear" w:pos="1489"/>
                <w:tab w:val="left" w:pos="764"/>
              </w:tabs>
              <w:snapToGrid w:val="0"/>
              <w:rPr>
                <w:rFonts w:ascii="Noto Sans" w:hAnsi="Noto Sans" w:cs="Noto Sans"/>
                <w:sz w:val="20"/>
                <w:szCs w:val="20"/>
              </w:rPr>
            </w:pPr>
            <w:r>
              <w:rPr>
                <w:rFonts w:ascii="Noto Sans" w:hAnsi="Noto Sans" w:cs="Noto Sans"/>
                <w:sz w:val="20"/>
                <w:szCs w:val="20"/>
              </w:rPr>
              <w:t>un almacenaje</w:t>
            </w:r>
            <w:r w:rsidR="00DF3FFE" w:rsidRPr="002D287A">
              <w:rPr>
                <w:rFonts w:ascii="Noto Sans" w:hAnsi="Noto Sans" w:cs="Noto Sans"/>
                <w:sz w:val="20"/>
                <w:szCs w:val="20"/>
              </w:rPr>
              <w:t xml:space="preserve"> para electrodos de pH y ORP; </w:t>
            </w:r>
          </w:p>
          <w:p w14:paraId="7090B4B8" w14:textId="77777777" w:rsidR="00810F8D" w:rsidRDefault="00810F8D" w:rsidP="00810F8D">
            <w:pPr>
              <w:pStyle w:val="Textoindependiente22"/>
              <w:numPr>
                <w:ilvl w:val="0"/>
                <w:numId w:val="5"/>
              </w:numPr>
              <w:tabs>
                <w:tab w:val="clear" w:pos="1489"/>
                <w:tab w:val="left" w:pos="764"/>
              </w:tabs>
              <w:snapToGrid w:val="0"/>
              <w:rPr>
                <w:rFonts w:ascii="Noto Sans" w:hAnsi="Noto Sans" w:cs="Noto Sans"/>
                <w:sz w:val="20"/>
                <w:szCs w:val="20"/>
              </w:rPr>
            </w:pPr>
            <w:r>
              <w:rPr>
                <w:rFonts w:ascii="Noto Sans" w:hAnsi="Noto Sans" w:cs="Noto Sans"/>
                <w:sz w:val="20"/>
                <w:szCs w:val="20"/>
              </w:rPr>
              <w:t>u</w:t>
            </w:r>
            <w:r w:rsidR="00DF3FFE" w:rsidRPr="002D287A">
              <w:rPr>
                <w:rFonts w:ascii="Noto Sans" w:hAnsi="Noto Sans" w:cs="Noto Sans"/>
                <w:sz w:val="20"/>
                <w:szCs w:val="20"/>
              </w:rPr>
              <w:t xml:space="preserve">na de validación de 500 </w:t>
            </w:r>
            <w:proofErr w:type="spellStart"/>
            <w:r w:rsidR="00DF3FFE" w:rsidRPr="002D287A">
              <w:rPr>
                <w:rFonts w:ascii="Noto Sans" w:hAnsi="Noto Sans" w:cs="Noto Sans"/>
                <w:sz w:val="20"/>
                <w:szCs w:val="20"/>
              </w:rPr>
              <w:t>mL</w:t>
            </w:r>
            <w:proofErr w:type="spellEnd"/>
            <w:r w:rsidR="00DF3FFE" w:rsidRPr="002D287A">
              <w:rPr>
                <w:rFonts w:ascii="Noto Sans" w:hAnsi="Noto Sans" w:cs="Noto Sans"/>
                <w:sz w:val="20"/>
                <w:szCs w:val="20"/>
              </w:rPr>
              <w:t xml:space="preserve"> </w:t>
            </w:r>
            <w:proofErr w:type="spellStart"/>
            <w:r w:rsidR="00DF3FFE" w:rsidRPr="002D287A">
              <w:rPr>
                <w:rFonts w:ascii="Noto Sans" w:hAnsi="Noto Sans" w:cs="Noto Sans"/>
                <w:sz w:val="20"/>
                <w:szCs w:val="20"/>
              </w:rPr>
              <w:t>ORP</w:t>
            </w:r>
            <w:proofErr w:type="spellEnd"/>
            <w:r w:rsidR="00DF3FFE" w:rsidRPr="002D287A">
              <w:rPr>
                <w:rFonts w:ascii="Noto Sans" w:hAnsi="Noto Sans" w:cs="Noto Sans"/>
                <w:sz w:val="20"/>
                <w:szCs w:val="20"/>
              </w:rPr>
              <w:t xml:space="preserve"> 240 </w:t>
            </w:r>
            <w:proofErr w:type="spellStart"/>
            <w:r w:rsidR="00DF3FFE" w:rsidRPr="002D287A">
              <w:rPr>
                <w:rFonts w:ascii="Noto Sans" w:hAnsi="Noto Sans" w:cs="Noto Sans"/>
                <w:sz w:val="20"/>
                <w:szCs w:val="20"/>
              </w:rPr>
              <w:t>mV</w:t>
            </w:r>
            <w:proofErr w:type="spellEnd"/>
            <w:r w:rsidR="00DF3FFE" w:rsidRPr="002D287A">
              <w:rPr>
                <w:rFonts w:ascii="Noto Sans" w:hAnsi="Noto Sans" w:cs="Noto Sans"/>
                <w:sz w:val="20"/>
                <w:szCs w:val="20"/>
              </w:rPr>
              <w:t xml:space="preserve">; </w:t>
            </w:r>
          </w:p>
          <w:p w14:paraId="7DC3DFB2" w14:textId="77777777" w:rsidR="00810F8D" w:rsidRDefault="00DF3FFE" w:rsidP="00810F8D">
            <w:pPr>
              <w:pStyle w:val="Textoindependiente22"/>
              <w:numPr>
                <w:ilvl w:val="0"/>
                <w:numId w:val="5"/>
              </w:numPr>
              <w:tabs>
                <w:tab w:val="clear" w:pos="1489"/>
                <w:tab w:val="left" w:pos="764"/>
              </w:tabs>
              <w:snapToGrid w:val="0"/>
              <w:rPr>
                <w:rFonts w:ascii="Noto Sans" w:hAnsi="Noto Sans" w:cs="Noto Sans"/>
                <w:sz w:val="20"/>
                <w:szCs w:val="20"/>
              </w:rPr>
            </w:pPr>
            <w:r w:rsidRPr="002D287A">
              <w:rPr>
                <w:rFonts w:ascii="Noto Sans" w:hAnsi="Noto Sans" w:cs="Noto Sans"/>
                <w:sz w:val="20"/>
                <w:szCs w:val="20"/>
              </w:rPr>
              <w:t xml:space="preserve">una de pretratamiento reductor para electrodo ORP; </w:t>
            </w:r>
          </w:p>
          <w:p w14:paraId="182DA228" w14:textId="77777777" w:rsidR="00810F8D" w:rsidRDefault="00DF3FFE" w:rsidP="00810F8D">
            <w:pPr>
              <w:pStyle w:val="Textoindependiente22"/>
              <w:numPr>
                <w:ilvl w:val="0"/>
                <w:numId w:val="5"/>
              </w:numPr>
              <w:tabs>
                <w:tab w:val="clear" w:pos="1489"/>
                <w:tab w:val="left" w:pos="764"/>
              </w:tabs>
              <w:snapToGrid w:val="0"/>
              <w:rPr>
                <w:rFonts w:ascii="Noto Sans" w:hAnsi="Noto Sans" w:cs="Noto Sans"/>
                <w:sz w:val="20"/>
                <w:szCs w:val="20"/>
              </w:rPr>
            </w:pPr>
            <w:r w:rsidRPr="002D287A">
              <w:rPr>
                <w:rFonts w:ascii="Noto Sans" w:hAnsi="Noto Sans" w:cs="Noto Sans"/>
                <w:sz w:val="20"/>
                <w:szCs w:val="20"/>
              </w:rPr>
              <w:t xml:space="preserve">una de pretratamiento oxidativo para electrodo ORP; </w:t>
            </w:r>
          </w:p>
          <w:p w14:paraId="4295102F" w14:textId="77777777" w:rsidR="00810F8D" w:rsidRDefault="00DF3FFE" w:rsidP="00810F8D">
            <w:pPr>
              <w:pStyle w:val="Textoindependiente22"/>
              <w:numPr>
                <w:ilvl w:val="0"/>
                <w:numId w:val="5"/>
              </w:numPr>
              <w:tabs>
                <w:tab w:val="clear" w:pos="1489"/>
                <w:tab w:val="left" w:pos="764"/>
              </w:tabs>
              <w:snapToGrid w:val="0"/>
              <w:rPr>
                <w:rFonts w:ascii="Noto Sans" w:hAnsi="Noto Sans" w:cs="Noto Sans"/>
                <w:sz w:val="20"/>
                <w:szCs w:val="20"/>
              </w:rPr>
            </w:pPr>
            <w:r w:rsidRPr="002D287A">
              <w:rPr>
                <w:rFonts w:ascii="Noto Sans" w:hAnsi="Noto Sans" w:cs="Noto Sans"/>
                <w:sz w:val="20"/>
                <w:szCs w:val="20"/>
              </w:rPr>
              <w:t xml:space="preserve">una de relleno HI 7075 para el electrodo de Fluoruro; </w:t>
            </w:r>
          </w:p>
          <w:p w14:paraId="263E47A9" w14:textId="77777777" w:rsidR="00810F8D" w:rsidRDefault="00DF3FFE" w:rsidP="00810F8D">
            <w:pPr>
              <w:pStyle w:val="Textoindependiente22"/>
              <w:numPr>
                <w:ilvl w:val="0"/>
                <w:numId w:val="5"/>
              </w:numPr>
              <w:tabs>
                <w:tab w:val="clear" w:pos="1489"/>
                <w:tab w:val="left" w:pos="764"/>
              </w:tabs>
              <w:snapToGrid w:val="0"/>
              <w:rPr>
                <w:rFonts w:ascii="Noto Sans" w:hAnsi="Noto Sans" w:cs="Noto Sans"/>
                <w:sz w:val="20"/>
                <w:szCs w:val="20"/>
              </w:rPr>
            </w:pPr>
            <w:r w:rsidRPr="002D287A">
              <w:rPr>
                <w:rFonts w:ascii="Noto Sans" w:hAnsi="Noto Sans" w:cs="Noto Sans"/>
                <w:sz w:val="20"/>
                <w:szCs w:val="20"/>
              </w:rPr>
              <w:t xml:space="preserve">una amortiguadora TISAB II para fluoruros HI 4010-05; </w:t>
            </w:r>
          </w:p>
          <w:p w14:paraId="64963ACA" w14:textId="6B9AA1CE" w:rsidR="00DF3FFE" w:rsidRPr="002D287A" w:rsidRDefault="00DF3FFE" w:rsidP="00810F8D">
            <w:pPr>
              <w:pStyle w:val="Textoindependiente22"/>
              <w:numPr>
                <w:ilvl w:val="0"/>
                <w:numId w:val="5"/>
              </w:numPr>
              <w:tabs>
                <w:tab w:val="clear" w:pos="1489"/>
                <w:tab w:val="left" w:pos="764"/>
              </w:tabs>
              <w:snapToGrid w:val="0"/>
              <w:rPr>
                <w:rFonts w:ascii="Noto Sans" w:hAnsi="Noto Sans" w:cs="Noto Sans"/>
                <w:sz w:val="20"/>
                <w:szCs w:val="20"/>
              </w:rPr>
            </w:pPr>
            <w:r w:rsidRPr="002D287A">
              <w:rPr>
                <w:rFonts w:ascii="Noto Sans" w:hAnsi="Noto Sans" w:cs="Noto Sans"/>
                <w:sz w:val="20"/>
                <w:szCs w:val="20"/>
              </w:rPr>
              <w:t>una estándar para fluoruros 1000 ppm HI 4010-03.</w:t>
            </w:r>
          </w:p>
        </w:tc>
        <w:tc>
          <w:tcPr>
            <w:tcW w:w="1077" w:type="dxa"/>
            <w:gridSpan w:val="2"/>
            <w:tcBorders>
              <w:left w:val="single" w:sz="4" w:space="0" w:color="auto"/>
              <w:bottom w:val="single" w:sz="4" w:space="0" w:color="auto"/>
              <w:right w:val="single" w:sz="4" w:space="0" w:color="auto"/>
            </w:tcBorders>
            <w:shd w:val="clear" w:color="auto" w:fill="auto"/>
          </w:tcPr>
          <w:p w14:paraId="190C75BD"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lastRenderedPageBreak/>
              <w:t>Equipo</w:t>
            </w:r>
          </w:p>
          <w:p w14:paraId="0E0D9BAB" w14:textId="77777777" w:rsidR="00DF3FFE" w:rsidRPr="002D287A" w:rsidRDefault="00DF3FFE" w:rsidP="00FA1228">
            <w:pPr>
              <w:jc w:val="center"/>
              <w:rPr>
                <w:rFonts w:ascii="Noto Sans" w:hAnsi="Noto Sans" w:cs="Noto Sans"/>
                <w:sz w:val="20"/>
                <w:szCs w:val="20"/>
              </w:rPr>
            </w:pPr>
          </w:p>
          <w:p w14:paraId="3B19B7F4" w14:textId="77777777" w:rsidR="00DF3FFE" w:rsidRPr="002D287A" w:rsidRDefault="00DF3FFE" w:rsidP="00FA1228">
            <w:pPr>
              <w:jc w:val="center"/>
              <w:rPr>
                <w:rFonts w:ascii="Noto Sans" w:hAnsi="Noto Sans" w:cs="Noto Sans"/>
                <w:sz w:val="20"/>
                <w:szCs w:val="20"/>
              </w:rPr>
            </w:pPr>
          </w:p>
          <w:p w14:paraId="64B2D465" w14:textId="77777777" w:rsidR="00DF3FFE" w:rsidRPr="002D287A" w:rsidRDefault="00DF3FFE" w:rsidP="00FA1228">
            <w:pPr>
              <w:jc w:val="center"/>
              <w:rPr>
                <w:rFonts w:ascii="Noto Sans" w:hAnsi="Noto Sans" w:cs="Noto Sans"/>
                <w:sz w:val="20"/>
                <w:szCs w:val="20"/>
              </w:rPr>
            </w:pPr>
          </w:p>
          <w:p w14:paraId="3B8B0ED8" w14:textId="77777777" w:rsidR="00DF3FFE" w:rsidRPr="002D287A" w:rsidRDefault="00DF3FFE" w:rsidP="00FA1228">
            <w:pPr>
              <w:jc w:val="center"/>
              <w:rPr>
                <w:rFonts w:ascii="Noto Sans" w:hAnsi="Noto Sans" w:cs="Noto Sans"/>
                <w:sz w:val="20"/>
                <w:szCs w:val="20"/>
              </w:rPr>
            </w:pPr>
          </w:p>
          <w:p w14:paraId="60C53A60" w14:textId="77777777" w:rsidR="00DF3FFE" w:rsidRPr="002D287A" w:rsidRDefault="00DF3FFE" w:rsidP="00FA1228">
            <w:pPr>
              <w:jc w:val="center"/>
              <w:rPr>
                <w:rFonts w:ascii="Noto Sans" w:hAnsi="Noto Sans" w:cs="Noto Sans"/>
                <w:sz w:val="20"/>
                <w:szCs w:val="20"/>
              </w:rPr>
            </w:pPr>
          </w:p>
          <w:p w14:paraId="095D60C7" w14:textId="77777777" w:rsidR="00DF3FFE" w:rsidRPr="002D287A" w:rsidRDefault="00DF3FFE" w:rsidP="00FA1228">
            <w:pPr>
              <w:jc w:val="center"/>
              <w:rPr>
                <w:rFonts w:ascii="Noto Sans" w:hAnsi="Noto Sans" w:cs="Noto Sans"/>
                <w:sz w:val="20"/>
                <w:szCs w:val="20"/>
              </w:rPr>
            </w:pPr>
          </w:p>
          <w:p w14:paraId="5E5654FC" w14:textId="77777777" w:rsidR="00DF3FFE" w:rsidRPr="002D287A" w:rsidRDefault="00DF3FFE" w:rsidP="00FA1228">
            <w:pPr>
              <w:jc w:val="center"/>
              <w:rPr>
                <w:rFonts w:ascii="Noto Sans" w:hAnsi="Noto Sans" w:cs="Noto Sans"/>
                <w:sz w:val="20"/>
                <w:szCs w:val="20"/>
              </w:rPr>
            </w:pPr>
          </w:p>
          <w:p w14:paraId="31072535" w14:textId="77777777" w:rsidR="00DF3FFE" w:rsidRPr="002D287A" w:rsidRDefault="00DF3FFE" w:rsidP="00FA1228">
            <w:pPr>
              <w:jc w:val="center"/>
              <w:rPr>
                <w:rFonts w:ascii="Noto Sans" w:hAnsi="Noto Sans" w:cs="Noto Sans"/>
                <w:sz w:val="20"/>
                <w:szCs w:val="20"/>
              </w:rPr>
            </w:pPr>
          </w:p>
          <w:p w14:paraId="7A2B3E0A" w14:textId="77777777" w:rsidR="00DF3FFE" w:rsidRPr="002D287A" w:rsidRDefault="00DF3FFE" w:rsidP="00FA1228">
            <w:pPr>
              <w:jc w:val="center"/>
              <w:rPr>
                <w:rFonts w:ascii="Noto Sans" w:hAnsi="Noto Sans" w:cs="Noto Sans"/>
                <w:sz w:val="20"/>
                <w:szCs w:val="20"/>
              </w:rPr>
            </w:pPr>
          </w:p>
          <w:p w14:paraId="67F7F307" w14:textId="77777777" w:rsidR="00DF3FFE" w:rsidRPr="002D287A" w:rsidRDefault="00DF3FFE" w:rsidP="00FA1228">
            <w:pPr>
              <w:jc w:val="center"/>
              <w:rPr>
                <w:rFonts w:ascii="Noto Sans" w:hAnsi="Noto Sans" w:cs="Noto Sans"/>
                <w:sz w:val="20"/>
                <w:szCs w:val="20"/>
              </w:rPr>
            </w:pPr>
          </w:p>
          <w:p w14:paraId="2E3334E0" w14:textId="77777777" w:rsidR="00DF3FFE" w:rsidRPr="002D287A" w:rsidRDefault="00DF3FFE" w:rsidP="00FA1228">
            <w:pPr>
              <w:jc w:val="center"/>
              <w:rPr>
                <w:rFonts w:ascii="Noto Sans" w:hAnsi="Noto Sans" w:cs="Noto Sans"/>
                <w:sz w:val="20"/>
                <w:szCs w:val="20"/>
              </w:rPr>
            </w:pPr>
          </w:p>
          <w:p w14:paraId="7D804D56" w14:textId="77777777" w:rsidR="00DF3FFE" w:rsidRPr="002D287A" w:rsidRDefault="00DF3FFE" w:rsidP="00FA1228">
            <w:pPr>
              <w:jc w:val="center"/>
              <w:rPr>
                <w:rFonts w:ascii="Noto Sans" w:hAnsi="Noto Sans" w:cs="Noto Sans"/>
                <w:sz w:val="20"/>
                <w:szCs w:val="20"/>
              </w:rPr>
            </w:pPr>
          </w:p>
          <w:p w14:paraId="3E23E5E3" w14:textId="77777777" w:rsidR="00DF3FFE" w:rsidRPr="002D287A" w:rsidRDefault="00DF3FFE" w:rsidP="00FA1228">
            <w:pPr>
              <w:jc w:val="center"/>
              <w:rPr>
                <w:rFonts w:ascii="Noto Sans" w:hAnsi="Noto Sans" w:cs="Noto Sans"/>
                <w:sz w:val="20"/>
                <w:szCs w:val="20"/>
              </w:rPr>
            </w:pPr>
          </w:p>
          <w:p w14:paraId="023702DF" w14:textId="77777777" w:rsidR="00DF3FFE" w:rsidRPr="002D287A" w:rsidRDefault="00DF3FFE" w:rsidP="00FA1228">
            <w:pPr>
              <w:jc w:val="center"/>
              <w:rPr>
                <w:rFonts w:ascii="Noto Sans" w:hAnsi="Noto Sans" w:cs="Noto Sans"/>
                <w:sz w:val="20"/>
                <w:szCs w:val="20"/>
              </w:rPr>
            </w:pPr>
          </w:p>
          <w:p w14:paraId="1375CA7B" w14:textId="77777777" w:rsidR="00DF3FFE" w:rsidRPr="002D287A" w:rsidRDefault="00DF3FFE" w:rsidP="00FA1228">
            <w:pPr>
              <w:jc w:val="center"/>
              <w:rPr>
                <w:rFonts w:ascii="Noto Sans" w:hAnsi="Noto Sans" w:cs="Noto Sans"/>
                <w:sz w:val="20"/>
                <w:szCs w:val="20"/>
              </w:rPr>
            </w:pPr>
          </w:p>
          <w:p w14:paraId="28E57D45" w14:textId="77777777" w:rsidR="00DF3FFE" w:rsidRPr="002D287A" w:rsidRDefault="00DF3FFE" w:rsidP="00FA1228">
            <w:pPr>
              <w:jc w:val="center"/>
              <w:rPr>
                <w:rFonts w:ascii="Noto Sans" w:hAnsi="Noto Sans" w:cs="Noto Sans"/>
                <w:sz w:val="20"/>
                <w:szCs w:val="20"/>
              </w:rPr>
            </w:pPr>
          </w:p>
          <w:p w14:paraId="07038D79" w14:textId="77777777" w:rsidR="00DF3FFE" w:rsidRPr="002D287A" w:rsidRDefault="00DF3FFE" w:rsidP="00FA1228">
            <w:pPr>
              <w:jc w:val="center"/>
              <w:rPr>
                <w:rFonts w:ascii="Noto Sans" w:hAnsi="Noto Sans" w:cs="Noto Sans"/>
                <w:sz w:val="20"/>
                <w:szCs w:val="20"/>
              </w:rPr>
            </w:pPr>
          </w:p>
          <w:p w14:paraId="2E57006C" w14:textId="77777777" w:rsidR="00DF3FFE" w:rsidRPr="002D287A" w:rsidRDefault="00DF3FFE" w:rsidP="00FA1228">
            <w:pPr>
              <w:jc w:val="center"/>
              <w:rPr>
                <w:rFonts w:ascii="Noto Sans" w:hAnsi="Noto Sans" w:cs="Noto Sans"/>
                <w:sz w:val="20"/>
                <w:szCs w:val="20"/>
              </w:rPr>
            </w:pPr>
          </w:p>
          <w:p w14:paraId="5AB8022E" w14:textId="77777777" w:rsidR="00DF3FFE" w:rsidRPr="002D287A" w:rsidRDefault="00DF3FFE" w:rsidP="00FA1228">
            <w:pPr>
              <w:jc w:val="center"/>
              <w:rPr>
                <w:rFonts w:ascii="Noto Sans" w:hAnsi="Noto Sans" w:cs="Noto Sans"/>
                <w:sz w:val="20"/>
                <w:szCs w:val="20"/>
              </w:rPr>
            </w:pPr>
          </w:p>
          <w:p w14:paraId="063E66FA" w14:textId="77777777" w:rsidR="00A33080" w:rsidRDefault="00A33080" w:rsidP="00FA1228">
            <w:pPr>
              <w:jc w:val="center"/>
              <w:rPr>
                <w:rFonts w:ascii="Noto Sans" w:hAnsi="Noto Sans" w:cs="Noto Sans"/>
                <w:sz w:val="20"/>
                <w:szCs w:val="20"/>
              </w:rPr>
            </w:pPr>
          </w:p>
          <w:p w14:paraId="41E9DE59" w14:textId="77777777" w:rsidR="0011206D" w:rsidRPr="002D287A" w:rsidRDefault="0011206D" w:rsidP="00FA1228">
            <w:pPr>
              <w:jc w:val="center"/>
              <w:rPr>
                <w:rFonts w:ascii="Noto Sans" w:hAnsi="Noto Sans" w:cs="Noto Sans"/>
                <w:sz w:val="20"/>
                <w:szCs w:val="20"/>
              </w:rPr>
            </w:pPr>
          </w:p>
          <w:p w14:paraId="4E4CF643" w14:textId="77777777" w:rsidR="00DF3FFE" w:rsidRPr="002D287A" w:rsidRDefault="00DF3FFE" w:rsidP="00FA1228">
            <w:pPr>
              <w:jc w:val="center"/>
              <w:rPr>
                <w:rFonts w:ascii="Noto Sans" w:hAnsi="Noto Sans" w:cs="Noto Sans"/>
                <w:sz w:val="20"/>
                <w:szCs w:val="20"/>
              </w:rPr>
            </w:pPr>
          </w:p>
          <w:p w14:paraId="79904433"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Kit</w:t>
            </w:r>
          </w:p>
          <w:p w14:paraId="2E954CE4" w14:textId="77777777" w:rsidR="00DF3FFE" w:rsidRPr="002D287A" w:rsidRDefault="00DF3FFE" w:rsidP="00FA1228">
            <w:pPr>
              <w:jc w:val="center"/>
              <w:rPr>
                <w:rFonts w:ascii="Noto Sans" w:hAnsi="Noto Sans" w:cs="Noto Sans"/>
                <w:sz w:val="20"/>
                <w:szCs w:val="20"/>
              </w:rPr>
            </w:pPr>
          </w:p>
          <w:p w14:paraId="30B3A41D" w14:textId="77777777" w:rsidR="00DF3FFE" w:rsidRPr="002D287A" w:rsidRDefault="00DF3FFE" w:rsidP="00FA1228">
            <w:pPr>
              <w:jc w:val="center"/>
              <w:rPr>
                <w:rFonts w:ascii="Noto Sans" w:hAnsi="Noto Sans" w:cs="Noto Sans"/>
                <w:sz w:val="20"/>
                <w:szCs w:val="20"/>
              </w:rPr>
            </w:pPr>
          </w:p>
          <w:p w14:paraId="76ABCBD7" w14:textId="77777777" w:rsidR="00DF3FFE" w:rsidRPr="002D287A" w:rsidRDefault="00DF3FFE" w:rsidP="00FA1228">
            <w:pPr>
              <w:jc w:val="center"/>
              <w:rPr>
                <w:rFonts w:ascii="Noto Sans" w:hAnsi="Noto Sans" w:cs="Noto Sans"/>
                <w:sz w:val="20"/>
                <w:szCs w:val="20"/>
              </w:rPr>
            </w:pPr>
          </w:p>
          <w:p w14:paraId="37B7F91B" w14:textId="77777777" w:rsidR="00DF3FFE" w:rsidRPr="002D287A" w:rsidRDefault="00DF3FFE" w:rsidP="00FA1228">
            <w:pPr>
              <w:jc w:val="center"/>
              <w:rPr>
                <w:rFonts w:ascii="Noto Sans" w:hAnsi="Noto Sans" w:cs="Noto Sans"/>
                <w:sz w:val="20"/>
                <w:szCs w:val="20"/>
              </w:rPr>
            </w:pPr>
          </w:p>
          <w:p w14:paraId="4C68DA26" w14:textId="77777777" w:rsidR="00DF3FFE" w:rsidRDefault="00DF3FFE" w:rsidP="00FA1228">
            <w:pPr>
              <w:jc w:val="center"/>
              <w:rPr>
                <w:rFonts w:ascii="Noto Sans" w:hAnsi="Noto Sans" w:cs="Noto Sans"/>
                <w:sz w:val="20"/>
                <w:szCs w:val="20"/>
              </w:rPr>
            </w:pPr>
          </w:p>
          <w:p w14:paraId="7DA74123" w14:textId="77777777" w:rsidR="00513F16" w:rsidRDefault="00513F16" w:rsidP="00FA1228">
            <w:pPr>
              <w:jc w:val="center"/>
              <w:rPr>
                <w:rFonts w:ascii="Noto Sans" w:hAnsi="Noto Sans" w:cs="Noto Sans"/>
                <w:sz w:val="20"/>
                <w:szCs w:val="20"/>
              </w:rPr>
            </w:pPr>
          </w:p>
          <w:p w14:paraId="13D07522" w14:textId="77777777" w:rsidR="0089225F" w:rsidRPr="002D287A" w:rsidRDefault="0089225F" w:rsidP="00FA1228">
            <w:pPr>
              <w:jc w:val="center"/>
              <w:rPr>
                <w:rFonts w:ascii="Noto Sans" w:hAnsi="Noto Sans" w:cs="Noto Sans"/>
                <w:sz w:val="20"/>
                <w:szCs w:val="20"/>
              </w:rPr>
            </w:pPr>
          </w:p>
          <w:p w14:paraId="6D85B6E6" w14:textId="77777777" w:rsidR="00DF3FFE" w:rsidRPr="002D287A" w:rsidRDefault="00DF3FFE" w:rsidP="00FA1228">
            <w:pPr>
              <w:jc w:val="center"/>
              <w:rPr>
                <w:rFonts w:ascii="Noto Sans" w:hAnsi="Noto Sans" w:cs="Noto Sans"/>
                <w:sz w:val="20"/>
                <w:szCs w:val="20"/>
              </w:rPr>
            </w:pPr>
          </w:p>
          <w:p w14:paraId="3DC68041"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Juego</w:t>
            </w:r>
          </w:p>
          <w:p w14:paraId="03330A45" w14:textId="77777777" w:rsidR="00DF3FFE" w:rsidRPr="002D287A" w:rsidRDefault="00DF3FFE" w:rsidP="00FA1228">
            <w:pPr>
              <w:jc w:val="center"/>
              <w:rPr>
                <w:rFonts w:ascii="Noto Sans" w:hAnsi="Noto Sans" w:cs="Noto Sans"/>
                <w:sz w:val="20"/>
                <w:szCs w:val="20"/>
              </w:rPr>
            </w:pPr>
          </w:p>
          <w:p w14:paraId="581DA593" w14:textId="77777777" w:rsidR="00DF3FFE" w:rsidRPr="002D287A" w:rsidRDefault="00DF3FFE" w:rsidP="00FA1228">
            <w:pPr>
              <w:jc w:val="center"/>
              <w:rPr>
                <w:rFonts w:ascii="Noto Sans" w:hAnsi="Noto Sans" w:cs="Noto Sans"/>
                <w:sz w:val="20"/>
                <w:szCs w:val="20"/>
              </w:rPr>
            </w:pPr>
          </w:p>
          <w:p w14:paraId="50A4442E" w14:textId="77777777" w:rsidR="00DF3FFE" w:rsidRPr="002D287A" w:rsidRDefault="00DF3FFE" w:rsidP="00FA1228">
            <w:pPr>
              <w:jc w:val="center"/>
              <w:rPr>
                <w:rFonts w:ascii="Noto Sans" w:hAnsi="Noto Sans" w:cs="Noto Sans"/>
                <w:sz w:val="20"/>
                <w:szCs w:val="20"/>
              </w:rPr>
            </w:pPr>
          </w:p>
          <w:p w14:paraId="48D887C1"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Kit</w:t>
            </w:r>
          </w:p>
          <w:p w14:paraId="35DCD84C" w14:textId="77777777" w:rsidR="00DF3FFE" w:rsidRPr="002D287A" w:rsidRDefault="00DF3FFE" w:rsidP="00FA1228">
            <w:pPr>
              <w:jc w:val="center"/>
              <w:rPr>
                <w:rFonts w:ascii="Noto Sans" w:hAnsi="Noto Sans" w:cs="Noto Sans"/>
                <w:sz w:val="20"/>
                <w:szCs w:val="20"/>
              </w:rPr>
            </w:pPr>
          </w:p>
          <w:p w14:paraId="7462A5A3" w14:textId="77777777" w:rsidR="00DF3FFE" w:rsidRPr="002D287A" w:rsidRDefault="00DF3FFE" w:rsidP="00FA1228">
            <w:pPr>
              <w:jc w:val="center"/>
              <w:rPr>
                <w:rFonts w:ascii="Noto Sans" w:hAnsi="Noto Sans" w:cs="Noto Sans"/>
                <w:sz w:val="20"/>
                <w:szCs w:val="20"/>
              </w:rPr>
            </w:pPr>
          </w:p>
          <w:p w14:paraId="077949BE" w14:textId="77777777" w:rsidR="00DF3FFE" w:rsidRPr="002D287A" w:rsidRDefault="00DF3FFE" w:rsidP="00FA1228">
            <w:pPr>
              <w:jc w:val="center"/>
              <w:rPr>
                <w:rFonts w:ascii="Noto Sans" w:hAnsi="Noto Sans" w:cs="Noto Sans"/>
                <w:sz w:val="20"/>
                <w:szCs w:val="20"/>
              </w:rPr>
            </w:pPr>
          </w:p>
          <w:p w14:paraId="530EA450" w14:textId="77777777" w:rsidR="00DF3FFE" w:rsidRPr="002D287A" w:rsidRDefault="00DF3FFE" w:rsidP="00FA1228">
            <w:pPr>
              <w:jc w:val="center"/>
              <w:rPr>
                <w:rFonts w:ascii="Noto Sans" w:hAnsi="Noto Sans" w:cs="Noto Sans"/>
                <w:sz w:val="20"/>
                <w:szCs w:val="20"/>
              </w:rPr>
            </w:pPr>
          </w:p>
          <w:p w14:paraId="73C263EE" w14:textId="77777777" w:rsidR="00DF3FFE" w:rsidRPr="002D287A" w:rsidRDefault="00DF3FFE" w:rsidP="00FA1228">
            <w:pPr>
              <w:jc w:val="center"/>
              <w:rPr>
                <w:rFonts w:ascii="Noto Sans" w:hAnsi="Noto Sans" w:cs="Noto Sans"/>
                <w:sz w:val="20"/>
                <w:szCs w:val="20"/>
              </w:rPr>
            </w:pPr>
          </w:p>
          <w:p w14:paraId="03809D9F" w14:textId="77777777" w:rsidR="00DF3FFE" w:rsidRPr="002D287A" w:rsidRDefault="00DF3FFE" w:rsidP="00FA1228">
            <w:pPr>
              <w:jc w:val="center"/>
              <w:rPr>
                <w:rFonts w:ascii="Noto Sans" w:hAnsi="Noto Sans" w:cs="Noto Sans"/>
                <w:sz w:val="20"/>
                <w:szCs w:val="20"/>
              </w:rPr>
            </w:pPr>
          </w:p>
          <w:p w14:paraId="782B8F7C" w14:textId="77777777" w:rsidR="00DF3FFE" w:rsidRPr="002D287A" w:rsidRDefault="00DF3FFE" w:rsidP="00FA1228">
            <w:pPr>
              <w:jc w:val="center"/>
              <w:rPr>
                <w:rFonts w:ascii="Noto Sans" w:hAnsi="Noto Sans" w:cs="Noto Sans"/>
                <w:sz w:val="20"/>
                <w:szCs w:val="20"/>
              </w:rPr>
            </w:pPr>
          </w:p>
          <w:p w14:paraId="3A97D78B" w14:textId="7B0F67C2" w:rsidR="00DF3FFE" w:rsidRPr="002D287A" w:rsidRDefault="00DF3FFE" w:rsidP="00385763">
            <w:pPr>
              <w:jc w:val="center"/>
              <w:rPr>
                <w:rFonts w:ascii="Noto Sans" w:hAnsi="Noto Sans" w:cs="Noto Sans"/>
                <w:sz w:val="20"/>
                <w:szCs w:val="20"/>
              </w:rPr>
            </w:pPr>
          </w:p>
        </w:tc>
        <w:tc>
          <w:tcPr>
            <w:tcW w:w="1458" w:type="dxa"/>
            <w:tcBorders>
              <w:left w:val="single" w:sz="4" w:space="0" w:color="auto"/>
              <w:bottom w:val="single" w:sz="4" w:space="0" w:color="auto"/>
              <w:right w:val="single" w:sz="4" w:space="0" w:color="auto"/>
            </w:tcBorders>
            <w:shd w:val="clear" w:color="auto" w:fill="auto"/>
          </w:tcPr>
          <w:p w14:paraId="5948B2DC"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lastRenderedPageBreak/>
              <w:t>1</w:t>
            </w:r>
          </w:p>
          <w:p w14:paraId="550292C3" w14:textId="77777777" w:rsidR="00DF3FFE" w:rsidRPr="002D287A" w:rsidRDefault="00DF3FFE" w:rsidP="00FA1228">
            <w:pPr>
              <w:jc w:val="center"/>
              <w:rPr>
                <w:rFonts w:ascii="Noto Sans" w:hAnsi="Noto Sans" w:cs="Noto Sans"/>
                <w:sz w:val="20"/>
                <w:szCs w:val="20"/>
              </w:rPr>
            </w:pPr>
          </w:p>
          <w:p w14:paraId="5EC531CF" w14:textId="77777777" w:rsidR="00DF3FFE" w:rsidRPr="002D287A" w:rsidRDefault="00DF3FFE" w:rsidP="00FA1228">
            <w:pPr>
              <w:jc w:val="center"/>
              <w:rPr>
                <w:rFonts w:ascii="Noto Sans" w:hAnsi="Noto Sans" w:cs="Noto Sans"/>
                <w:sz w:val="20"/>
                <w:szCs w:val="20"/>
              </w:rPr>
            </w:pPr>
          </w:p>
          <w:p w14:paraId="4E14AC6A" w14:textId="77777777" w:rsidR="00DF3FFE" w:rsidRPr="002D287A" w:rsidRDefault="00DF3FFE" w:rsidP="00FA1228">
            <w:pPr>
              <w:jc w:val="center"/>
              <w:rPr>
                <w:rFonts w:ascii="Noto Sans" w:hAnsi="Noto Sans" w:cs="Noto Sans"/>
                <w:sz w:val="20"/>
                <w:szCs w:val="20"/>
              </w:rPr>
            </w:pPr>
          </w:p>
          <w:p w14:paraId="0A272CA9" w14:textId="77777777" w:rsidR="00DF3FFE" w:rsidRPr="002D287A" w:rsidRDefault="00DF3FFE" w:rsidP="00FA1228">
            <w:pPr>
              <w:jc w:val="center"/>
              <w:rPr>
                <w:rFonts w:ascii="Noto Sans" w:hAnsi="Noto Sans" w:cs="Noto Sans"/>
                <w:sz w:val="20"/>
                <w:szCs w:val="20"/>
              </w:rPr>
            </w:pPr>
          </w:p>
          <w:p w14:paraId="1BE9142E" w14:textId="77777777" w:rsidR="00DF3FFE" w:rsidRPr="002D287A" w:rsidRDefault="00DF3FFE" w:rsidP="00FA1228">
            <w:pPr>
              <w:jc w:val="center"/>
              <w:rPr>
                <w:rFonts w:ascii="Noto Sans" w:hAnsi="Noto Sans" w:cs="Noto Sans"/>
                <w:sz w:val="20"/>
                <w:szCs w:val="20"/>
              </w:rPr>
            </w:pPr>
          </w:p>
          <w:p w14:paraId="57B7F8CF" w14:textId="77777777" w:rsidR="00DF3FFE" w:rsidRPr="002D287A" w:rsidRDefault="00DF3FFE" w:rsidP="00FA1228">
            <w:pPr>
              <w:jc w:val="center"/>
              <w:rPr>
                <w:rFonts w:ascii="Noto Sans" w:hAnsi="Noto Sans" w:cs="Noto Sans"/>
                <w:sz w:val="20"/>
                <w:szCs w:val="20"/>
              </w:rPr>
            </w:pPr>
          </w:p>
          <w:p w14:paraId="47D0FDB5" w14:textId="77777777" w:rsidR="00DF3FFE" w:rsidRPr="002D287A" w:rsidRDefault="00DF3FFE" w:rsidP="00FA1228">
            <w:pPr>
              <w:jc w:val="center"/>
              <w:rPr>
                <w:rFonts w:ascii="Noto Sans" w:hAnsi="Noto Sans" w:cs="Noto Sans"/>
                <w:sz w:val="20"/>
                <w:szCs w:val="20"/>
              </w:rPr>
            </w:pPr>
          </w:p>
          <w:p w14:paraId="37A1E0CC" w14:textId="77777777" w:rsidR="00DF3FFE" w:rsidRPr="002D287A" w:rsidRDefault="00DF3FFE" w:rsidP="00FA1228">
            <w:pPr>
              <w:jc w:val="center"/>
              <w:rPr>
                <w:rFonts w:ascii="Noto Sans" w:hAnsi="Noto Sans" w:cs="Noto Sans"/>
                <w:sz w:val="20"/>
                <w:szCs w:val="20"/>
              </w:rPr>
            </w:pPr>
          </w:p>
          <w:p w14:paraId="5839B5FE" w14:textId="77777777" w:rsidR="00DF3FFE" w:rsidRPr="002D287A" w:rsidRDefault="00DF3FFE" w:rsidP="00FA1228">
            <w:pPr>
              <w:jc w:val="center"/>
              <w:rPr>
                <w:rFonts w:ascii="Noto Sans" w:hAnsi="Noto Sans" w:cs="Noto Sans"/>
                <w:sz w:val="20"/>
                <w:szCs w:val="20"/>
              </w:rPr>
            </w:pPr>
          </w:p>
          <w:p w14:paraId="3907C0D8" w14:textId="77777777" w:rsidR="00DF3FFE" w:rsidRPr="002D287A" w:rsidRDefault="00DF3FFE" w:rsidP="00FA1228">
            <w:pPr>
              <w:jc w:val="center"/>
              <w:rPr>
                <w:rFonts w:ascii="Noto Sans" w:hAnsi="Noto Sans" w:cs="Noto Sans"/>
                <w:sz w:val="20"/>
                <w:szCs w:val="20"/>
              </w:rPr>
            </w:pPr>
          </w:p>
          <w:p w14:paraId="797DE3B3" w14:textId="77777777" w:rsidR="00DF3FFE" w:rsidRPr="002D287A" w:rsidRDefault="00DF3FFE" w:rsidP="00FA1228">
            <w:pPr>
              <w:jc w:val="center"/>
              <w:rPr>
                <w:rFonts w:ascii="Noto Sans" w:hAnsi="Noto Sans" w:cs="Noto Sans"/>
                <w:sz w:val="20"/>
                <w:szCs w:val="20"/>
              </w:rPr>
            </w:pPr>
          </w:p>
          <w:p w14:paraId="6D9543EF" w14:textId="77777777" w:rsidR="00DF3FFE" w:rsidRPr="002D287A" w:rsidRDefault="00DF3FFE" w:rsidP="00FA1228">
            <w:pPr>
              <w:jc w:val="center"/>
              <w:rPr>
                <w:rFonts w:ascii="Noto Sans" w:hAnsi="Noto Sans" w:cs="Noto Sans"/>
                <w:sz w:val="20"/>
                <w:szCs w:val="20"/>
              </w:rPr>
            </w:pPr>
          </w:p>
          <w:p w14:paraId="125C160C" w14:textId="77777777" w:rsidR="00DF3FFE" w:rsidRPr="002D287A" w:rsidRDefault="00DF3FFE" w:rsidP="00FA1228">
            <w:pPr>
              <w:jc w:val="center"/>
              <w:rPr>
                <w:rFonts w:ascii="Noto Sans" w:hAnsi="Noto Sans" w:cs="Noto Sans"/>
                <w:sz w:val="20"/>
                <w:szCs w:val="20"/>
              </w:rPr>
            </w:pPr>
          </w:p>
          <w:p w14:paraId="71C68553" w14:textId="77777777" w:rsidR="00DF3FFE" w:rsidRPr="002D287A" w:rsidRDefault="00DF3FFE" w:rsidP="00FA1228">
            <w:pPr>
              <w:jc w:val="center"/>
              <w:rPr>
                <w:rFonts w:ascii="Noto Sans" w:hAnsi="Noto Sans" w:cs="Noto Sans"/>
                <w:sz w:val="20"/>
                <w:szCs w:val="20"/>
              </w:rPr>
            </w:pPr>
          </w:p>
          <w:p w14:paraId="67F5BF7B" w14:textId="77777777" w:rsidR="00DF3FFE" w:rsidRPr="002D287A" w:rsidRDefault="00DF3FFE" w:rsidP="00FA1228">
            <w:pPr>
              <w:jc w:val="center"/>
              <w:rPr>
                <w:rFonts w:ascii="Noto Sans" w:hAnsi="Noto Sans" w:cs="Noto Sans"/>
                <w:sz w:val="20"/>
                <w:szCs w:val="20"/>
              </w:rPr>
            </w:pPr>
          </w:p>
          <w:p w14:paraId="59BFB4F6" w14:textId="77777777" w:rsidR="00DF3FFE" w:rsidRPr="002D287A" w:rsidRDefault="00DF3FFE" w:rsidP="00FA1228">
            <w:pPr>
              <w:jc w:val="center"/>
              <w:rPr>
                <w:rFonts w:ascii="Noto Sans" w:hAnsi="Noto Sans" w:cs="Noto Sans"/>
                <w:sz w:val="20"/>
                <w:szCs w:val="20"/>
              </w:rPr>
            </w:pPr>
          </w:p>
          <w:p w14:paraId="2A8E350F" w14:textId="77777777" w:rsidR="00DF3FFE" w:rsidRPr="002D287A" w:rsidRDefault="00DF3FFE" w:rsidP="00FA1228">
            <w:pPr>
              <w:jc w:val="center"/>
              <w:rPr>
                <w:rFonts w:ascii="Noto Sans" w:hAnsi="Noto Sans" w:cs="Noto Sans"/>
                <w:sz w:val="20"/>
                <w:szCs w:val="20"/>
              </w:rPr>
            </w:pPr>
          </w:p>
          <w:p w14:paraId="2C96454F" w14:textId="77777777" w:rsidR="00DF3FFE" w:rsidRPr="002D287A" w:rsidRDefault="00DF3FFE" w:rsidP="00FA1228">
            <w:pPr>
              <w:jc w:val="center"/>
              <w:rPr>
                <w:rFonts w:ascii="Noto Sans" w:hAnsi="Noto Sans" w:cs="Noto Sans"/>
                <w:sz w:val="20"/>
                <w:szCs w:val="20"/>
              </w:rPr>
            </w:pPr>
          </w:p>
          <w:p w14:paraId="1BEDBEC5" w14:textId="77777777" w:rsidR="00DF3FFE" w:rsidRPr="002D287A" w:rsidRDefault="00DF3FFE" w:rsidP="00FA1228">
            <w:pPr>
              <w:jc w:val="center"/>
              <w:rPr>
                <w:rFonts w:ascii="Noto Sans" w:hAnsi="Noto Sans" w:cs="Noto Sans"/>
                <w:sz w:val="20"/>
                <w:szCs w:val="20"/>
              </w:rPr>
            </w:pPr>
          </w:p>
          <w:p w14:paraId="0ABC4198" w14:textId="77777777" w:rsidR="00DF3FFE" w:rsidRPr="002D287A" w:rsidRDefault="00DF3FFE" w:rsidP="00FA1228">
            <w:pPr>
              <w:jc w:val="center"/>
              <w:rPr>
                <w:rFonts w:ascii="Noto Sans" w:hAnsi="Noto Sans" w:cs="Noto Sans"/>
                <w:sz w:val="20"/>
                <w:szCs w:val="20"/>
              </w:rPr>
            </w:pPr>
          </w:p>
          <w:p w14:paraId="074EB5CA" w14:textId="77777777" w:rsidR="00DF3FFE" w:rsidRDefault="00DF3FFE" w:rsidP="00FA1228">
            <w:pPr>
              <w:jc w:val="center"/>
              <w:rPr>
                <w:rFonts w:ascii="Noto Sans" w:hAnsi="Noto Sans" w:cs="Noto Sans"/>
                <w:sz w:val="20"/>
                <w:szCs w:val="20"/>
              </w:rPr>
            </w:pPr>
          </w:p>
          <w:p w14:paraId="03325242" w14:textId="77777777" w:rsidR="00A33080" w:rsidRPr="002D287A" w:rsidRDefault="00A33080" w:rsidP="00FA1228">
            <w:pPr>
              <w:jc w:val="center"/>
              <w:rPr>
                <w:rFonts w:ascii="Noto Sans" w:hAnsi="Noto Sans" w:cs="Noto Sans"/>
                <w:sz w:val="20"/>
                <w:szCs w:val="20"/>
              </w:rPr>
            </w:pPr>
          </w:p>
          <w:p w14:paraId="71A0AE18"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1</w:t>
            </w:r>
          </w:p>
          <w:p w14:paraId="3C43B2E6" w14:textId="77777777" w:rsidR="00DF3FFE" w:rsidRPr="002D287A" w:rsidRDefault="00DF3FFE" w:rsidP="00FA1228">
            <w:pPr>
              <w:jc w:val="center"/>
              <w:rPr>
                <w:rFonts w:ascii="Noto Sans" w:hAnsi="Noto Sans" w:cs="Noto Sans"/>
                <w:sz w:val="20"/>
                <w:szCs w:val="20"/>
              </w:rPr>
            </w:pPr>
          </w:p>
          <w:p w14:paraId="0C32F5DA" w14:textId="77777777" w:rsidR="00DF3FFE" w:rsidRPr="002D287A" w:rsidRDefault="00DF3FFE" w:rsidP="00FA1228">
            <w:pPr>
              <w:jc w:val="center"/>
              <w:rPr>
                <w:rFonts w:ascii="Noto Sans" w:hAnsi="Noto Sans" w:cs="Noto Sans"/>
                <w:sz w:val="20"/>
                <w:szCs w:val="20"/>
              </w:rPr>
            </w:pPr>
          </w:p>
          <w:p w14:paraId="1A0E6CF0" w14:textId="77777777" w:rsidR="00DF3FFE" w:rsidRPr="002D287A" w:rsidRDefault="00DF3FFE" w:rsidP="00FA1228">
            <w:pPr>
              <w:jc w:val="center"/>
              <w:rPr>
                <w:rFonts w:ascii="Noto Sans" w:hAnsi="Noto Sans" w:cs="Noto Sans"/>
                <w:sz w:val="20"/>
                <w:szCs w:val="20"/>
              </w:rPr>
            </w:pPr>
          </w:p>
          <w:p w14:paraId="3675E444" w14:textId="77777777" w:rsidR="00DF3FFE" w:rsidRPr="002D287A" w:rsidRDefault="00DF3FFE" w:rsidP="00FA1228">
            <w:pPr>
              <w:jc w:val="center"/>
              <w:rPr>
                <w:rFonts w:ascii="Noto Sans" w:hAnsi="Noto Sans" w:cs="Noto Sans"/>
                <w:sz w:val="20"/>
                <w:szCs w:val="20"/>
              </w:rPr>
            </w:pPr>
          </w:p>
          <w:p w14:paraId="63C2DD91" w14:textId="77777777" w:rsidR="00DF3FFE" w:rsidRPr="002D287A" w:rsidRDefault="00DF3FFE" w:rsidP="00FA1228">
            <w:pPr>
              <w:jc w:val="center"/>
              <w:rPr>
                <w:rFonts w:ascii="Noto Sans" w:hAnsi="Noto Sans" w:cs="Noto Sans"/>
                <w:sz w:val="20"/>
                <w:szCs w:val="20"/>
              </w:rPr>
            </w:pPr>
          </w:p>
          <w:p w14:paraId="45BAEDD9" w14:textId="77777777" w:rsidR="00DF3FFE" w:rsidRPr="002D287A" w:rsidRDefault="00DF3FFE" w:rsidP="00FA1228">
            <w:pPr>
              <w:jc w:val="center"/>
              <w:rPr>
                <w:rFonts w:ascii="Noto Sans" w:hAnsi="Noto Sans" w:cs="Noto Sans"/>
                <w:sz w:val="20"/>
                <w:szCs w:val="20"/>
              </w:rPr>
            </w:pPr>
          </w:p>
          <w:p w14:paraId="2F43866F" w14:textId="77777777" w:rsidR="00DF3FFE" w:rsidRDefault="00DF3FFE" w:rsidP="00FA1228">
            <w:pPr>
              <w:rPr>
                <w:rFonts w:ascii="Noto Sans" w:hAnsi="Noto Sans" w:cs="Noto Sans"/>
                <w:sz w:val="20"/>
                <w:szCs w:val="20"/>
              </w:rPr>
            </w:pPr>
          </w:p>
          <w:p w14:paraId="53B2BF9F" w14:textId="77777777" w:rsidR="0089225F" w:rsidRPr="002D287A" w:rsidRDefault="0089225F" w:rsidP="00FA1228">
            <w:pPr>
              <w:rPr>
                <w:rFonts w:ascii="Noto Sans" w:hAnsi="Noto Sans" w:cs="Noto Sans"/>
                <w:sz w:val="20"/>
                <w:szCs w:val="20"/>
              </w:rPr>
            </w:pPr>
          </w:p>
          <w:p w14:paraId="4C8919AE"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1</w:t>
            </w:r>
          </w:p>
          <w:p w14:paraId="42AAFB62" w14:textId="77777777" w:rsidR="00DF3FFE" w:rsidRPr="002D287A" w:rsidRDefault="00DF3FFE" w:rsidP="00FA1228">
            <w:pPr>
              <w:jc w:val="center"/>
              <w:rPr>
                <w:rFonts w:ascii="Noto Sans" w:hAnsi="Noto Sans" w:cs="Noto Sans"/>
                <w:sz w:val="20"/>
                <w:szCs w:val="20"/>
              </w:rPr>
            </w:pPr>
          </w:p>
          <w:p w14:paraId="347AA9E8" w14:textId="77777777" w:rsidR="00DF3FFE" w:rsidRPr="002D287A" w:rsidRDefault="00DF3FFE" w:rsidP="00FA1228">
            <w:pPr>
              <w:jc w:val="center"/>
              <w:rPr>
                <w:rFonts w:ascii="Noto Sans" w:hAnsi="Noto Sans" w:cs="Noto Sans"/>
                <w:sz w:val="20"/>
                <w:szCs w:val="20"/>
              </w:rPr>
            </w:pPr>
          </w:p>
          <w:p w14:paraId="60D4F1CF" w14:textId="77777777" w:rsidR="00DF3FFE" w:rsidRPr="002D287A" w:rsidRDefault="00DF3FFE" w:rsidP="00FA1228">
            <w:pPr>
              <w:jc w:val="center"/>
              <w:rPr>
                <w:rFonts w:ascii="Noto Sans" w:hAnsi="Noto Sans" w:cs="Noto Sans"/>
                <w:sz w:val="20"/>
                <w:szCs w:val="20"/>
              </w:rPr>
            </w:pPr>
          </w:p>
          <w:p w14:paraId="0DF95679"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1</w:t>
            </w:r>
          </w:p>
          <w:p w14:paraId="3177245E" w14:textId="77777777" w:rsidR="00DF3FFE" w:rsidRPr="002D287A" w:rsidRDefault="00DF3FFE" w:rsidP="00FA1228">
            <w:pPr>
              <w:jc w:val="center"/>
              <w:rPr>
                <w:rFonts w:ascii="Noto Sans" w:hAnsi="Noto Sans" w:cs="Noto Sans"/>
                <w:sz w:val="20"/>
                <w:szCs w:val="20"/>
              </w:rPr>
            </w:pPr>
          </w:p>
          <w:p w14:paraId="42BAFDC5" w14:textId="77777777" w:rsidR="00DF3FFE" w:rsidRPr="002D287A" w:rsidRDefault="00DF3FFE" w:rsidP="00FA1228">
            <w:pPr>
              <w:jc w:val="center"/>
              <w:rPr>
                <w:rFonts w:ascii="Noto Sans" w:hAnsi="Noto Sans" w:cs="Noto Sans"/>
                <w:sz w:val="20"/>
                <w:szCs w:val="20"/>
              </w:rPr>
            </w:pPr>
          </w:p>
          <w:p w14:paraId="1AA63D52" w14:textId="77777777" w:rsidR="00DF3FFE" w:rsidRPr="002D287A" w:rsidRDefault="00DF3FFE" w:rsidP="00FA1228">
            <w:pPr>
              <w:jc w:val="center"/>
              <w:rPr>
                <w:rFonts w:ascii="Noto Sans" w:hAnsi="Noto Sans" w:cs="Noto Sans"/>
                <w:sz w:val="20"/>
                <w:szCs w:val="20"/>
              </w:rPr>
            </w:pPr>
          </w:p>
          <w:p w14:paraId="768B2297" w14:textId="77777777" w:rsidR="00DF3FFE" w:rsidRPr="002D287A" w:rsidRDefault="00DF3FFE" w:rsidP="00FA1228">
            <w:pPr>
              <w:jc w:val="center"/>
              <w:rPr>
                <w:rFonts w:ascii="Noto Sans" w:hAnsi="Noto Sans" w:cs="Noto Sans"/>
                <w:sz w:val="20"/>
                <w:szCs w:val="20"/>
              </w:rPr>
            </w:pPr>
          </w:p>
          <w:p w14:paraId="52BAF6B6" w14:textId="77777777" w:rsidR="00DF3FFE" w:rsidRPr="002D287A" w:rsidRDefault="00DF3FFE" w:rsidP="00FA1228">
            <w:pPr>
              <w:jc w:val="center"/>
              <w:rPr>
                <w:rFonts w:ascii="Noto Sans" w:hAnsi="Noto Sans" w:cs="Noto Sans"/>
                <w:sz w:val="20"/>
                <w:szCs w:val="20"/>
              </w:rPr>
            </w:pPr>
          </w:p>
          <w:p w14:paraId="699787B2" w14:textId="77777777" w:rsidR="00DF3FFE" w:rsidRPr="002D287A" w:rsidRDefault="00DF3FFE" w:rsidP="00FA1228">
            <w:pPr>
              <w:jc w:val="center"/>
              <w:rPr>
                <w:rFonts w:ascii="Noto Sans" w:hAnsi="Noto Sans" w:cs="Noto Sans"/>
                <w:sz w:val="20"/>
                <w:szCs w:val="20"/>
              </w:rPr>
            </w:pPr>
          </w:p>
          <w:p w14:paraId="0B4AB010" w14:textId="3A2C8720" w:rsidR="00DF3FFE" w:rsidRPr="002D287A" w:rsidRDefault="00DF3FFE" w:rsidP="0058057A">
            <w:pPr>
              <w:jc w:val="center"/>
              <w:rPr>
                <w:rFonts w:ascii="Noto Sans" w:hAnsi="Noto Sans" w:cs="Noto Sans"/>
                <w:sz w:val="20"/>
                <w:szCs w:val="20"/>
              </w:rPr>
            </w:pPr>
          </w:p>
        </w:tc>
        <w:tc>
          <w:tcPr>
            <w:tcW w:w="3544" w:type="dxa"/>
            <w:tcBorders>
              <w:left w:val="single" w:sz="4" w:space="0" w:color="auto"/>
              <w:bottom w:val="single" w:sz="4" w:space="0" w:color="auto"/>
              <w:right w:val="single" w:sz="4" w:space="0" w:color="auto"/>
            </w:tcBorders>
            <w:shd w:val="clear" w:color="auto" w:fill="auto"/>
          </w:tcPr>
          <w:p w14:paraId="58511906"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w:t>
            </w:r>
          </w:p>
          <w:p w14:paraId="3A39D3D2"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sz w:val="20"/>
                <w:szCs w:val="20"/>
              </w:rPr>
              <w:lastRenderedPageBreak/>
              <w:t xml:space="preserve">pH: 0 – 14; Potencial: ± 2000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Conductividad eléctrica: 0 a 500 </w:t>
            </w:r>
            <w:proofErr w:type="spellStart"/>
            <w:r w:rsidRPr="002D287A">
              <w:rPr>
                <w:rFonts w:ascii="Noto Sans" w:hAnsi="Noto Sans" w:cs="Noto Sans"/>
                <w:sz w:val="20"/>
                <w:szCs w:val="20"/>
              </w:rPr>
              <w:t>mS</w:t>
            </w:r>
            <w:proofErr w:type="spellEnd"/>
            <w:r w:rsidRPr="002D287A">
              <w:rPr>
                <w:rFonts w:ascii="Noto Sans" w:hAnsi="Noto Sans" w:cs="Noto Sans"/>
                <w:sz w:val="20"/>
                <w:szCs w:val="20"/>
              </w:rPr>
              <w:t>/cm</w:t>
            </w:r>
          </w:p>
          <w:p w14:paraId="577FF48E" w14:textId="77777777" w:rsidR="00DF3FFE" w:rsidRPr="002D287A" w:rsidRDefault="00DF3FFE" w:rsidP="00FA1228">
            <w:pPr>
              <w:snapToGrid w:val="0"/>
              <w:jc w:val="both"/>
              <w:rPr>
                <w:rFonts w:ascii="Noto Sans" w:hAnsi="Noto Sans" w:cs="Noto Sans"/>
                <w:strike/>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pH: 0,01; Potencial: 0,2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w:t>
            </w:r>
          </w:p>
          <w:p w14:paraId="62D5E08C" w14:textId="77777777" w:rsidR="00DF3FFE" w:rsidRPr="002D287A" w:rsidRDefault="00DF3FFE" w:rsidP="00FA1228">
            <w:pPr>
              <w:snapToGrid w:val="0"/>
              <w:jc w:val="both"/>
              <w:rPr>
                <w:rFonts w:ascii="Noto Sans" w:hAnsi="Noto Sans" w:cs="Noto Sans"/>
                <w:sz w:val="20"/>
                <w:szCs w:val="20"/>
              </w:rPr>
            </w:pPr>
          </w:p>
          <w:p w14:paraId="42144974"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sz w:val="20"/>
                <w:szCs w:val="20"/>
              </w:rPr>
              <w:t>- Mantenimiento preventivo previo a la calibración</w:t>
            </w:r>
          </w:p>
          <w:p w14:paraId="1F52C4E1" w14:textId="77777777" w:rsidR="00DF3FFE" w:rsidRDefault="00DF3FFE" w:rsidP="00FA1228">
            <w:pPr>
              <w:snapToGrid w:val="0"/>
              <w:jc w:val="both"/>
              <w:rPr>
                <w:rFonts w:ascii="Noto Sans" w:hAnsi="Noto Sans" w:cs="Noto Sans"/>
                <w:sz w:val="20"/>
                <w:szCs w:val="20"/>
              </w:rPr>
            </w:pPr>
            <w:r w:rsidRPr="002D287A">
              <w:rPr>
                <w:rFonts w:ascii="Noto Sans" w:hAnsi="Noto Sans" w:cs="Noto Sans"/>
                <w:sz w:val="20"/>
                <w:szCs w:val="20"/>
              </w:rPr>
              <w:t>- Calibración.</w:t>
            </w:r>
          </w:p>
          <w:p w14:paraId="13F7D6AF" w14:textId="77777777" w:rsidR="00BF4000" w:rsidRPr="002D287A" w:rsidRDefault="00BF4000" w:rsidP="00BF4000">
            <w:pPr>
              <w:jc w:val="both"/>
              <w:rPr>
                <w:rFonts w:ascii="Noto Sans" w:hAnsi="Noto Sans" w:cs="Noto Sans"/>
                <w:sz w:val="20"/>
                <w:szCs w:val="20"/>
              </w:rPr>
            </w:pPr>
            <w:r w:rsidRPr="00E47F56">
              <w:rPr>
                <w:rFonts w:ascii="Noto Sans" w:hAnsi="Noto Sans" w:cs="Noto Sans"/>
                <w:sz w:val="20"/>
                <w:szCs w:val="20"/>
              </w:rPr>
              <w:t xml:space="preserve">- </w:t>
            </w:r>
            <w:r w:rsidRPr="00BF4000">
              <w:rPr>
                <w:rFonts w:ascii="Noto Sans" w:hAnsi="Noto Sans" w:cs="Noto Sans"/>
                <w:sz w:val="20"/>
                <w:szCs w:val="20"/>
              </w:rPr>
              <w:t>Suministro de accesorios</w:t>
            </w:r>
          </w:p>
          <w:p w14:paraId="0B88A392" w14:textId="77777777" w:rsidR="00BF4000" w:rsidRPr="002D287A" w:rsidRDefault="00BF4000" w:rsidP="00FA1228">
            <w:pPr>
              <w:snapToGrid w:val="0"/>
              <w:jc w:val="both"/>
              <w:rPr>
                <w:rFonts w:ascii="Noto Sans" w:hAnsi="Noto Sans" w:cs="Noto Sans"/>
                <w:sz w:val="20"/>
                <w:szCs w:val="20"/>
              </w:rPr>
            </w:pPr>
          </w:p>
          <w:p w14:paraId="4557A821" w14:textId="77777777" w:rsidR="00DF3FFE" w:rsidRPr="002D287A" w:rsidRDefault="00DF3FFE" w:rsidP="00FA1228">
            <w:pPr>
              <w:snapToGrid w:val="0"/>
              <w:jc w:val="both"/>
              <w:rPr>
                <w:rFonts w:ascii="Noto Sans" w:hAnsi="Noto Sans" w:cs="Noto Sans"/>
                <w:sz w:val="20"/>
                <w:szCs w:val="20"/>
              </w:rPr>
            </w:pPr>
          </w:p>
          <w:p w14:paraId="14CB48E5" w14:textId="08373CB5" w:rsidR="00DF3FFE" w:rsidRPr="002D287A" w:rsidRDefault="00DF3FFE" w:rsidP="00ED615A">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7C1497CD" w14:textId="77777777" w:rsidR="00DF3FFE" w:rsidRPr="002D287A" w:rsidRDefault="00DF3FFE"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55B83954" w14:textId="3D108883" w:rsidR="00DF3FFE" w:rsidRPr="002D287A" w:rsidRDefault="00DF3FFE"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DF3FFE" w:rsidRPr="002D287A" w14:paraId="564C8FA1" w14:textId="77777777" w:rsidTr="5BF43BF7">
        <w:tc>
          <w:tcPr>
            <w:tcW w:w="993" w:type="dxa"/>
            <w:tcBorders>
              <w:left w:val="single" w:sz="4" w:space="0" w:color="auto"/>
              <w:bottom w:val="single" w:sz="4" w:space="0" w:color="auto"/>
              <w:right w:val="single" w:sz="4" w:space="0" w:color="auto"/>
            </w:tcBorders>
            <w:shd w:val="clear" w:color="auto" w:fill="auto"/>
          </w:tcPr>
          <w:p w14:paraId="660740D8" w14:textId="64EBCB0A" w:rsidR="00DF3FFE" w:rsidRPr="002D287A" w:rsidRDefault="000848C4" w:rsidP="00810F8D">
            <w:pPr>
              <w:pStyle w:val="Textoindependiente22"/>
              <w:ind w:left="-85" w:right="-85"/>
              <w:jc w:val="center"/>
              <w:rPr>
                <w:rFonts w:ascii="Noto Sans" w:hAnsi="Noto Sans" w:cs="Noto Sans"/>
                <w:sz w:val="20"/>
                <w:szCs w:val="20"/>
              </w:rPr>
            </w:pPr>
            <w:r>
              <w:rPr>
                <w:rFonts w:ascii="Noto Sans" w:hAnsi="Noto Sans" w:cs="Noto Sans"/>
                <w:sz w:val="20"/>
                <w:szCs w:val="20"/>
                <w:lang w:val="es-MX" w:eastAsia="es-MX"/>
              </w:rPr>
              <w:lastRenderedPageBreak/>
              <w:t>91</w:t>
            </w:r>
            <w:r w:rsidR="00DF3FFE" w:rsidRPr="002D287A">
              <w:rPr>
                <w:rFonts w:ascii="Noto Sans" w:hAnsi="Noto Sans" w:cs="Noto Sans"/>
                <w:sz w:val="20"/>
                <w:szCs w:val="20"/>
                <w:lang w:val="es-MX" w:eastAsia="es-MX"/>
              </w:rPr>
              <w:t>.-</w:t>
            </w:r>
          </w:p>
          <w:p w14:paraId="137AC5A9" w14:textId="3F4F8605" w:rsidR="00DF3FFE" w:rsidRPr="002D287A" w:rsidRDefault="00DF3FFE" w:rsidP="00810F8D">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595307E4" w14:textId="77777777" w:rsidR="00DF3FFE" w:rsidRDefault="00DF3FFE" w:rsidP="00810F8D">
            <w:pPr>
              <w:jc w:val="both"/>
              <w:rPr>
                <w:rFonts w:ascii="Noto Sans" w:hAnsi="Noto Sans" w:cs="Noto Sans"/>
                <w:sz w:val="20"/>
                <w:szCs w:val="20"/>
                <w:lang w:eastAsia="es-MX"/>
              </w:rPr>
            </w:pPr>
            <w:r w:rsidRPr="002D287A">
              <w:rPr>
                <w:rFonts w:ascii="Noto Sans" w:hAnsi="Noto Sans" w:cs="Noto Sans"/>
                <w:sz w:val="20"/>
                <w:szCs w:val="20"/>
                <w:lang w:eastAsia="es-MX"/>
              </w:rPr>
              <w:t xml:space="preserve">MICROSCOPIO ANALIZADOR DE IMAGENES, </w:t>
            </w:r>
            <w:r w:rsidRPr="002D287A">
              <w:rPr>
                <w:rFonts w:ascii="Noto Sans" w:hAnsi="Noto Sans" w:cs="Noto Sans"/>
                <w:b/>
                <w:sz w:val="20"/>
                <w:szCs w:val="20"/>
                <w:lang w:eastAsia="es-MX"/>
              </w:rPr>
              <w:t>MARCA:</w:t>
            </w:r>
            <w:r w:rsidRPr="002D287A">
              <w:rPr>
                <w:rFonts w:ascii="Noto Sans" w:hAnsi="Noto Sans" w:cs="Noto Sans"/>
                <w:sz w:val="20"/>
                <w:szCs w:val="20"/>
                <w:lang w:eastAsia="es-MX"/>
              </w:rPr>
              <w:t xml:space="preserve"> OLYMPUS, </w:t>
            </w:r>
            <w:r w:rsidRPr="002D287A">
              <w:rPr>
                <w:rFonts w:ascii="Noto Sans" w:hAnsi="Noto Sans" w:cs="Noto Sans"/>
                <w:b/>
                <w:sz w:val="20"/>
                <w:szCs w:val="20"/>
                <w:lang w:eastAsia="es-MX"/>
              </w:rPr>
              <w:t>MODELO:</w:t>
            </w:r>
            <w:r w:rsidRPr="002D287A">
              <w:rPr>
                <w:rFonts w:ascii="Noto Sans" w:hAnsi="Noto Sans" w:cs="Noto Sans"/>
                <w:sz w:val="20"/>
                <w:szCs w:val="20"/>
                <w:lang w:eastAsia="es-MX"/>
              </w:rPr>
              <w:t xml:space="preserve"> GX41F, </w:t>
            </w:r>
            <w:r w:rsidRPr="002D287A">
              <w:rPr>
                <w:rFonts w:ascii="Noto Sans" w:hAnsi="Noto Sans" w:cs="Noto Sans"/>
                <w:b/>
                <w:color w:val="000000"/>
                <w:sz w:val="20"/>
                <w:szCs w:val="20"/>
                <w:lang w:eastAsia="es-MX"/>
              </w:rPr>
              <w:t>No. DE SERIE</w:t>
            </w:r>
            <w:r w:rsidRPr="002D287A">
              <w:rPr>
                <w:rFonts w:ascii="Noto Sans" w:hAnsi="Noto Sans" w:cs="Noto Sans"/>
                <w:sz w:val="20"/>
                <w:szCs w:val="20"/>
                <w:lang w:eastAsia="es-MX"/>
              </w:rPr>
              <w:t xml:space="preserve">: 8EO58-46, </w:t>
            </w:r>
            <w:r w:rsidRPr="002D287A">
              <w:rPr>
                <w:rFonts w:ascii="Noto Sans" w:hAnsi="Noto Sans" w:cs="Noto Sans"/>
                <w:b/>
                <w:sz w:val="20"/>
                <w:szCs w:val="20"/>
                <w:lang w:eastAsia="es-MX"/>
              </w:rPr>
              <w:t>CLAVE DE IDENTIFICACIÓN:</w:t>
            </w:r>
            <w:r w:rsidRPr="002D287A">
              <w:rPr>
                <w:rFonts w:ascii="Noto Sans" w:hAnsi="Noto Sans" w:cs="Noto Sans"/>
                <w:sz w:val="20"/>
                <w:szCs w:val="20"/>
                <w:lang w:eastAsia="es-MX"/>
              </w:rPr>
              <w:t xml:space="preserve"> MM-MAI-26.</w:t>
            </w:r>
          </w:p>
          <w:p w14:paraId="27E4DDDA" w14:textId="77777777" w:rsidR="00BF4000" w:rsidRPr="002D287A" w:rsidRDefault="00BF4000" w:rsidP="00810F8D">
            <w:pPr>
              <w:jc w:val="both"/>
              <w:rPr>
                <w:rFonts w:ascii="Noto Sans" w:hAnsi="Noto Sans" w:cs="Noto Sans"/>
                <w:sz w:val="20"/>
                <w:szCs w:val="20"/>
                <w:lang w:eastAsia="es-MX"/>
              </w:rPr>
            </w:pPr>
          </w:p>
          <w:p w14:paraId="6162A23F" w14:textId="77777777" w:rsidR="00DF3FFE" w:rsidRPr="002D287A" w:rsidRDefault="00DF3FFE" w:rsidP="00810F8D">
            <w:pPr>
              <w:pStyle w:val="Prrafodelista"/>
              <w:numPr>
                <w:ilvl w:val="0"/>
                <w:numId w:val="9"/>
              </w:numPr>
              <w:ind w:left="714" w:hanging="357"/>
              <w:jc w:val="both"/>
              <w:rPr>
                <w:rFonts w:ascii="Noto Sans" w:hAnsi="Noto Sans" w:cs="Noto Sans"/>
                <w:sz w:val="20"/>
                <w:szCs w:val="20"/>
                <w:lang w:eastAsia="es-MX"/>
              </w:rPr>
            </w:pPr>
            <w:r w:rsidRPr="002D287A">
              <w:rPr>
                <w:rFonts w:ascii="Noto Sans" w:hAnsi="Noto Sans" w:cs="Noto Sans"/>
                <w:b/>
                <w:sz w:val="20"/>
                <w:szCs w:val="20"/>
                <w:lang w:eastAsia="es-MX"/>
              </w:rPr>
              <w:t>Mantenimiento preventivo:</w:t>
            </w:r>
            <w:r w:rsidRPr="002D287A">
              <w:rPr>
                <w:rFonts w:ascii="Noto Sans" w:hAnsi="Noto Sans" w:cs="Noto Sans"/>
                <w:sz w:val="20"/>
                <w:szCs w:val="20"/>
                <w:lang w:eastAsia="es-MX"/>
              </w:rPr>
              <w:t xml:space="preserve"> </w:t>
            </w:r>
            <w:r w:rsidRPr="002D287A">
              <w:rPr>
                <w:rFonts w:ascii="Noto Sans" w:hAnsi="Noto Sans" w:cs="Noto Sans"/>
                <w:color w:val="000000"/>
                <w:sz w:val="20"/>
                <w:szCs w:val="20"/>
              </w:rPr>
              <w:t>Consiste en la v</w:t>
            </w:r>
            <w:r w:rsidRPr="002D287A">
              <w:rPr>
                <w:rFonts w:ascii="Noto Sans" w:hAnsi="Noto Sans" w:cs="Noto Sans"/>
                <w:sz w:val="20"/>
                <w:szCs w:val="20"/>
                <w:lang w:eastAsia="es-MX"/>
              </w:rPr>
              <w:t>erificación del ajuste mecánico y lubricación de todo el sistema, limpieza en general del estativo el cual incluye, el sistema de iluminación. Verificación del buen funcionamiento de focos, lámparas y /o bombillas. Incluye una limpieza general la cual considera: la verificación del eje óptico y colimación, todos los elementos ópticos, deberán ser limpiados con materiales especiales para óptica de microscopios.</w:t>
            </w:r>
          </w:p>
          <w:p w14:paraId="6C142E05" w14:textId="77777777" w:rsidR="00DF3FFE" w:rsidRDefault="00DF3FFE" w:rsidP="00810F8D">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b/>
                <w:sz w:val="20"/>
                <w:szCs w:val="20"/>
                <w:lang w:eastAsia="es-MX"/>
              </w:rPr>
              <w:lastRenderedPageBreak/>
              <w:t xml:space="preserve">Calibración: </w:t>
            </w:r>
            <w:r w:rsidRPr="002D287A">
              <w:rPr>
                <w:rFonts w:ascii="Noto Sans" w:hAnsi="Noto Sans" w:cs="Noto Sans"/>
                <w:sz w:val="20"/>
                <w:szCs w:val="20"/>
                <w:lang w:eastAsia="es-MX"/>
              </w:rPr>
              <w:t>Calibración de pixeles utilizando micrómetro de platina 1 mm con 100 divisiones.</w:t>
            </w:r>
          </w:p>
          <w:p w14:paraId="19669057" w14:textId="77777777" w:rsidR="00810F8D" w:rsidRPr="002D287A" w:rsidRDefault="00810F8D" w:rsidP="00810F8D">
            <w:pPr>
              <w:pStyle w:val="Textoindependiente22"/>
              <w:tabs>
                <w:tab w:val="clear" w:pos="1489"/>
                <w:tab w:val="left" w:pos="764"/>
              </w:tabs>
              <w:snapToGrid w:val="0"/>
              <w:ind w:left="714"/>
              <w:rPr>
                <w:rFonts w:ascii="Noto Sans" w:hAnsi="Noto Sans" w:cs="Noto Sans"/>
                <w:sz w:val="20"/>
                <w:szCs w:val="20"/>
              </w:rPr>
            </w:pPr>
          </w:p>
          <w:p w14:paraId="084A09D1" w14:textId="77777777" w:rsidR="00DF3FFE" w:rsidRPr="002D287A" w:rsidRDefault="00DF3FFE" w:rsidP="00810F8D">
            <w:pPr>
              <w:suppressAutoHyphens/>
              <w:jc w:val="both"/>
              <w:rPr>
                <w:rFonts w:ascii="Noto Sans" w:hAnsi="Noto Sans" w:cs="Noto Sans"/>
                <w:sz w:val="20"/>
                <w:szCs w:val="20"/>
              </w:rPr>
            </w:pPr>
            <w:r w:rsidRPr="002D287A">
              <w:rPr>
                <w:rFonts w:ascii="Noto Sans" w:hAnsi="Noto Sans" w:cs="Noto Sans"/>
                <w:b/>
                <w:sz w:val="20"/>
                <w:szCs w:val="20"/>
              </w:rPr>
              <w:t>“EL LICITANTE”</w:t>
            </w:r>
            <w:r w:rsidRPr="002D287A">
              <w:rPr>
                <w:rFonts w:ascii="Noto Sans" w:hAnsi="Noto Sans" w:cs="Noto Sans"/>
                <w:sz w:val="20"/>
                <w:szCs w:val="20"/>
              </w:rPr>
              <w:t xml:space="preserve"> deberá entregar dentro del servicio de mantenimiento los siguientes accesorios:</w:t>
            </w:r>
          </w:p>
          <w:p w14:paraId="1B675B1D" w14:textId="77777777" w:rsidR="00DF3FFE" w:rsidRPr="002D287A" w:rsidRDefault="00DF3FFE" w:rsidP="00810F8D">
            <w:pPr>
              <w:pStyle w:val="Textoindependiente22"/>
              <w:tabs>
                <w:tab w:val="clear" w:pos="1489"/>
                <w:tab w:val="left" w:pos="764"/>
              </w:tabs>
              <w:snapToGrid w:val="0"/>
              <w:rPr>
                <w:rFonts w:ascii="Noto Sans" w:hAnsi="Noto Sans" w:cs="Noto Sans"/>
                <w:sz w:val="20"/>
                <w:szCs w:val="20"/>
              </w:rPr>
            </w:pPr>
          </w:p>
          <w:p w14:paraId="68A42F0C" w14:textId="671F2640" w:rsidR="00DF3FFE" w:rsidRPr="002D287A" w:rsidRDefault="00DF3FFE" w:rsidP="00810F8D">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F24A1E">
              <w:rPr>
                <w:rFonts w:ascii="Noto Sans" w:hAnsi="Noto Sans" w:cs="Noto Sans"/>
                <w:b/>
                <w:bCs/>
                <w:sz w:val="20"/>
                <w:szCs w:val="20"/>
              </w:rPr>
              <w:t>Platina de</w:t>
            </w:r>
            <w:r w:rsidRPr="00F24A1E">
              <w:rPr>
                <w:rFonts w:ascii="Noto Sans" w:hAnsi="Noto Sans" w:cs="Noto Sans"/>
                <w:b/>
                <w:bCs/>
                <w:sz w:val="20"/>
                <w:szCs w:val="20"/>
                <w:lang w:eastAsia="es-MX"/>
              </w:rPr>
              <w:t xml:space="preserve"> 1 mm</w:t>
            </w:r>
            <w:r w:rsidRPr="002D287A">
              <w:rPr>
                <w:rFonts w:ascii="Noto Sans" w:hAnsi="Noto Sans" w:cs="Noto Sans"/>
                <w:sz w:val="20"/>
                <w:szCs w:val="20"/>
                <w:lang w:eastAsia="es-MX"/>
              </w:rPr>
              <w:t xml:space="preserve"> con 100 divisiones compatible con el equipo.</w:t>
            </w:r>
          </w:p>
        </w:tc>
        <w:tc>
          <w:tcPr>
            <w:tcW w:w="1077" w:type="dxa"/>
            <w:gridSpan w:val="2"/>
            <w:tcBorders>
              <w:left w:val="single" w:sz="4" w:space="0" w:color="auto"/>
              <w:bottom w:val="single" w:sz="4" w:space="0" w:color="auto"/>
              <w:right w:val="single" w:sz="4" w:space="0" w:color="auto"/>
            </w:tcBorders>
            <w:shd w:val="clear" w:color="auto" w:fill="auto"/>
          </w:tcPr>
          <w:p w14:paraId="310B405D" w14:textId="77777777" w:rsidR="00DF3FFE" w:rsidRPr="002D287A" w:rsidRDefault="00DF3FFE" w:rsidP="00810F8D">
            <w:pPr>
              <w:jc w:val="center"/>
              <w:rPr>
                <w:rFonts w:ascii="Noto Sans" w:hAnsi="Noto Sans" w:cs="Noto Sans"/>
                <w:sz w:val="20"/>
                <w:szCs w:val="20"/>
              </w:rPr>
            </w:pPr>
            <w:r w:rsidRPr="002D287A">
              <w:rPr>
                <w:rFonts w:ascii="Noto Sans" w:hAnsi="Noto Sans" w:cs="Noto Sans"/>
                <w:sz w:val="20"/>
                <w:szCs w:val="20"/>
              </w:rPr>
              <w:lastRenderedPageBreak/>
              <w:t>Equipo</w:t>
            </w:r>
          </w:p>
          <w:p w14:paraId="17B104D5" w14:textId="77777777" w:rsidR="00DF3FFE" w:rsidRPr="002D287A" w:rsidRDefault="00DF3FFE" w:rsidP="00810F8D">
            <w:pPr>
              <w:jc w:val="center"/>
              <w:rPr>
                <w:rFonts w:ascii="Noto Sans" w:hAnsi="Noto Sans" w:cs="Noto Sans"/>
                <w:sz w:val="20"/>
                <w:szCs w:val="20"/>
              </w:rPr>
            </w:pPr>
          </w:p>
          <w:p w14:paraId="7D131912" w14:textId="77777777" w:rsidR="00DF3FFE" w:rsidRPr="002D287A" w:rsidRDefault="00DF3FFE" w:rsidP="00810F8D">
            <w:pPr>
              <w:jc w:val="center"/>
              <w:rPr>
                <w:rFonts w:ascii="Noto Sans" w:hAnsi="Noto Sans" w:cs="Noto Sans"/>
                <w:sz w:val="20"/>
                <w:szCs w:val="20"/>
              </w:rPr>
            </w:pPr>
          </w:p>
          <w:p w14:paraId="60B5C27F" w14:textId="77777777" w:rsidR="00DF3FFE" w:rsidRPr="002D287A" w:rsidRDefault="00DF3FFE" w:rsidP="00810F8D">
            <w:pPr>
              <w:jc w:val="center"/>
              <w:rPr>
                <w:rFonts w:ascii="Noto Sans" w:hAnsi="Noto Sans" w:cs="Noto Sans"/>
                <w:sz w:val="20"/>
                <w:szCs w:val="20"/>
              </w:rPr>
            </w:pPr>
          </w:p>
          <w:p w14:paraId="37F35ED3" w14:textId="77777777" w:rsidR="00DF3FFE" w:rsidRPr="002D287A" w:rsidRDefault="00DF3FFE" w:rsidP="00810F8D">
            <w:pPr>
              <w:jc w:val="center"/>
              <w:rPr>
                <w:rFonts w:ascii="Noto Sans" w:hAnsi="Noto Sans" w:cs="Noto Sans"/>
                <w:sz w:val="20"/>
                <w:szCs w:val="20"/>
              </w:rPr>
            </w:pPr>
          </w:p>
          <w:p w14:paraId="0E899295" w14:textId="77777777" w:rsidR="00DF3FFE" w:rsidRPr="002D287A" w:rsidRDefault="00DF3FFE" w:rsidP="00810F8D">
            <w:pPr>
              <w:jc w:val="center"/>
              <w:rPr>
                <w:rFonts w:ascii="Noto Sans" w:hAnsi="Noto Sans" w:cs="Noto Sans"/>
                <w:sz w:val="20"/>
                <w:szCs w:val="20"/>
              </w:rPr>
            </w:pPr>
          </w:p>
          <w:p w14:paraId="4EC90E02" w14:textId="77777777" w:rsidR="00DF3FFE" w:rsidRPr="002D287A" w:rsidRDefault="00DF3FFE" w:rsidP="00810F8D">
            <w:pPr>
              <w:jc w:val="center"/>
              <w:rPr>
                <w:rFonts w:ascii="Noto Sans" w:hAnsi="Noto Sans" w:cs="Noto Sans"/>
                <w:sz w:val="20"/>
                <w:szCs w:val="20"/>
              </w:rPr>
            </w:pPr>
          </w:p>
          <w:p w14:paraId="122B3F31" w14:textId="77777777" w:rsidR="00DF3FFE" w:rsidRPr="002D287A" w:rsidRDefault="00DF3FFE" w:rsidP="00810F8D">
            <w:pPr>
              <w:jc w:val="center"/>
              <w:rPr>
                <w:rFonts w:ascii="Noto Sans" w:hAnsi="Noto Sans" w:cs="Noto Sans"/>
                <w:sz w:val="20"/>
                <w:szCs w:val="20"/>
              </w:rPr>
            </w:pPr>
          </w:p>
          <w:p w14:paraId="2023F3D3" w14:textId="77777777" w:rsidR="00DF3FFE" w:rsidRPr="002D287A" w:rsidRDefault="00DF3FFE" w:rsidP="00810F8D">
            <w:pPr>
              <w:jc w:val="center"/>
              <w:rPr>
                <w:rFonts w:ascii="Noto Sans" w:hAnsi="Noto Sans" w:cs="Noto Sans"/>
                <w:sz w:val="20"/>
                <w:szCs w:val="20"/>
              </w:rPr>
            </w:pPr>
          </w:p>
          <w:p w14:paraId="1E4DA1E6" w14:textId="77777777" w:rsidR="00DF3FFE" w:rsidRPr="002D287A" w:rsidRDefault="00DF3FFE" w:rsidP="00810F8D">
            <w:pPr>
              <w:jc w:val="center"/>
              <w:rPr>
                <w:rFonts w:ascii="Noto Sans" w:hAnsi="Noto Sans" w:cs="Noto Sans"/>
                <w:sz w:val="20"/>
                <w:szCs w:val="20"/>
              </w:rPr>
            </w:pPr>
          </w:p>
          <w:p w14:paraId="2348A988" w14:textId="77777777" w:rsidR="00DF3FFE" w:rsidRPr="002D287A" w:rsidRDefault="00DF3FFE" w:rsidP="00810F8D">
            <w:pPr>
              <w:jc w:val="center"/>
              <w:rPr>
                <w:rFonts w:ascii="Noto Sans" w:hAnsi="Noto Sans" w:cs="Noto Sans"/>
                <w:sz w:val="20"/>
                <w:szCs w:val="20"/>
              </w:rPr>
            </w:pPr>
          </w:p>
          <w:p w14:paraId="359C89FE" w14:textId="77777777" w:rsidR="00DF3FFE" w:rsidRPr="002D287A" w:rsidRDefault="00DF3FFE" w:rsidP="00810F8D">
            <w:pPr>
              <w:jc w:val="center"/>
              <w:rPr>
                <w:rFonts w:ascii="Noto Sans" w:hAnsi="Noto Sans" w:cs="Noto Sans"/>
                <w:sz w:val="20"/>
                <w:szCs w:val="20"/>
              </w:rPr>
            </w:pPr>
          </w:p>
          <w:p w14:paraId="5166A8F8" w14:textId="77777777" w:rsidR="00DF3FFE" w:rsidRPr="002D287A" w:rsidRDefault="00DF3FFE" w:rsidP="00810F8D">
            <w:pPr>
              <w:jc w:val="center"/>
              <w:rPr>
                <w:rFonts w:ascii="Noto Sans" w:hAnsi="Noto Sans" w:cs="Noto Sans"/>
                <w:sz w:val="20"/>
                <w:szCs w:val="20"/>
              </w:rPr>
            </w:pPr>
          </w:p>
          <w:p w14:paraId="6A6D07CF" w14:textId="77777777" w:rsidR="00DF3FFE" w:rsidRPr="002D287A" w:rsidRDefault="00DF3FFE" w:rsidP="00810F8D">
            <w:pPr>
              <w:jc w:val="center"/>
              <w:rPr>
                <w:rFonts w:ascii="Noto Sans" w:hAnsi="Noto Sans" w:cs="Noto Sans"/>
                <w:sz w:val="20"/>
                <w:szCs w:val="20"/>
              </w:rPr>
            </w:pPr>
          </w:p>
          <w:p w14:paraId="73D1889B" w14:textId="77777777" w:rsidR="00DF3FFE" w:rsidRPr="002D287A" w:rsidRDefault="00DF3FFE" w:rsidP="00810F8D">
            <w:pPr>
              <w:jc w:val="center"/>
              <w:rPr>
                <w:rFonts w:ascii="Noto Sans" w:hAnsi="Noto Sans" w:cs="Noto Sans"/>
                <w:sz w:val="20"/>
                <w:szCs w:val="20"/>
              </w:rPr>
            </w:pPr>
          </w:p>
          <w:p w14:paraId="48729E8A" w14:textId="77777777" w:rsidR="00DF3FFE" w:rsidRPr="002D287A" w:rsidRDefault="00DF3FFE" w:rsidP="00810F8D">
            <w:pPr>
              <w:jc w:val="center"/>
              <w:rPr>
                <w:rFonts w:ascii="Noto Sans" w:hAnsi="Noto Sans" w:cs="Noto Sans"/>
                <w:sz w:val="20"/>
                <w:szCs w:val="20"/>
              </w:rPr>
            </w:pPr>
          </w:p>
          <w:p w14:paraId="58E77054" w14:textId="77777777" w:rsidR="00810F8D" w:rsidRDefault="00810F8D" w:rsidP="00810F8D">
            <w:pPr>
              <w:jc w:val="center"/>
              <w:rPr>
                <w:rFonts w:ascii="Noto Sans" w:hAnsi="Noto Sans" w:cs="Noto Sans"/>
                <w:sz w:val="20"/>
                <w:szCs w:val="20"/>
              </w:rPr>
            </w:pPr>
          </w:p>
          <w:p w14:paraId="7B79D352" w14:textId="177AB110" w:rsidR="00DF3FFE" w:rsidRPr="002D287A" w:rsidRDefault="00DF3FFE" w:rsidP="00810F8D">
            <w:pPr>
              <w:jc w:val="center"/>
              <w:rPr>
                <w:rFonts w:ascii="Noto Sans" w:hAnsi="Noto Sans" w:cs="Noto Sans"/>
                <w:sz w:val="20"/>
                <w:szCs w:val="20"/>
              </w:rPr>
            </w:pPr>
            <w:r w:rsidRPr="002D287A">
              <w:rPr>
                <w:rFonts w:ascii="Noto Sans" w:hAnsi="Noto Sans" w:cs="Noto Sans"/>
                <w:sz w:val="20"/>
                <w:szCs w:val="20"/>
              </w:rPr>
              <w:t>Pieza</w:t>
            </w:r>
          </w:p>
        </w:tc>
        <w:tc>
          <w:tcPr>
            <w:tcW w:w="1458" w:type="dxa"/>
            <w:tcBorders>
              <w:left w:val="single" w:sz="4" w:space="0" w:color="auto"/>
              <w:bottom w:val="single" w:sz="4" w:space="0" w:color="auto"/>
              <w:right w:val="single" w:sz="4" w:space="0" w:color="auto"/>
            </w:tcBorders>
            <w:shd w:val="clear" w:color="auto" w:fill="auto"/>
          </w:tcPr>
          <w:p w14:paraId="368D256A" w14:textId="77777777" w:rsidR="00DF3FFE" w:rsidRPr="002D287A" w:rsidRDefault="00DF3FFE" w:rsidP="00810F8D">
            <w:pPr>
              <w:jc w:val="center"/>
              <w:rPr>
                <w:rFonts w:ascii="Noto Sans" w:hAnsi="Noto Sans" w:cs="Noto Sans"/>
                <w:sz w:val="20"/>
                <w:szCs w:val="20"/>
              </w:rPr>
            </w:pPr>
            <w:r w:rsidRPr="002D287A">
              <w:rPr>
                <w:rFonts w:ascii="Noto Sans" w:hAnsi="Noto Sans" w:cs="Noto Sans"/>
                <w:sz w:val="20"/>
                <w:szCs w:val="20"/>
              </w:rPr>
              <w:lastRenderedPageBreak/>
              <w:t>1</w:t>
            </w:r>
          </w:p>
          <w:p w14:paraId="5FE11A17" w14:textId="77777777" w:rsidR="00DF3FFE" w:rsidRPr="002D287A" w:rsidRDefault="00DF3FFE" w:rsidP="00810F8D">
            <w:pPr>
              <w:jc w:val="center"/>
              <w:rPr>
                <w:rFonts w:ascii="Noto Sans" w:hAnsi="Noto Sans" w:cs="Noto Sans"/>
                <w:sz w:val="20"/>
                <w:szCs w:val="20"/>
              </w:rPr>
            </w:pPr>
          </w:p>
          <w:p w14:paraId="59B2C23D" w14:textId="77777777" w:rsidR="00DF3FFE" w:rsidRPr="002D287A" w:rsidRDefault="00DF3FFE" w:rsidP="00810F8D">
            <w:pPr>
              <w:jc w:val="center"/>
              <w:rPr>
                <w:rFonts w:ascii="Noto Sans" w:hAnsi="Noto Sans" w:cs="Noto Sans"/>
                <w:sz w:val="20"/>
                <w:szCs w:val="20"/>
              </w:rPr>
            </w:pPr>
          </w:p>
          <w:p w14:paraId="39D28EDA" w14:textId="77777777" w:rsidR="00DF3FFE" w:rsidRPr="002D287A" w:rsidRDefault="00DF3FFE" w:rsidP="00810F8D">
            <w:pPr>
              <w:jc w:val="center"/>
              <w:rPr>
                <w:rFonts w:ascii="Noto Sans" w:hAnsi="Noto Sans" w:cs="Noto Sans"/>
                <w:sz w:val="20"/>
                <w:szCs w:val="20"/>
              </w:rPr>
            </w:pPr>
          </w:p>
          <w:p w14:paraId="5DBF223A" w14:textId="77777777" w:rsidR="00DF3FFE" w:rsidRPr="002D287A" w:rsidRDefault="00DF3FFE" w:rsidP="00810F8D">
            <w:pPr>
              <w:jc w:val="center"/>
              <w:rPr>
                <w:rFonts w:ascii="Noto Sans" w:hAnsi="Noto Sans" w:cs="Noto Sans"/>
                <w:sz w:val="20"/>
                <w:szCs w:val="20"/>
              </w:rPr>
            </w:pPr>
          </w:p>
          <w:p w14:paraId="0890ED88" w14:textId="77777777" w:rsidR="00DF3FFE" w:rsidRPr="002D287A" w:rsidRDefault="00DF3FFE" w:rsidP="00810F8D">
            <w:pPr>
              <w:jc w:val="center"/>
              <w:rPr>
                <w:rFonts w:ascii="Noto Sans" w:hAnsi="Noto Sans" w:cs="Noto Sans"/>
                <w:sz w:val="20"/>
                <w:szCs w:val="20"/>
              </w:rPr>
            </w:pPr>
          </w:p>
          <w:p w14:paraId="3AF52172" w14:textId="77777777" w:rsidR="00DF3FFE" w:rsidRPr="002D287A" w:rsidRDefault="00DF3FFE" w:rsidP="00810F8D">
            <w:pPr>
              <w:jc w:val="center"/>
              <w:rPr>
                <w:rFonts w:ascii="Noto Sans" w:hAnsi="Noto Sans" w:cs="Noto Sans"/>
                <w:sz w:val="20"/>
                <w:szCs w:val="20"/>
              </w:rPr>
            </w:pPr>
          </w:p>
          <w:p w14:paraId="6910DE3D" w14:textId="77777777" w:rsidR="00DF3FFE" w:rsidRPr="002D287A" w:rsidRDefault="00DF3FFE" w:rsidP="00810F8D">
            <w:pPr>
              <w:jc w:val="center"/>
              <w:rPr>
                <w:rFonts w:ascii="Noto Sans" w:hAnsi="Noto Sans" w:cs="Noto Sans"/>
                <w:sz w:val="20"/>
                <w:szCs w:val="20"/>
              </w:rPr>
            </w:pPr>
          </w:p>
          <w:p w14:paraId="472AC378" w14:textId="77777777" w:rsidR="00DF3FFE" w:rsidRPr="002D287A" w:rsidRDefault="00DF3FFE" w:rsidP="00810F8D">
            <w:pPr>
              <w:jc w:val="center"/>
              <w:rPr>
                <w:rFonts w:ascii="Noto Sans" w:hAnsi="Noto Sans" w:cs="Noto Sans"/>
                <w:sz w:val="20"/>
                <w:szCs w:val="20"/>
              </w:rPr>
            </w:pPr>
          </w:p>
          <w:p w14:paraId="4E99AF5B" w14:textId="77777777" w:rsidR="00DF3FFE" w:rsidRPr="002D287A" w:rsidRDefault="00DF3FFE" w:rsidP="00810F8D">
            <w:pPr>
              <w:jc w:val="center"/>
              <w:rPr>
                <w:rFonts w:ascii="Noto Sans" w:hAnsi="Noto Sans" w:cs="Noto Sans"/>
                <w:sz w:val="20"/>
                <w:szCs w:val="20"/>
              </w:rPr>
            </w:pPr>
          </w:p>
          <w:p w14:paraId="78E90AF3" w14:textId="77777777" w:rsidR="00DF3FFE" w:rsidRPr="002D287A" w:rsidRDefault="00DF3FFE" w:rsidP="00810F8D">
            <w:pPr>
              <w:jc w:val="center"/>
              <w:rPr>
                <w:rFonts w:ascii="Noto Sans" w:hAnsi="Noto Sans" w:cs="Noto Sans"/>
                <w:sz w:val="20"/>
                <w:szCs w:val="20"/>
              </w:rPr>
            </w:pPr>
          </w:p>
          <w:p w14:paraId="1F5604C4" w14:textId="77777777" w:rsidR="00DF3FFE" w:rsidRPr="002D287A" w:rsidRDefault="00DF3FFE" w:rsidP="00810F8D">
            <w:pPr>
              <w:jc w:val="center"/>
              <w:rPr>
                <w:rFonts w:ascii="Noto Sans" w:hAnsi="Noto Sans" w:cs="Noto Sans"/>
                <w:sz w:val="20"/>
                <w:szCs w:val="20"/>
              </w:rPr>
            </w:pPr>
          </w:p>
          <w:p w14:paraId="420189AD" w14:textId="77777777" w:rsidR="00DF3FFE" w:rsidRPr="002D287A" w:rsidRDefault="00DF3FFE" w:rsidP="00810F8D">
            <w:pPr>
              <w:jc w:val="center"/>
              <w:rPr>
                <w:rFonts w:ascii="Noto Sans" w:hAnsi="Noto Sans" w:cs="Noto Sans"/>
                <w:sz w:val="20"/>
                <w:szCs w:val="20"/>
              </w:rPr>
            </w:pPr>
          </w:p>
          <w:p w14:paraId="500B8DB6" w14:textId="77777777" w:rsidR="00DF3FFE" w:rsidRPr="002D287A" w:rsidRDefault="00DF3FFE" w:rsidP="00810F8D">
            <w:pPr>
              <w:jc w:val="center"/>
              <w:rPr>
                <w:rFonts w:ascii="Noto Sans" w:hAnsi="Noto Sans" w:cs="Noto Sans"/>
                <w:sz w:val="20"/>
                <w:szCs w:val="20"/>
              </w:rPr>
            </w:pPr>
          </w:p>
          <w:p w14:paraId="66484D1E" w14:textId="77777777" w:rsidR="00DF3FFE" w:rsidRPr="002D287A" w:rsidRDefault="00DF3FFE" w:rsidP="00810F8D">
            <w:pPr>
              <w:jc w:val="center"/>
              <w:rPr>
                <w:rFonts w:ascii="Noto Sans" w:hAnsi="Noto Sans" w:cs="Noto Sans"/>
                <w:sz w:val="20"/>
                <w:szCs w:val="20"/>
              </w:rPr>
            </w:pPr>
          </w:p>
          <w:p w14:paraId="7EC3551B" w14:textId="77777777" w:rsidR="00DF3FFE" w:rsidRPr="002D287A" w:rsidRDefault="00DF3FFE" w:rsidP="00810F8D">
            <w:pPr>
              <w:jc w:val="center"/>
              <w:rPr>
                <w:rFonts w:ascii="Noto Sans" w:hAnsi="Noto Sans" w:cs="Noto Sans"/>
                <w:sz w:val="20"/>
                <w:szCs w:val="20"/>
              </w:rPr>
            </w:pPr>
          </w:p>
          <w:p w14:paraId="04AFB05D" w14:textId="77777777" w:rsidR="000A3418" w:rsidRDefault="000A3418" w:rsidP="00810F8D">
            <w:pPr>
              <w:jc w:val="center"/>
              <w:rPr>
                <w:rFonts w:ascii="Noto Sans" w:hAnsi="Noto Sans" w:cs="Noto Sans"/>
                <w:sz w:val="20"/>
                <w:szCs w:val="20"/>
              </w:rPr>
            </w:pPr>
          </w:p>
          <w:p w14:paraId="08944381" w14:textId="44EE4A93" w:rsidR="00DF3FFE" w:rsidRPr="002D287A" w:rsidRDefault="00DF3FFE" w:rsidP="00810F8D">
            <w:pPr>
              <w:jc w:val="center"/>
              <w:rPr>
                <w:rFonts w:ascii="Noto Sans" w:hAnsi="Noto Sans" w:cs="Noto Sans"/>
                <w:sz w:val="20"/>
                <w:szCs w:val="20"/>
              </w:rPr>
            </w:pPr>
            <w:r w:rsidRPr="002D287A">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1A595A7F" w14:textId="77777777" w:rsidR="00DF3FFE" w:rsidRPr="002D287A" w:rsidRDefault="00DF3FFE" w:rsidP="00810F8D">
            <w:pPr>
              <w:snapToGrid w:val="0"/>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No aplica</w:t>
            </w:r>
          </w:p>
          <w:p w14:paraId="70F17FF8" w14:textId="77777777" w:rsidR="00DF3FFE" w:rsidRPr="002D287A" w:rsidRDefault="00DF3FFE" w:rsidP="00810F8D">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No aplica.</w:t>
            </w:r>
          </w:p>
          <w:p w14:paraId="7BC73205" w14:textId="77777777" w:rsidR="00DF3FFE" w:rsidRPr="002D287A" w:rsidRDefault="00DF3FFE" w:rsidP="00810F8D">
            <w:pPr>
              <w:snapToGrid w:val="0"/>
              <w:rPr>
                <w:rFonts w:ascii="Noto Sans" w:hAnsi="Noto Sans" w:cs="Noto Sans"/>
                <w:sz w:val="20"/>
                <w:szCs w:val="20"/>
              </w:rPr>
            </w:pPr>
          </w:p>
          <w:p w14:paraId="23D6DD6F" w14:textId="77777777" w:rsidR="00DF3FFE" w:rsidRPr="002D287A" w:rsidRDefault="00DF3FFE" w:rsidP="00810F8D">
            <w:pPr>
              <w:rPr>
                <w:rFonts w:ascii="Noto Sans" w:hAnsi="Noto Sans" w:cs="Noto Sans"/>
                <w:sz w:val="20"/>
                <w:szCs w:val="20"/>
              </w:rPr>
            </w:pPr>
            <w:r w:rsidRPr="002D287A">
              <w:rPr>
                <w:rFonts w:ascii="Noto Sans" w:hAnsi="Noto Sans" w:cs="Noto Sans"/>
                <w:sz w:val="20"/>
                <w:szCs w:val="20"/>
              </w:rPr>
              <w:t>- Mantenimiento previo a calibración</w:t>
            </w:r>
          </w:p>
          <w:p w14:paraId="04F9A94B" w14:textId="77777777" w:rsidR="00DF3FFE" w:rsidRDefault="00DF3FFE" w:rsidP="00810F8D">
            <w:pPr>
              <w:rPr>
                <w:rFonts w:ascii="Noto Sans" w:hAnsi="Noto Sans" w:cs="Noto Sans"/>
                <w:sz w:val="20"/>
                <w:szCs w:val="20"/>
              </w:rPr>
            </w:pPr>
            <w:r w:rsidRPr="002D287A">
              <w:rPr>
                <w:rFonts w:ascii="Noto Sans" w:hAnsi="Noto Sans" w:cs="Noto Sans"/>
                <w:sz w:val="20"/>
                <w:szCs w:val="20"/>
              </w:rPr>
              <w:t>- Calibración</w:t>
            </w:r>
          </w:p>
          <w:p w14:paraId="4722A4FD" w14:textId="77777777" w:rsidR="00BF4000" w:rsidRPr="002D287A" w:rsidRDefault="00BF4000" w:rsidP="00810F8D">
            <w:pPr>
              <w:jc w:val="both"/>
              <w:rPr>
                <w:rFonts w:ascii="Noto Sans" w:hAnsi="Noto Sans" w:cs="Noto Sans"/>
                <w:sz w:val="20"/>
                <w:szCs w:val="20"/>
              </w:rPr>
            </w:pPr>
            <w:r w:rsidRPr="00E47F56">
              <w:rPr>
                <w:rFonts w:ascii="Noto Sans" w:hAnsi="Noto Sans" w:cs="Noto Sans"/>
                <w:sz w:val="20"/>
                <w:szCs w:val="20"/>
              </w:rPr>
              <w:t xml:space="preserve">- </w:t>
            </w:r>
            <w:r w:rsidRPr="00BF4000">
              <w:rPr>
                <w:rFonts w:ascii="Noto Sans" w:hAnsi="Noto Sans" w:cs="Noto Sans"/>
                <w:sz w:val="20"/>
                <w:szCs w:val="20"/>
              </w:rPr>
              <w:t>Suministro de accesorios</w:t>
            </w:r>
          </w:p>
          <w:p w14:paraId="2597AF09" w14:textId="77777777" w:rsidR="00BF4000" w:rsidRPr="002D287A" w:rsidRDefault="00BF4000" w:rsidP="00810F8D">
            <w:pPr>
              <w:rPr>
                <w:rFonts w:ascii="Noto Sans" w:hAnsi="Noto Sans" w:cs="Noto Sans"/>
                <w:sz w:val="20"/>
                <w:szCs w:val="20"/>
              </w:rPr>
            </w:pPr>
          </w:p>
          <w:p w14:paraId="78E05E09" w14:textId="77777777" w:rsidR="00DF3FFE" w:rsidRPr="002D287A" w:rsidRDefault="00DF3FFE" w:rsidP="00810F8D">
            <w:pPr>
              <w:snapToGrid w:val="0"/>
              <w:jc w:val="both"/>
              <w:rPr>
                <w:rFonts w:ascii="Noto Sans" w:hAnsi="Noto Sans" w:cs="Noto Sans"/>
                <w:sz w:val="20"/>
                <w:szCs w:val="20"/>
              </w:rPr>
            </w:pPr>
            <w:r w:rsidRPr="002D287A">
              <w:rPr>
                <w:rFonts w:ascii="Noto Sans" w:hAnsi="Noto Sans" w:cs="Noto Sans"/>
                <w:sz w:val="20"/>
                <w:szCs w:val="20"/>
              </w:rPr>
              <w:t xml:space="preserve"> </w:t>
            </w:r>
          </w:p>
          <w:p w14:paraId="39232DE3" w14:textId="29F40E80" w:rsidR="00DF3FFE" w:rsidRPr="002D287A" w:rsidRDefault="00DF3FFE" w:rsidP="00810F8D">
            <w:pPr>
              <w:spacing w:after="10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371C1698" w14:textId="77777777" w:rsidR="00DF3FFE" w:rsidRPr="002D287A" w:rsidRDefault="00DF3FFE" w:rsidP="00810F8D">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5A42C84" w14:textId="4B9B8595" w:rsidR="00DF3FFE" w:rsidRPr="002D287A" w:rsidRDefault="00DF3FFE" w:rsidP="00810F8D">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DF3FFE" w:rsidRPr="002D287A" w14:paraId="7471BE22" w14:textId="77777777" w:rsidTr="5BF43BF7">
        <w:tc>
          <w:tcPr>
            <w:tcW w:w="993" w:type="dxa"/>
            <w:shd w:val="clear" w:color="auto" w:fill="auto"/>
          </w:tcPr>
          <w:p w14:paraId="5CEB1384" w14:textId="18E983C1" w:rsidR="00DF3FFE" w:rsidRPr="002D287A" w:rsidRDefault="000848C4" w:rsidP="00FA1228">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t>92</w:t>
            </w:r>
            <w:r w:rsidR="00DF3FFE" w:rsidRPr="002D287A">
              <w:rPr>
                <w:rFonts w:ascii="Noto Sans" w:hAnsi="Noto Sans" w:cs="Noto Sans"/>
                <w:sz w:val="20"/>
                <w:szCs w:val="20"/>
                <w:lang w:val="es-MX" w:eastAsia="es-MX"/>
              </w:rPr>
              <w:t>.-</w:t>
            </w:r>
          </w:p>
          <w:p w14:paraId="522EFEDC" w14:textId="41589D79" w:rsidR="00DF3FFE" w:rsidRPr="002D287A" w:rsidRDefault="00DF3FFE"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shd w:val="clear" w:color="auto" w:fill="auto"/>
          </w:tcPr>
          <w:p w14:paraId="6BB4FD15" w14:textId="77777777" w:rsidR="00DF3FFE" w:rsidRPr="002D287A" w:rsidRDefault="00DF3FFE" w:rsidP="00FA1228">
            <w:pPr>
              <w:jc w:val="both"/>
              <w:rPr>
                <w:rFonts w:ascii="Noto Sans" w:hAnsi="Noto Sans" w:cs="Noto Sans"/>
                <w:color w:val="000000"/>
                <w:sz w:val="20"/>
                <w:szCs w:val="20"/>
                <w:lang w:eastAsia="es-MX"/>
              </w:rPr>
            </w:pPr>
            <w:r w:rsidRPr="002D287A">
              <w:rPr>
                <w:rFonts w:ascii="Noto Sans" w:hAnsi="Noto Sans" w:cs="Noto Sans"/>
                <w:color w:val="000000"/>
                <w:sz w:val="20"/>
                <w:szCs w:val="20"/>
                <w:lang w:eastAsia="es-MX"/>
              </w:rPr>
              <w:t>MICROSCOPIO METALOGRÁFICO</w:t>
            </w:r>
            <w:r w:rsidRPr="002D287A">
              <w:rPr>
                <w:rFonts w:ascii="Noto Sans" w:hAnsi="Noto Sans" w:cs="Noto Sans"/>
                <w:b/>
                <w:color w:val="000000"/>
                <w:sz w:val="20"/>
                <w:szCs w:val="20"/>
              </w:rPr>
              <w:t xml:space="preserve">, MARCA: </w:t>
            </w:r>
            <w:r w:rsidRPr="002D287A">
              <w:rPr>
                <w:rFonts w:ascii="Noto Sans" w:hAnsi="Noto Sans" w:cs="Noto Sans"/>
                <w:color w:val="000000"/>
                <w:sz w:val="20"/>
                <w:szCs w:val="20"/>
                <w:lang w:eastAsia="es-MX"/>
              </w:rPr>
              <w:t>OLYMPUS TOKIO</w:t>
            </w:r>
            <w:r w:rsidRPr="002D287A">
              <w:rPr>
                <w:rFonts w:ascii="Noto Sans" w:hAnsi="Noto Sans" w:cs="Noto Sans"/>
                <w:b/>
                <w:color w:val="000000"/>
                <w:sz w:val="20"/>
                <w:szCs w:val="20"/>
              </w:rPr>
              <w:t>, MODELO:</w:t>
            </w:r>
            <w:r w:rsidRPr="002D287A">
              <w:rPr>
                <w:rFonts w:ascii="Noto Sans" w:hAnsi="Noto Sans" w:cs="Noto Sans"/>
                <w:color w:val="000000"/>
                <w:sz w:val="20"/>
                <w:szCs w:val="20"/>
                <w:lang w:eastAsia="es-MX"/>
              </w:rPr>
              <w:t xml:space="preserve"> PME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eastAsia="es-MX"/>
              </w:rPr>
              <w:t xml:space="preserve"> 501717</w:t>
            </w:r>
            <w:r w:rsidRPr="002D287A">
              <w:rPr>
                <w:rFonts w:ascii="Noto Sans" w:hAnsi="Noto Sans" w:cs="Noto Sans"/>
                <w:b/>
                <w:color w:val="000000"/>
                <w:sz w:val="20"/>
                <w:szCs w:val="20"/>
              </w:rPr>
              <w:t xml:space="preserve"> 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LMM-MAT-25</w:t>
            </w:r>
            <w:r w:rsidRPr="002D287A">
              <w:rPr>
                <w:rFonts w:ascii="Noto Sans" w:hAnsi="Noto Sans" w:cs="Noto Sans"/>
                <w:color w:val="000000"/>
                <w:sz w:val="20"/>
                <w:szCs w:val="20"/>
                <w:lang w:eastAsia="es-MX"/>
              </w:rPr>
              <w:t>.</w:t>
            </w:r>
          </w:p>
          <w:p w14:paraId="195DF79B" w14:textId="77777777" w:rsidR="00DF3FFE" w:rsidRPr="002D287A" w:rsidRDefault="00DF3FFE" w:rsidP="00FA1228">
            <w:pPr>
              <w:jc w:val="both"/>
              <w:rPr>
                <w:rFonts w:ascii="Noto Sans" w:hAnsi="Noto Sans" w:cs="Noto Sans"/>
                <w:color w:val="000000"/>
                <w:sz w:val="20"/>
                <w:szCs w:val="20"/>
                <w:lang w:eastAsia="es-MX"/>
              </w:rPr>
            </w:pPr>
          </w:p>
          <w:p w14:paraId="03ECB23F" w14:textId="44F0BB37" w:rsidR="00DF3FFE" w:rsidRPr="002D287A" w:rsidRDefault="00DF3FFE" w:rsidP="0011206D">
            <w:pPr>
              <w:pStyle w:val="Textoindependiente22"/>
              <w:numPr>
                <w:ilvl w:val="0"/>
                <w:numId w:val="9"/>
              </w:numPr>
              <w:tabs>
                <w:tab w:val="clear" w:pos="1489"/>
                <w:tab w:val="left" w:pos="764"/>
              </w:tabs>
              <w:snapToGrid w:val="0"/>
              <w:rPr>
                <w:rFonts w:ascii="Noto Sans" w:hAnsi="Noto Sans" w:cs="Noto Sans"/>
                <w:color w:val="000000"/>
                <w:sz w:val="20"/>
                <w:szCs w:val="20"/>
                <w:lang w:eastAsia="es-MX"/>
              </w:rPr>
            </w:pPr>
            <w:r w:rsidRPr="002D287A">
              <w:rPr>
                <w:rFonts w:ascii="Noto Sans" w:hAnsi="Noto Sans" w:cs="Noto Sans"/>
                <w:b/>
                <w:sz w:val="20"/>
                <w:szCs w:val="20"/>
              </w:rPr>
              <w:t xml:space="preserve">Mantenimiento preventivo: </w:t>
            </w:r>
            <w:r w:rsidRPr="002D287A">
              <w:rPr>
                <w:rFonts w:ascii="Noto Sans" w:hAnsi="Noto Sans" w:cs="Noto Sans"/>
                <w:color w:val="000000"/>
                <w:sz w:val="20"/>
                <w:szCs w:val="20"/>
              </w:rPr>
              <w:t>Consiste en la v</w:t>
            </w:r>
            <w:r w:rsidRPr="002D287A">
              <w:rPr>
                <w:rFonts w:ascii="Noto Sans" w:hAnsi="Noto Sans" w:cs="Noto Sans"/>
                <w:sz w:val="20"/>
                <w:szCs w:val="20"/>
              </w:rPr>
              <w:t>erificación del ajuste mecánico y lubricación de todo el sistema, limpieza en general del estativo el cual incluye, el sistema de iluminación. Verificación del buen funcionamiento de focos, lámparas y /o bombillas. Incluye una limpieza general la cual considera: la verificación del eje óptico y colimación, todos los elementos ópticos, deberán ser limpiados con materiales especiales para óptica de microscopios.</w:t>
            </w:r>
          </w:p>
        </w:tc>
        <w:tc>
          <w:tcPr>
            <w:tcW w:w="1077" w:type="dxa"/>
            <w:gridSpan w:val="2"/>
            <w:shd w:val="clear" w:color="auto" w:fill="auto"/>
          </w:tcPr>
          <w:p w14:paraId="2A7ECDC4" w14:textId="760638CA" w:rsidR="00DF3FFE" w:rsidRPr="002D287A" w:rsidRDefault="00DF3FFE" w:rsidP="0058057A">
            <w:pPr>
              <w:jc w:val="center"/>
              <w:rPr>
                <w:rFonts w:ascii="Noto Sans" w:hAnsi="Noto Sans" w:cs="Noto Sans"/>
                <w:sz w:val="20"/>
                <w:szCs w:val="20"/>
              </w:rPr>
            </w:pPr>
            <w:r w:rsidRPr="002D287A">
              <w:rPr>
                <w:rFonts w:ascii="Noto Sans" w:hAnsi="Noto Sans" w:cs="Noto Sans"/>
                <w:sz w:val="20"/>
                <w:szCs w:val="20"/>
              </w:rPr>
              <w:t>Equipo</w:t>
            </w:r>
          </w:p>
        </w:tc>
        <w:tc>
          <w:tcPr>
            <w:tcW w:w="1458" w:type="dxa"/>
            <w:shd w:val="clear" w:color="auto" w:fill="auto"/>
          </w:tcPr>
          <w:p w14:paraId="5DA8987D" w14:textId="70E5EE91" w:rsidR="00DF3FFE" w:rsidRPr="002D287A" w:rsidRDefault="00DF3FFE"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12D479E0"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50 a 1000 aumentos</w:t>
            </w:r>
          </w:p>
          <w:p w14:paraId="7C5437F9"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b/>
                <w:sz w:val="20"/>
                <w:szCs w:val="20"/>
              </w:rPr>
              <w:t xml:space="preserve">Resolución: </w:t>
            </w:r>
            <w:r w:rsidRPr="002D287A">
              <w:rPr>
                <w:rFonts w:ascii="Noto Sans" w:hAnsi="Noto Sans" w:cs="Noto Sans"/>
                <w:sz w:val="20"/>
                <w:szCs w:val="20"/>
              </w:rPr>
              <w:t>No aplica.</w:t>
            </w:r>
          </w:p>
          <w:p w14:paraId="45F4551A" w14:textId="77777777" w:rsidR="00DF3FFE" w:rsidRPr="002D287A" w:rsidRDefault="00DF3FFE" w:rsidP="00FA1228">
            <w:pPr>
              <w:snapToGrid w:val="0"/>
              <w:jc w:val="both"/>
              <w:rPr>
                <w:rFonts w:ascii="Noto Sans" w:hAnsi="Noto Sans" w:cs="Noto Sans"/>
                <w:sz w:val="20"/>
                <w:szCs w:val="20"/>
              </w:rPr>
            </w:pPr>
          </w:p>
          <w:p w14:paraId="497193D9" w14:textId="77777777" w:rsidR="00DF3FFE" w:rsidRPr="002D287A" w:rsidRDefault="00DF3FFE" w:rsidP="00FA1228">
            <w:pPr>
              <w:snapToGrid w:val="0"/>
              <w:jc w:val="both"/>
              <w:rPr>
                <w:rFonts w:ascii="Noto Sans" w:hAnsi="Noto Sans" w:cs="Noto Sans"/>
                <w:b/>
                <w:bCs/>
                <w:strike/>
                <w:color w:val="FF0000"/>
                <w:sz w:val="20"/>
                <w:szCs w:val="20"/>
              </w:rPr>
            </w:pPr>
            <w:r w:rsidRPr="002D287A">
              <w:rPr>
                <w:rFonts w:ascii="Noto Sans" w:hAnsi="Noto Sans" w:cs="Noto Sans"/>
                <w:sz w:val="20"/>
                <w:szCs w:val="20"/>
              </w:rPr>
              <w:t>- Mantenimiento preventivo</w:t>
            </w:r>
          </w:p>
          <w:p w14:paraId="2541B7A9" w14:textId="77777777" w:rsidR="00DF3FFE" w:rsidRPr="002D287A" w:rsidRDefault="00DF3FFE" w:rsidP="00FA1228">
            <w:pPr>
              <w:snapToGrid w:val="0"/>
              <w:jc w:val="both"/>
              <w:rPr>
                <w:rFonts w:ascii="Noto Sans" w:hAnsi="Noto Sans" w:cs="Noto Sans"/>
                <w:sz w:val="20"/>
                <w:szCs w:val="20"/>
              </w:rPr>
            </w:pPr>
          </w:p>
          <w:p w14:paraId="6459B666" w14:textId="12DD125B" w:rsidR="00DF3FFE" w:rsidRPr="002D287A" w:rsidRDefault="00DF3FFE" w:rsidP="00C6661C">
            <w:pPr>
              <w:spacing w:after="100"/>
              <w:jc w:val="center"/>
              <w:rPr>
                <w:rFonts w:ascii="Noto Sans" w:hAnsi="Noto Sans" w:cs="Noto Sans"/>
                <w:sz w:val="20"/>
                <w:szCs w:val="20"/>
              </w:rPr>
            </w:pPr>
          </w:p>
        </w:tc>
        <w:tc>
          <w:tcPr>
            <w:tcW w:w="851" w:type="dxa"/>
            <w:shd w:val="clear" w:color="auto" w:fill="auto"/>
          </w:tcPr>
          <w:p w14:paraId="06E9E20C" w14:textId="77777777" w:rsidR="00DF3FFE" w:rsidRPr="002D287A" w:rsidRDefault="00DF3FFE"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0B7562C" w14:textId="55919231" w:rsidR="00DF3FFE" w:rsidRPr="002D287A" w:rsidRDefault="00DF3FFE"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DF3FFE" w:rsidRPr="002D287A" w14:paraId="088BE925" w14:textId="77777777" w:rsidTr="5BF43BF7">
        <w:tc>
          <w:tcPr>
            <w:tcW w:w="993" w:type="dxa"/>
            <w:shd w:val="clear" w:color="auto" w:fill="auto"/>
          </w:tcPr>
          <w:p w14:paraId="5A0E68C3" w14:textId="4C899DBB" w:rsidR="00DF3FFE" w:rsidRPr="002D287A" w:rsidRDefault="000848C4" w:rsidP="00FA1228">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t>93</w:t>
            </w:r>
            <w:r w:rsidR="00DF3FFE" w:rsidRPr="002D287A">
              <w:rPr>
                <w:rFonts w:ascii="Noto Sans" w:hAnsi="Noto Sans" w:cs="Noto Sans"/>
                <w:sz w:val="20"/>
                <w:szCs w:val="20"/>
                <w:lang w:val="es-MX" w:eastAsia="es-MX"/>
              </w:rPr>
              <w:t>.-</w:t>
            </w:r>
          </w:p>
          <w:p w14:paraId="4A980A9F" w14:textId="75D5E0E5" w:rsidR="00DF3FFE" w:rsidRPr="002D287A" w:rsidRDefault="00DF3FFE"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shd w:val="clear" w:color="auto" w:fill="auto"/>
          </w:tcPr>
          <w:p w14:paraId="0BD60A7F" w14:textId="77777777" w:rsidR="00DF3FFE" w:rsidRDefault="00DF3FFE" w:rsidP="00FA1228">
            <w:pPr>
              <w:snapToGrid w:val="0"/>
              <w:jc w:val="both"/>
              <w:rPr>
                <w:rFonts w:ascii="Noto Sans" w:hAnsi="Noto Sans" w:cs="Noto Sans"/>
                <w:sz w:val="20"/>
                <w:szCs w:val="20"/>
                <w:lang w:eastAsia="es-MX"/>
              </w:rPr>
            </w:pPr>
            <w:r w:rsidRPr="002D287A">
              <w:rPr>
                <w:rFonts w:ascii="Noto Sans" w:hAnsi="Noto Sans" w:cs="Noto Sans"/>
                <w:sz w:val="20"/>
                <w:szCs w:val="20"/>
                <w:lang w:eastAsia="es-MX"/>
              </w:rPr>
              <w:t>PLACA DE AGITACIÓN Y CALENTAMIENTO,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eastAsia="es-MX"/>
              </w:rPr>
              <w:t>C-MAG HS 7,</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b/>
                <w:sz w:val="20"/>
                <w:szCs w:val="20"/>
                <w:lang w:eastAsia="es-MX"/>
              </w:rPr>
              <w:t>:</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220020546</w:t>
            </w:r>
            <w:r w:rsidRPr="002D287A">
              <w:rPr>
                <w:rFonts w:ascii="Noto Sans" w:hAnsi="Noto Sans" w:cs="Noto Sans"/>
                <w:sz w:val="20"/>
                <w:szCs w:val="20"/>
                <w:lang w:eastAsia="es-MX"/>
              </w:rPr>
              <w:t>,</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rPr>
              <w:t xml:space="preserve">CLAVE DE IDENTIFICACIÓN: </w:t>
            </w:r>
            <w:r w:rsidRPr="002D287A">
              <w:rPr>
                <w:rFonts w:ascii="Noto Sans" w:hAnsi="Noto Sans" w:cs="Noto Sans"/>
                <w:sz w:val="20"/>
                <w:szCs w:val="20"/>
                <w:lang w:eastAsia="es-MX"/>
              </w:rPr>
              <w:t>MM-PAC-02.</w:t>
            </w:r>
          </w:p>
          <w:p w14:paraId="710B01D3" w14:textId="77777777" w:rsidR="00820348" w:rsidRPr="002D287A" w:rsidRDefault="00820348" w:rsidP="00FA1228">
            <w:pPr>
              <w:snapToGrid w:val="0"/>
              <w:jc w:val="both"/>
              <w:rPr>
                <w:rFonts w:ascii="Noto Sans" w:hAnsi="Noto Sans" w:cs="Noto Sans"/>
                <w:sz w:val="20"/>
                <w:szCs w:val="20"/>
                <w:lang w:eastAsia="es-MX"/>
              </w:rPr>
            </w:pPr>
          </w:p>
          <w:p w14:paraId="70141644" w14:textId="77777777" w:rsidR="00DF3FFE" w:rsidRPr="002D287A" w:rsidRDefault="00DF3FFE" w:rsidP="00D50A36">
            <w:pPr>
              <w:pStyle w:val="Prrafodelista"/>
              <w:numPr>
                <w:ilvl w:val="0"/>
                <w:numId w:val="8"/>
              </w:numPr>
              <w:suppressAutoHyphens/>
              <w:snapToGrid w:val="0"/>
              <w:jc w:val="both"/>
              <w:rPr>
                <w:rFonts w:ascii="Noto Sans" w:hAnsi="Noto Sans" w:cs="Noto Sans"/>
                <w:sz w:val="20"/>
                <w:szCs w:val="20"/>
                <w:lang w:val="es-ES"/>
              </w:rPr>
            </w:pPr>
            <w:r w:rsidRPr="002D287A">
              <w:rPr>
                <w:rFonts w:ascii="Noto Sans" w:hAnsi="Noto Sans" w:cs="Noto Sans"/>
                <w:b/>
                <w:sz w:val="20"/>
                <w:szCs w:val="20"/>
                <w:lang w:val="es-ES"/>
              </w:rPr>
              <w:t>Mantenimiento</w:t>
            </w:r>
            <w:r w:rsidRPr="002D287A">
              <w:rPr>
                <w:rFonts w:ascii="Noto Sans" w:hAnsi="Noto Sans" w:cs="Noto Sans"/>
                <w:b/>
                <w:sz w:val="20"/>
                <w:szCs w:val="20"/>
              </w:rPr>
              <w:t xml:space="preserve"> preventivo</w:t>
            </w:r>
          </w:p>
          <w:p w14:paraId="4DA73187" w14:textId="77777777" w:rsidR="00DF3FFE" w:rsidRPr="002D287A" w:rsidRDefault="00DF3FFE" w:rsidP="00D50A36">
            <w:pPr>
              <w:pStyle w:val="NormalWeb"/>
              <w:numPr>
                <w:ilvl w:val="0"/>
                <w:numId w:val="35"/>
              </w:numPr>
              <w:tabs>
                <w:tab w:val="left" w:pos="992"/>
              </w:tabs>
              <w:spacing w:before="0" w:beforeAutospacing="0" w:after="0" w:afterAutospacing="0" w:line="260" w:lineRule="atLeast"/>
              <w:ind w:left="1026"/>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2223E76E" w14:textId="77777777" w:rsidR="00DF3FFE" w:rsidRPr="002D287A" w:rsidRDefault="00DF3FFE" w:rsidP="00D50A36">
            <w:pPr>
              <w:pStyle w:val="NormalWeb"/>
              <w:numPr>
                <w:ilvl w:val="0"/>
                <w:numId w:val="35"/>
              </w:numPr>
              <w:tabs>
                <w:tab w:val="left" w:pos="992"/>
              </w:tabs>
              <w:spacing w:before="0" w:beforeAutospacing="0" w:after="0" w:afterAutospacing="0" w:line="260" w:lineRule="atLeast"/>
              <w:ind w:left="1026"/>
              <w:jc w:val="both"/>
              <w:rPr>
                <w:rFonts w:ascii="Noto Sans" w:hAnsi="Noto Sans" w:cs="Noto Sans"/>
                <w:sz w:val="20"/>
                <w:szCs w:val="20"/>
              </w:rPr>
            </w:pPr>
            <w:r w:rsidRPr="002D287A">
              <w:rPr>
                <w:rFonts w:ascii="Noto Sans" w:hAnsi="Noto Sans" w:cs="Noto Sans"/>
                <w:sz w:val="20"/>
                <w:szCs w:val="20"/>
              </w:rPr>
              <w:t>Revisión del sistema eléctrico, electrónico y mecánico.</w:t>
            </w:r>
          </w:p>
          <w:p w14:paraId="56722334" w14:textId="77777777" w:rsidR="00DF3FFE" w:rsidRPr="002D287A" w:rsidRDefault="00DF3FFE" w:rsidP="00D50A36">
            <w:pPr>
              <w:pStyle w:val="NormalWeb"/>
              <w:numPr>
                <w:ilvl w:val="0"/>
                <w:numId w:val="35"/>
              </w:numPr>
              <w:tabs>
                <w:tab w:val="left" w:pos="992"/>
              </w:tabs>
              <w:spacing w:before="0" w:beforeAutospacing="0" w:after="0" w:afterAutospacing="0" w:line="260" w:lineRule="atLeast"/>
              <w:ind w:left="1026"/>
              <w:jc w:val="both"/>
              <w:rPr>
                <w:rFonts w:ascii="Noto Sans" w:hAnsi="Noto Sans" w:cs="Noto Sans"/>
                <w:sz w:val="20"/>
                <w:szCs w:val="20"/>
              </w:rPr>
            </w:pPr>
            <w:r w:rsidRPr="002D287A">
              <w:rPr>
                <w:rFonts w:ascii="Noto Sans" w:hAnsi="Noto Sans" w:cs="Noto Sans"/>
                <w:sz w:val="20"/>
                <w:szCs w:val="20"/>
              </w:rPr>
              <w:t>Limpieza interna y externa.</w:t>
            </w:r>
          </w:p>
          <w:p w14:paraId="48306772" w14:textId="73BD5D3A" w:rsidR="00DF3FFE" w:rsidRPr="002D287A" w:rsidRDefault="00DF3FFE" w:rsidP="00D50A36">
            <w:pPr>
              <w:pStyle w:val="NormalWeb"/>
              <w:numPr>
                <w:ilvl w:val="0"/>
                <w:numId w:val="35"/>
              </w:numPr>
              <w:tabs>
                <w:tab w:val="left" w:pos="992"/>
              </w:tabs>
              <w:spacing w:before="0" w:beforeAutospacing="0" w:after="200" w:afterAutospacing="0" w:line="260" w:lineRule="atLeast"/>
              <w:ind w:left="1026"/>
              <w:jc w:val="both"/>
              <w:rPr>
                <w:rFonts w:ascii="Noto Sans" w:hAnsi="Noto Sans" w:cs="Noto Sans"/>
                <w:sz w:val="20"/>
                <w:szCs w:val="20"/>
              </w:rPr>
            </w:pPr>
            <w:r w:rsidRPr="002D287A">
              <w:rPr>
                <w:rFonts w:ascii="Noto Sans" w:hAnsi="Noto Sans" w:cs="Noto Sans"/>
                <w:sz w:val="20"/>
                <w:szCs w:val="20"/>
              </w:rPr>
              <w:t>Ajuste de sistema de agitación y temperatura.</w:t>
            </w:r>
          </w:p>
        </w:tc>
        <w:tc>
          <w:tcPr>
            <w:tcW w:w="1077" w:type="dxa"/>
            <w:gridSpan w:val="2"/>
            <w:shd w:val="clear" w:color="auto" w:fill="auto"/>
          </w:tcPr>
          <w:p w14:paraId="03FD52EA" w14:textId="373FE783" w:rsidR="00DF3FFE" w:rsidRPr="002D287A" w:rsidRDefault="00DF3FFE" w:rsidP="0058057A">
            <w:pPr>
              <w:jc w:val="center"/>
              <w:rPr>
                <w:rFonts w:ascii="Noto Sans" w:hAnsi="Noto Sans" w:cs="Noto Sans"/>
                <w:sz w:val="20"/>
                <w:szCs w:val="20"/>
              </w:rPr>
            </w:pPr>
            <w:r w:rsidRPr="002D287A">
              <w:rPr>
                <w:rFonts w:ascii="Noto Sans" w:hAnsi="Noto Sans" w:cs="Noto Sans"/>
                <w:sz w:val="20"/>
                <w:szCs w:val="20"/>
              </w:rPr>
              <w:t>Equipo</w:t>
            </w:r>
          </w:p>
        </w:tc>
        <w:tc>
          <w:tcPr>
            <w:tcW w:w="1458" w:type="dxa"/>
            <w:shd w:val="clear" w:color="auto" w:fill="auto"/>
          </w:tcPr>
          <w:p w14:paraId="28628DF6" w14:textId="2F4542BF" w:rsidR="00DF3FFE" w:rsidRPr="002D287A" w:rsidRDefault="00DF3FFE"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1D9EF099"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w:t>
            </w:r>
          </w:p>
          <w:p w14:paraId="7580EB34" w14:textId="77777777" w:rsidR="00DF3FFE" w:rsidRPr="002D287A" w:rsidRDefault="00DF3FFE" w:rsidP="00FA1228">
            <w:pPr>
              <w:snapToGrid w:val="0"/>
              <w:ind w:left="302"/>
              <w:jc w:val="both"/>
              <w:rPr>
                <w:rFonts w:ascii="Noto Sans" w:hAnsi="Noto Sans" w:cs="Noto Sans"/>
                <w:sz w:val="20"/>
                <w:szCs w:val="20"/>
              </w:rPr>
            </w:pPr>
            <w:r w:rsidRPr="002D287A">
              <w:rPr>
                <w:rFonts w:ascii="Noto Sans" w:hAnsi="Noto Sans" w:cs="Noto Sans"/>
                <w:sz w:val="20"/>
                <w:szCs w:val="20"/>
              </w:rPr>
              <w:t xml:space="preserve">Temperatura: 50 °C a 500 °C (límite de seguridad). </w:t>
            </w:r>
          </w:p>
          <w:p w14:paraId="6DCC30FC" w14:textId="3085DDEE" w:rsidR="00DF3FFE" w:rsidRPr="002D287A" w:rsidRDefault="00DF3FFE" w:rsidP="00FA1228">
            <w:pPr>
              <w:snapToGrid w:val="0"/>
              <w:ind w:left="302"/>
              <w:jc w:val="both"/>
              <w:rPr>
                <w:rFonts w:ascii="Noto Sans" w:hAnsi="Noto Sans" w:cs="Noto Sans"/>
                <w:sz w:val="20"/>
                <w:szCs w:val="20"/>
              </w:rPr>
            </w:pPr>
            <w:r w:rsidRPr="002D287A">
              <w:rPr>
                <w:rFonts w:ascii="Noto Sans" w:hAnsi="Noto Sans" w:cs="Noto Sans"/>
                <w:sz w:val="20"/>
                <w:szCs w:val="20"/>
              </w:rPr>
              <w:t xml:space="preserve">Velocidad: 100 </w:t>
            </w:r>
            <w:r w:rsidR="00F24A1E" w:rsidRPr="002D287A">
              <w:rPr>
                <w:rFonts w:ascii="Noto Sans" w:hAnsi="Noto Sans" w:cs="Noto Sans"/>
                <w:sz w:val="20"/>
                <w:szCs w:val="20"/>
              </w:rPr>
              <w:t>rpm a</w:t>
            </w:r>
            <w:r w:rsidRPr="002D287A">
              <w:rPr>
                <w:rFonts w:ascii="Noto Sans" w:hAnsi="Noto Sans" w:cs="Noto Sans"/>
                <w:sz w:val="20"/>
                <w:szCs w:val="20"/>
              </w:rPr>
              <w:t xml:space="preserve"> 1 500 rpm</w:t>
            </w:r>
          </w:p>
          <w:p w14:paraId="4D802091" w14:textId="77777777" w:rsidR="00DF3FFE" w:rsidRPr="002D287A" w:rsidRDefault="00DF3FFE" w:rsidP="00FA1228">
            <w:pPr>
              <w:snapToGrid w:val="0"/>
              <w:jc w:val="both"/>
              <w:rPr>
                <w:rFonts w:ascii="Noto Sans" w:hAnsi="Noto Sans" w:cs="Noto Sans"/>
                <w:sz w:val="20"/>
                <w:szCs w:val="20"/>
              </w:rPr>
            </w:pPr>
          </w:p>
          <w:p w14:paraId="476E3F9B" w14:textId="77777777" w:rsidR="00DF3FFE" w:rsidRPr="002D287A" w:rsidRDefault="00DF3FFE" w:rsidP="00FA1228">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 1°C</w:t>
            </w:r>
          </w:p>
          <w:p w14:paraId="6B8AEA7B" w14:textId="77777777" w:rsidR="00DF3FFE" w:rsidRPr="002D287A" w:rsidRDefault="00DF3FFE" w:rsidP="00FA1228">
            <w:pPr>
              <w:snapToGrid w:val="0"/>
              <w:rPr>
                <w:rFonts w:ascii="Noto Sans" w:hAnsi="Noto Sans" w:cs="Noto Sans"/>
                <w:sz w:val="20"/>
                <w:szCs w:val="20"/>
              </w:rPr>
            </w:pPr>
          </w:p>
          <w:p w14:paraId="2C20A10F" w14:textId="5B8C0637" w:rsidR="00DF3FFE" w:rsidRPr="002D287A" w:rsidRDefault="00DF3FFE" w:rsidP="00810F8D">
            <w:pPr>
              <w:snapToGrid w:val="0"/>
              <w:jc w:val="both"/>
              <w:rPr>
                <w:rFonts w:ascii="Noto Sans" w:hAnsi="Noto Sans" w:cs="Noto Sans"/>
                <w:b/>
                <w:strike/>
                <w:sz w:val="20"/>
                <w:szCs w:val="20"/>
              </w:rPr>
            </w:pPr>
            <w:r w:rsidRPr="002D287A">
              <w:rPr>
                <w:rFonts w:ascii="Noto Sans" w:hAnsi="Noto Sans" w:cs="Noto Sans"/>
                <w:sz w:val="20"/>
                <w:szCs w:val="20"/>
              </w:rPr>
              <w:t>- Mantenimiento preventivo.</w:t>
            </w:r>
          </w:p>
        </w:tc>
        <w:tc>
          <w:tcPr>
            <w:tcW w:w="851" w:type="dxa"/>
            <w:shd w:val="clear" w:color="auto" w:fill="auto"/>
          </w:tcPr>
          <w:p w14:paraId="5420D033" w14:textId="77777777" w:rsidR="00DF3FFE" w:rsidRPr="002D287A" w:rsidRDefault="00DF3FFE"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7ACF94C9" w14:textId="09E0083A" w:rsidR="00DF3FFE" w:rsidRPr="002D287A" w:rsidRDefault="00DF3FFE"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DF3FFE" w:rsidRPr="002D287A" w14:paraId="6D0871AA" w14:textId="77777777" w:rsidTr="5BF43BF7">
        <w:tc>
          <w:tcPr>
            <w:tcW w:w="993" w:type="dxa"/>
            <w:shd w:val="clear" w:color="auto" w:fill="auto"/>
          </w:tcPr>
          <w:p w14:paraId="70A1B2E6" w14:textId="52C1BD1B" w:rsidR="00DF3FFE" w:rsidRPr="002D287A" w:rsidRDefault="000848C4" w:rsidP="00FA1228">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lastRenderedPageBreak/>
              <w:t>94</w:t>
            </w:r>
            <w:r w:rsidR="00DF3FFE" w:rsidRPr="002D287A">
              <w:rPr>
                <w:rFonts w:ascii="Noto Sans" w:hAnsi="Noto Sans" w:cs="Noto Sans"/>
                <w:sz w:val="20"/>
                <w:szCs w:val="20"/>
                <w:lang w:val="es-MX" w:eastAsia="es-MX"/>
              </w:rPr>
              <w:t>.-</w:t>
            </w:r>
          </w:p>
          <w:p w14:paraId="7A7BE94F" w14:textId="06591745" w:rsidR="00DF3FFE" w:rsidRPr="002D287A" w:rsidRDefault="00DF3FFE"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shd w:val="clear" w:color="auto" w:fill="auto"/>
          </w:tcPr>
          <w:p w14:paraId="4AFB3F5F" w14:textId="77777777" w:rsidR="00DF3FFE" w:rsidRDefault="00DF3FFE" w:rsidP="00FA1228">
            <w:pPr>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PLACA DE AGITACIÓN Y CALENTAMIENTO,</w:t>
            </w:r>
            <w:r w:rsidRPr="002D287A">
              <w:rPr>
                <w:rFonts w:ascii="Noto Sans" w:hAnsi="Noto Sans" w:cs="Noto Sans"/>
                <w:b/>
                <w:color w:val="000000"/>
                <w:sz w:val="20"/>
                <w:szCs w:val="20"/>
                <w:lang w:eastAsia="es-MX"/>
              </w:rPr>
              <w:t xml:space="preserve"> MARCA: </w:t>
            </w:r>
            <w:proofErr w:type="spellStart"/>
            <w:r w:rsidRPr="002D287A">
              <w:rPr>
                <w:rFonts w:ascii="Noto Sans" w:hAnsi="Noto Sans" w:cs="Noto Sans"/>
                <w:sz w:val="20"/>
                <w:szCs w:val="20"/>
                <w:lang w:eastAsia="es-MX"/>
              </w:rPr>
              <w:t>Biobase</w:t>
            </w:r>
            <w:proofErr w:type="spellEnd"/>
            <w:r w:rsidRPr="002D287A">
              <w:rPr>
                <w:rFonts w:ascii="Noto Sans" w:hAnsi="Noto Sans" w:cs="Noto Sans"/>
                <w:sz w:val="20"/>
                <w:szCs w:val="20"/>
                <w:lang w:eastAsia="es-MX"/>
              </w:rPr>
              <w:t>,</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eastAsia="es-MX"/>
              </w:rPr>
              <w:t>MS7-H550-Pro,</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lang w:eastAsia="es-MX"/>
              </w:rPr>
              <w:t>No. DE SERIE</w:t>
            </w:r>
            <w:r w:rsidRPr="002D287A">
              <w:rPr>
                <w:rFonts w:ascii="Noto Sans" w:hAnsi="Noto Sans" w:cs="Noto Sans"/>
                <w:b/>
                <w:sz w:val="20"/>
                <w:szCs w:val="20"/>
                <w:lang w:eastAsia="es-MX"/>
              </w:rPr>
              <w:t>:</w:t>
            </w:r>
            <w:r w:rsidRPr="002D287A">
              <w:rPr>
                <w:rFonts w:ascii="Noto Sans" w:hAnsi="Noto Sans" w:cs="Noto Sans"/>
                <w:b/>
                <w:color w:val="000000"/>
                <w:sz w:val="20"/>
                <w:szCs w:val="20"/>
                <w:lang w:eastAsia="es-MX"/>
              </w:rPr>
              <w:t xml:space="preserve"> </w:t>
            </w:r>
            <w:r w:rsidRPr="002D287A">
              <w:rPr>
                <w:rFonts w:ascii="Noto Sans" w:hAnsi="Noto Sans" w:cs="Noto Sans"/>
                <w:sz w:val="20"/>
                <w:szCs w:val="20"/>
                <w:lang w:eastAsia="es-MX"/>
              </w:rPr>
              <w:t>MN20AAT0000710,</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MM-PAC-01</w:t>
            </w:r>
            <w:r w:rsidRPr="002D287A">
              <w:rPr>
                <w:rFonts w:ascii="Noto Sans" w:hAnsi="Noto Sans" w:cs="Noto Sans"/>
                <w:color w:val="000000"/>
                <w:sz w:val="20"/>
                <w:szCs w:val="20"/>
                <w:lang w:eastAsia="es-MX"/>
              </w:rPr>
              <w:t>.</w:t>
            </w:r>
          </w:p>
          <w:p w14:paraId="204E9347" w14:textId="77777777" w:rsidR="00820348" w:rsidRPr="002D287A" w:rsidRDefault="00820348" w:rsidP="00FA1228">
            <w:pPr>
              <w:snapToGrid w:val="0"/>
              <w:jc w:val="both"/>
              <w:rPr>
                <w:rFonts w:ascii="Noto Sans" w:hAnsi="Noto Sans" w:cs="Noto Sans"/>
                <w:color w:val="000000"/>
                <w:sz w:val="20"/>
                <w:szCs w:val="20"/>
                <w:lang w:eastAsia="es-MX"/>
              </w:rPr>
            </w:pPr>
          </w:p>
          <w:p w14:paraId="23BB01E5" w14:textId="77777777" w:rsidR="00DF3FFE" w:rsidRPr="002D287A" w:rsidRDefault="00DF3FFE" w:rsidP="00D50A36">
            <w:pPr>
              <w:pStyle w:val="Prrafodelista"/>
              <w:numPr>
                <w:ilvl w:val="0"/>
                <w:numId w:val="8"/>
              </w:numPr>
              <w:suppressAutoHyphens/>
              <w:snapToGrid w:val="0"/>
              <w:jc w:val="both"/>
              <w:rPr>
                <w:rFonts w:ascii="Noto Sans" w:hAnsi="Noto Sans" w:cs="Noto Sans"/>
                <w:sz w:val="20"/>
                <w:szCs w:val="20"/>
                <w:lang w:val="es-ES"/>
              </w:rPr>
            </w:pPr>
            <w:r w:rsidRPr="002D287A">
              <w:rPr>
                <w:rFonts w:ascii="Noto Sans" w:hAnsi="Noto Sans" w:cs="Noto Sans"/>
                <w:b/>
                <w:sz w:val="20"/>
                <w:szCs w:val="20"/>
                <w:lang w:val="es-ES"/>
              </w:rPr>
              <w:t>Mantenimiento</w:t>
            </w:r>
            <w:r w:rsidRPr="002D287A">
              <w:rPr>
                <w:rFonts w:ascii="Noto Sans" w:hAnsi="Noto Sans" w:cs="Noto Sans"/>
                <w:b/>
                <w:sz w:val="20"/>
                <w:szCs w:val="20"/>
              </w:rPr>
              <w:t xml:space="preserve"> preventivo</w:t>
            </w:r>
          </w:p>
          <w:p w14:paraId="553AEE13" w14:textId="77777777" w:rsidR="00DF3FFE" w:rsidRPr="002D287A" w:rsidRDefault="00DF3FFE" w:rsidP="00D50A36">
            <w:pPr>
              <w:pStyle w:val="NormalWeb"/>
              <w:numPr>
                <w:ilvl w:val="0"/>
                <w:numId w:val="35"/>
              </w:numPr>
              <w:tabs>
                <w:tab w:val="left" w:pos="992"/>
              </w:tabs>
              <w:spacing w:before="0" w:beforeAutospacing="0" w:after="0" w:afterAutospacing="0"/>
              <w:ind w:left="1026"/>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50CC2179" w14:textId="77777777" w:rsidR="00DF3FFE" w:rsidRPr="002D287A" w:rsidRDefault="00DF3FFE" w:rsidP="00D50A36">
            <w:pPr>
              <w:pStyle w:val="NormalWeb"/>
              <w:numPr>
                <w:ilvl w:val="0"/>
                <w:numId w:val="35"/>
              </w:numPr>
              <w:tabs>
                <w:tab w:val="left" w:pos="992"/>
              </w:tabs>
              <w:spacing w:before="0" w:beforeAutospacing="0" w:after="0" w:afterAutospacing="0"/>
              <w:ind w:left="1026"/>
              <w:jc w:val="both"/>
              <w:rPr>
                <w:rFonts w:ascii="Noto Sans" w:hAnsi="Noto Sans" w:cs="Noto Sans"/>
                <w:sz w:val="20"/>
                <w:szCs w:val="20"/>
              </w:rPr>
            </w:pPr>
            <w:r w:rsidRPr="002D287A">
              <w:rPr>
                <w:rFonts w:ascii="Noto Sans" w:hAnsi="Noto Sans" w:cs="Noto Sans"/>
                <w:sz w:val="20"/>
                <w:szCs w:val="20"/>
              </w:rPr>
              <w:t>Revisión del sistema eléctrico, electrónico y mecánico.</w:t>
            </w:r>
          </w:p>
          <w:p w14:paraId="422CFF3D" w14:textId="77777777" w:rsidR="00DF3FFE" w:rsidRPr="002D287A" w:rsidRDefault="00DF3FFE" w:rsidP="00D50A36">
            <w:pPr>
              <w:pStyle w:val="NormalWeb"/>
              <w:numPr>
                <w:ilvl w:val="0"/>
                <w:numId w:val="35"/>
              </w:numPr>
              <w:tabs>
                <w:tab w:val="left" w:pos="992"/>
              </w:tabs>
              <w:spacing w:before="0" w:beforeAutospacing="0" w:after="0" w:afterAutospacing="0"/>
              <w:ind w:left="1026"/>
              <w:jc w:val="both"/>
              <w:rPr>
                <w:rFonts w:ascii="Noto Sans" w:hAnsi="Noto Sans" w:cs="Noto Sans"/>
                <w:sz w:val="20"/>
                <w:szCs w:val="20"/>
              </w:rPr>
            </w:pPr>
            <w:r w:rsidRPr="002D287A">
              <w:rPr>
                <w:rFonts w:ascii="Noto Sans" w:hAnsi="Noto Sans" w:cs="Noto Sans"/>
                <w:sz w:val="20"/>
                <w:szCs w:val="20"/>
              </w:rPr>
              <w:t>Limpieza interna y externa.</w:t>
            </w:r>
          </w:p>
          <w:p w14:paraId="6DC56453" w14:textId="5348B0A9" w:rsidR="00DF3FFE" w:rsidRPr="002D287A" w:rsidRDefault="00DF3FFE" w:rsidP="00D50A36">
            <w:pPr>
              <w:pStyle w:val="NormalWeb"/>
              <w:numPr>
                <w:ilvl w:val="0"/>
                <w:numId w:val="35"/>
              </w:numPr>
              <w:tabs>
                <w:tab w:val="left" w:pos="992"/>
              </w:tabs>
              <w:spacing w:before="0" w:beforeAutospacing="0" w:after="0" w:afterAutospacing="0"/>
              <w:ind w:left="1026"/>
              <w:jc w:val="both"/>
              <w:rPr>
                <w:rFonts w:ascii="Noto Sans" w:hAnsi="Noto Sans" w:cs="Noto Sans"/>
                <w:sz w:val="20"/>
                <w:szCs w:val="20"/>
              </w:rPr>
            </w:pPr>
            <w:r w:rsidRPr="002D287A">
              <w:rPr>
                <w:rFonts w:ascii="Noto Sans" w:hAnsi="Noto Sans" w:cs="Noto Sans"/>
                <w:sz w:val="20"/>
                <w:szCs w:val="20"/>
              </w:rPr>
              <w:t>Ajuste de sistema de agitación y temperatura.</w:t>
            </w:r>
          </w:p>
        </w:tc>
        <w:tc>
          <w:tcPr>
            <w:tcW w:w="1077" w:type="dxa"/>
            <w:gridSpan w:val="2"/>
            <w:shd w:val="clear" w:color="auto" w:fill="auto"/>
          </w:tcPr>
          <w:p w14:paraId="48A6C7E0" w14:textId="7F346905" w:rsidR="00DF3FFE" w:rsidRPr="002D287A" w:rsidRDefault="00DF3FFE" w:rsidP="0058057A">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shd w:val="clear" w:color="auto" w:fill="auto"/>
          </w:tcPr>
          <w:p w14:paraId="414EC2CD" w14:textId="60B693E4" w:rsidR="00DF3FFE" w:rsidRPr="002D287A" w:rsidRDefault="00DF3FFE"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5FF20B6B" w14:textId="77777777" w:rsidR="00DF3FFE" w:rsidRPr="002D287A" w:rsidRDefault="00DF3FFE" w:rsidP="00FA1228">
            <w:pPr>
              <w:tabs>
                <w:tab w:val="center" w:pos="1727"/>
              </w:tabs>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50 °C a 580</w:t>
            </w:r>
            <w:r w:rsidRPr="002D287A">
              <w:rPr>
                <w:rFonts w:ascii="Noto Sans" w:hAnsi="Noto Sans" w:cs="Noto Sans"/>
                <w:color w:val="00B0F0"/>
                <w:sz w:val="20"/>
                <w:szCs w:val="20"/>
              </w:rPr>
              <w:t xml:space="preserve"> </w:t>
            </w:r>
            <w:r w:rsidRPr="002D287A">
              <w:rPr>
                <w:rFonts w:ascii="Noto Sans" w:hAnsi="Noto Sans" w:cs="Noto Sans"/>
                <w:sz w:val="20"/>
                <w:szCs w:val="20"/>
              </w:rPr>
              <w:t>°C</w:t>
            </w:r>
          </w:p>
          <w:p w14:paraId="63ACDF89" w14:textId="77777777" w:rsidR="00DF3FFE" w:rsidRPr="002D287A" w:rsidRDefault="00DF3FFE" w:rsidP="00FA1228">
            <w:pPr>
              <w:tabs>
                <w:tab w:val="center" w:pos="1727"/>
              </w:tabs>
              <w:snapToGrid w:val="0"/>
              <w:ind w:firstLine="851"/>
              <w:jc w:val="both"/>
              <w:rPr>
                <w:rFonts w:ascii="Noto Sans" w:hAnsi="Noto Sans" w:cs="Noto Sans"/>
                <w:sz w:val="20"/>
                <w:szCs w:val="20"/>
              </w:rPr>
            </w:pPr>
            <w:r w:rsidRPr="002D287A">
              <w:rPr>
                <w:rFonts w:ascii="Noto Sans" w:hAnsi="Noto Sans" w:cs="Noto Sans"/>
                <w:sz w:val="20"/>
                <w:szCs w:val="20"/>
              </w:rPr>
              <w:t>100 rpm – 1500 rpm</w:t>
            </w:r>
          </w:p>
          <w:p w14:paraId="7A087889" w14:textId="77777777" w:rsidR="00DF3FFE" w:rsidRPr="002D287A" w:rsidRDefault="00DF3FFE" w:rsidP="00FA1228">
            <w:pPr>
              <w:tabs>
                <w:tab w:val="center" w:pos="1727"/>
              </w:tabs>
              <w:snapToGrid w:val="0"/>
              <w:jc w:val="both"/>
              <w:rPr>
                <w:rFonts w:ascii="Noto Sans" w:hAnsi="Noto Sans" w:cs="Noto Sans"/>
                <w:sz w:val="20"/>
                <w:szCs w:val="20"/>
              </w:rPr>
            </w:pPr>
          </w:p>
          <w:p w14:paraId="320523F2" w14:textId="77777777" w:rsidR="00DF3FFE" w:rsidRPr="002D287A" w:rsidRDefault="00DF3FFE" w:rsidP="00FA1228">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 0,1 °C</w:t>
            </w:r>
          </w:p>
          <w:p w14:paraId="0A40BE47" w14:textId="77777777" w:rsidR="00DF3FFE" w:rsidRPr="002D287A" w:rsidRDefault="00DF3FFE" w:rsidP="00FA1228">
            <w:pPr>
              <w:snapToGrid w:val="0"/>
              <w:rPr>
                <w:rFonts w:ascii="Noto Sans" w:hAnsi="Noto Sans" w:cs="Noto Sans"/>
                <w:sz w:val="20"/>
                <w:szCs w:val="20"/>
              </w:rPr>
            </w:pPr>
          </w:p>
          <w:p w14:paraId="70D06895"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sz w:val="20"/>
                <w:szCs w:val="20"/>
              </w:rPr>
              <w:t>- Mantenimiento preventivo.</w:t>
            </w:r>
          </w:p>
          <w:p w14:paraId="0648FE37" w14:textId="77777777" w:rsidR="00DF3FFE" w:rsidRPr="002D287A" w:rsidRDefault="00DF3FFE" w:rsidP="00FA1228">
            <w:pPr>
              <w:snapToGrid w:val="0"/>
              <w:jc w:val="both"/>
              <w:rPr>
                <w:rFonts w:ascii="Noto Sans" w:hAnsi="Noto Sans" w:cs="Noto Sans"/>
                <w:sz w:val="20"/>
                <w:szCs w:val="20"/>
              </w:rPr>
            </w:pPr>
          </w:p>
          <w:p w14:paraId="573B4274" w14:textId="4EBE6BAD" w:rsidR="00DF3FFE" w:rsidRPr="002D287A" w:rsidRDefault="00DF3FFE" w:rsidP="00C6661C">
            <w:pPr>
              <w:spacing w:after="100"/>
              <w:jc w:val="center"/>
              <w:rPr>
                <w:rFonts w:ascii="Noto Sans" w:hAnsi="Noto Sans" w:cs="Noto Sans"/>
                <w:sz w:val="20"/>
                <w:szCs w:val="20"/>
              </w:rPr>
            </w:pPr>
          </w:p>
        </w:tc>
        <w:tc>
          <w:tcPr>
            <w:tcW w:w="851" w:type="dxa"/>
            <w:shd w:val="clear" w:color="auto" w:fill="auto"/>
          </w:tcPr>
          <w:p w14:paraId="2A3CA9A4" w14:textId="77777777" w:rsidR="00DF3FFE" w:rsidRPr="002D287A" w:rsidRDefault="00DF3FFE"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77134EF" w14:textId="7444C0F5" w:rsidR="00DF3FFE" w:rsidRPr="002D287A" w:rsidRDefault="00DF3FFE"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DF3FFE" w:rsidRPr="002D287A" w14:paraId="78683E5F" w14:textId="77777777" w:rsidTr="5BF43BF7">
        <w:tc>
          <w:tcPr>
            <w:tcW w:w="993" w:type="dxa"/>
            <w:tcBorders>
              <w:left w:val="single" w:sz="4" w:space="0" w:color="auto"/>
              <w:bottom w:val="single" w:sz="4" w:space="0" w:color="auto"/>
              <w:right w:val="single" w:sz="4" w:space="0" w:color="auto"/>
            </w:tcBorders>
            <w:shd w:val="clear" w:color="auto" w:fill="auto"/>
          </w:tcPr>
          <w:p w14:paraId="7767C360" w14:textId="00668FB9" w:rsidR="00DF3FFE" w:rsidRPr="002D287A" w:rsidRDefault="000848C4" w:rsidP="00FA1228">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t>95</w:t>
            </w:r>
            <w:r w:rsidR="00DF3FFE" w:rsidRPr="002D287A">
              <w:rPr>
                <w:rFonts w:ascii="Noto Sans" w:hAnsi="Noto Sans" w:cs="Noto Sans"/>
                <w:sz w:val="20"/>
                <w:szCs w:val="20"/>
                <w:lang w:val="es-MX" w:eastAsia="es-MX"/>
              </w:rPr>
              <w:t>.-</w:t>
            </w:r>
          </w:p>
          <w:p w14:paraId="77FD737A" w14:textId="62BF2911" w:rsidR="00DF3FFE" w:rsidRPr="002D287A" w:rsidRDefault="00DF3FFE"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7C560565" w14:textId="77777777" w:rsidR="00DF3FFE" w:rsidRPr="002D287A" w:rsidRDefault="00DF3FFE" w:rsidP="00FA1228">
            <w:pPr>
              <w:jc w:val="both"/>
              <w:rPr>
                <w:rFonts w:ascii="Noto Sans" w:hAnsi="Noto Sans" w:cs="Noto Sans"/>
                <w:color w:val="000000"/>
                <w:sz w:val="20"/>
                <w:szCs w:val="20"/>
                <w:lang w:eastAsia="es-MX"/>
              </w:rPr>
            </w:pPr>
            <w:r w:rsidRPr="002D287A">
              <w:rPr>
                <w:rFonts w:ascii="Noto Sans" w:hAnsi="Noto Sans" w:cs="Noto Sans"/>
                <w:color w:val="000000"/>
                <w:sz w:val="20"/>
                <w:szCs w:val="20"/>
                <w:lang w:eastAsia="es-MX"/>
              </w:rPr>
              <w:t>POTENCIÓMETRO</w:t>
            </w:r>
            <w:r w:rsidRPr="002D287A">
              <w:rPr>
                <w:rFonts w:ascii="Noto Sans" w:hAnsi="Noto Sans" w:cs="Noto Sans"/>
                <w:b/>
                <w:color w:val="000000"/>
                <w:sz w:val="20"/>
                <w:szCs w:val="20"/>
              </w:rPr>
              <w:t xml:space="preserve">, MARCA: </w:t>
            </w:r>
            <w:r w:rsidRPr="002D287A">
              <w:rPr>
                <w:rFonts w:ascii="Noto Sans" w:hAnsi="Noto Sans" w:cs="Noto Sans"/>
                <w:color w:val="000000"/>
                <w:sz w:val="20"/>
                <w:szCs w:val="20"/>
                <w:lang w:eastAsia="es-MX"/>
              </w:rPr>
              <w:t>HANNA INSTRUMENTS</w:t>
            </w:r>
            <w:r w:rsidRPr="002D287A">
              <w:rPr>
                <w:rFonts w:ascii="Noto Sans" w:hAnsi="Noto Sans" w:cs="Noto Sans"/>
                <w:b/>
                <w:color w:val="000000"/>
                <w:sz w:val="20"/>
                <w:szCs w:val="20"/>
              </w:rPr>
              <w:t>, MODELO:</w:t>
            </w:r>
            <w:r w:rsidRPr="002D287A">
              <w:rPr>
                <w:rFonts w:ascii="Noto Sans" w:hAnsi="Noto Sans" w:cs="Noto Sans"/>
                <w:color w:val="000000"/>
                <w:sz w:val="20"/>
                <w:szCs w:val="20"/>
                <w:lang w:eastAsia="es-MX"/>
              </w:rPr>
              <w:t xml:space="preserve"> HI3512/01,</w:t>
            </w:r>
            <w:r w:rsidRPr="002D287A">
              <w:rPr>
                <w:rFonts w:ascii="Noto Sans" w:hAnsi="Noto Sans" w:cs="Noto Sans"/>
                <w:b/>
                <w:color w:val="000000"/>
                <w:sz w:val="20"/>
                <w:szCs w:val="20"/>
              </w:rPr>
              <w:t xml:space="preserve">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eastAsia="es-MX"/>
              </w:rPr>
              <w:t xml:space="preserve"> 01470035101</w:t>
            </w:r>
            <w:r w:rsidRPr="002D287A">
              <w:rPr>
                <w:rFonts w:ascii="Noto Sans" w:hAnsi="Noto Sans" w:cs="Noto Sans"/>
                <w:b/>
                <w:color w:val="000000"/>
                <w:sz w:val="20"/>
                <w:szCs w:val="20"/>
              </w:rPr>
              <w:t>, CLAVE DE IDENTIFICACIÓN:</w:t>
            </w:r>
            <w:r w:rsidRPr="002D287A">
              <w:rPr>
                <w:rFonts w:ascii="Noto Sans" w:hAnsi="Noto Sans" w:cs="Noto Sans"/>
                <w:color w:val="000000"/>
                <w:sz w:val="20"/>
                <w:szCs w:val="20"/>
                <w:lang w:eastAsia="es-MX"/>
              </w:rPr>
              <w:t xml:space="preserve"> MM-PH-03.</w:t>
            </w:r>
          </w:p>
          <w:p w14:paraId="0B19DFF7" w14:textId="77777777" w:rsidR="00DF3FFE" w:rsidRPr="002D287A" w:rsidRDefault="00DF3FFE" w:rsidP="00FA1228">
            <w:pPr>
              <w:jc w:val="both"/>
              <w:rPr>
                <w:rFonts w:ascii="Noto Sans" w:hAnsi="Noto Sans" w:cs="Noto Sans"/>
                <w:color w:val="000000"/>
                <w:sz w:val="20"/>
                <w:szCs w:val="20"/>
                <w:lang w:eastAsia="es-MX"/>
              </w:rPr>
            </w:pPr>
          </w:p>
          <w:p w14:paraId="7AB1CC56" w14:textId="1AEB621C" w:rsidR="00DF3FFE" w:rsidRPr="002D287A" w:rsidRDefault="00DF3FFE" w:rsidP="00D50A36">
            <w:pPr>
              <w:pStyle w:val="Textoindependiente22"/>
              <w:numPr>
                <w:ilvl w:val="0"/>
                <w:numId w:val="8"/>
              </w:numPr>
              <w:tabs>
                <w:tab w:val="clear" w:pos="1489"/>
                <w:tab w:val="left" w:pos="764"/>
              </w:tabs>
              <w:snapToGrid w:val="0"/>
              <w:spacing w:after="200"/>
              <w:rPr>
                <w:rFonts w:ascii="Noto Sans" w:hAnsi="Noto Sans" w:cs="Noto Sans"/>
                <w:sz w:val="20"/>
                <w:szCs w:val="20"/>
              </w:rPr>
            </w:pPr>
            <w:r w:rsidRPr="002D287A">
              <w:rPr>
                <w:rFonts w:ascii="Noto Sans" w:hAnsi="Noto Sans" w:cs="Noto Sans"/>
                <w:b/>
                <w:sz w:val="20"/>
                <w:szCs w:val="20"/>
              </w:rPr>
              <w:t xml:space="preserve">Mantenimiento preventivo: </w:t>
            </w:r>
            <w:r w:rsidRPr="002D287A">
              <w:rPr>
                <w:rFonts w:ascii="Noto Sans" w:hAnsi="Noto Sans" w:cs="Noto Sans"/>
                <w:color w:val="000000"/>
                <w:sz w:val="20"/>
                <w:szCs w:val="20"/>
              </w:rPr>
              <w:t xml:space="preserve">Consiste en realizar mínimo las siguientes actividades: </w:t>
            </w:r>
            <w:r w:rsidRPr="002D287A">
              <w:rPr>
                <w:rFonts w:ascii="Noto Sans" w:hAnsi="Noto Sans" w:cs="Noto Sans"/>
                <w:sz w:val="20"/>
                <w:szCs w:val="20"/>
              </w:rPr>
              <w:t xml:space="preserve">la revisión de tarjeta electrónica, sistema eléctrico y mecánico. Revisión técnica de las funciones de operación. Limpieza interna y externa, verificación del </w:t>
            </w:r>
            <w:r w:rsidR="000A3418" w:rsidRPr="002D287A">
              <w:rPr>
                <w:rFonts w:ascii="Noto Sans" w:hAnsi="Noto Sans" w:cs="Noto Sans"/>
                <w:sz w:val="20"/>
                <w:szCs w:val="20"/>
              </w:rPr>
              <w:t>equipo utilizando</w:t>
            </w:r>
            <w:r w:rsidRPr="002D287A">
              <w:rPr>
                <w:rFonts w:ascii="Noto Sans" w:hAnsi="Noto Sans" w:cs="Noto Sans"/>
                <w:sz w:val="20"/>
                <w:szCs w:val="20"/>
              </w:rPr>
              <w:t xml:space="preserve"> dos soluciones amortiguadoras certificadas.</w:t>
            </w:r>
          </w:p>
          <w:p w14:paraId="11F8F5A2" w14:textId="77777777" w:rsidR="00DF3FFE" w:rsidRPr="002D287A" w:rsidRDefault="00DF3FFE" w:rsidP="00D50A36">
            <w:pPr>
              <w:pStyle w:val="Prrafodelista"/>
              <w:numPr>
                <w:ilvl w:val="0"/>
                <w:numId w:val="33"/>
              </w:numPr>
              <w:suppressAutoHyphens/>
              <w:jc w:val="both"/>
              <w:rPr>
                <w:rFonts w:ascii="Noto Sans" w:hAnsi="Noto Sans" w:cs="Noto Sans"/>
                <w:sz w:val="20"/>
                <w:szCs w:val="20"/>
              </w:rPr>
            </w:pPr>
            <w:r w:rsidRPr="002D287A">
              <w:rPr>
                <w:rFonts w:ascii="Noto Sans" w:hAnsi="Noto Sans" w:cs="Noto Sans"/>
                <w:b/>
                <w:sz w:val="20"/>
                <w:szCs w:val="20"/>
              </w:rPr>
              <w:t xml:space="preserve">Calibración del equipo: </w:t>
            </w:r>
            <w:r w:rsidRPr="002D287A">
              <w:rPr>
                <w:rFonts w:ascii="Noto Sans" w:hAnsi="Noto Sans" w:cs="Noto Sans"/>
                <w:sz w:val="20"/>
                <w:szCs w:val="20"/>
              </w:rPr>
              <w:t>Se requiere</w:t>
            </w:r>
            <w:r w:rsidRPr="002D287A">
              <w:rPr>
                <w:rFonts w:ascii="Noto Sans" w:hAnsi="Noto Sans" w:cs="Noto Sans"/>
                <w:b/>
                <w:sz w:val="20"/>
                <w:szCs w:val="20"/>
              </w:rPr>
              <w:t xml:space="preserve"> </w:t>
            </w:r>
            <w:r w:rsidRPr="002D287A">
              <w:rPr>
                <w:rFonts w:ascii="Noto Sans" w:hAnsi="Noto Sans" w:cs="Noto Sans"/>
                <w:sz w:val="20"/>
                <w:szCs w:val="20"/>
              </w:rPr>
              <w:t xml:space="preserve">a 25°C en los siguientes puntos: 0, 4, 7, 10 y 14 (medición de pH por tensión eléctrica continua). </w:t>
            </w:r>
          </w:p>
          <w:p w14:paraId="28F217B5" w14:textId="77777777" w:rsidR="00DF3FFE" w:rsidRPr="002D287A" w:rsidRDefault="00DF3FFE" w:rsidP="00FA1228">
            <w:pPr>
              <w:pStyle w:val="Prrafodelista"/>
              <w:suppressAutoHyphens/>
              <w:jc w:val="both"/>
              <w:rPr>
                <w:rFonts w:ascii="Noto Sans" w:hAnsi="Noto Sans" w:cs="Noto Sans"/>
                <w:sz w:val="20"/>
                <w:szCs w:val="20"/>
              </w:rPr>
            </w:pPr>
            <w:r w:rsidRPr="002D287A">
              <w:rPr>
                <w:rFonts w:ascii="Noto Sans" w:hAnsi="Noto Sans" w:cs="Noto Sans"/>
                <w:sz w:val="20"/>
                <w:szCs w:val="20"/>
              </w:rPr>
              <w:t>Se debe incluir certificado de las soluciones certificadas empleadas.</w:t>
            </w:r>
          </w:p>
          <w:p w14:paraId="6A843E43" w14:textId="77777777" w:rsidR="00DF3FFE" w:rsidRPr="002D287A" w:rsidRDefault="00DF3FFE" w:rsidP="00FA1228">
            <w:pPr>
              <w:pStyle w:val="Prrafodelista"/>
              <w:suppressAutoHyphens/>
              <w:jc w:val="both"/>
              <w:rPr>
                <w:rFonts w:ascii="Noto Sans" w:hAnsi="Noto Sans" w:cs="Noto Sans"/>
                <w:sz w:val="20"/>
                <w:szCs w:val="20"/>
              </w:rPr>
            </w:pPr>
          </w:p>
          <w:p w14:paraId="6E55836D" w14:textId="77777777" w:rsidR="00DF3FFE" w:rsidRPr="002D287A" w:rsidRDefault="00DF3FFE" w:rsidP="00D50A36">
            <w:pPr>
              <w:pStyle w:val="Prrafodelista"/>
              <w:numPr>
                <w:ilvl w:val="0"/>
                <w:numId w:val="33"/>
              </w:numPr>
              <w:suppressAutoHyphens/>
              <w:jc w:val="both"/>
              <w:rPr>
                <w:rFonts w:ascii="Noto Sans" w:hAnsi="Noto Sans" w:cs="Noto Sans"/>
                <w:sz w:val="20"/>
                <w:szCs w:val="20"/>
              </w:rPr>
            </w:pPr>
            <w:r w:rsidRPr="002D287A">
              <w:rPr>
                <w:rFonts w:ascii="Noto Sans" w:hAnsi="Noto Sans" w:cs="Noto Sans"/>
                <w:b/>
                <w:sz w:val="20"/>
                <w:szCs w:val="20"/>
              </w:rPr>
              <w:t xml:space="preserve">Calibración de la sonda de temperatura: </w:t>
            </w:r>
            <w:r w:rsidRPr="002D287A">
              <w:rPr>
                <w:rFonts w:ascii="Noto Sans" w:hAnsi="Noto Sans" w:cs="Noto Sans"/>
                <w:sz w:val="20"/>
                <w:szCs w:val="20"/>
              </w:rPr>
              <w:t>Se requiere en los siguientes puntos: 23°C, 25°C y 27°C. Se debe incluir certificado del patrón empleado.</w:t>
            </w:r>
          </w:p>
          <w:p w14:paraId="4F4C4638" w14:textId="77777777" w:rsidR="00DF3FFE" w:rsidRPr="002D287A" w:rsidRDefault="00DF3FFE" w:rsidP="00FA1228">
            <w:pPr>
              <w:suppressAutoHyphens/>
              <w:jc w:val="both"/>
              <w:rPr>
                <w:rFonts w:ascii="Noto Sans" w:hAnsi="Noto Sans" w:cs="Noto Sans"/>
                <w:sz w:val="20"/>
                <w:szCs w:val="20"/>
              </w:rPr>
            </w:pPr>
            <w:r w:rsidRPr="002D287A">
              <w:rPr>
                <w:rFonts w:ascii="Noto Sans" w:hAnsi="Noto Sans" w:cs="Noto Sans"/>
                <w:b/>
                <w:sz w:val="20"/>
                <w:szCs w:val="20"/>
              </w:rPr>
              <w:lastRenderedPageBreak/>
              <w:t>“EL LICITANTE”</w:t>
            </w:r>
            <w:r w:rsidRPr="002D287A">
              <w:rPr>
                <w:rFonts w:ascii="Noto Sans" w:hAnsi="Noto Sans" w:cs="Noto Sans"/>
                <w:sz w:val="20"/>
                <w:szCs w:val="20"/>
              </w:rPr>
              <w:t xml:space="preserve"> deberá entregar dentro del servicio de mantenimiento los siguientes accesorios:</w:t>
            </w:r>
          </w:p>
          <w:p w14:paraId="3C2EB2B4" w14:textId="77777777" w:rsidR="00DF3FFE" w:rsidRPr="002D287A" w:rsidRDefault="00DF3FFE" w:rsidP="00FA1228">
            <w:pPr>
              <w:suppressAutoHyphens/>
              <w:jc w:val="both"/>
              <w:rPr>
                <w:rFonts w:ascii="Noto Sans" w:hAnsi="Noto Sans" w:cs="Noto Sans"/>
                <w:sz w:val="20"/>
                <w:szCs w:val="20"/>
              </w:rPr>
            </w:pPr>
          </w:p>
          <w:p w14:paraId="6FC342B8" w14:textId="3A396F94" w:rsidR="005D169E" w:rsidRPr="0034041A" w:rsidRDefault="00DF3FFE" w:rsidP="005D169E">
            <w:pPr>
              <w:pStyle w:val="Textoindependiente22"/>
              <w:numPr>
                <w:ilvl w:val="0"/>
                <w:numId w:val="5"/>
              </w:numPr>
              <w:tabs>
                <w:tab w:val="clear" w:pos="1489"/>
                <w:tab w:val="left" w:pos="764"/>
              </w:tabs>
              <w:snapToGrid w:val="0"/>
              <w:rPr>
                <w:rFonts w:ascii="Noto Sans" w:hAnsi="Noto Sans" w:cs="Noto Sans"/>
                <w:sz w:val="20"/>
                <w:szCs w:val="20"/>
              </w:rPr>
            </w:pPr>
            <w:r w:rsidRPr="00F24A1E">
              <w:rPr>
                <w:rFonts w:ascii="Noto Sans" w:hAnsi="Noto Sans" w:cs="Noto Sans"/>
                <w:b/>
                <w:bCs/>
                <w:sz w:val="20"/>
                <w:szCs w:val="20"/>
              </w:rPr>
              <w:t>1 Kit</w:t>
            </w:r>
            <w:r w:rsidRPr="0034041A">
              <w:rPr>
                <w:rFonts w:ascii="Noto Sans" w:hAnsi="Noto Sans" w:cs="Noto Sans"/>
                <w:sz w:val="20"/>
                <w:szCs w:val="20"/>
              </w:rPr>
              <w:t xml:space="preserve"> </w:t>
            </w:r>
            <w:r w:rsidR="005D169E" w:rsidRPr="0034041A">
              <w:rPr>
                <w:rFonts w:ascii="Noto Sans" w:hAnsi="Noto Sans" w:cs="Noto Sans"/>
                <w:sz w:val="20"/>
                <w:szCs w:val="20"/>
              </w:rPr>
              <w:t xml:space="preserve">de cuatro piezas </w:t>
            </w:r>
            <w:r w:rsidRPr="0034041A">
              <w:rPr>
                <w:rFonts w:ascii="Noto Sans" w:hAnsi="Noto Sans" w:cs="Noto Sans"/>
                <w:sz w:val="20"/>
                <w:szCs w:val="20"/>
              </w:rPr>
              <w:t xml:space="preserve">compatible con este equipo, consistente en: </w:t>
            </w:r>
          </w:p>
          <w:p w14:paraId="43ED893A" w14:textId="77777777" w:rsidR="005D169E" w:rsidRPr="0034041A" w:rsidRDefault="00DF3FFE" w:rsidP="005D169E">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b/>
                <w:bCs/>
                <w:sz w:val="20"/>
                <w:szCs w:val="20"/>
              </w:rPr>
              <w:t xml:space="preserve">un electrodo de oro </w:t>
            </w:r>
            <w:r w:rsidRPr="0034041A">
              <w:rPr>
                <w:rFonts w:ascii="Noto Sans" w:hAnsi="Noto Sans" w:cs="Noto Sans"/>
                <w:sz w:val="20"/>
                <w:szCs w:val="20"/>
              </w:rPr>
              <w:t xml:space="preserve">resistente al Ácido </w:t>
            </w:r>
            <w:proofErr w:type="spellStart"/>
            <w:r w:rsidRPr="0034041A">
              <w:rPr>
                <w:rFonts w:ascii="Noto Sans" w:hAnsi="Noto Sans" w:cs="Noto Sans"/>
                <w:sz w:val="20"/>
                <w:szCs w:val="20"/>
              </w:rPr>
              <w:t>Fluorhidrico</w:t>
            </w:r>
            <w:proofErr w:type="spellEnd"/>
            <w:r w:rsidRPr="0034041A">
              <w:rPr>
                <w:rFonts w:ascii="Noto Sans" w:hAnsi="Noto Sans" w:cs="Noto Sans"/>
                <w:sz w:val="20"/>
                <w:szCs w:val="20"/>
              </w:rPr>
              <w:t xml:space="preserve">; </w:t>
            </w:r>
          </w:p>
          <w:p w14:paraId="0F0D705B" w14:textId="77777777" w:rsidR="005D169E" w:rsidRPr="0034041A" w:rsidRDefault="00DF3FFE" w:rsidP="005D169E">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b/>
                <w:bCs/>
                <w:sz w:val="20"/>
                <w:szCs w:val="20"/>
              </w:rPr>
              <w:t>un electrodo selectivo</w:t>
            </w:r>
            <w:r w:rsidRPr="0034041A">
              <w:rPr>
                <w:rFonts w:ascii="Noto Sans" w:hAnsi="Noto Sans" w:cs="Noto Sans"/>
                <w:sz w:val="20"/>
                <w:szCs w:val="20"/>
              </w:rPr>
              <w:t xml:space="preserve"> para ion Fluoruro Calomel (HI 4110); </w:t>
            </w:r>
          </w:p>
          <w:p w14:paraId="28D35188" w14:textId="77777777" w:rsidR="005D169E" w:rsidRPr="0034041A" w:rsidRDefault="00DF3FFE" w:rsidP="005D169E">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b/>
                <w:bCs/>
                <w:sz w:val="20"/>
                <w:szCs w:val="20"/>
              </w:rPr>
              <w:t>un electrodo para pH</w:t>
            </w:r>
            <w:r w:rsidRPr="0034041A">
              <w:rPr>
                <w:rFonts w:ascii="Noto Sans" w:hAnsi="Noto Sans" w:cs="Noto Sans"/>
                <w:sz w:val="20"/>
                <w:szCs w:val="20"/>
              </w:rPr>
              <w:t xml:space="preserve">, de vidrio, rellenable, para aplicaciones en: análisis en hidrocarburos, barnices, solventes, aguamarina, otros valores de alcalinidad y acidez, alta conductividad; </w:t>
            </w:r>
          </w:p>
          <w:p w14:paraId="668A6D7E" w14:textId="119C00B1" w:rsidR="00DF3FFE" w:rsidRDefault="00DF3FFE" w:rsidP="005D169E">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b/>
                <w:bCs/>
                <w:sz w:val="20"/>
                <w:szCs w:val="20"/>
              </w:rPr>
              <w:t>un electrodo de vidrio</w:t>
            </w:r>
            <w:r w:rsidRPr="0034041A">
              <w:rPr>
                <w:rFonts w:ascii="Noto Sans" w:hAnsi="Noto Sans" w:cs="Noto Sans"/>
                <w:sz w:val="20"/>
                <w:szCs w:val="20"/>
              </w:rPr>
              <w:t xml:space="preserve"> con </w:t>
            </w:r>
            <w:proofErr w:type="spellStart"/>
            <w:r w:rsidRPr="0034041A">
              <w:rPr>
                <w:rFonts w:ascii="Noto Sans" w:hAnsi="Noto Sans" w:cs="Noto Sans"/>
                <w:sz w:val="20"/>
                <w:szCs w:val="20"/>
              </w:rPr>
              <w:t>microbulbo</w:t>
            </w:r>
            <w:proofErr w:type="spellEnd"/>
            <w:r w:rsidRPr="0034041A">
              <w:rPr>
                <w:rFonts w:ascii="Noto Sans" w:hAnsi="Noto Sans" w:cs="Noto Sans"/>
                <w:sz w:val="20"/>
                <w:szCs w:val="20"/>
              </w:rPr>
              <w:t xml:space="preserve"> para muestras pequeñas.</w:t>
            </w:r>
          </w:p>
          <w:p w14:paraId="7BCCA553" w14:textId="77777777" w:rsidR="000A3418" w:rsidRPr="0034041A" w:rsidRDefault="000A3418" w:rsidP="000A3418">
            <w:pPr>
              <w:pStyle w:val="Textoindependiente22"/>
              <w:tabs>
                <w:tab w:val="clear" w:pos="1489"/>
                <w:tab w:val="left" w:pos="764"/>
              </w:tabs>
              <w:snapToGrid w:val="0"/>
              <w:ind w:left="720"/>
              <w:rPr>
                <w:rFonts w:ascii="Noto Sans" w:hAnsi="Noto Sans" w:cs="Noto Sans"/>
                <w:sz w:val="20"/>
                <w:szCs w:val="20"/>
              </w:rPr>
            </w:pPr>
          </w:p>
          <w:p w14:paraId="67976D43" w14:textId="29FA2516" w:rsidR="00DF3FFE" w:rsidRDefault="005D169E" w:rsidP="005D169E">
            <w:pPr>
              <w:pStyle w:val="Textoindependiente22"/>
              <w:numPr>
                <w:ilvl w:val="0"/>
                <w:numId w:val="5"/>
              </w:numPr>
              <w:tabs>
                <w:tab w:val="clear" w:pos="1489"/>
                <w:tab w:val="left" w:pos="764"/>
              </w:tabs>
              <w:snapToGrid w:val="0"/>
              <w:rPr>
                <w:rFonts w:ascii="Noto Sans" w:hAnsi="Noto Sans" w:cs="Noto Sans"/>
                <w:sz w:val="20"/>
                <w:szCs w:val="20"/>
              </w:rPr>
            </w:pPr>
            <w:r w:rsidRPr="0034041A">
              <w:rPr>
                <w:rFonts w:ascii="Noto Sans" w:hAnsi="Noto Sans" w:cs="Noto Sans"/>
                <w:sz w:val="20"/>
                <w:szCs w:val="20"/>
              </w:rPr>
              <w:t>1 juego</w:t>
            </w:r>
            <w:r w:rsidR="00DF3FFE" w:rsidRPr="0034041A">
              <w:rPr>
                <w:rFonts w:ascii="Noto Sans" w:hAnsi="Noto Sans" w:cs="Noto Sans"/>
                <w:sz w:val="20"/>
                <w:szCs w:val="20"/>
              </w:rPr>
              <w:t xml:space="preserve"> de</w:t>
            </w:r>
            <w:r w:rsidR="00DF3FFE" w:rsidRPr="0034041A">
              <w:rPr>
                <w:rFonts w:ascii="Noto Sans" w:hAnsi="Noto Sans" w:cs="Noto Sans"/>
                <w:b/>
                <w:bCs/>
                <w:sz w:val="20"/>
                <w:szCs w:val="20"/>
              </w:rPr>
              <w:t xml:space="preserve"> soluciones estándar</w:t>
            </w:r>
            <w:r w:rsidR="00DF3FFE" w:rsidRPr="0034041A">
              <w:rPr>
                <w:rFonts w:ascii="Noto Sans" w:hAnsi="Noto Sans" w:cs="Noto Sans"/>
                <w:sz w:val="20"/>
                <w:szCs w:val="20"/>
              </w:rPr>
              <w:t xml:space="preserve"> con certificado de calidad incluido por cada lote, soluciones consistentes en: 500 </w:t>
            </w:r>
            <w:proofErr w:type="spellStart"/>
            <w:r w:rsidR="00DF3FFE" w:rsidRPr="0034041A">
              <w:rPr>
                <w:rFonts w:ascii="Noto Sans" w:hAnsi="Noto Sans" w:cs="Noto Sans"/>
                <w:sz w:val="20"/>
                <w:szCs w:val="20"/>
              </w:rPr>
              <w:t>mL</w:t>
            </w:r>
            <w:proofErr w:type="spellEnd"/>
            <w:r w:rsidR="00DF3FFE" w:rsidRPr="0034041A">
              <w:rPr>
                <w:rFonts w:ascii="Noto Sans" w:hAnsi="Noto Sans" w:cs="Noto Sans"/>
                <w:sz w:val="20"/>
                <w:szCs w:val="20"/>
              </w:rPr>
              <w:t xml:space="preserve"> pH 4,01; 500 </w:t>
            </w:r>
            <w:proofErr w:type="spellStart"/>
            <w:r w:rsidR="00DF3FFE" w:rsidRPr="0034041A">
              <w:rPr>
                <w:rFonts w:ascii="Noto Sans" w:hAnsi="Noto Sans" w:cs="Noto Sans"/>
                <w:sz w:val="20"/>
                <w:szCs w:val="20"/>
              </w:rPr>
              <w:t>mL</w:t>
            </w:r>
            <w:proofErr w:type="spellEnd"/>
            <w:r w:rsidR="00DF3FFE" w:rsidRPr="0034041A">
              <w:rPr>
                <w:rFonts w:ascii="Noto Sans" w:hAnsi="Noto Sans" w:cs="Noto Sans"/>
                <w:sz w:val="20"/>
                <w:szCs w:val="20"/>
              </w:rPr>
              <w:t xml:space="preserve"> pH 7,01; 500 </w:t>
            </w:r>
            <w:proofErr w:type="spellStart"/>
            <w:r w:rsidR="00DF3FFE" w:rsidRPr="0034041A">
              <w:rPr>
                <w:rFonts w:ascii="Noto Sans" w:hAnsi="Noto Sans" w:cs="Noto Sans"/>
                <w:sz w:val="20"/>
                <w:szCs w:val="20"/>
              </w:rPr>
              <w:t>mL</w:t>
            </w:r>
            <w:proofErr w:type="spellEnd"/>
            <w:r w:rsidR="00DF3FFE" w:rsidRPr="0034041A">
              <w:rPr>
                <w:rFonts w:ascii="Noto Sans" w:hAnsi="Noto Sans" w:cs="Noto Sans"/>
                <w:sz w:val="20"/>
                <w:szCs w:val="20"/>
              </w:rPr>
              <w:t xml:space="preserve"> pH 10,01</w:t>
            </w:r>
            <w:r w:rsidRPr="0034041A">
              <w:rPr>
                <w:rFonts w:ascii="Noto Sans" w:hAnsi="Noto Sans" w:cs="Noto Sans"/>
                <w:sz w:val="20"/>
                <w:szCs w:val="20"/>
              </w:rPr>
              <w:t xml:space="preserve"> deberán de incluir </w:t>
            </w:r>
            <w:r w:rsidRPr="0034041A">
              <w:rPr>
                <w:rFonts w:ascii="Noto Sans" w:hAnsi="Noto Sans" w:cs="Noto Sans"/>
                <w:b/>
                <w:bCs/>
                <w:sz w:val="20"/>
                <w:szCs w:val="20"/>
              </w:rPr>
              <w:t>20 pipetas desechables</w:t>
            </w:r>
            <w:r w:rsidRPr="0034041A">
              <w:rPr>
                <w:rFonts w:ascii="Noto Sans" w:hAnsi="Noto Sans" w:cs="Noto Sans"/>
                <w:sz w:val="20"/>
                <w:szCs w:val="20"/>
              </w:rPr>
              <w:t xml:space="preserve"> para relleno.</w:t>
            </w:r>
          </w:p>
          <w:p w14:paraId="5E9CF669" w14:textId="77777777" w:rsidR="000A3418" w:rsidRDefault="000A3418" w:rsidP="000A3418">
            <w:pPr>
              <w:pStyle w:val="Prrafodelista"/>
              <w:rPr>
                <w:rFonts w:ascii="Noto Sans" w:hAnsi="Noto Sans" w:cs="Noto Sans"/>
                <w:sz w:val="20"/>
                <w:szCs w:val="20"/>
              </w:rPr>
            </w:pPr>
          </w:p>
          <w:p w14:paraId="7FD77289" w14:textId="77777777" w:rsidR="00004EE9" w:rsidRDefault="00DF3FFE" w:rsidP="00004EE9">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34041A">
              <w:rPr>
                <w:rFonts w:ascii="Noto Sans" w:hAnsi="Noto Sans" w:cs="Noto Sans"/>
                <w:sz w:val="20"/>
                <w:szCs w:val="20"/>
              </w:rPr>
              <w:t xml:space="preserve">1 </w:t>
            </w:r>
            <w:r w:rsidRPr="0034041A">
              <w:rPr>
                <w:rFonts w:ascii="Noto Sans" w:hAnsi="Noto Sans" w:cs="Noto Sans"/>
                <w:b/>
                <w:bCs/>
                <w:sz w:val="20"/>
                <w:szCs w:val="20"/>
              </w:rPr>
              <w:t>Kit de soluciones</w:t>
            </w:r>
            <w:r w:rsidRPr="0034041A">
              <w:rPr>
                <w:rFonts w:ascii="Noto Sans" w:hAnsi="Noto Sans" w:cs="Noto Sans"/>
                <w:sz w:val="20"/>
                <w:szCs w:val="20"/>
              </w:rPr>
              <w:t xml:space="preserve"> para el correcto uso y conservación</w:t>
            </w:r>
            <w:r w:rsidRPr="002D287A">
              <w:rPr>
                <w:rFonts w:ascii="Noto Sans" w:hAnsi="Noto Sans" w:cs="Noto Sans"/>
                <w:sz w:val="20"/>
                <w:szCs w:val="20"/>
              </w:rPr>
              <w:t xml:space="preserve"> del equipo y sus accesorios, consistentes en: </w:t>
            </w:r>
          </w:p>
          <w:p w14:paraId="3B450635" w14:textId="77777777" w:rsidR="00004EE9" w:rsidRDefault="00DF3FFE" w:rsidP="00004EE9">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sz w:val="20"/>
                <w:szCs w:val="20"/>
              </w:rPr>
              <w:t xml:space="preserve">una limpiadora para uso general para electrodos de pH y ORP; </w:t>
            </w:r>
          </w:p>
          <w:p w14:paraId="6761B39F" w14:textId="77777777" w:rsidR="00004EE9" w:rsidRDefault="00DF3FFE" w:rsidP="00004EE9">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sz w:val="20"/>
                <w:szCs w:val="20"/>
              </w:rPr>
              <w:t xml:space="preserve">una de almacenaje para electrodos de pH y ORP; </w:t>
            </w:r>
          </w:p>
          <w:p w14:paraId="445D19F8" w14:textId="77777777" w:rsidR="00004EE9" w:rsidRDefault="00DF3FFE" w:rsidP="00004EE9">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sz w:val="20"/>
                <w:szCs w:val="20"/>
              </w:rPr>
              <w:t xml:space="preserve">una de validación de 500 </w:t>
            </w:r>
            <w:proofErr w:type="spellStart"/>
            <w:r w:rsidRPr="002D287A">
              <w:rPr>
                <w:rFonts w:ascii="Noto Sans" w:hAnsi="Noto Sans" w:cs="Noto Sans"/>
                <w:sz w:val="20"/>
                <w:szCs w:val="20"/>
              </w:rPr>
              <w:t>mL</w:t>
            </w:r>
            <w:proofErr w:type="spellEnd"/>
            <w:r w:rsidRPr="002D287A">
              <w:rPr>
                <w:rFonts w:ascii="Noto Sans" w:hAnsi="Noto Sans" w:cs="Noto Sans"/>
                <w:sz w:val="20"/>
                <w:szCs w:val="20"/>
              </w:rPr>
              <w:t xml:space="preserve"> </w:t>
            </w:r>
            <w:proofErr w:type="spellStart"/>
            <w:r w:rsidRPr="002D287A">
              <w:rPr>
                <w:rFonts w:ascii="Noto Sans" w:hAnsi="Noto Sans" w:cs="Noto Sans"/>
                <w:sz w:val="20"/>
                <w:szCs w:val="20"/>
              </w:rPr>
              <w:t>ORP</w:t>
            </w:r>
            <w:proofErr w:type="spellEnd"/>
            <w:r w:rsidRPr="002D287A">
              <w:rPr>
                <w:rFonts w:ascii="Noto Sans" w:hAnsi="Noto Sans" w:cs="Noto Sans"/>
                <w:sz w:val="20"/>
                <w:szCs w:val="20"/>
              </w:rPr>
              <w:t xml:space="preserve"> 240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w:t>
            </w:r>
          </w:p>
          <w:p w14:paraId="784CFB24" w14:textId="77777777" w:rsidR="00004EE9" w:rsidRDefault="00DF3FFE" w:rsidP="00004EE9">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sz w:val="20"/>
                <w:szCs w:val="20"/>
              </w:rPr>
              <w:t xml:space="preserve">una de pretratamiento reductor para electrodo ORP; </w:t>
            </w:r>
          </w:p>
          <w:p w14:paraId="37C9DF41" w14:textId="77777777" w:rsidR="00004EE9" w:rsidRDefault="00DF3FFE" w:rsidP="00004EE9">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sz w:val="20"/>
                <w:szCs w:val="20"/>
              </w:rPr>
              <w:t xml:space="preserve">una de pretratamiento oxidativo para electrodo ORP; </w:t>
            </w:r>
          </w:p>
          <w:p w14:paraId="05673FBD" w14:textId="77777777" w:rsidR="00004EE9" w:rsidRDefault="00DF3FFE" w:rsidP="00004EE9">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sz w:val="20"/>
                <w:szCs w:val="20"/>
              </w:rPr>
              <w:t xml:space="preserve">una de relleno HI 7075 para el electrodo de Fluoruro; </w:t>
            </w:r>
          </w:p>
          <w:p w14:paraId="08179966" w14:textId="77777777" w:rsidR="00004EE9" w:rsidRDefault="00DF3FFE" w:rsidP="00004EE9">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sz w:val="20"/>
                <w:szCs w:val="20"/>
              </w:rPr>
              <w:t xml:space="preserve">una amortiguadora TISAB II para fluoruros HI 4010-05; </w:t>
            </w:r>
          </w:p>
          <w:p w14:paraId="512B5F99" w14:textId="6504E6D0" w:rsidR="00DF3FFE" w:rsidRPr="002D287A" w:rsidRDefault="00DF3FFE" w:rsidP="00004EE9">
            <w:pPr>
              <w:pStyle w:val="Textoindependiente22"/>
              <w:numPr>
                <w:ilvl w:val="0"/>
                <w:numId w:val="5"/>
              </w:numPr>
              <w:tabs>
                <w:tab w:val="clear" w:pos="1489"/>
                <w:tab w:val="left" w:pos="764"/>
              </w:tabs>
              <w:snapToGrid w:val="0"/>
              <w:ind w:left="714" w:hanging="357"/>
              <w:rPr>
                <w:rFonts w:ascii="Noto Sans" w:hAnsi="Noto Sans" w:cs="Noto Sans"/>
                <w:sz w:val="20"/>
                <w:szCs w:val="20"/>
              </w:rPr>
            </w:pPr>
            <w:r w:rsidRPr="002D287A">
              <w:rPr>
                <w:rFonts w:ascii="Noto Sans" w:hAnsi="Noto Sans" w:cs="Noto Sans"/>
                <w:sz w:val="20"/>
                <w:szCs w:val="20"/>
              </w:rPr>
              <w:t>una estándar para fluoruros 1000 ppm HI 4010-03.</w:t>
            </w:r>
          </w:p>
        </w:tc>
        <w:tc>
          <w:tcPr>
            <w:tcW w:w="1077" w:type="dxa"/>
            <w:gridSpan w:val="2"/>
            <w:tcBorders>
              <w:left w:val="single" w:sz="4" w:space="0" w:color="auto"/>
              <w:bottom w:val="single" w:sz="4" w:space="0" w:color="auto"/>
              <w:right w:val="single" w:sz="4" w:space="0" w:color="auto"/>
            </w:tcBorders>
            <w:shd w:val="clear" w:color="auto" w:fill="auto"/>
          </w:tcPr>
          <w:p w14:paraId="6CB69D60"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lastRenderedPageBreak/>
              <w:t>Equipo</w:t>
            </w:r>
          </w:p>
          <w:p w14:paraId="34C05646" w14:textId="77777777" w:rsidR="00DF3FFE" w:rsidRPr="002D287A" w:rsidRDefault="00DF3FFE" w:rsidP="00FA1228">
            <w:pPr>
              <w:jc w:val="center"/>
              <w:rPr>
                <w:rFonts w:ascii="Noto Sans" w:hAnsi="Noto Sans" w:cs="Noto Sans"/>
                <w:sz w:val="20"/>
                <w:szCs w:val="20"/>
              </w:rPr>
            </w:pPr>
          </w:p>
          <w:p w14:paraId="51BA9292" w14:textId="77777777" w:rsidR="00DF3FFE" w:rsidRPr="002D287A" w:rsidRDefault="00DF3FFE" w:rsidP="00FA1228">
            <w:pPr>
              <w:jc w:val="center"/>
              <w:rPr>
                <w:rFonts w:ascii="Noto Sans" w:hAnsi="Noto Sans" w:cs="Noto Sans"/>
                <w:sz w:val="20"/>
                <w:szCs w:val="20"/>
              </w:rPr>
            </w:pPr>
          </w:p>
          <w:p w14:paraId="7D95CE64" w14:textId="77777777" w:rsidR="00DF3FFE" w:rsidRPr="002D287A" w:rsidRDefault="00DF3FFE" w:rsidP="00FA1228">
            <w:pPr>
              <w:jc w:val="center"/>
              <w:rPr>
                <w:rFonts w:ascii="Noto Sans" w:hAnsi="Noto Sans" w:cs="Noto Sans"/>
                <w:sz w:val="20"/>
                <w:szCs w:val="20"/>
              </w:rPr>
            </w:pPr>
          </w:p>
          <w:p w14:paraId="771BCCFC" w14:textId="77777777" w:rsidR="00DF3FFE" w:rsidRPr="002D287A" w:rsidRDefault="00DF3FFE" w:rsidP="00FA1228">
            <w:pPr>
              <w:jc w:val="center"/>
              <w:rPr>
                <w:rFonts w:ascii="Noto Sans" w:hAnsi="Noto Sans" w:cs="Noto Sans"/>
                <w:sz w:val="20"/>
                <w:szCs w:val="20"/>
              </w:rPr>
            </w:pPr>
          </w:p>
          <w:p w14:paraId="0093C6BA" w14:textId="77777777" w:rsidR="00DF3FFE" w:rsidRPr="002D287A" w:rsidRDefault="00DF3FFE" w:rsidP="00FA1228">
            <w:pPr>
              <w:jc w:val="center"/>
              <w:rPr>
                <w:rFonts w:ascii="Noto Sans" w:hAnsi="Noto Sans" w:cs="Noto Sans"/>
                <w:sz w:val="20"/>
                <w:szCs w:val="20"/>
              </w:rPr>
            </w:pPr>
          </w:p>
          <w:p w14:paraId="403B85B1" w14:textId="77777777" w:rsidR="00DF3FFE" w:rsidRPr="002D287A" w:rsidRDefault="00DF3FFE" w:rsidP="00FA1228">
            <w:pPr>
              <w:jc w:val="center"/>
              <w:rPr>
                <w:rFonts w:ascii="Noto Sans" w:hAnsi="Noto Sans" w:cs="Noto Sans"/>
                <w:sz w:val="20"/>
                <w:szCs w:val="20"/>
              </w:rPr>
            </w:pPr>
          </w:p>
          <w:p w14:paraId="4684B304" w14:textId="77777777" w:rsidR="00DF3FFE" w:rsidRPr="002D287A" w:rsidRDefault="00DF3FFE" w:rsidP="00FA1228">
            <w:pPr>
              <w:jc w:val="center"/>
              <w:rPr>
                <w:rFonts w:ascii="Noto Sans" w:hAnsi="Noto Sans" w:cs="Noto Sans"/>
                <w:sz w:val="20"/>
                <w:szCs w:val="20"/>
              </w:rPr>
            </w:pPr>
          </w:p>
          <w:p w14:paraId="6BD46BFA" w14:textId="77777777" w:rsidR="00DF3FFE" w:rsidRPr="002D287A" w:rsidRDefault="00DF3FFE" w:rsidP="00FA1228">
            <w:pPr>
              <w:jc w:val="center"/>
              <w:rPr>
                <w:rFonts w:ascii="Noto Sans" w:hAnsi="Noto Sans" w:cs="Noto Sans"/>
                <w:sz w:val="20"/>
                <w:szCs w:val="20"/>
              </w:rPr>
            </w:pPr>
          </w:p>
          <w:p w14:paraId="4F3F599E" w14:textId="77777777" w:rsidR="00DF3FFE" w:rsidRPr="002D287A" w:rsidRDefault="00DF3FFE" w:rsidP="00FA1228">
            <w:pPr>
              <w:jc w:val="center"/>
              <w:rPr>
                <w:rFonts w:ascii="Noto Sans" w:hAnsi="Noto Sans" w:cs="Noto Sans"/>
                <w:sz w:val="20"/>
                <w:szCs w:val="20"/>
              </w:rPr>
            </w:pPr>
          </w:p>
          <w:p w14:paraId="4C5DEFB8" w14:textId="77777777" w:rsidR="00DF3FFE" w:rsidRPr="002D287A" w:rsidRDefault="00DF3FFE" w:rsidP="00FA1228">
            <w:pPr>
              <w:jc w:val="center"/>
              <w:rPr>
                <w:rFonts w:ascii="Noto Sans" w:hAnsi="Noto Sans" w:cs="Noto Sans"/>
                <w:sz w:val="20"/>
                <w:szCs w:val="20"/>
              </w:rPr>
            </w:pPr>
          </w:p>
          <w:p w14:paraId="4AC24035" w14:textId="77777777" w:rsidR="00DF3FFE" w:rsidRPr="002D287A" w:rsidRDefault="00DF3FFE" w:rsidP="00FA1228">
            <w:pPr>
              <w:jc w:val="center"/>
              <w:rPr>
                <w:rFonts w:ascii="Noto Sans" w:hAnsi="Noto Sans" w:cs="Noto Sans"/>
                <w:sz w:val="20"/>
                <w:szCs w:val="20"/>
              </w:rPr>
            </w:pPr>
          </w:p>
          <w:p w14:paraId="19260D58" w14:textId="77777777" w:rsidR="00DF3FFE" w:rsidRPr="002D287A" w:rsidRDefault="00DF3FFE" w:rsidP="00FA1228">
            <w:pPr>
              <w:jc w:val="center"/>
              <w:rPr>
                <w:rFonts w:ascii="Noto Sans" w:hAnsi="Noto Sans" w:cs="Noto Sans"/>
                <w:sz w:val="20"/>
                <w:szCs w:val="20"/>
              </w:rPr>
            </w:pPr>
          </w:p>
          <w:p w14:paraId="63DAA582" w14:textId="77777777" w:rsidR="00DF3FFE" w:rsidRPr="002D287A" w:rsidRDefault="00DF3FFE" w:rsidP="00FA1228">
            <w:pPr>
              <w:jc w:val="center"/>
              <w:rPr>
                <w:rFonts w:ascii="Noto Sans" w:hAnsi="Noto Sans" w:cs="Noto Sans"/>
                <w:sz w:val="20"/>
                <w:szCs w:val="20"/>
              </w:rPr>
            </w:pPr>
          </w:p>
          <w:p w14:paraId="560C6370" w14:textId="77777777" w:rsidR="00DF3FFE" w:rsidRPr="002D287A" w:rsidRDefault="00DF3FFE" w:rsidP="00FA1228">
            <w:pPr>
              <w:jc w:val="center"/>
              <w:rPr>
                <w:rFonts w:ascii="Noto Sans" w:hAnsi="Noto Sans" w:cs="Noto Sans"/>
                <w:sz w:val="20"/>
                <w:szCs w:val="20"/>
              </w:rPr>
            </w:pPr>
          </w:p>
          <w:p w14:paraId="344F9927" w14:textId="77777777" w:rsidR="00DF3FFE" w:rsidRPr="002D287A" w:rsidRDefault="00DF3FFE" w:rsidP="00FA1228">
            <w:pPr>
              <w:jc w:val="center"/>
              <w:rPr>
                <w:rFonts w:ascii="Noto Sans" w:hAnsi="Noto Sans" w:cs="Noto Sans"/>
                <w:sz w:val="20"/>
                <w:szCs w:val="20"/>
              </w:rPr>
            </w:pPr>
          </w:p>
          <w:p w14:paraId="6CB3425C" w14:textId="77777777" w:rsidR="00DF3FFE" w:rsidRPr="002D287A" w:rsidRDefault="00DF3FFE" w:rsidP="00FA1228">
            <w:pPr>
              <w:jc w:val="center"/>
              <w:rPr>
                <w:rFonts w:ascii="Noto Sans" w:hAnsi="Noto Sans" w:cs="Noto Sans"/>
                <w:sz w:val="20"/>
                <w:szCs w:val="20"/>
              </w:rPr>
            </w:pPr>
          </w:p>
          <w:p w14:paraId="3405B16B" w14:textId="77777777" w:rsidR="00DF3FFE" w:rsidRPr="002D287A" w:rsidRDefault="00DF3FFE" w:rsidP="00FA1228">
            <w:pPr>
              <w:jc w:val="center"/>
              <w:rPr>
                <w:rFonts w:ascii="Noto Sans" w:hAnsi="Noto Sans" w:cs="Noto Sans"/>
                <w:sz w:val="20"/>
                <w:szCs w:val="20"/>
              </w:rPr>
            </w:pPr>
          </w:p>
          <w:p w14:paraId="59742239" w14:textId="77777777" w:rsidR="00DF3FFE" w:rsidRPr="002D287A" w:rsidRDefault="00DF3FFE" w:rsidP="00FA1228">
            <w:pPr>
              <w:jc w:val="center"/>
              <w:rPr>
                <w:rFonts w:ascii="Noto Sans" w:hAnsi="Noto Sans" w:cs="Noto Sans"/>
                <w:sz w:val="20"/>
                <w:szCs w:val="20"/>
              </w:rPr>
            </w:pPr>
          </w:p>
          <w:p w14:paraId="5751C211" w14:textId="77777777" w:rsidR="00DF3FFE" w:rsidRPr="002D287A" w:rsidRDefault="00DF3FFE" w:rsidP="00FA1228">
            <w:pPr>
              <w:jc w:val="center"/>
              <w:rPr>
                <w:rFonts w:ascii="Noto Sans" w:hAnsi="Noto Sans" w:cs="Noto Sans"/>
                <w:sz w:val="20"/>
                <w:szCs w:val="20"/>
              </w:rPr>
            </w:pPr>
          </w:p>
          <w:p w14:paraId="3CC2BD57" w14:textId="77777777" w:rsidR="00DF3FFE" w:rsidRPr="002D287A" w:rsidRDefault="00DF3FFE" w:rsidP="00FA1228">
            <w:pPr>
              <w:jc w:val="center"/>
              <w:rPr>
                <w:rFonts w:ascii="Noto Sans" w:hAnsi="Noto Sans" w:cs="Noto Sans"/>
                <w:sz w:val="20"/>
                <w:szCs w:val="20"/>
              </w:rPr>
            </w:pPr>
          </w:p>
          <w:p w14:paraId="15E67538"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Kit</w:t>
            </w:r>
          </w:p>
          <w:p w14:paraId="452BAB2D" w14:textId="77777777" w:rsidR="00DF3FFE" w:rsidRPr="002D287A" w:rsidRDefault="00DF3FFE" w:rsidP="00FA1228">
            <w:pPr>
              <w:jc w:val="center"/>
              <w:rPr>
                <w:rFonts w:ascii="Noto Sans" w:hAnsi="Noto Sans" w:cs="Noto Sans"/>
                <w:sz w:val="20"/>
                <w:szCs w:val="20"/>
              </w:rPr>
            </w:pPr>
          </w:p>
          <w:p w14:paraId="3752C247" w14:textId="77777777" w:rsidR="00DF3FFE" w:rsidRPr="002D287A" w:rsidRDefault="00DF3FFE" w:rsidP="00FA1228">
            <w:pPr>
              <w:jc w:val="center"/>
              <w:rPr>
                <w:rFonts w:ascii="Noto Sans" w:hAnsi="Noto Sans" w:cs="Noto Sans"/>
                <w:sz w:val="20"/>
                <w:szCs w:val="20"/>
              </w:rPr>
            </w:pPr>
          </w:p>
          <w:p w14:paraId="7CF3EAF7" w14:textId="77777777" w:rsidR="00DF3FFE" w:rsidRPr="002D287A" w:rsidRDefault="00DF3FFE" w:rsidP="00FA1228">
            <w:pPr>
              <w:jc w:val="center"/>
              <w:rPr>
                <w:rFonts w:ascii="Noto Sans" w:hAnsi="Noto Sans" w:cs="Noto Sans"/>
                <w:sz w:val="20"/>
                <w:szCs w:val="20"/>
              </w:rPr>
            </w:pPr>
          </w:p>
          <w:p w14:paraId="348A0961" w14:textId="77777777" w:rsidR="00DF3FFE" w:rsidRPr="002D287A" w:rsidRDefault="00DF3FFE" w:rsidP="00FA1228">
            <w:pPr>
              <w:jc w:val="center"/>
              <w:rPr>
                <w:rFonts w:ascii="Noto Sans" w:hAnsi="Noto Sans" w:cs="Noto Sans"/>
                <w:sz w:val="20"/>
                <w:szCs w:val="20"/>
              </w:rPr>
            </w:pPr>
          </w:p>
          <w:p w14:paraId="658F8F5E" w14:textId="77777777" w:rsidR="00DF3FFE" w:rsidRPr="002D287A" w:rsidRDefault="00DF3FFE" w:rsidP="00FA1228">
            <w:pPr>
              <w:jc w:val="center"/>
              <w:rPr>
                <w:rFonts w:ascii="Noto Sans" w:hAnsi="Noto Sans" w:cs="Noto Sans"/>
                <w:sz w:val="20"/>
                <w:szCs w:val="20"/>
              </w:rPr>
            </w:pPr>
          </w:p>
          <w:p w14:paraId="4F7BE47C" w14:textId="77777777" w:rsidR="00DF3FFE" w:rsidRDefault="00DF3FFE" w:rsidP="00FA1228">
            <w:pPr>
              <w:jc w:val="center"/>
              <w:rPr>
                <w:rFonts w:ascii="Noto Sans" w:hAnsi="Noto Sans" w:cs="Noto Sans"/>
                <w:sz w:val="20"/>
                <w:szCs w:val="20"/>
              </w:rPr>
            </w:pPr>
          </w:p>
          <w:p w14:paraId="1E685288" w14:textId="77777777" w:rsidR="000A3418" w:rsidRPr="002D287A" w:rsidRDefault="000A3418" w:rsidP="00FA1228">
            <w:pPr>
              <w:jc w:val="center"/>
              <w:rPr>
                <w:rFonts w:ascii="Noto Sans" w:hAnsi="Noto Sans" w:cs="Noto Sans"/>
                <w:sz w:val="20"/>
                <w:szCs w:val="20"/>
              </w:rPr>
            </w:pPr>
          </w:p>
          <w:p w14:paraId="5EF952FE"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Juego</w:t>
            </w:r>
          </w:p>
          <w:p w14:paraId="1DF1D456" w14:textId="77777777" w:rsidR="00DF3FFE" w:rsidRPr="002D287A" w:rsidRDefault="00DF3FFE" w:rsidP="00FA1228">
            <w:pPr>
              <w:jc w:val="center"/>
              <w:rPr>
                <w:rFonts w:ascii="Noto Sans" w:hAnsi="Noto Sans" w:cs="Noto Sans"/>
                <w:sz w:val="20"/>
                <w:szCs w:val="20"/>
              </w:rPr>
            </w:pPr>
          </w:p>
          <w:p w14:paraId="616B9698" w14:textId="77777777" w:rsidR="00DF3FFE" w:rsidRDefault="00DF3FFE" w:rsidP="00FA1228">
            <w:pPr>
              <w:jc w:val="center"/>
              <w:rPr>
                <w:rFonts w:ascii="Noto Sans" w:hAnsi="Noto Sans" w:cs="Noto Sans"/>
                <w:sz w:val="20"/>
                <w:szCs w:val="20"/>
              </w:rPr>
            </w:pPr>
          </w:p>
          <w:p w14:paraId="6B0EB3DE" w14:textId="77777777" w:rsidR="000A3418" w:rsidRPr="002D287A" w:rsidRDefault="000A3418" w:rsidP="00FA1228">
            <w:pPr>
              <w:jc w:val="center"/>
              <w:rPr>
                <w:rFonts w:ascii="Noto Sans" w:hAnsi="Noto Sans" w:cs="Noto Sans"/>
                <w:sz w:val="20"/>
                <w:szCs w:val="20"/>
              </w:rPr>
            </w:pPr>
          </w:p>
          <w:p w14:paraId="72C7B6D6" w14:textId="77777777" w:rsidR="00004EE9" w:rsidRPr="002D287A" w:rsidRDefault="00004EE9" w:rsidP="00FA1228">
            <w:pPr>
              <w:jc w:val="center"/>
              <w:rPr>
                <w:rFonts w:ascii="Noto Sans" w:hAnsi="Noto Sans" w:cs="Noto Sans"/>
                <w:sz w:val="20"/>
                <w:szCs w:val="20"/>
              </w:rPr>
            </w:pPr>
          </w:p>
          <w:p w14:paraId="145799EF" w14:textId="3E69C60B" w:rsidR="00DF3FFE" w:rsidRPr="002D287A" w:rsidRDefault="00DF3FFE" w:rsidP="0058057A">
            <w:pPr>
              <w:jc w:val="center"/>
              <w:rPr>
                <w:rFonts w:ascii="Noto Sans" w:hAnsi="Noto Sans" w:cs="Noto Sans"/>
                <w:sz w:val="20"/>
                <w:szCs w:val="20"/>
              </w:rPr>
            </w:pPr>
            <w:r w:rsidRPr="002D287A">
              <w:rPr>
                <w:rFonts w:ascii="Noto Sans" w:hAnsi="Noto Sans" w:cs="Noto Sans"/>
                <w:sz w:val="20"/>
                <w:szCs w:val="20"/>
              </w:rPr>
              <w:t>Kit</w:t>
            </w:r>
          </w:p>
        </w:tc>
        <w:tc>
          <w:tcPr>
            <w:tcW w:w="1458" w:type="dxa"/>
            <w:tcBorders>
              <w:left w:val="single" w:sz="4" w:space="0" w:color="auto"/>
              <w:bottom w:val="single" w:sz="4" w:space="0" w:color="auto"/>
              <w:right w:val="single" w:sz="4" w:space="0" w:color="auto"/>
            </w:tcBorders>
            <w:shd w:val="clear" w:color="auto" w:fill="auto"/>
          </w:tcPr>
          <w:p w14:paraId="66B0F17E"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lastRenderedPageBreak/>
              <w:t>1</w:t>
            </w:r>
          </w:p>
          <w:p w14:paraId="2D2D5BCC" w14:textId="77777777" w:rsidR="00DF3FFE" w:rsidRPr="002D287A" w:rsidRDefault="00DF3FFE" w:rsidP="00FA1228">
            <w:pPr>
              <w:jc w:val="center"/>
              <w:rPr>
                <w:rFonts w:ascii="Noto Sans" w:hAnsi="Noto Sans" w:cs="Noto Sans"/>
                <w:sz w:val="20"/>
                <w:szCs w:val="20"/>
              </w:rPr>
            </w:pPr>
          </w:p>
          <w:p w14:paraId="40275F9A" w14:textId="77777777" w:rsidR="00DF3FFE" w:rsidRPr="002D287A" w:rsidRDefault="00DF3FFE" w:rsidP="00FA1228">
            <w:pPr>
              <w:jc w:val="center"/>
              <w:rPr>
                <w:rFonts w:ascii="Noto Sans" w:hAnsi="Noto Sans" w:cs="Noto Sans"/>
                <w:sz w:val="20"/>
                <w:szCs w:val="20"/>
              </w:rPr>
            </w:pPr>
          </w:p>
          <w:p w14:paraId="418B5D27" w14:textId="77777777" w:rsidR="00DF3FFE" w:rsidRPr="002D287A" w:rsidRDefault="00DF3FFE" w:rsidP="00FA1228">
            <w:pPr>
              <w:jc w:val="center"/>
              <w:rPr>
                <w:rFonts w:ascii="Noto Sans" w:hAnsi="Noto Sans" w:cs="Noto Sans"/>
                <w:sz w:val="20"/>
                <w:szCs w:val="20"/>
              </w:rPr>
            </w:pPr>
          </w:p>
          <w:p w14:paraId="1A818294" w14:textId="77777777" w:rsidR="00DF3FFE" w:rsidRPr="002D287A" w:rsidRDefault="00DF3FFE" w:rsidP="00FA1228">
            <w:pPr>
              <w:jc w:val="center"/>
              <w:rPr>
                <w:rFonts w:ascii="Noto Sans" w:hAnsi="Noto Sans" w:cs="Noto Sans"/>
                <w:sz w:val="20"/>
                <w:szCs w:val="20"/>
              </w:rPr>
            </w:pPr>
          </w:p>
          <w:p w14:paraId="757B2055" w14:textId="77777777" w:rsidR="00DF3FFE" w:rsidRPr="002D287A" w:rsidRDefault="00DF3FFE" w:rsidP="00FA1228">
            <w:pPr>
              <w:jc w:val="center"/>
              <w:rPr>
                <w:rFonts w:ascii="Noto Sans" w:hAnsi="Noto Sans" w:cs="Noto Sans"/>
                <w:sz w:val="20"/>
                <w:szCs w:val="20"/>
              </w:rPr>
            </w:pPr>
          </w:p>
          <w:p w14:paraId="0F946268" w14:textId="77777777" w:rsidR="00DF3FFE" w:rsidRPr="002D287A" w:rsidRDefault="00DF3FFE" w:rsidP="00FA1228">
            <w:pPr>
              <w:jc w:val="center"/>
              <w:rPr>
                <w:rFonts w:ascii="Noto Sans" w:hAnsi="Noto Sans" w:cs="Noto Sans"/>
                <w:sz w:val="20"/>
                <w:szCs w:val="20"/>
              </w:rPr>
            </w:pPr>
          </w:p>
          <w:p w14:paraId="4A8FD71E" w14:textId="77777777" w:rsidR="00DF3FFE" w:rsidRPr="002D287A" w:rsidRDefault="00DF3FFE" w:rsidP="00FA1228">
            <w:pPr>
              <w:jc w:val="center"/>
              <w:rPr>
                <w:rFonts w:ascii="Noto Sans" w:hAnsi="Noto Sans" w:cs="Noto Sans"/>
                <w:sz w:val="20"/>
                <w:szCs w:val="20"/>
              </w:rPr>
            </w:pPr>
          </w:p>
          <w:p w14:paraId="0B3C819A" w14:textId="77777777" w:rsidR="00DF3FFE" w:rsidRPr="002D287A" w:rsidRDefault="00DF3FFE" w:rsidP="00FA1228">
            <w:pPr>
              <w:jc w:val="center"/>
              <w:rPr>
                <w:rFonts w:ascii="Noto Sans" w:hAnsi="Noto Sans" w:cs="Noto Sans"/>
                <w:sz w:val="20"/>
                <w:szCs w:val="20"/>
              </w:rPr>
            </w:pPr>
          </w:p>
          <w:p w14:paraId="2B44B369" w14:textId="77777777" w:rsidR="00DF3FFE" w:rsidRPr="002D287A" w:rsidRDefault="00DF3FFE" w:rsidP="00FA1228">
            <w:pPr>
              <w:jc w:val="center"/>
              <w:rPr>
                <w:rFonts w:ascii="Noto Sans" w:hAnsi="Noto Sans" w:cs="Noto Sans"/>
                <w:sz w:val="20"/>
                <w:szCs w:val="20"/>
              </w:rPr>
            </w:pPr>
          </w:p>
          <w:p w14:paraId="05A37B0C" w14:textId="77777777" w:rsidR="00DF3FFE" w:rsidRPr="002D287A" w:rsidRDefault="00DF3FFE" w:rsidP="00FA1228">
            <w:pPr>
              <w:jc w:val="center"/>
              <w:rPr>
                <w:rFonts w:ascii="Noto Sans" w:hAnsi="Noto Sans" w:cs="Noto Sans"/>
                <w:sz w:val="20"/>
                <w:szCs w:val="20"/>
              </w:rPr>
            </w:pPr>
          </w:p>
          <w:p w14:paraId="6BB41BCD" w14:textId="77777777" w:rsidR="00DF3FFE" w:rsidRPr="002D287A" w:rsidRDefault="00DF3FFE" w:rsidP="00FA1228">
            <w:pPr>
              <w:jc w:val="center"/>
              <w:rPr>
                <w:rFonts w:ascii="Noto Sans" w:hAnsi="Noto Sans" w:cs="Noto Sans"/>
                <w:sz w:val="20"/>
                <w:szCs w:val="20"/>
              </w:rPr>
            </w:pPr>
          </w:p>
          <w:p w14:paraId="779B7A42" w14:textId="77777777" w:rsidR="00DF3FFE" w:rsidRPr="002D287A" w:rsidRDefault="00DF3FFE" w:rsidP="00FA1228">
            <w:pPr>
              <w:jc w:val="center"/>
              <w:rPr>
                <w:rFonts w:ascii="Noto Sans" w:hAnsi="Noto Sans" w:cs="Noto Sans"/>
                <w:sz w:val="20"/>
                <w:szCs w:val="20"/>
              </w:rPr>
            </w:pPr>
          </w:p>
          <w:p w14:paraId="22AE40AC" w14:textId="77777777" w:rsidR="00DF3FFE" w:rsidRPr="002D287A" w:rsidRDefault="00DF3FFE" w:rsidP="00FA1228">
            <w:pPr>
              <w:jc w:val="center"/>
              <w:rPr>
                <w:rFonts w:ascii="Noto Sans" w:hAnsi="Noto Sans" w:cs="Noto Sans"/>
                <w:sz w:val="20"/>
                <w:szCs w:val="20"/>
              </w:rPr>
            </w:pPr>
          </w:p>
          <w:p w14:paraId="11F3C25B" w14:textId="77777777" w:rsidR="00DF3FFE" w:rsidRPr="002D287A" w:rsidRDefault="00DF3FFE" w:rsidP="00FA1228">
            <w:pPr>
              <w:jc w:val="center"/>
              <w:rPr>
                <w:rFonts w:ascii="Noto Sans" w:hAnsi="Noto Sans" w:cs="Noto Sans"/>
                <w:sz w:val="20"/>
                <w:szCs w:val="20"/>
              </w:rPr>
            </w:pPr>
          </w:p>
          <w:p w14:paraId="4F73D58E" w14:textId="77777777" w:rsidR="00DF3FFE" w:rsidRPr="002D287A" w:rsidRDefault="00DF3FFE" w:rsidP="00FA1228">
            <w:pPr>
              <w:jc w:val="center"/>
              <w:rPr>
                <w:rFonts w:ascii="Noto Sans" w:hAnsi="Noto Sans" w:cs="Noto Sans"/>
                <w:sz w:val="20"/>
                <w:szCs w:val="20"/>
              </w:rPr>
            </w:pPr>
          </w:p>
          <w:p w14:paraId="29D480C7" w14:textId="77777777" w:rsidR="00DF3FFE" w:rsidRPr="002D287A" w:rsidRDefault="00DF3FFE" w:rsidP="00FA1228">
            <w:pPr>
              <w:jc w:val="center"/>
              <w:rPr>
                <w:rFonts w:ascii="Noto Sans" w:hAnsi="Noto Sans" w:cs="Noto Sans"/>
                <w:sz w:val="20"/>
                <w:szCs w:val="20"/>
              </w:rPr>
            </w:pPr>
          </w:p>
          <w:p w14:paraId="585D241D" w14:textId="77777777" w:rsidR="00DF3FFE" w:rsidRPr="002D287A" w:rsidRDefault="00DF3FFE" w:rsidP="00FA1228">
            <w:pPr>
              <w:jc w:val="center"/>
              <w:rPr>
                <w:rFonts w:ascii="Noto Sans" w:hAnsi="Noto Sans" w:cs="Noto Sans"/>
                <w:sz w:val="20"/>
                <w:szCs w:val="20"/>
              </w:rPr>
            </w:pPr>
          </w:p>
          <w:p w14:paraId="083F53DD" w14:textId="77777777" w:rsidR="00DF3FFE" w:rsidRPr="002D287A" w:rsidRDefault="00DF3FFE" w:rsidP="00FA1228">
            <w:pPr>
              <w:jc w:val="center"/>
              <w:rPr>
                <w:rFonts w:ascii="Noto Sans" w:hAnsi="Noto Sans" w:cs="Noto Sans"/>
                <w:sz w:val="20"/>
                <w:szCs w:val="20"/>
              </w:rPr>
            </w:pPr>
          </w:p>
          <w:p w14:paraId="61D19BF1" w14:textId="77777777" w:rsidR="00F24A1E" w:rsidRPr="002D287A" w:rsidRDefault="00F24A1E" w:rsidP="00FA1228">
            <w:pPr>
              <w:jc w:val="center"/>
              <w:rPr>
                <w:rFonts w:ascii="Noto Sans" w:hAnsi="Noto Sans" w:cs="Noto Sans"/>
                <w:sz w:val="20"/>
                <w:szCs w:val="20"/>
              </w:rPr>
            </w:pPr>
          </w:p>
          <w:p w14:paraId="16805320" w14:textId="77777777" w:rsidR="00DF3FFE" w:rsidRPr="002D287A" w:rsidRDefault="00DF3FFE" w:rsidP="00FA1228">
            <w:pPr>
              <w:jc w:val="center"/>
              <w:rPr>
                <w:rFonts w:ascii="Noto Sans" w:hAnsi="Noto Sans" w:cs="Noto Sans"/>
                <w:sz w:val="20"/>
                <w:szCs w:val="20"/>
              </w:rPr>
            </w:pPr>
          </w:p>
          <w:p w14:paraId="5401B696"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1</w:t>
            </w:r>
          </w:p>
          <w:p w14:paraId="60C668AA" w14:textId="77777777" w:rsidR="00DF3FFE" w:rsidRPr="002D287A" w:rsidRDefault="00DF3FFE" w:rsidP="00FA1228">
            <w:pPr>
              <w:jc w:val="center"/>
              <w:rPr>
                <w:rFonts w:ascii="Noto Sans" w:hAnsi="Noto Sans" w:cs="Noto Sans"/>
                <w:sz w:val="20"/>
                <w:szCs w:val="20"/>
              </w:rPr>
            </w:pPr>
          </w:p>
          <w:p w14:paraId="36AA293C" w14:textId="77777777" w:rsidR="00DF3FFE" w:rsidRPr="002D287A" w:rsidRDefault="00DF3FFE" w:rsidP="00FA1228">
            <w:pPr>
              <w:jc w:val="center"/>
              <w:rPr>
                <w:rFonts w:ascii="Noto Sans" w:hAnsi="Noto Sans" w:cs="Noto Sans"/>
                <w:sz w:val="20"/>
                <w:szCs w:val="20"/>
              </w:rPr>
            </w:pPr>
          </w:p>
          <w:p w14:paraId="38FCB6B8" w14:textId="77777777" w:rsidR="00DF3FFE" w:rsidRPr="002D287A" w:rsidRDefault="00DF3FFE" w:rsidP="00FA1228">
            <w:pPr>
              <w:jc w:val="center"/>
              <w:rPr>
                <w:rFonts w:ascii="Noto Sans" w:hAnsi="Noto Sans" w:cs="Noto Sans"/>
                <w:sz w:val="20"/>
                <w:szCs w:val="20"/>
              </w:rPr>
            </w:pPr>
          </w:p>
          <w:p w14:paraId="51FA751A" w14:textId="77777777" w:rsidR="00DF3FFE" w:rsidRPr="002D287A" w:rsidRDefault="00DF3FFE" w:rsidP="00FA1228">
            <w:pPr>
              <w:jc w:val="center"/>
              <w:rPr>
                <w:rFonts w:ascii="Noto Sans" w:hAnsi="Noto Sans" w:cs="Noto Sans"/>
                <w:sz w:val="20"/>
                <w:szCs w:val="20"/>
              </w:rPr>
            </w:pPr>
          </w:p>
          <w:p w14:paraId="106B527F" w14:textId="77777777" w:rsidR="00DF3FFE" w:rsidRDefault="00DF3FFE" w:rsidP="00FA1228">
            <w:pPr>
              <w:jc w:val="center"/>
              <w:rPr>
                <w:rFonts w:ascii="Noto Sans" w:hAnsi="Noto Sans" w:cs="Noto Sans"/>
                <w:sz w:val="20"/>
                <w:szCs w:val="20"/>
              </w:rPr>
            </w:pPr>
          </w:p>
          <w:p w14:paraId="70FC5D03" w14:textId="77777777" w:rsidR="000A3418" w:rsidRPr="002D287A" w:rsidRDefault="000A3418" w:rsidP="00FA1228">
            <w:pPr>
              <w:jc w:val="center"/>
              <w:rPr>
                <w:rFonts w:ascii="Noto Sans" w:hAnsi="Noto Sans" w:cs="Noto Sans"/>
                <w:sz w:val="20"/>
                <w:szCs w:val="20"/>
              </w:rPr>
            </w:pPr>
          </w:p>
          <w:p w14:paraId="78CD6E9E" w14:textId="77777777" w:rsidR="00DF3FFE" w:rsidRPr="002D287A" w:rsidRDefault="00DF3FFE" w:rsidP="00FA1228">
            <w:pPr>
              <w:jc w:val="center"/>
              <w:rPr>
                <w:rFonts w:ascii="Noto Sans" w:hAnsi="Noto Sans" w:cs="Noto Sans"/>
                <w:sz w:val="20"/>
                <w:szCs w:val="20"/>
              </w:rPr>
            </w:pPr>
          </w:p>
          <w:p w14:paraId="7C19A64C" w14:textId="77777777" w:rsidR="00DF3FFE" w:rsidRPr="002D287A" w:rsidRDefault="00DF3FFE" w:rsidP="00FA1228">
            <w:pPr>
              <w:jc w:val="center"/>
              <w:rPr>
                <w:rFonts w:ascii="Noto Sans" w:hAnsi="Noto Sans" w:cs="Noto Sans"/>
                <w:sz w:val="20"/>
                <w:szCs w:val="20"/>
              </w:rPr>
            </w:pPr>
            <w:r w:rsidRPr="002D287A">
              <w:rPr>
                <w:rFonts w:ascii="Noto Sans" w:hAnsi="Noto Sans" w:cs="Noto Sans"/>
                <w:sz w:val="20"/>
                <w:szCs w:val="20"/>
              </w:rPr>
              <w:t>1</w:t>
            </w:r>
          </w:p>
          <w:p w14:paraId="7F0DA645" w14:textId="77777777" w:rsidR="00DF3FFE" w:rsidRPr="002D287A" w:rsidRDefault="00DF3FFE" w:rsidP="00FA1228">
            <w:pPr>
              <w:jc w:val="center"/>
              <w:rPr>
                <w:rFonts w:ascii="Noto Sans" w:hAnsi="Noto Sans" w:cs="Noto Sans"/>
                <w:sz w:val="20"/>
                <w:szCs w:val="20"/>
              </w:rPr>
            </w:pPr>
          </w:p>
          <w:p w14:paraId="49B09E3A" w14:textId="77777777" w:rsidR="00DF3FFE" w:rsidRPr="002D287A" w:rsidRDefault="00DF3FFE" w:rsidP="00FA1228">
            <w:pPr>
              <w:jc w:val="center"/>
              <w:rPr>
                <w:rFonts w:ascii="Noto Sans" w:hAnsi="Noto Sans" w:cs="Noto Sans"/>
                <w:sz w:val="20"/>
                <w:szCs w:val="20"/>
              </w:rPr>
            </w:pPr>
          </w:p>
          <w:p w14:paraId="2108E2D5" w14:textId="77777777" w:rsidR="00004EE9" w:rsidRDefault="00004EE9" w:rsidP="00FA1228">
            <w:pPr>
              <w:jc w:val="center"/>
              <w:rPr>
                <w:rFonts w:ascii="Noto Sans" w:hAnsi="Noto Sans" w:cs="Noto Sans"/>
                <w:sz w:val="20"/>
                <w:szCs w:val="20"/>
              </w:rPr>
            </w:pPr>
          </w:p>
          <w:p w14:paraId="4BBD9EDC" w14:textId="77777777" w:rsidR="000A3418" w:rsidRPr="002D287A" w:rsidRDefault="000A3418" w:rsidP="00FA1228">
            <w:pPr>
              <w:jc w:val="center"/>
              <w:rPr>
                <w:rFonts w:ascii="Noto Sans" w:hAnsi="Noto Sans" w:cs="Noto Sans"/>
                <w:sz w:val="20"/>
                <w:szCs w:val="20"/>
              </w:rPr>
            </w:pPr>
          </w:p>
          <w:p w14:paraId="063E8AE0" w14:textId="73DE54C7" w:rsidR="00DF3FFE" w:rsidRPr="002D287A" w:rsidRDefault="00DF3FFE"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33673A8C" w14:textId="77777777" w:rsidR="00DF3FFE" w:rsidRPr="002D287A" w:rsidRDefault="00DF3FFE" w:rsidP="00FA1228">
            <w:pPr>
              <w:snapToGrid w:val="0"/>
              <w:rPr>
                <w:rFonts w:ascii="Noto Sans" w:hAnsi="Noto Sans" w:cs="Noto Sans"/>
                <w:b/>
                <w:sz w:val="20"/>
                <w:szCs w:val="20"/>
              </w:rPr>
            </w:pPr>
            <w:r w:rsidRPr="002D287A">
              <w:rPr>
                <w:rFonts w:ascii="Noto Sans" w:hAnsi="Noto Sans" w:cs="Noto Sans"/>
                <w:b/>
                <w:sz w:val="20"/>
                <w:szCs w:val="20"/>
              </w:rPr>
              <w:lastRenderedPageBreak/>
              <w:t>Alcance:</w:t>
            </w:r>
          </w:p>
          <w:p w14:paraId="1A3DE80D" w14:textId="77777777" w:rsidR="00DF3FFE" w:rsidRPr="002D287A" w:rsidRDefault="00DF3FFE" w:rsidP="00FA1228">
            <w:pPr>
              <w:snapToGrid w:val="0"/>
              <w:rPr>
                <w:rFonts w:ascii="Noto Sans" w:hAnsi="Noto Sans" w:cs="Noto Sans"/>
                <w:sz w:val="20"/>
                <w:szCs w:val="20"/>
              </w:rPr>
            </w:pPr>
            <w:r w:rsidRPr="002D287A">
              <w:rPr>
                <w:rFonts w:ascii="Noto Sans" w:hAnsi="Noto Sans" w:cs="Noto Sans"/>
                <w:sz w:val="20"/>
                <w:szCs w:val="20"/>
              </w:rPr>
              <w:t xml:space="preserve">pH: 0 – 14; Potencial ±1999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xml:space="preserve">; </w:t>
            </w:r>
          </w:p>
          <w:p w14:paraId="53FBF05F" w14:textId="77777777" w:rsidR="00DF3FFE" w:rsidRPr="002D287A" w:rsidRDefault="00DF3FFE" w:rsidP="00FA1228">
            <w:pPr>
              <w:snapToGrid w:val="0"/>
              <w:rPr>
                <w:rFonts w:ascii="Noto Sans" w:hAnsi="Noto Sans" w:cs="Noto Sans"/>
                <w:sz w:val="20"/>
                <w:szCs w:val="20"/>
              </w:rPr>
            </w:pPr>
          </w:p>
          <w:p w14:paraId="03414874" w14:textId="77777777" w:rsidR="00DF3FFE" w:rsidRPr="002D287A" w:rsidRDefault="00DF3FFE" w:rsidP="00FA1228">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pH: 0,01; Potencial: 0,1 </w:t>
            </w:r>
            <w:proofErr w:type="spellStart"/>
            <w:r w:rsidRPr="002D287A">
              <w:rPr>
                <w:rFonts w:ascii="Noto Sans" w:hAnsi="Noto Sans" w:cs="Noto Sans"/>
                <w:sz w:val="20"/>
                <w:szCs w:val="20"/>
              </w:rPr>
              <w:t>mV</w:t>
            </w:r>
            <w:proofErr w:type="spellEnd"/>
            <w:r w:rsidRPr="002D287A">
              <w:rPr>
                <w:rFonts w:ascii="Noto Sans" w:hAnsi="Noto Sans" w:cs="Noto Sans"/>
                <w:sz w:val="20"/>
                <w:szCs w:val="20"/>
              </w:rPr>
              <w:t>; Temperatura: 0,1°C</w:t>
            </w:r>
          </w:p>
          <w:p w14:paraId="7A8538BE" w14:textId="77777777" w:rsidR="00DF3FFE" w:rsidRPr="002D287A" w:rsidRDefault="00DF3FFE" w:rsidP="00FA1228">
            <w:pPr>
              <w:snapToGrid w:val="0"/>
              <w:rPr>
                <w:rFonts w:ascii="Noto Sans" w:hAnsi="Noto Sans" w:cs="Noto Sans"/>
                <w:sz w:val="20"/>
                <w:szCs w:val="20"/>
              </w:rPr>
            </w:pPr>
          </w:p>
          <w:p w14:paraId="63DED07A"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sz w:val="20"/>
                <w:szCs w:val="20"/>
              </w:rPr>
              <w:t>- Mantenimiento preventivo previo a la calibración</w:t>
            </w:r>
          </w:p>
          <w:p w14:paraId="75F0C809" w14:textId="77777777" w:rsidR="00DF3FFE" w:rsidRDefault="00DF3FFE" w:rsidP="00FA1228">
            <w:pPr>
              <w:snapToGrid w:val="0"/>
              <w:rPr>
                <w:rFonts w:ascii="Noto Sans" w:hAnsi="Noto Sans" w:cs="Noto Sans"/>
                <w:sz w:val="20"/>
                <w:szCs w:val="20"/>
              </w:rPr>
            </w:pPr>
            <w:r w:rsidRPr="002D287A">
              <w:rPr>
                <w:rFonts w:ascii="Noto Sans" w:hAnsi="Noto Sans" w:cs="Noto Sans"/>
                <w:sz w:val="20"/>
                <w:szCs w:val="20"/>
              </w:rPr>
              <w:t>- Calibración</w:t>
            </w:r>
          </w:p>
          <w:p w14:paraId="2E7F8746" w14:textId="77777777" w:rsidR="00820348" w:rsidRPr="002D287A" w:rsidRDefault="00820348" w:rsidP="00820348">
            <w:pPr>
              <w:jc w:val="both"/>
              <w:rPr>
                <w:rFonts w:ascii="Noto Sans" w:hAnsi="Noto Sans" w:cs="Noto Sans"/>
                <w:sz w:val="20"/>
                <w:szCs w:val="20"/>
              </w:rPr>
            </w:pPr>
            <w:r w:rsidRPr="00E47F56">
              <w:rPr>
                <w:rFonts w:ascii="Noto Sans" w:hAnsi="Noto Sans" w:cs="Noto Sans"/>
                <w:sz w:val="20"/>
                <w:szCs w:val="20"/>
              </w:rPr>
              <w:t xml:space="preserve">- </w:t>
            </w:r>
            <w:r w:rsidRPr="00820348">
              <w:rPr>
                <w:rFonts w:ascii="Noto Sans" w:hAnsi="Noto Sans" w:cs="Noto Sans"/>
                <w:sz w:val="20"/>
                <w:szCs w:val="20"/>
              </w:rPr>
              <w:t>Suministro de accesorios</w:t>
            </w:r>
          </w:p>
          <w:p w14:paraId="776666B8" w14:textId="77777777" w:rsidR="00820348" w:rsidRPr="002D287A" w:rsidRDefault="00820348" w:rsidP="00FA1228">
            <w:pPr>
              <w:snapToGrid w:val="0"/>
              <w:rPr>
                <w:rFonts w:ascii="Noto Sans" w:hAnsi="Noto Sans" w:cs="Noto Sans"/>
                <w:sz w:val="20"/>
                <w:szCs w:val="20"/>
              </w:rPr>
            </w:pPr>
          </w:p>
          <w:p w14:paraId="3136FACE" w14:textId="77777777" w:rsidR="00DF3FFE" w:rsidRPr="002D287A" w:rsidRDefault="00DF3FFE" w:rsidP="00FA1228">
            <w:pPr>
              <w:snapToGrid w:val="0"/>
              <w:jc w:val="both"/>
              <w:rPr>
                <w:rFonts w:ascii="Noto Sans" w:hAnsi="Noto Sans" w:cs="Noto Sans"/>
                <w:sz w:val="20"/>
                <w:szCs w:val="20"/>
              </w:rPr>
            </w:pPr>
          </w:p>
          <w:p w14:paraId="25407C24" w14:textId="77777777" w:rsidR="00DF3FFE" w:rsidRPr="002D287A" w:rsidRDefault="00DF3FFE" w:rsidP="00FA1228">
            <w:pPr>
              <w:snapToGrid w:val="0"/>
              <w:jc w:val="both"/>
              <w:rPr>
                <w:rFonts w:ascii="Noto Sans" w:hAnsi="Noto Sans" w:cs="Noto Sans"/>
                <w:sz w:val="20"/>
                <w:szCs w:val="20"/>
              </w:rPr>
            </w:pPr>
          </w:p>
          <w:p w14:paraId="641AB9BE" w14:textId="77777777" w:rsidR="00DF3FFE" w:rsidRPr="002D287A" w:rsidRDefault="00DF3FFE" w:rsidP="003477E7">
            <w:pPr>
              <w:snapToGrid w:val="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658951A4" w14:textId="77777777" w:rsidR="00DF3FFE" w:rsidRPr="002D287A" w:rsidRDefault="00DF3FFE"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7054986B" w14:textId="600DEB5A" w:rsidR="00DF3FFE" w:rsidRPr="002D287A" w:rsidRDefault="00DF3FFE"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DF3FFE" w:rsidRPr="002D287A" w14:paraId="6C86220B" w14:textId="77777777" w:rsidTr="5BF43BF7">
        <w:tc>
          <w:tcPr>
            <w:tcW w:w="993" w:type="dxa"/>
            <w:tcBorders>
              <w:left w:val="single" w:sz="4" w:space="0" w:color="auto"/>
              <w:bottom w:val="single" w:sz="4" w:space="0" w:color="auto"/>
              <w:right w:val="single" w:sz="4" w:space="0" w:color="auto"/>
            </w:tcBorders>
            <w:shd w:val="clear" w:color="auto" w:fill="auto"/>
          </w:tcPr>
          <w:p w14:paraId="4AFE1C59" w14:textId="7B08DD63" w:rsidR="00DF3FFE" w:rsidRPr="002D287A" w:rsidRDefault="000848C4" w:rsidP="00FA1228">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lastRenderedPageBreak/>
              <w:t>96</w:t>
            </w:r>
            <w:r w:rsidR="00DF3FFE" w:rsidRPr="002D287A">
              <w:rPr>
                <w:rFonts w:ascii="Noto Sans" w:hAnsi="Noto Sans" w:cs="Noto Sans"/>
                <w:sz w:val="20"/>
                <w:szCs w:val="20"/>
                <w:lang w:val="es-MX" w:eastAsia="es-MX"/>
              </w:rPr>
              <w:t>.-</w:t>
            </w:r>
          </w:p>
          <w:p w14:paraId="522DCC4E" w14:textId="1192610B" w:rsidR="00DF3FFE" w:rsidRPr="002D287A" w:rsidRDefault="00DF3FFE"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50804A50" w14:textId="77777777" w:rsidR="00DF3FFE" w:rsidRPr="002D287A" w:rsidRDefault="00DF3FFE" w:rsidP="00FA1228">
            <w:pPr>
              <w:pStyle w:val="Textoindependiente22"/>
              <w:spacing w:after="200"/>
              <w:rPr>
                <w:rFonts w:ascii="Noto Sans" w:hAnsi="Noto Sans" w:cs="Noto Sans"/>
                <w:sz w:val="20"/>
                <w:szCs w:val="20"/>
                <w:lang w:val="es-MX" w:eastAsia="es-MX"/>
              </w:rPr>
            </w:pPr>
            <w:r w:rsidRPr="002D287A">
              <w:rPr>
                <w:rFonts w:ascii="Noto Sans" w:hAnsi="Noto Sans" w:cs="Noto Sans"/>
                <w:sz w:val="20"/>
                <w:szCs w:val="20"/>
                <w:lang w:val="es-MX" w:eastAsia="es-MX"/>
              </w:rPr>
              <w:t>REFRACTÓMETRO,</w:t>
            </w:r>
            <w:r w:rsidRPr="002D287A">
              <w:rPr>
                <w:rFonts w:ascii="Noto Sans" w:hAnsi="Noto Sans" w:cs="Noto Sans"/>
                <w:b/>
                <w:sz w:val="20"/>
                <w:szCs w:val="20"/>
                <w:lang w:eastAsia="es-MX"/>
              </w:rPr>
              <w:t xml:space="preserve"> MARCA:</w:t>
            </w:r>
            <w:r w:rsidRPr="002D287A">
              <w:rPr>
                <w:rFonts w:ascii="Noto Sans" w:hAnsi="Noto Sans" w:cs="Noto Sans"/>
                <w:sz w:val="20"/>
                <w:szCs w:val="20"/>
                <w:lang w:val="es-MX" w:eastAsia="es-MX"/>
              </w:rPr>
              <w:t xml:space="preserve"> BAUSCH &amp; LOMB,</w:t>
            </w:r>
            <w:r w:rsidRPr="002D287A">
              <w:rPr>
                <w:rFonts w:ascii="Noto Sans" w:hAnsi="Noto Sans" w:cs="Noto Sans"/>
                <w:b/>
                <w:sz w:val="20"/>
                <w:szCs w:val="20"/>
                <w:lang w:eastAsia="es-MX"/>
              </w:rPr>
              <w:t xml:space="preserve"> MODELO: </w:t>
            </w:r>
            <w:r w:rsidRPr="002D287A">
              <w:rPr>
                <w:rFonts w:ascii="Noto Sans" w:hAnsi="Noto Sans" w:cs="Noto Sans"/>
                <w:sz w:val="20"/>
                <w:szCs w:val="20"/>
                <w:lang w:val="es-MX" w:eastAsia="es-MX"/>
              </w:rPr>
              <w:t xml:space="preserve">33.46.10, </w:t>
            </w:r>
            <w:r w:rsidRPr="002D287A">
              <w:rPr>
                <w:rFonts w:ascii="Noto Sans" w:hAnsi="Noto Sans" w:cs="Noto Sans"/>
                <w:b/>
                <w:sz w:val="20"/>
                <w:szCs w:val="20"/>
                <w:lang w:eastAsia="es-MX"/>
              </w:rPr>
              <w:t xml:space="preserve">No. DE SERIE: </w:t>
            </w:r>
            <w:r w:rsidRPr="002D287A">
              <w:rPr>
                <w:rFonts w:ascii="Noto Sans" w:hAnsi="Noto Sans" w:cs="Noto Sans"/>
                <w:sz w:val="20"/>
                <w:szCs w:val="20"/>
                <w:lang w:val="es-MX" w:eastAsia="es-MX"/>
              </w:rPr>
              <w:t xml:space="preserve">0113800P, </w:t>
            </w:r>
            <w:r w:rsidRPr="002D287A">
              <w:rPr>
                <w:rFonts w:ascii="Noto Sans" w:hAnsi="Noto Sans" w:cs="Noto Sans"/>
                <w:b/>
                <w:sz w:val="20"/>
                <w:szCs w:val="20"/>
              </w:rPr>
              <w:t>CLAVE DE IDENTIFICACIÓN:</w:t>
            </w:r>
            <w:r w:rsidRPr="002D287A">
              <w:rPr>
                <w:rFonts w:ascii="Noto Sans" w:hAnsi="Noto Sans" w:cs="Noto Sans"/>
                <w:sz w:val="20"/>
                <w:szCs w:val="20"/>
                <w:lang w:val="es-MX" w:eastAsia="es-MX"/>
              </w:rPr>
              <w:t xml:space="preserve"> MM-OP-01.</w:t>
            </w:r>
          </w:p>
          <w:p w14:paraId="64AFC5A3" w14:textId="77777777" w:rsidR="00DF3FFE" w:rsidRPr="002D287A" w:rsidRDefault="00DF3FFE" w:rsidP="00D50A36">
            <w:pPr>
              <w:pStyle w:val="Textoindependiente22"/>
              <w:numPr>
                <w:ilvl w:val="0"/>
                <w:numId w:val="25"/>
              </w:numPr>
              <w:tabs>
                <w:tab w:val="left" w:pos="764"/>
              </w:tabs>
              <w:snapToGrid w:val="0"/>
              <w:spacing w:after="200"/>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r w:rsidRPr="002D287A">
              <w:rPr>
                <w:rFonts w:ascii="Noto Sans" w:hAnsi="Noto Sans" w:cs="Noto Sans"/>
                <w:color w:val="000000"/>
                <w:sz w:val="20"/>
                <w:szCs w:val="20"/>
              </w:rPr>
              <w:t>Consiste en la l</w:t>
            </w:r>
            <w:r w:rsidRPr="002D287A">
              <w:rPr>
                <w:rFonts w:ascii="Noto Sans" w:hAnsi="Noto Sans" w:cs="Noto Sans"/>
                <w:sz w:val="20"/>
                <w:szCs w:val="20"/>
              </w:rPr>
              <w:t>impieza y ajuste de sistema óptico, mecánico y eléctrico y pruebas de operación del equipo para asegurar su correcto funcionamiento,</w:t>
            </w:r>
            <w:r w:rsidRPr="002D287A">
              <w:rPr>
                <w:rFonts w:ascii="Noto Sans" w:hAnsi="Noto Sans" w:cs="Noto Sans"/>
                <w:sz w:val="20"/>
                <w:szCs w:val="20"/>
                <w:lang w:eastAsia="es-MX"/>
              </w:rPr>
              <w:t xml:space="preserve"> verificación del equipo con soluciones certificadas para índice de refracción</w:t>
            </w:r>
            <w:r w:rsidRPr="002D287A">
              <w:rPr>
                <w:rFonts w:ascii="Noto Sans" w:hAnsi="Noto Sans" w:cs="Noto Sans"/>
                <w:sz w:val="20"/>
                <w:szCs w:val="20"/>
              </w:rPr>
              <w:t>.</w:t>
            </w:r>
          </w:p>
          <w:p w14:paraId="15DBE7D2" w14:textId="463DF19B" w:rsidR="00DF3FFE" w:rsidRPr="002D287A" w:rsidRDefault="00DF3FFE" w:rsidP="0058057A">
            <w:pPr>
              <w:pStyle w:val="Prrafodelista"/>
              <w:snapToGrid w:val="0"/>
              <w:jc w:val="both"/>
              <w:rPr>
                <w:rFonts w:ascii="Noto Sans" w:hAnsi="Noto Sans" w:cs="Noto Sans"/>
                <w:sz w:val="20"/>
                <w:szCs w:val="20"/>
              </w:rPr>
            </w:pPr>
            <w:r w:rsidRPr="002D287A">
              <w:rPr>
                <w:rFonts w:ascii="Noto Sans" w:hAnsi="Noto Sans" w:cs="Noto Sans"/>
                <w:b/>
                <w:sz w:val="20"/>
                <w:szCs w:val="20"/>
              </w:rPr>
              <w:t xml:space="preserve">Calibración </w:t>
            </w:r>
            <w:r w:rsidRPr="002D287A">
              <w:rPr>
                <w:rFonts w:ascii="Noto Sans" w:hAnsi="Noto Sans" w:cs="Noto Sans"/>
                <w:sz w:val="20"/>
                <w:szCs w:val="20"/>
              </w:rPr>
              <w:t xml:space="preserve">con materiales de referencia certificados (cristales y soluciones) en los siguientes puntos: 1,42 </w:t>
            </w:r>
            <w:proofErr w:type="spellStart"/>
            <w:r w:rsidRPr="002D287A">
              <w:rPr>
                <w:rFonts w:ascii="Noto Sans" w:hAnsi="Noto Sans" w:cs="Noto Sans"/>
                <w:sz w:val="20"/>
                <w:szCs w:val="20"/>
              </w:rPr>
              <w:t>nD</w:t>
            </w:r>
            <w:proofErr w:type="spellEnd"/>
            <w:r w:rsidRPr="002D287A">
              <w:rPr>
                <w:rFonts w:ascii="Noto Sans" w:hAnsi="Noto Sans" w:cs="Noto Sans"/>
                <w:sz w:val="20"/>
                <w:szCs w:val="20"/>
              </w:rPr>
              <w:t xml:space="preserve">, 1,46 </w:t>
            </w:r>
            <w:proofErr w:type="spellStart"/>
            <w:r w:rsidRPr="002D287A">
              <w:rPr>
                <w:rFonts w:ascii="Noto Sans" w:hAnsi="Noto Sans" w:cs="Noto Sans"/>
                <w:sz w:val="20"/>
                <w:szCs w:val="20"/>
              </w:rPr>
              <w:t>nD</w:t>
            </w:r>
            <w:proofErr w:type="spellEnd"/>
            <w:r w:rsidRPr="002D287A">
              <w:rPr>
                <w:rFonts w:ascii="Noto Sans" w:hAnsi="Noto Sans" w:cs="Noto Sans"/>
                <w:sz w:val="20"/>
                <w:szCs w:val="20"/>
              </w:rPr>
              <w:t xml:space="preserve">, 1,50 </w:t>
            </w:r>
            <w:proofErr w:type="spellStart"/>
            <w:r w:rsidRPr="002D287A">
              <w:rPr>
                <w:rFonts w:ascii="Noto Sans" w:hAnsi="Noto Sans" w:cs="Noto Sans"/>
                <w:sz w:val="20"/>
                <w:szCs w:val="20"/>
              </w:rPr>
              <w:t>nD</w:t>
            </w:r>
            <w:proofErr w:type="spellEnd"/>
            <w:r w:rsidRPr="002D287A">
              <w:rPr>
                <w:rFonts w:ascii="Noto Sans" w:hAnsi="Noto Sans" w:cs="Noto Sans"/>
                <w:sz w:val="20"/>
                <w:szCs w:val="20"/>
              </w:rPr>
              <w:t xml:space="preserve">, 1,54 </w:t>
            </w:r>
            <w:proofErr w:type="spellStart"/>
            <w:r w:rsidRPr="002D287A">
              <w:rPr>
                <w:rFonts w:ascii="Noto Sans" w:hAnsi="Noto Sans" w:cs="Noto Sans"/>
                <w:sz w:val="20"/>
                <w:szCs w:val="20"/>
              </w:rPr>
              <w:t>nD</w:t>
            </w:r>
            <w:proofErr w:type="spellEnd"/>
            <w:r w:rsidRPr="002D287A">
              <w:rPr>
                <w:rFonts w:ascii="Noto Sans" w:hAnsi="Noto Sans" w:cs="Noto Sans"/>
                <w:sz w:val="20"/>
                <w:szCs w:val="20"/>
              </w:rPr>
              <w:t xml:space="preserve"> (o cuatro puntos distribuidos en el mismo intervalo.</w:t>
            </w:r>
          </w:p>
        </w:tc>
        <w:tc>
          <w:tcPr>
            <w:tcW w:w="1077" w:type="dxa"/>
            <w:gridSpan w:val="2"/>
            <w:tcBorders>
              <w:left w:val="single" w:sz="4" w:space="0" w:color="auto"/>
              <w:bottom w:val="single" w:sz="4" w:space="0" w:color="auto"/>
              <w:right w:val="single" w:sz="4" w:space="0" w:color="auto"/>
            </w:tcBorders>
            <w:shd w:val="clear" w:color="auto" w:fill="auto"/>
          </w:tcPr>
          <w:p w14:paraId="305912CB" w14:textId="01229296" w:rsidR="00DF3FFE" w:rsidRPr="002D287A" w:rsidRDefault="00DF3FFE" w:rsidP="0058057A">
            <w:pPr>
              <w:jc w:val="center"/>
              <w:rPr>
                <w:rFonts w:ascii="Noto Sans" w:hAnsi="Noto Sans" w:cs="Noto Sans"/>
                <w:sz w:val="20"/>
                <w:szCs w:val="20"/>
              </w:rPr>
            </w:pPr>
            <w:r w:rsidRPr="002D287A">
              <w:rPr>
                <w:rFonts w:ascii="Noto Sans" w:hAnsi="Noto Sans" w:cs="Noto Sans"/>
                <w:sz w:val="20"/>
                <w:szCs w:val="20"/>
              </w:rPr>
              <w:t>Equipo</w:t>
            </w:r>
          </w:p>
        </w:tc>
        <w:tc>
          <w:tcPr>
            <w:tcW w:w="1458" w:type="dxa"/>
            <w:tcBorders>
              <w:left w:val="single" w:sz="4" w:space="0" w:color="auto"/>
              <w:bottom w:val="single" w:sz="4" w:space="0" w:color="auto"/>
              <w:right w:val="single" w:sz="4" w:space="0" w:color="auto"/>
            </w:tcBorders>
            <w:shd w:val="clear" w:color="auto" w:fill="auto"/>
          </w:tcPr>
          <w:p w14:paraId="6432D5BA" w14:textId="07BE34F6" w:rsidR="00DF3FFE" w:rsidRPr="002D287A" w:rsidRDefault="00DF3FFE" w:rsidP="0058057A">
            <w:pPr>
              <w:jc w:val="center"/>
              <w:rPr>
                <w:rFonts w:ascii="Noto Sans" w:hAnsi="Noto Sans" w:cs="Noto Sans"/>
                <w:sz w:val="20"/>
                <w:szCs w:val="20"/>
              </w:rPr>
            </w:pPr>
            <w:r w:rsidRPr="002D287A">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230BB26F"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1,30 </w:t>
            </w:r>
            <w:proofErr w:type="spellStart"/>
            <w:r w:rsidRPr="002D287A">
              <w:rPr>
                <w:rFonts w:ascii="Noto Sans" w:hAnsi="Noto Sans" w:cs="Noto Sans"/>
                <w:sz w:val="20"/>
                <w:szCs w:val="20"/>
              </w:rPr>
              <w:t>nD</w:t>
            </w:r>
            <w:proofErr w:type="spellEnd"/>
            <w:r w:rsidRPr="002D287A">
              <w:rPr>
                <w:rFonts w:ascii="Noto Sans" w:hAnsi="Noto Sans" w:cs="Noto Sans"/>
                <w:sz w:val="20"/>
                <w:szCs w:val="20"/>
              </w:rPr>
              <w:t xml:space="preserve"> - 1,71 </w:t>
            </w:r>
            <w:proofErr w:type="spellStart"/>
            <w:r w:rsidRPr="002D287A">
              <w:rPr>
                <w:rFonts w:ascii="Noto Sans" w:hAnsi="Noto Sans" w:cs="Noto Sans"/>
                <w:sz w:val="20"/>
                <w:szCs w:val="20"/>
              </w:rPr>
              <w:t>nD</w:t>
            </w:r>
            <w:proofErr w:type="spellEnd"/>
          </w:p>
          <w:p w14:paraId="12C90D8D" w14:textId="77777777" w:rsidR="00DF3FFE" w:rsidRPr="002D287A" w:rsidRDefault="00DF3FFE" w:rsidP="00FA1228">
            <w:pPr>
              <w:snapToGrid w:val="0"/>
              <w:jc w:val="both"/>
              <w:rPr>
                <w:rFonts w:ascii="Noto Sans" w:hAnsi="Noto Sans" w:cs="Noto Sans"/>
                <w:sz w:val="20"/>
                <w:szCs w:val="20"/>
              </w:rPr>
            </w:pPr>
          </w:p>
          <w:p w14:paraId="4619A56A"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0,0005 </w:t>
            </w:r>
            <w:proofErr w:type="spellStart"/>
            <w:r w:rsidRPr="002D287A">
              <w:rPr>
                <w:rFonts w:ascii="Noto Sans" w:hAnsi="Noto Sans" w:cs="Noto Sans"/>
                <w:sz w:val="20"/>
                <w:szCs w:val="20"/>
              </w:rPr>
              <w:t>nD</w:t>
            </w:r>
            <w:proofErr w:type="spellEnd"/>
          </w:p>
          <w:p w14:paraId="60EBA4C4" w14:textId="77777777" w:rsidR="00DF3FFE" w:rsidRPr="002D287A" w:rsidRDefault="00DF3FFE" w:rsidP="00FA1228">
            <w:pPr>
              <w:snapToGrid w:val="0"/>
              <w:jc w:val="both"/>
              <w:rPr>
                <w:rFonts w:ascii="Noto Sans" w:hAnsi="Noto Sans" w:cs="Noto Sans"/>
                <w:sz w:val="20"/>
                <w:szCs w:val="20"/>
              </w:rPr>
            </w:pPr>
          </w:p>
          <w:p w14:paraId="4B1CDFD9"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sz w:val="20"/>
                <w:szCs w:val="20"/>
              </w:rPr>
              <w:t>-Mantenimiento preventivo y ajuste previo a la calibración.</w:t>
            </w:r>
          </w:p>
          <w:p w14:paraId="2DC47035" w14:textId="77777777" w:rsidR="00DF3FFE" w:rsidRPr="002D287A" w:rsidRDefault="00DF3FFE" w:rsidP="00FA1228">
            <w:pPr>
              <w:snapToGrid w:val="0"/>
              <w:jc w:val="both"/>
              <w:rPr>
                <w:rFonts w:ascii="Noto Sans" w:hAnsi="Noto Sans" w:cs="Noto Sans"/>
                <w:sz w:val="20"/>
                <w:szCs w:val="20"/>
              </w:rPr>
            </w:pPr>
            <w:r w:rsidRPr="002D287A">
              <w:rPr>
                <w:rFonts w:ascii="Noto Sans" w:hAnsi="Noto Sans" w:cs="Noto Sans"/>
                <w:sz w:val="20"/>
                <w:szCs w:val="20"/>
              </w:rPr>
              <w:t>- Calibración.</w:t>
            </w:r>
          </w:p>
          <w:p w14:paraId="64117C11" w14:textId="77777777" w:rsidR="00DF3FFE" w:rsidRPr="002D287A" w:rsidRDefault="00DF3FFE" w:rsidP="00FA1228">
            <w:pPr>
              <w:rPr>
                <w:rFonts w:ascii="Noto Sans" w:hAnsi="Noto Sans" w:cs="Noto Sans"/>
                <w:sz w:val="20"/>
                <w:szCs w:val="20"/>
              </w:rPr>
            </w:pPr>
            <w:r w:rsidRPr="002D287A">
              <w:rPr>
                <w:rFonts w:ascii="Noto Sans" w:hAnsi="Noto Sans" w:cs="Noto Sans"/>
                <w:sz w:val="20"/>
                <w:szCs w:val="20"/>
              </w:rPr>
              <w:t xml:space="preserve"> </w:t>
            </w:r>
          </w:p>
          <w:p w14:paraId="44883FE7" w14:textId="2C911E98" w:rsidR="00DF3FFE" w:rsidRPr="002D287A" w:rsidRDefault="00DF3FFE" w:rsidP="0045776B">
            <w:pPr>
              <w:snapToGrid w:val="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325775B5" w14:textId="77777777" w:rsidR="00DF3FFE" w:rsidRPr="002D287A" w:rsidRDefault="00DF3FFE"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A0853DD" w14:textId="604B6516" w:rsidR="00DF3FFE" w:rsidRPr="002D287A" w:rsidRDefault="00DF3FFE"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DF3FFE" w:rsidRPr="002D287A" w14:paraId="08595BD9" w14:textId="77777777" w:rsidTr="5BF43BF7">
        <w:tc>
          <w:tcPr>
            <w:tcW w:w="993" w:type="dxa"/>
            <w:tcBorders>
              <w:left w:val="single" w:sz="4" w:space="0" w:color="auto"/>
              <w:bottom w:val="single" w:sz="4" w:space="0" w:color="auto"/>
              <w:right w:val="single" w:sz="4" w:space="0" w:color="auto"/>
            </w:tcBorders>
            <w:shd w:val="clear" w:color="auto" w:fill="auto"/>
          </w:tcPr>
          <w:p w14:paraId="4238904F" w14:textId="66153C2B" w:rsidR="00DF3FFE" w:rsidRPr="002D287A" w:rsidRDefault="000848C4" w:rsidP="00820348">
            <w:pPr>
              <w:pStyle w:val="Textoindependiente22"/>
              <w:ind w:left="-85" w:right="-85"/>
              <w:jc w:val="center"/>
              <w:rPr>
                <w:rFonts w:ascii="Noto Sans" w:hAnsi="Noto Sans" w:cs="Noto Sans"/>
                <w:sz w:val="20"/>
                <w:szCs w:val="20"/>
              </w:rPr>
            </w:pPr>
            <w:r>
              <w:rPr>
                <w:rFonts w:ascii="Noto Sans" w:hAnsi="Noto Sans" w:cs="Noto Sans"/>
                <w:sz w:val="20"/>
                <w:szCs w:val="20"/>
                <w:lang w:val="es-MX" w:eastAsia="es-MX"/>
              </w:rPr>
              <w:t>97</w:t>
            </w:r>
            <w:r w:rsidR="00DF3FFE" w:rsidRPr="002D287A">
              <w:rPr>
                <w:rFonts w:ascii="Noto Sans" w:hAnsi="Noto Sans" w:cs="Noto Sans"/>
                <w:sz w:val="20"/>
                <w:szCs w:val="20"/>
                <w:lang w:val="es-MX" w:eastAsia="es-MX"/>
              </w:rPr>
              <w:t>.-</w:t>
            </w:r>
          </w:p>
          <w:p w14:paraId="70D4FB40" w14:textId="0F050988" w:rsidR="00DF3FFE" w:rsidRPr="002D287A" w:rsidRDefault="00DF3FFE" w:rsidP="00820348">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tcBorders>
              <w:left w:val="single" w:sz="4" w:space="0" w:color="auto"/>
              <w:bottom w:val="single" w:sz="4" w:space="0" w:color="auto"/>
              <w:right w:val="single" w:sz="4" w:space="0" w:color="auto"/>
            </w:tcBorders>
            <w:shd w:val="clear" w:color="auto" w:fill="auto"/>
          </w:tcPr>
          <w:p w14:paraId="1C1F7E1C" w14:textId="77777777" w:rsidR="00DF3FFE" w:rsidRDefault="00DF3FFE" w:rsidP="00820348">
            <w:pPr>
              <w:jc w:val="both"/>
              <w:rPr>
                <w:rFonts w:ascii="Noto Sans" w:hAnsi="Noto Sans" w:cs="Noto Sans"/>
                <w:sz w:val="20"/>
                <w:szCs w:val="20"/>
                <w:lang w:eastAsia="es-MX"/>
              </w:rPr>
            </w:pPr>
            <w:r w:rsidRPr="002D287A">
              <w:rPr>
                <w:rFonts w:ascii="Noto Sans" w:hAnsi="Noto Sans" w:cs="Noto Sans"/>
                <w:sz w:val="20"/>
                <w:szCs w:val="20"/>
                <w:lang w:eastAsia="es-MX"/>
              </w:rPr>
              <w:t>VISCOSÍMETRO DIGITAL</w:t>
            </w:r>
            <w:r w:rsidRPr="002D287A">
              <w:rPr>
                <w:rFonts w:ascii="Noto Sans" w:hAnsi="Noto Sans" w:cs="Noto Sans"/>
                <w:b/>
                <w:sz w:val="20"/>
                <w:szCs w:val="20"/>
              </w:rPr>
              <w:t xml:space="preserve">, MARCA: </w:t>
            </w:r>
            <w:r w:rsidRPr="002D287A">
              <w:rPr>
                <w:rFonts w:ascii="Noto Sans" w:hAnsi="Noto Sans" w:cs="Noto Sans"/>
                <w:sz w:val="20"/>
                <w:szCs w:val="20"/>
              </w:rPr>
              <w:t xml:space="preserve">AMETEK </w:t>
            </w:r>
            <w:r w:rsidRPr="002D287A">
              <w:rPr>
                <w:rFonts w:ascii="Noto Sans" w:hAnsi="Noto Sans" w:cs="Noto Sans"/>
                <w:sz w:val="20"/>
                <w:szCs w:val="20"/>
                <w:lang w:eastAsia="es-MX"/>
              </w:rPr>
              <w:t>BROOKFIELD</w:t>
            </w:r>
            <w:r w:rsidRPr="002D287A">
              <w:rPr>
                <w:rFonts w:ascii="Noto Sans" w:hAnsi="Noto Sans" w:cs="Noto Sans"/>
                <w:b/>
                <w:sz w:val="20"/>
                <w:szCs w:val="20"/>
              </w:rPr>
              <w:t xml:space="preserve">, MODELO: </w:t>
            </w:r>
            <w:r w:rsidRPr="002D287A">
              <w:rPr>
                <w:rFonts w:ascii="Noto Sans" w:hAnsi="Noto Sans" w:cs="Noto Sans"/>
                <w:sz w:val="20"/>
                <w:szCs w:val="20"/>
                <w:lang w:eastAsia="es-MX"/>
              </w:rPr>
              <w:t>DVPLHA,</w:t>
            </w:r>
            <w:r w:rsidRPr="002D287A">
              <w:rPr>
                <w:rFonts w:ascii="Noto Sans" w:hAnsi="Noto Sans" w:cs="Noto Sans"/>
                <w:b/>
                <w:sz w:val="20"/>
                <w:szCs w:val="20"/>
              </w:rPr>
              <w:t xml:space="preserve"> </w:t>
            </w:r>
            <w:r w:rsidRPr="002D287A">
              <w:rPr>
                <w:rFonts w:ascii="Noto Sans" w:hAnsi="Noto Sans" w:cs="Noto Sans"/>
                <w:b/>
                <w:sz w:val="20"/>
                <w:szCs w:val="20"/>
                <w:lang w:eastAsia="es-MX"/>
              </w:rPr>
              <w:t>No. DE SERIE</w:t>
            </w:r>
            <w:r w:rsidRPr="002D287A">
              <w:rPr>
                <w:rFonts w:ascii="Noto Sans" w:hAnsi="Noto Sans" w:cs="Noto Sans"/>
                <w:b/>
                <w:sz w:val="20"/>
                <w:szCs w:val="20"/>
              </w:rPr>
              <w:t>:</w:t>
            </w:r>
            <w:r w:rsidRPr="002D287A">
              <w:rPr>
                <w:rFonts w:ascii="Noto Sans" w:hAnsi="Noto Sans" w:cs="Noto Sans"/>
                <w:sz w:val="20"/>
                <w:szCs w:val="20"/>
                <w:lang w:eastAsia="es-MX"/>
              </w:rPr>
              <w:t xml:space="preserve"> 86074441</w:t>
            </w:r>
            <w:r w:rsidRPr="002D287A">
              <w:rPr>
                <w:rFonts w:ascii="Noto Sans" w:hAnsi="Noto Sans" w:cs="Noto Sans"/>
                <w:b/>
                <w:sz w:val="20"/>
                <w:szCs w:val="20"/>
              </w:rPr>
              <w:t>, CLAVE DE IDENTIFICACIÓN:</w:t>
            </w:r>
            <w:r w:rsidRPr="002D287A">
              <w:rPr>
                <w:rFonts w:ascii="Noto Sans" w:hAnsi="Noto Sans" w:cs="Noto Sans"/>
                <w:sz w:val="20"/>
                <w:szCs w:val="20"/>
                <w:lang w:eastAsia="es-MX"/>
              </w:rPr>
              <w:t xml:space="preserve"> MM-VIS-02.</w:t>
            </w:r>
          </w:p>
          <w:p w14:paraId="1AFA60B1" w14:textId="77777777" w:rsidR="002F530D" w:rsidRPr="002D287A" w:rsidRDefault="002F530D" w:rsidP="00820348">
            <w:pPr>
              <w:jc w:val="both"/>
              <w:rPr>
                <w:rFonts w:ascii="Noto Sans" w:hAnsi="Noto Sans" w:cs="Noto Sans"/>
                <w:sz w:val="20"/>
                <w:szCs w:val="20"/>
                <w:lang w:eastAsia="es-MX"/>
              </w:rPr>
            </w:pPr>
          </w:p>
          <w:p w14:paraId="484639A4" w14:textId="77777777" w:rsidR="00DF3FFE" w:rsidRDefault="00DF3FFE" w:rsidP="00820348">
            <w:pPr>
              <w:pStyle w:val="Textoindependiente22"/>
              <w:numPr>
                <w:ilvl w:val="0"/>
                <w:numId w:val="25"/>
              </w:numPr>
              <w:tabs>
                <w:tab w:val="clear" w:pos="1489"/>
                <w:tab w:val="left" w:pos="764"/>
              </w:tabs>
              <w:snapToGrid w:val="0"/>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realizando mínimo las siguientes actividades: Revisión de cables del equipo, toma de corriente, juego de agujas, sistema eléctrico, estructura externa. Revisión y limpieza de la pantalla, soporte, elevadores y niveladores.</w:t>
            </w:r>
          </w:p>
          <w:p w14:paraId="75237E62" w14:textId="77777777" w:rsidR="00F24A1E" w:rsidRPr="00F24A1E" w:rsidRDefault="00F24A1E" w:rsidP="00F24A1E">
            <w:pPr>
              <w:pStyle w:val="Textoindependiente22"/>
              <w:tabs>
                <w:tab w:val="clear" w:pos="1489"/>
                <w:tab w:val="left" w:pos="764"/>
              </w:tabs>
              <w:snapToGrid w:val="0"/>
              <w:ind w:left="720"/>
              <w:rPr>
                <w:rFonts w:ascii="Noto Sans" w:hAnsi="Noto Sans" w:cs="Noto Sans"/>
                <w:sz w:val="16"/>
                <w:szCs w:val="16"/>
              </w:rPr>
            </w:pPr>
          </w:p>
          <w:p w14:paraId="252F2821" w14:textId="77777777" w:rsidR="00DF3FFE" w:rsidRPr="002D287A" w:rsidRDefault="00DF3FFE" w:rsidP="00820348">
            <w:pPr>
              <w:pStyle w:val="Textoindependiente22"/>
              <w:numPr>
                <w:ilvl w:val="0"/>
                <w:numId w:val="23"/>
              </w:numPr>
              <w:tabs>
                <w:tab w:val="clear" w:pos="1489"/>
                <w:tab w:val="left" w:pos="764"/>
              </w:tabs>
              <w:snapToGrid w:val="0"/>
              <w:rPr>
                <w:rFonts w:ascii="Noto Sans" w:hAnsi="Noto Sans" w:cs="Noto Sans"/>
                <w:b/>
                <w:sz w:val="20"/>
                <w:szCs w:val="20"/>
              </w:rPr>
            </w:pPr>
            <w:r w:rsidRPr="002D287A">
              <w:rPr>
                <w:rFonts w:ascii="Noto Sans" w:hAnsi="Noto Sans" w:cs="Noto Sans"/>
                <w:b/>
                <w:sz w:val="20"/>
                <w:szCs w:val="20"/>
              </w:rPr>
              <w:t>Calibración a 20 °C a los siguientes puntos:</w:t>
            </w:r>
          </w:p>
          <w:p w14:paraId="1D234764" w14:textId="77777777" w:rsidR="00DF3FFE" w:rsidRPr="002D287A" w:rsidRDefault="00DF3FFE" w:rsidP="00820348">
            <w:pPr>
              <w:pStyle w:val="Textoindependiente22"/>
              <w:tabs>
                <w:tab w:val="clear" w:pos="1489"/>
                <w:tab w:val="left" w:pos="764"/>
              </w:tabs>
              <w:snapToGrid w:val="0"/>
              <w:ind w:left="720"/>
              <w:rPr>
                <w:rFonts w:ascii="Noto Sans" w:hAnsi="Noto Sans" w:cs="Noto Sans"/>
                <w:sz w:val="20"/>
                <w:szCs w:val="20"/>
              </w:rPr>
            </w:pPr>
            <w:r w:rsidRPr="002D287A">
              <w:rPr>
                <w:rFonts w:ascii="Noto Sans" w:hAnsi="Noto Sans" w:cs="Noto Sans"/>
                <w:sz w:val="20"/>
                <w:szCs w:val="20"/>
              </w:rPr>
              <w:t xml:space="preserve">100 </w:t>
            </w:r>
            <w:proofErr w:type="spellStart"/>
            <w:r w:rsidRPr="002D287A">
              <w:rPr>
                <w:rFonts w:ascii="Noto Sans" w:hAnsi="Noto Sans" w:cs="Noto Sans"/>
                <w:sz w:val="20"/>
                <w:szCs w:val="20"/>
              </w:rPr>
              <w:t>cPs</w:t>
            </w:r>
            <w:proofErr w:type="spellEnd"/>
            <w:r w:rsidRPr="002D287A">
              <w:rPr>
                <w:rFonts w:ascii="Noto Sans" w:hAnsi="Noto Sans" w:cs="Noto Sans"/>
                <w:sz w:val="20"/>
                <w:szCs w:val="20"/>
              </w:rPr>
              <w:t xml:space="preserve">; 500 </w:t>
            </w:r>
            <w:proofErr w:type="spellStart"/>
            <w:r w:rsidRPr="002D287A">
              <w:rPr>
                <w:rFonts w:ascii="Noto Sans" w:hAnsi="Noto Sans" w:cs="Noto Sans"/>
                <w:sz w:val="20"/>
                <w:szCs w:val="20"/>
              </w:rPr>
              <w:t>cPs</w:t>
            </w:r>
            <w:proofErr w:type="spellEnd"/>
            <w:r w:rsidRPr="002D287A">
              <w:rPr>
                <w:rFonts w:ascii="Noto Sans" w:hAnsi="Noto Sans" w:cs="Noto Sans"/>
                <w:sz w:val="20"/>
                <w:szCs w:val="20"/>
              </w:rPr>
              <w:t xml:space="preserve">; 1000 </w:t>
            </w:r>
            <w:proofErr w:type="spellStart"/>
            <w:r w:rsidRPr="002D287A">
              <w:rPr>
                <w:rFonts w:ascii="Noto Sans" w:hAnsi="Noto Sans" w:cs="Noto Sans"/>
                <w:sz w:val="20"/>
                <w:szCs w:val="20"/>
              </w:rPr>
              <w:t>cPs</w:t>
            </w:r>
            <w:proofErr w:type="spellEnd"/>
            <w:r w:rsidRPr="002D287A">
              <w:rPr>
                <w:rFonts w:ascii="Noto Sans" w:hAnsi="Noto Sans" w:cs="Noto Sans"/>
                <w:sz w:val="20"/>
                <w:szCs w:val="20"/>
              </w:rPr>
              <w:t xml:space="preserve">; 5000 </w:t>
            </w:r>
            <w:proofErr w:type="spellStart"/>
            <w:r w:rsidRPr="002D287A">
              <w:rPr>
                <w:rFonts w:ascii="Noto Sans" w:hAnsi="Noto Sans" w:cs="Noto Sans"/>
                <w:sz w:val="20"/>
                <w:szCs w:val="20"/>
              </w:rPr>
              <w:t>cPs</w:t>
            </w:r>
            <w:proofErr w:type="spellEnd"/>
            <w:r w:rsidRPr="002D287A">
              <w:rPr>
                <w:rFonts w:ascii="Noto Sans" w:hAnsi="Noto Sans" w:cs="Noto Sans"/>
                <w:sz w:val="20"/>
                <w:szCs w:val="20"/>
              </w:rPr>
              <w:t>.</w:t>
            </w:r>
          </w:p>
          <w:p w14:paraId="78F83879" w14:textId="77777777" w:rsidR="00DF3FFE" w:rsidRDefault="00DF3FFE" w:rsidP="00820348">
            <w:pPr>
              <w:pStyle w:val="Prrafodelista"/>
              <w:suppressAutoHyphens/>
              <w:jc w:val="both"/>
              <w:rPr>
                <w:rFonts w:ascii="Noto Sans" w:hAnsi="Noto Sans" w:cs="Noto Sans"/>
                <w:sz w:val="20"/>
                <w:szCs w:val="20"/>
              </w:rPr>
            </w:pPr>
            <w:r w:rsidRPr="002D287A">
              <w:rPr>
                <w:rFonts w:ascii="Noto Sans" w:hAnsi="Noto Sans" w:cs="Noto Sans"/>
                <w:sz w:val="20"/>
                <w:szCs w:val="20"/>
              </w:rPr>
              <w:t>Se debe incluir certificado de los estándares de viscosidad certificados empleadas.</w:t>
            </w:r>
          </w:p>
          <w:p w14:paraId="407159F1" w14:textId="77777777" w:rsidR="0011206D" w:rsidRDefault="0011206D" w:rsidP="00820348">
            <w:pPr>
              <w:pStyle w:val="Prrafodelista"/>
              <w:suppressAutoHyphens/>
              <w:jc w:val="both"/>
              <w:rPr>
                <w:rFonts w:ascii="Noto Sans" w:hAnsi="Noto Sans" w:cs="Noto Sans"/>
                <w:sz w:val="20"/>
                <w:szCs w:val="20"/>
              </w:rPr>
            </w:pPr>
          </w:p>
          <w:p w14:paraId="191D4379" w14:textId="77777777" w:rsidR="00DF3FFE" w:rsidRPr="002D287A" w:rsidRDefault="00DF3FFE" w:rsidP="00820348">
            <w:pPr>
              <w:suppressAutoHyphens/>
              <w:jc w:val="both"/>
              <w:rPr>
                <w:rFonts w:ascii="Noto Sans" w:hAnsi="Noto Sans" w:cs="Noto Sans"/>
                <w:sz w:val="20"/>
                <w:szCs w:val="20"/>
              </w:rPr>
            </w:pPr>
            <w:r w:rsidRPr="002D287A">
              <w:rPr>
                <w:rFonts w:ascii="Noto Sans" w:hAnsi="Noto Sans" w:cs="Noto Sans"/>
                <w:b/>
                <w:sz w:val="20"/>
                <w:szCs w:val="20"/>
              </w:rPr>
              <w:t>“EL LICITANTE”</w:t>
            </w:r>
            <w:r w:rsidRPr="002D287A">
              <w:rPr>
                <w:rFonts w:ascii="Noto Sans" w:hAnsi="Noto Sans" w:cs="Noto Sans"/>
                <w:sz w:val="20"/>
                <w:szCs w:val="20"/>
              </w:rPr>
              <w:t xml:space="preserve"> deberá entregar dentro del servicio de mantenimiento los siguientes accesorios:</w:t>
            </w:r>
          </w:p>
          <w:p w14:paraId="57A49867" w14:textId="77777777" w:rsidR="00DF3FFE" w:rsidRPr="00A33080" w:rsidRDefault="00DF3FFE" w:rsidP="00E271C1">
            <w:pPr>
              <w:pStyle w:val="Textoindependiente22"/>
              <w:numPr>
                <w:ilvl w:val="0"/>
                <w:numId w:val="23"/>
              </w:numPr>
              <w:tabs>
                <w:tab w:val="clear" w:pos="1489"/>
              </w:tabs>
              <w:snapToGrid w:val="0"/>
              <w:rPr>
                <w:rFonts w:ascii="Noto Sans" w:hAnsi="Noto Sans" w:cs="Noto Sans"/>
                <w:sz w:val="20"/>
                <w:szCs w:val="20"/>
              </w:rPr>
            </w:pPr>
            <w:r w:rsidRPr="00F24A1E">
              <w:rPr>
                <w:rFonts w:ascii="Noto Sans" w:hAnsi="Noto Sans" w:cs="Noto Sans"/>
                <w:b/>
                <w:bCs/>
                <w:sz w:val="20"/>
                <w:szCs w:val="20"/>
                <w:lang w:val="es-MX"/>
              </w:rPr>
              <w:lastRenderedPageBreak/>
              <w:t>Juego de dos</w:t>
            </w:r>
            <w:r w:rsidRPr="00820348">
              <w:rPr>
                <w:rFonts w:ascii="Noto Sans" w:hAnsi="Noto Sans" w:cs="Noto Sans"/>
                <w:sz w:val="20"/>
                <w:szCs w:val="20"/>
                <w:lang w:val="es-MX"/>
              </w:rPr>
              <w:t xml:space="preserve"> vasos de precipitados con chaqueta de 600 </w:t>
            </w:r>
            <w:proofErr w:type="spellStart"/>
            <w:r w:rsidRPr="00820348">
              <w:rPr>
                <w:rFonts w:ascii="Noto Sans" w:hAnsi="Noto Sans" w:cs="Noto Sans"/>
                <w:sz w:val="20"/>
                <w:szCs w:val="20"/>
                <w:lang w:val="es-MX"/>
              </w:rPr>
              <w:t>mL</w:t>
            </w:r>
            <w:proofErr w:type="spellEnd"/>
            <w:r w:rsidRPr="00820348">
              <w:rPr>
                <w:rFonts w:ascii="Noto Sans" w:hAnsi="Noto Sans" w:cs="Noto Sans"/>
                <w:sz w:val="20"/>
                <w:szCs w:val="20"/>
                <w:lang w:val="es-MX"/>
              </w:rPr>
              <w:t>, con sus mangueras respectivas.</w:t>
            </w:r>
          </w:p>
          <w:p w14:paraId="21202F78" w14:textId="77777777" w:rsidR="00A33080" w:rsidRPr="00E271C1" w:rsidRDefault="00A33080" w:rsidP="00A33080">
            <w:pPr>
              <w:pStyle w:val="Textoindependiente22"/>
              <w:tabs>
                <w:tab w:val="clear" w:pos="1489"/>
              </w:tabs>
              <w:snapToGrid w:val="0"/>
              <w:ind w:left="720"/>
              <w:rPr>
                <w:rFonts w:ascii="Noto Sans" w:hAnsi="Noto Sans" w:cs="Noto Sans"/>
                <w:sz w:val="20"/>
                <w:szCs w:val="20"/>
              </w:rPr>
            </w:pPr>
          </w:p>
          <w:p w14:paraId="60778022" w14:textId="77777777" w:rsidR="00DF3FFE" w:rsidRPr="00E271C1" w:rsidRDefault="00DF3FFE" w:rsidP="00E271C1">
            <w:pPr>
              <w:pStyle w:val="Textoindependiente22"/>
              <w:numPr>
                <w:ilvl w:val="0"/>
                <w:numId w:val="23"/>
              </w:numPr>
              <w:tabs>
                <w:tab w:val="clear" w:pos="1489"/>
              </w:tabs>
              <w:snapToGrid w:val="0"/>
              <w:rPr>
                <w:rFonts w:ascii="Noto Sans" w:hAnsi="Noto Sans" w:cs="Noto Sans"/>
                <w:sz w:val="20"/>
                <w:szCs w:val="20"/>
              </w:rPr>
            </w:pPr>
            <w:r w:rsidRPr="00820348">
              <w:rPr>
                <w:rFonts w:ascii="Noto Sans" w:hAnsi="Noto Sans" w:cs="Noto Sans"/>
                <w:sz w:val="20"/>
                <w:szCs w:val="20"/>
                <w:lang w:val="es-MX"/>
              </w:rPr>
              <w:t xml:space="preserve">Un </w:t>
            </w:r>
            <w:r w:rsidRPr="005356DE">
              <w:rPr>
                <w:rFonts w:ascii="Noto Sans" w:hAnsi="Noto Sans" w:cs="Noto Sans"/>
                <w:b/>
                <w:bCs/>
                <w:sz w:val="20"/>
                <w:szCs w:val="20"/>
                <w:lang w:val="es-MX"/>
              </w:rPr>
              <w:t xml:space="preserve">adaptador </w:t>
            </w:r>
            <w:r w:rsidRPr="00820348">
              <w:rPr>
                <w:rFonts w:ascii="Noto Sans" w:hAnsi="Noto Sans" w:cs="Noto Sans"/>
                <w:sz w:val="20"/>
                <w:szCs w:val="20"/>
                <w:lang w:val="es-MX"/>
              </w:rPr>
              <w:t>para determinar la viscosidad en muestras pequeñas compatible con este equipo.</w:t>
            </w:r>
          </w:p>
          <w:p w14:paraId="4A2368FE" w14:textId="77777777" w:rsidR="00E271C1" w:rsidRPr="00820348" w:rsidRDefault="00E271C1" w:rsidP="00E271C1">
            <w:pPr>
              <w:pStyle w:val="Textoindependiente22"/>
              <w:tabs>
                <w:tab w:val="clear" w:pos="1489"/>
              </w:tabs>
              <w:snapToGrid w:val="0"/>
              <w:ind w:left="720"/>
              <w:rPr>
                <w:rFonts w:ascii="Noto Sans" w:hAnsi="Noto Sans" w:cs="Noto Sans"/>
                <w:sz w:val="20"/>
                <w:szCs w:val="20"/>
              </w:rPr>
            </w:pPr>
          </w:p>
          <w:p w14:paraId="637B7496" w14:textId="77777777" w:rsidR="00DF3FFE" w:rsidRPr="00E271C1" w:rsidRDefault="00DF3FFE" w:rsidP="00E271C1">
            <w:pPr>
              <w:pStyle w:val="Textoindependiente22"/>
              <w:numPr>
                <w:ilvl w:val="0"/>
                <w:numId w:val="23"/>
              </w:numPr>
              <w:tabs>
                <w:tab w:val="clear" w:pos="1489"/>
              </w:tabs>
              <w:snapToGrid w:val="0"/>
              <w:rPr>
                <w:rFonts w:ascii="Noto Sans" w:hAnsi="Noto Sans" w:cs="Noto Sans"/>
                <w:sz w:val="20"/>
                <w:szCs w:val="20"/>
              </w:rPr>
            </w:pPr>
            <w:r w:rsidRPr="00F24A1E">
              <w:rPr>
                <w:rFonts w:ascii="Noto Sans" w:hAnsi="Noto Sans" w:cs="Noto Sans"/>
                <w:b/>
                <w:bCs/>
                <w:sz w:val="20"/>
                <w:szCs w:val="20"/>
              </w:rPr>
              <w:t>Kit de husillos</w:t>
            </w:r>
            <w:r w:rsidRPr="00820348">
              <w:rPr>
                <w:rFonts w:ascii="Noto Sans" w:hAnsi="Noto Sans" w:cs="Noto Sans"/>
                <w:sz w:val="20"/>
                <w:szCs w:val="20"/>
              </w:rPr>
              <w:t xml:space="preserve"> para determinar la viscosidad en muestras pequeñas, </w:t>
            </w:r>
            <w:r w:rsidRPr="00820348">
              <w:rPr>
                <w:rFonts w:ascii="Noto Sans" w:hAnsi="Noto Sans" w:cs="Noto Sans"/>
                <w:sz w:val="20"/>
                <w:szCs w:val="20"/>
                <w:lang w:val="es-MX"/>
              </w:rPr>
              <w:t>compatibles con este equipo.</w:t>
            </w:r>
          </w:p>
          <w:p w14:paraId="191223EC" w14:textId="77777777" w:rsidR="00E271C1" w:rsidRDefault="00E271C1" w:rsidP="00E271C1">
            <w:pPr>
              <w:pStyle w:val="Prrafodelista"/>
              <w:rPr>
                <w:rFonts w:ascii="Noto Sans" w:hAnsi="Noto Sans" w:cs="Noto Sans"/>
                <w:sz w:val="20"/>
                <w:szCs w:val="20"/>
              </w:rPr>
            </w:pPr>
          </w:p>
          <w:p w14:paraId="12348F56" w14:textId="77777777" w:rsidR="00DF3FFE" w:rsidRDefault="00DF3FFE" w:rsidP="00E271C1">
            <w:pPr>
              <w:pStyle w:val="Textoindependiente22"/>
              <w:numPr>
                <w:ilvl w:val="0"/>
                <w:numId w:val="23"/>
              </w:numPr>
              <w:tabs>
                <w:tab w:val="clear" w:pos="1489"/>
              </w:tabs>
              <w:snapToGrid w:val="0"/>
              <w:rPr>
                <w:rFonts w:ascii="Noto Sans" w:hAnsi="Noto Sans" w:cs="Noto Sans"/>
                <w:sz w:val="20"/>
                <w:szCs w:val="20"/>
              </w:rPr>
            </w:pPr>
            <w:r w:rsidRPr="00F24A1E">
              <w:rPr>
                <w:rFonts w:ascii="Noto Sans" w:hAnsi="Noto Sans" w:cs="Noto Sans"/>
                <w:b/>
                <w:bCs/>
                <w:sz w:val="20"/>
                <w:szCs w:val="20"/>
              </w:rPr>
              <w:t>Juego de estándares</w:t>
            </w:r>
            <w:r w:rsidRPr="002D287A">
              <w:rPr>
                <w:rFonts w:ascii="Noto Sans" w:hAnsi="Noto Sans" w:cs="Noto Sans"/>
                <w:sz w:val="20"/>
                <w:szCs w:val="20"/>
              </w:rPr>
              <w:t xml:space="preserve"> de viscosidad con certificado de calidad para viscosidades de 100 </w:t>
            </w:r>
            <w:proofErr w:type="spellStart"/>
            <w:r w:rsidRPr="002D287A">
              <w:rPr>
                <w:rFonts w:ascii="Noto Sans" w:hAnsi="Noto Sans" w:cs="Noto Sans"/>
                <w:sz w:val="20"/>
                <w:szCs w:val="20"/>
              </w:rPr>
              <w:t>cPs</w:t>
            </w:r>
            <w:proofErr w:type="spellEnd"/>
            <w:r w:rsidRPr="002D287A">
              <w:rPr>
                <w:rFonts w:ascii="Noto Sans" w:hAnsi="Noto Sans" w:cs="Noto Sans"/>
                <w:sz w:val="20"/>
                <w:szCs w:val="20"/>
              </w:rPr>
              <w:t xml:space="preserve">; 500 </w:t>
            </w:r>
            <w:proofErr w:type="spellStart"/>
            <w:r w:rsidRPr="002D287A">
              <w:rPr>
                <w:rFonts w:ascii="Noto Sans" w:hAnsi="Noto Sans" w:cs="Noto Sans"/>
                <w:sz w:val="20"/>
                <w:szCs w:val="20"/>
              </w:rPr>
              <w:t>cPs</w:t>
            </w:r>
            <w:proofErr w:type="spellEnd"/>
            <w:r w:rsidRPr="002D287A">
              <w:rPr>
                <w:rFonts w:ascii="Noto Sans" w:hAnsi="Noto Sans" w:cs="Noto Sans"/>
                <w:sz w:val="20"/>
                <w:szCs w:val="20"/>
              </w:rPr>
              <w:t xml:space="preserve">; 1000 </w:t>
            </w:r>
            <w:proofErr w:type="spellStart"/>
            <w:r w:rsidRPr="002D287A">
              <w:rPr>
                <w:rFonts w:ascii="Noto Sans" w:hAnsi="Noto Sans" w:cs="Noto Sans"/>
                <w:sz w:val="20"/>
                <w:szCs w:val="20"/>
              </w:rPr>
              <w:t>cPs</w:t>
            </w:r>
            <w:proofErr w:type="spellEnd"/>
            <w:r w:rsidRPr="002D287A">
              <w:rPr>
                <w:rFonts w:ascii="Noto Sans" w:hAnsi="Noto Sans" w:cs="Noto Sans"/>
                <w:sz w:val="20"/>
                <w:szCs w:val="20"/>
              </w:rPr>
              <w:t xml:space="preserve"> y 5000 </w:t>
            </w:r>
            <w:proofErr w:type="spellStart"/>
            <w:r w:rsidRPr="002D287A">
              <w:rPr>
                <w:rFonts w:ascii="Noto Sans" w:hAnsi="Noto Sans" w:cs="Noto Sans"/>
                <w:sz w:val="20"/>
                <w:szCs w:val="20"/>
              </w:rPr>
              <w:t>cPs</w:t>
            </w:r>
            <w:proofErr w:type="spellEnd"/>
            <w:r w:rsidRPr="002D287A">
              <w:rPr>
                <w:rFonts w:ascii="Noto Sans" w:hAnsi="Noto Sans" w:cs="Noto Sans"/>
                <w:sz w:val="20"/>
                <w:szCs w:val="20"/>
              </w:rPr>
              <w:t xml:space="preserve"> </w:t>
            </w:r>
            <w:proofErr w:type="spellStart"/>
            <w:r w:rsidRPr="002D287A">
              <w:rPr>
                <w:rFonts w:ascii="Noto Sans" w:hAnsi="Noto Sans" w:cs="Noto Sans"/>
                <w:sz w:val="20"/>
                <w:szCs w:val="20"/>
              </w:rPr>
              <w:t>Neutoniados</w:t>
            </w:r>
            <w:proofErr w:type="spellEnd"/>
            <w:r w:rsidRPr="002D287A">
              <w:rPr>
                <w:rFonts w:ascii="Noto Sans" w:hAnsi="Noto Sans" w:cs="Noto Sans"/>
                <w:sz w:val="20"/>
                <w:szCs w:val="20"/>
              </w:rPr>
              <w:t xml:space="preserve"> Siliconados compatibles con este equipo. (500 </w:t>
            </w:r>
            <w:proofErr w:type="spellStart"/>
            <w:r w:rsidRPr="002D287A">
              <w:rPr>
                <w:rFonts w:ascii="Noto Sans" w:hAnsi="Noto Sans" w:cs="Noto Sans"/>
                <w:sz w:val="20"/>
                <w:szCs w:val="20"/>
              </w:rPr>
              <w:t>mL</w:t>
            </w:r>
            <w:proofErr w:type="spellEnd"/>
            <w:r w:rsidRPr="002D287A">
              <w:rPr>
                <w:rFonts w:ascii="Noto Sans" w:hAnsi="Noto Sans" w:cs="Noto Sans"/>
                <w:sz w:val="20"/>
                <w:szCs w:val="20"/>
              </w:rPr>
              <w:t>).</w:t>
            </w:r>
          </w:p>
          <w:p w14:paraId="6AA5519A" w14:textId="77777777" w:rsidR="00E271C1" w:rsidRDefault="00E271C1" w:rsidP="00E271C1">
            <w:pPr>
              <w:pStyle w:val="Prrafodelista"/>
              <w:rPr>
                <w:rFonts w:ascii="Noto Sans" w:hAnsi="Noto Sans" w:cs="Noto Sans"/>
                <w:sz w:val="20"/>
                <w:szCs w:val="20"/>
              </w:rPr>
            </w:pPr>
          </w:p>
          <w:p w14:paraId="55B41C4F" w14:textId="7D8DD73E" w:rsidR="00DF3FFE" w:rsidRPr="002D287A" w:rsidRDefault="00DF3FFE" w:rsidP="00E271C1">
            <w:pPr>
              <w:pStyle w:val="Textoindependiente22"/>
              <w:numPr>
                <w:ilvl w:val="0"/>
                <w:numId w:val="23"/>
              </w:numPr>
              <w:tabs>
                <w:tab w:val="clear" w:pos="1489"/>
              </w:tabs>
              <w:snapToGrid w:val="0"/>
              <w:rPr>
                <w:rFonts w:ascii="Noto Sans" w:hAnsi="Noto Sans" w:cs="Noto Sans"/>
                <w:sz w:val="20"/>
                <w:szCs w:val="20"/>
              </w:rPr>
            </w:pPr>
            <w:r w:rsidRPr="00F24A1E">
              <w:rPr>
                <w:rFonts w:ascii="Noto Sans" w:hAnsi="Noto Sans" w:cs="Noto Sans"/>
                <w:b/>
                <w:bCs/>
                <w:sz w:val="20"/>
                <w:szCs w:val="20"/>
              </w:rPr>
              <w:t>Un baño con recirculación</w:t>
            </w:r>
            <w:r w:rsidRPr="002D287A">
              <w:rPr>
                <w:rFonts w:ascii="Noto Sans" w:hAnsi="Noto Sans" w:cs="Noto Sans"/>
                <w:sz w:val="20"/>
                <w:szCs w:val="20"/>
              </w:rPr>
              <w:t xml:space="preserve"> de pequeñas dimensiones con un rango de operación de 15 a 30 °C, para estabilizar las temperaturas a las que se van a medir los fluidos dentro de los vasos enchaquetados </w:t>
            </w:r>
            <w:r w:rsidRPr="002D287A">
              <w:rPr>
                <w:rFonts w:ascii="Noto Sans" w:hAnsi="Noto Sans" w:cs="Noto Sans"/>
                <w:sz w:val="20"/>
                <w:szCs w:val="20"/>
                <w:lang w:val="es-MX"/>
              </w:rPr>
              <w:t xml:space="preserve">de 600 </w:t>
            </w:r>
            <w:proofErr w:type="spellStart"/>
            <w:r w:rsidRPr="002D287A">
              <w:rPr>
                <w:rFonts w:ascii="Noto Sans" w:hAnsi="Noto Sans" w:cs="Noto Sans"/>
                <w:sz w:val="20"/>
                <w:szCs w:val="20"/>
                <w:lang w:val="es-MX"/>
              </w:rPr>
              <w:t>mL</w:t>
            </w:r>
            <w:proofErr w:type="spellEnd"/>
            <w:r w:rsidR="00F24A1E">
              <w:rPr>
                <w:rFonts w:ascii="Noto Sans" w:hAnsi="Noto Sans" w:cs="Noto Sans"/>
                <w:sz w:val="20"/>
                <w:szCs w:val="20"/>
                <w:lang w:val="es-MX"/>
              </w:rPr>
              <w:t>.</w:t>
            </w:r>
          </w:p>
        </w:tc>
        <w:tc>
          <w:tcPr>
            <w:tcW w:w="1077" w:type="dxa"/>
            <w:gridSpan w:val="2"/>
            <w:tcBorders>
              <w:left w:val="single" w:sz="4" w:space="0" w:color="auto"/>
              <w:bottom w:val="single" w:sz="4" w:space="0" w:color="auto"/>
              <w:right w:val="single" w:sz="4" w:space="0" w:color="auto"/>
            </w:tcBorders>
            <w:shd w:val="clear" w:color="auto" w:fill="auto"/>
          </w:tcPr>
          <w:p w14:paraId="4DC92B82" w14:textId="77777777"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lastRenderedPageBreak/>
              <w:t>Equipo</w:t>
            </w:r>
          </w:p>
          <w:p w14:paraId="39970560" w14:textId="77777777" w:rsidR="00DF3FFE" w:rsidRPr="00820348" w:rsidRDefault="00DF3FFE" w:rsidP="00820348">
            <w:pPr>
              <w:jc w:val="center"/>
              <w:rPr>
                <w:rFonts w:ascii="Noto Sans" w:hAnsi="Noto Sans" w:cs="Noto Sans"/>
                <w:sz w:val="20"/>
                <w:szCs w:val="20"/>
              </w:rPr>
            </w:pPr>
          </w:p>
          <w:p w14:paraId="71B603F8" w14:textId="77777777" w:rsidR="00DF3FFE" w:rsidRPr="00820348" w:rsidRDefault="00DF3FFE" w:rsidP="00820348">
            <w:pPr>
              <w:jc w:val="center"/>
              <w:rPr>
                <w:rFonts w:ascii="Noto Sans" w:hAnsi="Noto Sans" w:cs="Noto Sans"/>
                <w:sz w:val="20"/>
                <w:szCs w:val="20"/>
              </w:rPr>
            </w:pPr>
          </w:p>
          <w:p w14:paraId="6EC347F6" w14:textId="77777777" w:rsidR="00DF3FFE" w:rsidRPr="00820348" w:rsidRDefault="00DF3FFE" w:rsidP="00820348">
            <w:pPr>
              <w:jc w:val="center"/>
              <w:rPr>
                <w:rFonts w:ascii="Noto Sans" w:hAnsi="Noto Sans" w:cs="Noto Sans"/>
                <w:sz w:val="20"/>
                <w:szCs w:val="20"/>
              </w:rPr>
            </w:pPr>
          </w:p>
          <w:p w14:paraId="54ACA6C5" w14:textId="77777777" w:rsidR="00DF3FFE" w:rsidRPr="00820348" w:rsidRDefault="00DF3FFE" w:rsidP="00820348">
            <w:pPr>
              <w:jc w:val="center"/>
              <w:rPr>
                <w:rFonts w:ascii="Noto Sans" w:hAnsi="Noto Sans" w:cs="Noto Sans"/>
                <w:sz w:val="20"/>
                <w:szCs w:val="20"/>
              </w:rPr>
            </w:pPr>
          </w:p>
          <w:p w14:paraId="7E86BDE3" w14:textId="77777777" w:rsidR="00DF3FFE" w:rsidRPr="00820348" w:rsidRDefault="00DF3FFE" w:rsidP="00820348">
            <w:pPr>
              <w:jc w:val="center"/>
              <w:rPr>
                <w:rFonts w:ascii="Noto Sans" w:hAnsi="Noto Sans" w:cs="Noto Sans"/>
                <w:sz w:val="20"/>
                <w:szCs w:val="20"/>
              </w:rPr>
            </w:pPr>
          </w:p>
          <w:p w14:paraId="122FA401" w14:textId="77777777" w:rsidR="00DF3FFE" w:rsidRPr="00820348" w:rsidRDefault="00DF3FFE" w:rsidP="00820348">
            <w:pPr>
              <w:jc w:val="center"/>
              <w:rPr>
                <w:rFonts w:ascii="Noto Sans" w:hAnsi="Noto Sans" w:cs="Noto Sans"/>
                <w:sz w:val="20"/>
                <w:szCs w:val="20"/>
              </w:rPr>
            </w:pPr>
          </w:p>
          <w:p w14:paraId="48B37B7A" w14:textId="77777777" w:rsidR="00DF3FFE" w:rsidRPr="00820348" w:rsidRDefault="00DF3FFE" w:rsidP="00820348">
            <w:pPr>
              <w:jc w:val="center"/>
              <w:rPr>
                <w:rFonts w:ascii="Noto Sans" w:hAnsi="Noto Sans" w:cs="Noto Sans"/>
                <w:sz w:val="20"/>
                <w:szCs w:val="20"/>
              </w:rPr>
            </w:pPr>
          </w:p>
          <w:p w14:paraId="2894CB3E" w14:textId="77777777" w:rsidR="00DF3FFE" w:rsidRPr="00820348" w:rsidRDefault="00DF3FFE" w:rsidP="00820348">
            <w:pPr>
              <w:jc w:val="center"/>
              <w:rPr>
                <w:rFonts w:ascii="Noto Sans" w:hAnsi="Noto Sans" w:cs="Noto Sans"/>
                <w:sz w:val="20"/>
                <w:szCs w:val="20"/>
              </w:rPr>
            </w:pPr>
          </w:p>
          <w:p w14:paraId="6F45CDC8" w14:textId="77777777" w:rsidR="00DF3FFE" w:rsidRPr="00820348" w:rsidRDefault="00DF3FFE" w:rsidP="00820348">
            <w:pPr>
              <w:jc w:val="center"/>
              <w:rPr>
                <w:rFonts w:ascii="Noto Sans" w:hAnsi="Noto Sans" w:cs="Noto Sans"/>
                <w:sz w:val="20"/>
                <w:szCs w:val="20"/>
              </w:rPr>
            </w:pPr>
          </w:p>
          <w:p w14:paraId="63F45DB3" w14:textId="77777777" w:rsidR="00DF3FFE" w:rsidRPr="00820348" w:rsidRDefault="00DF3FFE" w:rsidP="00820348">
            <w:pPr>
              <w:jc w:val="center"/>
              <w:rPr>
                <w:rFonts w:ascii="Noto Sans" w:hAnsi="Noto Sans" w:cs="Noto Sans"/>
                <w:sz w:val="20"/>
                <w:szCs w:val="20"/>
              </w:rPr>
            </w:pPr>
          </w:p>
          <w:p w14:paraId="30BB9962" w14:textId="77777777" w:rsidR="00DF3FFE" w:rsidRPr="00820348" w:rsidRDefault="00DF3FFE" w:rsidP="00820348">
            <w:pPr>
              <w:jc w:val="center"/>
              <w:rPr>
                <w:rFonts w:ascii="Noto Sans" w:hAnsi="Noto Sans" w:cs="Noto Sans"/>
                <w:sz w:val="20"/>
                <w:szCs w:val="20"/>
              </w:rPr>
            </w:pPr>
          </w:p>
          <w:p w14:paraId="27F81A06" w14:textId="77777777" w:rsidR="00DF3FFE" w:rsidRPr="00820348" w:rsidRDefault="00DF3FFE" w:rsidP="00820348">
            <w:pPr>
              <w:jc w:val="center"/>
              <w:rPr>
                <w:rFonts w:ascii="Noto Sans" w:hAnsi="Noto Sans" w:cs="Noto Sans"/>
                <w:sz w:val="20"/>
                <w:szCs w:val="20"/>
              </w:rPr>
            </w:pPr>
          </w:p>
          <w:p w14:paraId="740B0E5A" w14:textId="77777777" w:rsidR="00DF3FFE" w:rsidRDefault="00DF3FFE" w:rsidP="00820348">
            <w:pPr>
              <w:jc w:val="center"/>
              <w:rPr>
                <w:rFonts w:ascii="Noto Sans" w:hAnsi="Noto Sans" w:cs="Noto Sans"/>
                <w:sz w:val="20"/>
                <w:szCs w:val="20"/>
              </w:rPr>
            </w:pPr>
          </w:p>
          <w:p w14:paraId="59C8BF52" w14:textId="77777777" w:rsidR="002F530D" w:rsidRPr="00820348" w:rsidRDefault="002F530D" w:rsidP="00820348">
            <w:pPr>
              <w:jc w:val="center"/>
              <w:rPr>
                <w:rFonts w:ascii="Noto Sans" w:hAnsi="Noto Sans" w:cs="Noto Sans"/>
                <w:sz w:val="20"/>
                <w:szCs w:val="20"/>
              </w:rPr>
            </w:pPr>
          </w:p>
          <w:p w14:paraId="2DB2FD2F" w14:textId="77777777" w:rsidR="00DF3FFE" w:rsidRPr="00820348" w:rsidRDefault="00DF3FFE" w:rsidP="00820348">
            <w:pPr>
              <w:jc w:val="center"/>
              <w:rPr>
                <w:rFonts w:ascii="Noto Sans" w:hAnsi="Noto Sans" w:cs="Noto Sans"/>
                <w:sz w:val="20"/>
                <w:szCs w:val="20"/>
              </w:rPr>
            </w:pPr>
          </w:p>
          <w:p w14:paraId="2AB6882B" w14:textId="77777777"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lastRenderedPageBreak/>
              <w:t>Juego</w:t>
            </w:r>
          </w:p>
          <w:p w14:paraId="3792B137" w14:textId="77777777" w:rsidR="00DF3FFE" w:rsidRDefault="00DF3FFE" w:rsidP="00820348">
            <w:pPr>
              <w:jc w:val="center"/>
              <w:rPr>
                <w:rFonts w:ascii="Noto Sans" w:hAnsi="Noto Sans" w:cs="Noto Sans"/>
                <w:sz w:val="20"/>
                <w:szCs w:val="20"/>
              </w:rPr>
            </w:pPr>
          </w:p>
          <w:p w14:paraId="596BFB1B" w14:textId="77777777" w:rsidR="00A33080" w:rsidRPr="00820348" w:rsidRDefault="00A33080" w:rsidP="00820348">
            <w:pPr>
              <w:jc w:val="center"/>
              <w:rPr>
                <w:rFonts w:ascii="Noto Sans" w:hAnsi="Noto Sans" w:cs="Noto Sans"/>
                <w:sz w:val="20"/>
                <w:szCs w:val="20"/>
              </w:rPr>
            </w:pPr>
          </w:p>
          <w:p w14:paraId="0D4B29CE" w14:textId="77777777"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t>Pieza</w:t>
            </w:r>
          </w:p>
          <w:p w14:paraId="178F86D3" w14:textId="77777777" w:rsidR="00DF3FFE" w:rsidRPr="00820348" w:rsidRDefault="00DF3FFE" w:rsidP="00820348">
            <w:pPr>
              <w:jc w:val="center"/>
              <w:rPr>
                <w:rFonts w:ascii="Noto Sans" w:hAnsi="Noto Sans" w:cs="Noto Sans"/>
                <w:sz w:val="20"/>
                <w:szCs w:val="20"/>
              </w:rPr>
            </w:pPr>
          </w:p>
          <w:p w14:paraId="23FBAFA3" w14:textId="77777777" w:rsidR="00820348" w:rsidRPr="00820348" w:rsidRDefault="00820348" w:rsidP="00820348">
            <w:pPr>
              <w:jc w:val="center"/>
              <w:rPr>
                <w:rFonts w:ascii="Noto Sans" w:hAnsi="Noto Sans" w:cs="Noto Sans"/>
                <w:sz w:val="20"/>
                <w:szCs w:val="20"/>
              </w:rPr>
            </w:pPr>
          </w:p>
          <w:p w14:paraId="002EEA0F" w14:textId="08118A84" w:rsidR="00DF3FFE" w:rsidRDefault="00DF3FFE" w:rsidP="00820348">
            <w:pPr>
              <w:jc w:val="center"/>
              <w:rPr>
                <w:rFonts w:ascii="Noto Sans" w:hAnsi="Noto Sans" w:cs="Noto Sans"/>
                <w:sz w:val="20"/>
                <w:szCs w:val="20"/>
              </w:rPr>
            </w:pPr>
            <w:r w:rsidRPr="00820348">
              <w:rPr>
                <w:rFonts w:ascii="Noto Sans" w:hAnsi="Noto Sans" w:cs="Noto Sans"/>
                <w:sz w:val="20"/>
                <w:szCs w:val="20"/>
              </w:rPr>
              <w:t>Kit</w:t>
            </w:r>
          </w:p>
          <w:p w14:paraId="0946A5E9" w14:textId="77777777" w:rsidR="00E271C1" w:rsidRPr="00820348" w:rsidRDefault="00E271C1" w:rsidP="00820348">
            <w:pPr>
              <w:jc w:val="center"/>
              <w:rPr>
                <w:rFonts w:ascii="Noto Sans" w:hAnsi="Noto Sans" w:cs="Noto Sans"/>
                <w:sz w:val="20"/>
                <w:szCs w:val="20"/>
              </w:rPr>
            </w:pPr>
          </w:p>
          <w:p w14:paraId="22D5EA23" w14:textId="77777777" w:rsidR="00DF3FFE" w:rsidRPr="00820348" w:rsidRDefault="00DF3FFE" w:rsidP="00820348">
            <w:pPr>
              <w:jc w:val="center"/>
              <w:rPr>
                <w:rFonts w:ascii="Noto Sans" w:hAnsi="Noto Sans" w:cs="Noto Sans"/>
                <w:sz w:val="20"/>
                <w:szCs w:val="20"/>
              </w:rPr>
            </w:pPr>
          </w:p>
          <w:p w14:paraId="7BDC5215" w14:textId="77777777"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t>Juego</w:t>
            </w:r>
          </w:p>
          <w:p w14:paraId="4E45F633" w14:textId="77777777" w:rsidR="00DF3FFE" w:rsidRPr="00820348" w:rsidRDefault="00DF3FFE" w:rsidP="00820348">
            <w:pPr>
              <w:jc w:val="center"/>
              <w:rPr>
                <w:rFonts w:ascii="Noto Sans" w:hAnsi="Noto Sans" w:cs="Noto Sans"/>
                <w:sz w:val="20"/>
                <w:szCs w:val="20"/>
              </w:rPr>
            </w:pPr>
          </w:p>
          <w:p w14:paraId="6D02E50E" w14:textId="77777777" w:rsidR="00DF3FFE" w:rsidRPr="00820348" w:rsidRDefault="00DF3FFE" w:rsidP="00820348">
            <w:pPr>
              <w:jc w:val="center"/>
              <w:rPr>
                <w:rFonts w:ascii="Noto Sans" w:hAnsi="Noto Sans" w:cs="Noto Sans"/>
                <w:sz w:val="20"/>
                <w:szCs w:val="20"/>
              </w:rPr>
            </w:pPr>
          </w:p>
          <w:p w14:paraId="231A44D2" w14:textId="77777777" w:rsidR="00DF3FFE" w:rsidRPr="00820348" w:rsidRDefault="00DF3FFE" w:rsidP="00820348">
            <w:pPr>
              <w:jc w:val="center"/>
              <w:rPr>
                <w:rFonts w:ascii="Noto Sans" w:hAnsi="Noto Sans" w:cs="Noto Sans"/>
                <w:sz w:val="20"/>
                <w:szCs w:val="20"/>
              </w:rPr>
            </w:pPr>
          </w:p>
          <w:p w14:paraId="79AEE9DF" w14:textId="41CEF3FF"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t>Pieza</w:t>
            </w:r>
          </w:p>
        </w:tc>
        <w:tc>
          <w:tcPr>
            <w:tcW w:w="1458" w:type="dxa"/>
            <w:tcBorders>
              <w:left w:val="single" w:sz="4" w:space="0" w:color="auto"/>
              <w:bottom w:val="single" w:sz="4" w:space="0" w:color="auto"/>
              <w:right w:val="single" w:sz="4" w:space="0" w:color="auto"/>
            </w:tcBorders>
            <w:shd w:val="clear" w:color="auto" w:fill="auto"/>
          </w:tcPr>
          <w:p w14:paraId="51F5A03E" w14:textId="77777777"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lastRenderedPageBreak/>
              <w:t>1</w:t>
            </w:r>
          </w:p>
          <w:p w14:paraId="5711512D" w14:textId="77777777" w:rsidR="00DF3FFE" w:rsidRPr="00820348" w:rsidRDefault="00DF3FFE" w:rsidP="00820348">
            <w:pPr>
              <w:jc w:val="center"/>
              <w:rPr>
                <w:rFonts w:ascii="Noto Sans" w:hAnsi="Noto Sans" w:cs="Noto Sans"/>
                <w:sz w:val="20"/>
                <w:szCs w:val="20"/>
              </w:rPr>
            </w:pPr>
          </w:p>
          <w:p w14:paraId="4E63FF57" w14:textId="77777777" w:rsidR="00DF3FFE" w:rsidRPr="00820348" w:rsidRDefault="00DF3FFE" w:rsidP="00820348">
            <w:pPr>
              <w:jc w:val="center"/>
              <w:rPr>
                <w:rFonts w:ascii="Noto Sans" w:hAnsi="Noto Sans" w:cs="Noto Sans"/>
                <w:sz w:val="20"/>
                <w:szCs w:val="20"/>
              </w:rPr>
            </w:pPr>
          </w:p>
          <w:p w14:paraId="6D479E32" w14:textId="77777777" w:rsidR="00DF3FFE" w:rsidRPr="00820348" w:rsidRDefault="00DF3FFE" w:rsidP="00820348">
            <w:pPr>
              <w:jc w:val="center"/>
              <w:rPr>
                <w:rFonts w:ascii="Noto Sans" w:hAnsi="Noto Sans" w:cs="Noto Sans"/>
                <w:sz w:val="20"/>
                <w:szCs w:val="20"/>
              </w:rPr>
            </w:pPr>
          </w:p>
          <w:p w14:paraId="6F8CCC16" w14:textId="77777777" w:rsidR="00DF3FFE" w:rsidRPr="00820348" w:rsidRDefault="00DF3FFE" w:rsidP="00820348">
            <w:pPr>
              <w:jc w:val="center"/>
              <w:rPr>
                <w:rFonts w:ascii="Noto Sans" w:hAnsi="Noto Sans" w:cs="Noto Sans"/>
                <w:sz w:val="20"/>
                <w:szCs w:val="20"/>
              </w:rPr>
            </w:pPr>
          </w:p>
          <w:p w14:paraId="077E65CD" w14:textId="77777777" w:rsidR="00DF3FFE" w:rsidRPr="00820348" w:rsidRDefault="00DF3FFE" w:rsidP="00820348">
            <w:pPr>
              <w:jc w:val="center"/>
              <w:rPr>
                <w:rFonts w:ascii="Noto Sans" w:hAnsi="Noto Sans" w:cs="Noto Sans"/>
                <w:sz w:val="20"/>
                <w:szCs w:val="20"/>
              </w:rPr>
            </w:pPr>
          </w:p>
          <w:p w14:paraId="17141C0D" w14:textId="77777777" w:rsidR="00DF3FFE" w:rsidRPr="00820348" w:rsidRDefault="00DF3FFE" w:rsidP="00820348">
            <w:pPr>
              <w:jc w:val="center"/>
              <w:rPr>
                <w:rFonts w:ascii="Noto Sans" w:hAnsi="Noto Sans" w:cs="Noto Sans"/>
                <w:sz w:val="20"/>
                <w:szCs w:val="20"/>
              </w:rPr>
            </w:pPr>
          </w:p>
          <w:p w14:paraId="7984E97F" w14:textId="77777777" w:rsidR="00DF3FFE" w:rsidRPr="00820348" w:rsidRDefault="00DF3FFE" w:rsidP="00820348">
            <w:pPr>
              <w:jc w:val="center"/>
              <w:rPr>
                <w:rFonts w:ascii="Noto Sans" w:hAnsi="Noto Sans" w:cs="Noto Sans"/>
                <w:sz w:val="20"/>
                <w:szCs w:val="20"/>
              </w:rPr>
            </w:pPr>
          </w:p>
          <w:p w14:paraId="7AFEB7FA" w14:textId="77777777" w:rsidR="00DF3FFE" w:rsidRPr="00820348" w:rsidRDefault="00DF3FFE" w:rsidP="00820348">
            <w:pPr>
              <w:jc w:val="center"/>
              <w:rPr>
                <w:rFonts w:ascii="Noto Sans" w:hAnsi="Noto Sans" w:cs="Noto Sans"/>
                <w:sz w:val="20"/>
                <w:szCs w:val="20"/>
              </w:rPr>
            </w:pPr>
          </w:p>
          <w:p w14:paraId="18E4E1FE" w14:textId="77777777" w:rsidR="00DF3FFE" w:rsidRPr="00820348" w:rsidRDefault="00DF3FFE" w:rsidP="00820348">
            <w:pPr>
              <w:jc w:val="center"/>
              <w:rPr>
                <w:rFonts w:ascii="Noto Sans" w:hAnsi="Noto Sans" w:cs="Noto Sans"/>
                <w:sz w:val="20"/>
                <w:szCs w:val="20"/>
              </w:rPr>
            </w:pPr>
          </w:p>
          <w:p w14:paraId="1FBE7D9B" w14:textId="77777777" w:rsidR="00DF3FFE" w:rsidRPr="00820348" w:rsidRDefault="00DF3FFE" w:rsidP="00820348">
            <w:pPr>
              <w:jc w:val="center"/>
              <w:rPr>
                <w:rFonts w:ascii="Noto Sans" w:hAnsi="Noto Sans" w:cs="Noto Sans"/>
                <w:sz w:val="20"/>
                <w:szCs w:val="20"/>
              </w:rPr>
            </w:pPr>
          </w:p>
          <w:p w14:paraId="69E55CDA" w14:textId="77777777" w:rsidR="00DF3FFE" w:rsidRPr="00820348" w:rsidRDefault="00DF3FFE" w:rsidP="00820348">
            <w:pPr>
              <w:jc w:val="center"/>
              <w:rPr>
                <w:rFonts w:ascii="Noto Sans" w:hAnsi="Noto Sans" w:cs="Noto Sans"/>
                <w:sz w:val="20"/>
                <w:szCs w:val="20"/>
              </w:rPr>
            </w:pPr>
          </w:p>
          <w:p w14:paraId="1F280438" w14:textId="77777777" w:rsidR="00DF3FFE" w:rsidRPr="00820348" w:rsidRDefault="00DF3FFE" w:rsidP="00820348">
            <w:pPr>
              <w:jc w:val="center"/>
              <w:rPr>
                <w:rFonts w:ascii="Noto Sans" w:hAnsi="Noto Sans" w:cs="Noto Sans"/>
                <w:sz w:val="20"/>
                <w:szCs w:val="20"/>
              </w:rPr>
            </w:pPr>
          </w:p>
          <w:p w14:paraId="124555F4" w14:textId="77777777" w:rsidR="00DF3FFE" w:rsidRPr="00820348" w:rsidRDefault="00DF3FFE" w:rsidP="00820348">
            <w:pPr>
              <w:jc w:val="center"/>
              <w:rPr>
                <w:rFonts w:ascii="Noto Sans" w:hAnsi="Noto Sans" w:cs="Noto Sans"/>
                <w:sz w:val="20"/>
                <w:szCs w:val="20"/>
              </w:rPr>
            </w:pPr>
          </w:p>
          <w:p w14:paraId="0DB99E64" w14:textId="77777777" w:rsidR="00DF3FFE" w:rsidRDefault="00DF3FFE" w:rsidP="00820348">
            <w:pPr>
              <w:jc w:val="center"/>
              <w:rPr>
                <w:rFonts w:ascii="Noto Sans" w:hAnsi="Noto Sans" w:cs="Noto Sans"/>
                <w:sz w:val="20"/>
                <w:szCs w:val="20"/>
              </w:rPr>
            </w:pPr>
          </w:p>
          <w:p w14:paraId="62E022BF" w14:textId="77777777" w:rsidR="002F530D" w:rsidRPr="00820348" w:rsidRDefault="002F530D" w:rsidP="00820348">
            <w:pPr>
              <w:jc w:val="center"/>
              <w:rPr>
                <w:rFonts w:ascii="Noto Sans" w:hAnsi="Noto Sans" w:cs="Noto Sans"/>
                <w:sz w:val="20"/>
                <w:szCs w:val="20"/>
              </w:rPr>
            </w:pPr>
          </w:p>
          <w:p w14:paraId="24FE09AB" w14:textId="77777777"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lastRenderedPageBreak/>
              <w:t>1</w:t>
            </w:r>
          </w:p>
          <w:p w14:paraId="40C5A675" w14:textId="77777777" w:rsidR="00DF3FFE" w:rsidRDefault="00DF3FFE" w:rsidP="00820348">
            <w:pPr>
              <w:jc w:val="center"/>
              <w:rPr>
                <w:rFonts w:ascii="Noto Sans" w:hAnsi="Noto Sans" w:cs="Noto Sans"/>
                <w:sz w:val="20"/>
                <w:szCs w:val="20"/>
              </w:rPr>
            </w:pPr>
          </w:p>
          <w:p w14:paraId="27BF5A90" w14:textId="77777777" w:rsidR="00A33080" w:rsidRPr="00820348" w:rsidRDefault="00A33080" w:rsidP="00820348">
            <w:pPr>
              <w:jc w:val="center"/>
              <w:rPr>
                <w:rFonts w:ascii="Noto Sans" w:hAnsi="Noto Sans" w:cs="Noto Sans"/>
                <w:sz w:val="20"/>
                <w:szCs w:val="20"/>
              </w:rPr>
            </w:pPr>
          </w:p>
          <w:p w14:paraId="1AABD7C7" w14:textId="77777777"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t>1</w:t>
            </w:r>
          </w:p>
          <w:p w14:paraId="4D81B41A" w14:textId="77777777" w:rsidR="00DF3FFE" w:rsidRPr="00820348" w:rsidRDefault="00DF3FFE" w:rsidP="00820348">
            <w:pPr>
              <w:jc w:val="center"/>
              <w:rPr>
                <w:rFonts w:ascii="Noto Sans" w:hAnsi="Noto Sans" w:cs="Noto Sans"/>
                <w:sz w:val="20"/>
                <w:szCs w:val="20"/>
              </w:rPr>
            </w:pPr>
          </w:p>
          <w:p w14:paraId="03E715E0" w14:textId="77777777" w:rsidR="00DF3FFE" w:rsidRPr="00820348" w:rsidRDefault="00DF3FFE" w:rsidP="00820348">
            <w:pPr>
              <w:jc w:val="center"/>
              <w:rPr>
                <w:rFonts w:ascii="Noto Sans" w:hAnsi="Noto Sans" w:cs="Noto Sans"/>
                <w:sz w:val="20"/>
                <w:szCs w:val="20"/>
              </w:rPr>
            </w:pPr>
          </w:p>
          <w:p w14:paraId="533EF057" w14:textId="77777777"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t>1</w:t>
            </w:r>
          </w:p>
          <w:p w14:paraId="30971BC3" w14:textId="77777777" w:rsidR="00DF3FFE" w:rsidRDefault="00DF3FFE" w:rsidP="00820348">
            <w:pPr>
              <w:jc w:val="center"/>
              <w:rPr>
                <w:rFonts w:ascii="Noto Sans" w:hAnsi="Noto Sans" w:cs="Noto Sans"/>
                <w:sz w:val="20"/>
                <w:szCs w:val="20"/>
              </w:rPr>
            </w:pPr>
          </w:p>
          <w:p w14:paraId="1AFA48D4" w14:textId="77777777" w:rsidR="00E271C1" w:rsidRPr="00820348" w:rsidRDefault="00E271C1" w:rsidP="00820348">
            <w:pPr>
              <w:jc w:val="center"/>
              <w:rPr>
                <w:rFonts w:ascii="Noto Sans" w:hAnsi="Noto Sans" w:cs="Noto Sans"/>
                <w:sz w:val="20"/>
                <w:szCs w:val="20"/>
              </w:rPr>
            </w:pPr>
          </w:p>
          <w:p w14:paraId="1263E540" w14:textId="77777777"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t>1</w:t>
            </w:r>
          </w:p>
          <w:p w14:paraId="1D5E7356" w14:textId="77777777" w:rsidR="00DF3FFE" w:rsidRPr="00820348" w:rsidRDefault="00DF3FFE" w:rsidP="00820348">
            <w:pPr>
              <w:jc w:val="center"/>
              <w:rPr>
                <w:rFonts w:ascii="Noto Sans" w:hAnsi="Noto Sans" w:cs="Noto Sans"/>
                <w:sz w:val="20"/>
                <w:szCs w:val="20"/>
              </w:rPr>
            </w:pPr>
          </w:p>
          <w:p w14:paraId="4B7B6EBA" w14:textId="77777777" w:rsidR="00DF3FFE" w:rsidRPr="00820348" w:rsidRDefault="00DF3FFE" w:rsidP="00820348">
            <w:pPr>
              <w:jc w:val="center"/>
              <w:rPr>
                <w:rFonts w:ascii="Noto Sans" w:hAnsi="Noto Sans" w:cs="Noto Sans"/>
                <w:sz w:val="20"/>
                <w:szCs w:val="20"/>
              </w:rPr>
            </w:pPr>
          </w:p>
          <w:p w14:paraId="5953B028" w14:textId="77777777" w:rsidR="00DF3FFE" w:rsidRPr="00820348" w:rsidRDefault="00DF3FFE" w:rsidP="00820348">
            <w:pPr>
              <w:jc w:val="center"/>
              <w:rPr>
                <w:rFonts w:ascii="Noto Sans" w:hAnsi="Noto Sans" w:cs="Noto Sans"/>
                <w:sz w:val="20"/>
                <w:szCs w:val="20"/>
              </w:rPr>
            </w:pPr>
          </w:p>
          <w:p w14:paraId="464F14C9" w14:textId="7A99DF85" w:rsidR="00DF3FFE" w:rsidRPr="00820348" w:rsidRDefault="00DF3FFE" w:rsidP="00820348">
            <w:pPr>
              <w:jc w:val="center"/>
              <w:rPr>
                <w:rFonts w:ascii="Noto Sans" w:hAnsi="Noto Sans" w:cs="Noto Sans"/>
                <w:sz w:val="20"/>
                <w:szCs w:val="20"/>
              </w:rPr>
            </w:pPr>
            <w:r w:rsidRPr="00820348">
              <w:rPr>
                <w:rFonts w:ascii="Noto Sans" w:hAnsi="Noto Sans" w:cs="Noto Sans"/>
                <w:sz w:val="20"/>
                <w:szCs w:val="20"/>
              </w:rPr>
              <w:t>1</w:t>
            </w:r>
          </w:p>
        </w:tc>
        <w:tc>
          <w:tcPr>
            <w:tcW w:w="3544" w:type="dxa"/>
            <w:tcBorders>
              <w:left w:val="single" w:sz="4" w:space="0" w:color="auto"/>
              <w:bottom w:val="single" w:sz="4" w:space="0" w:color="auto"/>
              <w:right w:val="single" w:sz="4" w:space="0" w:color="auto"/>
            </w:tcBorders>
            <w:shd w:val="clear" w:color="auto" w:fill="auto"/>
          </w:tcPr>
          <w:p w14:paraId="165FD2C2" w14:textId="77777777" w:rsidR="00DF3FFE" w:rsidRPr="002D287A" w:rsidRDefault="00DF3FFE" w:rsidP="00820348">
            <w:pPr>
              <w:snapToGrid w:val="0"/>
              <w:jc w:val="both"/>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200 </w:t>
            </w:r>
            <w:proofErr w:type="spellStart"/>
            <w:r w:rsidRPr="002D287A">
              <w:rPr>
                <w:rFonts w:ascii="Noto Sans" w:hAnsi="Noto Sans" w:cs="Noto Sans"/>
                <w:sz w:val="20"/>
                <w:szCs w:val="20"/>
              </w:rPr>
              <w:t>cP</w:t>
            </w:r>
            <w:proofErr w:type="spellEnd"/>
            <w:r w:rsidRPr="002D287A">
              <w:rPr>
                <w:rFonts w:ascii="Noto Sans" w:hAnsi="Noto Sans" w:cs="Noto Sans"/>
                <w:sz w:val="20"/>
                <w:szCs w:val="20"/>
              </w:rPr>
              <w:t xml:space="preserve"> – 80 </w:t>
            </w:r>
            <w:proofErr w:type="spellStart"/>
            <w:r w:rsidRPr="002D287A">
              <w:rPr>
                <w:rFonts w:ascii="Noto Sans" w:hAnsi="Noto Sans" w:cs="Noto Sans"/>
                <w:sz w:val="20"/>
                <w:szCs w:val="20"/>
              </w:rPr>
              <w:t>MP</w:t>
            </w:r>
            <w:proofErr w:type="spellEnd"/>
          </w:p>
          <w:p w14:paraId="75250C0E" w14:textId="77777777" w:rsidR="00DF3FFE" w:rsidRPr="002D287A" w:rsidRDefault="00DF3FFE" w:rsidP="00820348">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P</w:t>
            </w:r>
          </w:p>
          <w:p w14:paraId="294C5C0A" w14:textId="77777777" w:rsidR="00DF3FFE" w:rsidRPr="002D287A" w:rsidRDefault="00DF3FFE" w:rsidP="00820348">
            <w:pPr>
              <w:snapToGrid w:val="0"/>
              <w:jc w:val="both"/>
              <w:rPr>
                <w:rFonts w:ascii="Noto Sans" w:hAnsi="Noto Sans" w:cs="Noto Sans"/>
                <w:sz w:val="20"/>
                <w:szCs w:val="20"/>
              </w:rPr>
            </w:pPr>
          </w:p>
          <w:p w14:paraId="7173B523" w14:textId="77777777" w:rsidR="00DF3FFE" w:rsidRPr="002D287A" w:rsidRDefault="00DF3FFE" w:rsidP="00820348">
            <w:pPr>
              <w:snapToGrid w:val="0"/>
              <w:jc w:val="both"/>
              <w:rPr>
                <w:rFonts w:ascii="Noto Sans" w:hAnsi="Noto Sans" w:cs="Noto Sans"/>
                <w:sz w:val="20"/>
                <w:szCs w:val="20"/>
              </w:rPr>
            </w:pPr>
            <w:r w:rsidRPr="002D287A">
              <w:rPr>
                <w:rFonts w:ascii="Noto Sans" w:hAnsi="Noto Sans" w:cs="Noto Sans"/>
                <w:sz w:val="20"/>
                <w:szCs w:val="20"/>
              </w:rPr>
              <w:t>- Mantenimiento preventivo y ajuste previo a la calibración.</w:t>
            </w:r>
          </w:p>
          <w:p w14:paraId="2CD5C1B7" w14:textId="0D522540" w:rsidR="00DF3FFE" w:rsidRDefault="00DF3FFE" w:rsidP="00820348">
            <w:pPr>
              <w:snapToGrid w:val="0"/>
              <w:jc w:val="both"/>
              <w:rPr>
                <w:rFonts w:ascii="Noto Sans" w:hAnsi="Noto Sans" w:cs="Noto Sans"/>
                <w:sz w:val="20"/>
                <w:szCs w:val="20"/>
              </w:rPr>
            </w:pPr>
            <w:r w:rsidRPr="002D287A">
              <w:rPr>
                <w:rFonts w:ascii="Noto Sans" w:hAnsi="Noto Sans" w:cs="Noto Sans"/>
                <w:sz w:val="20"/>
                <w:szCs w:val="20"/>
              </w:rPr>
              <w:t>-Calibración.</w:t>
            </w:r>
          </w:p>
          <w:p w14:paraId="1A4042CD" w14:textId="77777777" w:rsidR="00820348" w:rsidRPr="002D287A" w:rsidRDefault="00820348" w:rsidP="00820348">
            <w:pPr>
              <w:jc w:val="both"/>
              <w:rPr>
                <w:rFonts w:ascii="Noto Sans" w:hAnsi="Noto Sans" w:cs="Noto Sans"/>
                <w:sz w:val="20"/>
                <w:szCs w:val="20"/>
              </w:rPr>
            </w:pPr>
            <w:r w:rsidRPr="00E47F56">
              <w:rPr>
                <w:rFonts w:ascii="Noto Sans" w:hAnsi="Noto Sans" w:cs="Noto Sans"/>
                <w:sz w:val="20"/>
                <w:szCs w:val="20"/>
              </w:rPr>
              <w:t xml:space="preserve">- </w:t>
            </w:r>
            <w:r w:rsidRPr="00820348">
              <w:rPr>
                <w:rFonts w:ascii="Noto Sans" w:hAnsi="Noto Sans" w:cs="Noto Sans"/>
                <w:sz w:val="20"/>
                <w:szCs w:val="20"/>
              </w:rPr>
              <w:t>Suministro de accesorios</w:t>
            </w:r>
          </w:p>
          <w:p w14:paraId="74E898F1" w14:textId="77777777" w:rsidR="00820348" w:rsidRPr="002D287A" w:rsidRDefault="00820348" w:rsidP="00820348">
            <w:pPr>
              <w:snapToGrid w:val="0"/>
              <w:jc w:val="both"/>
              <w:rPr>
                <w:rFonts w:ascii="Noto Sans" w:hAnsi="Noto Sans" w:cs="Noto Sans"/>
                <w:sz w:val="20"/>
                <w:szCs w:val="20"/>
              </w:rPr>
            </w:pPr>
          </w:p>
          <w:p w14:paraId="75B420AE" w14:textId="564F75F9" w:rsidR="00DF3FFE" w:rsidRPr="002D287A" w:rsidRDefault="00DF3FFE" w:rsidP="00820348">
            <w:pPr>
              <w:snapToGrid w:val="0"/>
              <w:jc w:val="center"/>
              <w:rPr>
                <w:rFonts w:ascii="Noto Sans" w:hAnsi="Noto Sans" w:cs="Noto Sans"/>
                <w:sz w:val="20"/>
                <w:szCs w:val="20"/>
              </w:rPr>
            </w:pPr>
          </w:p>
        </w:tc>
        <w:tc>
          <w:tcPr>
            <w:tcW w:w="851" w:type="dxa"/>
            <w:tcBorders>
              <w:left w:val="single" w:sz="4" w:space="0" w:color="auto"/>
              <w:bottom w:val="single" w:sz="4" w:space="0" w:color="auto"/>
              <w:right w:val="single" w:sz="4" w:space="0" w:color="auto"/>
            </w:tcBorders>
            <w:shd w:val="clear" w:color="auto" w:fill="auto"/>
          </w:tcPr>
          <w:p w14:paraId="22FE1250" w14:textId="77777777" w:rsidR="00DF3FFE" w:rsidRPr="002D287A" w:rsidRDefault="00DF3FFE" w:rsidP="00820348">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A56A089" w14:textId="08114FAC" w:rsidR="00DF3FFE" w:rsidRPr="002D287A" w:rsidRDefault="00DF3FFE" w:rsidP="00820348">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F573AA" w:rsidRPr="002D287A" w14:paraId="0C196ACC" w14:textId="77777777" w:rsidTr="5BF43BF7">
        <w:tc>
          <w:tcPr>
            <w:tcW w:w="993" w:type="dxa"/>
            <w:shd w:val="clear" w:color="auto" w:fill="auto"/>
          </w:tcPr>
          <w:p w14:paraId="6D4EC760" w14:textId="68CB3602" w:rsidR="00F573AA" w:rsidRPr="002D287A" w:rsidRDefault="000848C4" w:rsidP="00FA1228">
            <w:pPr>
              <w:pStyle w:val="Textoindependiente22"/>
              <w:spacing w:before="100"/>
              <w:ind w:left="-85" w:right="-85"/>
              <w:jc w:val="center"/>
              <w:rPr>
                <w:rFonts w:ascii="Noto Sans" w:hAnsi="Noto Sans" w:cs="Noto Sans"/>
                <w:sz w:val="20"/>
                <w:szCs w:val="20"/>
              </w:rPr>
            </w:pPr>
            <w:r>
              <w:rPr>
                <w:rFonts w:ascii="Noto Sans" w:hAnsi="Noto Sans" w:cs="Noto Sans"/>
                <w:sz w:val="20"/>
                <w:szCs w:val="20"/>
                <w:lang w:val="es-MX" w:eastAsia="es-MX"/>
              </w:rPr>
              <w:t>98</w:t>
            </w:r>
            <w:r w:rsidR="00F573AA" w:rsidRPr="002D287A">
              <w:rPr>
                <w:rFonts w:ascii="Noto Sans" w:hAnsi="Noto Sans" w:cs="Noto Sans"/>
                <w:sz w:val="20"/>
                <w:szCs w:val="20"/>
                <w:lang w:val="es-MX" w:eastAsia="es-MX"/>
              </w:rPr>
              <w:t>.-</w:t>
            </w:r>
          </w:p>
          <w:p w14:paraId="67255086" w14:textId="02439248" w:rsidR="00F573AA" w:rsidRPr="002D287A" w:rsidRDefault="00F573AA" w:rsidP="0058057A">
            <w:pPr>
              <w:jc w:val="center"/>
              <w:rPr>
                <w:rFonts w:ascii="Noto Sans" w:hAnsi="Noto Sans" w:cs="Noto Sans"/>
                <w:sz w:val="18"/>
                <w:szCs w:val="18"/>
              </w:rPr>
            </w:pPr>
            <w:r w:rsidRPr="002D287A">
              <w:rPr>
                <w:rFonts w:ascii="Noto Sans" w:hAnsi="Noto Sans" w:cs="Noto Sans"/>
                <w:sz w:val="20"/>
                <w:szCs w:val="20"/>
              </w:rPr>
              <w:t>(DMCI)</w:t>
            </w:r>
          </w:p>
        </w:tc>
        <w:tc>
          <w:tcPr>
            <w:tcW w:w="7070" w:type="dxa"/>
            <w:gridSpan w:val="2"/>
            <w:shd w:val="clear" w:color="auto" w:fill="auto"/>
          </w:tcPr>
          <w:p w14:paraId="095D8926" w14:textId="77777777" w:rsidR="00F573AA" w:rsidRPr="002D287A" w:rsidRDefault="00F573AA" w:rsidP="00FA1228">
            <w:pPr>
              <w:pStyle w:val="Textoindependiente22"/>
              <w:snapToGrid w:val="0"/>
              <w:rPr>
                <w:rFonts w:ascii="Noto Sans" w:hAnsi="Noto Sans" w:cs="Noto Sans"/>
                <w:sz w:val="20"/>
                <w:szCs w:val="20"/>
                <w:lang w:val="es-MX" w:eastAsia="es-MX"/>
              </w:rPr>
            </w:pPr>
            <w:r w:rsidRPr="002D287A">
              <w:rPr>
                <w:rFonts w:ascii="Noto Sans" w:hAnsi="Noto Sans" w:cs="Noto Sans"/>
                <w:sz w:val="20"/>
                <w:szCs w:val="20"/>
                <w:lang w:val="es-MX" w:eastAsia="es-MX"/>
              </w:rPr>
              <w:t xml:space="preserve">ESPECTROFOTÓMETRO UV/VIS, </w:t>
            </w:r>
            <w:r w:rsidRPr="002D287A">
              <w:rPr>
                <w:rFonts w:ascii="Noto Sans" w:hAnsi="Noto Sans" w:cs="Noto Sans"/>
                <w:b/>
                <w:color w:val="000000"/>
                <w:sz w:val="20"/>
                <w:szCs w:val="20"/>
              </w:rPr>
              <w:t xml:space="preserve">MARCA: </w:t>
            </w:r>
            <w:r w:rsidRPr="002D287A">
              <w:rPr>
                <w:rFonts w:ascii="Noto Sans" w:hAnsi="Noto Sans" w:cs="Noto Sans"/>
                <w:color w:val="000000"/>
                <w:sz w:val="20"/>
                <w:szCs w:val="20"/>
                <w:lang w:val="es-MX" w:eastAsia="es-MX"/>
              </w:rPr>
              <w:t xml:space="preserve">PERKIN ELMER, </w:t>
            </w:r>
            <w:r w:rsidRPr="002D287A">
              <w:rPr>
                <w:rFonts w:ascii="Noto Sans" w:hAnsi="Noto Sans" w:cs="Noto Sans"/>
                <w:b/>
                <w:color w:val="000000"/>
                <w:sz w:val="20"/>
                <w:szCs w:val="20"/>
              </w:rPr>
              <w:t xml:space="preserve">MODELO: </w:t>
            </w:r>
            <w:r w:rsidRPr="002D287A">
              <w:rPr>
                <w:rFonts w:ascii="Noto Sans" w:hAnsi="Noto Sans" w:cs="Noto Sans"/>
                <w:sz w:val="20"/>
                <w:szCs w:val="20"/>
                <w:lang w:val="es-MX" w:eastAsia="es-MX"/>
              </w:rPr>
              <w:t xml:space="preserve">LAMBDA 35, </w:t>
            </w:r>
            <w:r w:rsidRPr="002D287A">
              <w:rPr>
                <w:rFonts w:ascii="Noto Sans" w:hAnsi="Noto Sans" w:cs="Noto Sans"/>
                <w:b/>
                <w:color w:val="000000"/>
                <w:sz w:val="20"/>
                <w:szCs w:val="20"/>
              </w:rPr>
              <w:t>NÚMERO DE SERIE:</w:t>
            </w:r>
            <w:r w:rsidRPr="002D287A">
              <w:rPr>
                <w:rFonts w:ascii="Noto Sans" w:hAnsi="Noto Sans" w:cs="Noto Sans"/>
                <w:color w:val="000000"/>
                <w:sz w:val="20"/>
                <w:szCs w:val="20"/>
                <w:lang w:val="es-MX" w:eastAsia="es-MX"/>
              </w:rPr>
              <w:t xml:space="preserve"> 502S10101805,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w:t>
            </w:r>
            <w:r w:rsidRPr="002D287A">
              <w:rPr>
                <w:rFonts w:ascii="Noto Sans" w:hAnsi="Noto Sans" w:cs="Noto Sans"/>
                <w:sz w:val="20"/>
                <w:szCs w:val="20"/>
                <w:lang w:val="es-MX" w:eastAsia="es-MX"/>
              </w:rPr>
              <w:t>LMNM-EQ-21.</w:t>
            </w:r>
          </w:p>
          <w:p w14:paraId="64631DB1" w14:textId="77777777" w:rsidR="00F573AA" w:rsidRPr="002D287A" w:rsidRDefault="00F573AA" w:rsidP="00FA1228">
            <w:pPr>
              <w:pStyle w:val="Textoindependiente22"/>
              <w:tabs>
                <w:tab w:val="clear" w:pos="1489"/>
                <w:tab w:val="left" w:pos="0"/>
                <w:tab w:val="left" w:pos="482"/>
              </w:tabs>
              <w:rPr>
                <w:rFonts w:ascii="Noto Sans" w:hAnsi="Noto Sans" w:cs="Noto Sans"/>
                <w:sz w:val="12"/>
                <w:szCs w:val="12"/>
                <w:lang w:val="es-MX" w:eastAsia="es-MX"/>
              </w:rPr>
            </w:pPr>
          </w:p>
          <w:p w14:paraId="4976F38E" w14:textId="77777777" w:rsidR="00F573AA" w:rsidRPr="002D287A" w:rsidRDefault="00F573AA" w:rsidP="00D50A36">
            <w:pPr>
              <w:pStyle w:val="Textoindependiente22"/>
              <w:numPr>
                <w:ilvl w:val="0"/>
                <w:numId w:val="68"/>
              </w:numPr>
              <w:tabs>
                <w:tab w:val="clear" w:pos="1489"/>
                <w:tab w:val="left" w:pos="481"/>
              </w:tabs>
              <w:snapToGrid w:val="0"/>
              <w:ind w:left="482"/>
              <w:rPr>
                <w:rFonts w:ascii="Noto Sans" w:eastAsia="Calibri" w:hAnsi="Noto Sans" w:cs="Noto Sans"/>
                <w:sz w:val="18"/>
                <w:szCs w:val="18"/>
                <w:lang w:val="es-MX" w:eastAsia="en-US"/>
              </w:rPr>
            </w:pPr>
            <w:r w:rsidRPr="002D287A">
              <w:rPr>
                <w:rFonts w:ascii="Noto Sans" w:eastAsia="Calibri" w:hAnsi="Noto Sans" w:cs="Noto Sans"/>
                <w:b/>
                <w:sz w:val="18"/>
                <w:szCs w:val="18"/>
                <w:lang w:val="es-MX" w:eastAsia="en-US"/>
              </w:rPr>
              <w:t xml:space="preserve">Mantenimiento preventivo: </w:t>
            </w:r>
            <w:r w:rsidRPr="002D287A">
              <w:rPr>
                <w:rFonts w:ascii="Noto Sans" w:eastAsia="Calibri" w:hAnsi="Noto Sans" w:cs="Noto Sans"/>
                <w:sz w:val="18"/>
                <w:szCs w:val="18"/>
                <w:lang w:val="es-MX" w:eastAsia="en-US"/>
              </w:rPr>
              <w:t>E</w:t>
            </w:r>
            <w:r w:rsidRPr="002D287A">
              <w:rPr>
                <w:rFonts w:ascii="Noto Sans" w:hAnsi="Noto Sans" w:cs="Noto Sans"/>
                <w:sz w:val="18"/>
                <w:szCs w:val="18"/>
              </w:rPr>
              <w:t xml:space="preserve">l servicio incluye: </w:t>
            </w:r>
            <w:r w:rsidRPr="002D287A">
              <w:rPr>
                <w:rFonts w:ascii="Noto Sans" w:eastAsia="Calibri" w:hAnsi="Noto Sans" w:cs="Noto Sans"/>
                <w:sz w:val="18"/>
                <w:szCs w:val="18"/>
                <w:lang w:val="es-MX" w:eastAsia="en-US"/>
              </w:rPr>
              <w:t>limpieza electrónica, óptica y mecánica del sistema en general. Verificación de fuente de voltaje y voltaje de alimentación. Limpieza del compartimento de muestra y ajuste de lámina que “ajusta” la celda en su lugar. Pruebas de exactitud fotométrica con filtros grises (G1, G2 y G3) y exactitud de longitud de onda con filtro de Óxido de Holmio.</w:t>
            </w:r>
          </w:p>
          <w:p w14:paraId="736A69C5" w14:textId="77777777" w:rsidR="00F573AA" w:rsidRPr="002D287A" w:rsidRDefault="00F573AA" w:rsidP="00FA1228">
            <w:pPr>
              <w:pStyle w:val="Textoindependiente22"/>
              <w:tabs>
                <w:tab w:val="clear" w:pos="1489"/>
                <w:tab w:val="left" w:pos="481"/>
              </w:tabs>
              <w:snapToGrid w:val="0"/>
              <w:ind w:left="482"/>
              <w:rPr>
                <w:rFonts w:ascii="Noto Sans" w:eastAsia="Calibri" w:hAnsi="Noto Sans" w:cs="Noto Sans"/>
                <w:sz w:val="18"/>
                <w:szCs w:val="12"/>
                <w:lang w:val="es-MX" w:eastAsia="en-US"/>
              </w:rPr>
            </w:pPr>
          </w:p>
          <w:p w14:paraId="5468ACF1" w14:textId="5C12CDAD" w:rsidR="00F573AA" w:rsidRPr="002D287A" w:rsidRDefault="00F573AA" w:rsidP="00D50A36">
            <w:pPr>
              <w:pStyle w:val="Textoindependiente22"/>
              <w:numPr>
                <w:ilvl w:val="0"/>
                <w:numId w:val="68"/>
              </w:numPr>
              <w:tabs>
                <w:tab w:val="clear" w:pos="1489"/>
                <w:tab w:val="left" w:pos="0"/>
                <w:tab w:val="left" w:pos="482"/>
              </w:tabs>
              <w:ind w:left="482"/>
              <w:rPr>
                <w:rFonts w:ascii="Noto Sans" w:eastAsia="Calibri" w:hAnsi="Noto Sans" w:cs="Noto Sans"/>
                <w:sz w:val="18"/>
                <w:szCs w:val="18"/>
                <w:lang w:val="es-MX" w:eastAsia="en-US"/>
              </w:rPr>
            </w:pPr>
            <w:r w:rsidRPr="002D287A">
              <w:rPr>
                <w:rFonts w:ascii="Noto Sans" w:eastAsia="Calibri" w:hAnsi="Noto Sans" w:cs="Noto Sans"/>
                <w:b/>
                <w:sz w:val="18"/>
                <w:szCs w:val="18"/>
                <w:lang w:val="es-MX" w:eastAsia="en-US"/>
              </w:rPr>
              <w:lastRenderedPageBreak/>
              <w:t xml:space="preserve">Calibración del equipo: </w:t>
            </w:r>
            <w:r w:rsidRPr="002D287A">
              <w:rPr>
                <w:rFonts w:ascii="Noto Sans" w:eastAsia="Calibri" w:hAnsi="Noto Sans" w:cs="Noto Sans"/>
                <w:sz w:val="18"/>
                <w:szCs w:val="18"/>
                <w:lang w:val="es-MX" w:eastAsia="en-US"/>
              </w:rPr>
              <w:t>D</w:t>
            </w:r>
            <w:proofErr w:type="spellStart"/>
            <w:r w:rsidRPr="002D287A">
              <w:rPr>
                <w:rFonts w:ascii="Noto Sans" w:hAnsi="Noto Sans" w:cs="Noto Sans"/>
                <w:sz w:val="18"/>
                <w:szCs w:val="18"/>
              </w:rPr>
              <w:t>eberá</w:t>
            </w:r>
            <w:proofErr w:type="spellEnd"/>
            <w:r w:rsidRPr="002D287A">
              <w:rPr>
                <w:rFonts w:ascii="Noto Sans" w:hAnsi="Noto Sans" w:cs="Noto Sans"/>
                <w:sz w:val="18"/>
                <w:szCs w:val="18"/>
              </w:rPr>
              <w:t xml:space="preserve"> incluir la corrida de rutina de </w:t>
            </w:r>
            <w:proofErr w:type="spellStart"/>
            <w:r w:rsidRPr="002D287A">
              <w:rPr>
                <w:rFonts w:ascii="Noto Sans" w:hAnsi="Noto Sans" w:cs="Noto Sans"/>
                <w:sz w:val="18"/>
                <w:szCs w:val="18"/>
              </w:rPr>
              <w:t>perfomance</w:t>
            </w:r>
            <w:proofErr w:type="spellEnd"/>
            <w:r w:rsidRPr="002D287A">
              <w:rPr>
                <w:rFonts w:ascii="Noto Sans" w:hAnsi="Noto Sans" w:cs="Noto Sans"/>
                <w:sz w:val="18"/>
                <w:szCs w:val="18"/>
              </w:rPr>
              <w:t xml:space="preserve"> del software UV </w:t>
            </w:r>
            <w:proofErr w:type="spellStart"/>
            <w:r w:rsidRPr="002D287A">
              <w:rPr>
                <w:rFonts w:ascii="Noto Sans" w:hAnsi="Noto Sans" w:cs="Noto Sans"/>
                <w:sz w:val="18"/>
                <w:szCs w:val="18"/>
              </w:rPr>
              <w:t>WinLab</w:t>
            </w:r>
            <w:proofErr w:type="spellEnd"/>
            <w:r w:rsidRPr="002D287A">
              <w:rPr>
                <w:rFonts w:ascii="Noto Sans" w:hAnsi="Noto Sans" w:cs="Noto Sans"/>
                <w:sz w:val="18"/>
                <w:szCs w:val="18"/>
              </w:rPr>
              <w:t xml:space="preserve"> con los filtros grises (G1, G2 y G3) y de óxido de </w:t>
            </w:r>
            <w:r w:rsidR="00951EF5" w:rsidRPr="002D287A">
              <w:rPr>
                <w:rFonts w:ascii="Noto Sans" w:hAnsi="Noto Sans" w:cs="Noto Sans"/>
                <w:sz w:val="18"/>
                <w:szCs w:val="18"/>
              </w:rPr>
              <w:t>holmio,</w:t>
            </w:r>
            <w:r w:rsidRPr="002D287A">
              <w:rPr>
                <w:rFonts w:ascii="Noto Sans" w:hAnsi="Noto Sans" w:cs="Noto Sans"/>
                <w:sz w:val="18"/>
                <w:szCs w:val="18"/>
              </w:rPr>
              <w:t xml:space="preserve"> así como la prueba con solución de dicromato de potasio (60 mg/L</w:t>
            </w:r>
            <w:r w:rsidR="00951EF5" w:rsidRPr="002D287A">
              <w:rPr>
                <w:rFonts w:ascii="Noto Sans" w:hAnsi="Noto Sans" w:cs="Noto Sans"/>
                <w:sz w:val="18"/>
                <w:szCs w:val="18"/>
              </w:rPr>
              <w:t>) para</w:t>
            </w:r>
            <w:r w:rsidRPr="002D287A">
              <w:rPr>
                <w:rFonts w:ascii="Noto Sans" w:hAnsi="Noto Sans" w:cs="Noto Sans"/>
                <w:sz w:val="18"/>
                <w:szCs w:val="18"/>
              </w:rPr>
              <w:t xml:space="preserve"> las longitudes de onda de 235 nm, 257 nm, 313 nm y 350 nm, los cuales deben tener certificado con trazabilidad. Deberán entregar las evidencias por escrito, en idioma español, pruebas efectuadas y ajustes que se hayan realizado, así como copia de certificados de los patrones empleados, especificando la trazabilidad correspondiente.</w:t>
            </w:r>
            <w:r w:rsidRPr="002D287A">
              <w:rPr>
                <w:rFonts w:ascii="Noto Sans" w:hAnsi="Noto Sans" w:cs="Noto Sans"/>
                <w:color w:val="000000"/>
                <w:sz w:val="18"/>
                <w:szCs w:val="18"/>
                <w:lang w:eastAsia="es-MX"/>
              </w:rPr>
              <w:t xml:space="preserve"> Se requiere que el prestador del servicio </w:t>
            </w:r>
            <w:r w:rsidRPr="002D287A">
              <w:rPr>
                <w:rFonts w:ascii="Noto Sans" w:hAnsi="Noto Sans" w:cs="Noto Sans"/>
                <w:b/>
                <w:color w:val="000000"/>
                <w:sz w:val="18"/>
                <w:szCs w:val="18"/>
                <w:lang w:eastAsia="es-MX"/>
              </w:rPr>
              <w:t>se encuentre acreditado</w:t>
            </w:r>
            <w:r w:rsidRPr="002D287A">
              <w:rPr>
                <w:rFonts w:ascii="Noto Sans" w:hAnsi="Noto Sans" w:cs="Noto Sans"/>
                <w:color w:val="000000"/>
                <w:sz w:val="18"/>
                <w:szCs w:val="18"/>
                <w:lang w:eastAsia="es-MX"/>
              </w:rPr>
              <w:t xml:space="preserve"> ante la </w:t>
            </w:r>
            <w:r w:rsidRPr="002D287A">
              <w:rPr>
                <w:rFonts w:ascii="Noto Sans" w:hAnsi="Noto Sans" w:cs="Noto Sans"/>
                <w:b/>
                <w:color w:val="000000"/>
                <w:sz w:val="18"/>
                <w:szCs w:val="18"/>
                <w:lang w:eastAsia="es-MX"/>
              </w:rPr>
              <w:t>EMA</w:t>
            </w:r>
            <w:r w:rsidRPr="002D287A">
              <w:rPr>
                <w:rFonts w:ascii="Noto Sans" w:hAnsi="Noto Sans" w:cs="Noto Sans"/>
                <w:color w:val="000000"/>
                <w:sz w:val="18"/>
                <w:szCs w:val="18"/>
                <w:lang w:eastAsia="es-MX"/>
              </w:rPr>
              <w:t xml:space="preserve"> en la variable y alcance solicitado.</w:t>
            </w:r>
          </w:p>
          <w:p w14:paraId="4EBF757D" w14:textId="77777777" w:rsidR="00F573AA" w:rsidRPr="002D287A" w:rsidRDefault="00F573AA" w:rsidP="00FA1228">
            <w:pPr>
              <w:jc w:val="both"/>
              <w:rPr>
                <w:rFonts w:ascii="Noto Sans" w:hAnsi="Noto Sans" w:cs="Noto Sans"/>
                <w:sz w:val="18"/>
                <w:szCs w:val="18"/>
              </w:rPr>
            </w:pPr>
          </w:p>
          <w:p w14:paraId="220B1162" w14:textId="5BB9B235" w:rsidR="00F573AA" w:rsidRPr="002D287A" w:rsidRDefault="00F573AA" w:rsidP="00D50A36">
            <w:pPr>
              <w:pStyle w:val="Textoindependiente22"/>
              <w:numPr>
                <w:ilvl w:val="0"/>
                <w:numId w:val="68"/>
              </w:numPr>
              <w:tabs>
                <w:tab w:val="clear" w:pos="1489"/>
                <w:tab w:val="left" w:pos="0"/>
                <w:tab w:val="left" w:pos="482"/>
              </w:tabs>
              <w:ind w:left="482"/>
              <w:rPr>
                <w:rFonts w:ascii="Noto Sans" w:eastAsia="Calibri" w:hAnsi="Noto Sans" w:cs="Noto Sans"/>
                <w:b/>
                <w:sz w:val="18"/>
                <w:szCs w:val="18"/>
                <w:lang w:val="es-MX" w:eastAsia="en-US"/>
              </w:rPr>
            </w:pPr>
            <w:r w:rsidRPr="002D287A">
              <w:rPr>
                <w:rFonts w:ascii="Noto Sans" w:eastAsia="Calibri" w:hAnsi="Noto Sans" w:cs="Noto Sans"/>
                <w:b/>
                <w:sz w:val="18"/>
                <w:szCs w:val="18"/>
                <w:lang w:val="es-MX" w:eastAsia="en-US"/>
              </w:rPr>
              <w:t>Calificación Operacional:</w:t>
            </w:r>
            <w:r w:rsidRPr="002D287A">
              <w:rPr>
                <w:rFonts w:ascii="Noto Sans" w:eastAsia="Calibri" w:hAnsi="Noto Sans" w:cs="Noto Sans"/>
                <w:sz w:val="18"/>
                <w:szCs w:val="18"/>
                <w:lang w:val="es-MX" w:eastAsia="en-US"/>
              </w:rPr>
              <w:t xml:space="preserve"> Deberá </w:t>
            </w:r>
            <w:r w:rsidRPr="002D287A">
              <w:rPr>
                <w:rFonts w:ascii="Noto Sans" w:hAnsi="Noto Sans" w:cs="Noto Sans"/>
                <w:sz w:val="18"/>
                <w:szCs w:val="18"/>
              </w:rPr>
              <w:t xml:space="preserve">realizar la prueba de ruido a 500nm en intervalos de 1 s con una duración total de 180 s. La prueba de la línea base de 200 nm – 1100 </w:t>
            </w:r>
            <w:r w:rsidR="00951EF5" w:rsidRPr="002D287A">
              <w:rPr>
                <w:rFonts w:ascii="Noto Sans" w:hAnsi="Noto Sans" w:cs="Noto Sans"/>
                <w:sz w:val="18"/>
                <w:szCs w:val="18"/>
              </w:rPr>
              <w:t>nm a</w:t>
            </w:r>
            <w:r w:rsidRPr="002D287A">
              <w:rPr>
                <w:rFonts w:ascii="Noto Sans" w:hAnsi="Noto Sans" w:cs="Noto Sans"/>
                <w:sz w:val="18"/>
                <w:szCs w:val="18"/>
              </w:rPr>
              <w:t xml:space="preserve"> rapidez 240 nm/min; La prueba de exactitud y repetibilidad de longitud de onda utilizando la celda de óxido de holmio con sus</w:t>
            </w:r>
            <w:r w:rsidRPr="002D287A">
              <w:rPr>
                <w:rFonts w:ascii="Noto Sans" w:hAnsi="Noto Sans" w:cs="Noto Sans"/>
                <w:sz w:val="20"/>
                <w:szCs w:val="20"/>
              </w:rPr>
              <w:t xml:space="preserve">, </w:t>
            </w:r>
            <w:r w:rsidRPr="002D287A">
              <w:rPr>
                <w:rFonts w:ascii="Noto Sans" w:hAnsi="Noto Sans" w:cs="Noto Sans"/>
                <w:sz w:val="18"/>
                <w:szCs w:val="18"/>
              </w:rPr>
              <w:t xml:space="preserve">cuatro picos para la región </w:t>
            </w:r>
            <w:proofErr w:type="spellStart"/>
            <w:r w:rsidRPr="002D287A">
              <w:rPr>
                <w:rFonts w:ascii="Noto Sans" w:hAnsi="Noto Sans" w:cs="Noto Sans"/>
                <w:sz w:val="18"/>
                <w:szCs w:val="18"/>
              </w:rPr>
              <w:t>Uv</w:t>
            </w:r>
            <w:proofErr w:type="spellEnd"/>
            <w:r w:rsidRPr="002D287A">
              <w:rPr>
                <w:rFonts w:ascii="Noto Sans" w:hAnsi="Noto Sans" w:cs="Noto Sans"/>
                <w:sz w:val="18"/>
                <w:szCs w:val="18"/>
              </w:rPr>
              <w:t xml:space="preserve">-Vis, en la validación de rutina. Medir la exactitud y la longitud de onda a 656,1 nm para la región visible, exactitud fotométrica utilizando los filtros indicados por </w:t>
            </w:r>
            <w:proofErr w:type="spellStart"/>
            <w:r w:rsidRPr="002D287A">
              <w:rPr>
                <w:rFonts w:ascii="Noto Sans" w:hAnsi="Noto Sans" w:cs="Noto Sans"/>
                <w:sz w:val="18"/>
                <w:szCs w:val="18"/>
              </w:rPr>
              <w:t>NIST</w:t>
            </w:r>
            <w:proofErr w:type="spellEnd"/>
            <w:r w:rsidRPr="002D287A">
              <w:rPr>
                <w:rFonts w:ascii="Noto Sans" w:hAnsi="Noto Sans" w:cs="Noto Sans"/>
                <w:sz w:val="18"/>
                <w:szCs w:val="18"/>
              </w:rPr>
              <w:t>/</w:t>
            </w:r>
            <w:proofErr w:type="spellStart"/>
            <w:r w:rsidRPr="002D287A">
              <w:rPr>
                <w:rFonts w:ascii="Noto Sans" w:hAnsi="Noto Sans" w:cs="Noto Sans"/>
                <w:sz w:val="18"/>
                <w:szCs w:val="18"/>
              </w:rPr>
              <w:t>NBS</w:t>
            </w:r>
            <w:proofErr w:type="spellEnd"/>
            <w:r w:rsidRPr="002D287A">
              <w:rPr>
                <w:rFonts w:ascii="Noto Sans" w:hAnsi="Noto Sans" w:cs="Noto Sans"/>
                <w:sz w:val="18"/>
                <w:szCs w:val="18"/>
              </w:rPr>
              <w:t xml:space="preserve"> </w:t>
            </w:r>
            <w:proofErr w:type="spellStart"/>
            <w:r w:rsidRPr="002D287A">
              <w:rPr>
                <w:rFonts w:ascii="Noto Sans" w:hAnsi="Noto Sans" w:cs="Noto Sans"/>
                <w:sz w:val="18"/>
                <w:szCs w:val="18"/>
              </w:rPr>
              <w:t>SRM</w:t>
            </w:r>
            <w:proofErr w:type="spellEnd"/>
            <w:r w:rsidRPr="002D287A">
              <w:rPr>
                <w:rFonts w:ascii="Noto Sans" w:hAnsi="Noto Sans" w:cs="Noto Sans"/>
                <w:sz w:val="18"/>
                <w:szCs w:val="18"/>
              </w:rPr>
              <w:t xml:space="preserve"> 930 </w:t>
            </w:r>
            <w:proofErr w:type="spellStart"/>
            <w:r w:rsidRPr="002D287A">
              <w:rPr>
                <w:rFonts w:ascii="Noto Sans" w:hAnsi="Noto Sans" w:cs="Noto Sans"/>
                <w:sz w:val="18"/>
                <w:szCs w:val="18"/>
              </w:rPr>
              <w:t>filters</w:t>
            </w:r>
            <w:proofErr w:type="spellEnd"/>
            <w:r w:rsidRPr="002D287A">
              <w:rPr>
                <w:rFonts w:ascii="Noto Sans" w:hAnsi="Noto Sans" w:cs="Noto Sans"/>
                <w:sz w:val="18"/>
                <w:szCs w:val="18"/>
              </w:rPr>
              <w:t>, reportar el uso del estándar para medir la luz espuria, estabilidad a 1 de absorbancia, medición de luz dispersa.</w:t>
            </w:r>
          </w:p>
          <w:p w14:paraId="1DA68F55" w14:textId="77777777" w:rsidR="00F573AA" w:rsidRPr="002D287A" w:rsidRDefault="00F573AA" w:rsidP="00FA1228">
            <w:pPr>
              <w:rPr>
                <w:rFonts w:ascii="Noto Sans" w:hAnsi="Noto Sans" w:cs="Noto Sans"/>
                <w:sz w:val="18"/>
                <w:szCs w:val="18"/>
              </w:rPr>
            </w:pPr>
          </w:p>
          <w:p w14:paraId="19D5623C" w14:textId="5800E5B0" w:rsidR="00F573AA" w:rsidRPr="002D287A" w:rsidRDefault="00F573AA" w:rsidP="00FA1228">
            <w:pPr>
              <w:jc w:val="both"/>
              <w:rPr>
                <w:rFonts w:ascii="Noto Sans" w:hAnsi="Noto Sans" w:cs="Noto Sans"/>
                <w:sz w:val="18"/>
                <w:szCs w:val="18"/>
              </w:rPr>
            </w:pPr>
            <w:r w:rsidRPr="002D287A">
              <w:rPr>
                <w:rFonts w:ascii="Noto Sans" w:hAnsi="Noto Sans" w:cs="Noto Sans"/>
                <w:sz w:val="18"/>
                <w:szCs w:val="18"/>
              </w:rPr>
              <w:t xml:space="preserve">Nota: Deberá entregar la evidencia en carpeta en idioma español de la </w:t>
            </w:r>
            <w:r w:rsidRPr="002D287A">
              <w:rPr>
                <w:rFonts w:ascii="Noto Sans" w:hAnsi="Noto Sans" w:cs="Noto Sans"/>
                <w:b/>
                <w:sz w:val="18"/>
                <w:szCs w:val="18"/>
              </w:rPr>
              <w:t xml:space="preserve">calificación y calibración </w:t>
            </w:r>
            <w:r w:rsidRPr="002D287A">
              <w:rPr>
                <w:rFonts w:ascii="Noto Sans" w:hAnsi="Noto Sans" w:cs="Noto Sans"/>
                <w:sz w:val="18"/>
                <w:szCs w:val="18"/>
              </w:rPr>
              <w:t xml:space="preserve">de las pruebas efectuadas y ajustes </w:t>
            </w:r>
            <w:r w:rsidR="00951EF5" w:rsidRPr="002D287A">
              <w:rPr>
                <w:rFonts w:ascii="Noto Sans" w:hAnsi="Noto Sans" w:cs="Noto Sans"/>
                <w:sz w:val="18"/>
                <w:szCs w:val="18"/>
              </w:rPr>
              <w:t>realizados,</w:t>
            </w:r>
            <w:r w:rsidRPr="002D287A">
              <w:rPr>
                <w:rFonts w:ascii="Noto Sans" w:hAnsi="Noto Sans" w:cs="Noto Sans"/>
                <w:sz w:val="18"/>
                <w:szCs w:val="18"/>
              </w:rPr>
              <w:t xml:space="preserve"> así como de los certificados de los patrones empleados con trazabilidad, incluir en el reporte exactitud de longitud de onda, exactitud fotométrica, linealidad fotométrica, luz extraviada y luz espuria.</w:t>
            </w:r>
          </w:p>
          <w:p w14:paraId="2A264DAC" w14:textId="77777777" w:rsidR="00F573AA" w:rsidRPr="002D287A" w:rsidRDefault="00F573AA" w:rsidP="00FA1228">
            <w:pPr>
              <w:jc w:val="both"/>
              <w:rPr>
                <w:rFonts w:ascii="Noto Sans" w:hAnsi="Noto Sans" w:cs="Noto Sans"/>
                <w:sz w:val="18"/>
                <w:szCs w:val="18"/>
              </w:rPr>
            </w:pPr>
          </w:p>
          <w:p w14:paraId="1A7E89F7" w14:textId="77777777" w:rsidR="00F573AA" w:rsidRPr="002D287A" w:rsidRDefault="00F573AA" w:rsidP="00FA1228">
            <w:pPr>
              <w:suppressAutoHyphens/>
              <w:jc w:val="both"/>
              <w:rPr>
                <w:rFonts w:ascii="Noto Sans" w:hAnsi="Noto Sans" w:cs="Noto Sans"/>
                <w:sz w:val="20"/>
                <w:szCs w:val="20"/>
              </w:rPr>
            </w:pPr>
            <w:r w:rsidRPr="002D287A">
              <w:rPr>
                <w:rFonts w:ascii="Noto Sans" w:hAnsi="Noto Sans" w:cs="Noto Sans"/>
                <w:b/>
                <w:sz w:val="20"/>
                <w:szCs w:val="20"/>
              </w:rPr>
              <w:t>“EL LICITANTE”</w:t>
            </w:r>
            <w:r w:rsidRPr="002D287A">
              <w:rPr>
                <w:rFonts w:ascii="Noto Sans" w:hAnsi="Noto Sans" w:cs="Noto Sans"/>
                <w:sz w:val="20"/>
                <w:szCs w:val="20"/>
              </w:rPr>
              <w:t xml:space="preserve"> deberá entregar dentro del servicio de mantenimiento los siguientes insumos:</w:t>
            </w:r>
          </w:p>
          <w:p w14:paraId="4FF76A75" w14:textId="77777777" w:rsidR="00F573AA" w:rsidRDefault="00F573AA" w:rsidP="00D50A36">
            <w:pPr>
              <w:pStyle w:val="Textoindependiente22"/>
              <w:numPr>
                <w:ilvl w:val="0"/>
                <w:numId w:val="80"/>
              </w:numPr>
              <w:rPr>
                <w:rFonts w:ascii="Noto Sans" w:eastAsia="Calibri" w:hAnsi="Noto Sans" w:cs="Noto Sans"/>
                <w:sz w:val="18"/>
                <w:szCs w:val="18"/>
                <w:lang w:val="es-MX" w:eastAsia="en-US"/>
              </w:rPr>
            </w:pPr>
            <w:r w:rsidRPr="002D287A">
              <w:rPr>
                <w:rFonts w:ascii="Noto Sans" w:eastAsia="Calibri" w:hAnsi="Noto Sans" w:cs="Noto Sans"/>
                <w:sz w:val="18"/>
                <w:szCs w:val="18"/>
                <w:lang w:val="es-MX" w:eastAsia="en-US"/>
              </w:rPr>
              <w:lastRenderedPageBreak/>
              <w:t xml:space="preserve">Soluciones de referencia de dicromato de potasio, usado para el análisis de linealidad con los siguientes valores nominales de absorbancia certificadas: (20; 40; 80 y 100 mg/L) con su respectivo Certificado de Calibración y Trazabilidad </w:t>
            </w:r>
            <w:r w:rsidRPr="002D287A">
              <w:rPr>
                <w:rFonts w:ascii="Noto Sans" w:eastAsia="Calibri" w:hAnsi="Noto Sans" w:cs="Noto Sans"/>
                <w:b/>
                <w:sz w:val="18"/>
                <w:szCs w:val="18"/>
                <w:lang w:val="es-MX" w:eastAsia="en-US"/>
              </w:rPr>
              <w:t>(</w:t>
            </w:r>
            <w:r w:rsidRPr="002D287A">
              <w:rPr>
                <w:rFonts w:ascii="Noto Sans" w:eastAsia="Calibri" w:hAnsi="Noto Sans" w:cs="Noto Sans"/>
                <w:sz w:val="18"/>
                <w:szCs w:val="18"/>
                <w:lang w:val="es-MX" w:eastAsia="en-US"/>
              </w:rPr>
              <w:t>kit para linealidad 0,09 a 1,5 A RM-0204060810)</w:t>
            </w:r>
          </w:p>
          <w:p w14:paraId="072B6E0F" w14:textId="77777777" w:rsidR="00CF5ED6" w:rsidRPr="002D287A" w:rsidRDefault="00CF5ED6" w:rsidP="00CF5ED6">
            <w:pPr>
              <w:pStyle w:val="Textoindependiente22"/>
              <w:ind w:left="720"/>
              <w:rPr>
                <w:rFonts w:ascii="Noto Sans" w:eastAsia="Calibri" w:hAnsi="Noto Sans" w:cs="Noto Sans"/>
                <w:sz w:val="18"/>
                <w:szCs w:val="18"/>
                <w:lang w:val="es-MX" w:eastAsia="en-US"/>
              </w:rPr>
            </w:pPr>
          </w:p>
          <w:p w14:paraId="0E359CEF" w14:textId="5DBA32A0" w:rsidR="00F573AA" w:rsidRPr="002D287A" w:rsidRDefault="00F573AA" w:rsidP="00820348">
            <w:pPr>
              <w:pStyle w:val="Textoindependiente22"/>
              <w:numPr>
                <w:ilvl w:val="0"/>
                <w:numId w:val="80"/>
              </w:numPr>
              <w:rPr>
                <w:rFonts w:ascii="Noto Sans" w:hAnsi="Noto Sans" w:cs="Noto Sans"/>
                <w:sz w:val="20"/>
                <w:szCs w:val="20"/>
              </w:rPr>
            </w:pPr>
            <w:r w:rsidRPr="002D287A">
              <w:rPr>
                <w:rFonts w:ascii="Noto Sans" w:eastAsia="Calibri" w:hAnsi="Noto Sans" w:cs="Noto Sans"/>
                <w:sz w:val="18"/>
                <w:szCs w:val="18"/>
                <w:lang w:val="es-MX" w:eastAsia="en-US"/>
              </w:rPr>
              <w:t>Soluciones de referencia de sulfato de cobre, usado para el análisis de linealidad en la región del visible con los siguientes valores nominales de absorbancia certificadas: (20; 40; 80 y 100 mg/L en ácido sulfúrico 0,01N) con su respectivo Certificado de Calibración y Trazabilidad.</w:t>
            </w:r>
          </w:p>
        </w:tc>
        <w:tc>
          <w:tcPr>
            <w:tcW w:w="1077" w:type="dxa"/>
            <w:gridSpan w:val="2"/>
            <w:shd w:val="clear" w:color="auto" w:fill="auto"/>
          </w:tcPr>
          <w:p w14:paraId="2CAF4707" w14:textId="77777777" w:rsidR="00F573AA" w:rsidRPr="002D287A" w:rsidRDefault="00F573AA" w:rsidP="00FA1228">
            <w:pPr>
              <w:snapToGrid w:val="0"/>
              <w:jc w:val="center"/>
              <w:rPr>
                <w:rFonts w:ascii="Noto Sans" w:hAnsi="Noto Sans" w:cs="Noto Sans"/>
                <w:sz w:val="18"/>
                <w:szCs w:val="18"/>
              </w:rPr>
            </w:pPr>
            <w:r w:rsidRPr="002D287A">
              <w:rPr>
                <w:rFonts w:ascii="Noto Sans" w:hAnsi="Noto Sans" w:cs="Noto Sans"/>
                <w:sz w:val="18"/>
                <w:szCs w:val="18"/>
              </w:rPr>
              <w:lastRenderedPageBreak/>
              <w:t>Equipo</w:t>
            </w:r>
          </w:p>
          <w:p w14:paraId="5B4491C3" w14:textId="77777777" w:rsidR="00F573AA" w:rsidRPr="002D287A" w:rsidRDefault="00F573AA" w:rsidP="00FA1228">
            <w:pPr>
              <w:snapToGrid w:val="0"/>
              <w:jc w:val="center"/>
              <w:rPr>
                <w:rFonts w:ascii="Noto Sans" w:hAnsi="Noto Sans" w:cs="Noto Sans"/>
                <w:sz w:val="18"/>
                <w:szCs w:val="18"/>
              </w:rPr>
            </w:pPr>
          </w:p>
          <w:p w14:paraId="7098C4D9" w14:textId="77777777" w:rsidR="00F573AA" w:rsidRPr="002D287A" w:rsidRDefault="00F573AA" w:rsidP="00FA1228">
            <w:pPr>
              <w:snapToGrid w:val="0"/>
              <w:jc w:val="center"/>
              <w:rPr>
                <w:rFonts w:ascii="Noto Sans" w:hAnsi="Noto Sans" w:cs="Noto Sans"/>
                <w:sz w:val="18"/>
                <w:szCs w:val="18"/>
              </w:rPr>
            </w:pPr>
          </w:p>
          <w:p w14:paraId="2FC49EF6" w14:textId="77777777" w:rsidR="00F573AA" w:rsidRPr="002D287A" w:rsidRDefault="00F573AA" w:rsidP="00FA1228">
            <w:pPr>
              <w:snapToGrid w:val="0"/>
              <w:jc w:val="center"/>
              <w:rPr>
                <w:rFonts w:ascii="Noto Sans" w:hAnsi="Noto Sans" w:cs="Noto Sans"/>
                <w:sz w:val="18"/>
                <w:szCs w:val="18"/>
              </w:rPr>
            </w:pPr>
          </w:p>
          <w:p w14:paraId="25130D06" w14:textId="77777777" w:rsidR="00F573AA" w:rsidRPr="002D287A" w:rsidRDefault="00F573AA" w:rsidP="00FA1228">
            <w:pPr>
              <w:snapToGrid w:val="0"/>
              <w:jc w:val="center"/>
              <w:rPr>
                <w:rFonts w:ascii="Noto Sans" w:hAnsi="Noto Sans" w:cs="Noto Sans"/>
                <w:sz w:val="18"/>
                <w:szCs w:val="18"/>
              </w:rPr>
            </w:pPr>
          </w:p>
          <w:p w14:paraId="66E767DC" w14:textId="77777777" w:rsidR="00F573AA" w:rsidRPr="002D287A" w:rsidRDefault="00F573AA" w:rsidP="00FA1228">
            <w:pPr>
              <w:snapToGrid w:val="0"/>
              <w:jc w:val="center"/>
              <w:rPr>
                <w:rFonts w:ascii="Noto Sans" w:hAnsi="Noto Sans" w:cs="Noto Sans"/>
                <w:sz w:val="18"/>
                <w:szCs w:val="18"/>
              </w:rPr>
            </w:pPr>
          </w:p>
          <w:p w14:paraId="5688441A" w14:textId="77777777" w:rsidR="00F573AA" w:rsidRPr="002D287A" w:rsidRDefault="00F573AA" w:rsidP="00FA1228">
            <w:pPr>
              <w:snapToGrid w:val="0"/>
              <w:jc w:val="center"/>
              <w:rPr>
                <w:rFonts w:ascii="Noto Sans" w:hAnsi="Noto Sans" w:cs="Noto Sans"/>
                <w:sz w:val="18"/>
                <w:szCs w:val="18"/>
              </w:rPr>
            </w:pPr>
          </w:p>
          <w:p w14:paraId="44A989D6" w14:textId="77777777" w:rsidR="00F573AA" w:rsidRPr="002D287A" w:rsidRDefault="00F573AA" w:rsidP="00FA1228">
            <w:pPr>
              <w:snapToGrid w:val="0"/>
              <w:jc w:val="center"/>
              <w:rPr>
                <w:rFonts w:ascii="Noto Sans" w:hAnsi="Noto Sans" w:cs="Noto Sans"/>
                <w:sz w:val="18"/>
                <w:szCs w:val="18"/>
              </w:rPr>
            </w:pPr>
          </w:p>
          <w:p w14:paraId="3719C244" w14:textId="77777777" w:rsidR="00F573AA" w:rsidRPr="002D287A" w:rsidRDefault="00F573AA" w:rsidP="00FA1228">
            <w:pPr>
              <w:snapToGrid w:val="0"/>
              <w:jc w:val="center"/>
              <w:rPr>
                <w:rFonts w:ascii="Noto Sans" w:hAnsi="Noto Sans" w:cs="Noto Sans"/>
                <w:sz w:val="18"/>
                <w:szCs w:val="18"/>
              </w:rPr>
            </w:pPr>
          </w:p>
          <w:p w14:paraId="723E7747" w14:textId="77777777" w:rsidR="00F573AA" w:rsidRPr="002D287A" w:rsidRDefault="00F573AA" w:rsidP="00FA1228">
            <w:pPr>
              <w:snapToGrid w:val="0"/>
              <w:jc w:val="center"/>
              <w:rPr>
                <w:rFonts w:ascii="Noto Sans" w:hAnsi="Noto Sans" w:cs="Noto Sans"/>
                <w:sz w:val="18"/>
                <w:szCs w:val="18"/>
              </w:rPr>
            </w:pPr>
          </w:p>
          <w:p w14:paraId="6172D10F" w14:textId="77777777" w:rsidR="00F573AA" w:rsidRPr="002D287A" w:rsidRDefault="00F573AA" w:rsidP="00FA1228">
            <w:pPr>
              <w:snapToGrid w:val="0"/>
              <w:jc w:val="center"/>
              <w:rPr>
                <w:rFonts w:ascii="Noto Sans" w:hAnsi="Noto Sans" w:cs="Noto Sans"/>
                <w:sz w:val="18"/>
                <w:szCs w:val="18"/>
              </w:rPr>
            </w:pPr>
          </w:p>
          <w:p w14:paraId="0CCB0671" w14:textId="77777777" w:rsidR="00F573AA" w:rsidRPr="002D287A" w:rsidRDefault="00F573AA" w:rsidP="00FA1228">
            <w:pPr>
              <w:snapToGrid w:val="0"/>
              <w:jc w:val="center"/>
              <w:rPr>
                <w:rFonts w:ascii="Noto Sans" w:hAnsi="Noto Sans" w:cs="Noto Sans"/>
                <w:sz w:val="18"/>
                <w:szCs w:val="18"/>
              </w:rPr>
            </w:pPr>
          </w:p>
          <w:p w14:paraId="63C2D64B" w14:textId="77777777" w:rsidR="00F573AA" w:rsidRPr="002D287A" w:rsidRDefault="00F573AA" w:rsidP="00FA1228">
            <w:pPr>
              <w:snapToGrid w:val="0"/>
              <w:jc w:val="center"/>
              <w:rPr>
                <w:rFonts w:ascii="Noto Sans" w:hAnsi="Noto Sans" w:cs="Noto Sans"/>
                <w:sz w:val="18"/>
                <w:szCs w:val="18"/>
              </w:rPr>
            </w:pPr>
          </w:p>
          <w:p w14:paraId="44A3F2C2" w14:textId="77777777" w:rsidR="00F573AA" w:rsidRPr="002D287A" w:rsidRDefault="00F573AA" w:rsidP="00FA1228">
            <w:pPr>
              <w:snapToGrid w:val="0"/>
              <w:jc w:val="center"/>
              <w:rPr>
                <w:rFonts w:ascii="Noto Sans" w:hAnsi="Noto Sans" w:cs="Noto Sans"/>
                <w:sz w:val="18"/>
                <w:szCs w:val="18"/>
              </w:rPr>
            </w:pPr>
          </w:p>
          <w:p w14:paraId="60A4CB73" w14:textId="77777777" w:rsidR="00F573AA" w:rsidRPr="002D287A" w:rsidRDefault="00F573AA" w:rsidP="00FA1228">
            <w:pPr>
              <w:snapToGrid w:val="0"/>
              <w:jc w:val="center"/>
              <w:rPr>
                <w:rFonts w:ascii="Noto Sans" w:hAnsi="Noto Sans" w:cs="Noto Sans"/>
                <w:sz w:val="18"/>
                <w:szCs w:val="18"/>
              </w:rPr>
            </w:pPr>
          </w:p>
          <w:p w14:paraId="2D1DE5DA" w14:textId="77777777" w:rsidR="00F573AA" w:rsidRPr="002D287A" w:rsidRDefault="00F573AA" w:rsidP="00FA1228">
            <w:pPr>
              <w:snapToGrid w:val="0"/>
              <w:jc w:val="center"/>
              <w:rPr>
                <w:rFonts w:ascii="Noto Sans" w:hAnsi="Noto Sans" w:cs="Noto Sans"/>
                <w:sz w:val="18"/>
                <w:szCs w:val="18"/>
              </w:rPr>
            </w:pPr>
          </w:p>
          <w:p w14:paraId="6F07A553" w14:textId="77777777" w:rsidR="00F573AA" w:rsidRPr="002D287A" w:rsidRDefault="00F573AA" w:rsidP="00FA1228">
            <w:pPr>
              <w:snapToGrid w:val="0"/>
              <w:jc w:val="center"/>
              <w:rPr>
                <w:rFonts w:ascii="Noto Sans" w:hAnsi="Noto Sans" w:cs="Noto Sans"/>
                <w:sz w:val="18"/>
                <w:szCs w:val="18"/>
              </w:rPr>
            </w:pPr>
          </w:p>
          <w:p w14:paraId="135E45C9" w14:textId="77777777" w:rsidR="00F573AA" w:rsidRPr="002D287A" w:rsidRDefault="00F573AA" w:rsidP="00FA1228">
            <w:pPr>
              <w:snapToGrid w:val="0"/>
              <w:jc w:val="center"/>
              <w:rPr>
                <w:rFonts w:ascii="Noto Sans" w:hAnsi="Noto Sans" w:cs="Noto Sans"/>
                <w:sz w:val="18"/>
                <w:szCs w:val="18"/>
              </w:rPr>
            </w:pPr>
          </w:p>
          <w:p w14:paraId="22A7E166" w14:textId="77777777" w:rsidR="00F573AA" w:rsidRPr="002D287A" w:rsidRDefault="00F573AA" w:rsidP="00FA1228">
            <w:pPr>
              <w:snapToGrid w:val="0"/>
              <w:jc w:val="center"/>
              <w:rPr>
                <w:rFonts w:ascii="Noto Sans" w:hAnsi="Noto Sans" w:cs="Noto Sans"/>
                <w:sz w:val="18"/>
                <w:szCs w:val="18"/>
              </w:rPr>
            </w:pPr>
          </w:p>
          <w:p w14:paraId="1D7ED46F" w14:textId="77777777" w:rsidR="00F573AA" w:rsidRPr="002D287A" w:rsidRDefault="00F573AA" w:rsidP="00FA1228">
            <w:pPr>
              <w:snapToGrid w:val="0"/>
              <w:jc w:val="center"/>
              <w:rPr>
                <w:rFonts w:ascii="Noto Sans" w:hAnsi="Noto Sans" w:cs="Noto Sans"/>
                <w:sz w:val="18"/>
                <w:szCs w:val="18"/>
              </w:rPr>
            </w:pPr>
          </w:p>
          <w:p w14:paraId="25A859A7" w14:textId="77777777" w:rsidR="00F573AA" w:rsidRPr="002D287A" w:rsidRDefault="00F573AA" w:rsidP="00FA1228">
            <w:pPr>
              <w:snapToGrid w:val="0"/>
              <w:jc w:val="center"/>
              <w:rPr>
                <w:rFonts w:ascii="Noto Sans" w:hAnsi="Noto Sans" w:cs="Noto Sans"/>
                <w:sz w:val="18"/>
                <w:szCs w:val="18"/>
              </w:rPr>
            </w:pPr>
          </w:p>
          <w:p w14:paraId="46841F67" w14:textId="77777777" w:rsidR="00F573AA" w:rsidRPr="002D287A" w:rsidRDefault="00F573AA" w:rsidP="00FA1228">
            <w:pPr>
              <w:snapToGrid w:val="0"/>
              <w:jc w:val="center"/>
              <w:rPr>
                <w:rFonts w:ascii="Noto Sans" w:hAnsi="Noto Sans" w:cs="Noto Sans"/>
                <w:sz w:val="18"/>
                <w:szCs w:val="18"/>
              </w:rPr>
            </w:pPr>
          </w:p>
          <w:p w14:paraId="55B5940C" w14:textId="77777777" w:rsidR="00F573AA" w:rsidRPr="002D287A" w:rsidRDefault="00F573AA" w:rsidP="00FA1228">
            <w:pPr>
              <w:snapToGrid w:val="0"/>
              <w:jc w:val="center"/>
              <w:rPr>
                <w:rFonts w:ascii="Noto Sans" w:hAnsi="Noto Sans" w:cs="Noto Sans"/>
                <w:sz w:val="18"/>
                <w:szCs w:val="18"/>
              </w:rPr>
            </w:pPr>
          </w:p>
          <w:p w14:paraId="31FD8433" w14:textId="77777777" w:rsidR="00F573AA" w:rsidRPr="002D287A" w:rsidRDefault="00F573AA" w:rsidP="00FA1228">
            <w:pPr>
              <w:snapToGrid w:val="0"/>
              <w:jc w:val="center"/>
              <w:rPr>
                <w:rFonts w:ascii="Noto Sans" w:hAnsi="Noto Sans" w:cs="Noto Sans"/>
                <w:sz w:val="18"/>
                <w:szCs w:val="18"/>
              </w:rPr>
            </w:pPr>
          </w:p>
          <w:p w14:paraId="65C56B52" w14:textId="77777777" w:rsidR="00F573AA" w:rsidRPr="002D287A" w:rsidRDefault="00F573AA" w:rsidP="00FA1228">
            <w:pPr>
              <w:snapToGrid w:val="0"/>
              <w:jc w:val="center"/>
              <w:rPr>
                <w:rFonts w:ascii="Noto Sans" w:hAnsi="Noto Sans" w:cs="Noto Sans"/>
                <w:sz w:val="18"/>
                <w:szCs w:val="18"/>
              </w:rPr>
            </w:pPr>
          </w:p>
          <w:p w14:paraId="61B31DFA" w14:textId="77777777" w:rsidR="00F573AA" w:rsidRPr="002D287A" w:rsidRDefault="00F573AA" w:rsidP="00FA1228">
            <w:pPr>
              <w:snapToGrid w:val="0"/>
              <w:jc w:val="center"/>
              <w:rPr>
                <w:rFonts w:ascii="Noto Sans" w:hAnsi="Noto Sans" w:cs="Noto Sans"/>
                <w:sz w:val="18"/>
                <w:szCs w:val="18"/>
              </w:rPr>
            </w:pPr>
          </w:p>
          <w:p w14:paraId="2F91DCF5" w14:textId="77777777" w:rsidR="00F573AA" w:rsidRPr="002D287A" w:rsidRDefault="00F573AA" w:rsidP="00FA1228">
            <w:pPr>
              <w:snapToGrid w:val="0"/>
              <w:jc w:val="center"/>
              <w:rPr>
                <w:rFonts w:ascii="Noto Sans" w:hAnsi="Noto Sans" w:cs="Noto Sans"/>
                <w:sz w:val="18"/>
                <w:szCs w:val="18"/>
              </w:rPr>
            </w:pPr>
          </w:p>
          <w:p w14:paraId="09D67461" w14:textId="77777777" w:rsidR="00F573AA" w:rsidRPr="002D287A" w:rsidRDefault="00F573AA" w:rsidP="00FA1228">
            <w:pPr>
              <w:snapToGrid w:val="0"/>
              <w:jc w:val="center"/>
              <w:rPr>
                <w:rFonts w:ascii="Noto Sans" w:hAnsi="Noto Sans" w:cs="Noto Sans"/>
                <w:sz w:val="18"/>
                <w:szCs w:val="18"/>
              </w:rPr>
            </w:pPr>
          </w:p>
          <w:p w14:paraId="033B6AC2" w14:textId="77777777" w:rsidR="00F573AA" w:rsidRPr="002D287A" w:rsidRDefault="00F573AA" w:rsidP="00FA1228">
            <w:pPr>
              <w:snapToGrid w:val="0"/>
              <w:jc w:val="center"/>
              <w:rPr>
                <w:rFonts w:ascii="Noto Sans" w:hAnsi="Noto Sans" w:cs="Noto Sans"/>
                <w:sz w:val="18"/>
                <w:szCs w:val="18"/>
              </w:rPr>
            </w:pPr>
          </w:p>
          <w:p w14:paraId="197B4CD3" w14:textId="77777777" w:rsidR="00F573AA" w:rsidRPr="002D287A" w:rsidRDefault="00F573AA" w:rsidP="00FA1228">
            <w:pPr>
              <w:snapToGrid w:val="0"/>
              <w:jc w:val="center"/>
              <w:rPr>
                <w:rFonts w:ascii="Noto Sans" w:hAnsi="Noto Sans" w:cs="Noto Sans"/>
                <w:sz w:val="18"/>
                <w:szCs w:val="18"/>
              </w:rPr>
            </w:pPr>
          </w:p>
          <w:p w14:paraId="2A3F04E9" w14:textId="77777777" w:rsidR="00F573AA" w:rsidRPr="002D287A" w:rsidRDefault="00F573AA" w:rsidP="00FA1228">
            <w:pPr>
              <w:snapToGrid w:val="0"/>
              <w:jc w:val="center"/>
              <w:rPr>
                <w:rFonts w:ascii="Noto Sans" w:hAnsi="Noto Sans" w:cs="Noto Sans"/>
                <w:sz w:val="18"/>
                <w:szCs w:val="18"/>
              </w:rPr>
            </w:pPr>
          </w:p>
          <w:p w14:paraId="4EAC2959" w14:textId="77777777" w:rsidR="00F573AA" w:rsidRPr="002D287A" w:rsidRDefault="00F573AA" w:rsidP="00FA1228">
            <w:pPr>
              <w:snapToGrid w:val="0"/>
              <w:jc w:val="center"/>
              <w:rPr>
                <w:rFonts w:ascii="Noto Sans" w:hAnsi="Noto Sans" w:cs="Noto Sans"/>
                <w:sz w:val="18"/>
                <w:szCs w:val="18"/>
              </w:rPr>
            </w:pPr>
          </w:p>
          <w:p w14:paraId="3DBB18D8" w14:textId="77777777" w:rsidR="00F573AA" w:rsidRPr="002D287A" w:rsidRDefault="00F573AA" w:rsidP="00FA1228">
            <w:pPr>
              <w:snapToGrid w:val="0"/>
              <w:jc w:val="center"/>
              <w:rPr>
                <w:rFonts w:ascii="Noto Sans" w:hAnsi="Noto Sans" w:cs="Noto Sans"/>
                <w:sz w:val="18"/>
                <w:szCs w:val="18"/>
              </w:rPr>
            </w:pPr>
          </w:p>
          <w:p w14:paraId="4DB4E452" w14:textId="77777777" w:rsidR="00F573AA" w:rsidRPr="002D287A" w:rsidRDefault="00F573AA" w:rsidP="00FA1228">
            <w:pPr>
              <w:snapToGrid w:val="0"/>
              <w:jc w:val="center"/>
              <w:rPr>
                <w:rFonts w:ascii="Noto Sans" w:hAnsi="Noto Sans" w:cs="Noto Sans"/>
                <w:sz w:val="18"/>
                <w:szCs w:val="18"/>
              </w:rPr>
            </w:pPr>
          </w:p>
          <w:p w14:paraId="2FA7ED11" w14:textId="77777777" w:rsidR="00F573AA" w:rsidRPr="002D287A" w:rsidRDefault="00F573AA" w:rsidP="00FA1228">
            <w:pPr>
              <w:snapToGrid w:val="0"/>
              <w:jc w:val="center"/>
              <w:rPr>
                <w:rFonts w:ascii="Noto Sans" w:hAnsi="Noto Sans" w:cs="Noto Sans"/>
                <w:sz w:val="18"/>
                <w:szCs w:val="18"/>
              </w:rPr>
            </w:pPr>
          </w:p>
          <w:p w14:paraId="583E5F65" w14:textId="77777777" w:rsidR="00F573AA" w:rsidRPr="002D287A" w:rsidRDefault="00F573AA" w:rsidP="00FA1228">
            <w:pPr>
              <w:snapToGrid w:val="0"/>
              <w:jc w:val="center"/>
              <w:rPr>
                <w:rFonts w:ascii="Noto Sans" w:hAnsi="Noto Sans" w:cs="Noto Sans"/>
                <w:sz w:val="18"/>
                <w:szCs w:val="18"/>
              </w:rPr>
            </w:pPr>
          </w:p>
          <w:p w14:paraId="6BDE84B3" w14:textId="77777777" w:rsidR="00F573AA" w:rsidRPr="002D287A" w:rsidRDefault="00F573AA" w:rsidP="00FA1228">
            <w:pPr>
              <w:snapToGrid w:val="0"/>
              <w:jc w:val="center"/>
              <w:rPr>
                <w:rFonts w:ascii="Noto Sans" w:hAnsi="Noto Sans" w:cs="Noto Sans"/>
                <w:sz w:val="18"/>
                <w:szCs w:val="18"/>
              </w:rPr>
            </w:pPr>
          </w:p>
          <w:p w14:paraId="5295AD27" w14:textId="77777777" w:rsidR="00F573AA" w:rsidRPr="002D287A" w:rsidRDefault="00F573AA" w:rsidP="00FA1228">
            <w:pPr>
              <w:snapToGrid w:val="0"/>
              <w:jc w:val="center"/>
              <w:rPr>
                <w:rFonts w:ascii="Noto Sans" w:hAnsi="Noto Sans" w:cs="Noto Sans"/>
                <w:sz w:val="18"/>
                <w:szCs w:val="18"/>
              </w:rPr>
            </w:pPr>
          </w:p>
          <w:p w14:paraId="5320A12F" w14:textId="77777777" w:rsidR="00F573AA" w:rsidRPr="002D287A" w:rsidRDefault="00F573AA" w:rsidP="00FA1228">
            <w:pPr>
              <w:snapToGrid w:val="0"/>
              <w:jc w:val="center"/>
              <w:rPr>
                <w:rFonts w:ascii="Noto Sans" w:hAnsi="Noto Sans" w:cs="Noto Sans"/>
                <w:sz w:val="18"/>
                <w:szCs w:val="18"/>
              </w:rPr>
            </w:pPr>
          </w:p>
          <w:p w14:paraId="62EA9B14" w14:textId="77777777" w:rsidR="00F573AA" w:rsidRDefault="00F573AA" w:rsidP="00FA1228">
            <w:pPr>
              <w:snapToGrid w:val="0"/>
              <w:jc w:val="center"/>
              <w:rPr>
                <w:rFonts w:ascii="Noto Sans" w:hAnsi="Noto Sans" w:cs="Noto Sans"/>
                <w:sz w:val="18"/>
                <w:szCs w:val="18"/>
              </w:rPr>
            </w:pPr>
          </w:p>
          <w:p w14:paraId="6DDC1A2A" w14:textId="77777777" w:rsidR="0011206D" w:rsidRPr="002D287A" w:rsidRDefault="0011206D" w:rsidP="00FA1228">
            <w:pPr>
              <w:snapToGrid w:val="0"/>
              <w:jc w:val="center"/>
              <w:rPr>
                <w:rFonts w:ascii="Noto Sans" w:hAnsi="Noto Sans" w:cs="Noto Sans"/>
                <w:sz w:val="18"/>
                <w:szCs w:val="18"/>
              </w:rPr>
            </w:pPr>
          </w:p>
          <w:p w14:paraId="72D43F77" w14:textId="68392ACB" w:rsidR="004F2088" w:rsidRPr="002D287A" w:rsidRDefault="004F2088" w:rsidP="00FA1228">
            <w:pPr>
              <w:snapToGrid w:val="0"/>
              <w:jc w:val="center"/>
              <w:rPr>
                <w:rFonts w:ascii="Noto Sans" w:hAnsi="Noto Sans" w:cs="Noto Sans"/>
                <w:sz w:val="18"/>
                <w:szCs w:val="18"/>
              </w:rPr>
            </w:pPr>
            <w:r>
              <w:rPr>
                <w:rFonts w:ascii="Noto Sans" w:hAnsi="Noto Sans" w:cs="Noto Sans"/>
                <w:sz w:val="18"/>
                <w:szCs w:val="18"/>
              </w:rPr>
              <w:lastRenderedPageBreak/>
              <w:t>Juego</w:t>
            </w:r>
          </w:p>
          <w:p w14:paraId="510C9E8D" w14:textId="77777777" w:rsidR="00F573AA" w:rsidRPr="002D287A" w:rsidRDefault="00F573AA" w:rsidP="00FA1228">
            <w:pPr>
              <w:snapToGrid w:val="0"/>
              <w:jc w:val="center"/>
              <w:rPr>
                <w:rFonts w:ascii="Noto Sans" w:hAnsi="Noto Sans" w:cs="Noto Sans"/>
                <w:sz w:val="18"/>
                <w:szCs w:val="18"/>
              </w:rPr>
            </w:pPr>
          </w:p>
          <w:p w14:paraId="6C2B7A29" w14:textId="77777777" w:rsidR="00F573AA" w:rsidRPr="002D287A" w:rsidRDefault="00F573AA" w:rsidP="00FA1228">
            <w:pPr>
              <w:snapToGrid w:val="0"/>
              <w:jc w:val="center"/>
              <w:rPr>
                <w:rFonts w:ascii="Noto Sans" w:hAnsi="Noto Sans" w:cs="Noto Sans"/>
                <w:sz w:val="18"/>
                <w:szCs w:val="18"/>
              </w:rPr>
            </w:pPr>
          </w:p>
          <w:p w14:paraId="5AFA6929" w14:textId="77777777" w:rsidR="00F573AA" w:rsidRPr="002D287A" w:rsidRDefault="00F573AA" w:rsidP="00FA1228">
            <w:pPr>
              <w:snapToGrid w:val="0"/>
              <w:jc w:val="center"/>
              <w:rPr>
                <w:rFonts w:ascii="Noto Sans" w:hAnsi="Noto Sans" w:cs="Noto Sans"/>
                <w:sz w:val="18"/>
                <w:szCs w:val="18"/>
              </w:rPr>
            </w:pPr>
          </w:p>
          <w:p w14:paraId="2FBB3696" w14:textId="102741E3" w:rsidR="00F573AA" w:rsidRDefault="00F573AA" w:rsidP="0058057A">
            <w:pPr>
              <w:jc w:val="center"/>
              <w:rPr>
                <w:rFonts w:ascii="Noto Sans" w:hAnsi="Noto Sans" w:cs="Noto Sans"/>
                <w:strike/>
                <w:color w:val="FF0000"/>
                <w:sz w:val="18"/>
                <w:szCs w:val="18"/>
              </w:rPr>
            </w:pPr>
          </w:p>
          <w:p w14:paraId="313459A7" w14:textId="77777777" w:rsidR="00CF5ED6" w:rsidRPr="004F2088" w:rsidRDefault="00CF5ED6" w:rsidP="0058057A">
            <w:pPr>
              <w:jc w:val="center"/>
              <w:rPr>
                <w:rFonts w:ascii="Noto Sans" w:hAnsi="Noto Sans" w:cs="Noto Sans"/>
                <w:strike/>
                <w:color w:val="FF0000"/>
                <w:sz w:val="18"/>
                <w:szCs w:val="18"/>
              </w:rPr>
            </w:pPr>
          </w:p>
          <w:p w14:paraId="39D2225D" w14:textId="4A6FD51E" w:rsidR="004F2088" w:rsidRPr="002D287A" w:rsidRDefault="004F2088" w:rsidP="0058057A">
            <w:pPr>
              <w:jc w:val="center"/>
              <w:rPr>
                <w:rFonts w:ascii="Noto Sans" w:hAnsi="Noto Sans" w:cs="Noto Sans"/>
                <w:sz w:val="20"/>
                <w:szCs w:val="20"/>
              </w:rPr>
            </w:pPr>
            <w:r>
              <w:rPr>
                <w:rFonts w:ascii="Noto Sans" w:hAnsi="Noto Sans" w:cs="Noto Sans"/>
                <w:sz w:val="18"/>
                <w:szCs w:val="18"/>
              </w:rPr>
              <w:t>Juego</w:t>
            </w:r>
          </w:p>
        </w:tc>
        <w:tc>
          <w:tcPr>
            <w:tcW w:w="1458" w:type="dxa"/>
            <w:shd w:val="clear" w:color="auto" w:fill="auto"/>
          </w:tcPr>
          <w:p w14:paraId="26CA6EAE" w14:textId="77777777" w:rsidR="00F573AA" w:rsidRPr="002D287A" w:rsidRDefault="00F573AA" w:rsidP="00FA1228">
            <w:pPr>
              <w:jc w:val="center"/>
              <w:rPr>
                <w:rFonts w:ascii="Noto Sans" w:hAnsi="Noto Sans" w:cs="Noto Sans"/>
                <w:sz w:val="18"/>
                <w:szCs w:val="18"/>
              </w:rPr>
            </w:pPr>
            <w:r w:rsidRPr="002D287A">
              <w:rPr>
                <w:rFonts w:ascii="Noto Sans" w:hAnsi="Noto Sans" w:cs="Noto Sans"/>
                <w:sz w:val="18"/>
                <w:szCs w:val="18"/>
              </w:rPr>
              <w:lastRenderedPageBreak/>
              <w:t>1</w:t>
            </w:r>
          </w:p>
          <w:p w14:paraId="3F04CDEC" w14:textId="77777777" w:rsidR="00F573AA" w:rsidRPr="002D287A" w:rsidRDefault="00F573AA" w:rsidP="00FA1228">
            <w:pPr>
              <w:jc w:val="center"/>
              <w:rPr>
                <w:rFonts w:ascii="Noto Sans" w:hAnsi="Noto Sans" w:cs="Noto Sans"/>
                <w:sz w:val="18"/>
                <w:szCs w:val="18"/>
              </w:rPr>
            </w:pPr>
          </w:p>
          <w:p w14:paraId="365C9FDE" w14:textId="77777777" w:rsidR="00F573AA" w:rsidRPr="002D287A" w:rsidRDefault="00F573AA" w:rsidP="00FA1228">
            <w:pPr>
              <w:jc w:val="center"/>
              <w:rPr>
                <w:rFonts w:ascii="Noto Sans" w:hAnsi="Noto Sans" w:cs="Noto Sans"/>
                <w:sz w:val="18"/>
                <w:szCs w:val="18"/>
              </w:rPr>
            </w:pPr>
          </w:p>
          <w:p w14:paraId="1A6DC5EB" w14:textId="77777777" w:rsidR="00F573AA" w:rsidRPr="002D287A" w:rsidRDefault="00F573AA" w:rsidP="00FA1228">
            <w:pPr>
              <w:jc w:val="center"/>
              <w:rPr>
                <w:rFonts w:ascii="Noto Sans" w:hAnsi="Noto Sans" w:cs="Noto Sans"/>
                <w:sz w:val="18"/>
                <w:szCs w:val="18"/>
              </w:rPr>
            </w:pPr>
          </w:p>
          <w:p w14:paraId="004E79AE" w14:textId="77777777" w:rsidR="00F573AA" w:rsidRPr="002D287A" w:rsidRDefault="00F573AA" w:rsidP="00FA1228">
            <w:pPr>
              <w:jc w:val="center"/>
              <w:rPr>
                <w:rFonts w:ascii="Noto Sans" w:hAnsi="Noto Sans" w:cs="Noto Sans"/>
                <w:sz w:val="18"/>
                <w:szCs w:val="18"/>
              </w:rPr>
            </w:pPr>
          </w:p>
          <w:p w14:paraId="5D9EA941" w14:textId="77777777" w:rsidR="00F573AA" w:rsidRPr="002D287A" w:rsidRDefault="00F573AA" w:rsidP="00FA1228">
            <w:pPr>
              <w:jc w:val="center"/>
              <w:rPr>
                <w:rFonts w:ascii="Noto Sans" w:hAnsi="Noto Sans" w:cs="Noto Sans"/>
                <w:sz w:val="18"/>
                <w:szCs w:val="18"/>
              </w:rPr>
            </w:pPr>
          </w:p>
          <w:p w14:paraId="2AD0006D" w14:textId="77777777" w:rsidR="00F573AA" w:rsidRPr="002D287A" w:rsidRDefault="00F573AA" w:rsidP="00FA1228">
            <w:pPr>
              <w:jc w:val="center"/>
              <w:rPr>
                <w:rFonts w:ascii="Noto Sans" w:hAnsi="Noto Sans" w:cs="Noto Sans"/>
                <w:sz w:val="18"/>
                <w:szCs w:val="18"/>
              </w:rPr>
            </w:pPr>
          </w:p>
          <w:p w14:paraId="08AD2759" w14:textId="77777777" w:rsidR="00F573AA" w:rsidRPr="002D287A" w:rsidRDefault="00F573AA" w:rsidP="00FA1228">
            <w:pPr>
              <w:jc w:val="center"/>
              <w:rPr>
                <w:rFonts w:ascii="Noto Sans" w:hAnsi="Noto Sans" w:cs="Noto Sans"/>
                <w:sz w:val="18"/>
                <w:szCs w:val="18"/>
              </w:rPr>
            </w:pPr>
          </w:p>
          <w:p w14:paraId="75CB3B53" w14:textId="77777777" w:rsidR="00F573AA" w:rsidRPr="002D287A" w:rsidRDefault="00F573AA" w:rsidP="00FA1228">
            <w:pPr>
              <w:jc w:val="center"/>
              <w:rPr>
                <w:rFonts w:ascii="Noto Sans" w:hAnsi="Noto Sans" w:cs="Noto Sans"/>
                <w:sz w:val="18"/>
                <w:szCs w:val="18"/>
              </w:rPr>
            </w:pPr>
          </w:p>
          <w:p w14:paraId="10AFCF9F" w14:textId="77777777" w:rsidR="00F573AA" w:rsidRPr="002D287A" w:rsidRDefault="00F573AA" w:rsidP="00FA1228">
            <w:pPr>
              <w:jc w:val="center"/>
              <w:rPr>
                <w:rFonts w:ascii="Noto Sans" w:hAnsi="Noto Sans" w:cs="Noto Sans"/>
                <w:sz w:val="18"/>
                <w:szCs w:val="18"/>
              </w:rPr>
            </w:pPr>
          </w:p>
          <w:p w14:paraId="43BCD2F7" w14:textId="77777777" w:rsidR="00F573AA" w:rsidRPr="002D287A" w:rsidRDefault="00F573AA" w:rsidP="00FA1228">
            <w:pPr>
              <w:jc w:val="center"/>
              <w:rPr>
                <w:rFonts w:ascii="Noto Sans" w:hAnsi="Noto Sans" w:cs="Noto Sans"/>
                <w:sz w:val="18"/>
                <w:szCs w:val="18"/>
              </w:rPr>
            </w:pPr>
          </w:p>
          <w:p w14:paraId="3DF61D28" w14:textId="77777777" w:rsidR="00F573AA" w:rsidRPr="002D287A" w:rsidRDefault="00F573AA" w:rsidP="00FA1228">
            <w:pPr>
              <w:jc w:val="center"/>
              <w:rPr>
                <w:rFonts w:ascii="Noto Sans" w:hAnsi="Noto Sans" w:cs="Noto Sans"/>
                <w:sz w:val="18"/>
                <w:szCs w:val="18"/>
              </w:rPr>
            </w:pPr>
          </w:p>
          <w:p w14:paraId="25C94FB0" w14:textId="77777777" w:rsidR="00F573AA" w:rsidRPr="002D287A" w:rsidRDefault="00F573AA" w:rsidP="00FA1228">
            <w:pPr>
              <w:jc w:val="center"/>
              <w:rPr>
                <w:rFonts w:ascii="Noto Sans" w:hAnsi="Noto Sans" w:cs="Noto Sans"/>
                <w:sz w:val="18"/>
                <w:szCs w:val="18"/>
              </w:rPr>
            </w:pPr>
          </w:p>
          <w:p w14:paraId="3702E9B5" w14:textId="77777777" w:rsidR="00F573AA" w:rsidRPr="002D287A" w:rsidRDefault="00F573AA" w:rsidP="00FA1228">
            <w:pPr>
              <w:jc w:val="center"/>
              <w:rPr>
                <w:rFonts w:ascii="Noto Sans" w:hAnsi="Noto Sans" w:cs="Noto Sans"/>
                <w:sz w:val="18"/>
                <w:szCs w:val="18"/>
              </w:rPr>
            </w:pPr>
          </w:p>
          <w:p w14:paraId="05CC8545" w14:textId="77777777" w:rsidR="00F573AA" w:rsidRPr="002D287A" w:rsidRDefault="00F573AA" w:rsidP="00FA1228">
            <w:pPr>
              <w:jc w:val="center"/>
              <w:rPr>
                <w:rFonts w:ascii="Noto Sans" w:hAnsi="Noto Sans" w:cs="Noto Sans"/>
                <w:sz w:val="18"/>
                <w:szCs w:val="18"/>
              </w:rPr>
            </w:pPr>
          </w:p>
          <w:p w14:paraId="12216A9B" w14:textId="77777777" w:rsidR="00F573AA" w:rsidRPr="002D287A" w:rsidRDefault="00F573AA" w:rsidP="00FA1228">
            <w:pPr>
              <w:jc w:val="center"/>
              <w:rPr>
                <w:rFonts w:ascii="Noto Sans" w:hAnsi="Noto Sans" w:cs="Noto Sans"/>
                <w:sz w:val="18"/>
                <w:szCs w:val="18"/>
              </w:rPr>
            </w:pPr>
          </w:p>
          <w:p w14:paraId="27037B2D" w14:textId="77777777" w:rsidR="00F573AA" w:rsidRPr="002D287A" w:rsidRDefault="00F573AA" w:rsidP="00FA1228">
            <w:pPr>
              <w:jc w:val="center"/>
              <w:rPr>
                <w:rFonts w:ascii="Noto Sans" w:hAnsi="Noto Sans" w:cs="Noto Sans"/>
                <w:sz w:val="18"/>
                <w:szCs w:val="18"/>
              </w:rPr>
            </w:pPr>
          </w:p>
          <w:p w14:paraId="4B993009" w14:textId="77777777" w:rsidR="00F573AA" w:rsidRPr="002D287A" w:rsidRDefault="00F573AA" w:rsidP="00FA1228">
            <w:pPr>
              <w:jc w:val="center"/>
              <w:rPr>
                <w:rFonts w:ascii="Noto Sans" w:hAnsi="Noto Sans" w:cs="Noto Sans"/>
                <w:sz w:val="18"/>
                <w:szCs w:val="18"/>
              </w:rPr>
            </w:pPr>
          </w:p>
          <w:p w14:paraId="4ED49612" w14:textId="77777777" w:rsidR="00F573AA" w:rsidRPr="002D287A" w:rsidRDefault="00F573AA" w:rsidP="00FA1228">
            <w:pPr>
              <w:jc w:val="center"/>
              <w:rPr>
                <w:rFonts w:ascii="Noto Sans" w:hAnsi="Noto Sans" w:cs="Noto Sans"/>
                <w:sz w:val="18"/>
                <w:szCs w:val="18"/>
              </w:rPr>
            </w:pPr>
          </w:p>
          <w:p w14:paraId="4C8E1159" w14:textId="77777777" w:rsidR="00F573AA" w:rsidRPr="002D287A" w:rsidRDefault="00F573AA" w:rsidP="00FA1228">
            <w:pPr>
              <w:jc w:val="center"/>
              <w:rPr>
                <w:rFonts w:ascii="Noto Sans" w:hAnsi="Noto Sans" w:cs="Noto Sans"/>
                <w:sz w:val="18"/>
                <w:szCs w:val="18"/>
              </w:rPr>
            </w:pPr>
          </w:p>
          <w:p w14:paraId="013C50E3" w14:textId="77777777" w:rsidR="00F573AA" w:rsidRPr="002D287A" w:rsidRDefault="00F573AA" w:rsidP="00FA1228">
            <w:pPr>
              <w:jc w:val="center"/>
              <w:rPr>
                <w:rFonts w:ascii="Noto Sans" w:hAnsi="Noto Sans" w:cs="Noto Sans"/>
                <w:sz w:val="18"/>
                <w:szCs w:val="18"/>
              </w:rPr>
            </w:pPr>
          </w:p>
          <w:p w14:paraId="01F7C7DF" w14:textId="77777777" w:rsidR="00F573AA" w:rsidRPr="002D287A" w:rsidRDefault="00F573AA" w:rsidP="00FA1228">
            <w:pPr>
              <w:jc w:val="center"/>
              <w:rPr>
                <w:rFonts w:ascii="Noto Sans" w:hAnsi="Noto Sans" w:cs="Noto Sans"/>
                <w:sz w:val="18"/>
                <w:szCs w:val="18"/>
              </w:rPr>
            </w:pPr>
          </w:p>
          <w:p w14:paraId="19BB5A5B" w14:textId="77777777" w:rsidR="00F573AA" w:rsidRPr="002D287A" w:rsidRDefault="00F573AA" w:rsidP="00FA1228">
            <w:pPr>
              <w:jc w:val="center"/>
              <w:rPr>
                <w:rFonts w:ascii="Noto Sans" w:hAnsi="Noto Sans" w:cs="Noto Sans"/>
                <w:sz w:val="18"/>
                <w:szCs w:val="18"/>
              </w:rPr>
            </w:pPr>
          </w:p>
          <w:p w14:paraId="438617B5" w14:textId="77777777" w:rsidR="00F573AA" w:rsidRPr="002D287A" w:rsidRDefault="00F573AA" w:rsidP="00FA1228">
            <w:pPr>
              <w:jc w:val="center"/>
              <w:rPr>
                <w:rFonts w:ascii="Noto Sans" w:hAnsi="Noto Sans" w:cs="Noto Sans"/>
                <w:sz w:val="18"/>
                <w:szCs w:val="18"/>
              </w:rPr>
            </w:pPr>
          </w:p>
          <w:p w14:paraId="0A484041" w14:textId="77777777" w:rsidR="00F573AA" w:rsidRPr="002D287A" w:rsidRDefault="00F573AA" w:rsidP="00FA1228">
            <w:pPr>
              <w:jc w:val="center"/>
              <w:rPr>
                <w:rFonts w:ascii="Noto Sans" w:hAnsi="Noto Sans" w:cs="Noto Sans"/>
                <w:sz w:val="18"/>
                <w:szCs w:val="18"/>
              </w:rPr>
            </w:pPr>
          </w:p>
          <w:p w14:paraId="10D5B00B" w14:textId="77777777" w:rsidR="00F573AA" w:rsidRPr="002D287A" w:rsidRDefault="00F573AA" w:rsidP="00FA1228">
            <w:pPr>
              <w:jc w:val="center"/>
              <w:rPr>
                <w:rFonts w:ascii="Noto Sans" w:hAnsi="Noto Sans" w:cs="Noto Sans"/>
                <w:sz w:val="18"/>
                <w:szCs w:val="18"/>
              </w:rPr>
            </w:pPr>
          </w:p>
          <w:p w14:paraId="70CF52D6" w14:textId="77777777" w:rsidR="00F573AA" w:rsidRPr="002D287A" w:rsidRDefault="00F573AA" w:rsidP="00FA1228">
            <w:pPr>
              <w:jc w:val="center"/>
              <w:rPr>
                <w:rFonts w:ascii="Noto Sans" w:hAnsi="Noto Sans" w:cs="Noto Sans"/>
                <w:sz w:val="18"/>
                <w:szCs w:val="18"/>
              </w:rPr>
            </w:pPr>
          </w:p>
          <w:p w14:paraId="5CA9C876" w14:textId="77777777" w:rsidR="00F573AA" w:rsidRPr="002D287A" w:rsidRDefault="00F573AA" w:rsidP="00FA1228">
            <w:pPr>
              <w:jc w:val="center"/>
              <w:rPr>
                <w:rFonts w:ascii="Noto Sans" w:hAnsi="Noto Sans" w:cs="Noto Sans"/>
                <w:sz w:val="18"/>
                <w:szCs w:val="18"/>
              </w:rPr>
            </w:pPr>
          </w:p>
          <w:p w14:paraId="787C4648" w14:textId="77777777" w:rsidR="00F573AA" w:rsidRPr="002D287A" w:rsidRDefault="00F573AA" w:rsidP="00FA1228">
            <w:pPr>
              <w:jc w:val="center"/>
              <w:rPr>
                <w:rFonts w:ascii="Noto Sans" w:hAnsi="Noto Sans" w:cs="Noto Sans"/>
                <w:sz w:val="18"/>
                <w:szCs w:val="18"/>
              </w:rPr>
            </w:pPr>
          </w:p>
          <w:p w14:paraId="52A13C2E" w14:textId="77777777" w:rsidR="00F573AA" w:rsidRPr="002D287A" w:rsidRDefault="00F573AA" w:rsidP="00FA1228">
            <w:pPr>
              <w:jc w:val="center"/>
              <w:rPr>
                <w:rFonts w:ascii="Noto Sans" w:hAnsi="Noto Sans" w:cs="Noto Sans"/>
                <w:sz w:val="18"/>
                <w:szCs w:val="18"/>
              </w:rPr>
            </w:pPr>
          </w:p>
          <w:p w14:paraId="0E8E8C80" w14:textId="77777777" w:rsidR="00F573AA" w:rsidRPr="002D287A" w:rsidRDefault="00F573AA" w:rsidP="00FA1228">
            <w:pPr>
              <w:jc w:val="center"/>
              <w:rPr>
                <w:rFonts w:ascii="Noto Sans" w:hAnsi="Noto Sans" w:cs="Noto Sans"/>
                <w:sz w:val="18"/>
                <w:szCs w:val="18"/>
              </w:rPr>
            </w:pPr>
          </w:p>
          <w:p w14:paraId="0DB0D189" w14:textId="77777777" w:rsidR="00F573AA" w:rsidRPr="002D287A" w:rsidRDefault="00F573AA" w:rsidP="00FA1228">
            <w:pPr>
              <w:jc w:val="center"/>
              <w:rPr>
                <w:rFonts w:ascii="Noto Sans" w:hAnsi="Noto Sans" w:cs="Noto Sans"/>
                <w:sz w:val="18"/>
                <w:szCs w:val="18"/>
              </w:rPr>
            </w:pPr>
          </w:p>
          <w:p w14:paraId="53632FBD" w14:textId="77777777" w:rsidR="00F573AA" w:rsidRPr="002D287A" w:rsidRDefault="00F573AA" w:rsidP="00FA1228">
            <w:pPr>
              <w:jc w:val="center"/>
              <w:rPr>
                <w:rFonts w:ascii="Noto Sans" w:hAnsi="Noto Sans" w:cs="Noto Sans"/>
                <w:sz w:val="18"/>
                <w:szCs w:val="18"/>
              </w:rPr>
            </w:pPr>
          </w:p>
          <w:p w14:paraId="1F2B3DA1" w14:textId="77777777" w:rsidR="00F573AA" w:rsidRPr="002D287A" w:rsidRDefault="00F573AA" w:rsidP="00FA1228">
            <w:pPr>
              <w:jc w:val="center"/>
              <w:rPr>
                <w:rFonts w:ascii="Noto Sans" w:hAnsi="Noto Sans" w:cs="Noto Sans"/>
                <w:sz w:val="18"/>
                <w:szCs w:val="18"/>
              </w:rPr>
            </w:pPr>
          </w:p>
          <w:p w14:paraId="58E80667" w14:textId="77777777" w:rsidR="00F573AA" w:rsidRPr="002D287A" w:rsidRDefault="00F573AA" w:rsidP="00FA1228">
            <w:pPr>
              <w:jc w:val="center"/>
              <w:rPr>
                <w:rFonts w:ascii="Noto Sans" w:hAnsi="Noto Sans" w:cs="Noto Sans"/>
                <w:sz w:val="18"/>
                <w:szCs w:val="18"/>
              </w:rPr>
            </w:pPr>
          </w:p>
          <w:p w14:paraId="584A911B" w14:textId="77777777" w:rsidR="00F573AA" w:rsidRPr="002D287A" w:rsidRDefault="00F573AA" w:rsidP="00FA1228">
            <w:pPr>
              <w:jc w:val="center"/>
              <w:rPr>
                <w:rFonts w:ascii="Noto Sans" w:hAnsi="Noto Sans" w:cs="Noto Sans"/>
                <w:sz w:val="18"/>
                <w:szCs w:val="18"/>
              </w:rPr>
            </w:pPr>
          </w:p>
          <w:p w14:paraId="3FADA408" w14:textId="77777777" w:rsidR="00F573AA" w:rsidRPr="002D287A" w:rsidRDefault="00F573AA" w:rsidP="00FA1228">
            <w:pPr>
              <w:jc w:val="center"/>
              <w:rPr>
                <w:rFonts w:ascii="Noto Sans" w:hAnsi="Noto Sans" w:cs="Noto Sans"/>
                <w:sz w:val="18"/>
                <w:szCs w:val="18"/>
              </w:rPr>
            </w:pPr>
          </w:p>
          <w:p w14:paraId="037A9DFA" w14:textId="77777777" w:rsidR="00F573AA" w:rsidRPr="002D287A" w:rsidRDefault="00F573AA" w:rsidP="00FA1228">
            <w:pPr>
              <w:jc w:val="center"/>
              <w:rPr>
                <w:rFonts w:ascii="Noto Sans" w:hAnsi="Noto Sans" w:cs="Noto Sans"/>
                <w:sz w:val="18"/>
                <w:szCs w:val="18"/>
              </w:rPr>
            </w:pPr>
          </w:p>
          <w:p w14:paraId="120B35D9" w14:textId="77777777" w:rsidR="00F573AA" w:rsidRPr="002D287A" w:rsidRDefault="00F573AA" w:rsidP="00FA1228">
            <w:pPr>
              <w:jc w:val="center"/>
              <w:rPr>
                <w:rFonts w:ascii="Noto Sans" w:hAnsi="Noto Sans" w:cs="Noto Sans"/>
                <w:sz w:val="18"/>
                <w:szCs w:val="18"/>
              </w:rPr>
            </w:pPr>
          </w:p>
          <w:p w14:paraId="531D77E2" w14:textId="77777777" w:rsidR="00F573AA" w:rsidRDefault="00F573AA" w:rsidP="00FA1228">
            <w:pPr>
              <w:jc w:val="center"/>
              <w:rPr>
                <w:rFonts w:ascii="Noto Sans" w:hAnsi="Noto Sans" w:cs="Noto Sans"/>
                <w:sz w:val="18"/>
                <w:szCs w:val="18"/>
              </w:rPr>
            </w:pPr>
          </w:p>
          <w:p w14:paraId="71E9B034" w14:textId="77777777" w:rsidR="0011206D" w:rsidRDefault="0011206D" w:rsidP="00FA1228">
            <w:pPr>
              <w:jc w:val="center"/>
              <w:rPr>
                <w:rFonts w:ascii="Noto Sans" w:hAnsi="Noto Sans" w:cs="Noto Sans"/>
                <w:sz w:val="18"/>
                <w:szCs w:val="18"/>
              </w:rPr>
            </w:pPr>
          </w:p>
          <w:p w14:paraId="383F42FB" w14:textId="77777777" w:rsidR="00F573AA" w:rsidRPr="002D287A" w:rsidRDefault="00F573AA" w:rsidP="00FA1228">
            <w:pPr>
              <w:jc w:val="center"/>
              <w:rPr>
                <w:rFonts w:ascii="Noto Sans" w:hAnsi="Noto Sans" w:cs="Noto Sans"/>
                <w:sz w:val="18"/>
                <w:szCs w:val="18"/>
              </w:rPr>
            </w:pPr>
            <w:r w:rsidRPr="002D287A">
              <w:rPr>
                <w:rFonts w:ascii="Noto Sans" w:hAnsi="Noto Sans" w:cs="Noto Sans"/>
                <w:sz w:val="18"/>
                <w:szCs w:val="18"/>
              </w:rPr>
              <w:lastRenderedPageBreak/>
              <w:t>1</w:t>
            </w:r>
          </w:p>
          <w:p w14:paraId="6DF95E4A" w14:textId="77777777" w:rsidR="00F573AA" w:rsidRPr="002D287A" w:rsidRDefault="00F573AA" w:rsidP="00FA1228">
            <w:pPr>
              <w:jc w:val="center"/>
              <w:rPr>
                <w:rFonts w:ascii="Noto Sans" w:hAnsi="Noto Sans" w:cs="Noto Sans"/>
                <w:sz w:val="18"/>
                <w:szCs w:val="18"/>
              </w:rPr>
            </w:pPr>
          </w:p>
          <w:p w14:paraId="12A32530" w14:textId="77777777" w:rsidR="00F573AA" w:rsidRPr="002D287A" w:rsidRDefault="00F573AA" w:rsidP="00FA1228">
            <w:pPr>
              <w:jc w:val="center"/>
              <w:rPr>
                <w:rFonts w:ascii="Noto Sans" w:hAnsi="Noto Sans" w:cs="Noto Sans"/>
                <w:sz w:val="18"/>
                <w:szCs w:val="18"/>
              </w:rPr>
            </w:pPr>
          </w:p>
          <w:p w14:paraId="17D64FEC" w14:textId="77777777" w:rsidR="00F573AA" w:rsidRPr="002D287A" w:rsidRDefault="00F573AA" w:rsidP="00FA1228">
            <w:pPr>
              <w:jc w:val="center"/>
              <w:rPr>
                <w:rFonts w:ascii="Noto Sans" w:hAnsi="Noto Sans" w:cs="Noto Sans"/>
                <w:sz w:val="18"/>
                <w:szCs w:val="18"/>
              </w:rPr>
            </w:pPr>
          </w:p>
          <w:p w14:paraId="13C4CE07" w14:textId="77777777" w:rsidR="00F573AA" w:rsidRDefault="00F573AA" w:rsidP="00FA1228">
            <w:pPr>
              <w:jc w:val="center"/>
              <w:rPr>
                <w:rFonts w:ascii="Noto Sans" w:hAnsi="Noto Sans" w:cs="Noto Sans"/>
                <w:sz w:val="18"/>
                <w:szCs w:val="18"/>
              </w:rPr>
            </w:pPr>
          </w:p>
          <w:p w14:paraId="466488BA" w14:textId="77777777" w:rsidR="00CF5ED6" w:rsidRPr="002D287A" w:rsidRDefault="00CF5ED6" w:rsidP="00FA1228">
            <w:pPr>
              <w:jc w:val="center"/>
              <w:rPr>
                <w:rFonts w:ascii="Noto Sans" w:hAnsi="Noto Sans" w:cs="Noto Sans"/>
                <w:sz w:val="18"/>
                <w:szCs w:val="18"/>
              </w:rPr>
            </w:pPr>
          </w:p>
          <w:p w14:paraId="4D7D23B3" w14:textId="0020AC5A" w:rsidR="00F573AA" w:rsidRPr="002D287A" w:rsidRDefault="00F573AA" w:rsidP="0058057A">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62DE4B38" w14:textId="77777777" w:rsidR="00F573AA" w:rsidRPr="002D287A" w:rsidRDefault="00F573AA" w:rsidP="00FA1228">
            <w:pPr>
              <w:snapToGrid w:val="0"/>
              <w:jc w:val="both"/>
              <w:rPr>
                <w:rFonts w:ascii="Noto Sans" w:hAnsi="Noto Sans" w:cs="Noto Sans"/>
                <w:sz w:val="18"/>
                <w:szCs w:val="18"/>
              </w:rPr>
            </w:pPr>
            <w:r w:rsidRPr="002D287A">
              <w:rPr>
                <w:rFonts w:ascii="Noto Sans" w:hAnsi="Noto Sans" w:cs="Noto Sans"/>
                <w:b/>
                <w:sz w:val="18"/>
                <w:szCs w:val="18"/>
              </w:rPr>
              <w:lastRenderedPageBreak/>
              <w:t>Alcance:</w:t>
            </w:r>
            <w:r w:rsidRPr="002D287A">
              <w:rPr>
                <w:rFonts w:ascii="Noto Sans" w:hAnsi="Noto Sans" w:cs="Noto Sans"/>
                <w:sz w:val="18"/>
                <w:szCs w:val="18"/>
              </w:rPr>
              <w:t xml:space="preserve"> 200 nm – 1100 nm</w:t>
            </w:r>
          </w:p>
          <w:p w14:paraId="04F87C80" w14:textId="77777777" w:rsidR="00F573AA" w:rsidRPr="002D287A" w:rsidRDefault="00F573AA" w:rsidP="00FA1228">
            <w:pPr>
              <w:snapToGrid w:val="0"/>
              <w:jc w:val="both"/>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0,01 nm</w:t>
            </w:r>
          </w:p>
          <w:p w14:paraId="4BCCEE33" w14:textId="77777777" w:rsidR="00F573AA" w:rsidRPr="002D287A" w:rsidRDefault="00F573AA" w:rsidP="00FA1228">
            <w:pPr>
              <w:tabs>
                <w:tab w:val="left" w:pos="1035"/>
              </w:tabs>
              <w:snapToGrid w:val="0"/>
              <w:rPr>
                <w:rFonts w:ascii="Noto Sans" w:hAnsi="Noto Sans" w:cs="Noto Sans"/>
                <w:b/>
                <w:sz w:val="18"/>
                <w:szCs w:val="18"/>
              </w:rPr>
            </w:pPr>
          </w:p>
          <w:p w14:paraId="0FDB011C" w14:textId="77777777" w:rsidR="00F573AA" w:rsidRPr="002D287A" w:rsidRDefault="00F573AA" w:rsidP="00D50A36">
            <w:pPr>
              <w:pStyle w:val="Prrafodelista"/>
              <w:numPr>
                <w:ilvl w:val="0"/>
                <w:numId w:val="14"/>
              </w:numPr>
              <w:tabs>
                <w:tab w:val="left" w:pos="351"/>
              </w:tabs>
              <w:snapToGrid w:val="0"/>
              <w:ind w:left="68" w:firstLine="0"/>
              <w:rPr>
                <w:rFonts w:ascii="Noto Sans" w:hAnsi="Noto Sans" w:cs="Noto Sans"/>
                <w:b/>
                <w:sz w:val="18"/>
                <w:szCs w:val="18"/>
              </w:rPr>
            </w:pPr>
            <w:r w:rsidRPr="002D287A">
              <w:rPr>
                <w:rFonts w:ascii="Noto Sans" w:hAnsi="Noto Sans" w:cs="Noto Sans"/>
                <w:sz w:val="18"/>
                <w:szCs w:val="18"/>
              </w:rPr>
              <w:t>Mantenimiento preventivo</w:t>
            </w:r>
          </w:p>
          <w:p w14:paraId="5FC635D5" w14:textId="77777777" w:rsidR="00F573AA" w:rsidRPr="002D287A" w:rsidRDefault="00F573AA" w:rsidP="00D50A36">
            <w:pPr>
              <w:pStyle w:val="Prrafodelista"/>
              <w:numPr>
                <w:ilvl w:val="0"/>
                <w:numId w:val="14"/>
              </w:numPr>
              <w:tabs>
                <w:tab w:val="left" w:pos="351"/>
              </w:tabs>
              <w:snapToGrid w:val="0"/>
              <w:ind w:left="68" w:firstLine="0"/>
              <w:rPr>
                <w:rFonts w:ascii="Noto Sans" w:hAnsi="Noto Sans" w:cs="Noto Sans"/>
                <w:b/>
                <w:sz w:val="18"/>
                <w:szCs w:val="18"/>
              </w:rPr>
            </w:pPr>
            <w:r w:rsidRPr="002D287A">
              <w:rPr>
                <w:rFonts w:ascii="Noto Sans" w:hAnsi="Noto Sans" w:cs="Noto Sans"/>
                <w:sz w:val="18"/>
                <w:szCs w:val="18"/>
              </w:rPr>
              <w:t>Calibración del equipo</w:t>
            </w:r>
          </w:p>
          <w:p w14:paraId="520C2217" w14:textId="77777777" w:rsidR="00F573AA" w:rsidRPr="002D287A" w:rsidRDefault="00F573AA" w:rsidP="00D50A36">
            <w:pPr>
              <w:pStyle w:val="Prrafodelista"/>
              <w:numPr>
                <w:ilvl w:val="0"/>
                <w:numId w:val="14"/>
              </w:numPr>
              <w:tabs>
                <w:tab w:val="left" w:pos="351"/>
              </w:tabs>
              <w:snapToGrid w:val="0"/>
              <w:ind w:left="68" w:firstLine="0"/>
              <w:rPr>
                <w:rFonts w:ascii="Noto Sans" w:hAnsi="Noto Sans" w:cs="Noto Sans"/>
                <w:sz w:val="18"/>
                <w:szCs w:val="18"/>
              </w:rPr>
            </w:pPr>
            <w:r w:rsidRPr="002D287A">
              <w:rPr>
                <w:rFonts w:ascii="Noto Sans" w:hAnsi="Noto Sans" w:cs="Noto Sans"/>
                <w:sz w:val="18"/>
                <w:szCs w:val="18"/>
              </w:rPr>
              <w:t>Calificación de operación</w:t>
            </w:r>
          </w:p>
          <w:p w14:paraId="3684B3E8" w14:textId="77777777" w:rsidR="00F573AA" w:rsidRDefault="00F573AA" w:rsidP="00D50A36">
            <w:pPr>
              <w:pStyle w:val="Prrafodelista"/>
              <w:numPr>
                <w:ilvl w:val="0"/>
                <w:numId w:val="14"/>
              </w:numPr>
              <w:tabs>
                <w:tab w:val="left" w:pos="351"/>
              </w:tabs>
              <w:snapToGrid w:val="0"/>
              <w:ind w:left="68" w:firstLine="0"/>
              <w:rPr>
                <w:rFonts w:ascii="Noto Sans" w:hAnsi="Noto Sans" w:cs="Noto Sans"/>
                <w:sz w:val="18"/>
                <w:szCs w:val="18"/>
              </w:rPr>
            </w:pPr>
            <w:r w:rsidRPr="002D287A">
              <w:rPr>
                <w:rFonts w:ascii="Noto Sans" w:hAnsi="Noto Sans" w:cs="Noto Sans"/>
                <w:sz w:val="18"/>
                <w:szCs w:val="18"/>
              </w:rPr>
              <w:t>Calibración de los filtros</w:t>
            </w:r>
          </w:p>
          <w:p w14:paraId="7165E2F5" w14:textId="76380239" w:rsidR="00820348" w:rsidRPr="002D287A" w:rsidRDefault="00820348" w:rsidP="00820348">
            <w:pPr>
              <w:jc w:val="both"/>
              <w:rPr>
                <w:rFonts w:ascii="Noto Sans" w:hAnsi="Noto Sans" w:cs="Noto Sans"/>
                <w:sz w:val="18"/>
                <w:szCs w:val="18"/>
              </w:rPr>
            </w:pPr>
            <w:r w:rsidRPr="00E47F56">
              <w:rPr>
                <w:rFonts w:ascii="Noto Sans" w:hAnsi="Noto Sans" w:cs="Noto Sans"/>
                <w:sz w:val="20"/>
                <w:szCs w:val="20"/>
              </w:rPr>
              <w:t xml:space="preserve">- </w:t>
            </w:r>
            <w:r w:rsidRPr="00820348">
              <w:rPr>
                <w:rFonts w:ascii="Noto Sans" w:hAnsi="Noto Sans" w:cs="Noto Sans"/>
                <w:sz w:val="20"/>
                <w:szCs w:val="20"/>
              </w:rPr>
              <w:t>Suministro de accesorios</w:t>
            </w:r>
          </w:p>
          <w:p w14:paraId="1BF6A62C" w14:textId="77777777" w:rsidR="00F573AA" w:rsidRPr="002D287A" w:rsidRDefault="00F573AA" w:rsidP="00FA1228">
            <w:pPr>
              <w:tabs>
                <w:tab w:val="left" w:pos="351"/>
              </w:tabs>
              <w:snapToGrid w:val="0"/>
              <w:rPr>
                <w:rFonts w:ascii="Noto Sans" w:hAnsi="Noto Sans" w:cs="Noto Sans"/>
                <w:sz w:val="18"/>
                <w:szCs w:val="18"/>
              </w:rPr>
            </w:pPr>
          </w:p>
          <w:p w14:paraId="6051A61F" w14:textId="77777777" w:rsidR="00F573AA" w:rsidRPr="002D287A" w:rsidRDefault="00F573AA" w:rsidP="00FA1228">
            <w:pPr>
              <w:tabs>
                <w:tab w:val="left" w:pos="351"/>
              </w:tabs>
              <w:snapToGrid w:val="0"/>
              <w:rPr>
                <w:rFonts w:ascii="Noto Sans" w:hAnsi="Noto Sans" w:cs="Noto Sans"/>
                <w:sz w:val="18"/>
                <w:szCs w:val="18"/>
              </w:rPr>
            </w:pPr>
          </w:p>
          <w:p w14:paraId="551B8646" w14:textId="416DB99C" w:rsidR="00F573AA" w:rsidRPr="002D287A" w:rsidRDefault="00F573AA" w:rsidP="0045776B">
            <w:pPr>
              <w:snapToGrid w:val="0"/>
              <w:jc w:val="center"/>
              <w:rPr>
                <w:rFonts w:ascii="Noto Sans" w:hAnsi="Noto Sans" w:cs="Noto Sans"/>
                <w:b/>
                <w:sz w:val="20"/>
                <w:szCs w:val="20"/>
              </w:rPr>
            </w:pPr>
          </w:p>
        </w:tc>
        <w:tc>
          <w:tcPr>
            <w:tcW w:w="851" w:type="dxa"/>
            <w:shd w:val="clear" w:color="auto" w:fill="auto"/>
          </w:tcPr>
          <w:p w14:paraId="294C5D2D" w14:textId="77777777" w:rsidR="00F573AA" w:rsidRPr="002D287A" w:rsidRDefault="00F573AA"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BFB2078" w14:textId="719F3F64" w:rsidR="00F573AA" w:rsidRPr="002D287A" w:rsidRDefault="00F573AA" w:rsidP="0058057A">
            <w:pPr>
              <w:ind w:left="-85" w:right="-85"/>
              <w:jc w:val="center"/>
              <w:rPr>
                <w:rFonts w:ascii="Noto Sans" w:hAnsi="Noto Sans" w:cs="Noto Sans"/>
                <w:sz w:val="20"/>
                <w:szCs w:val="20"/>
              </w:rPr>
            </w:pPr>
            <w:r w:rsidRPr="002D287A">
              <w:rPr>
                <w:rFonts w:ascii="Noto Sans" w:hAnsi="Noto Sans" w:cs="Noto Sans"/>
                <w:sz w:val="20"/>
                <w:szCs w:val="20"/>
                <w:lang w:eastAsia="es-MX"/>
              </w:rPr>
              <w:t>(DMCI)</w:t>
            </w:r>
          </w:p>
        </w:tc>
      </w:tr>
      <w:tr w:rsidR="00F573AA" w:rsidRPr="002D287A" w14:paraId="6D864378" w14:textId="77777777" w:rsidTr="5BF43BF7">
        <w:tc>
          <w:tcPr>
            <w:tcW w:w="993" w:type="dxa"/>
            <w:shd w:val="clear" w:color="auto" w:fill="auto"/>
          </w:tcPr>
          <w:p w14:paraId="3CE63B63" w14:textId="35455AA4" w:rsidR="00F573AA" w:rsidRPr="000848C4" w:rsidRDefault="000848C4" w:rsidP="000848C4">
            <w:pPr>
              <w:pStyle w:val="Textoindependiente22"/>
              <w:ind w:left="-85" w:right="-85"/>
              <w:jc w:val="center"/>
              <w:rPr>
                <w:rFonts w:ascii="Noto Sans" w:hAnsi="Noto Sans" w:cs="Noto Sans"/>
                <w:sz w:val="20"/>
                <w:szCs w:val="20"/>
              </w:rPr>
            </w:pPr>
            <w:r w:rsidRPr="000848C4">
              <w:rPr>
                <w:rFonts w:ascii="Noto Sans" w:hAnsi="Noto Sans" w:cs="Noto Sans"/>
                <w:sz w:val="20"/>
                <w:szCs w:val="20"/>
              </w:rPr>
              <w:lastRenderedPageBreak/>
              <w:t>99.-</w:t>
            </w:r>
          </w:p>
          <w:p w14:paraId="7F196BD1" w14:textId="678106E6" w:rsidR="00F573AA" w:rsidRPr="002D287A" w:rsidRDefault="00F573AA" w:rsidP="000848C4">
            <w:pPr>
              <w:pStyle w:val="Textoindependiente22"/>
              <w:ind w:left="-85" w:right="-85"/>
              <w:jc w:val="center"/>
              <w:rPr>
                <w:rFonts w:ascii="Noto Sans" w:hAnsi="Noto Sans" w:cs="Noto Sans"/>
                <w:sz w:val="20"/>
                <w:szCs w:val="20"/>
                <w:lang w:val="es-MX" w:eastAsia="es-MX"/>
              </w:rPr>
            </w:pPr>
            <w:r w:rsidRPr="000848C4">
              <w:rPr>
                <w:rFonts w:ascii="Noto Sans" w:hAnsi="Noto Sans" w:cs="Noto Sans"/>
                <w:sz w:val="20"/>
                <w:szCs w:val="20"/>
              </w:rPr>
              <w:t>(DMCI)</w:t>
            </w:r>
          </w:p>
        </w:tc>
        <w:tc>
          <w:tcPr>
            <w:tcW w:w="7070" w:type="dxa"/>
            <w:gridSpan w:val="2"/>
            <w:shd w:val="clear" w:color="auto" w:fill="auto"/>
          </w:tcPr>
          <w:p w14:paraId="05E7DF80" w14:textId="77777777" w:rsidR="00F573AA" w:rsidRPr="002D287A" w:rsidRDefault="00F573AA" w:rsidP="00FA1228">
            <w:pPr>
              <w:pStyle w:val="Textoindependiente22"/>
              <w:rPr>
                <w:rFonts w:ascii="Noto Sans" w:hAnsi="Noto Sans" w:cs="Noto Sans"/>
                <w:color w:val="000000"/>
                <w:sz w:val="20"/>
                <w:szCs w:val="20"/>
                <w:lang w:val="es-MX" w:eastAsia="es-MX"/>
              </w:rPr>
            </w:pPr>
            <w:r w:rsidRPr="002F530D">
              <w:rPr>
                <w:rFonts w:ascii="Noto Sans" w:hAnsi="Noto Sans" w:cs="Noto Sans"/>
                <w:sz w:val="20"/>
                <w:szCs w:val="20"/>
                <w:lang w:val="es-MX" w:eastAsia="es-MX"/>
              </w:rPr>
              <w:t>MEDIDOR DE PUNTO DE FUSION</w:t>
            </w:r>
            <w:r w:rsidRPr="002F530D">
              <w:rPr>
                <w:rFonts w:ascii="Noto Sans" w:hAnsi="Noto Sans" w:cs="Noto Sans"/>
                <w:b/>
                <w:color w:val="000000"/>
                <w:sz w:val="20"/>
                <w:szCs w:val="20"/>
                <w:lang w:eastAsia="es-MX"/>
              </w:rPr>
              <w:t xml:space="preserve">, MARCA: </w:t>
            </w:r>
            <w:r w:rsidRPr="002F530D">
              <w:rPr>
                <w:rFonts w:ascii="Noto Sans" w:hAnsi="Noto Sans" w:cs="Noto Sans"/>
                <w:color w:val="000000"/>
                <w:sz w:val="20"/>
                <w:szCs w:val="20"/>
                <w:lang w:val="es-MX" w:eastAsia="es-MX"/>
              </w:rPr>
              <w:t xml:space="preserve">BÜCHI, </w:t>
            </w:r>
            <w:r w:rsidRPr="002F530D">
              <w:rPr>
                <w:rFonts w:ascii="Noto Sans" w:hAnsi="Noto Sans" w:cs="Noto Sans"/>
                <w:b/>
                <w:color w:val="000000"/>
                <w:sz w:val="20"/>
                <w:szCs w:val="20"/>
                <w:lang w:eastAsia="es-MX"/>
              </w:rPr>
              <w:t xml:space="preserve">MODELO: </w:t>
            </w:r>
            <w:r w:rsidRPr="002F530D">
              <w:rPr>
                <w:rFonts w:ascii="Noto Sans" w:hAnsi="Noto Sans" w:cs="Noto Sans"/>
                <w:color w:val="000000"/>
                <w:sz w:val="20"/>
                <w:szCs w:val="20"/>
                <w:lang w:val="es-MX" w:eastAsia="es-MX"/>
              </w:rPr>
              <w:t xml:space="preserve">510, </w:t>
            </w:r>
            <w:r w:rsidRPr="002F530D">
              <w:rPr>
                <w:rFonts w:ascii="Noto Sans" w:hAnsi="Noto Sans" w:cs="Noto Sans"/>
                <w:b/>
                <w:color w:val="000000"/>
                <w:sz w:val="20"/>
                <w:szCs w:val="20"/>
                <w:lang w:eastAsia="es-MX"/>
              </w:rPr>
              <w:t>No. DE SERIE:</w:t>
            </w:r>
            <w:r w:rsidRPr="002F530D">
              <w:rPr>
                <w:rFonts w:ascii="Noto Sans" w:hAnsi="Noto Sans" w:cs="Noto Sans"/>
                <w:color w:val="000000"/>
                <w:sz w:val="20"/>
                <w:szCs w:val="20"/>
                <w:lang w:val="es-MX" w:eastAsia="es-MX"/>
              </w:rPr>
              <w:t xml:space="preserve"> 534775,</w:t>
            </w:r>
            <w:r w:rsidRPr="002F530D">
              <w:rPr>
                <w:rFonts w:ascii="Noto Sans" w:hAnsi="Noto Sans" w:cs="Noto Sans"/>
                <w:b/>
                <w:color w:val="000000"/>
                <w:sz w:val="20"/>
                <w:szCs w:val="20"/>
                <w:lang w:eastAsia="es-MX"/>
              </w:rPr>
              <w:t xml:space="preserve"> </w:t>
            </w:r>
            <w:r w:rsidRPr="002F530D">
              <w:rPr>
                <w:rFonts w:ascii="Noto Sans" w:hAnsi="Noto Sans" w:cs="Noto Sans"/>
                <w:b/>
                <w:color w:val="000000"/>
                <w:sz w:val="20"/>
                <w:szCs w:val="20"/>
              </w:rPr>
              <w:t>CLAVE DE IDENTIFICACIÓN:</w:t>
            </w:r>
            <w:r w:rsidRPr="002F530D">
              <w:rPr>
                <w:rFonts w:ascii="Noto Sans" w:hAnsi="Noto Sans" w:cs="Noto Sans"/>
                <w:color w:val="000000"/>
                <w:sz w:val="20"/>
                <w:szCs w:val="20"/>
                <w:lang w:val="es-MX" w:eastAsia="es-MX"/>
              </w:rPr>
              <w:t xml:space="preserve"> MM-MPF-01.</w:t>
            </w:r>
          </w:p>
          <w:p w14:paraId="2B75D4F1" w14:textId="77777777" w:rsidR="00F573AA" w:rsidRPr="002D287A" w:rsidRDefault="00F573AA" w:rsidP="00FA1228">
            <w:pPr>
              <w:jc w:val="both"/>
              <w:rPr>
                <w:rFonts w:ascii="Noto Sans" w:hAnsi="Noto Sans" w:cs="Noto Sans"/>
                <w:sz w:val="20"/>
                <w:szCs w:val="20"/>
                <w:lang w:eastAsia="es-MX"/>
              </w:rPr>
            </w:pPr>
          </w:p>
          <w:p w14:paraId="6276F82B" w14:textId="77777777" w:rsidR="00F573AA" w:rsidRPr="002D287A" w:rsidRDefault="00F573AA" w:rsidP="00D50A36">
            <w:pPr>
              <w:pStyle w:val="Prrafodelista"/>
              <w:numPr>
                <w:ilvl w:val="0"/>
                <w:numId w:val="23"/>
              </w:numPr>
              <w:suppressAutoHyphens/>
              <w:jc w:val="both"/>
              <w:rPr>
                <w:rFonts w:ascii="Noto Sans" w:hAnsi="Noto Sans" w:cs="Noto Sans"/>
                <w:sz w:val="20"/>
                <w:szCs w:val="20"/>
                <w:lang w:eastAsia="es-MX"/>
              </w:rPr>
            </w:pPr>
            <w:r w:rsidRPr="002D287A">
              <w:rPr>
                <w:rFonts w:ascii="Noto Sans" w:hAnsi="Noto Sans" w:cs="Noto Sans"/>
                <w:b/>
                <w:sz w:val="20"/>
                <w:szCs w:val="20"/>
                <w:lang w:eastAsia="es-MX"/>
              </w:rPr>
              <w:t xml:space="preserve">Se requiere Mantenimiento correctivo y actualización y acondicionamiento del equipo: </w:t>
            </w:r>
            <w:r w:rsidRPr="002D287A">
              <w:rPr>
                <w:rFonts w:ascii="Noto Sans" w:hAnsi="Noto Sans" w:cs="Noto Sans"/>
                <w:sz w:val="20"/>
                <w:szCs w:val="20"/>
              </w:rPr>
              <w:t>consistente en la rehabilitación, actualización y acondicionamiento del medidor de punto de fusión, el servicio debe incluir:</w:t>
            </w:r>
          </w:p>
          <w:p w14:paraId="0C80CBD6" w14:textId="77777777" w:rsidR="00F573AA" w:rsidRPr="002D287A" w:rsidRDefault="00F573AA" w:rsidP="00FA1228">
            <w:pPr>
              <w:pStyle w:val="Prrafodelista"/>
              <w:suppressAutoHyphens/>
              <w:jc w:val="both"/>
              <w:rPr>
                <w:rFonts w:ascii="Noto Sans" w:hAnsi="Noto Sans" w:cs="Noto Sans"/>
                <w:sz w:val="20"/>
                <w:szCs w:val="20"/>
                <w:lang w:eastAsia="es-MX"/>
              </w:rPr>
            </w:pPr>
          </w:p>
          <w:p w14:paraId="44189A8C" w14:textId="0584E65A" w:rsidR="00F573AA" w:rsidRPr="002D287A" w:rsidRDefault="00F573AA" w:rsidP="00FA1228">
            <w:pPr>
              <w:pStyle w:val="Prrafodelista"/>
              <w:suppressAutoHyphens/>
              <w:jc w:val="both"/>
              <w:rPr>
                <w:rFonts w:ascii="Noto Sans" w:hAnsi="Noto Sans" w:cs="Noto Sans"/>
                <w:b/>
                <w:sz w:val="20"/>
                <w:szCs w:val="20"/>
              </w:rPr>
            </w:pPr>
            <w:r w:rsidRPr="002D287A">
              <w:rPr>
                <w:rFonts w:ascii="Noto Sans" w:hAnsi="Noto Sans" w:cs="Noto Sans"/>
                <w:sz w:val="20"/>
                <w:szCs w:val="20"/>
                <w:lang w:eastAsia="es-MX"/>
              </w:rPr>
              <w:t>- Verificación</w:t>
            </w:r>
            <w:r w:rsidR="00F90DB6">
              <w:rPr>
                <w:rFonts w:ascii="Noto Sans" w:hAnsi="Noto Sans" w:cs="Noto Sans"/>
                <w:sz w:val="20"/>
                <w:szCs w:val="20"/>
                <w:lang w:eastAsia="es-MX"/>
              </w:rPr>
              <w:t xml:space="preserve"> </w:t>
            </w:r>
            <w:r w:rsidR="00F90DB6" w:rsidRPr="005356DE">
              <w:rPr>
                <w:rFonts w:ascii="Noto Sans" w:hAnsi="Noto Sans" w:cs="Noto Sans"/>
                <w:sz w:val="20"/>
                <w:szCs w:val="20"/>
                <w:lang w:eastAsia="es-MX"/>
              </w:rPr>
              <w:t xml:space="preserve">y </w:t>
            </w:r>
            <w:r w:rsidR="00F90DB6" w:rsidRPr="005356DE">
              <w:rPr>
                <w:rFonts w:ascii="Noto Sans" w:hAnsi="Noto Sans" w:cs="Noto Sans"/>
                <w:b/>
                <w:bCs/>
                <w:sz w:val="20"/>
                <w:szCs w:val="20"/>
                <w:lang w:eastAsia="es-MX"/>
              </w:rPr>
              <w:t>sustitución</w:t>
            </w:r>
            <w:r w:rsidRPr="002D287A">
              <w:rPr>
                <w:rFonts w:ascii="Noto Sans" w:hAnsi="Noto Sans" w:cs="Noto Sans"/>
                <w:sz w:val="20"/>
                <w:szCs w:val="20"/>
                <w:lang w:eastAsia="es-MX"/>
              </w:rPr>
              <w:t xml:space="preserve"> </w:t>
            </w:r>
            <w:r w:rsidRPr="002D287A">
              <w:rPr>
                <w:rFonts w:ascii="Noto Sans" w:hAnsi="Noto Sans" w:cs="Noto Sans"/>
                <w:b/>
                <w:sz w:val="20"/>
                <w:szCs w:val="20"/>
              </w:rPr>
              <w:t>del medio de calentamiento</w:t>
            </w:r>
            <w:r w:rsidRPr="002D287A">
              <w:rPr>
                <w:rFonts w:ascii="Noto Sans" w:hAnsi="Noto Sans" w:cs="Noto Sans"/>
                <w:sz w:val="20"/>
                <w:szCs w:val="20"/>
              </w:rPr>
              <w:t xml:space="preserve">, la </w:t>
            </w:r>
            <w:r w:rsidRPr="002D287A">
              <w:rPr>
                <w:rFonts w:ascii="Noto Sans" w:hAnsi="Noto Sans" w:cs="Noto Sans"/>
                <w:sz w:val="20"/>
                <w:szCs w:val="20"/>
                <w:lang w:eastAsia="es-MX"/>
              </w:rPr>
              <w:t>cual tendrá que realizar en un centro de servicio autorizado por el fabricante.</w:t>
            </w:r>
          </w:p>
          <w:p w14:paraId="7EEDC379" w14:textId="77777777" w:rsidR="00F573AA" w:rsidRPr="002D287A" w:rsidRDefault="00F573AA" w:rsidP="00FA1228">
            <w:pPr>
              <w:pStyle w:val="Textoindependiente22"/>
              <w:rPr>
                <w:rFonts w:ascii="Noto Sans" w:hAnsi="Noto Sans" w:cs="Noto Sans"/>
                <w:color w:val="000000"/>
                <w:sz w:val="20"/>
                <w:szCs w:val="20"/>
                <w:lang w:val="es-MX" w:eastAsia="es-MX"/>
              </w:rPr>
            </w:pPr>
          </w:p>
          <w:p w14:paraId="0270F844" w14:textId="384E31D9" w:rsidR="00F573AA" w:rsidRPr="00D64A7B" w:rsidRDefault="00F573AA" w:rsidP="00FA1228">
            <w:pPr>
              <w:pStyle w:val="Prrafodelista"/>
              <w:suppressAutoHyphens/>
              <w:jc w:val="both"/>
              <w:rPr>
                <w:rFonts w:ascii="Noto Sans" w:hAnsi="Noto Sans" w:cs="Noto Sans"/>
                <w:b/>
                <w:sz w:val="20"/>
                <w:szCs w:val="20"/>
              </w:rPr>
            </w:pPr>
            <w:r w:rsidRPr="00D64A7B">
              <w:rPr>
                <w:rFonts w:ascii="Noto Sans" w:hAnsi="Noto Sans" w:cs="Noto Sans"/>
                <w:sz w:val="20"/>
                <w:szCs w:val="20"/>
              </w:rPr>
              <w:t>- Verificación</w:t>
            </w:r>
            <w:r w:rsidRPr="00D64A7B">
              <w:rPr>
                <w:rFonts w:ascii="Noto Sans" w:hAnsi="Noto Sans" w:cs="Noto Sans"/>
                <w:b/>
                <w:sz w:val="20"/>
                <w:szCs w:val="20"/>
              </w:rPr>
              <w:t xml:space="preserve"> </w:t>
            </w:r>
            <w:r w:rsidRPr="00D64A7B">
              <w:rPr>
                <w:rFonts w:ascii="Noto Sans" w:hAnsi="Noto Sans" w:cs="Noto Sans"/>
                <w:sz w:val="20"/>
                <w:szCs w:val="20"/>
                <w:lang w:eastAsia="es-MX"/>
              </w:rPr>
              <w:t xml:space="preserve">y </w:t>
            </w:r>
            <w:r w:rsidRPr="00D64A7B">
              <w:rPr>
                <w:rFonts w:ascii="Noto Sans" w:hAnsi="Noto Sans" w:cs="Noto Sans"/>
                <w:b/>
                <w:sz w:val="20"/>
                <w:szCs w:val="20"/>
                <w:lang w:eastAsia="es-MX"/>
              </w:rPr>
              <w:t xml:space="preserve">actualización </w:t>
            </w:r>
            <w:r w:rsidR="00D64A7B" w:rsidRPr="00D64A7B">
              <w:rPr>
                <w:rFonts w:ascii="Noto Sans" w:hAnsi="Noto Sans" w:cs="Noto Sans"/>
                <w:b/>
                <w:sz w:val="20"/>
                <w:szCs w:val="20"/>
                <w:lang w:eastAsia="es-MX"/>
              </w:rPr>
              <w:t>de</w:t>
            </w:r>
            <w:r w:rsidRPr="00D64A7B">
              <w:rPr>
                <w:rFonts w:ascii="Noto Sans" w:hAnsi="Noto Sans" w:cs="Noto Sans"/>
                <w:b/>
                <w:sz w:val="20"/>
                <w:szCs w:val="20"/>
              </w:rPr>
              <w:t xml:space="preserve"> sus partes mecánicas </w:t>
            </w:r>
            <w:r w:rsidRPr="00D64A7B">
              <w:rPr>
                <w:rFonts w:ascii="Noto Sans" w:hAnsi="Noto Sans" w:cs="Noto Sans"/>
                <w:sz w:val="20"/>
                <w:szCs w:val="20"/>
              </w:rPr>
              <w:t>(</w:t>
            </w:r>
            <w:r w:rsidR="004F2088" w:rsidRPr="00D64A7B">
              <w:rPr>
                <w:rFonts w:ascii="Noto Sans" w:hAnsi="Noto Sans" w:cs="Noto Sans"/>
                <w:sz w:val="20"/>
                <w:szCs w:val="20"/>
              </w:rPr>
              <w:t xml:space="preserve">revisión de </w:t>
            </w:r>
            <w:r w:rsidRPr="00D64A7B">
              <w:rPr>
                <w:rFonts w:ascii="Noto Sans" w:hAnsi="Noto Sans" w:cs="Noto Sans"/>
                <w:sz w:val="20"/>
                <w:szCs w:val="20"/>
              </w:rPr>
              <w:t xml:space="preserve">perilla, botones, interruptores, sistema de iluminación), </w:t>
            </w:r>
            <w:r w:rsidR="004F2088" w:rsidRPr="005356DE">
              <w:rPr>
                <w:rFonts w:ascii="Noto Sans" w:hAnsi="Noto Sans" w:cs="Noto Sans"/>
                <w:b/>
                <w:bCs/>
                <w:sz w:val="20"/>
                <w:szCs w:val="20"/>
              </w:rPr>
              <w:t>sustitución</w:t>
            </w:r>
            <w:r w:rsidR="004F2088" w:rsidRPr="00D64A7B">
              <w:rPr>
                <w:rFonts w:ascii="Noto Sans" w:hAnsi="Noto Sans" w:cs="Noto Sans"/>
                <w:sz w:val="20"/>
                <w:szCs w:val="20"/>
              </w:rPr>
              <w:t xml:space="preserve"> de la gradilla que soportan los tubos capilares, </w:t>
            </w:r>
            <w:r w:rsidR="004F2088" w:rsidRPr="005356DE">
              <w:rPr>
                <w:rFonts w:ascii="Noto Sans" w:hAnsi="Noto Sans" w:cs="Noto Sans"/>
                <w:b/>
                <w:bCs/>
                <w:sz w:val="20"/>
                <w:szCs w:val="20"/>
              </w:rPr>
              <w:t>actualización</w:t>
            </w:r>
            <w:r w:rsidR="004F2088" w:rsidRPr="00D64A7B">
              <w:rPr>
                <w:rFonts w:ascii="Noto Sans" w:hAnsi="Noto Sans" w:cs="Noto Sans"/>
                <w:sz w:val="20"/>
                <w:szCs w:val="20"/>
              </w:rPr>
              <w:t xml:space="preserve"> de soportes que presentan corrosión, </w:t>
            </w:r>
            <w:r w:rsidRPr="00D64A7B">
              <w:rPr>
                <w:rFonts w:ascii="Noto Sans" w:hAnsi="Noto Sans" w:cs="Noto Sans"/>
                <w:sz w:val="20"/>
                <w:szCs w:val="20"/>
              </w:rPr>
              <w:t xml:space="preserve">el </w:t>
            </w:r>
            <w:r w:rsidRPr="00D64A7B">
              <w:rPr>
                <w:rFonts w:ascii="Noto Sans" w:hAnsi="Noto Sans" w:cs="Noto Sans"/>
                <w:sz w:val="20"/>
                <w:szCs w:val="20"/>
                <w:lang w:eastAsia="es-MX"/>
              </w:rPr>
              <w:t>cual tendrá que realizar en un centro de servicio autorizado por el fabricante.</w:t>
            </w:r>
          </w:p>
          <w:p w14:paraId="42F0ED31" w14:textId="09D5468E" w:rsidR="00F573AA" w:rsidRDefault="00F573AA" w:rsidP="00FA1228">
            <w:pPr>
              <w:pStyle w:val="Prrafodelista"/>
              <w:suppressAutoHyphens/>
              <w:jc w:val="both"/>
              <w:rPr>
                <w:rFonts w:ascii="Noto Sans" w:hAnsi="Noto Sans" w:cs="Noto Sans"/>
                <w:sz w:val="20"/>
                <w:szCs w:val="20"/>
                <w:lang w:eastAsia="es-MX"/>
              </w:rPr>
            </w:pPr>
            <w:r w:rsidRPr="00D64A7B">
              <w:rPr>
                <w:rFonts w:ascii="Noto Sans" w:hAnsi="Noto Sans" w:cs="Noto Sans"/>
                <w:sz w:val="20"/>
                <w:szCs w:val="20"/>
                <w:lang w:eastAsia="es-MX"/>
              </w:rPr>
              <w:lastRenderedPageBreak/>
              <w:t>- Verificación</w:t>
            </w:r>
            <w:r w:rsidRPr="00D64A7B">
              <w:rPr>
                <w:rFonts w:ascii="Noto Sans" w:hAnsi="Noto Sans" w:cs="Noto Sans"/>
                <w:b/>
                <w:color w:val="FF0000"/>
                <w:sz w:val="20"/>
                <w:szCs w:val="20"/>
                <w:lang w:eastAsia="es-MX"/>
              </w:rPr>
              <w:t xml:space="preserve"> </w:t>
            </w:r>
            <w:r w:rsidRPr="00D64A7B">
              <w:rPr>
                <w:rFonts w:ascii="Noto Sans" w:hAnsi="Noto Sans" w:cs="Noto Sans"/>
                <w:b/>
                <w:sz w:val="20"/>
                <w:szCs w:val="20"/>
                <w:lang w:eastAsia="es-MX"/>
              </w:rPr>
              <w:t>de</w:t>
            </w:r>
            <w:r w:rsidRPr="00D64A7B">
              <w:rPr>
                <w:rFonts w:ascii="Noto Sans" w:hAnsi="Noto Sans" w:cs="Noto Sans"/>
                <w:b/>
              </w:rPr>
              <w:t xml:space="preserve"> </w:t>
            </w:r>
            <w:r w:rsidRPr="00D64A7B">
              <w:rPr>
                <w:rFonts w:ascii="Noto Sans" w:hAnsi="Noto Sans" w:cs="Noto Sans"/>
                <w:b/>
                <w:sz w:val="20"/>
                <w:szCs w:val="20"/>
                <w:lang w:eastAsia="es-MX"/>
              </w:rPr>
              <w:t xml:space="preserve">cables del equipo, </w:t>
            </w:r>
            <w:r w:rsidRPr="00D64A7B">
              <w:rPr>
                <w:rFonts w:ascii="Noto Sans" w:hAnsi="Noto Sans" w:cs="Noto Sans"/>
                <w:sz w:val="20"/>
                <w:szCs w:val="20"/>
                <w:lang w:eastAsia="es-MX"/>
              </w:rPr>
              <w:t>la cual tendrá que realizar en un centro de servicio autorizado por el fabricante.</w:t>
            </w:r>
          </w:p>
          <w:p w14:paraId="0C965B2A" w14:textId="77777777" w:rsidR="00F901CA" w:rsidRPr="002D287A" w:rsidRDefault="00F901CA" w:rsidP="00FA1228">
            <w:pPr>
              <w:pStyle w:val="Prrafodelista"/>
              <w:suppressAutoHyphens/>
              <w:jc w:val="both"/>
              <w:rPr>
                <w:rFonts w:ascii="Noto Sans" w:hAnsi="Noto Sans" w:cs="Noto Sans"/>
                <w:sz w:val="20"/>
                <w:szCs w:val="20"/>
                <w:lang w:eastAsia="es-MX"/>
              </w:rPr>
            </w:pPr>
          </w:p>
          <w:p w14:paraId="2FC85C40" w14:textId="0E661A20" w:rsidR="00F573AA" w:rsidRPr="002D287A" w:rsidRDefault="00F573AA" w:rsidP="00FA1228">
            <w:pPr>
              <w:pStyle w:val="Prrafodelista"/>
              <w:suppressAutoHyphens/>
              <w:jc w:val="both"/>
              <w:rPr>
                <w:rFonts w:ascii="Noto Sans" w:hAnsi="Noto Sans" w:cs="Noto Sans"/>
                <w:sz w:val="20"/>
                <w:szCs w:val="20"/>
              </w:rPr>
            </w:pPr>
            <w:r w:rsidRPr="002D287A">
              <w:rPr>
                <w:rFonts w:ascii="Noto Sans" w:hAnsi="Noto Sans" w:cs="Noto Sans"/>
                <w:sz w:val="20"/>
                <w:szCs w:val="20"/>
                <w:lang w:eastAsia="es-MX"/>
              </w:rPr>
              <w:t xml:space="preserve">- </w:t>
            </w:r>
            <w:r w:rsidR="00F85B7F">
              <w:rPr>
                <w:rFonts w:ascii="Noto Sans" w:hAnsi="Noto Sans" w:cs="Noto Sans"/>
                <w:b/>
                <w:sz w:val="20"/>
                <w:szCs w:val="20"/>
                <w:lang w:eastAsia="es-MX"/>
              </w:rPr>
              <w:t>Suministro</w:t>
            </w:r>
            <w:r w:rsidRPr="002D287A">
              <w:rPr>
                <w:rFonts w:ascii="Noto Sans" w:hAnsi="Noto Sans" w:cs="Noto Sans"/>
                <w:b/>
                <w:sz w:val="20"/>
                <w:szCs w:val="20"/>
                <w:lang w:eastAsia="es-MX"/>
              </w:rPr>
              <w:t xml:space="preserve"> </w:t>
            </w:r>
            <w:r w:rsidR="00F85B7F">
              <w:rPr>
                <w:rFonts w:ascii="Noto Sans" w:hAnsi="Noto Sans" w:cs="Noto Sans"/>
                <w:b/>
                <w:sz w:val="20"/>
                <w:szCs w:val="20"/>
                <w:lang w:eastAsia="es-MX"/>
              </w:rPr>
              <w:t xml:space="preserve">e instalación </w:t>
            </w:r>
            <w:r w:rsidRPr="002D287A">
              <w:rPr>
                <w:rFonts w:ascii="Noto Sans" w:hAnsi="Noto Sans" w:cs="Noto Sans"/>
                <w:b/>
                <w:sz w:val="20"/>
                <w:szCs w:val="20"/>
                <w:lang w:eastAsia="es-MX"/>
              </w:rPr>
              <w:t>de termómetro</w:t>
            </w:r>
            <w:r w:rsidRPr="002D287A">
              <w:rPr>
                <w:rFonts w:ascii="Noto Sans" w:hAnsi="Noto Sans" w:cs="Noto Sans"/>
                <w:b/>
                <w:sz w:val="20"/>
                <w:szCs w:val="20"/>
              </w:rPr>
              <w:t xml:space="preserve"> de líquido en vidrio (Hg)</w:t>
            </w:r>
            <w:r w:rsidR="00F85B7F" w:rsidRPr="002D287A">
              <w:rPr>
                <w:rFonts w:ascii="Noto Sans" w:hAnsi="Noto Sans" w:cs="Noto Sans"/>
                <w:sz w:val="20"/>
                <w:szCs w:val="20"/>
                <w:lang w:eastAsia="es-MX"/>
              </w:rPr>
              <w:t xml:space="preserve"> </w:t>
            </w:r>
            <w:r w:rsidRPr="002D287A">
              <w:rPr>
                <w:rFonts w:ascii="Noto Sans" w:hAnsi="Noto Sans" w:cs="Noto Sans"/>
                <w:sz w:val="20"/>
                <w:szCs w:val="20"/>
              </w:rPr>
              <w:t>inmersión parcial hasta 300°C, marca: BÜCHI.</w:t>
            </w:r>
          </w:p>
          <w:p w14:paraId="3487DFDD" w14:textId="77777777" w:rsidR="00F573AA" w:rsidRPr="002D287A" w:rsidRDefault="00F573AA" w:rsidP="00FA1228">
            <w:pPr>
              <w:pStyle w:val="Prrafodelista"/>
              <w:suppressAutoHyphens/>
              <w:jc w:val="both"/>
              <w:rPr>
                <w:rFonts w:ascii="Noto Sans" w:hAnsi="Noto Sans" w:cs="Noto Sans"/>
                <w:sz w:val="20"/>
                <w:szCs w:val="20"/>
                <w:lang w:eastAsia="es-MX"/>
              </w:rPr>
            </w:pPr>
          </w:p>
          <w:p w14:paraId="5BA3E83E" w14:textId="77777777" w:rsidR="00F573AA" w:rsidRPr="002D287A" w:rsidRDefault="00F573AA" w:rsidP="00D50A36">
            <w:pPr>
              <w:pStyle w:val="Textoindependiente22"/>
              <w:numPr>
                <w:ilvl w:val="0"/>
                <w:numId w:val="13"/>
              </w:numPr>
              <w:tabs>
                <w:tab w:val="clear" w:pos="1489"/>
                <w:tab w:val="left" w:pos="459"/>
              </w:tabs>
              <w:snapToGrid w:val="0"/>
              <w:ind w:left="317" w:hanging="142"/>
              <w:rPr>
                <w:rFonts w:ascii="Noto Sans" w:hAnsi="Noto Sans" w:cs="Noto Sans"/>
                <w:b/>
                <w:sz w:val="20"/>
                <w:szCs w:val="20"/>
              </w:rPr>
            </w:pPr>
            <w:r w:rsidRPr="002D287A">
              <w:rPr>
                <w:rFonts w:ascii="Noto Sans" w:hAnsi="Noto Sans" w:cs="Noto Sans"/>
                <w:b/>
                <w:sz w:val="20"/>
                <w:szCs w:val="20"/>
              </w:rPr>
              <w:t>Mantenimiento preventivo debe incluir lo siguiente:</w:t>
            </w:r>
          </w:p>
          <w:p w14:paraId="3A116CE3" w14:textId="77777777" w:rsidR="00F573AA" w:rsidRPr="002D287A" w:rsidRDefault="00F573AA" w:rsidP="00D50A36">
            <w:pPr>
              <w:pStyle w:val="Textoindependiente22"/>
              <w:numPr>
                <w:ilvl w:val="0"/>
                <w:numId w:val="57"/>
              </w:numPr>
              <w:tabs>
                <w:tab w:val="clear" w:pos="1489"/>
                <w:tab w:val="left" w:pos="459"/>
              </w:tabs>
              <w:snapToGrid w:val="0"/>
              <w:ind w:left="459" w:hanging="284"/>
              <w:rPr>
                <w:rFonts w:ascii="Noto Sans" w:hAnsi="Noto Sans" w:cs="Noto Sans"/>
                <w:sz w:val="20"/>
                <w:szCs w:val="20"/>
              </w:rPr>
            </w:pPr>
            <w:r w:rsidRPr="002D287A">
              <w:rPr>
                <w:rFonts w:ascii="Noto Sans" w:hAnsi="Noto Sans" w:cs="Noto Sans"/>
                <w:sz w:val="20"/>
                <w:szCs w:val="20"/>
              </w:rPr>
              <w:t xml:space="preserve">Limpieza interna y externa del equipo especial cuidado en la limpieza de la lupa empleando material adecuado para óptica. </w:t>
            </w:r>
          </w:p>
          <w:p w14:paraId="498B1C8D" w14:textId="77777777" w:rsidR="00F573AA" w:rsidRPr="002D287A" w:rsidRDefault="00F573AA" w:rsidP="00FA1228">
            <w:pPr>
              <w:pStyle w:val="Textoindependiente22"/>
              <w:tabs>
                <w:tab w:val="clear" w:pos="1489"/>
                <w:tab w:val="left" w:pos="459"/>
              </w:tabs>
              <w:snapToGrid w:val="0"/>
              <w:ind w:left="459"/>
              <w:rPr>
                <w:rFonts w:ascii="Noto Sans" w:hAnsi="Noto Sans" w:cs="Noto Sans"/>
                <w:sz w:val="20"/>
                <w:szCs w:val="20"/>
              </w:rPr>
            </w:pPr>
          </w:p>
          <w:p w14:paraId="0D4A3913" w14:textId="1D602F02" w:rsidR="00F573AA" w:rsidRPr="002D287A" w:rsidRDefault="00F573AA" w:rsidP="00820348">
            <w:pPr>
              <w:pStyle w:val="Textoindependiente22"/>
              <w:numPr>
                <w:ilvl w:val="0"/>
                <w:numId w:val="13"/>
              </w:numPr>
              <w:tabs>
                <w:tab w:val="clear" w:pos="1489"/>
                <w:tab w:val="left" w:pos="459"/>
              </w:tabs>
              <w:snapToGrid w:val="0"/>
              <w:ind w:left="459" w:hanging="284"/>
              <w:rPr>
                <w:rFonts w:ascii="Noto Sans" w:hAnsi="Noto Sans" w:cs="Noto Sans"/>
                <w:sz w:val="20"/>
                <w:szCs w:val="20"/>
                <w:lang w:val="es-MX" w:eastAsia="es-MX"/>
              </w:rPr>
            </w:pPr>
            <w:r w:rsidRPr="002D287A">
              <w:rPr>
                <w:rFonts w:ascii="Noto Sans" w:hAnsi="Noto Sans" w:cs="Noto Sans"/>
                <w:b/>
                <w:sz w:val="20"/>
                <w:szCs w:val="20"/>
              </w:rPr>
              <w:t>Calibración</w:t>
            </w:r>
            <w:r w:rsidRPr="002D287A">
              <w:rPr>
                <w:rFonts w:ascii="Noto Sans" w:hAnsi="Noto Sans" w:cs="Noto Sans"/>
                <w:sz w:val="20"/>
                <w:szCs w:val="20"/>
              </w:rPr>
              <w:t xml:space="preserve"> </w:t>
            </w:r>
            <w:r w:rsidRPr="002D287A">
              <w:rPr>
                <w:rFonts w:ascii="Noto Sans" w:hAnsi="Noto Sans" w:cs="Noto Sans"/>
                <w:b/>
                <w:sz w:val="20"/>
                <w:szCs w:val="20"/>
              </w:rPr>
              <w:t>del equipo y del termómetro</w:t>
            </w:r>
            <w:r w:rsidRPr="002D287A">
              <w:rPr>
                <w:rFonts w:ascii="Noto Sans" w:hAnsi="Noto Sans" w:cs="Noto Sans"/>
                <w:sz w:val="20"/>
                <w:szCs w:val="20"/>
              </w:rPr>
              <w:t xml:space="preserve"> </w:t>
            </w:r>
            <w:r w:rsidRPr="002D287A">
              <w:rPr>
                <w:rFonts w:ascii="Noto Sans" w:hAnsi="Noto Sans" w:cs="Noto Sans"/>
                <w:b/>
                <w:sz w:val="20"/>
                <w:szCs w:val="20"/>
              </w:rPr>
              <w:t>de líquido en vidrio (Hg) inmersión parcial</w:t>
            </w:r>
            <w:r w:rsidRPr="002D287A">
              <w:rPr>
                <w:rFonts w:ascii="Noto Sans" w:hAnsi="Noto Sans" w:cs="Noto Sans"/>
                <w:sz w:val="20"/>
                <w:szCs w:val="20"/>
              </w:rPr>
              <w:t>. (Puntos de Calibración: 100 °C, 114 °C, 123 °C, 236 °C, 248 °C, 300 °C). por laboratorio acreditado para la variable temperatura ante la EMA en los intervalos de temperatura correspondientes a los puntos de calibración solicitados.</w:t>
            </w:r>
          </w:p>
        </w:tc>
        <w:tc>
          <w:tcPr>
            <w:tcW w:w="1077" w:type="dxa"/>
            <w:gridSpan w:val="2"/>
            <w:shd w:val="clear" w:color="auto" w:fill="auto"/>
          </w:tcPr>
          <w:p w14:paraId="1ED601CB" w14:textId="77777777" w:rsidR="00F573AA" w:rsidRPr="00D64A7B" w:rsidRDefault="00F573AA" w:rsidP="0058057A">
            <w:pPr>
              <w:jc w:val="center"/>
              <w:rPr>
                <w:rFonts w:ascii="Noto Sans" w:hAnsi="Noto Sans" w:cs="Noto Sans"/>
                <w:sz w:val="20"/>
                <w:szCs w:val="20"/>
              </w:rPr>
            </w:pPr>
            <w:r w:rsidRPr="00D64A7B">
              <w:rPr>
                <w:rFonts w:ascii="Noto Sans" w:hAnsi="Noto Sans" w:cs="Noto Sans"/>
                <w:sz w:val="20"/>
                <w:szCs w:val="20"/>
              </w:rPr>
              <w:lastRenderedPageBreak/>
              <w:t>Equipo</w:t>
            </w:r>
          </w:p>
          <w:p w14:paraId="546DE4C2" w14:textId="77777777" w:rsidR="00F85B7F" w:rsidRPr="00D64A7B" w:rsidRDefault="00F85B7F" w:rsidP="0058057A">
            <w:pPr>
              <w:jc w:val="center"/>
              <w:rPr>
                <w:rFonts w:ascii="Noto Sans" w:hAnsi="Noto Sans" w:cs="Noto Sans"/>
                <w:sz w:val="20"/>
                <w:szCs w:val="20"/>
              </w:rPr>
            </w:pPr>
          </w:p>
          <w:p w14:paraId="39DAF664" w14:textId="77777777" w:rsidR="00F85B7F" w:rsidRPr="00D64A7B" w:rsidRDefault="00F85B7F" w:rsidP="0058057A">
            <w:pPr>
              <w:jc w:val="center"/>
              <w:rPr>
                <w:rFonts w:ascii="Noto Sans" w:hAnsi="Noto Sans" w:cs="Noto Sans"/>
                <w:sz w:val="20"/>
                <w:szCs w:val="20"/>
              </w:rPr>
            </w:pPr>
          </w:p>
          <w:p w14:paraId="34D92328" w14:textId="77777777" w:rsidR="00F85B7F" w:rsidRPr="00D64A7B" w:rsidRDefault="00F85B7F" w:rsidP="0058057A">
            <w:pPr>
              <w:jc w:val="center"/>
              <w:rPr>
                <w:rFonts w:ascii="Noto Sans" w:hAnsi="Noto Sans" w:cs="Noto Sans"/>
                <w:sz w:val="20"/>
                <w:szCs w:val="20"/>
              </w:rPr>
            </w:pPr>
          </w:p>
          <w:p w14:paraId="24C1DEEE" w14:textId="77777777" w:rsidR="00F85B7F" w:rsidRPr="00D64A7B" w:rsidRDefault="00F85B7F" w:rsidP="0058057A">
            <w:pPr>
              <w:jc w:val="center"/>
              <w:rPr>
                <w:rFonts w:ascii="Noto Sans" w:hAnsi="Noto Sans" w:cs="Noto Sans"/>
                <w:sz w:val="20"/>
                <w:szCs w:val="20"/>
              </w:rPr>
            </w:pPr>
          </w:p>
          <w:p w14:paraId="4CAD31D2" w14:textId="77777777" w:rsidR="00F85B7F" w:rsidRPr="00D64A7B" w:rsidRDefault="00F85B7F" w:rsidP="0058057A">
            <w:pPr>
              <w:jc w:val="center"/>
              <w:rPr>
                <w:rFonts w:ascii="Noto Sans" w:hAnsi="Noto Sans" w:cs="Noto Sans"/>
                <w:sz w:val="20"/>
                <w:szCs w:val="20"/>
              </w:rPr>
            </w:pPr>
          </w:p>
          <w:p w14:paraId="2D0A5779" w14:textId="77777777" w:rsidR="00F85B7F" w:rsidRPr="00D64A7B" w:rsidRDefault="00F85B7F" w:rsidP="0058057A">
            <w:pPr>
              <w:jc w:val="center"/>
              <w:rPr>
                <w:rFonts w:ascii="Noto Sans" w:hAnsi="Noto Sans" w:cs="Noto Sans"/>
                <w:sz w:val="20"/>
                <w:szCs w:val="20"/>
              </w:rPr>
            </w:pPr>
          </w:p>
          <w:p w14:paraId="76C2E4E2" w14:textId="77777777" w:rsidR="00F85B7F" w:rsidRPr="00D64A7B" w:rsidRDefault="00F85B7F" w:rsidP="0058057A">
            <w:pPr>
              <w:jc w:val="center"/>
              <w:rPr>
                <w:rFonts w:ascii="Noto Sans" w:hAnsi="Noto Sans" w:cs="Noto Sans"/>
                <w:sz w:val="20"/>
                <w:szCs w:val="20"/>
              </w:rPr>
            </w:pPr>
          </w:p>
          <w:p w14:paraId="2AEE1455" w14:textId="77777777" w:rsidR="00F85B7F" w:rsidRPr="00D64A7B" w:rsidRDefault="00F85B7F" w:rsidP="0058057A">
            <w:pPr>
              <w:jc w:val="center"/>
              <w:rPr>
                <w:rFonts w:ascii="Noto Sans" w:hAnsi="Noto Sans" w:cs="Noto Sans"/>
                <w:sz w:val="20"/>
                <w:szCs w:val="20"/>
              </w:rPr>
            </w:pPr>
          </w:p>
          <w:p w14:paraId="255B372A" w14:textId="77777777" w:rsidR="00F85B7F" w:rsidRPr="00D64A7B" w:rsidRDefault="00F85B7F" w:rsidP="0058057A">
            <w:pPr>
              <w:jc w:val="center"/>
              <w:rPr>
                <w:rFonts w:ascii="Noto Sans" w:hAnsi="Noto Sans" w:cs="Noto Sans"/>
                <w:sz w:val="20"/>
                <w:szCs w:val="20"/>
              </w:rPr>
            </w:pPr>
          </w:p>
          <w:p w14:paraId="7B01B02D" w14:textId="77777777" w:rsidR="00F85B7F" w:rsidRPr="00D64A7B" w:rsidRDefault="00F85B7F" w:rsidP="0058057A">
            <w:pPr>
              <w:jc w:val="center"/>
              <w:rPr>
                <w:rFonts w:ascii="Noto Sans" w:hAnsi="Noto Sans" w:cs="Noto Sans"/>
                <w:sz w:val="20"/>
                <w:szCs w:val="20"/>
              </w:rPr>
            </w:pPr>
          </w:p>
          <w:p w14:paraId="034C42F8" w14:textId="77777777" w:rsidR="00F85B7F" w:rsidRPr="00D64A7B" w:rsidRDefault="00F85B7F" w:rsidP="0058057A">
            <w:pPr>
              <w:jc w:val="center"/>
              <w:rPr>
                <w:rFonts w:ascii="Noto Sans" w:hAnsi="Noto Sans" w:cs="Noto Sans"/>
                <w:sz w:val="20"/>
                <w:szCs w:val="20"/>
              </w:rPr>
            </w:pPr>
          </w:p>
          <w:p w14:paraId="066559AC" w14:textId="77777777" w:rsidR="00F85B7F" w:rsidRPr="00D64A7B" w:rsidRDefault="00F85B7F" w:rsidP="0058057A">
            <w:pPr>
              <w:jc w:val="center"/>
              <w:rPr>
                <w:rFonts w:ascii="Noto Sans" w:hAnsi="Noto Sans" w:cs="Noto Sans"/>
                <w:sz w:val="20"/>
                <w:szCs w:val="20"/>
              </w:rPr>
            </w:pPr>
          </w:p>
          <w:p w14:paraId="6D0D892D" w14:textId="77777777" w:rsidR="00F85B7F" w:rsidRPr="00D64A7B" w:rsidRDefault="00F85B7F" w:rsidP="0058057A">
            <w:pPr>
              <w:jc w:val="center"/>
              <w:rPr>
                <w:rFonts w:ascii="Noto Sans" w:hAnsi="Noto Sans" w:cs="Noto Sans"/>
                <w:sz w:val="20"/>
                <w:szCs w:val="20"/>
              </w:rPr>
            </w:pPr>
          </w:p>
          <w:p w14:paraId="31002FBC" w14:textId="77777777" w:rsidR="00F85B7F" w:rsidRPr="00D64A7B" w:rsidRDefault="00F85B7F" w:rsidP="0058057A">
            <w:pPr>
              <w:jc w:val="center"/>
              <w:rPr>
                <w:rFonts w:ascii="Noto Sans" w:hAnsi="Noto Sans" w:cs="Noto Sans"/>
                <w:sz w:val="20"/>
                <w:szCs w:val="20"/>
              </w:rPr>
            </w:pPr>
          </w:p>
          <w:p w14:paraId="3A0BE40A" w14:textId="77777777" w:rsidR="00F85B7F" w:rsidRPr="00D64A7B" w:rsidRDefault="00F85B7F" w:rsidP="0058057A">
            <w:pPr>
              <w:jc w:val="center"/>
              <w:rPr>
                <w:rFonts w:ascii="Noto Sans" w:hAnsi="Noto Sans" w:cs="Noto Sans"/>
                <w:sz w:val="20"/>
                <w:szCs w:val="20"/>
              </w:rPr>
            </w:pPr>
          </w:p>
          <w:p w14:paraId="040AB11A" w14:textId="77777777" w:rsidR="00F85B7F" w:rsidRPr="00D64A7B" w:rsidRDefault="00F85B7F" w:rsidP="0058057A">
            <w:pPr>
              <w:jc w:val="center"/>
              <w:rPr>
                <w:rFonts w:ascii="Noto Sans" w:hAnsi="Noto Sans" w:cs="Noto Sans"/>
                <w:sz w:val="20"/>
                <w:szCs w:val="20"/>
              </w:rPr>
            </w:pPr>
          </w:p>
          <w:p w14:paraId="08774DC9" w14:textId="77777777" w:rsidR="00F85B7F" w:rsidRPr="00D64A7B" w:rsidRDefault="00F85B7F" w:rsidP="0058057A">
            <w:pPr>
              <w:jc w:val="center"/>
              <w:rPr>
                <w:rFonts w:ascii="Noto Sans" w:hAnsi="Noto Sans" w:cs="Noto Sans"/>
                <w:sz w:val="20"/>
                <w:szCs w:val="20"/>
              </w:rPr>
            </w:pPr>
          </w:p>
          <w:p w14:paraId="59F519AC" w14:textId="77777777" w:rsidR="002F530D" w:rsidRDefault="002F530D" w:rsidP="0058057A">
            <w:pPr>
              <w:jc w:val="center"/>
              <w:rPr>
                <w:rFonts w:ascii="Noto Sans" w:hAnsi="Noto Sans" w:cs="Noto Sans"/>
                <w:sz w:val="20"/>
                <w:szCs w:val="20"/>
              </w:rPr>
            </w:pPr>
          </w:p>
          <w:p w14:paraId="6F45A8A4" w14:textId="77777777" w:rsidR="002F530D" w:rsidRPr="00D64A7B" w:rsidRDefault="002F530D" w:rsidP="0058057A">
            <w:pPr>
              <w:jc w:val="center"/>
              <w:rPr>
                <w:rFonts w:ascii="Noto Sans" w:hAnsi="Noto Sans" w:cs="Noto Sans"/>
                <w:sz w:val="20"/>
                <w:szCs w:val="20"/>
              </w:rPr>
            </w:pPr>
          </w:p>
          <w:p w14:paraId="2131BD5F" w14:textId="77777777" w:rsidR="00F85B7F" w:rsidRPr="00D64A7B" w:rsidRDefault="00F85B7F" w:rsidP="0058057A">
            <w:pPr>
              <w:jc w:val="center"/>
              <w:rPr>
                <w:rFonts w:ascii="Noto Sans" w:hAnsi="Noto Sans" w:cs="Noto Sans"/>
                <w:sz w:val="20"/>
                <w:szCs w:val="20"/>
              </w:rPr>
            </w:pPr>
          </w:p>
          <w:p w14:paraId="421F9026" w14:textId="4D803346" w:rsidR="00F85B7F" w:rsidRPr="00D64A7B" w:rsidRDefault="00F85B7F" w:rsidP="0058057A">
            <w:pPr>
              <w:jc w:val="center"/>
              <w:rPr>
                <w:rFonts w:ascii="Noto Sans" w:hAnsi="Noto Sans" w:cs="Noto Sans"/>
                <w:sz w:val="20"/>
                <w:szCs w:val="20"/>
              </w:rPr>
            </w:pPr>
            <w:r w:rsidRPr="00D64A7B">
              <w:rPr>
                <w:rFonts w:ascii="Noto Sans" w:hAnsi="Noto Sans" w:cs="Noto Sans"/>
                <w:sz w:val="20"/>
                <w:szCs w:val="20"/>
              </w:rPr>
              <w:t>Pieza</w:t>
            </w:r>
          </w:p>
          <w:p w14:paraId="737C4306" w14:textId="58EA32D6" w:rsidR="00F85B7F" w:rsidRPr="00D64A7B" w:rsidRDefault="00F85B7F" w:rsidP="0058057A">
            <w:pPr>
              <w:jc w:val="center"/>
              <w:rPr>
                <w:rFonts w:ascii="Noto Sans" w:hAnsi="Noto Sans" w:cs="Noto Sans"/>
                <w:sz w:val="20"/>
                <w:szCs w:val="20"/>
              </w:rPr>
            </w:pPr>
          </w:p>
        </w:tc>
        <w:tc>
          <w:tcPr>
            <w:tcW w:w="1458" w:type="dxa"/>
            <w:shd w:val="clear" w:color="auto" w:fill="auto"/>
          </w:tcPr>
          <w:p w14:paraId="76604803" w14:textId="77777777" w:rsidR="00F573AA" w:rsidRPr="00D64A7B" w:rsidRDefault="00F573AA" w:rsidP="0058057A">
            <w:pPr>
              <w:jc w:val="center"/>
              <w:rPr>
                <w:rFonts w:ascii="Noto Sans" w:hAnsi="Noto Sans" w:cs="Noto Sans"/>
                <w:sz w:val="20"/>
                <w:szCs w:val="20"/>
              </w:rPr>
            </w:pPr>
            <w:r w:rsidRPr="00D64A7B">
              <w:rPr>
                <w:rFonts w:ascii="Noto Sans" w:hAnsi="Noto Sans" w:cs="Noto Sans"/>
                <w:sz w:val="20"/>
                <w:szCs w:val="20"/>
              </w:rPr>
              <w:lastRenderedPageBreak/>
              <w:t>1</w:t>
            </w:r>
          </w:p>
          <w:p w14:paraId="295DC591" w14:textId="77777777" w:rsidR="00F85B7F" w:rsidRPr="00D64A7B" w:rsidRDefault="00F85B7F" w:rsidP="0058057A">
            <w:pPr>
              <w:jc w:val="center"/>
              <w:rPr>
                <w:rFonts w:ascii="Noto Sans" w:hAnsi="Noto Sans" w:cs="Noto Sans"/>
                <w:sz w:val="20"/>
                <w:szCs w:val="20"/>
              </w:rPr>
            </w:pPr>
          </w:p>
          <w:p w14:paraId="48F567E9" w14:textId="77777777" w:rsidR="00F85B7F" w:rsidRPr="00D64A7B" w:rsidRDefault="00F85B7F" w:rsidP="0058057A">
            <w:pPr>
              <w:jc w:val="center"/>
              <w:rPr>
                <w:rFonts w:ascii="Noto Sans" w:hAnsi="Noto Sans" w:cs="Noto Sans"/>
                <w:sz w:val="20"/>
                <w:szCs w:val="20"/>
              </w:rPr>
            </w:pPr>
          </w:p>
          <w:p w14:paraId="5FC0AB6F" w14:textId="77777777" w:rsidR="00F85B7F" w:rsidRPr="00D64A7B" w:rsidRDefault="00F85B7F" w:rsidP="0058057A">
            <w:pPr>
              <w:jc w:val="center"/>
              <w:rPr>
                <w:rFonts w:ascii="Noto Sans" w:hAnsi="Noto Sans" w:cs="Noto Sans"/>
                <w:sz w:val="20"/>
                <w:szCs w:val="20"/>
              </w:rPr>
            </w:pPr>
          </w:p>
          <w:p w14:paraId="5AC41D3E" w14:textId="77777777" w:rsidR="00F85B7F" w:rsidRPr="00D64A7B" w:rsidRDefault="00F85B7F" w:rsidP="0058057A">
            <w:pPr>
              <w:jc w:val="center"/>
              <w:rPr>
                <w:rFonts w:ascii="Noto Sans" w:hAnsi="Noto Sans" w:cs="Noto Sans"/>
                <w:sz w:val="20"/>
                <w:szCs w:val="20"/>
              </w:rPr>
            </w:pPr>
          </w:p>
          <w:p w14:paraId="6D180C7D" w14:textId="77777777" w:rsidR="00F85B7F" w:rsidRPr="00D64A7B" w:rsidRDefault="00F85B7F" w:rsidP="0058057A">
            <w:pPr>
              <w:jc w:val="center"/>
              <w:rPr>
                <w:rFonts w:ascii="Noto Sans" w:hAnsi="Noto Sans" w:cs="Noto Sans"/>
                <w:sz w:val="20"/>
                <w:szCs w:val="20"/>
              </w:rPr>
            </w:pPr>
          </w:p>
          <w:p w14:paraId="04A41C65" w14:textId="77777777" w:rsidR="00F85B7F" w:rsidRPr="00D64A7B" w:rsidRDefault="00F85B7F" w:rsidP="0058057A">
            <w:pPr>
              <w:jc w:val="center"/>
              <w:rPr>
                <w:rFonts w:ascii="Noto Sans" w:hAnsi="Noto Sans" w:cs="Noto Sans"/>
                <w:sz w:val="20"/>
                <w:szCs w:val="20"/>
              </w:rPr>
            </w:pPr>
          </w:p>
          <w:p w14:paraId="46E763E3" w14:textId="77777777" w:rsidR="00F85B7F" w:rsidRPr="00D64A7B" w:rsidRDefault="00F85B7F" w:rsidP="0058057A">
            <w:pPr>
              <w:jc w:val="center"/>
              <w:rPr>
                <w:rFonts w:ascii="Noto Sans" w:hAnsi="Noto Sans" w:cs="Noto Sans"/>
                <w:sz w:val="20"/>
                <w:szCs w:val="20"/>
              </w:rPr>
            </w:pPr>
          </w:p>
          <w:p w14:paraId="4F85E419" w14:textId="77777777" w:rsidR="00F85B7F" w:rsidRPr="00D64A7B" w:rsidRDefault="00F85B7F" w:rsidP="0058057A">
            <w:pPr>
              <w:jc w:val="center"/>
              <w:rPr>
                <w:rFonts w:ascii="Noto Sans" w:hAnsi="Noto Sans" w:cs="Noto Sans"/>
                <w:sz w:val="20"/>
                <w:szCs w:val="20"/>
              </w:rPr>
            </w:pPr>
          </w:p>
          <w:p w14:paraId="4E0A3696" w14:textId="77777777" w:rsidR="00F85B7F" w:rsidRPr="00D64A7B" w:rsidRDefault="00F85B7F" w:rsidP="0058057A">
            <w:pPr>
              <w:jc w:val="center"/>
              <w:rPr>
                <w:rFonts w:ascii="Noto Sans" w:hAnsi="Noto Sans" w:cs="Noto Sans"/>
                <w:sz w:val="20"/>
                <w:szCs w:val="20"/>
              </w:rPr>
            </w:pPr>
          </w:p>
          <w:p w14:paraId="4D862CDB" w14:textId="77777777" w:rsidR="00F85B7F" w:rsidRPr="00D64A7B" w:rsidRDefault="00F85B7F" w:rsidP="0058057A">
            <w:pPr>
              <w:jc w:val="center"/>
              <w:rPr>
                <w:rFonts w:ascii="Noto Sans" w:hAnsi="Noto Sans" w:cs="Noto Sans"/>
                <w:sz w:val="20"/>
                <w:szCs w:val="20"/>
              </w:rPr>
            </w:pPr>
          </w:p>
          <w:p w14:paraId="02150F4D" w14:textId="77777777" w:rsidR="00F85B7F" w:rsidRPr="00D64A7B" w:rsidRDefault="00F85B7F" w:rsidP="0058057A">
            <w:pPr>
              <w:jc w:val="center"/>
              <w:rPr>
                <w:rFonts w:ascii="Noto Sans" w:hAnsi="Noto Sans" w:cs="Noto Sans"/>
                <w:sz w:val="20"/>
                <w:szCs w:val="20"/>
              </w:rPr>
            </w:pPr>
          </w:p>
          <w:p w14:paraId="6B3A0196" w14:textId="77777777" w:rsidR="00F85B7F" w:rsidRPr="00D64A7B" w:rsidRDefault="00F85B7F" w:rsidP="0058057A">
            <w:pPr>
              <w:jc w:val="center"/>
              <w:rPr>
                <w:rFonts w:ascii="Noto Sans" w:hAnsi="Noto Sans" w:cs="Noto Sans"/>
                <w:sz w:val="20"/>
                <w:szCs w:val="20"/>
              </w:rPr>
            </w:pPr>
          </w:p>
          <w:p w14:paraId="7D96D799" w14:textId="77777777" w:rsidR="00F85B7F" w:rsidRPr="00D64A7B" w:rsidRDefault="00F85B7F" w:rsidP="0058057A">
            <w:pPr>
              <w:jc w:val="center"/>
              <w:rPr>
                <w:rFonts w:ascii="Noto Sans" w:hAnsi="Noto Sans" w:cs="Noto Sans"/>
                <w:sz w:val="20"/>
                <w:szCs w:val="20"/>
              </w:rPr>
            </w:pPr>
          </w:p>
          <w:p w14:paraId="2BA44ECF" w14:textId="77777777" w:rsidR="00F85B7F" w:rsidRPr="00D64A7B" w:rsidRDefault="00F85B7F" w:rsidP="0058057A">
            <w:pPr>
              <w:jc w:val="center"/>
              <w:rPr>
                <w:rFonts w:ascii="Noto Sans" w:hAnsi="Noto Sans" w:cs="Noto Sans"/>
                <w:sz w:val="20"/>
                <w:szCs w:val="20"/>
              </w:rPr>
            </w:pPr>
          </w:p>
          <w:p w14:paraId="3CFDDCDA" w14:textId="77777777" w:rsidR="00F85B7F" w:rsidRPr="00D64A7B" w:rsidRDefault="00F85B7F" w:rsidP="0058057A">
            <w:pPr>
              <w:jc w:val="center"/>
              <w:rPr>
                <w:rFonts w:ascii="Noto Sans" w:hAnsi="Noto Sans" w:cs="Noto Sans"/>
                <w:sz w:val="20"/>
                <w:szCs w:val="20"/>
              </w:rPr>
            </w:pPr>
          </w:p>
          <w:p w14:paraId="30F90216" w14:textId="77777777" w:rsidR="00F85B7F" w:rsidRPr="00D64A7B" w:rsidRDefault="00F85B7F" w:rsidP="0058057A">
            <w:pPr>
              <w:jc w:val="center"/>
              <w:rPr>
                <w:rFonts w:ascii="Noto Sans" w:hAnsi="Noto Sans" w:cs="Noto Sans"/>
                <w:sz w:val="20"/>
                <w:szCs w:val="20"/>
              </w:rPr>
            </w:pPr>
          </w:p>
          <w:p w14:paraId="1C934AEB" w14:textId="77777777" w:rsidR="00F85B7F" w:rsidRPr="00D64A7B" w:rsidRDefault="00F85B7F" w:rsidP="0058057A">
            <w:pPr>
              <w:jc w:val="center"/>
              <w:rPr>
                <w:rFonts w:ascii="Noto Sans" w:hAnsi="Noto Sans" w:cs="Noto Sans"/>
                <w:sz w:val="20"/>
                <w:szCs w:val="20"/>
              </w:rPr>
            </w:pPr>
          </w:p>
          <w:p w14:paraId="5393248B" w14:textId="77777777" w:rsidR="002F530D" w:rsidRDefault="002F530D" w:rsidP="0058057A">
            <w:pPr>
              <w:jc w:val="center"/>
              <w:rPr>
                <w:rFonts w:ascii="Noto Sans" w:hAnsi="Noto Sans" w:cs="Noto Sans"/>
                <w:sz w:val="20"/>
                <w:szCs w:val="20"/>
              </w:rPr>
            </w:pPr>
          </w:p>
          <w:p w14:paraId="15E88504" w14:textId="77777777" w:rsidR="002F530D" w:rsidRPr="00D64A7B" w:rsidRDefault="002F530D" w:rsidP="0058057A">
            <w:pPr>
              <w:jc w:val="center"/>
              <w:rPr>
                <w:rFonts w:ascii="Noto Sans" w:hAnsi="Noto Sans" w:cs="Noto Sans"/>
                <w:sz w:val="20"/>
                <w:szCs w:val="20"/>
              </w:rPr>
            </w:pPr>
          </w:p>
          <w:p w14:paraId="2A74AB0C" w14:textId="77777777" w:rsidR="00F85B7F" w:rsidRPr="00D64A7B" w:rsidRDefault="00F85B7F" w:rsidP="0058057A">
            <w:pPr>
              <w:jc w:val="center"/>
              <w:rPr>
                <w:rFonts w:ascii="Noto Sans" w:hAnsi="Noto Sans" w:cs="Noto Sans"/>
                <w:sz w:val="20"/>
                <w:szCs w:val="20"/>
              </w:rPr>
            </w:pPr>
          </w:p>
          <w:p w14:paraId="01243512" w14:textId="58D2B6BC" w:rsidR="00F85B7F" w:rsidRPr="00D64A7B" w:rsidRDefault="00F85B7F" w:rsidP="0058057A">
            <w:pPr>
              <w:jc w:val="center"/>
              <w:rPr>
                <w:rFonts w:ascii="Noto Sans" w:hAnsi="Noto Sans" w:cs="Noto Sans"/>
                <w:sz w:val="20"/>
                <w:szCs w:val="20"/>
              </w:rPr>
            </w:pPr>
            <w:r w:rsidRPr="00D64A7B">
              <w:rPr>
                <w:rFonts w:ascii="Noto Sans" w:hAnsi="Noto Sans" w:cs="Noto Sans"/>
                <w:sz w:val="20"/>
                <w:szCs w:val="20"/>
              </w:rPr>
              <w:t>1</w:t>
            </w:r>
          </w:p>
        </w:tc>
        <w:tc>
          <w:tcPr>
            <w:tcW w:w="3544" w:type="dxa"/>
            <w:shd w:val="clear" w:color="auto" w:fill="auto"/>
          </w:tcPr>
          <w:p w14:paraId="2A164752" w14:textId="77777777" w:rsidR="00F573AA" w:rsidRPr="002D287A" w:rsidRDefault="00F573AA" w:rsidP="00FA1228">
            <w:pPr>
              <w:snapToGrid w:val="0"/>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hasta 300°C</w:t>
            </w:r>
          </w:p>
          <w:p w14:paraId="33BAD84D" w14:textId="77777777" w:rsidR="00F573AA" w:rsidRPr="002D287A" w:rsidRDefault="00F573AA" w:rsidP="00FA1228">
            <w:pPr>
              <w:snapToGrid w:val="0"/>
              <w:rPr>
                <w:rFonts w:ascii="Noto Sans" w:hAnsi="Noto Sans" w:cs="Noto Sans"/>
                <w:b/>
                <w:sz w:val="20"/>
                <w:szCs w:val="20"/>
              </w:rPr>
            </w:pPr>
          </w:p>
          <w:p w14:paraId="2208CEB4" w14:textId="77777777" w:rsidR="00F573AA" w:rsidRPr="002D287A" w:rsidRDefault="00F573AA" w:rsidP="00FA1228">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1°C</w:t>
            </w:r>
          </w:p>
          <w:p w14:paraId="46EE82DE" w14:textId="77777777" w:rsidR="00F573AA" w:rsidRPr="002D287A" w:rsidRDefault="00F573AA" w:rsidP="00FA1228">
            <w:pPr>
              <w:snapToGrid w:val="0"/>
              <w:rPr>
                <w:rFonts w:ascii="Noto Sans" w:hAnsi="Noto Sans" w:cs="Noto Sans"/>
                <w:sz w:val="20"/>
                <w:szCs w:val="20"/>
              </w:rPr>
            </w:pPr>
          </w:p>
          <w:p w14:paraId="1759332E" w14:textId="77777777" w:rsidR="00F573AA" w:rsidRPr="002D287A" w:rsidRDefault="00F573AA" w:rsidP="00FA1228">
            <w:pPr>
              <w:snapToGrid w:val="0"/>
              <w:jc w:val="both"/>
              <w:rPr>
                <w:rFonts w:ascii="Noto Sans" w:hAnsi="Noto Sans" w:cs="Noto Sans"/>
                <w:sz w:val="20"/>
                <w:szCs w:val="20"/>
              </w:rPr>
            </w:pPr>
            <w:r w:rsidRPr="002D287A">
              <w:rPr>
                <w:rFonts w:ascii="Noto Sans" w:hAnsi="Noto Sans" w:cs="Noto Sans"/>
                <w:sz w:val="20"/>
                <w:szCs w:val="20"/>
              </w:rPr>
              <w:t>- Mantenimiento correctivo previo al preventivo.</w:t>
            </w:r>
          </w:p>
          <w:p w14:paraId="540D39EF" w14:textId="77777777" w:rsidR="00F573AA" w:rsidRPr="002D287A" w:rsidRDefault="00F573AA" w:rsidP="00FA1228">
            <w:pPr>
              <w:snapToGrid w:val="0"/>
              <w:jc w:val="both"/>
              <w:rPr>
                <w:rFonts w:ascii="Noto Sans" w:hAnsi="Noto Sans" w:cs="Noto Sans"/>
                <w:sz w:val="20"/>
                <w:szCs w:val="20"/>
              </w:rPr>
            </w:pPr>
            <w:r w:rsidRPr="002D287A">
              <w:rPr>
                <w:rFonts w:ascii="Noto Sans" w:hAnsi="Noto Sans" w:cs="Noto Sans"/>
                <w:sz w:val="20"/>
                <w:szCs w:val="20"/>
              </w:rPr>
              <w:t>- Ajuste</w:t>
            </w:r>
          </w:p>
          <w:p w14:paraId="1A7477F1" w14:textId="77777777" w:rsidR="00F573AA" w:rsidRPr="002D287A" w:rsidRDefault="00F573AA" w:rsidP="00FA1228">
            <w:pPr>
              <w:snapToGrid w:val="0"/>
              <w:jc w:val="both"/>
              <w:rPr>
                <w:rFonts w:ascii="Noto Sans" w:hAnsi="Noto Sans" w:cs="Noto Sans"/>
                <w:sz w:val="20"/>
                <w:szCs w:val="20"/>
              </w:rPr>
            </w:pPr>
            <w:r w:rsidRPr="002D287A">
              <w:rPr>
                <w:rFonts w:ascii="Noto Sans" w:hAnsi="Noto Sans" w:cs="Noto Sans"/>
                <w:sz w:val="20"/>
                <w:szCs w:val="20"/>
              </w:rPr>
              <w:t>- Calibración</w:t>
            </w:r>
          </w:p>
          <w:p w14:paraId="012A2488" w14:textId="77777777" w:rsidR="00F573AA" w:rsidRPr="002D287A" w:rsidRDefault="00F573AA" w:rsidP="00FA1228">
            <w:pPr>
              <w:rPr>
                <w:rFonts w:ascii="Noto Sans" w:hAnsi="Noto Sans" w:cs="Noto Sans"/>
                <w:b/>
                <w:sz w:val="20"/>
                <w:szCs w:val="20"/>
              </w:rPr>
            </w:pPr>
          </w:p>
          <w:p w14:paraId="651498A0" w14:textId="6404B1EA" w:rsidR="00F573AA" w:rsidRPr="002D287A" w:rsidRDefault="00F573AA" w:rsidP="0013350D">
            <w:pPr>
              <w:snapToGrid w:val="0"/>
              <w:jc w:val="both"/>
              <w:rPr>
                <w:rFonts w:ascii="Noto Sans" w:hAnsi="Noto Sans" w:cs="Noto Sans"/>
                <w:b/>
                <w:sz w:val="20"/>
                <w:szCs w:val="20"/>
              </w:rPr>
            </w:pPr>
          </w:p>
        </w:tc>
        <w:tc>
          <w:tcPr>
            <w:tcW w:w="851" w:type="dxa"/>
            <w:shd w:val="clear" w:color="auto" w:fill="auto"/>
          </w:tcPr>
          <w:p w14:paraId="29A46D82" w14:textId="77777777" w:rsidR="00F573AA" w:rsidRPr="002D287A" w:rsidRDefault="00F573AA"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2302EF4" w14:textId="2409D74A" w:rsidR="00F573AA" w:rsidRPr="002D287A" w:rsidRDefault="00F573AA" w:rsidP="00DC2781">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eastAsia="es-MX"/>
              </w:rPr>
              <w:t>(DMCI)</w:t>
            </w:r>
          </w:p>
        </w:tc>
      </w:tr>
      <w:tr w:rsidR="000A44D6" w:rsidRPr="002D287A" w14:paraId="65396549" w14:textId="77777777" w:rsidTr="5BF43BF7">
        <w:tc>
          <w:tcPr>
            <w:tcW w:w="993" w:type="dxa"/>
            <w:shd w:val="clear" w:color="auto" w:fill="auto"/>
          </w:tcPr>
          <w:p w14:paraId="7C4D26CE" w14:textId="262632B4" w:rsidR="000A44D6" w:rsidRPr="002D287A" w:rsidRDefault="000A44D6" w:rsidP="00984C4F">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0848C4">
              <w:rPr>
                <w:rFonts w:ascii="Noto Sans" w:hAnsi="Noto Sans" w:cs="Noto Sans"/>
                <w:sz w:val="20"/>
                <w:szCs w:val="20"/>
                <w:lang w:val="es-MX" w:eastAsia="es-MX"/>
              </w:rPr>
              <w:t>00</w:t>
            </w:r>
            <w:r w:rsidRPr="002D287A">
              <w:rPr>
                <w:rFonts w:ascii="Noto Sans" w:hAnsi="Noto Sans" w:cs="Noto Sans"/>
                <w:sz w:val="20"/>
                <w:szCs w:val="20"/>
                <w:lang w:val="es-MX" w:eastAsia="es-MX"/>
              </w:rPr>
              <w:t>.-</w:t>
            </w:r>
          </w:p>
          <w:p w14:paraId="0F7BE438" w14:textId="0668D5C4" w:rsidR="000A44D6" w:rsidRPr="002D287A" w:rsidRDefault="000A44D6"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4C48717E" w14:textId="6EE32EA0" w:rsidR="000A44D6" w:rsidRPr="002D287A" w:rsidRDefault="000A44D6" w:rsidP="00C715B0">
            <w:pPr>
              <w:pStyle w:val="Textoindependiente22"/>
              <w:rPr>
                <w:rFonts w:ascii="Noto Sans" w:hAnsi="Noto Sans" w:cs="Noto Sans"/>
                <w:sz w:val="18"/>
                <w:szCs w:val="18"/>
                <w:lang w:val="es-MX" w:eastAsia="es-MX"/>
              </w:rPr>
            </w:pPr>
            <w:r w:rsidRPr="002D287A">
              <w:rPr>
                <w:rFonts w:ascii="Noto Sans" w:hAnsi="Noto Sans" w:cs="Noto Sans"/>
                <w:sz w:val="18"/>
                <w:szCs w:val="18"/>
                <w:lang w:val="es-MX" w:eastAsia="es-MX"/>
              </w:rPr>
              <w:t>EQUIPO PARA DETERMINAR PUNTO DE FUSIÓN</w:t>
            </w:r>
            <w:r w:rsidRPr="002D287A">
              <w:rPr>
                <w:rFonts w:ascii="Noto Sans" w:hAnsi="Noto Sans" w:cs="Noto Sans"/>
                <w:b/>
                <w:sz w:val="18"/>
                <w:szCs w:val="18"/>
                <w:lang w:eastAsia="es-MX"/>
              </w:rPr>
              <w:t>, MARCA: BIOBASE</w:t>
            </w:r>
            <w:r w:rsidRPr="002D287A">
              <w:rPr>
                <w:rFonts w:ascii="Noto Sans" w:hAnsi="Noto Sans" w:cs="Noto Sans"/>
                <w:sz w:val="18"/>
                <w:szCs w:val="18"/>
                <w:lang w:val="es-MX" w:eastAsia="es-MX"/>
              </w:rPr>
              <w:t xml:space="preserve">, </w:t>
            </w:r>
            <w:r w:rsidRPr="002D287A">
              <w:rPr>
                <w:rFonts w:ascii="Noto Sans" w:hAnsi="Noto Sans" w:cs="Noto Sans"/>
                <w:b/>
                <w:sz w:val="18"/>
                <w:szCs w:val="18"/>
                <w:lang w:eastAsia="es-MX"/>
              </w:rPr>
              <w:t>MODELO: BMP-2C</w:t>
            </w:r>
            <w:r w:rsidRPr="002D287A">
              <w:rPr>
                <w:rFonts w:ascii="Noto Sans" w:hAnsi="Noto Sans" w:cs="Noto Sans"/>
                <w:sz w:val="18"/>
                <w:szCs w:val="18"/>
                <w:lang w:val="es-MX" w:eastAsia="es-MX"/>
              </w:rPr>
              <w:t xml:space="preserve">, </w:t>
            </w:r>
            <w:r w:rsidRPr="002D287A">
              <w:rPr>
                <w:rFonts w:ascii="Noto Sans" w:hAnsi="Noto Sans" w:cs="Noto Sans"/>
                <w:b/>
                <w:sz w:val="18"/>
                <w:szCs w:val="18"/>
                <w:lang w:eastAsia="es-MX"/>
              </w:rPr>
              <w:t>No. DE SERIE:</w:t>
            </w:r>
            <w:r w:rsidRPr="002D287A">
              <w:rPr>
                <w:rFonts w:ascii="Noto Sans" w:hAnsi="Noto Sans" w:cs="Noto Sans"/>
                <w:sz w:val="18"/>
                <w:szCs w:val="18"/>
                <w:lang w:val="es-MX" w:eastAsia="es-MX"/>
              </w:rPr>
              <w:t xml:space="preserve"> </w:t>
            </w:r>
            <w:r w:rsidR="00914385">
              <w:rPr>
                <w:rFonts w:ascii="Noto Sans" w:hAnsi="Noto Sans" w:cs="Noto Sans"/>
                <w:sz w:val="18"/>
                <w:szCs w:val="18"/>
                <w:lang w:val="es-MX" w:eastAsia="es-MX"/>
              </w:rPr>
              <w:t>S/N</w:t>
            </w:r>
            <w:r w:rsidRPr="002D287A">
              <w:rPr>
                <w:rFonts w:ascii="Noto Sans" w:hAnsi="Noto Sans" w:cs="Noto Sans"/>
                <w:sz w:val="18"/>
                <w:szCs w:val="18"/>
                <w:lang w:val="es-MX" w:eastAsia="es-MX"/>
              </w:rPr>
              <w:t>,</w:t>
            </w:r>
            <w:r w:rsidRPr="002D287A">
              <w:rPr>
                <w:rFonts w:ascii="Noto Sans" w:hAnsi="Noto Sans" w:cs="Noto Sans"/>
                <w:b/>
                <w:sz w:val="18"/>
                <w:szCs w:val="18"/>
                <w:lang w:eastAsia="es-MX"/>
              </w:rPr>
              <w:t xml:space="preserve"> </w:t>
            </w:r>
            <w:r w:rsidRPr="002D287A">
              <w:rPr>
                <w:rFonts w:ascii="Noto Sans" w:hAnsi="Noto Sans" w:cs="Noto Sans"/>
                <w:b/>
                <w:sz w:val="18"/>
                <w:szCs w:val="18"/>
              </w:rPr>
              <w:t>CLAVE DE IDENTIFICACIÓN:</w:t>
            </w:r>
            <w:r w:rsidRPr="002D287A">
              <w:rPr>
                <w:rFonts w:ascii="Noto Sans" w:hAnsi="Noto Sans" w:cs="Noto Sans"/>
                <w:sz w:val="18"/>
                <w:szCs w:val="18"/>
                <w:lang w:val="es-MX" w:eastAsia="es-MX"/>
              </w:rPr>
              <w:t xml:space="preserve"> FQI-PF-01.</w:t>
            </w:r>
          </w:p>
          <w:p w14:paraId="1236D308" w14:textId="77777777" w:rsidR="000A44D6" w:rsidRPr="002D287A" w:rsidRDefault="000A44D6" w:rsidP="00C715B0">
            <w:pPr>
              <w:pStyle w:val="Textoindependiente22"/>
              <w:ind w:firstLine="720"/>
              <w:rPr>
                <w:rFonts w:ascii="Noto Sans" w:hAnsi="Noto Sans" w:cs="Noto Sans"/>
                <w:b/>
                <w:sz w:val="18"/>
                <w:szCs w:val="18"/>
                <w:lang w:eastAsia="es-MX"/>
              </w:rPr>
            </w:pPr>
          </w:p>
          <w:p w14:paraId="5C4A8EBB" w14:textId="77777777" w:rsidR="000A44D6" w:rsidRPr="002D287A" w:rsidRDefault="000A44D6" w:rsidP="005356DE">
            <w:pPr>
              <w:pStyle w:val="Textoindependiente22"/>
              <w:numPr>
                <w:ilvl w:val="0"/>
                <w:numId w:val="13"/>
              </w:numPr>
              <w:tabs>
                <w:tab w:val="clear" w:pos="1489"/>
                <w:tab w:val="left" w:pos="459"/>
                <w:tab w:val="left" w:pos="779"/>
              </w:tabs>
              <w:snapToGrid w:val="0"/>
              <w:ind w:left="779" w:hanging="283"/>
              <w:rPr>
                <w:rFonts w:ascii="Noto Sans" w:hAnsi="Noto Sans" w:cs="Noto Sans"/>
                <w:b/>
                <w:sz w:val="18"/>
                <w:szCs w:val="18"/>
              </w:rPr>
            </w:pPr>
            <w:r w:rsidRPr="002D287A">
              <w:rPr>
                <w:rFonts w:ascii="Noto Sans" w:hAnsi="Noto Sans" w:cs="Noto Sans"/>
                <w:b/>
                <w:sz w:val="18"/>
                <w:szCs w:val="18"/>
              </w:rPr>
              <w:t>Mantenimiento preventivo debe incluir lo siguiente:</w:t>
            </w:r>
          </w:p>
          <w:p w14:paraId="335277F2" w14:textId="77777777" w:rsidR="000A44D6" w:rsidRPr="002D287A" w:rsidRDefault="000A44D6" w:rsidP="005356DE">
            <w:pPr>
              <w:pStyle w:val="Textoindependiente22"/>
              <w:numPr>
                <w:ilvl w:val="0"/>
                <w:numId w:val="57"/>
              </w:numPr>
              <w:tabs>
                <w:tab w:val="clear" w:pos="1489"/>
                <w:tab w:val="left" w:pos="459"/>
                <w:tab w:val="left" w:pos="779"/>
              </w:tabs>
              <w:snapToGrid w:val="0"/>
              <w:ind w:left="779" w:hanging="283"/>
              <w:rPr>
                <w:rFonts w:ascii="Noto Sans" w:hAnsi="Noto Sans" w:cs="Noto Sans"/>
                <w:sz w:val="18"/>
                <w:szCs w:val="18"/>
              </w:rPr>
            </w:pPr>
            <w:r w:rsidRPr="002D287A">
              <w:rPr>
                <w:rFonts w:ascii="Noto Sans" w:hAnsi="Noto Sans" w:cs="Noto Sans"/>
                <w:sz w:val="18"/>
                <w:szCs w:val="18"/>
              </w:rPr>
              <w:t xml:space="preserve">Limpieza externa del equipo </w:t>
            </w:r>
          </w:p>
          <w:p w14:paraId="7DD05AD9" w14:textId="77777777" w:rsidR="000A44D6" w:rsidRDefault="000A44D6" w:rsidP="005356DE">
            <w:pPr>
              <w:pStyle w:val="Textoindependiente22"/>
              <w:numPr>
                <w:ilvl w:val="0"/>
                <w:numId w:val="57"/>
              </w:numPr>
              <w:tabs>
                <w:tab w:val="clear" w:pos="1489"/>
                <w:tab w:val="left" w:pos="459"/>
                <w:tab w:val="left" w:pos="779"/>
              </w:tabs>
              <w:snapToGrid w:val="0"/>
              <w:ind w:left="779" w:hanging="283"/>
              <w:rPr>
                <w:rFonts w:ascii="Noto Sans" w:hAnsi="Noto Sans" w:cs="Noto Sans"/>
                <w:sz w:val="18"/>
                <w:szCs w:val="18"/>
              </w:rPr>
            </w:pPr>
            <w:r w:rsidRPr="002D287A">
              <w:rPr>
                <w:rFonts w:ascii="Noto Sans" w:hAnsi="Noto Sans" w:cs="Noto Sans"/>
                <w:sz w:val="18"/>
                <w:szCs w:val="18"/>
              </w:rPr>
              <w:t>Revisión de partes mecánicas y eléctricas.</w:t>
            </w:r>
          </w:p>
          <w:p w14:paraId="76C4CFB2" w14:textId="77777777" w:rsidR="005356DE" w:rsidRPr="002D287A" w:rsidRDefault="005356DE" w:rsidP="005356DE">
            <w:pPr>
              <w:pStyle w:val="Textoindependiente22"/>
              <w:tabs>
                <w:tab w:val="left" w:pos="459"/>
              </w:tabs>
              <w:snapToGrid w:val="0"/>
              <w:ind w:left="459"/>
              <w:rPr>
                <w:rFonts w:ascii="Noto Sans" w:hAnsi="Noto Sans" w:cs="Noto Sans"/>
                <w:sz w:val="18"/>
                <w:szCs w:val="18"/>
              </w:rPr>
            </w:pPr>
          </w:p>
          <w:p w14:paraId="7CA34E58" w14:textId="77777777" w:rsidR="000A44D6" w:rsidRPr="00E47F56" w:rsidRDefault="000A44D6" w:rsidP="00AB39CA">
            <w:pPr>
              <w:pStyle w:val="Textoindependiente22"/>
              <w:numPr>
                <w:ilvl w:val="0"/>
                <w:numId w:val="89"/>
              </w:numPr>
              <w:tabs>
                <w:tab w:val="left" w:pos="482"/>
              </w:tabs>
              <w:snapToGrid w:val="0"/>
              <w:rPr>
                <w:rFonts w:ascii="Noto Sans" w:hAnsi="Noto Sans" w:cs="Noto Sans"/>
                <w:sz w:val="18"/>
                <w:szCs w:val="18"/>
              </w:rPr>
            </w:pPr>
            <w:r w:rsidRPr="002D287A">
              <w:rPr>
                <w:rFonts w:ascii="Noto Sans" w:hAnsi="Noto Sans" w:cs="Noto Sans"/>
                <w:b/>
                <w:sz w:val="18"/>
                <w:szCs w:val="18"/>
              </w:rPr>
              <w:t>Calibración</w:t>
            </w:r>
            <w:r w:rsidRPr="002D287A">
              <w:rPr>
                <w:rFonts w:ascii="Noto Sans" w:hAnsi="Noto Sans" w:cs="Noto Sans"/>
                <w:sz w:val="18"/>
                <w:szCs w:val="18"/>
              </w:rPr>
              <w:t xml:space="preserve"> en la magnitud de temperatura: 100 °C, 114 °C, 123 °C, 236 °C, 248 °C, 330 °C). por laboratorio acreditado para la variable temperatura ante la EMA en los intervalos de temperatura correspondientes a los puntos de calibración solicitados empleando Material de Referencia Certificado de Vainillina (82.2°C, Fenacetina (</w:t>
            </w:r>
            <w:r w:rsidRPr="00E47F56">
              <w:rPr>
                <w:rFonts w:ascii="Noto Sans" w:hAnsi="Noto Sans" w:cs="Noto Sans"/>
                <w:sz w:val="18"/>
                <w:szCs w:val="18"/>
              </w:rPr>
              <w:t>136°C) y Cafeína (237°C).</w:t>
            </w:r>
          </w:p>
          <w:p w14:paraId="7559F998" w14:textId="77777777" w:rsidR="000A44D6" w:rsidRPr="00E47F56" w:rsidRDefault="000A44D6" w:rsidP="00AB39CA">
            <w:pPr>
              <w:pStyle w:val="Textoindependiente22"/>
              <w:numPr>
                <w:ilvl w:val="0"/>
                <w:numId w:val="89"/>
              </w:numPr>
              <w:tabs>
                <w:tab w:val="left" w:pos="482"/>
              </w:tabs>
              <w:snapToGrid w:val="0"/>
              <w:rPr>
                <w:rFonts w:ascii="Noto Sans" w:hAnsi="Noto Sans" w:cs="Noto Sans"/>
                <w:sz w:val="18"/>
                <w:szCs w:val="18"/>
              </w:rPr>
            </w:pPr>
            <w:r w:rsidRPr="00E47F56">
              <w:rPr>
                <w:rFonts w:ascii="Noto Sans" w:hAnsi="Noto Sans" w:cs="Noto Sans"/>
                <w:b/>
                <w:sz w:val="18"/>
                <w:szCs w:val="18"/>
              </w:rPr>
              <w:lastRenderedPageBreak/>
              <w:t>Suministro</w:t>
            </w:r>
            <w:r w:rsidRPr="00E47F56">
              <w:rPr>
                <w:rFonts w:ascii="Noto Sans" w:hAnsi="Noto Sans" w:cs="Noto Sans"/>
                <w:sz w:val="18"/>
                <w:szCs w:val="18"/>
              </w:rPr>
              <w:t xml:space="preserve"> de Materiales de referencia para punto de fusión:</w:t>
            </w:r>
          </w:p>
          <w:p w14:paraId="17C92D10" w14:textId="040F59A0" w:rsidR="000A44D6" w:rsidRPr="00E47F56" w:rsidRDefault="00551FBA" w:rsidP="00C715B0">
            <w:pPr>
              <w:pStyle w:val="Textoindependiente22"/>
              <w:tabs>
                <w:tab w:val="left" w:pos="482"/>
              </w:tabs>
              <w:snapToGrid w:val="0"/>
              <w:ind w:left="720"/>
              <w:rPr>
                <w:rFonts w:ascii="Noto Sans" w:hAnsi="Noto Sans" w:cs="Noto Sans"/>
                <w:sz w:val="18"/>
                <w:szCs w:val="18"/>
              </w:rPr>
            </w:pPr>
            <w:r>
              <w:rPr>
                <w:rFonts w:ascii="Noto Sans" w:hAnsi="Noto Sans" w:cs="Noto Sans"/>
                <w:sz w:val="18"/>
                <w:szCs w:val="18"/>
              </w:rPr>
              <w:t xml:space="preserve">Material de referencia para punto de fusión de </w:t>
            </w:r>
            <w:r w:rsidR="000A44D6" w:rsidRPr="00E47F56">
              <w:rPr>
                <w:rFonts w:ascii="Noto Sans" w:hAnsi="Noto Sans" w:cs="Noto Sans"/>
                <w:sz w:val="18"/>
                <w:szCs w:val="18"/>
              </w:rPr>
              <w:t>Cafeína</w:t>
            </w:r>
          </w:p>
          <w:p w14:paraId="1BD2876C" w14:textId="5B268B2D" w:rsidR="000A44D6" w:rsidRPr="00E47F56" w:rsidRDefault="00551FBA" w:rsidP="00C715B0">
            <w:pPr>
              <w:pStyle w:val="Textoindependiente22"/>
              <w:tabs>
                <w:tab w:val="left" w:pos="482"/>
              </w:tabs>
              <w:snapToGrid w:val="0"/>
              <w:ind w:left="720"/>
              <w:rPr>
                <w:rFonts w:ascii="Noto Sans" w:hAnsi="Noto Sans" w:cs="Noto Sans"/>
                <w:sz w:val="18"/>
                <w:szCs w:val="18"/>
              </w:rPr>
            </w:pPr>
            <w:r>
              <w:rPr>
                <w:rFonts w:ascii="Noto Sans" w:hAnsi="Noto Sans" w:cs="Noto Sans"/>
                <w:sz w:val="18"/>
                <w:szCs w:val="18"/>
              </w:rPr>
              <w:t xml:space="preserve">Material de referencia para punto de fusión de </w:t>
            </w:r>
            <w:r w:rsidR="000A44D6" w:rsidRPr="00E47F56">
              <w:rPr>
                <w:rFonts w:ascii="Noto Sans" w:hAnsi="Noto Sans" w:cs="Noto Sans"/>
                <w:sz w:val="18"/>
                <w:szCs w:val="18"/>
              </w:rPr>
              <w:t>Vainillina</w:t>
            </w:r>
          </w:p>
          <w:p w14:paraId="76A1EE15" w14:textId="2E8767DA" w:rsidR="000A44D6" w:rsidRPr="002D287A" w:rsidRDefault="00551FBA" w:rsidP="00C715B0">
            <w:pPr>
              <w:pStyle w:val="Textoindependiente22"/>
              <w:tabs>
                <w:tab w:val="left" w:pos="482"/>
              </w:tabs>
              <w:snapToGrid w:val="0"/>
              <w:ind w:left="720"/>
              <w:rPr>
                <w:rFonts w:ascii="Noto Sans" w:hAnsi="Noto Sans" w:cs="Noto Sans"/>
                <w:sz w:val="18"/>
                <w:szCs w:val="18"/>
              </w:rPr>
            </w:pPr>
            <w:r>
              <w:rPr>
                <w:rFonts w:ascii="Noto Sans" w:hAnsi="Noto Sans" w:cs="Noto Sans"/>
                <w:sz w:val="18"/>
                <w:szCs w:val="18"/>
              </w:rPr>
              <w:t xml:space="preserve">Material de referencia para punto de fusión de </w:t>
            </w:r>
            <w:r w:rsidR="000A44D6" w:rsidRPr="00E47F56">
              <w:rPr>
                <w:rFonts w:ascii="Noto Sans" w:hAnsi="Noto Sans" w:cs="Noto Sans"/>
                <w:sz w:val="18"/>
                <w:szCs w:val="18"/>
              </w:rPr>
              <w:t>Fenacetina</w:t>
            </w:r>
          </w:p>
          <w:p w14:paraId="3D379025" w14:textId="77777777" w:rsidR="000A44D6" w:rsidRPr="002D287A" w:rsidRDefault="000A44D6" w:rsidP="00C715B0">
            <w:pPr>
              <w:pStyle w:val="Textoindependiente22"/>
              <w:tabs>
                <w:tab w:val="left" w:pos="482"/>
              </w:tabs>
              <w:snapToGrid w:val="0"/>
              <w:ind w:left="720"/>
              <w:rPr>
                <w:rFonts w:ascii="Noto Sans" w:hAnsi="Noto Sans" w:cs="Noto Sans"/>
                <w:sz w:val="18"/>
                <w:szCs w:val="18"/>
              </w:rPr>
            </w:pPr>
          </w:p>
          <w:p w14:paraId="3C7669B3" w14:textId="1DF34135" w:rsidR="000A44D6" w:rsidRPr="002D287A" w:rsidRDefault="000A44D6" w:rsidP="00F71500">
            <w:pPr>
              <w:pStyle w:val="Textoindependiente22"/>
              <w:tabs>
                <w:tab w:val="left" w:pos="459"/>
              </w:tabs>
              <w:snapToGrid w:val="0"/>
              <w:rPr>
                <w:rFonts w:ascii="Noto Sans" w:hAnsi="Noto Sans" w:cs="Noto Sans"/>
                <w:b/>
                <w:sz w:val="20"/>
                <w:szCs w:val="20"/>
                <w:u w:val="single"/>
              </w:rPr>
            </w:pPr>
            <w:r w:rsidRPr="00F71500">
              <w:rPr>
                <w:rFonts w:ascii="Noto Sans" w:hAnsi="Noto Sans" w:cs="Noto Sans"/>
                <w:b/>
                <w:bCs/>
                <w:sz w:val="18"/>
                <w:szCs w:val="18"/>
              </w:rPr>
              <w:t>Nota:</w:t>
            </w:r>
            <w:r w:rsidRPr="002D287A">
              <w:rPr>
                <w:rFonts w:ascii="Noto Sans" w:hAnsi="Noto Sans" w:cs="Noto Sans"/>
                <w:sz w:val="18"/>
                <w:szCs w:val="18"/>
              </w:rPr>
              <w:t xml:space="preserve"> </w:t>
            </w:r>
            <w:r w:rsidRPr="002D287A">
              <w:rPr>
                <w:rFonts w:ascii="Noto Sans" w:hAnsi="Noto Sans" w:cs="Noto Sans"/>
                <w:sz w:val="20"/>
                <w:szCs w:val="20"/>
              </w:rPr>
              <w:t xml:space="preserve">La calibración del equipo deberá incluir la entrega </w:t>
            </w:r>
            <w:r w:rsidR="00FA1F7B" w:rsidRPr="002D287A">
              <w:rPr>
                <w:rFonts w:ascii="Noto Sans" w:hAnsi="Noto Sans" w:cs="Noto Sans"/>
                <w:sz w:val="20"/>
                <w:szCs w:val="20"/>
              </w:rPr>
              <w:t>de carpeta</w:t>
            </w:r>
            <w:r w:rsidRPr="002D287A">
              <w:rPr>
                <w:rFonts w:ascii="Noto Sans" w:hAnsi="Noto Sans" w:cs="Noto Sans"/>
                <w:sz w:val="20"/>
                <w:szCs w:val="20"/>
              </w:rPr>
              <w:t xml:space="preserve"> de resultados en idioma español, considerando los estándares e instrumentos </w:t>
            </w:r>
            <w:r w:rsidR="00F71500" w:rsidRPr="002D287A">
              <w:rPr>
                <w:rFonts w:ascii="Noto Sans" w:hAnsi="Noto Sans" w:cs="Noto Sans"/>
                <w:sz w:val="20"/>
                <w:szCs w:val="20"/>
              </w:rPr>
              <w:t>utilizados,</w:t>
            </w:r>
            <w:r w:rsidRPr="002D287A">
              <w:rPr>
                <w:rFonts w:ascii="Noto Sans" w:hAnsi="Noto Sans" w:cs="Noto Sans"/>
                <w:sz w:val="20"/>
                <w:szCs w:val="20"/>
              </w:rPr>
              <w:t xml:space="preserve"> así como copias de los certificados de los patrones empleados con trazabilidad.</w:t>
            </w:r>
          </w:p>
        </w:tc>
        <w:tc>
          <w:tcPr>
            <w:tcW w:w="1077" w:type="dxa"/>
            <w:gridSpan w:val="2"/>
            <w:shd w:val="clear" w:color="auto" w:fill="auto"/>
          </w:tcPr>
          <w:p w14:paraId="52563905" w14:textId="77777777" w:rsidR="000A44D6" w:rsidRPr="002D287A" w:rsidRDefault="000A44D6" w:rsidP="00C715B0">
            <w:pPr>
              <w:jc w:val="center"/>
              <w:rPr>
                <w:rFonts w:ascii="Noto Sans" w:hAnsi="Noto Sans" w:cs="Noto Sans"/>
                <w:sz w:val="20"/>
                <w:szCs w:val="20"/>
              </w:rPr>
            </w:pPr>
          </w:p>
          <w:p w14:paraId="50D64D3B" w14:textId="77777777" w:rsidR="000A44D6" w:rsidRPr="002D287A" w:rsidRDefault="000A44D6" w:rsidP="00C715B0">
            <w:pPr>
              <w:jc w:val="center"/>
              <w:rPr>
                <w:rFonts w:ascii="Noto Sans" w:hAnsi="Noto Sans" w:cs="Noto Sans"/>
                <w:sz w:val="20"/>
                <w:szCs w:val="20"/>
              </w:rPr>
            </w:pPr>
            <w:r w:rsidRPr="002D287A">
              <w:rPr>
                <w:rFonts w:ascii="Noto Sans" w:hAnsi="Noto Sans" w:cs="Noto Sans"/>
                <w:sz w:val="20"/>
                <w:szCs w:val="20"/>
              </w:rPr>
              <w:t xml:space="preserve">Equipo </w:t>
            </w:r>
          </w:p>
          <w:p w14:paraId="485DB729" w14:textId="77777777" w:rsidR="000A44D6" w:rsidRPr="002D287A" w:rsidRDefault="000A44D6" w:rsidP="00C715B0">
            <w:pPr>
              <w:jc w:val="center"/>
              <w:rPr>
                <w:rFonts w:ascii="Noto Sans" w:hAnsi="Noto Sans" w:cs="Noto Sans"/>
                <w:sz w:val="20"/>
                <w:szCs w:val="20"/>
              </w:rPr>
            </w:pPr>
          </w:p>
          <w:p w14:paraId="4E487ADB" w14:textId="77777777" w:rsidR="000A44D6" w:rsidRPr="002D287A" w:rsidRDefault="000A44D6" w:rsidP="00C715B0">
            <w:pPr>
              <w:jc w:val="center"/>
              <w:rPr>
                <w:rFonts w:ascii="Noto Sans" w:hAnsi="Noto Sans" w:cs="Noto Sans"/>
                <w:sz w:val="20"/>
                <w:szCs w:val="20"/>
              </w:rPr>
            </w:pPr>
          </w:p>
          <w:p w14:paraId="4D9E1107" w14:textId="77777777" w:rsidR="000A44D6" w:rsidRPr="002D287A" w:rsidRDefault="000A44D6" w:rsidP="00C715B0">
            <w:pPr>
              <w:jc w:val="center"/>
              <w:rPr>
                <w:rFonts w:ascii="Noto Sans" w:hAnsi="Noto Sans" w:cs="Noto Sans"/>
                <w:sz w:val="20"/>
                <w:szCs w:val="20"/>
              </w:rPr>
            </w:pPr>
          </w:p>
          <w:p w14:paraId="440021D8" w14:textId="77777777" w:rsidR="000A44D6" w:rsidRPr="002D287A" w:rsidRDefault="000A44D6" w:rsidP="00C715B0">
            <w:pPr>
              <w:jc w:val="center"/>
              <w:rPr>
                <w:rFonts w:ascii="Noto Sans" w:hAnsi="Noto Sans" w:cs="Noto Sans"/>
                <w:sz w:val="20"/>
                <w:szCs w:val="20"/>
              </w:rPr>
            </w:pPr>
          </w:p>
          <w:p w14:paraId="541F2F50" w14:textId="77777777" w:rsidR="000A44D6" w:rsidRPr="002D287A" w:rsidRDefault="000A44D6" w:rsidP="00C715B0">
            <w:pPr>
              <w:jc w:val="center"/>
              <w:rPr>
                <w:rFonts w:ascii="Noto Sans" w:hAnsi="Noto Sans" w:cs="Noto Sans"/>
                <w:sz w:val="20"/>
                <w:szCs w:val="20"/>
              </w:rPr>
            </w:pPr>
          </w:p>
          <w:p w14:paraId="4B66F3B7" w14:textId="77777777" w:rsidR="000A44D6" w:rsidRPr="002D287A" w:rsidRDefault="000A44D6" w:rsidP="00C715B0">
            <w:pPr>
              <w:jc w:val="center"/>
              <w:rPr>
                <w:rFonts w:ascii="Noto Sans" w:hAnsi="Noto Sans" w:cs="Noto Sans"/>
                <w:sz w:val="20"/>
                <w:szCs w:val="20"/>
              </w:rPr>
            </w:pPr>
          </w:p>
          <w:p w14:paraId="47A0A3A6" w14:textId="77777777" w:rsidR="000A44D6" w:rsidRPr="002D287A" w:rsidRDefault="000A44D6" w:rsidP="00C715B0">
            <w:pPr>
              <w:jc w:val="center"/>
              <w:rPr>
                <w:rFonts w:ascii="Noto Sans" w:hAnsi="Noto Sans" w:cs="Noto Sans"/>
                <w:sz w:val="20"/>
                <w:szCs w:val="20"/>
              </w:rPr>
            </w:pPr>
          </w:p>
          <w:p w14:paraId="78B2EDEB" w14:textId="77777777" w:rsidR="000A44D6" w:rsidRPr="002D287A" w:rsidRDefault="000A44D6" w:rsidP="00C715B0">
            <w:pPr>
              <w:jc w:val="center"/>
              <w:rPr>
                <w:rFonts w:ascii="Noto Sans" w:hAnsi="Noto Sans" w:cs="Noto Sans"/>
                <w:sz w:val="20"/>
                <w:szCs w:val="20"/>
              </w:rPr>
            </w:pPr>
          </w:p>
          <w:p w14:paraId="035E4FAE" w14:textId="77777777" w:rsidR="000A44D6" w:rsidRPr="002D287A" w:rsidRDefault="000A44D6" w:rsidP="00C715B0">
            <w:pPr>
              <w:jc w:val="center"/>
              <w:rPr>
                <w:rFonts w:ascii="Noto Sans" w:hAnsi="Noto Sans" w:cs="Noto Sans"/>
                <w:sz w:val="20"/>
                <w:szCs w:val="20"/>
              </w:rPr>
            </w:pPr>
          </w:p>
          <w:p w14:paraId="491C81FB" w14:textId="77777777" w:rsidR="0011206D" w:rsidRDefault="0011206D" w:rsidP="00C715B0">
            <w:pPr>
              <w:jc w:val="center"/>
              <w:rPr>
                <w:rFonts w:ascii="Noto Sans" w:hAnsi="Noto Sans" w:cs="Noto Sans"/>
                <w:sz w:val="20"/>
                <w:szCs w:val="20"/>
              </w:rPr>
            </w:pPr>
          </w:p>
          <w:p w14:paraId="2B848BFA" w14:textId="77777777" w:rsidR="005356DE" w:rsidRPr="005356DE" w:rsidRDefault="005356DE" w:rsidP="00C715B0">
            <w:pPr>
              <w:jc w:val="center"/>
              <w:rPr>
                <w:rFonts w:ascii="Noto Sans" w:hAnsi="Noto Sans" w:cs="Noto Sans"/>
                <w:sz w:val="12"/>
                <w:szCs w:val="12"/>
              </w:rPr>
            </w:pPr>
          </w:p>
          <w:p w14:paraId="3877561D" w14:textId="65B364CE" w:rsidR="00FA1F7B" w:rsidRDefault="00551FBA" w:rsidP="00C715B0">
            <w:pPr>
              <w:jc w:val="center"/>
              <w:rPr>
                <w:rFonts w:ascii="Noto Sans" w:hAnsi="Noto Sans" w:cs="Noto Sans"/>
                <w:sz w:val="20"/>
                <w:szCs w:val="20"/>
              </w:rPr>
            </w:pPr>
            <w:r>
              <w:rPr>
                <w:rFonts w:ascii="Noto Sans" w:hAnsi="Noto Sans" w:cs="Noto Sans"/>
                <w:sz w:val="20"/>
                <w:szCs w:val="20"/>
              </w:rPr>
              <w:t>Frasco</w:t>
            </w:r>
          </w:p>
          <w:p w14:paraId="44F50A34" w14:textId="505C2AB0" w:rsidR="00FA1F7B" w:rsidRDefault="00551FBA" w:rsidP="00C715B0">
            <w:pPr>
              <w:jc w:val="center"/>
              <w:rPr>
                <w:rFonts w:ascii="Noto Sans" w:hAnsi="Noto Sans" w:cs="Noto Sans"/>
                <w:sz w:val="20"/>
                <w:szCs w:val="20"/>
              </w:rPr>
            </w:pPr>
            <w:r>
              <w:rPr>
                <w:rFonts w:ascii="Noto Sans" w:hAnsi="Noto Sans" w:cs="Noto Sans"/>
                <w:sz w:val="20"/>
                <w:szCs w:val="20"/>
              </w:rPr>
              <w:t>Frasco</w:t>
            </w:r>
          </w:p>
          <w:p w14:paraId="4DC96A75" w14:textId="6AAF59F4" w:rsidR="00FA1F7B" w:rsidRPr="002D287A" w:rsidRDefault="00551FBA" w:rsidP="00C715B0">
            <w:pPr>
              <w:jc w:val="center"/>
              <w:rPr>
                <w:rFonts w:ascii="Noto Sans" w:hAnsi="Noto Sans" w:cs="Noto Sans"/>
                <w:sz w:val="20"/>
                <w:szCs w:val="20"/>
              </w:rPr>
            </w:pPr>
            <w:r>
              <w:rPr>
                <w:rFonts w:ascii="Noto Sans" w:hAnsi="Noto Sans" w:cs="Noto Sans"/>
                <w:sz w:val="20"/>
                <w:szCs w:val="20"/>
              </w:rPr>
              <w:t>Frasco</w:t>
            </w:r>
          </w:p>
          <w:p w14:paraId="29D34DEE" w14:textId="77777777" w:rsidR="000A44D6" w:rsidRPr="002D287A" w:rsidRDefault="000A44D6" w:rsidP="00C715B0">
            <w:pPr>
              <w:jc w:val="center"/>
              <w:rPr>
                <w:rFonts w:ascii="Noto Sans" w:hAnsi="Noto Sans" w:cs="Noto Sans"/>
                <w:sz w:val="20"/>
                <w:szCs w:val="20"/>
              </w:rPr>
            </w:pPr>
          </w:p>
          <w:p w14:paraId="2A617390" w14:textId="77777777" w:rsidR="000A44D6" w:rsidRPr="002D287A" w:rsidRDefault="000A44D6" w:rsidP="00C715B0">
            <w:pPr>
              <w:jc w:val="center"/>
              <w:rPr>
                <w:rFonts w:ascii="Noto Sans" w:hAnsi="Noto Sans" w:cs="Noto Sans"/>
                <w:sz w:val="20"/>
                <w:szCs w:val="20"/>
              </w:rPr>
            </w:pPr>
          </w:p>
          <w:p w14:paraId="779B1574" w14:textId="77777777" w:rsidR="000A44D6" w:rsidRPr="002D287A" w:rsidRDefault="000A44D6" w:rsidP="00C715B0">
            <w:pPr>
              <w:jc w:val="center"/>
              <w:rPr>
                <w:rFonts w:ascii="Noto Sans" w:hAnsi="Noto Sans" w:cs="Noto Sans"/>
                <w:sz w:val="20"/>
                <w:szCs w:val="20"/>
              </w:rPr>
            </w:pPr>
          </w:p>
          <w:p w14:paraId="25C1CFFF" w14:textId="4ADA2392" w:rsidR="000A44D6" w:rsidRPr="002D287A" w:rsidRDefault="000A44D6" w:rsidP="00984C4F">
            <w:pPr>
              <w:jc w:val="center"/>
              <w:rPr>
                <w:rFonts w:ascii="Noto Sans" w:hAnsi="Noto Sans" w:cs="Noto Sans"/>
                <w:sz w:val="20"/>
                <w:szCs w:val="20"/>
              </w:rPr>
            </w:pPr>
          </w:p>
        </w:tc>
        <w:tc>
          <w:tcPr>
            <w:tcW w:w="1458" w:type="dxa"/>
            <w:shd w:val="clear" w:color="auto" w:fill="auto"/>
          </w:tcPr>
          <w:p w14:paraId="09AF1BD3" w14:textId="77777777" w:rsidR="000A44D6" w:rsidRPr="002D287A" w:rsidRDefault="000A44D6" w:rsidP="00C715B0">
            <w:pPr>
              <w:rPr>
                <w:rFonts w:ascii="Noto Sans" w:hAnsi="Noto Sans" w:cs="Noto Sans"/>
                <w:sz w:val="20"/>
                <w:szCs w:val="20"/>
              </w:rPr>
            </w:pPr>
          </w:p>
          <w:p w14:paraId="1DCB1777" w14:textId="77777777" w:rsidR="000A44D6" w:rsidRPr="002D287A" w:rsidRDefault="000A44D6" w:rsidP="00C715B0">
            <w:pPr>
              <w:jc w:val="center"/>
              <w:rPr>
                <w:rFonts w:ascii="Noto Sans" w:hAnsi="Noto Sans" w:cs="Noto Sans"/>
                <w:sz w:val="20"/>
                <w:szCs w:val="20"/>
              </w:rPr>
            </w:pPr>
            <w:r w:rsidRPr="002D287A">
              <w:rPr>
                <w:rFonts w:ascii="Noto Sans" w:hAnsi="Noto Sans" w:cs="Noto Sans"/>
                <w:sz w:val="20"/>
                <w:szCs w:val="20"/>
              </w:rPr>
              <w:t>1</w:t>
            </w:r>
          </w:p>
          <w:p w14:paraId="134FF159" w14:textId="77777777" w:rsidR="000A44D6" w:rsidRPr="002D287A" w:rsidRDefault="000A44D6" w:rsidP="00C715B0">
            <w:pPr>
              <w:jc w:val="center"/>
              <w:rPr>
                <w:rFonts w:ascii="Noto Sans" w:hAnsi="Noto Sans" w:cs="Noto Sans"/>
                <w:sz w:val="20"/>
                <w:szCs w:val="20"/>
              </w:rPr>
            </w:pPr>
          </w:p>
          <w:p w14:paraId="7CEA90E3" w14:textId="77777777" w:rsidR="000A44D6" w:rsidRPr="002D287A" w:rsidRDefault="000A44D6" w:rsidP="00C715B0">
            <w:pPr>
              <w:jc w:val="center"/>
              <w:rPr>
                <w:rFonts w:ascii="Noto Sans" w:hAnsi="Noto Sans" w:cs="Noto Sans"/>
                <w:sz w:val="20"/>
                <w:szCs w:val="20"/>
              </w:rPr>
            </w:pPr>
          </w:p>
          <w:p w14:paraId="4DC53F16" w14:textId="77777777" w:rsidR="000A44D6" w:rsidRPr="002D287A" w:rsidRDefault="000A44D6" w:rsidP="00C715B0">
            <w:pPr>
              <w:jc w:val="center"/>
              <w:rPr>
                <w:rFonts w:ascii="Noto Sans" w:hAnsi="Noto Sans" w:cs="Noto Sans"/>
                <w:sz w:val="20"/>
                <w:szCs w:val="20"/>
              </w:rPr>
            </w:pPr>
          </w:p>
          <w:p w14:paraId="23121B1E" w14:textId="77777777" w:rsidR="000A44D6" w:rsidRPr="002D287A" w:rsidRDefault="000A44D6" w:rsidP="00C715B0">
            <w:pPr>
              <w:jc w:val="center"/>
              <w:rPr>
                <w:rFonts w:ascii="Noto Sans" w:hAnsi="Noto Sans" w:cs="Noto Sans"/>
                <w:sz w:val="20"/>
                <w:szCs w:val="20"/>
              </w:rPr>
            </w:pPr>
          </w:p>
          <w:p w14:paraId="08A70580" w14:textId="77777777" w:rsidR="000A44D6" w:rsidRPr="002D287A" w:rsidRDefault="000A44D6" w:rsidP="00C715B0">
            <w:pPr>
              <w:jc w:val="center"/>
              <w:rPr>
                <w:rFonts w:ascii="Noto Sans" w:hAnsi="Noto Sans" w:cs="Noto Sans"/>
                <w:sz w:val="20"/>
                <w:szCs w:val="20"/>
              </w:rPr>
            </w:pPr>
          </w:p>
          <w:p w14:paraId="0A8AAA70" w14:textId="77777777" w:rsidR="000A44D6" w:rsidRPr="002D287A" w:rsidRDefault="000A44D6" w:rsidP="00C715B0">
            <w:pPr>
              <w:jc w:val="center"/>
              <w:rPr>
                <w:rFonts w:ascii="Noto Sans" w:hAnsi="Noto Sans" w:cs="Noto Sans"/>
                <w:sz w:val="20"/>
                <w:szCs w:val="20"/>
              </w:rPr>
            </w:pPr>
          </w:p>
          <w:p w14:paraId="04B9413D" w14:textId="77777777" w:rsidR="000A44D6" w:rsidRPr="002D287A" w:rsidRDefault="000A44D6" w:rsidP="00C715B0">
            <w:pPr>
              <w:jc w:val="center"/>
              <w:rPr>
                <w:rFonts w:ascii="Noto Sans" w:hAnsi="Noto Sans" w:cs="Noto Sans"/>
                <w:sz w:val="20"/>
                <w:szCs w:val="20"/>
              </w:rPr>
            </w:pPr>
          </w:p>
          <w:p w14:paraId="52087DA0" w14:textId="77777777" w:rsidR="000A44D6" w:rsidRPr="002D287A" w:rsidRDefault="000A44D6" w:rsidP="00C715B0">
            <w:pPr>
              <w:jc w:val="center"/>
              <w:rPr>
                <w:rFonts w:ascii="Noto Sans" w:hAnsi="Noto Sans" w:cs="Noto Sans"/>
                <w:sz w:val="20"/>
                <w:szCs w:val="20"/>
              </w:rPr>
            </w:pPr>
          </w:p>
          <w:p w14:paraId="62331ABB" w14:textId="77777777" w:rsidR="000A44D6" w:rsidRPr="002D287A" w:rsidRDefault="000A44D6" w:rsidP="00C715B0">
            <w:pPr>
              <w:jc w:val="center"/>
              <w:rPr>
                <w:rFonts w:ascii="Noto Sans" w:hAnsi="Noto Sans" w:cs="Noto Sans"/>
                <w:sz w:val="20"/>
                <w:szCs w:val="20"/>
              </w:rPr>
            </w:pPr>
          </w:p>
          <w:p w14:paraId="5D95731D" w14:textId="77777777" w:rsidR="000A44D6" w:rsidRDefault="000A44D6" w:rsidP="00C715B0">
            <w:pPr>
              <w:jc w:val="center"/>
              <w:rPr>
                <w:rFonts w:ascii="Noto Sans" w:hAnsi="Noto Sans" w:cs="Noto Sans"/>
                <w:sz w:val="20"/>
                <w:szCs w:val="20"/>
              </w:rPr>
            </w:pPr>
          </w:p>
          <w:p w14:paraId="1444FF8C" w14:textId="77777777" w:rsidR="005356DE" w:rsidRPr="005356DE" w:rsidRDefault="005356DE" w:rsidP="00C715B0">
            <w:pPr>
              <w:jc w:val="center"/>
              <w:rPr>
                <w:rFonts w:ascii="Noto Sans" w:hAnsi="Noto Sans" w:cs="Noto Sans"/>
                <w:sz w:val="8"/>
                <w:szCs w:val="8"/>
              </w:rPr>
            </w:pPr>
          </w:p>
          <w:p w14:paraId="597A0593" w14:textId="7688E5CB" w:rsidR="00FA1F7B" w:rsidRDefault="00551FBA" w:rsidP="00C715B0">
            <w:pPr>
              <w:jc w:val="center"/>
              <w:rPr>
                <w:rFonts w:ascii="Noto Sans" w:hAnsi="Noto Sans" w:cs="Noto Sans"/>
                <w:sz w:val="20"/>
                <w:szCs w:val="20"/>
              </w:rPr>
            </w:pPr>
            <w:r>
              <w:rPr>
                <w:rFonts w:ascii="Noto Sans" w:hAnsi="Noto Sans" w:cs="Noto Sans"/>
                <w:sz w:val="20"/>
                <w:szCs w:val="20"/>
              </w:rPr>
              <w:t>1</w:t>
            </w:r>
          </w:p>
          <w:p w14:paraId="496E110D" w14:textId="68913198" w:rsidR="000A44D6" w:rsidRDefault="00551FBA" w:rsidP="00C715B0">
            <w:pPr>
              <w:jc w:val="center"/>
              <w:rPr>
                <w:rFonts w:ascii="Noto Sans" w:hAnsi="Noto Sans" w:cs="Noto Sans"/>
                <w:sz w:val="20"/>
                <w:szCs w:val="20"/>
              </w:rPr>
            </w:pPr>
            <w:r>
              <w:rPr>
                <w:rFonts w:ascii="Noto Sans" w:hAnsi="Noto Sans" w:cs="Noto Sans"/>
                <w:sz w:val="20"/>
                <w:szCs w:val="20"/>
              </w:rPr>
              <w:t>1</w:t>
            </w:r>
          </w:p>
          <w:p w14:paraId="39B75761" w14:textId="1BC53F1B" w:rsidR="00FA1F7B" w:rsidRDefault="00551FBA" w:rsidP="00C715B0">
            <w:pPr>
              <w:jc w:val="center"/>
              <w:rPr>
                <w:rFonts w:ascii="Noto Sans" w:hAnsi="Noto Sans" w:cs="Noto Sans"/>
                <w:sz w:val="20"/>
                <w:szCs w:val="20"/>
              </w:rPr>
            </w:pPr>
            <w:r>
              <w:rPr>
                <w:rFonts w:ascii="Noto Sans" w:hAnsi="Noto Sans" w:cs="Noto Sans"/>
                <w:sz w:val="20"/>
                <w:szCs w:val="20"/>
              </w:rPr>
              <w:t>1</w:t>
            </w:r>
          </w:p>
          <w:p w14:paraId="32F1F596" w14:textId="77777777" w:rsidR="00FA1F7B" w:rsidRPr="002D287A" w:rsidRDefault="00FA1F7B" w:rsidP="00C715B0">
            <w:pPr>
              <w:jc w:val="center"/>
              <w:rPr>
                <w:rFonts w:ascii="Noto Sans" w:hAnsi="Noto Sans" w:cs="Noto Sans"/>
                <w:sz w:val="20"/>
                <w:szCs w:val="20"/>
              </w:rPr>
            </w:pPr>
          </w:p>
          <w:p w14:paraId="1E9100AF" w14:textId="77777777" w:rsidR="000A44D6" w:rsidRPr="002D287A" w:rsidRDefault="000A44D6" w:rsidP="00C715B0">
            <w:pPr>
              <w:jc w:val="center"/>
              <w:rPr>
                <w:rFonts w:ascii="Noto Sans" w:hAnsi="Noto Sans" w:cs="Noto Sans"/>
                <w:sz w:val="20"/>
                <w:szCs w:val="20"/>
              </w:rPr>
            </w:pPr>
          </w:p>
          <w:p w14:paraId="4C791A8D" w14:textId="77777777" w:rsidR="000A44D6" w:rsidRPr="002D287A" w:rsidRDefault="000A44D6" w:rsidP="00C715B0">
            <w:pPr>
              <w:jc w:val="center"/>
              <w:rPr>
                <w:rFonts w:ascii="Noto Sans" w:hAnsi="Noto Sans" w:cs="Noto Sans"/>
                <w:sz w:val="20"/>
                <w:szCs w:val="20"/>
              </w:rPr>
            </w:pPr>
          </w:p>
          <w:p w14:paraId="1755268E" w14:textId="788CC122" w:rsidR="000A44D6" w:rsidRPr="002D287A" w:rsidRDefault="000A44D6" w:rsidP="00984C4F">
            <w:pPr>
              <w:jc w:val="center"/>
              <w:rPr>
                <w:rFonts w:ascii="Noto Sans" w:hAnsi="Noto Sans" w:cs="Noto Sans"/>
                <w:sz w:val="20"/>
                <w:szCs w:val="20"/>
              </w:rPr>
            </w:pPr>
          </w:p>
        </w:tc>
        <w:tc>
          <w:tcPr>
            <w:tcW w:w="3544" w:type="dxa"/>
            <w:shd w:val="clear" w:color="auto" w:fill="auto"/>
          </w:tcPr>
          <w:p w14:paraId="5CFC5EAD" w14:textId="77777777" w:rsidR="000A44D6" w:rsidRPr="002D287A" w:rsidRDefault="000A44D6" w:rsidP="00C715B0">
            <w:pPr>
              <w:tabs>
                <w:tab w:val="left" w:pos="842"/>
              </w:tabs>
              <w:rPr>
                <w:rFonts w:ascii="Noto Sans" w:hAnsi="Noto Sans" w:cs="Noto Sans"/>
                <w:b/>
                <w:sz w:val="20"/>
                <w:szCs w:val="20"/>
              </w:rPr>
            </w:pPr>
          </w:p>
          <w:p w14:paraId="58C8E950" w14:textId="77777777" w:rsidR="000A44D6" w:rsidRPr="002D287A" w:rsidRDefault="000A44D6" w:rsidP="00C715B0">
            <w:pPr>
              <w:snapToGrid w:val="0"/>
              <w:rPr>
                <w:rFonts w:ascii="Noto Sans" w:hAnsi="Noto Sans" w:cs="Noto Sans"/>
                <w:sz w:val="18"/>
                <w:szCs w:val="18"/>
              </w:rPr>
            </w:pPr>
            <w:r w:rsidRPr="002D287A">
              <w:rPr>
                <w:rFonts w:ascii="Noto Sans" w:hAnsi="Noto Sans" w:cs="Noto Sans"/>
                <w:b/>
                <w:sz w:val="18"/>
                <w:szCs w:val="18"/>
              </w:rPr>
              <w:t>Alcance:</w:t>
            </w:r>
            <w:r w:rsidRPr="002D287A">
              <w:rPr>
                <w:rFonts w:ascii="Noto Sans" w:hAnsi="Noto Sans" w:cs="Noto Sans"/>
                <w:sz w:val="18"/>
                <w:szCs w:val="18"/>
              </w:rPr>
              <w:t xml:space="preserve">  Temperatura ambiente a +360°C</w:t>
            </w:r>
          </w:p>
          <w:p w14:paraId="2EAB936E" w14:textId="77777777" w:rsidR="000A44D6" w:rsidRPr="002D287A" w:rsidRDefault="000A44D6" w:rsidP="00C715B0">
            <w:pPr>
              <w:snapToGrid w:val="0"/>
              <w:rPr>
                <w:rFonts w:ascii="Noto Sans" w:hAnsi="Noto Sans" w:cs="Noto Sans"/>
                <w:b/>
                <w:sz w:val="18"/>
                <w:szCs w:val="18"/>
              </w:rPr>
            </w:pPr>
            <w:r w:rsidRPr="002D287A">
              <w:rPr>
                <w:rFonts w:ascii="Noto Sans" w:hAnsi="Noto Sans" w:cs="Noto Sans"/>
                <w:b/>
                <w:sz w:val="18"/>
                <w:szCs w:val="18"/>
              </w:rPr>
              <w:t xml:space="preserve">Exactitud en temperatura: </w:t>
            </w:r>
            <w:r w:rsidRPr="002D287A">
              <w:rPr>
                <w:rFonts w:ascii="Noto Sans" w:eastAsia="Microsoft YaHei" w:hAnsi="Noto Sans" w:cs="Noto Sans"/>
                <w:color w:val="333333"/>
                <w:sz w:val="18"/>
                <w:szCs w:val="18"/>
                <w:shd w:val="clear" w:color="auto" w:fill="FCFCFC"/>
              </w:rPr>
              <w:t>0,4°C(</w:t>
            </w:r>
            <w:r w:rsidRPr="002D287A">
              <w:rPr>
                <w:rFonts w:ascii="Arial" w:eastAsia="Microsoft YaHei" w:hAnsi="Arial" w:cs="Arial"/>
                <w:color w:val="333333"/>
                <w:sz w:val="18"/>
                <w:szCs w:val="18"/>
                <w:shd w:val="clear" w:color="auto" w:fill="FCFCFC"/>
              </w:rPr>
              <w:t>≤</w:t>
            </w:r>
            <w:r w:rsidRPr="002D287A">
              <w:rPr>
                <w:rFonts w:ascii="Noto Sans" w:eastAsia="Microsoft YaHei" w:hAnsi="Noto Sans" w:cs="Noto Sans"/>
                <w:color w:val="333333"/>
                <w:sz w:val="18"/>
                <w:szCs w:val="18"/>
                <w:shd w:val="clear" w:color="auto" w:fill="FCFCFC"/>
              </w:rPr>
              <w:t>200°C), 0,7°C(&gt;200°C</w:t>
            </w:r>
          </w:p>
          <w:p w14:paraId="0743B5FC" w14:textId="77777777" w:rsidR="000A44D6" w:rsidRPr="002D287A" w:rsidRDefault="000A44D6" w:rsidP="00C715B0">
            <w:pPr>
              <w:snapToGrid w:val="0"/>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1°C</w:t>
            </w:r>
          </w:p>
          <w:p w14:paraId="4BA941EA" w14:textId="77777777" w:rsidR="000A44D6" w:rsidRPr="002D287A" w:rsidRDefault="000A44D6" w:rsidP="00C715B0">
            <w:pPr>
              <w:snapToGrid w:val="0"/>
              <w:rPr>
                <w:rFonts w:ascii="Noto Sans" w:hAnsi="Noto Sans" w:cs="Noto Sans"/>
                <w:sz w:val="18"/>
                <w:szCs w:val="18"/>
              </w:rPr>
            </w:pPr>
          </w:p>
          <w:p w14:paraId="37527EC8" w14:textId="77777777" w:rsidR="000A44D6" w:rsidRPr="002D287A" w:rsidRDefault="000A44D6" w:rsidP="00D50A36">
            <w:pPr>
              <w:pStyle w:val="Prrafodelista"/>
              <w:numPr>
                <w:ilvl w:val="0"/>
                <w:numId w:val="15"/>
              </w:numPr>
              <w:tabs>
                <w:tab w:val="left" w:pos="113"/>
                <w:tab w:val="left" w:pos="302"/>
              </w:tabs>
              <w:ind w:left="18" w:firstLine="0"/>
              <w:rPr>
                <w:rFonts w:ascii="Noto Sans" w:hAnsi="Noto Sans" w:cs="Noto Sans"/>
                <w:sz w:val="18"/>
                <w:szCs w:val="18"/>
                <w:lang w:val="en-US"/>
              </w:rPr>
            </w:pPr>
            <w:r w:rsidRPr="002D287A">
              <w:rPr>
                <w:rFonts w:ascii="Noto Sans" w:hAnsi="Noto Sans" w:cs="Noto Sans"/>
                <w:sz w:val="18"/>
                <w:szCs w:val="18"/>
              </w:rPr>
              <w:t xml:space="preserve">Mantenimiento preventivo </w:t>
            </w:r>
          </w:p>
          <w:p w14:paraId="72D69126" w14:textId="77777777" w:rsidR="000A44D6" w:rsidRDefault="000A44D6" w:rsidP="00D50A36">
            <w:pPr>
              <w:pStyle w:val="Prrafodelista"/>
              <w:numPr>
                <w:ilvl w:val="0"/>
                <w:numId w:val="15"/>
              </w:numPr>
              <w:tabs>
                <w:tab w:val="left" w:pos="113"/>
                <w:tab w:val="left" w:pos="302"/>
              </w:tabs>
              <w:ind w:left="18" w:firstLine="0"/>
              <w:rPr>
                <w:rFonts w:ascii="Noto Sans" w:hAnsi="Noto Sans" w:cs="Noto Sans"/>
                <w:sz w:val="18"/>
                <w:szCs w:val="18"/>
              </w:rPr>
            </w:pPr>
            <w:r w:rsidRPr="002D287A">
              <w:rPr>
                <w:rFonts w:ascii="Noto Sans" w:hAnsi="Noto Sans" w:cs="Noto Sans"/>
                <w:sz w:val="18"/>
                <w:szCs w:val="18"/>
              </w:rPr>
              <w:t xml:space="preserve">Ajuste </w:t>
            </w:r>
          </w:p>
          <w:p w14:paraId="7301319B" w14:textId="77777777" w:rsidR="00820348" w:rsidRPr="002D287A" w:rsidRDefault="00820348" w:rsidP="00820348">
            <w:pPr>
              <w:jc w:val="both"/>
              <w:rPr>
                <w:rFonts w:ascii="Noto Sans" w:hAnsi="Noto Sans" w:cs="Noto Sans"/>
                <w:sz w:val="20"/>
                <w:szCs w:val="20"/>
              </w:rPr>
            </w:pPr>
            <w:r w:rsidRPr="00820348">
              <w:rPr>
                <w:rFonts w:ascii="Noto Sans" w:hAnsi="Noto Sans" w:cs="Noto Sans"/>
                <w:sz w:val="20"/>
                <w:szCs w:val="20"/>
              </w:rPr>
              <w:t xml:space="preserve">- </w:t>
            </w:r>
            <w:r w:rsidRPr="00820348">
              <w:rPr>
                <w:rFonts w:ascii="Noto Sans" w:hAnsi="Noto Sans" w:cs="Noto Sans"/>
                <w:sz w:val="18"/>
                <w:szCs w:val="18"/>
              </w:rPr>
              <w:t>Suministro de accesorios</w:t>
            </w:r>
          </w:p>
          <w:p w14:paraId="7E2A226F" w14:textId="77777777" w:rsidR="00820348" w:rsidRDefault="00820348" w:rsidP="005356DE">
            <w:pPr>
              <w:pStyle w:val="Prrafodelista"/>
              <w:tabs>
                <w:tab w:val="left" w:pos="113"/>
                <w:tab w:val="left" w:pos="302"/>
              </w:tabs>
              <w:ind w:left="18"/>
              <w:rPr>
                <w:rFonts w:ascii="Noto Sans" w:hAnsi="Noto Sans" w:cs="Noto Sans"/>
                <w:sz w:val="18"/>
                <w:szCs w:val="18"/>
              </w:rPr>
            </w:pPr>
          </w:p>
          <w:p w14:paraId="5483D4CC" w14:textId="77777777" w:rsidR="005356DE" w:rsidRPr="002D287A" w:rsidRDefault="005356DE" w:rsidP="005356DE">
            <w:pPr>
              <w:pStyle w:val="Prrafodelista"/>
              <w:tabs>
                <w:tab w:val="left" w:pos="113"/>
                <w:tab w:val="left" w:pos="302"/>
              </w:tabs>
              <w:ind w:left="18"/>
              <w:rPr>
                <w:rFonts w:ascii="Noto Sans" w:hAnsi="Noto Sans" w:cs="Noto Sans"/>
                <w:sz w:val="18"/>
                <w:szCs w:val="18"/>
              </w:rPr>
            </w:pPr>
          </w:p>
          <w:p w14:paraId="0AF0A658" w14:textId="556AAD72" w:rsidR="000A44D6" w:rsidRPr="002D287A" w:rsidRDefault="000A44D6" w:rsidP="001A302D">
            <w:pPr>
              <w:jc w:val="center"/>
              <w:rPr>
                <w:rFonts w:ascii="Noto Sans" w:hAnsi="Noto Sans" w:cs="Noto Sans"/>
                <w:b/>
                <w:sz w:val="20"/>
                <w:szCs w:val="20"/>
              </w:rPr>
            </w:pPr>
          </w:p>
        </w:tc>
        <w:tc>
          <w:tcPr>
            <w:tcW w:w="851" w:type="dxa"/>
            <w:shd w:val="clear" w:color="auto" w:fill="auto"/>
          </w:tcPr>
          <w:p w14:paraId="6087C135" w14:textId="77777777" w:rsidR="000A44D6" w:rsidRPr="002D287A" w:rsidRDefault="000A44D6" w:rsidP="007D70A9">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4D2A277B" w14:textId="5F5BFF33" w:rsidR="000A44D6" w:rsidRPr="002D287A" w:rsidRDefault="000A44D6" w:rsidP="007D70A9">
            <w:pPr>
              <w:ind w:left="-85" w:right="-85"/>
              <w:jc w:val="center"/>
              <w:rPr>
                <w:rFonts w:ascii="Noto Sans" w:hAnsi="Noto Sans" w:cs="Noto Sans"/>
                <w:sz w:val="20"/>
                <w:szCs w:val="20"/>
              </w:rPr>
            </w:pPr>
            <w:r w:rsidRPr="002D287A">
              <w:rPr>
                <w:rFonts w:ascii="Noto Sans" w:hAnsi="Noto Sans" w:cs="Noto Sans"/>
                <w:sz w:val="20"/>
                <w:szCs w:val="20"/>
                <w:lang w:eastAsia="es-MX"/>
              </w:rPr>
              <w:t>(DMR)</w:t>
            </w:r>
          </w:p>
        </w:tc>
      </w:tr>
      <w:tr w:rsidR="000A44D6" w:rsidRPr="002D287A" w14:paraId="4AF6F9A2" w14:textId="77777777" w:rsidTr="5BF43BF7">
        <w:tc>
          <w:tcPr>
            <w:tcW w:w="993" w:type="dxa"/>
            <w:shd w:val="clear" w:color="auto" w:fill="auto"/>
          </w:tcPr>
          <w:p w14:paraId="41D9FCCA" w14:textId="563118D4" w:rsidR="000A44D6" w:rsidRPr="002D287A" w:rsidRDefault="000A44D6"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0848C4">
              <w:rPr>
                <w:rFonts w:ascii="Noto Sans" w:hAnsi="Noto Sans" w:cs="Noto Sans"/>
                <w:sz w:val="20"/>
                <w:szCs w:val="20"/>
                <w:lang w:val="es-MX" w:eastAsia="es-MX"/>
              </w:rPr>
              <w:t>0</w:t>
            </w:r>
            <w:r w:rsidRPr="002D287A">
              <w:rPr>
                <w:rFonts w:ascii="Noto Sans" w:hAnsi="Noto Sans" w:cs="Noto Sans"/>
                <w:sz w:val="20"/>
                <w:szCs w:val="20"/>
                <w:lang w:val="es-MX" w:eastAsia="es-MX"/>
              </w:rPr>
              <w:t>1.-</w:t>
            </w:r>
          </w:p>
          <w:p w14:paraId="65EF85EC" w14:textId="62C39B1C" w:rsidR="000A44D6" w:rsidRPr="002D287A" w:rsidRDefault="000A44D6"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78BC5424" w14:textId="77777777" w:rsidR="000A44D6" w:rsidRPr="002D287A" w:rsidRDefault="000A44D6" w:rsidP="00C715B0">
            <w:pPr>
              <w:tabs>
                <w:tab w:val="left" w:pos="1489"/>
              </w:tabs>
              <w:suppressAutoHyphens/>
              <w:jc w:val="both"/>
              <w:rPr>
                <w:rFonts w:ascii="Noto Sans" w:eastAsia="Times New Roman" w:hAnsi="Noto Sans" w:cs="Noto Sans"/>
                <w:color w:val="000000"/>
                <w:sz w:val="20"/>
                <w:szCs w:val="20"/>
                <w:lang w:eastAsia="es-MX"/>
              </w:rPr>
            </w:pPr>
            <w:r w:rsidRPr="002D287A">
              <w:rPr>
                <w:rFonts w:ascii="Noto Sans" w:eastAsia="Times New Roman" w:hAnsi="Noto Sans" w:cs="Noto Sans"/>
                <w:sz w:val="20"/>
                <w:szCs w:val="20"/>
                <w:lang w:eastAsia="es-MX"/>
              </w:rPr>
              <w:t>ESTUFA DE VACIO,</w:t>
            </w:r>
            <w:r w:rsidRPr="002D287A">
              <w:rPr>
                <w:rFonts w:ascii="Noto Sans" w:eastAsia="Times New Roman" w:hAnsi="Noto Sans" w:cs="Noto Sans"/>
                <w:b/>
                <w:color w:val="000000"/>
                <w:sz w:val="20"/>
                <w:szCs w:val="20"/>
                <w:lang w:val="es-ES" w:eastAsia="es-MX"/>
              </w:rPr>
              <w:t xml:space="preserve"> MARCA: </w:t>
            </w:r>
            <w:r w:rsidRPr="002D287A">
              <w:rPr>
                <w:rFonts w:ascii="Noto Sans" w:eastAsia="Times New Roman" w:hAnsi="Noto Sans" w:cs="Noto Sans"/>
                <w:color w:val="000000"/>
                <w:sz w:val="20"/>
                <w:szCs w:val="20"/>
                <w:lang w:eastAsia="es-MX"/>
              </w:rPr>
              <w:t>THERMO SCIENTIFIC,</w:t>
            </w:r>
            <w:r w:rsidRPr="002D287A">
              <w:rPr>
                <w:rFonts w:ascii="Noto Sans" w:eastAsia="Times New Roman" w:hAnsi="Noto Sans" w:cs="Noto Sans"/>
                <w:b/>
                <w:color w:val="000000"/>
                <w:sz w:val="20"/>
                <w:szCs w:val="20"/>
                <w:lang w:val="es-ES" w:eastAsia="es-MX"/>
              </w:rPr>
              <w:t xml:space="preserve"> MODELO: </w:t>
            </w:r>
            <w:r w:rsidRPr="002D287A">
              <w:rPr>
                <w:rFonts w:ascii="Noto Sans" w:eastAsia="Times New Roman" w:hAnsi="Noto Sans" w:cs="Noto Sans"/>
                <w:color w:val="000000"/>
                <w:sz w:val="20"/>
                <w:szCs w:val="20"/>
                <w:lang w:val="es-ES" w:eastAsia="es-MX"/>
              </w:rPr>
              <w:t>V0914A-1,</w:t>
            </w:r>
            <w:r w:rsidRPr="002D287A">
              <w:rPr>
                <w:rFonts w:ascii="Noto Sans" w:eastAsia="Times New Roman" w:hAnsi="Noto Sans" w:cs="Noto Sans"/>
                <w:b/>
                <w:color w:val="000000"/>
                <w:sz w:val="20"/>
                <w:szCs w:val="20"/>
                <w:lang w:val="es-ES" w:eastAsia="ar-SA"/>
              </w:rPr>
              <w:t xml:space="preserve"> </w:t>
            </w:r>
            <w:r w:rsidRPr="002D287A">
              <w:rPr>
                <w:rFonts w:ascii="Noto Sans" w:eastAsia="Times New Roman" w:hAnsi="Noto Sans" w:cs="Noto Sans"/>
                <w:b/>
                <w:color w:val="000000"/>
                <w:sz w:val="20"/>
                <w:szCs w:val="20"/>
                <w:lang w:val="es-ES" w:eastAsia="es-MX"/>
              </w:rPr>
              <w:t>No. DE SERIE</w:t>
            </w:r>
            <w:r w:rsidRPr="002D287A">
              <w:rPr>
                <w:rFonts w:ascii="Noto Sans" w:eastAsia="Times New Roman" w:hAnsi="Noto Sans" w:cs="Noto Sans"/>
                <w:color w:val="000000"/>
                <w:sz w:val="20"/>
                <w:szCs w:val="20"/>
                <w:lang w:eastAsia="es-MX"/>
              </w:rPr>
              <w:t xml:space="preserve">1148431401241029, </w:t>
            </w:r>
            <w:r w:rsidRPr="002D287A">
              <w:rPr>
                <w:rFonts w:ascii="Noto Sans" w:eastAsia="Times New Roman" w:hAnsi="Noto Sans" w:cs="Noto Sans"/>
                <w:b/>
                <w:color w:val="000000"/>
                <w:sz w:val="20"/>
                <w:szCs w:val="20"/>
                <w:lang w:val="es-ES" w:eastAsia="ar-SA"/>
              </w:rPr>
              <w:t>CLAVE DE IDENTIFICACIÓN:</w:t>
            </w:r>
            <w:r w:rsidRPr="002D287A">
              <w:rPr>
                <w:rFonts w:ascii="Noto Sans" w:eastAsia="Times New Roman" w:hAnsi="Noto Sans" w:cs="Noto Sans"/>
                <w:color w:val="000000"/>
                <w:sz w:val="20"/>
                <w:szCs w:val="20"/>
                <w:lang w:eastAsia="es-MX"/>
              </w:rPr>
              <w:t xml:space="preserve"> FQI-EV-01.</w:t>
            </w:r>
            <w:r w:rsidRPr="002D287A">
              <w:rPr>
                <w:rFonts w:ascii="Noto Sans" w:eastAsia="Times New Roman" w:hAnsi="Noto Sans" w:cs="Noto Sans"/>
                <w:color w:val="000000"/>
                <w:sz w:val="20"/>
                <w:szCs w:val="20"/>
                <w:lang w:eastAsia="es-MX"/>
              </w:rPr>
              <w:br/>
            </w:r>
          </w:p>
          <w:p w14:paraId="6BF4EB9A" w14:textId="77777777" w:rsidR="000A44D6" w:rsidRDefault="000A44D6" w:rsidP="00D50A36">
            <w:pPr>
              <w:numPr>
                <w:ilvl w:val="0"/>
                <w:numId w:val="30"/>
              </w:numPr>
              <w:tabs>
                <w:tab w:val="left" w:pos="1489"/>
              </w:tabs>
              <w:suppressAutoHyphens/>
              <w:jc w:val="both"/>
              <w:rPr>
                <w:rFonts w:ascii="Noto Sans" w:eastAsia="Times New Roman" w:hAnsi="Noto Sans" w:cs="Noto Sans"/>
                <w:color w:val="000000"/>
                <w:sz w:val="20"/>
                <w:szCs w:val="20"/>
                <w:lang w:eastAsia="es-MX"/>
              </w:rPr>
            </w:pPr>
            <w:r w:rsidRPr="002D287A">
              <w:rPr>
                <w:rFonts w:ascii="Noto Sans" w:eastAsia="Times New Roman" w:hAnsi="Noto Sans" w:cs="Noto Sans"/>
                <w:b/>
                <w:sz w:val="20"/>
                <w:szCs w:val="20"/>
                <w:lang w:val="es-ES" w:eastAsia="ar-SA"/>
              </w:rPr>
              <w:t>Mantenimiento preventivo</w:t>
            </w:r>
            <w:r w:rsidRPr="002D287A">
              <w:rPr>
                <w:rFonts w:ascii="Noto Sans" w:eastAsia="Times New Roman" w:hAnsi="Noto Sans" w:cs="Noto Sans"/>
                <w:sz w:val="20"/>
                <w:szCs w:val="20"/>
                <w:lang w:val="es-ES" w:eastAsia="ar-SA"/>
              </w:rPr>
              <w:t xml:space="preserve">: </w:t>
            </w:r>
            <w:r w:rsidRPr="002D287A">
              <w:rPr>
                <w:rFonts w:ascii="Noto Sans" w:eastAsia="Times New Roman" w:hAnsi="Noto Sans" w:cs="Noto Sans"/>
                <w:color w:val="000000"/>
                <w:sz w:val="20"/>
                <w:szCs w:val="20"/>
                <w:lang w:eastAsia="es-MX"/>
              </w:rPr>
              <w:t>Se requiere la revisión del correcto funcionamiento de sus partes eléctricas y mecánicas, limpieza interna y externa</w:t>
            </w:r>
          </w:p>
          <w:p w14:paraId="5869EA0A" w14:textId="77777777" w:rsidR="00A65A3A" w:rsidRPr="002D287A" w:rsidRDefault="00A65A3A" w:rsidP="00A65A3A">
            <w:pPr>
              <w:tabs>
                <w:tab w:val="left" w:pos="1489"/>
              </w:tabs>
              <w:suppressAutoHyphens/>
              <w:ind w:left="720"/>
              <w:jc w:val="both"/>
              <w:rPr>
                <w:rFonts w:ascii="Noto Sans" w:eastAsia="Times New Roman" w:hAnsi="Noto Sans" w:cs="Noto Sans"/>
                <w:color w:val="000000"/>
                <w:sz w:val="20"/>
                <w:szCs w:val="20"/>
                <w:lang w:eastAsia="es-MX"/>
              </w:rPr>
            </w:pPr>
          </w:p>
          <w:p w14:paraId="54CEA029" w14:textId="77777777" w:rsidR="000A44D6" w:rsidRPr="002D287A" w:rsidRDefault="000A44D6" w:rsidP="00D50A36">
            <w:pPr>
              <w:pStyle w:val="Textoindependiente22"/>
              <w:numPr>
                <w:ilvl w:val="0"/>
                <w:numId w:val="30"/>
              </w:numPr>
              <w:rPr>
                <w:rFonts w:ascii="Noto Sans" w:hAnsi="Noto Sans" w:cs="Noto Sans"/>
                <w:color w:val="000000"/>
                <w:sz w:val="20"/>
                <w:szCs w:val="20"/>
                <w:lang w:val="es-MX" w:eastAsia="es-MX"/>
              </w:rPr>
            </w:pPr>
            <w:r w:rsidRPr="002D287A">
              <w:rPr>
                <w:rFonts w:ascii="Noto Sans" w:hAnsi="Noto Sans" w:cs="Noto Sans"/>
                <w:b/>
                <w:sz w:val="20"/>
                <w:szCs w:val="20"/>
              </w:rPr>
              <w:t>Verificación</w:t>
            </w:r>
            <w:r w:rsidRPr="002D287A">
              <w:rPr>
                <w:rFonts w:ascii="Noto Sans" w:hAnsi="Noto Sans" w:cs="Noto Sans"/>
                <w:sz w:val="20"/>
                <w:szCs w:val="20"/>
              </w:rPr>
              <w:t xml:space="preserve"> del correcto funcionamiento del mecanismo del cierre de puerta.</w:t>
            </w:r>
          </w:p>
          <w:p w14:paraId="15E338D0" w14:textId="77777777" w:rsidR="000A44D6" w:rsidRPr="002D287A" w:rsidRDefault="000A44D6" w:rsidP="00C715B0">
            <w:pPr>
              <w:pStyle w:val="Textoindependiente22"/>
              <w:ind w:left="720"/>
              <w:rPr>
                <w:rFonts w:ascii="Noto Sans" w:hAnsi="Noto Sans" w:cs="Noto Sans"/>
                <w:color w:val="000000"/>
                <w:sz w:val="20"/>
                <w:szCs w:val="20"/>
                <w:lang w:val="es-MX" w:eastAsia="es-MX"/>
              </w:rPr>
            </w:pPr>
          </w:p>
          <w:p w14:paraId="490736F7" w14:textId="54057FFE" w:rsidR="000A44D6" w:rsidRDefault="000A44D6" w:rsidP="00D50A36">
            <w:pPr>
              <w:pStyle w:val="Textoindependiente22"/>
              <w:numPr>
                <w:ilvl w:val="0"/>
                <w:numId w:val="30"/>
              </w:numPr>
              <w:rPr>
                <w:rFonts w:ascii="Noto Sans" w:hAnsi="Noto Sans" w:cs="Noto Sans"/>
                <w:color w:val="000000"/>
                <w:sz w:val="20"/>
                <w:szCs w:val="20"/>
                <w:lang w:val="es-MX" w:eastAsia="es-MX"/>
              </w:rPr>
            </w:pPr>
            <w:r w:rsidRPr="002D287A">
              <w:rPr>
                <w:rFonts w:ascii="Noto Sans" w:hAnsi="Noto Sans" w:cs="Noto Sans"/>
                <w:color w:val="000000"/>
                <w:sz w:val="20"/>
                <w:szCs w:val="20"/>
                <w:lang w:val="es-MX" w:eastAsia="es-MX"/>
              </w:rPr>
              <w:t xml:space="preserve">Se requiere </w:t>
            </w:r>
            <w:r w:rsidRPr="002D287A">
              <w:rPr>
                <w:rFonts w:ascii="Noto Sans" w:hAnsi="Noto Sans" w:cs="Noto Sans"/>
                <w:b/>
                <w:color w:val="000000"/>
                <w:sz w:val="20"/>
                <w:szCs w:val="20"/>
                <w:lang w:val="es-MX" w:eastAsia="es-MX"/>
              </w:rPr>
              <w:t xml:space="preserve">Calibración </w:t>
            </w:r>
            <w:r w:rsidRPr="00662F4C">
              <w:rPr>
                <w:rFonts w:ascii="Noto Sans" w:hAnsi="Noto Sans" w:cs="Noto Sans"/>
                <w:color w:val="000000"/>
                <w:sz w:val="20"/>
                <w:szCs w:val="20"/>
                <w:lang w:val="es-MX" w:eastAsia="es-MX"/>
              </w:rPr>
              <w:t xml:space="preserve">sensor y vacuómetro antes de realizar la calificación. Para </w:t>
            </w:r>
            <w:r w:rsidR="00697F0F" w:rsidRPr="00662F4C">
              <w:rPr>
                <w:rFonts w:ascii="Noto Sans" w:hAnsi="Noto Sans" w:cs="Noto Sans"/>
                <w:color w:val="000000"/>
                <w:sz w:val="20"/>
                <w:szCs w:val="20"/>
                <w:lang w:val="es-MX" w:eastAsia="es-MX"/>
              </w:rPr>
              <w:t>el sensor</w:t>
            </w:r>
            <w:r w:rsidRPr="00662F4C">
              <w:rPr>
                <w:rFonts w:ascii="Noto Sans" w:hAnsi="Noto Sans" w:cs="Noto Sans"/>
                <w:color w:val="000000"/>
                <w:sz w:val="20"/>
                <w:szCs w:val="20"/>
                <w:lang w:val="es-MX" w:eastAsia="es-MX"/>
              </w:rPr>
              <w:t xml:space="preserve"> se requiere calibración a 60°C, 70°C, 80°</w:t>
            </w:r>
            <w:r w:rsidR="005F674D" w:rsidRPr="00662F4C">
              <w:rPr>
                <w:rFonts w:ascii="Noto Sans" w:hAnsi="Noto Sans" w:cs="Noto Sans"/>
                <w:color w:val="000000"/>
                <w:sz w:val="20"/>
                <w:szCs w:val="20"/>
                <w:lang w:val="es-MX" w:eastAsia="es-MX"/>
              </w:rPr>
              <w:t>C 90</w:t>
            </w:r>
            <w:r w:rsidRPr="00662F4C">
              <w:rPr>
                <w:rFonts w:ascii="Noto Sans" w:hAnsi="Noto Sans" w:cs="Noto Sans"/>
                <w:color w:val="000000"/>
                <w:sz w:val="20"/>
                <w:szCs w:val="20"/>
                <w:lang w:val="es-MX" w:eastAsia="es-MX"/>
              </w:rPr>
              <w:t>°C y 110°C 150°C y ajuste en el controlador de temperatura y para el Vacuómetro</w:t>
            </w:r>
            <w:r w:rsidRPr="002D287A">
              <w:rPr>
                <w:rFonts w:ascii="Noto Sans" w:hAnsi="Noto Sans" w:cs="Noto Sans"/>
                <w:color w:val="000000"/>
                <w:sz w:val="20"/>
                <w:szCs w:val="20"/>
                <w:lang w:val="es-MX" w:eastAsia="es-MX"/>
              </w:rPr>
              <w:t xml:space="preserve"> 10 </w:t>
            </w:r>
            <w:proofErr w:type="spellStart"/>
            <w:r w:rsidRPr="002D287A">
              <w:rPr>
                <w:rFonts w:ascii="Noto Sans" w:hAnsi="Noto Sans" w:cs="Noto Sans"/>
                <w:color w:val="000000"/>
                <w:sz w:val="20"/>
                <w:szCs w:val="20"/>
                <w:lang w:val="es-MX" w:eastAsia="es-MX"/>
              </w:rPr>
              <w:t>inHg</w:t>
            </w:r>
            <w:proofErr w:type="spellEnd"/>
            <w:r w:rsidRPr="002D287A">
              <w:rPr>
                <w:rFonts w:ascii="Noto Sans" w:hAnsi="Noto Sans" w:cs="Noto Sans"/>
                <w:color w:val="000000"/>
                <w:sz w:val="20"/>
                <w:szCs w:val="20"/>
                <w:lang w:val="es-MX" w:eastAsia="es-MX"/>
              </w:rPr>
              <w:t xml:space="preserve">, 15 </w:t>
            </w:r>
            <w:proofErr w:type="spellStart"/>
            <w:r w:rsidRPr="002D287A">
              <w:rPr>
                <w:rFonts w:ascii="Noto Sans" w:hAnsi="Noto Sans" w:cs="Noto Sans"/>
                <w:color w:val="000000"/>
                <w:sz w:val="20"/>
                <w:szCs w:val="20"/>
                <w:lang w:val="es-MX" w:eastAsia="es-MX"/>
              </w:rPr>
              <w:t>inHg</w:t>
            </w:r>
            <w:proofErr w:type="spellEnd"/>
            <w:r w:rsidRPr="002D287A">
              <w:rPr>
                <w:rFonts w:ascii="Noto Sans" w:hAnsi="Noto Sans" w:cs="Noto Sans"/>
                <w:color w:val="000000"/>
                <w:sz w:val="20"/>
                <w:szCs w:val="20"/>
                <w:lang w:val="es-MX" w:eastAsia="es-MX"/>
              </w:rPr>
              <w:t xml:space="preserve"> 25 </w:t>
            </w:r>
            <w:proofErr w:type="spellStart"/>
            <w:r w:rsidRPr="002D287A">
              <w:rPr>
                <w:rFonts w:ascii="Noto Sans" w:hAnsi="Noto Sans" w:cs="Noto Sans"/>
                <w:color w:val="000000"/>
                <w:sz w:val="20"/>
                <w:szCs w:val="20"/>
                <w:lang w:val="es-MX" w:eastAsia="es-MX"/>
              </w:rPr>
              <w:t>inHg</w:t>
            </w:r>
            <w:proofErr w:type="spellEnd"/>
            <w:r w:rsidRPr="002D287A">
              <w:rPr>
                <w:rFonts w:ascii="Noto Sans" w:hAnsi="Noto Sans" w:cs="Noto Sans"/>
                <w:color w:val="000000"/>
                <w:sz w:val="20"/>
                <w:szCs w:val="20"/>
                <w:lang w:val="es-MX" w:eastAsia="es-MX"/>
              </w:rPr>
              <w:t>. Para el vacuómetro se solic</w:t>
            </w:r>
            <w:r w:rsidR="00914385">
              <w:rPr>
                <w:rFonts w:ascii="Noto Sans" w:hAnsi="Noto Sans" w:cs="Noto Sans"/>
                <w:color w:val="000000"/>
                <w:sz w:val="20"/>
                <w:szCs w:val="20"/>
                <w:lang w:val="es-MX" w:eastAsia="es-MX"/>
              </w:rPr>
              <w:t>ita q</w:t>
            </w:r>
            <w:r w:rsidR="005E7E60">
              <w:rPr>
                <w:rFonts w:ascii="Noto Sans" w:hAnsi="Noto Sans" w:cs="Noto Sans"/>
                <w:color w:val="000000"/>
                <w:sz w:val="20"/>
                <w:szCs w:val="20"/>
                <w:lang w:val="es-MX" w:eastAsia="es-MX"/>
              </w:rPr>
              <w:t xml:space="preserve">ue </w:t>
            </w:r>
            <w:r w:rsidR="005E7E60" w:rsidRPr="00DC22D4">
              <w:rPr>
                <w:rFonts w:ascii="Noto Sans" w:hAnsi="Noto Sans" w:cs="Noto Sans"/>
                <w:color w:val="000000"/>
                <w:sz w:val="20"/>
                <w:szCs w:val="20"/>
                <w:lang w:val="es-MX" w:eastAsia="es-MX"/>
              </w:rPr>
              <w:t>la calibración se realice en las instalaciones de la CCILE.</w:t>
            </w:r>
            <w:r w:rsidR="00914385" w:rsidRPr="00DC22D4">
              <w:rPr>
                <w:rFonts w:ascii="Noto Sans" w:hAnsi="Noto Sans" w:cs="Noto Sans"/>
                <w:color w:val="000000"/>
                <w:sz w:val="20"/>
                <w:szCs w:val="20"/>
                <w:lang w:val="es-MX" w:eastAsia="es-MX"/>
              </w:rPr>
              <w:t xml:space="preserve"> </w:t>
            </w:r>
          </w:p>
          <w:p w14:paraId="5450BBD5" w14:textId="77777777" w:rsidR="000A44D6" w:rsidRPr="002D287A" w:rsidRDefault="000A44D6" w:rsidP="00D50A36">
            <w:pPr>
              <w:pStyle w:val="Prrafodelista"/>
              <w:numPr>
                <w:ilvl w:val="0"/>
                <w:numId w:val="30"/>
              </w:numPr>
              <w:suppressAutoHyphens/>
              <w:contextualSpacing w:val="0"/>
              <w:jc w:val="both"/>
              <w:rPr>
                <w:rFonts w:ascii="Noto Sans" w:hAnsi="Noto Sans" w:cs="Noto Sans"/>
                <w:sz w:val="20"/>
                <w:szCs w:val="20"/>
              </w:rPr>
            </w:pPr>
            <w:r w:rsidRPr="002D287A">
              <w:rPr>
                <w:rFonts w:ascii="Noto Sans" w:hAnsi="Noto Sans" w:cs="Noto Sans"/>
                <w:sz w:val="20"/>
                <w:szCs w:val="20"/>
              </w:rPr>
              <w:t xml:space="preserve">Se requiere </w:t>
            </w:r>
            <w:r w:rsidRPr="002D287A">
              <w:rPr>
                <w:rFonts w:ascii="Noto Sans" w:hAnsi="Noto Sans" w:cs="Noto Sans"/>
                <w:b/>
                <w:sz w:val="20"/>
                <w:szCs w:val="20"/>
              </w:rPr>
              <w:t>Calificación</w:t>
            </w:r>
            <w:r w:rsidRPr="002D287A">
              <w:rPr>
                <w:rFonts w:ascii="Noto Sans" w:hAnsi="Noto Sans" w:cs="Noto Sans"/>
                <w:sz w:val="20"/>
                <w:szCs w:val="20"/>
              </w:rPr>
              <w:t xml:space="preserve"> </w:t>
            </w:r>
            <w:r w:rsidRPr="002D287A">
              <w:rPr>
                <w:rFonts w:ascii="Noto Sans" w:hAnsi="Noto Sans" w:cs="Noto Sans"/>
                <w:b/>
                <w:sz w:val="20"/>
                <w:szCs w:val="20"/>
              </w:rPr>
              <w:t xml:space="preserve">de operación </w:t>
            </w:r>
            <w:r w:rsidRPr="002D287A">
              <w:rPr>
                <w:rFonts w:ascii="Noto Sans" w:eastAsia="Times New Roman" w:hAnsi="Noto Sans" w:cs="Noto Sans"/>
                <w:b/>
                <w:sz w:val="20"/>
                <w:szCs w:val="20"/>
                <w:lang w:val="es-ES" w:eastAsia="ar-SA"/>
              </w:rPr>
              <w:t>(CO)</w:t>
            </w:r>
            <w:r w:rsidRPr="002D287A">
              <w:rPr>
                <w:rFonts w:ascii="Noto Sans" w:hAnsi="Noto Sans" w:cs="Noto Sans"/>
                <w:sz w:val="20"/>
                <w:szCs w:val="20"/>
              </w:rPr>
              <w:t xml:space="preserve"> a 40°C, 50°C, 60°C, 70°C, 100°C, 110°C y 120° con un ciclo y 8 sensores de </w:t>
            </w:r>
            <w:r w:rsidRPr="002D287A">
              <w:rPr>
                <w:rFonts w:ascii="Noto Sans" w:hAnsi="Noto Sans" w:cs="Noto Sans"/>
                <w:sz w:val="20"/>
                <w:szCs w:val="20"/>
              </w:rPr>
              <w:lastRenderedPageBreak/>
              <w:t xml:space="preserve">temperatura </w:t>
            </w:r>
            <w:r w:rsidRPr="002D287A">
              <w:rPr>
                <w:rFonts w:ascii="Noto Sans" w:hAnsi="Noto Sans" w:cs="Noto Sans"/>
                <w:b/>
                <w:sz w:val="20"/>
                <w:szCs w:val="20"/>
              </w:rPr>
              <w:t>en cámara vacía</w:t>
            </w:r>
            <w:r w:rsidRPr="002D287A">
              <w:rPr>
                <w:rFonts w:ascii="Noto Sans" w:hAnsi="Noto Sans" w:cs="Noto Sans"/>
                <w:sz w:val="20"/>
                <w:szCs w:val="20"/>
              </w:rPr>
              <w:t>. El informe deberá de incluir los instrumentos y materiales de referencia utilizados.</w:t>
            </w:r>
          </w:p>
          <w:p w14:paraId="3842CE98" w14:textId="77777777" w:rsidR="000A44D6" w:rsidRPr="002D287A" w:rsidRDefault="000A44D6" w:rsidP="00C715B0">
            <w:pPr>
              <w:pStyle w:val="Prrafodelista"/>
              <w:rPr>
                <w:rFonts w:ascii="Noto Sans" w:hAnsi="Noto Sans" w:cs="Noto Sans"/>
                <w:sz w:val="20"/>
                <w:szCs w:val="20"/>
              </w:rPr>
            </w:pPr>
          </w:p>
          <w:p w14:paraId="75FC6C7D" w14:textId="77777777" w:rsidR="000A44D6" w:rsidRPr="002D287A" w:rsidRDefault="000A44D6" w:rsidP="00C715B0">
            <w:pPr>
              <w:pStyle w:val="Prrafodelista"/>
              <w:suppressAutoHyphens/>
              <w:jc w:val="both"/>
              <w:rPr>
                <w:rFonts w:ascii="Noto Sans" w:hAnsi="Noto Sans" w:cs="Noto Sans"/>
                <w:sz w:val="20"/>
                <w:szCs w:val="20"/>
              </w:rPr>
            </w:pPr>
            <w:r w:rsidRPr="002D287A">
              <w:rPr>
                <w:rFonts w:ascii="Noto Sans" w:hAnsi="Noto Sans" w:cs="Noto Sans"/>
                <w:sz w:val="20"/>
                <w:szCs w:val="20"/>
              </w:rPr>
              <w:t xml:space="preserve">Se requiere </w:t>
            </w:r>
            <w:r w:rsidRPr="002D287A">
              <w:rPr>
                <w:rFonts w:ascii="Noto Sans" w:hAnsi="Noto Sans" w:cs="Noto Sans"/>
                <w:b/>
                <w:sz w:val="20"/>
                <w:szCs w:val="20"/>
              </w:rPr>
              <w:t>Calificación</w:t>
            </w:r>
            <w:r w:rsidRPr="002D287A">
              <w:rPr>
                <w:rFonts w:ascii="Noto Sans" w:hAnsi="Noto Sans" w:cs="Noto Sans"/>
                <w:sz w:val="20"/>
                <w:szCs w:val="20"/>
              </w:rPr>
              <w:t xml:space="preserve"> </w:t>
            </w:r>
            <w:r w:rsidRPr="002D287A">
              <w:rPr>
                <w:rFonts w:ascii="Noto Sans" w:hAnsi="Noto Sans" w:cs="Noto Sans"/>
                <w:b/>
                <w:sz w:val="20"/>
                <w:szCs w:val="20"/>
              </w:rPr>
              <w:t xml:space="preserve">de desempeño </w:t>
            </w:r>
            <w:r w:rsidRPr="002D287A">
              <w:rPr>
                <w:rFonts w:ascii="Noto Sans" w:eastAsia="Times New Roman" w:hAnsi="Noto Sans" w:cs="Noto Sans"/>
                <w:b/>
                <w:sz w:val="20"/>
                <w:szCs w:val="20"/>
                <w:lang w:val="es-ES" w:eastAsia="ar-SA"/>
              </w:rPr>
              <w:t>(CD)</w:t>
            </w:r>
            <w:r w:rsidRPr="002D287A">
              <w:rPr>
                <w:rFonts w:ascii="Noto Sans" w:hAnsi="Noto Sans" w:cs="Noto Sans"/>
                <w:sz w:val="20"/>
                <w:szCs w:val="20"/>
              </w:rPr>
              <w:t xml:space="preserve"> a 40°C, 50°C, 60°C, 70°C, 100°C, 110°C y 120°C con un ciclo y 8 sensores de temperatura </w:t>
            </w:r>
            <w:r w:rsidRPr="002D287A">
              <w:rPr>
                <w:rFonts w:ascii="Noto Sans" w:hAnsi="Noto Sans" w:cs="Noto Sans"/>
                <w:b/>
                <w:sz w:val="20"/>
                <w:szCs w:val="20"/>
              </w:rPr>
              <w:t>en cámara con carga</w:t>
            </w:r>
            <w:r w:rsidRPr="002D287A">
              <w:rPr>
                <w:rFonts w:ascii="Noto Sans" w:hAnsi="Noto Sans" w:cs="Noto Sans"/>
                <w:sz w:val="20"/>
                <w:szCs w:val="20"/>
              </w:rPr>
              <w:t>. El informe deberá de incluir copia de los instrumentos y materiales de referencia utilizados.</w:t>
            </w:r>
          </w:p>
          <w:p w14:paraId="6FDAFE5A" w14:textId="77777777" w:rsidR="000A44D6" w:rsidRPr="002D287A" w:rsidRDefault="000A44D6" w:rsidP="00C715B0">
            <w:pPr>
              <w:pStyle w:val="Prrafodelista"/>
              <w:suppressAutoHyphens/>
              <w:jc w:val="both"/>
              <w:rPr>
                <w:rFonts w:ascii="Noto Sans" w:hAnsi="Noto Sans" w:cs="Noto Sans"/>
                <w:sz w:val="20"/>
                <w:szCs w:val="20"/>
              </w:rPr>
            </w:pPr>
          </w:p>
          <w:p w14:paraId="3F5CC825" w14:textId="77777777" w:rsidR="000A44D6" w:rsidRPr="00E47F56" w:rsidRDefault="000A44D6" w:rsidP="00D50A36">
            <w:pPr>
              <w:pStyle w:val="Prrafodelista"/>
              <w:numPr>
                <w:ilvl w:val="0"/>
                <w:numId w:val="30"/>
              </w:numPr>
              <w:suppressAutoHyphens/>
              <w:contextualSpacing w:val="0"/>
              <w:jc w:val="both"/>
              <w:rPr>
                <w:rFonts w:ascii="Noto Sans" w:hAnsi="Noto Sans" w:cs="Noto Sans"/>
                <w:b/>
                <w:sz w:val="20"/>
                <w:szCs w:val="20"/>
              </w:rPr>
            </w:pPr>
            <w:r w:rsidRPr="00E47F56">
              <w:rPr>
                <w:rFonts w:ascii="Noto Sans" w:hAnsi="Noto Sans" w:cs="Noto Sans"/>
                <w:b/>
                <w:sz w:val="20"/>
                <w:szCs w:val="20"/>
              </w:rPr>
              <w:t>Suministrar:</w:t>
            </w:r>
          </w:p>
          <w:p w14:paraId="4F8CD45E" w14:textId="7B21FD6E" w:rsidR="000A44D6" w:rsidRPr="002D287A" w:rsidRDefault="000A44D6" w:rsidP="00AA5DAD">
            <w:pPr>
              <w:pStyle w:val="Prrafodelista"/>
              <w:suppressAutoHyphens/>
              <w:jc w:val="both"/>
              <w:rPr>
                <w:rFonts w:ascii="Noto Sans" w:hAnsi="Noto Sans" w:cs="Noto Sans"/>
                <w:b/>
                <w:sz w:val="20"/>
                <w:szCs w:val="20"/>
                <w:u w:val="single"/>
              </w:rPr>
            </w:pPr>
            <w:r w:rsidRPr="00E47F56">
              <w:rPr>
                <w:rFonts w:ascii="Noto Sans" w:hAnsi="Noto Sans" w:cs="Noto Sans"/>
                <w:sz w:val="20"/>
                <w:szCs w:val="20"/>
              </w:rPr>
              <w:t>Bomba de vacío libre de</w:t>
            </w:r>
            <w:r w:rsidRPr="002D287A">
              <w:rPr>
                <w:rFonts w:ascii="Noto Sans" w:hAnsi="Noto Sans" w:cs="Noto Sans"/>
                <w:sz w:val="20"/>
                <w:szCs w:val="20"/>
              </w:rPr>
              <w:t xml:space="preserve"> aceite con desplazamiento de 30 L/min y vacío máximo de -0.085 </w:t>
            </w:r>
            <w:proofErr w:type="spellStart"/>
            <w:r w:rsidRPr="002D287A">
              <w:rPr>
                <w:rFonts w:ascii="Noto Sans" w:hAnsi="Noto Sans" w:cs="Noto Sans"/>
                <w:sz w:val="20"/>
                <w:szCs w:val="20"/>
              </w:rPr>
              <w:t>mPa</w:t>
            </w:r>
            <w:proofErr w:type="spellEnd"/>
            <w:r w:rsidRPr="002D287A">
              <w:rPr>
                <w:rFonts w:ascii="Noto Sans" w:hAnsi="Noto Sans" w:cs="Noto Sans"/>
                <w:sz w:val="20"/>
                <w:szCs w:val="20"/>
              </w:rPr>
              <w:t>. Diseñada con 1 cabezal y motor de 165W. Incluye manómetro para un control preciso del vacío. Compatible con alimentación eléctrica de 110/220V. Ideal para aplicaciones limpias y libres de contaminación.</w:t>
            </w:r>
          </w:p>
        </w:tc>
        <w:tc>
          <w:tcPr>
            <w:tcW w:w="1077" w:type="dxa"/>
            <w:gridSpan w:val="2"/>
            <w:shd w:val="clear" w:color="auto" w:fill="auto"/>
          </w:tcPr>
          <w:p w14:paraId="206B35AE" w14:textId="77777777" w:rsidR="000A44D6" w:rsidRPr="002D287A" w:rsidRDefault="000A44D6" w:rsidP="00C715B0">
            <w:pPr>
              <w:jc w:val="center"/>
              <w:rPr>
                <w:rFonts w:ascii="Noto Sans" w:hAnsi="Noto Sans" w:cs="Noto Sans"/>
                <w:sz w:val="20"/>
                <w:szCs w:val="20"/>
              </w:rPr>
            </w:pPr>
            <w:r w:rsidRPr="002D287A">
              <w:rPr>
                <w:rFonts w:ascii="Noto Sans" w:hAnsi="Noto Sans" w:cs="Noto Sans"/>
                <w:sz w:val="20"/>
                <w:szCs w:val="20"/>
              </w:rPr>
              <w:lastRenderedPageBreak/>
              <w:t>Equipo</w:t>
            </w:r>
          </w:p>
          <w:p w14:paraId="4BF7122D" w14:textId="77777777" w:rsidR="000A44D6" w:rsidRPr="002D287A" w:rsidRDefault="000A44D6" w:rsidP="00C715B0">
            <w:pPr>
              <w:jc w:val="center"/>
              <w:rPr>
                <w:rFonts w:ascii="Noto Sans" w:hAnsi="Noto Sans" w:cs="Noto Sans"/>
                <w:sz w:val="20"/>
                <w:szCs w:val="20"/>
              </w:rPr>
            </w:pPr>
          </w:p>
          <w:p w14:paraId="60812A81" w14:textId="77777777" w:rsidR="000A44D6" w:rsidRPr="002D287A" w:rsidRDefault="000A44D6" w:rsidP="00C715B0">
            <w:pPr>
              <w:jc w:val="center"/>
              <w:rPr>
                <w:rFonts w:ascii="Noto Sans" w:hAnsi="Noto Sans" w:cs="Noto Sans"/>
                <w:sz w:val="20"/>
                <w:szCs w:val="20"/>
              </w:rPr>
            </w:pPr>
          </w:p>
          <w:p w14:paraId="56486EC1" w14:textId="77777777" w:rsidR="000A44D6" w:rsidRPr="002D287A" w:rsidRDefault="000A44D6" w:rsidP="00C715B0">
            <w:pPr>
              <w:jc w:val="center"/>
              <w:rPr>
                <w:rFonts w:ascii="Noto Sans" w:hAnsi="Noto Sans" w:cs="Noto Sans"/>
                <w:sz w:val="20"/>
                <w:szCs w:val="20"/>
              </w:rPr>
            </w:pPr>
          </w:p>
          <w:p w14:paraId="33CDBE6D" w14:textId="77777777" w:rsidR="000A44D6" w:rsidRPr="002D287A" w:rsidRDefault="000A44D6" w:rsidP="00C715B0">
            <w:pPr>
              <w:jc w:val="center"/>
              <w:rPr>
                <w:rFonts w:ascii="Noto Sans" w:hAnsi="Noto Sans" w:cs="Noto Sans"/>
                <w:sz w:val="20"/>
                <w:szCs w:val="20"/>
              </w:rPr>
            </w:pPr>
          </w:p>
          <w:p w14:paraId="770F2D0B" w14:textId="77777777" w:rsidR="000A44D6" w:rsidRPr="002D287A" w:rsidRDefault="000A44D6" w:rsidP="00C715B0">
            <w:pPr>
              <w:jc w:val="center"/>
              <w:rPr>
                <w:rFonts w:ascii="Noto Sans" w:hAnsi="Noto Sans" w:cs="Noto Sans"/>
                <w:sz w:val="20"/>
                <w:szCs w:val="20"/>
              </w:rPr>
            </w:pPr>
          </w:p>
          <w:p w14:paraId="1C3FE9D9" w14:textId="77777777" w:rsidR="000A44D6" w:rsidRPr="002D287A" w:rsidRDefault="000A44D6" w:rsidP="00C715B0">
            <w:pPr>
              <w:jc w:val="center"/>
              <w:rPr>
                <w:rFonts w:ascii="Noto Sans" w:hAnsi="Noto Sans" w:cs="Noto Sans"/>
                <w:sz w:val="20"/>
                <w:szCs w:val="20"/>
              </w:rPr>
            </w:pPr>
          </w:p>
          <w:p w14:paraId="5AFADE0E" w14:textId="77777777" w:rsidR="000A44D6" w:rsidRPr="002D287A" w:rsidRDefault="000A44D6" w:rsidP="00C715B0">
            <w:pPr>
              <w:jc w:val="center"/>
              <w:rPr>
                <w:rFonts w:ascii="Noto Sans" w:hAnsi="Noto Sans" w:cs="Noto Sans"/>
                <w:sz w:val="20"/>
                <w:szCs w:val="20"/>
              </w:rPr>
            </w:pPr>
          </w:p>
          <w:p w14:paraId="6525B013" w14:textId="77777777" w:rsidR="000A44D6" w:rsidRPr="002D287A" w:rsidRDefault="000A44D6" w:rsidP="00C715B0">
            <w:pPr>
              <w:jc w:val="center"/>
              <w:rPr>
                <w:rFonts w:ascii="Noto Sans" w:hAnsi="Noto Sans" w:cs="Noto Sans"/>
                <w:sz w:val="20"/>
                <w:szCs w:val="20"/>
              </w:rPr>
            </w:pPr>
          </w:p>
          <w:p w14:paraId="71E0C5CE" w14:textId="77777777" w:rsidR="000A44D6" w:rsidRPr="002D287A" w:rsidRDefault="000A44D6" w:rsidP="00C715B0">
            <w:pPr>
              <w:jc w:val="center"/>
              <w:rPr>
                <w:rFonts w:ascii="Noto Sans" w:hAnsi="Noto Sans" w:cs="Noto Sans"/>
                <w:sz w:val="20"/>
                <w:szCs w:val="20"/>
              </w:rPr>
            </w:pPr>
          </w:p>
          <w:p w14:paraId="5711682B" w14:textId="77777777" w:rsidR="000A44D6" w:rsidRPr="002D287A" w:rsidRDefault="000A44D6" w:rsidP="00C715B0">
            <w:pPr>
              <w:jc w:val="center"/>
              <w:rPr>
                <w:rFonts w:ascii="Noto Sans" w:hAnsi="Noto Sans" w:cs="Noto Sans"/>
                <w:sz w:val="20"/>
                <w:szCs w:val="20"/>
              </w:rPr>
            </w:pPr>
          </w:p>
          <w:p w14:paraId="51D62EE2" w14:textId="77777777" w:rsidR="000A44D6" w:rsidRPr="002D287A" w:rsidRDefault="000A44D6" w:rsidP="00C715B0">
            <w:pPr>
              <w:jc w:val="center"/>
              <w:rPr>
                <w:rFonts w:ascii="Noto Sans" w:hAnsi="Noto Sans" w:cs="Noto Sans"/>
                <w:sz w:val="20"/>
                <w:szCs w:val="20"/>
              </w:rPr>
            </w:pPr>
          </w:p>
          <w:p w14:paraId="20D17835" w14:textId="77777777" w:rsidR="000A44D6" w:rsidRPr="002D287A" w:rsidRDefault="000A44D6" w:rsidP="00C715B0">
            <w:pPr>
              <w:jc w:val="center"/>
              <w:rPr>
                <w:rFonts w:ascii="Noto Sans" w:hAnsi="Noto Sans" w:cs="Noto Sans"/>
                <w:sz w:val="20"/>
                <w:szCs w:val="20"/>
              </w:rPr>
            </w:pPr>
          </w:p>
          <w:p w14:paraId="1EFD5682" w14:textId="77777777" w:rsidR="000A44D6" w:rsidRPr="002D287A" w:rsidRDefault="000A44D6" w:rsidP="00C715B0">
            <w:pPr>
              <w:jc w:val="center"/>
              <w:rPr>
                <w:rFonts w:ascii="Noto Sans" w:hAnsi="Noto Sans" w:cs="Noto Sans"/>
                <w:sz w:val="20"/>
                <w:szCs w:val="20"/>
              </w:rPr>
            </w:pPr>
          </w:p>
          <w:p w14:paraId="77EC771D" w14:textId="77777777" w:rsidR="000A44D6" w:rsidRPr="002D287A" w:rsidRDefault="000A44D6" w:rsidP="00C715B0">
            <w:pPr>
              <w:jc w:val="center"/>
              <w:rPr>
                <w:rFonts w:ascii="Noto Sans" w:hAnsi="Noto Sans" w:cs="Noto Sans"/>
                <w:sz w:val="20"/>
                <w:szCs w:val="20"/>
              </w:rPr>
            </w:pPr>
          </w:p>
          <w:p w14:paraId="45A29516" w14:textId="77777777" w:rsidR="000A44D6" w:rsidRPr="002D287A" w:rsidRDefault="000A44D6" w:rsidP="00C715B0">
            <w:pPr>
              <w:jc w:val="center"/>
              <w:rPr>
                <w:rFonts w:ascii="Noto Sans" w:hAnsi="Noto Sans" w:cs="Noto Sans"/>
                <w:sz w:val="20"/>
                <w:szCs w:val="20"/>
              </w:rPr>
            </w:pPr>
          </w:p>
          <w:p w14:paraId="093E4915" w14:textId="77777777" w:rsidR="000A44D6" w:rsidRPr="002D287A" w:rsidRDefault="000A44D6" w:rsidP="00C715B0">
            <w:pPr>
              <w:jc w:val="center"/>
              <w:rPr>
                <w:rFonts w:ascii="Noto Sans" w:hAnsi="Noto Sans" w:cs="Noto Sans"/>
                <w:sz w:val="20"/>
                <w:szCs w:val="20"/>
              </w:rPr>
            </w:pPr>
          </w:p>
          <w:p w14:paraId="3586672C" w14:textId="77777777" w:rsidR="000A44D6" w:rsidRPr="002D287A" w:rsidRDefault="000A44D6" w:rsidP="00C715B0">
            <w:pPr>
              <w:jc w:val="center"/>
              <w:rPr>
                <w:rFonts w:ascii="Noto Sans" w:hAnsi="Noto Sans" w:cs="Noto Sans"/>
                <w:sz w:val="20"/>
                <w:szCs w:val="20"/>
              </w:rPr>
            </w:pPr>
          </w:p>
          <w:p w14:paraId="0030D3D6" w14:textId="77777777" w:rsidR="000A44D6" w:rsidRPr="002D287A" w:rsidRDefault="000A44D6" w:rsidP="00C715B0">
            <w:pPr>
              <w:jc w:val="center"/>
              <w:rPr>
                <w:rFonts w:ascii="Noto Sans" w:hAnsi="Noto Sans" w:cs="Noto Sans"/>
                <w:sz w:val="20"/>
                <w:szCs w:val="20"/>
              </w:rPr>
            </w:pPr>
          </w:p>
          <w:p w14:paraId="6C3B6BD7" w14:textId="77777777" w:rsidR="000A44D6" w:rsidRPr="002D287A" w:rsidRDefault="000A44D6" w:rsidP="00C715B0">
            <w:pPr>
              <w:jc w:val="center"/>
              <w:rPr>
                <w:rFonts w:ascii="Noto Sans" w:hAnsi="Noto Sans" w:cs="Noto Sans"/>
                <w:sz w:val="20"/>
                <w:szCs w:val="20"/>
              </w:rPr>
            </w:pPr>
          </w:p>
          <w:p w14:paraId="3EA512AA" w14:textId="77777777" w:rsidR="000A44D6" w:rsidRPr="002D287A" w:rsidRDefault="000A44D6" w:rsidP="00C715B0">
            <w:pPr>
              <w:jc w:val="center"/>
              <w:rPr>
                <w:rFonts w:ascii="Noto Sans" w:hAnsi="Noto Sans" w:cs="Noto Sans"/>
                <w:sz w:val="20"/>
                <w:szCs w:val="20"/>
              </w:rPr>
            </w:pPr>
          </w:p>
          <w:p w14:paraId="5DC9D9B3" w14:textId="77777777" w:rsidR="000A44D6" w:rsidRPr="002D287A" w:rsidRDefault="000A44D6" w:rsidP="00C715B0">
            <w:pPr>
              <w:jc w:val="center"/>
              <w:rPr>
                <w:rFonts w:ascii="Noto Sans" w:hAnsi="Noto Sans" w:cs="Noto Sans"/>
                <w:sz w:val="20"/>
                <w:szCs w:val="20"/>
              </w:rPr>
            </w:pPr>
          </w:p>
          <w:p w14:paraId="23B18EFB" w14:textId="77777777" w:rsidR="000A44D6" w:rsidRPr="002D287A" w:rsidRDefault="000A44D6" w:rsidP="00C715B0">
            <w:pPr>
              <w:jc w:val="center"/>
              <w:rPr>
                <w:rFonts w:ascii="Noto Sans" w:hAnsi="Noto Sans" w:cs="Noto Sans"/>
                <w:sz w:val="20"/>
                <w:szCs w:val="20"/>
              </w:rPr>
            </w:pPr>
          </w:p>
          <w:p w14:paraId="4727C38B" w14:textId="77777777" w:rsidR="00A65A3A" w:rsidRDefault="00A65A3A" w:rsidP="00C715B0">
            <w:pPr>
              <w:jc w:val="center"/>
              <w:rPr>
                <w:rFonts w:ascii="Noto Sans" w:hAnsi="Noto Sans" w:cs="Noto Sans"/>
                <w:sz w:val="20"/>
                <w:szCs w:val="20"/>
              </w:rPr>
            </w:pPr>
          </w:p>
          <w:p w14:paraId="79DA0B90" w14:textId="77777777" w:rsidR="00DC22D4" w:rsidRDefault="00DC22D4" w:rsidP="00C715B0">
            <w:pPr>
              <w:jc w:val="center"/>
              <w:rPr>
                <w:rFonts w:ascii="Noto Sans" w:hAnsi="Noto Sans" w:cs="Noto Sans"/>
                <w:sz w:val="20"/>
                <w:szCs w:val="20"/>
              </w:rPr>
            </w:pPr>
          </w:p>
          <w:p w14:paraId="2EDCE8F2" w14:textId="77777777" w:rsidR="00A65A3A" w:rsidRPr="002D287A" w:rsidRDefault="00A65A3A" w:rsidP="00C715B0">
            <w:pPr>
              <w:jc w:val="center"/>
              <w:rPr>
                <w:rFonts w:ascii="Noto Sans" w:hAnsi="Noto Sans" w:cs="Noto Sans"/>
                <w:sz w:val="20"/>
                <w:szCs w:val="20"/>
              </w:rPr>
            </w:pPr>
          </w:p>
          <w:p w14:paraId="64DBF427" w14:textId="77777777" w:rsidR="000A44D6" w:rsidRPr="002D287A" w:rsidRDefault="000A44D6" w:rsidP="00C715B0">
            <w:pPr>
              <w:jc w:val="center"/>
              <w:rPr>
                <w:rFonts w:ascii="Noto Sans" w:hAnsi="Noto Sans" w:cs="Noto Sans"/>
                <w:sz w:val="20"/>
                <w:szCs w:val="20"/>
              </w:rPr>
            </w:pPr>
          </w:p>
          <w:p w14:paraId="5B4A8C29" w14:textId="77777777" w:rsidR="000A44D6" w:rsidRPr="002D287A" w:rsidRDefault="000A44D6" w:rsidP="00C715B0">
            <w:pPr>
              <w:jc w:val="center"/>
              <w:rPr>
                <w:rFonts w:ascii="Noto Sans" w:hAnsi="Noto Sans" w:cs="Noto Sans"/>
                <w:sz w:val="20"/>
                <w:szCs w:val="20"/>
              </w:rPr>
            </w:pPr>
            <w:r w:rsidRPr="002D287A">
              <w:rPr>
                <w:rFonts w:ascii="Noto Sans" w:hAnsi="Noto Sans" w:cs="Noto Sans"/>
                <w:sz w:val="20"/>
                <w:szCs w:val="20"/>
              </w:rPr>
              <w:t xml:space="preserve">Equipo </w:t>
            </w:r>
          </w:p>
          <w:p w14:paraId="55EFD7A9" w14:textId="77777777" w:rsidR="000A44D6" w:rsidRPr="002D287A" w:rsidRDefault="000A44D6" w:rsidP="00C715B0">
            <w:pPr>
              <w:jc w:val="center"/>
              <w:rPr>
                <w:rFonts w:ascii="Noto Sans" w:hAnsi="Noto Sans" w:cs="Noto Sans"/>
                <w:sz w:val="20"/>
                <w:szCs w:val="20"/>
              </w:rPr>
            </w:pPr>
          </w:p>
          <w:p w14:paraId="6D315545" w14:textId="77777777" w:rsidR="000A44D6" w:rsidRPr="002D287A" w:rsidRDefault="000A44D6" w:rsidP="00C715B0">
            <w:pPr>
              <w:jc w:val="center"/>
              <w:rPr>
                <w:rFonts w:ascii="Noto Sans" w:hAnsi="Noto Sans" w:cs="Noto Sans"/>
                <w:sz w:val="20"/>
                <w:szCs w:val="20"/>
              </w:rPr>
            </w:pPr>
          </w:p>
          <w:p w14:paraId="18A120F8" w14:textId="77777777" w:rsidR="000A44D6" w:rsidRPr="002D287A" w:rsidRDefault="000A44D6" w:rsidP="00C715B0">
            <w:pPr>
              <w:jc w:val="center"/>
              <w:rPr>
                <w:rFonts w:ascii="Noto Sans" w:hAnsi="Noto Sans" w:cs="Noto Sans"/>
                <w:sz w:val="20"/>
                <w:szCs w:val="20"/>
              </w:rPr>
            </w:pPr>
          </w:p>
          <w:p w14:paraId="68BC0093" w14:textId="1D489146" w:rsidR="000A44D6" w:rsidRPr="002D287A" w:rsidRDefault="000A44D6" w:rsidP="00984C4F">
            <w:pPr>
              <w:jc w:val="center"/>
              <w:rPr>
                <w:rFonts w:ascii="Noto Sans" w:hAnsi="Noto Sans" w:cs="Noto Sans"/>
                <w:sz w:val="20"/>
                <w:szCs w:val="20"/>
              </w:rPr>
            </w:pPr>
          </w:p>
        </w:tc>
        <w:tc>
          <w:tcPr>
            <w:tcW w:w="1458" w:type="dxa"/>
            <w:shd w:val="clear" w:color="auto" w:fill="auto"/>
          </w:tcPr>
          <w:p w14:paraId="787A88F5" w14:textId="77777777" w:rsidR="000A44D6" w:rsidRPr="002D287A" w:rsidRDefault="000A44D6"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0FE5080E" w14:textId="77777777" w:rsidR="000A44D6" w:rsidRPr="002D287A" w:rsidRDefault="000A44D6" w:rsidP="00C715B0">
            <w:pPr>
              <w:jc w:val="center"/>
              <w:rPr>
                <w:rFonts w:ascii="Noto Sans" w:hAnsi="Noto Sans" w:cs="Noto Sans"/>
                <w:sz w:val="20"/>
                <w:szCs w:val="20"/>
              </w:rPr>
            </w:pPr>
          </w:p>
          <w:p w14:paraId="6072CDE3" w14:textId="77777777" w:rsidR="000A44D6" w:rsidRPr="002D287A" w:rsidRDefault="000A44D6" w:rsidP="00C715B0">
            <w:pPr>
              <w:jc w:val="center"/>
              <w:rPr>
                <w:rFonts w:ascii="Noto Sans" w:hAnsi="Noto Sans" w:cs="Noto Sans"/>
                <w:sz w:val="20"/>
                <w:szCs w:val="20"/>
              </w:rPr>
            </w:pPr>
          </w:p>
          <w:p w14:paraId="2F515E46" w14:textId="77777777" w:rsidR="000A44D6" w:rsidRPr="002D287A" w:rsidRDefault="000A44D6" w:rsidP="00C715B0">
            <w:pPr>
              <w:jc w:val="center"/>
              <w:rPr>
                <w:rFonts w:ascii="Noto Sans" w:hAnsi="Noto Sans" w:cs="Noto Sans"/>
                <w:sz w:val="20"/>
                <w:szCs w:val="20"/>
              </w:rPr>
            </w:pPr>
          </w:p>
          <w:p w14:paraId="5F9A70FB" w14:textId="77777777" w:rsidR="000A44D6" w:rsidRPr="002D287A" w:rsidRDefault="000A44D6" w:rsidP="00C715B0">
            <w:pPr>
              <w:jc w:val="center"/>
              <w:rPr>
                <w:rFonts w:ascii="Noto Sans" w:hAnsi="Noto Sans" w:cs="Noto Sans"/>
                <w:sz w:val="20"/>
                <w:szCs w:val="20"/>
              </w:rPr>
            </w:pPr>
          </w:p>
          <w:p w14:paraId="42ED26F3" w14:textId="77777777" w:rsidR="000A44D6" w:rsidRPr="002D287A" w:rsidRDefault="000A44D6" w:rsidP="00C715B0">
            <w:pPr>
              <w:jc w:val="center"/>
              <w:rPr>
                <w:rFonts w:ascii="Noto Sans" w:hAnsi="Noto Sans" w:cs="Noto Sans"/>
                <w:sz w:val="20"/>
                <w:szCs w:val="20"/>
              </w:rPr>
            </w:pPr>
          </w:p>
          <w:p w14:paraId="1EFC02FC" w14:textId="77777777" w:rsidR="000A44D6" w:rsidRPr="002D287A" w:rsidRDefault="000A44D6" w:rsidP="00C715B0">
            <w:pPr>
              <w:jc w:val="center"/>
              <w:rPr>
                <w:rFonts w:ascii="Noto Sans" w:hAnsi="Noto Sans" w:cs="Noto Sans"/>
                <w:sz w:val="20"/>
                <w:szCs w:val="20"/>
              </w:rPr>
            </w:pPr>
          </w:p>
          <w:p w14:paraId="450B34B2" w14:textId="77777777" w:rsidR="000A44D6" w:rsidRPr="002D287A" w:rsidRDefault="000A44D6" w:rsidP="00C715B0">
            <w:pPr>
              <w:jc w:val="center"/>
              <w:rPr>
                <w:rFonts w:ascii="Noto Sans" w:hAnsi="Noto Sans" w:cs="Noto Sans"/>
                <w:sz w:val="20"/>
                <w:szCs w:val="20"/>
              </w:rPr>
            </w:pPr>
          </w:p>
          <w:p w14:paraId="59F15E83" w14:textId="77777777" w:rsidR="000A44D6" w:rsidRPr="002D287A" w:rsidRDefault="000A44D6" w:rsidP="00C715B0">
            <w:pPr>
              <w:jc w:val="center"/>
              <w:rPr>
                <w:rFonts w:ascii="Noto Sans" w:hAnsi="Noto Sans" w:cs="Noto Sans"/>
                <w:sz w:val="20"/>
                <w:szCs w:val="20"/>
              </w:rPr>
            </w:pPr>
          </w:p>
          <w:p w14:paraId="1BC3BD3B" w14:textId="77777777" w:rsidR="000A44D6" w:rsidRPr="002D287A" w:rsidRDefault="000A44D6" w:rsidP="00C715B0">
            <w:pPr>
              <w:jc w:val="center"/>
              <w:rPr>
                <w:rFonts w:ascii="Noto Sans" w:hAnsi="Noto Sans" w:cs="Noto Sans"/>
                <w:sz w:val="20"/>
                <w:szCs w:val="20"/>
              </w:rPr>
            </w:pPr>
          </w:p>
          <w:p w14:paraId="3F3F3AA7" w14:textId="77777777" w:rsidR="000A44D6" w:rsidRPr="002D287A" w:rsidRDefault="000A44D6" w:rsidP="00C715B0">
            <w:pPr>
              <w:jc w:val="center"/>
              <w:rPr>
                <w:rFonts w:ascii="Noto Sans" w:hAnsi="Noto Sans" w:cs="Noto Sans"/>
                <w:sz w:val="20"/>
                <w:szCs w:val="20"/>
              </w:rPr>
            </w:pPr>
          </w:p>
          <w:p w14:paraId="77B9F7AD" w14:textId="77777777" w:rsidR="000A44D6" w:rsidRPr="002D287A" w:rsidRDefault="000A44D6" w:rsidP="00C715B0">
            <w:pPr>
              <w:jc w:val="center"/>
              <w:rPr>
                <w:rFonts w:ascii="Noto Sans" w:hAnsi="Noto Sans" w:cs="Noto Sans"/>
                <w:sz w:val="20"/>
                <w:szCs w:val="20"/>
              </w:rPr>
            </w:pPr>
          </w:p>
          <w:p w14:paraId="345F8DFA" w14:textId="77777777" w:rsidR="000A44D6" w:rsidRPr="002D287A" w:rsidRDefault="000A44D6" w:rsidP="00C715B0">
            <w:pPr>
              <w:jc w:val="center"/>
              <w:rPr>
                <w:rFonts w:ascii="Noto Sans" w:hAnsi="Noto Sans" w:cs="Noto Sans"/>
                <w:sz w:val="20"/>
                <w:szCs w:val="20"/>
              </w:rPr>
            </w:pPr>
          </w:p>
          <w:p w14:paraId="50D67979" w14:textId="77777777" w:rsidR="000A44D6" w:rsidRPr="002D287A" w:rsidRDefault="000A44D6" w:rsidP="00C715B0">
            <w:pPr>
              <w:jc w:val="center"/>
              <w:rPr>
                <w:rFonts w:ascii="Noto Sans" w:hAnsi="Noto Sans" w:cs="Noto Sans"/>
                <w:sz w:val="20"/>
                <w:szCs w:val="20"/>
              </w:rPr>
            </w:pPr>
          </w:p>
          <w:p w14:paraId="4EFF0600" w14:textId="77777777" w:rsidR="000A44D6" w:rsidRPr="002D287A" w:rsidRDefault="000A44D6" w:rsidP="00C715B0">
            <w:pPr>
              <w:jc w:val="center"/>
              <w:rPr>
                <w:rFonts w:ascii="Noto Sans" w:hAnsi="Noto Sans" w:cs="Noto Sans"/>
                <w:sz w:val="20"/>
                <w:szCs w:val="20"/>
              </w:rPr>
            </w:pPr>
          </w:p>
          <w:p w14:paraId="28960F2F" w14:textId="77777777" w:rsidR="000A44D6" w:rsidRPr="002D287A" w:rsidRDefault="000A44D6" w:rsidP="00C715B0">
            <w:pPr>
              <w:jc w:val="center"/>
              <w:rPr>
                <w:rFonts w:ascii="Noto Sans" w:hAnsi="Noto Sans" w:cs="Noto Sans"/>
                <w:sz w:val="20"/>
                <w:szCs w:val="20"/>
              </w:rPr>
            </w:pPr>
          </w:p>
          <w:p w14:paraId="1FD1481B" w14:textId="77777777" w:rsidR="000A44D6" w:rsidRPr="002D287A" w:rsidRDefault="000A44D6" w:rsidP="00C715B0">
            <w:pPr>
              <w:jc w:val="center"/>
              <w:rPr>
                <w:rFonts w:ascii="Noto Sans" w:hAnsi="Noto Sans" w:cs="Noto Sans"/>
                <w:sz w:val="20"/>
                <w:szCs w:val="20"/>
              </w:rPr>
            </w:pPr>
          </w:p>
          <w:p w14:paraId="3AC7F8F8" w14:textId="77777777" w:rsidR="000A44D6" w:rsidRPr="002D287A" w:rsidRDefault="000A44D6" w:rsidP="00C715B0">
            <w:pPr>
              <w:jc w:val="center"/>
              <w:rPr>
                <w:rFonts w:ascii="Noto Sans" w:hAnsi="Noto Sans" w:cs="Noto Sans"/>
                <w:sz w:val="20"/>
                <w:szCs w:val="20"/>
              </w:rPr>
            </w:pPr>
          </w:p>
          <w:p w14:paraId="24A70EAC" w14:textId="77777777" w:rsidR="000A44D6" w:rsidRPr="002D287A" w:rsidRDefault="000A44D6" w:rsidP="00C715B0">
            <w:pPr>
              <w:jc w:val="center"/>
              <w:rPr>
                <w:rFonts w:ascii="Noto Sans" w:hAnsi="Noto Sans" w:cs="Noto Sans"/>
                <w:sz w:val="20"/>
                <w:szCs w:val="20"/>
              </w:rPr>
            </w:pPr>
          </w:p>
          <w:p w14:paraId="37EAA863" w14:textId="77777777" w:rsidR="000A44D6" w:rsidRPr="002D287A" w:rsidRDefault="000A44D6" w:rsidP="00C715B0">
            <w:pPr>
              <w:jc w:val="center"/>
              <w:rPr>
                <w:rFonts w:ascii="Noto Sans" w:hAnsi="Noto Sans" w:cs="Noto Sans"/>
                <w:sz w:val="20"/>
                <w:szCs w:val="20"/>
              </w:rPr>
            </w:pPr>
          </w:p>
          <w:p w14:paraId="404AB7E1" w14:textId="77777777" w:rsidR="000A44D6" w:rsidRPr="002D287A" w:rsidRDefault="000A44D6" w:rsidP="00C715B0">
            <w:pPr>
              <w:jc w:val="center"/>
              <w:rPr>
                <w:rFonts w:ascii="Noto Sans" w:hAnsi="Noto Sans" w:cs="Noto Sans"/>
                <w:sz w:val="20"/>
                <w:szCs w:val="20"/>
              </w:rPr>
            </w:pPr>
          </w:p>
          <w:p w14:paraId="0D7D0B62" w14:textId="77777777" w:rsidR="000A44D6" w:rsidRPr="002D287A" w:rsidRDefault="000A44D6" w:rsidP="00C715B0">
            <w:pPr>
              <w:jc w:val="center"/>
              <w:rPr>
                <w:rFonts w:ascii="Noto Sans" w:hAnsi="Noto Sans" w:cs="Noto Sans"/>
                <w:sz w:val="20"/>
                <w:szCs w:val="20"/>
              </w:rPr>
            </w:pPr>
          </w:p>
          <w:p w14:paraId="112A5D83" w14:textId="77777777" w:rsidR="000A44D6" w:rsidRPr="002D287A" w:rsidRDefault="000A44D6" w:rsidP="00C715B0">
            <w:pPr>
              <w:jc w:val="center"/>
              <w:rPr>
                <w:rFonts w:ascii="Noto Sans" w:hAnsi="Noto Sans" w:cs="Noto Sans"/>
                <w:sz w:val="20"/>
                <w:szCs w:val="20"/>
              </w:rPr>
            </w:pPr>
          </w:p>
          <w:p w14:paraId="7405802E" w14:textId="77777777" w:rsidR="00DC22D4" w:rsidRDefault="00DC22D4" w:rsidP="00C715B0">
            <w:pPr>
              <w:jc w:val="center"/>
              <w:rPr>
                <w:rFonts w:ascii="Noto Sans" w:hAnsi="Noto Sans" w:cs="Noto Sans"/>
                <w:sz w:val="20"/>
                <w:szCs w:val="20"/>
              </w:rPr>
            </w:pPr>
          </w:p>
          <w:p w14:paraId="0B94E809" w14:textId="77777777" w:rsidR="00DC22D4" w:rsidRDefault="00DC22D4" w:rsidP="00C715B0">
            <w:pPr>
              <w:jc w:val="center"/>
              <w:rPr>
                <w:rFonts w:ascii="Noto Sans" w:hAnsi="Noto Sans" w:cs="Noto Sans"/>
                <w:sz w:val="20"/>
                <w:szCs w:val="20"/>
              </w:rPr>
            </w:pPr>
          </w:p>
          <w:p w14:paraId="64A9173F" w14:textId="77777777" w:rsidR="000A44D6" w:rsidRPr="002D287A" w:rsidRDefault="000A44D6" w:rsidP="00C715B0">
            <w:pPr>
              <w:jc w:val="center"/>
              <w:rPr>
                <w:rFonts w:ascii="Noto Sans" w:hAnsi="Noto Sans" w:cs="Noto Sans"/>
                <w:sz w:val="20"/>
                <w:szCs w:val="20"/>
              </w:rPr>
            </w:pPr>
          </w:p>
          <w:p w14:paraId="591912C7" w14:textId="77777777" w:rsidR="000A44D6" w:rsidRPr="002D287A" w:rsidRDefault="000A44D6" w:rsidP="00C715B0">
            <w:pPr>
              <w:jc w:val="center"/>
              <w:rPr>
                <w:rFonts w:ascii="Noto Sans" w:hAnsi="Noto Sans" w:cs="Noto Sans"/>
                <w:sz w:val="20"/>
                <w:szCs w:val="20"/>
              </w:rPr>
            </w:pPr>
          </w:p>
          <w:p w14:paraId="31F230BD" w14:textId="77777777" w:rsidR="000A44D6" w:rsidRPr="002D287A" w:rsidRDefault="000A44D6" w:rsidP="00C715B0">
            <w:pPr>
              <w:jc w:val="center"/>
              <w:rPr>
                <w:rFonts w:ascii="Noto Sans" w:hAnsi="Noto Sans" w:cs="Noto Sans"/>
                <w:sz w:val="20"/>
                <w:szCs w:val="20"/>
              </w:rPr>
            </w:pPr>
            <w:r w:rsidRPr="002D287A">
              <w:rPr>
                <w:rFonts w:ascii="Noto Sans" w:hAnsi="Noto Sans" w:cs="Noto Sans"/>
                <w:sz w:val="20"/>
                <w:szCs w:val="20"/>
              </w:rPr>
              <w:t>1</w:t>
            </w:r>
          </w:p>
          <w:p w14:paraId="0F6EECDC" w14:textId="690C7099" w:rsidR="000A44D6" w:rsidRPr="002D287A" w:rsidRDefault="000A44D6" w:rsidP="00984C4F">
            <w:pPr>
              <w:jc w:val="center"/>
              <w:rPr>
                <w:rFonts w:ascii="Noto Sans" w:hAnsi="Noto Sans" w:cs="Noto Sans"/>
                <w:sz w:val="20"/>
                <w:szCs w:val="20"/>
              </w:rPr>
            </w:pPr>
          </w:p>
        </w:tc>
        <w:tc>
          <w:tcPr>
            <w:tcW w:w="3544" w:type="dxa"/>
            <w:shd w:val="clear" w:color="auto" w:fill="auto"/>
          </w:tcPr>
          <w:p w14:paraId="33449156" w14:textId="77777777" w:rsidR="000A44D6" w:rsidRPr="002D287A" w:rsidRDefault="000A44D6" w:rsidP="00C715B0">
            <w:pPr>
              <w:snapToGrid w:val="0"/>
              <w:jc w:val="both"/>
              <w:rPr>
                <w:rFonts w:ascii="Noto Sans" w:hAnsi="Noto Sans" w:cs="Noto Sans"/>
                <w:b/>
                <w:sz w:val="20"/>
                <w:szCs w:val="20"/>
              </w:rPr>
            </w:pPr>
            <w:r w:rsidRPr="002D287A">
              <w:rPr>
                <w:rFonts w:ascii="Noto Sans" w:hAnsi="Noto Sans" w:cs="Noto Sans"/>
                <w:b/>
                <w:sz w:val="20"/>
                <w:szCs w:val="20"/>
              </w:rPr>
              <w:lastRenderedPageBreak/>
              <w:t xml:space="preserve">Alcance: </w:t>
            </w:r>
          </w:p>
          <w:p w14:paraId="68885F70" w14:textId="77777777" w:rsidR="000A44D6" w:rsidRPr="002D287A" w:rsidRDefault="000A44D6" w:rsidP="00C715B0">
            <w:pPr>
              <w:snapToGrid w:val="0"/>
              <w:ind w:left="302"/>
              <w:jc w:val="both"/>
              <w:rPr>
                <w:rFonts w:ascii="Noto Sans" w:hAnsi="Noto Sans" w:cs="Noto Sans"/>
                <w:sz w:val="20"/>
                <w:szCs w:val="20"/>
              </w:rPr>
            </w:pPr>
            <w:r w:rsidRPr="002D287A">
              <w:rPr>
                <w:rFonts w:ascii="Noto Sans" w:hAnsi="Noto Sans" w:cs="Noto Sans"/>
                <w:sz w:val="20"/>
                <w:szCs w:val="20"/>
              </w:rPr>
              <w:t>Vacuómetro: 1,5 in Hg   a 30 in Hg</w:t>
            </w:r>
            <w:r w:rsidRPr="002D287A">
              <w:rPr>
                <w:rFonts w:ascii="Noto Sans" w:hAnsi="Noto Sans" w:cs="Noto Sans"/>
                <w:sz w:val="20"/>
                <w:szCs w:val="20"/>
              </w:rPr>
              <w:br/>
              <w:t>Termómetro: 6 °C a 260 °C</w:t>
            </w:r>
          </w:p>
          <w:p w14:paraId="52C24BAA" w14:textId="77777777" w:rsidR="000A44D6" w:rsidRPr="002D287A" w:rsidRDefault="000A44D6" w:rsidP="00C715B0">
            <w:pPr>
              <w:snapToGrid w:val="0"/>
              <w:jc w:val="both"/>
              <w:rPr>
                <w:rFonts w:ascii="Noto Sans" w:hAnsi="Noto Sans" w:cs="Noto Sans"/>
                <w:sz w:val="20"/>
                <w:szCs w:val="20"/>
              </w:rPr>
            </w:pPr>
          </w:p>
          <w:p w14:paraId="02DD9BE4" w14:textId="77777777" w:rsidR="000A44D6" w:rsidRPr="002D287A" w:rsidRDefault="000A44D6" w:rsidP="00C715B0">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w:t>
            </w:r>
          </w:p>
          <w:p w14:paraId="0AB23939" w14:textId="77777777" w:rsidR="000A44D6" w:rsidRPr="002D287A" w:rsidRDefault="000A44D6" w:rsidP="00C715B0">
            <w:pPr>
              <w:snapToGrid w:val="0"/>
              <w:ind w:left="302"/>
              <w:jc w:val="both"/>
              <w:rPr>
                <w:rFonts w:ascii="Noto Sans" w:hAnsi="Noto Sans" w:cs="Noto Sans"/>
                <w:sz w:val="20"/>
                <w:szCs w:val="20"/>
              </w:rPr>
            </w:pPr>
            <w:r w:rsidRPr="002D287A">
              <w:rPr>
                <w:rFonts w:ascii="Noto Sans" w:hAnsi="Noto Sans" w:cs="Noto Sans"/>
                <w:sz w:val="20"/>
                <w:szCs w:val="20"/>
              </w:rPr>
              <w:t xml:space="preserve">Sensor: 1 °C </w:t>
            </w:r>
          </w:p>
          <w:p w14:paraId="7249E672" w14:textId="77777777" w:rsidR="000A44D6" w:rsidRPr="002D287A" w:rsidRDefault="000A44D6" w:rsidP="00C715B0">
            <w:pPr>
              <w:snapToGrid w:val="0"/>
              <w:ind w:left="302"/>
              <w:jc w:val="both"/>
              <w:rPr>
                <w:rFonts w:ascii="Noto Sans" w:hAnsi="Noto Sans" w:cs="Noto Sans"/>
                <w:sz w:val="20"/>
                <w:szCs w:val="20"/>
              </w:rPr>
            </w:pPr>
            <w:r w:rsidRPr="002D287A">
              <w:rPr>
                <w:rFonts w:ascii="Noto Sans" w:hAnsi="Noto Sans" w:cs="Noto Sans"/>
                <w:sz w:val="20"/>
                <w:szCs w:val="20"/>
              </w:rPr>
              <w:t xml:space="preserve">Vacuómetro:  0,5 </w:t>
            </w:r>
            <w:proofErr w:type="spellStart"/>
            <w:r w:rsidRPr="002D287A">
              <w:rPr>
                <w:rFonts w:ascii="Noto Sans" w:hAnsi="Noto Sans" w:cs="Noto Sans"/>
                <w:sz w:val="20"/>
                <w:szCs w:val="20"/>
              </w:rPr>
              <w:t>inHg</w:t>
            </w:r>
            <w:proofErr w:type="spellEnd"/>
          </w:p>
          <w:p w14:paraId="181A90BA" w14:textId="77777777" w:rsidR="000A44D6" w:rsidRPr="002D287A" w:rsidRDefault="000A44D6" w:rsidP="00C715B0">
            <w:pPr>
              <w:snapToGrid w:val="0"/>
              <w:ind w:left="302"/>
              <w:jc w:val="both"/>
              <w:rPr>
                <w:rFonts w:ascii="Noto Sans" w:hAnsi="Noto Sans" w:cs="Noto Sans"/>
                <w:sz w:val="20"/>
                <w:szCs w:val="20"/>
              </w:rPr>
            </w:pPr>
          </w:p>
          <w:p w14:paraId="4E2EFAB9" w14:textId="081F0A8D" w:rsidR="000A44D6" w:rsidRPr="002D287A" w:rsidRDefault="000A44D6" w:rsidP="00C715B0">
            <w:pPr>
              <w:snapToGrid w:val="0"/>
              <w:jc w:val="both"/>
              <w:rPr>
                <w:rFonts w:ascii="Noto Sans" w:hAnsi="Noto Sans" w:cs="Noto Sans"/>
                <w:b/>
                <w:sz w:val="20"/>
                <w:szCs w:val="20"/>
              </w:rPr>
            </w:pPr>
            <w:r w:rsidRPr="002D287A">
              <w:rPr>
                <w:rFonts w:ascii="Noto Sans" w:hAnsi="Noto Sans" w:cs="Noto Sans"/>
                <w:b/>
                <w:sz w:val="20"/>
                <w:szCs w:val="20"/>
              </w:rPr>
              <w:t xml:space="preserve">Uniformidad </w:t>
            </w:r>
            <w:r w:rsidR="00662F4C" w:rsidRPr="002D287A">
              <w:rPr>
                <w:rFonts w:ascii="Noto Sans" w:hAnsi="Noto Sans" w:cs="Noto Sans"/>
                <w:b/>
                <w:sz w:val="20"/>
                <w:szCs w:val="20"/>
              </w:rPr>
              <w:t>de Temperatura</w:t>
            </w:r>
            <w:r w:rsidRPr="002D287A">
              <w:rPr>
                <w:rFonts w:ascii="Noto Sans" w:hAnsi="Noto Sans" w:cs="Noto Sans"/>
                <w:b/>
                <w:sz w:val="20"/>
                <w:szCs w:val="20"/>
              </w:rPr>
              <w:t>:</w:t>
            </w:r>
          </w:p>
          <w:p w14:paraId="7B556C29" w14:textId="3C2EE843" w:rsidR="000A44D6" w:rsidRPr="002D287A" w:rsidRDefault="000A44D6" w:rsidP="00C715B0">
            <w:pPr>
              <w:snapToGrid w:val="0"/>
              <w:ind w:left="351"/>
              <w:jc w:val="both"/>
              <w:rPr>
                <w:rFonts w:ascii="Noto Sans" w:hAnsi="Noto Sans" w:cs="Noto Sans"/>
                <w:sz w:val="20"/>
                <w:szCs w:val="20"/>
              </w:rPr>
            </w:pPr>
            <w:r w:rsidRPr="002D287A">
              <w:rPr>
                <w:rFonts w:ascii="Noto Sans" w:hAnsi="Noto Sans" w:cs="Noto Sans"/>
                <w:sz w:val="20"/>
                <w:szCs w:val="20"/>
              </w:rPr>
              <w:t xml:space="preserve">70 °C </w:t>
            </w:r>
            <w:r w:rsidR="00662F4C" w:rsidRPr="002D287A">
              <w:rPr>
                <w:rFonts w:ascii="Noto Sans" w:hAnsi="Noto Sans" w:cs="Noto Sans"/>
                <w:sz w:val="20"/>
                <w:szCs w:val="20"/>
              </w:rPr>
              <w:t>± 2</w:t>
            </w:r>
            <w:r w:rsidRPr="002D287A">
              <w:rPr>
                <w:rFonts w:ascii="Noto Sans" w:hAnsi="Noto Sans" w:cs="Noto Sans"/>
                <w:sz w:val="20"/>
                <w:szCs w:val="20"/>
              </w:rPr>
              <w:t>,5 °C</w:t>
            </w:r>
          </w:p>
          <w:p w14:paraId="172362C0" w14:textId="77777777" w:rsidR="000A44D6" w:rsidRPr="002D287A" w:rsidRDefault="000A44D6" w:rsidP="00C715B0">
            <w:pPr>
              <w:snapToGrid w:val="0"/>
              <w:ind w:left="351"/>
              <w:jc w:val="both"/>
              <w:rPr>
                <w:rFonts w:ascii="Noto Sans" w:hAnsi="Noto Sans" w:cs="Noto Sans"/>
                <w:sz w:val="20"/>
                <w:szCs w:val="20"/>
              </w:rPr>
            </w:pPr>
            <w:r w:rsidRPr="002D287A">
              <w:rPr>
                <w:rFonts w:ascii="Noto Sans" w:hAnsi="Noto Sans" w:cs="Noto Sans"/>
                <w:sz w:val="20"/>
                <w:szCs w:val="20"/>
              </w:rPr>
              <w:t>150 °C ± 5,3 °C</w:t>
            </w:r>
          </w:p>
          <w:p w14:paraId="43900AFC" w14:textId="77777777" w:rsidR="000A44D6" w:rsidRPr="002D287A" w:rsidRDefault="000A44D6" w:rsidP="00C715B0">
            <w:pPr>
              <w:snapToGrid w:val="0"/>
              <w:ind w:left="351"/>
              <w:jc w:val="both"/>
              <w:rPr>
                <w:rFonts w:ascii="Noto Sans" w:hAnsi="Noto Sans" w:cs="Noto Sans"/>
                <w:sz w:val="20"/>
                <w:szCs w:val="20"/>
              </w:rPr>
            </w:pPr>
            <w:r w:rsidRPr="002D287A">
              <w:rPr>
                <w:rFonts w:ascii="Noto Sans" w:hAnsi="Noto Sans" w:cs="Noto Sans"/>
                <w:sz w:val="20"/>
                <w:szCs w:val="20"/>
              </w:rPr>
              <w:t>260°C ± 9,1 °C</w:t>
            </w:r>
          </w:p>
          <w:p w14:paraId="080237F9" w14:textId="77777777" w:rsidR="000A44D6" w:rsidRPr="002D287A" w:rsidRDefault="000A44D6" w:rsidP="00C715B0">
            <w:pPr>
              <w:rPr>
                <w:rFonts w:ascii="Noto Sans" w:hAnsi="Noto Sans" w:cs="Noto Sans"/>
                <w:sz w:val="20"/>
                <w:szCs w:val="20"/>
              </w:rPr>
            </w:pPr>
          </w:p>
          <w:p w14:paraId="5829F770" w14:textId="77777777" w:rsidR="000A44D6" w:rsidRPr="002D287A" w:rsidRDefault="000A44D6" w:rsidP="00C715B0">
            <w:pPr>
              <w:snapToGrid w:val="0"/>
              <w:jc w:val="both"/>
              <w:rPr>
                <w:rFonts w:ascii="Noto Sans" w:hAnsi="Noto Sans" w:cs="Noto Sans"/>
                <w:sz w:val="20"/>
                <w:szCs w:val="20"/>
              </w:rPr>
            </w:pPr>
            <w:r w:rsidRPr="002D287A">
              <w:rPr>
                <w:rFonts w:ascii="Noto Sans" w:hAnsi="Noto Sans" w:cs="Noto Sans"/>
                <w:sz w:val="20"/>
                <w:szCs w:val="20"/>
              </w:rPr>
              <w:t>- Mantenimiento preventivo</w:t>
            </w:r>
          </w:p>
          <w:p w14:paraId="5D06756D" w14:textId="77777777" w:rsidR="000A44D6" w:rsidRPr="002D287A" w:rsidRDefault="000A44D6" w:rsidP="00C715B0">
            <w:pPr>
              <w:snapToGrid w:val="0"/>
              <w:jc w:val="both"/>
              <w:rPr>
                <w:rFonts w:ascii="Noto Sans" w:hAnsi="Noto Sans" w:cs="Noto Sans"/>
                <w:sz w:val="20"/>
                <w:szCs w:val="20"/>
              </w:rPr>
            </w:pPr>
            <w:r w:rsidRPr="002D287A">
              <w:rPr>
                <w:rFonts w:ascii="Noto Sans" w:hAnsi="Noto Sans" w:cs="Noto Sans"/>
                <w:sz w:val="20"/>
                <w:szCs w:val="20"/>
              </w:rPr>
              <w:t>- Ajuste previo a la calificación</w:t>
            </w:r>
          </w:p>
          <w:p w14:paraId="5BD3CC75" w14:textId="5016EC60" w:rsidR="000A44D6" w:rsidRPr="002D287A" w:rsidRDefault="000A44D6" w:rsidP="00C715B0">
            <w:pPr>
              <w:snapToGrid w:val="0"/>
              <w:rPr>
                <w:rFonts w:ascii="Noto Sans" w:hAnsi="Noto Sans" w:cs="Noto Sans"/>
                <w:sz w:val="20"/>
                <w:szCs w:val="20"/>
              </w:rPr>
            </w:pPr>
            <w:r w:rsidRPr="002D287A">
              <w:rPr>
                <w:rFonts w:ascii="Noto Sans" w:hAnsi="Noto Sans" w:cs="Noto Sans"/>
                <w:sz w:val="20"/>
                <w:szCs w:val="20"/>
              </w:rPr>
              <w:t>-</w:t>
            </w:r>
            <w:r w:rsidR="00662F4C" w:rsidRPr="002D287A">
              <w:rPr>
                <w:rFonts w:ascii="Noto Sans" w:hAnsi="Noto Sans" w:cs="Noto Sans"/>
                <w:sz w:val="20"/>
                <w:szCs w:val="20"/>
              </w:rPr>
              <w:t>Calibración del</w:t>
            </w:r>
            <w:r w:rsidRPr="002D287A">
              <w:rPr>
                <w:rFonts w:ascii="Noto Sans" w:hAnsi="Noto Sans" w:cs="Noto Sans"/>
                <w:sz w:val="20"/>
                <w:szCs w:val="20"/>
              </w:rPr>
              <w:t xml:space="preserve"> sensor y vacuómetro</w:t>
            </w:r>
          </w:p>
          <w:p w14:paraId="675799FD" w14:textId="77777777" w:rsidR="000A44D6" w:rsidRPr="002D287A" w:rsidRDefault="000A44D6" w:rsidP="00C715B0">
            <w:pPr>
              <w:snapToGrid w:val="0"/>
              <w:jc w:val="both"/>
              <w:rPr>
                <w:rFonts w:ascii="Noto Sans" w:hAnsi="Noto Sans" w:cs="Noto Sans"/>
                <w:sz w:val="20"/>
                <w:szCs w:val="20"/>
              </w:rPr>
            </w:pPr>
            <w:r w:rsidRPr="002D287A">
              <w:rPr>
                <w:rFonts w:ascii="Noto Sans" w:hAnsi="Noto Sans" w:cs="Noto Sans"/>
                <w:sz w:val="20"/>
                <w:szCs w:val="20"/>
              </w:rPr>
              <w:lastRenderedPageBreak/>
              <w:t xml:space="preserve">- Calificación de operación </w:t>
            </w:r>
          </w:p>
          <w:p w14:paraId="26BB77EC" w14:textId="77777777" w:rsidR="000A44D6" w:rsidRDefault="000A44D6" w:rsidP="00C715B0">
            <w:pPr>
              <w:snapToGrid w:val="0"/>
              <w:jc w:val="both"/>
              <w:rPr>
                <w:rFonts w:ascii="Noto Sans" w:hAnsi="Noto Sans" w:cs="Noto Sans"/>
                <w:sz w:val="20"/>
                <w:szCs w:val="20"/>
              </w:rPr>
            </w:pPr>
            <w:r w:rsidRPr="002D287A">
              <w:rPr>
                <w:rFonts w:ascii="Noto Sans" w:hAnsi="Noto Sans" w:cs="Noto Sans"/>
                <w:sz w:val="20"/>
                <w:szCs w:val="20"/>
              </w:rPr>
              <w:t>- Calificación de desempeño</w:t>
            </w:r>
          </w:p>
          <w:p w14:paraId="06F8183D" w14:textId="77777777" w:rsidR="00820348" w:rsidRPr="002D287A" w:rsidRDefault="00820348" w:rsidP="00820348">
            <w:pPr>
              <w:jc w:val="both"/>
              <w:rPr>
                <w:rFonts w:ascii="Noto Sans" w:hAnsi="Noto Sans" w:cs="Noto Sans"/>
                <w:sz w:val="20"/>
                <w:szCs w:val="20"/>
              </w:rPr>
            </w:pPr>
            <w:r w:rsidRPr="00E47F56">
              <w:rPr>
                <w:rFonts w:ascii="Noto Sans" w:hAnsi="Noto Sans" w:cs="Noto Sans"/>
                <w:sz w:val="20"/>
                <w:szCs w:val="20"/>
              </w:rPr>
              <w:t xml:space="preserve">- </w:t>
            </w:r>
            <w:r w:rsidRPr="00820348">
              <w:rPr>
                <w:rFonts w:ascii="Noto Sans" w:hAnsi="Noto Sans" w:cs="Noto Sans"/>
                <w:sz w:val="20"/>
                <w:szCs w:val="20"/>
              </w:rPr>
              <w:t>Suministro de accesorios</w:t>
            </w:r>
          </w:p>
          <w:p w14:paraId="1178CC11" w14:textId="77777777" w:rsidR="00820348" w:rsidRPr="002D287A" w:rsidRDefault="00820348" w:rsidP="00C715B0">
            <w:pPr>
              <w:snapToGrid w:val="0"/>
              <w:jc w:val="both"/>
              <w:rPr>
                <w:rFonts w:ascii="Noto Sans" w:hAnsi="Noto Sans" w:cs="Noto Sans"/>
                <w:sz w:val="20"/>
                <w:szCs w:val="20"/>
              </w:rPr>
            </w:pPr>
          </w:p>
          <w:p w14:paraId="00F459A0" w14:textId="77777777" w:rsidR="000A44D6" w:rsidRPr="002D287A" w:rsidRDefault="000A44D6" w:rsidP="00C715B0">
            <w:pPr>
              <w:rPr>
                <w:rFonts w:ascii="Noto Sans" w:hAnsi="Noto Sans" w:cs="Noto Sans"/>
                <w:sz w:val="20"/>
                <w:szCs w:val="20"/>
              </w:rPr>
            </w:pPr>
            <w:r w:rsidRPr="002D287A">
              <w:rPr>
                <w:rFonts w:ascii="Noto Sans" w:hAnsi="Noto Sans" w:cs="Noto Sans"/>
                <w:sz w:val="20"/>
                <w:szCs w:val="20"/>
              </w:rPr>
              <w:t xml:space="preserve"> </w:t>
            </w:r>
          </w:p>
          <w:p w14:paraId="68749BE7" w14:textId="0DA4097B" w:rsidR="000A44D6" w:rsidRPr="002D287A" w:rsidRDefault="000A44D6" w:rsidP="006972BF">
            <w:pPr>
              <w:jc w:val="center"/>
              <w:rPr>
                <w:rFonts w:ascii="Noto Sans" w:hAnsi="Noto Sans" w:cs="Noto Sans"/>
                <w:b/>
                <w:sz w:val="20"/>
                <w:szCs w:val="20"/>
              </w:rPr>
            </w:pPr>
          </w:p>
        </w:tc>
        <w:tc>
          <w:tcPr>
            <w:tcW w:w="851" w:type="dxa"/>
            <w:shd w:val="clear" w:color="auto" w:fill="auto"/>
          </w:tcPr>
          <w:p w14:paraId="7FF4620D" w14:textId="77777777" w:rsidR="000A44D6" w:rsidRPr="002D287A" w:rsidRDefault="000A44D6" w:rsidP="00984C4F">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5C8DE780" w14:textId="5D627B51" w:rsidR="000A44D6" w:rsidRPr="002D287A" w:rsidRDefault="000A44D6"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C715B0" w:rsidRPr="002D287A" w14:paraId="329F6742" w14:textId="77777777" w:rsidTr="5BF43BF7">
        <w:tc>
          <w:tcPr>
            <w:tcW w:w="993" w:type="dxa"/>
            <w:shd w:val="clear" w:color="auto" w:fill="auto"/>
          </w:tcPr>
          <w:p w14:paraId="16432323" w14:textId="601D09AD" w:rsidR="00C715B0" w:rsidRPr="002D287A" w:rsidRDefault="00C715B0"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0848C4">
              <w:rPr>
                <w:rFonts w:ascii="Noto Sans" w:hAnsi="Noto Sans" w:cs="Noto Sans"/>
                <w:sz w:val="20"/>
                <w:szCs w:val="20"/>
                <w:lang w:val="es-MX" w:eastAsia="es-MX"/>
              </w:rPr>
              <w:t>02</w:t>
            </w:r>
            <w:r w:rsidRPr="002D287A">
              <w:rPr>
                <w:rFonts w:ascii="Noto Sans" w:hAnsi="Noto Sans" w:cs="Noto Sans"/>
                <w:sz w:val="20"/>
                <w:szCs w:val="20"/>
                <w:lang w:val="es-MX" w:eastAsia="es-MX"/>
              </w:rPr>
              <w:t>.-</w:t>
            </w:r>
          </w:p>
          <w:p w14:paraId="7FD39769" w14:textId="28A7C01F" w:rsidR="00C715B0" w:rsidRPr="002D287A" w:rsidRDefault="00C715B0"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5AC9947C" w14:textId="77777777" w:rsidR="00C715B0" w:rsidRDefault="00C715B0" w:rsidP="00C715B0">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POLARÍMETRO,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ATAGO,</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 xml:space="preserve">POLAX-2L,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086804,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FQ-POL-01.</w:t>
            </w:r>
          </w:p>
          <w:p w14:paraId="75D218A9" w14:textId="77777777" w:rsidR="00A65A3A" w:rsidRPr="002D287A" w:rsidRDefault="00A65A3A" w:rsidP="00C715B0">
            <w:pPr>
              <w:pStyle w:val="Textoindependiente22"/>
              <w:rPr>
                <w:rFonts w:ascii="Noto Sans" w:hAnsi="Noto Sans" w:cs="Noto Sans"/>
                <w:color w:val="000000"/>
                <w:sz w:val="20"/>
                <w:szCs w:val="20"/>
                <w:lang w:val="es-MX" w:eastAsia="es-MX"/>
              </w:rPr>
            </w:pPr>
          </w:p>
          <w:p w14:paraId="26997E96" w14:textId="77777777" w:rsidR="00C715B0" w:rsidRPr="002D287A" w:rsidRDefault="00C715B0" w:rsidP="00D50A36">
            <w:pPr>
              <w:pStyle w:val="Textoindependiente22"/>
              <w:numPr>
                <w:ilvl w:val="0"/>
                <w:numId w:val="32"/>
              </w:numPr>
              <w:tabs>
                <w:tab w:val="clear" w:pos="1489"/>
                <w:tab w:val="left" w:pos="709"/>
                <w:tab w:val="left" w:pos="1134"/>
              </w:tabs>
              <w:snapToGrid w:val="0"/>
              <w:ind w:left="709" w:hanging="284"/>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699A0ECB" w14:textId="77777777" w:rsidR="00C715B0" w:rsidRPr="002D287A" w:rsidRDefault="00C715B0" w:rsidP="00D50A36">
            <w:pPr>
              <w:pStyle w:val="Textoindependiente22"/>
              <w:numPr>
                <w:ilvl w:val="1"/>
                <w:numId w:val="59"/>
              </w:numPr>
              <w:tabs>
                <w:tab w:val="clear" w:pos="1489"/>
                <w:tab w:val="left" w:pos="709"/>
                <w:tab w:val="left" w:pos="1134"/>
              </w:tabs>
              <w:snapToGrid w:val="0"/>
              <w:ind w:left="742"/>
              <w:rPr>
                <w:rFonts w:ascii="Noto Sans" w:hAnsi="Noto Sans" w:cs="Noto Sans"/>
                <w:sz w:val="20"/>
                <w:szCs w:val="20"/>
              </w:rPr>
            </w:pPr>
            <w:r w:rsidRPr="002D287A">
              <w:rPr>
                <w:rFonts w:ascii="Noto Sans" w:hAnsi="Noto Sans" w:cs="Noto Sans"/>
                <w:sz w:val="20"/>
                <w:szCs w:val="20"/>
              </w:rPr>
              <w:t>Limpieza general interna y externa del equipo.</w:t>
            </w:r>
          </w:p>
          <w:p w14:paraId="56366B78" w14:textId="77777777" w:rsidR="00C715B0" w:rsidRPr="002D287A" w:rsidRDefault="00C715B0" w:rsidP="00D50A36">
            <w:pPr>
              <w:pStyle w:val="Textoindependiente22"/>
              <w:numPr>
                <w:ilvl w:val="1"/>
                <w:numId w:val="59"/>
              </w:numPr>
              <w:tabs>
                <w:tab w:val="clear" w:pos="1489"/>
                <w:tab w:val="left" w:pos="709"/>
                <w:tab w:val="left" w:pos="1134"/>
              </w:tabs>
              <w:snapToGrid w:val="0"/>
              <w:ind w:left="742"/>
              <w:rPr>
                <w:rFonts w:ascii="Noto Sans" w:hAnsi="Noto Sans" w:cs="Noto Sans"/>
                <w:sz w:val="20"/>
                <w:szCs w:val="20"/>
              </w:rPr>
            </w:pPr>
            <w:r w:rsidRPr="002D287A">
              <w:rPr>
                <w:rFonts w:ascii="Noto Sans" w:hAnsi="Noto Sans" w:cs="Noto Sans"/>
                <w:sz w:val="20"/>
                <w:szCs w:val="20"/>
              </w:rPr>
              <w:t>Verificación inicial de operación, de conexiones eléctricas, interruptor de apagado y encendido, cable de alimentación.</w:t>
            </w:r>
          </w:p>
          <w:p w14:paraId="00C5BFC0" w14:textId="77777777" w:rsidR="00C715B0" w:rsidRPr="002D287A" w:rsidRDefault="00C715B0" w:rsidP="00D50A36">
            <w:pPr>
              <w:pStyle w:val="Textoindependiente22"/>
              <w:numPr>
                <w:ilvl w:val="1"/>
                <w:numId w:val="59"/>
              </w:numPr>
              <w:tabs>
                <w:tab w:val="clear" w:pos="1489"/>
                <w:tab w:val="left" w:pos="709"/>
                <w:tab w:val="left" w:pos="1134"/>
              </w:tabs>
              <w:snapToGrid w:val="0"/>
              <w:ind w:left="742"/>
              <w:rPr>
                <w:rFonts w:ascii="Noto Sans" w:hAnsi="Noto Sans" w:cs="Noto Sans"/>
                <w:sz w:val="20"/>
                <w:szCs w:val="20"/>
              </w:rPr>
            </w:pPr>
            <w:r w:rsidRPr="002D287A">
              <w:rPr>
                <w:rFonts w:ascii="Noto Sans" w:hAnsi="Noto Sans" w:cs="Noto Sans"/>
                <w:sz w:val="20"/>
                <w:szCs w:val="20"/>
              </w:rPr>
              <w:t>Verificación y limpieza de portalámparas.</w:t>
            </w:r>
          </w:p>
          <w:p w14:paraId="3D59E478" w14:textId="77777777" w:rsidR="00C715B0" w:rsidRPr="002D287A" w:rsidRDefault="00C715B0" w:rsidP="00D50A36">
            <w:pPr>
              <w:pStyle w:val="Textoindependiente22"/>
              <w:numPr>
                <w:ilvl w:val="1"/>
                <w:numId w:val="59"/>
              </w:numPr>
              <w:tabs>
                <w:tab w:val="clear" w:pos="1489"/>
                <w:tab w:val="left" w:pos="459"/>
                <w:tab w:val="left" w:pos="709"/>
              </w:tabs>
              <w:snapToGrid w:val="0"/>
              <w:ind w:left="742"/>
              <w:rPr>
                <w:rFonts w:ascii="Noto Sans" w:hAnsi="Noto Sans" w:cs="Noto Sans"/>
                <w:sz w:val="20"/>
                <w:szCs w:val="20"/>
              </w:rPr>
            </w:pPr>
            <w:r w:rsidRPr="002D287A">
              <w:rPr>
                <w:rFonts w:ascii="Noto Sans" w:hAnsi="Noto Sans" w:cs="Noto Sans"/>
                <w:sz w:val="20"/>
                <w:szCs w:val="20"/>
              </w:rPr>
              <w:t>Verificación y ajuste de la fuente de alimentación de la lámpara. Verificación y limpieza de la óptica del instrumento.</w:t>
            </w:r>
          </w:p>
          <w:p w14:paraId="3C9EA085" w14:textId="77777777" w:rsidR="00C715B0" w:rsidRDefault="00C715B0" w:rsidP="00D50A36">
            <w:pPr>
              <w:pStyle w:val="Textoindependiente22"/>
              <w:numPr>
                <w:ilvl w:val="1"/>
                <w:numId w:val="59"/>
              </w:numPr>
              <w:tabs>
                <w:tab w:val="clear" w:pos="1489"/>
                <w:tab w:val="left" w:pos="709"/>
                <w:tab w:val="left" w:pos="1134"/>
              </w:tabs>
              <w:snapToGrid w:val="0"/>
              <w:ind w:left="742"/>
              <w:rPr>
                <w:rFonts w:ascii="Noto Sans" w:hAnsi="Noto Sans" w:cs="Noto Sans"/>
                <w:sz w:val="20"/>
                <w:szCs w:val="20"/>
              </w:rPr>
            </w:pPr>
            <w:r w:rsidRPr="002D287A">
              <w:rPr>
                <w:rFonts w:ascii="Noto Sans" w:hAnsi="Noto Sans" w:cs="Noto Sans"/>
                <w:sz w:val="20"/>
                <w:szCs w:val="20"/>
              </w:rPr>
              <w:t>Verificación y limpieza del polarizador.</w:t>
            </w:r>
          </w:p>
          <w:p w14:paraId="37FAE7DC" w14:textId="77777777" w:rsidR="000827C0" w:rsidRDefault="000827C0" w:rsidP="000827C0">
            <w:pPr>
              <w:pStyle w:val="Textoindependiente22"/>
              <w:tabs>
                <w:tab w:val="clear" w:pos="1489"/>
                <w:tab w:val="left" w:pos="709"/>
                <w:tab w:val="left" w:pos="1134"/>
              </w:tabs>
              <w:snapToGrid w:val="0"/>
              <w:ind w:left="742"/>
              <w:rPr>
                <w:rFonts w:ascii="Noto Sans" w:hAnsi="Noto Sans" w:cs="Noto Sans"/>
                <w:sz w:val="20"/>
                <w:szCs w:val="20"/>
              </w:rPr>
            </w:pPr>
          </w:p>
          <w:p w14:paraId="33BE43E9" w14:textId="77777777" w:rsidR="00C715B0" w:rsidRDefault="00C715B0" w:rsidP="00D50A36">
            <w:pPr>
              <w:pStyle w:val="Prrafodelista"/>
              <w:numPr>
                <w:ilvl w:val="0"/>
                <w:numId w:val="26"/>
              </w:numPr>
              <w:tabs>
                <w:tab w:val="left" w:pos="709"/>
              </w:tabs>
              <w:suppressAutoHyphens/>
              <w:ind w:left="709" w:hanging="295"/>
              <w:jc w:val="both"/>
              <w:rPr>
                <w:rFonts w:ascii="Noto Sans" w:hAnsi="Noto Sans" w:cs="Noto Sans"/>
                <w:sz w:val="20"/>
                <w:szCs w:val="20"/>
              </w:rPr>
            </w:pPr>
            <w:r w:rsidRPr="002D287A">
              <w:rPr>
                <w:rFonts w:ascii="Noto Sans" w:hAnsi="Noto Sans" w:cs="Noto Sans"/>
                <w:b/>
                <w:sz w:val="20"/>
                <w:szCs w:val="20"/>
              </w:rPr>
              <w:lastRenderedPageBreak/>
              <w:t xml:space="preserve">Calibración: </w:t>
            </w:r>
            <w:r w:rsidRPr="002D287A">
              <w:rPr>
                <w:rFonts w:ascii="Noto Sans" w:hAnsi="Noto Sans" w:cs="Noto Sans"/>
                <w:sz w:val="20"/>
                <w:szCs w:val="20"/>
              </w:rPr>
              <w:t>Calibrar</w:t>
            </w:r>
            <w:r w:rsidRPr="002D287A">
              <w:rPr>
                <w:rFonts w:ascii="Noto Sans" w:hAnsi="Noto Sans" w:cs="Noto Sans"/>
                <w:b/>
                <w:sz w:val="20"/>
                <w:szCs w:val="20"/>
              </w:rPr>
              <w:t xml:space="preserve"> </w:t>
            </w:r>
            <w:r w:rsidRPr="002D287A">
              <w:rPr>
                <w:rFonts w:ascii="Noto Sans" w:hAnsi="Noto Sans" w:cs="Noto Sans"/>
                <w:sz w:val="20"/>
                <w:szCs w:val="20"/>
              </w:rPr>
              <w:t xml:space="preserve">conforme a lo establecido en el Manual del equipo a una longitud de onda de 589 nm, empleando material de referencia de sacarosa trazable a NIST a 25°C en las siguientes concentraciones (10 g/100 </w:t>
            </w:r>
            <w:proofErr w:type="spellStart"/>
            <w:r w:rsidRPr="002D287A">
              <w:rPr>
                <w:rFonts w:ascii="Noto Sans" w:hAnsi="Noto Sans" w:cs="Noto Sans"/>
                <w:sz w:val="20"/>
                <w:szCs w:val="20"/>
              </w:rPr>
              <w:t>mL</w:t>
            </w:r>
            <w:proofErr w:type="spellEnd"/>
            <w:r w:rsidRPr="002D287A">
              <w:rPr>
                <w:rFonts w:ascii="Noto Sans" w:hAnsi="Noto Sans" w:cs="Noto Sans"/>
                <w:sz w:val="20"/>
                <w:szCs w:val="20"/>
              </w:rPr>
              <w:t xml:space="preserve">), (20 g/100 </w:t>
            </w:r>
            <w:proofErr w:type="spellStart"/>
            <w:r w:rsidRPr="002D287A">
              <w:rPr>
                <w:rFonts w:ascii="Noto Sans" w:hAnsi="Noto Sans" w:cs="Noto Sans"/>
                <w:sz w:val="20"/>
                <w:szCs w:val="20"/>
              </w:rPr>
              <w:t>mL</w:t>
            </w:r>
            <w:proofErr w:type="spellEnd"/>
            <w:r w:rsidRPr="002D287A">
              <w:rPr>
                <w:rFonts w:ascii="Noto Sans" w:hAnsi="Noto Sans" w:cs="Noto Sans"/>
                <w:sz w:val="20"/>
                <w:szCs w:val="20"/>
              </w:rPr>
              <w:t xml:space="preserve">), (30 g/100 </w:t>
            </w:r>
            <w:proofErr w:type="spellStart"/>
            <w:r w:rsidRPr="002D287A">
              <w:rPr>
                <w:rFonts w:ascii="Noto Sans" w:hAnsi="Noto Sans" w:cs="Noto Sans"/>
                <w:sz w:val="20"/>
                <w:szCs w:val="20"/>
              </w:rPr>
              <w:t>mL</w:t>
            </w:r>
            <w:proofErr w:type="spellEnd"/>
            <w:r w:rsidRPr="002D287A">
              <w:rPr>
                <w:rFonts w:ascii="Noto Sans" w:hAnsi="Noto Sans" w:cs="Noto Sans"/>
                <w:sz w:val="20"/>
                <w:szCs w:val="20"/>
              </w:rPr>
              <w:t xml:space="preserve">), (40 g/100 </w:t>
            </w:r>
            <w:proofErr w:type="spellStart"/>
            <w:r w:rsidRPr="002D287A">
              <w:rPr>
                <w:rFonts w:ascii="Noto Sans" w:hAnsi="Noto Sans" w:cs="Noto Sans"/>
                <w:sz w:val="20"/>
                <w:szCs w:val="20"/>
              </w:rPr>
              <w:t>mL</w:t>
            </w:r>
            <w:proofErr w:type="spellEnd"/>
            <w:r w:rsidRPr="002D287A">
              <w:rPr>
                <w:rFonts w:ascii="Noto Sans" w:hAnsi="Noto Sans" w:cs="Noto Sans"/>
                <w:sz w:val="20"/>
                <w:szCs w:val="20"/>
              </w:rPr>
              <w:t xml:space="preserve">), (50 g/100 </w:t>
            </w:r>
            <w:proofErr w:type="spellStart"/>
            <w:r w:rsidRPr="002D287A">
              <w:rPr>
                <w:rFonts w:ascii="Noto Sans" w:hAnsi="Noto Sans" w:cs="Noto Sans"/>
                <w:sz w:val="20"/>
                <w:szCs w:val="20"/>
              </w:rPr>
              <w:t>mL</w:t>
            </w:r>
            <w:proofErr w:type="spellEnd"/>
            <w:r w:rsidRPr="002D287A">
              <w:rPr>
                <w:rFonts w:ascii="Noto Sans" w:hAnsi="Noto Sans" w:cs="Noto Sans"/>
                <w:sz w:val="20"/>
                <w:szCs w:val="20"/>
              </w:rPr>
              <w:t>).</w:t>
            </w:r>
          </w:p>
          <w:p w14:paraId="5CD1D591" w14:textId="77777777" w:rsidR="00551FBA" w:rsidRDefault="00551FBA" w:rsidP="00551FBA">
            <w:pPr>
              <w:pStyle w:val="Prrafodelista"/>
              <w:tabs>
                <w:tab w:val="left" w:pos="709"/>
              </w:tabs>
              <w:suppressAutoHyphens/>
              <w:ind w:left="709"/>
              <w:jc w:val="both"/>
              <w:rPr>
                <w:rFonts w:ascii="Noto Sans" w:hAnsi="Noto Sans" w:cs="Noto Sans"/>
                <w:sz w:val="20"/>
                <w:szCs w:val="20"/>
              </w:rPr>
            </w:pPr>
          </w:p>
          <w:p w14:paraId="37EB5746" w14:textId="77777777" w:rsidR="002177B8" w:rsidRPr="00E47F56" w:rsidRDefault="002177B8" w:rsidP="002177B8">
            <w:pPr>
              <w:pStyle w:val="Textoindependiente22"/>
              <w:numPr>
                <w:ilvl w:val="0"/>
                <w:numId w:val="65"/>
              </w:numPr>
              <w:tabs>
                <w:tab w:val="clear" w:pos="1489"/>
                <w:tab w:val="left" w:pos="481"/>
              </w:tabs>
              <w:snapToGrid w:val="0"/>
              <w:ind w:left="481"/>
              <w:rPr>
                <w:rFonts w:ascii="Noto Sans" w:hAnsi="Noto Sans" w:cs="Noto Sans"/>
                <w:sz w:val="20"/>
                <w:szCs w:val="20"/>
              </w:rPr>
            </w:pPr>
            <w:r w:rsidRPr="00E47F56">
              <w:rPr>
                <w:rFonts w:ascii="Noto Sans" w:hAnsi="Noto Sans" w:cs="Noto Sans"/>
                <w:b/>
                <w:sz w:val="20"/>
                <w:szCs w:val="20"/>
              </w:rPr>
              <w:t>Suministrar</w:t>
            </w:r>
            <w:r w:rsidRPr="00E47F56">
              <w:rPr>
                <w:rFonts w:ascii="Noto Sans" w:hAnsi="Noto Sans" w:cs="Noto Sans"/>
                <w:sz w:val="20"/>
                <w:szCs w:val="20"/>
              </w:rPr>
              <w:t xml:space="preserve"> los siguientes insumos:</w:t>
            </w:r>
          </w:p>
          <w:p w14:paraId="4E767858" w14:textId="3BD4CC9E" w:rsidR="00EE31AB" w:rsidRDefault="00EE31AB" w:rsidP="00EE31AB">
            <w:pPr>
              <w:pStyle w:val="Prrafodelista"/>
              <w:rPr>
                <w:rFonts w:ascii="Noto Sans" w:hAnsi="Noto Sans" w:cs="Noto Sans"/>
                <w:sz w:val="20"/>
                <w:szCs w:val="20"/>
              </w:rPr>
            </w:pPr>
            <w:r>
              <w:rPr>
                <w:rFonts w:ascii="Noto Sans" w:hAnsi="Noto Sans" w:cs="Noto Sans"/>
                <w:sz w:val="20"/>
                <w:szCs w:val="20"/>
              </w:rPr>
              <w:t>Tubo de observación de 100 mm para polarímetro POLAX-2L ATAGO.</w:t>
            </w:r>
          </w:p>
          <w:p w14:paraId="412C63C3" w14:textId="334C52CA" w:rsidR="00EE31AB" w:rsidRPr="00EE31AB" w:rsidRDefault="00EE31AB" w:rsidP="00EE31AB">
            <w:pPr>
              <w:pStyle w:val="Prrafodelista"/>
              <w:rPr>
                <w:rFonts w:ascii="Noto Sans" w:hAnsi="Noto Sans" w:cs="Noto Sans"/>
                <w:sz w:val="20"/>
                <w:szCs w:val="20"/>
              </w:rPr>
            </w:pPr>
            <w:r>
              <w:rPr>
                <w:rFonts w:ascii="Noto Sans" w:hAnsi="Noto Sans" w:cs="Noto Sans"/>
                <w:sz w:val="20"/>
                <w:szCs w:val="20"/>
              </w:rPr>
              <w:t>Tubo de observación de 200 mm para polarímetro POLAX-2L ATAGO.</w:t>
            </w:r>
          </w:p>
          <w:p w14:paraId="25401D6F" w14:textId="77777777" w:rsidR="00C715B0" w:rsidRPr="002D287A" w:rsidRDefault="00C715B0" w:rsidP="00C715B0">
            <w:pPr>
              <w:pStyle w:val="Prrafodelista"/>
              <w:tabs>
                <w:tab w:val="left" w:pos="709"/>
              </w:tabs>
              <w:suppressAutoHyphens/>
              <w:ind w:left="709"/>
              <w:jc w:val="both"/>
              <w:rPr>
                <w:rFonts w:ascii="Noto Sans" w:hAnsi="Noto Sans" w:cs="Noto Sans"/>
                <w:sz w:val="20"/>
                <w:szCs w:val="20"/>
              </w:rPr>
            </w:pPr>
          </w:p>
          <w:p w14:paraId="27B5F25C" w14:textId="77777777" w:rsidR="00C715B0" w:rsidRPr="002D287A" w:rsidRDefault="00C715B0" w:rsidP="00C715B0">
            <w:pPr>
              <w:tabs>
                <w:tab w:val="left" w:pos="709"/>
              </w:tabs>
              <w:suppressAutoHyphens/>
              <w:jc w:val="both"/>
              <w:rPr>
                <w:rFonts w:ascii="Noto Sans" w:hAnsi="Noto Sans" w:cs="Noto Sans"/>
                <w:sz w:val="20"/>
                <w:szCs w:val="20"/>
              </w:rPr>
            </w:pPr>
            <w:r w:rsidRPr="002D287A">
              <w:rPr>
                <w:rFonts w:ascii="Noto Sans" w:hAnsi="Noto Sans" w:cs="Noto Sans"/>
                <w:b/>
                <w:sz w:val="20"/>
                <w:szCs w:val="20"/>
              </w:rPr>
              <w:t>Nota:</w:t>
            </w:r>
            <w:r w:rsidRPr="002D287A">
              <w:rPr>
                <w:rFonts w:ascii="Noto Sans" w:hAnsi="Noto Sans" w:cs="Noto Sans"/>
                <w:sz w:val="20"/>
                <w:szCs w:val="20"/>
              </w:rPr>
              <w:t xml:space="preserve"> La calibración también puede </w:t>
            </w:r>
            <w:r w:rsidRPr="00E47F56">
              <w:rPr>
                <w:rFonts w:ascii="Noto Sans" w:hAnsi="Noto Sans" w:cs="Noto Sans"/>
                <w:sz w:val="20"/>
                <w:szCs w:val="20"/>
              </w:rPr>
              <w:t xml:space="preserve">realizarse con materiales de referencia trazables y adecuados para rotación óptica, como por ejemplo los métodos de </w:t>
            </w:r>
            <w:proofErr w:type="spellStart"/>
            <w:r w:rsidRPr="00E47F56">
              <w:rPr>
                <w:rFonts w:ascii="Noto Sans" w:hAnsi="Noto Sans" w:cs="Noto Sans"/>
                <w:sz w:val="20"/>
                <w:szCs w:val="20"/>
              </w:rPr>
              <w:t>ICUMSA</w:t>
            </w:r>
            <w:proofErr w:type="spellEnd"/>
            <w:r w:rsidRPr="00E47F56">
              <w:rPr>
                <w:rFonts w:ascii="Noto Sans" w:hAnsi="Noto Sans" w:cs="Noto Sans"/>
                <w:sz w:val="20"/>
                <w:szCs w:val="20"/>
              </w:rPr>
              <w:t xml:space="preserve"> (International </w:t>
            </w:r>
            <w:proofErr w:type="spellStart"/>
            <w:r w:rsidRPr="00E47F56">
              <w:rPr>
                <w:rFonts w:ascii="Noto Sans" w:hAnsi="Noto Sans" w:cs="Noto Sans"/>
                <w:sz w:val="20"/>
                <w:szCs w:val="20"/>
              </w:rPr>
              <w:t>Commission</w:t>
            </w:r>
            <w:proofErr w:type="spellEnd"/>
            <w:r w:rsidRPr="00E47F56">
              <w:rPr>
                <w:rFonts w:ascii="Noto Sans" w:hAnsi="Noto Sans" w:cs="Noto Sans"/>
                <w:sz w:val="20"/>
                <w:szCs w:val="20"/>
              </w:rPr>
              <w:t xml:space="preserve"> </w:t>
            </w:r>
            <w:proofErr w:type="spellStart"/>
            <w:r w:rsidRPr="00E47F56">
              <w:rPr>
                <w:rFonts w:ascii="Noto Sans" w:hAnsi="Noto Sans" w:cs="Noto Sans"/>
                <w:sz w:val="20"/>
                <w:szCs w:val="20"/>
              </w:rPr>
              <w:t>for</w:t>
            </w:r>
            <w:proofErr w:type="spellEnd"/>
            <w:r w:rsidRPr="00E47F56">
              <w:rPr>
                <w:rFonts w:ascii="Noto Sans" w:hAnsi="Noto Sans" w:cs="Noto Sans"/>
                <w:sz w:val="20"/>
                <w:szCs w:val="20"/>
              </w:rPr>
              <w:t xml:space="preserve"> </w:t>
            </w:r>
            <w:proofErr w:type="spellStart"/>
            <w:r w:rsidRPr="00E47F56">
              <w:rPr>
                <w:rFonts w:ascii="Noto Sans" w:hAnsi="Noto Sans" w:cs="Noto Sans"/>
                <w:sz w:val="20"/>
                <w:szCs w:val="20"/>
              </w:rPr>
              <w:t>Uniform</w:t>
            </w:r>
            <w:proofErr w:type="spellEnd"/>
            <w:r w:rsidRPr="00E47F56">
              <w:rPr>
                <w:rFonts w:ascii="Noto Sans" w:hAnsi="Noto Sans" w:cs="Noto Sans"/>
                <w:sz w:val="20"/>
                <w:szCs w:val="20"/>
              </w:rPr>
              <w:t xml:space="preserve"> </w:t>
            </w:r>
            <w:proofErr w:type="spellStart"/>
            <w:r w:rsidRPr="00E47F56">
              <w:rPr>
                <w:rFonts w:ascii="Noto Sans" w:hAnsi="Noto Sans" w:cs="Noto Sans"/>
                <w:sz w:val="20"/>
                <w:szCs w:val="20"/>
              </w:rPr>
              <w:t>Methods</w:t>
            </w:r>
            <w:proofErr w:type="spellEnd"/>
            <w:r w:rsidRPr="00E47F56">
              <w:rPr>
                <w:rFonts w:ascii="Noto Sans" w:hAnsi="Noto Sans" w:cs="Noto Sans"/>
                <w:sz w:val="20"/>
                <w:szCs w:val="20"/>
              </w:rPr>
              <w:t xml:space="preserve"> </w:t>
            </w:r>
            <w:proofErr w:type="spellStart"/>
            <w:r w:rsidRPr="00E47F56">
              <w:rPr>
                <w:rFonts w:ascii="Noto Sans" w:hAnsi="Noto Sans" w:cs="Noto Sans"/>
                <w:sz w:val="20"/>
                <w:szCs w:val="20"/>
              </w:rPr>
              <w:t>of</w:t>
            </w:r>
            <w:proofErr w:type="spellEnd"/>
            <w:r w:rsidRPr="00E47F56">
              <w:rPr>
                <w:rFonts w:ascii="Noto Sans" w:hAnsi="Noto Sans" w:cs="Noto Sans"/>
                <w:sz w:val="20"/>
                <w:szCs w:val="20"/>
              </w:rPr>
              <w:t xml:space="preserve"> </w:t>
            </w:r>
            <w:proofErr w:type="spellStart"/>
            <w:r w:rsidRPr="00E47F56">
              <w:rPr>
                <w:rFonts w:ascii="Noto Sans" w:hAnsi="Noto Sans" w:cs="Noto Sans"/>
                <w:sz w:val="20"/>
                <w:szCs w:val="20"/>
              </w:rPr>
              <w:t>Sugar</w:t>
            </w:r>
            <w:proofErr w:type="spellEnd"/>
            <w:r w:rsidRPr="00E47F56">
              <w:rPr>
                <w:rFonts w:ascii="Noto Sans" w:hAnsi="Noto Sans" w:cs="Noto Sans"/>
                <w:sz w:val="20"/>
                <w:szCs w:val="20"/>
              </w:rPr>
              <w:t xml:space="preserve"> </w:t>
            </w:r>
            <w:proofErr w:type="spellStart"/>
            <w:r w:rsidRPr="00E47F56">
              <w:rPr>
                <w:rFonts w:ascii="Noto Sans" w:hAnsi="Noto Sans" w:cs="Noto Sans"/>
                <w:sz w:val="20"/>
                <w:szCs w:val="20"/>
              </w:rPr>
              <w:t>Analysis</w:t>
            </w:r>
            <w:proofErr w:type="spellEnd"/>
            <w:r w:rsidRPr="00E47F56">
              <w:rPr>
                <w:rFonts w:ascii="Noto Sans" w:hAnsi="Noto Sans" w:cs="Noto Sans"/>
                <w:sz w:val="20"/>
                <w:szCs w:val="20"/>
              </w:rPr>
              <w:t>), a una longitud de 589 nm, 25°</w:t>
            </w:r>
            <w:r w:rsidRPr="002D287A">
              <w:rPr>
                <w:rFonts w:ascii="Noto Sans" w:hAnsi="Noto Sans" w:cs="Noto Sans"/>
                <w:sz w:val="20"/>
                <w:szCs w:val="20"/>
              </w:rPr>
              <w:t>C y a intervalo de rotación angular de 13° a 66°.</w:t>
            </w:r>
          </w:p>
          <w:p w14:paraId="0A1F6E65" w14:textId="77777777" w:rsidR="00C715B0" w:rsidRPr="002D287A" w:rsidRDefault="00C715B0" w:rsidP="00C715B0">
            <w:pPr>
              <w:tabs>
                <w:tab w:val="left" w:pos="709"/>
              </w:tabs>
              <w:suppressAutoHyphens/>
              <w:jc w:val="both"/>
              <w:rPr>
                <w:rFonts w:ascii="Noto Sans" w:hAnsi="Noto Sans" w:cs="Noto Sans"/>
                <w:sz w:val="20"/>
                <w:szCs w:val="20"/>
              </w:rPr>
            </w:pPr>
          </w:p>
          <w:p w14:paraId="40DF4BAD" w14:textId="72DACA4B" w:rsidR="00C715B0" w:rsidRPr="00AA5DAD" w:rsidRDefault="00C715B0" w:rsidP="00AA5DAD">
            <w:pPr>
              <w:suppressAutoHyphens/>
              <w:jc w:val="both"/>
              <w:rPr>
                <w:rFonts w:ascii="Noto Sans" w:hAnsi="Noto Sans" w:cs="Noto Sans"/>
                <w:b/>
                <w:sz w:val="20"/>
                <w:szCs w:val="20"/>
                <w:u w:val="single"/>
              </w:rPr>
            </w:pPr>
            <w:r w:rsidRPr="00AA5DAD">
              <w:rPr>
                <w:rFonts w:ascii="Noto Sans" w:hAnsi="Noto Sans" w:cs="Noto Sans"/>
                <w:sz w:val="20"/>
                <w:szCs w:val="20"/>
              </w:rPr>
              <w:t>Cualquier tipo de calibración que se opte realizar incluir en el reporte, certificado de análisis de los materiales de referencia trazables.</w:t>
            </w:r>
          </w:p>
        </w:tc>
        <w:tc>
          <w:tcPr>
            <w:tcW w:w="1077" w:type="dxa"/>
            <w:gridSpan w:val="2"/>
            <w:shd w:val="clear" w:color="auto" w:fill="auto"/>
          </w:tcPr>
          <w:p w14:paraId="29A68C33" w14:textId="77777777" w:rsidR="00C715B0" w:rsidRDefault="00C715B0" w:rsidP="00984C4F">
            <w:pPr>
              <w:jc w:val="center"/>
              <w:rPr>
                <w:rFonts w:ascii="Noto Sans" w:hAnsi="Noto Sans" w:cs="Noto Sans"/>
                <w:sz w:val="20"/>
                <w:szCs w:val="20"/>
              </w:rPr>
            </w:pPr>
            <w:r w:rsidRPr="002D287A">
              <w:rPr>
                <w:rFonts w:ascii="Noto Sans" w:hAnsi="Noto Sans" w:cs="Noto Sans"/>
                <w:sz w:val="20"/>
                <w:szCs w:val="20"/>
              </w:rPr>
              <w:lastRenderedPageBreak/>
              <w:t>Equipo</w:t>
            </w:r>
          </w:p>
          <w:p w14:paraId="159AC547" w14:textId="77777777" w:rsidR="00662F4C" w:rsidRDefault="00662F4C" w:rsidP="00984C4F">
            <w:pPr>
              <w:jc w:val="center"/>
              <w:rPr>
                <w:rFonts w:ascii="Noto Sans" w:hAnsi="Noto Sans" w:cs="Noto Sans"/>
                <w:sz w:val="20"/>
                <w:szCs w:val="20"/>
              </w:rPr>
            </w:pPr>
          </w:p>
          <w:p w14:paraId="1EEFEB0D" w14:textId="77777777" w:rsidR="00662F4C" w:rsidRDefault="00662F4C" w:rsidP="00984C4F">
            <w:pPr>
              <w:jc w:val="center"/>
              <w:rPr>
                <w:rFonts w:ascii="Noto Sans" w:hAnsi="Noto Sans" w:cs="Noto Sans"/>
                <w:sz w:val="20"/>
                <w:szCs w:val="20"/>
              </w:rPr>
            </w:pPr>
          </w:p>
          <w:p w14:paraId="5D70359C" w14:textId="77777777" w:rsidR="00662F4C" w:rsidRDefault="00662F4C" w:rsidP="00984C4F">
            <w:pPr>
              <w:jc w:val="center"/>
              <w:rPr>
                <w:rFonts w:ascii="Noto Sans" w:hAnsi="Noto Sans" w:cs="Noto Sans"/>
                <w:sz w:val="20"/>
                <w:szCs w:val="20"/>
              </w:rPr>
            </w:pPr>
          </w:p>
          <w:p w14:paraId="195388EB" w14:textId="77777777" w:rsidR="00662F4C" w:rsidRDefault="00662F4C" w:rsidP="00984C4F">
            <w:pPr>
              <w:jc w:val="center"/>
              <w:rPr>
                <w:rFonts w:ascii="Noto Sans" w:hAnsi="Noto Sans" w:cs="Noto Sans"/>
                <w:sz w:val="20"/>
                <w:szCs w:val="20"/>
              </w:rPr>
            </w:pPr>
          </w:p>
          <w:p w14:paraId="1DED64E7" w14:textId="77777777" w:rsidR="00662F4C" w:rsidRDefault="00662F4C" w:rsidP="00984C4F">
            <w:pPr>
              <w:jc w:val="center"/>
              <w:rPr>
                <w:rFonts w:ascii="Noto Sans" w:hAnsi="Noto Sans" w:cs="Noto Sans"/>
                <w:sz w:val="20"/>
                <w:szCs w:val="20"/>
              </w:rPr>
            </w:pPr>
          </w:p>
          <w:p w14:paraId="6338BAF1" w14:textId="77777777" w:rsidR="00662F4C" w:rsidRDefault="00662F4C" w:rsidP="00984C4F">
            <w:pPr>
              <w:jc w:val="center"/>
              <w:rPr>
                <w:rFonts w:ascii="Noto Sans" w:hAnsi="Noto Sans" w:cs="Noto Sans"/>
                <w:sz w:val="20"/>
                <w:szCs w:val="20"/>
              </w:rPr>
            </w:pPr>
          </w:p>
          <w:p w14:paraId="53C12114" w14:textId="77777777" w:rsidR="00662F4C" w:rsidRDefault="00662F4C" w:rsidP="00984C4F">
            <w:pPr>
              <w:jc w:val="center"/>
              <w:rPr>
                <w:rFonts w:ascii="Noto Sans" w:hAnsi="Noto Sans" w:cs="Noto Sans"/>
                <w:sz w:val="20"/>
                <w:szCs w:val="20"/>
              </w:rPr>
            </w:pPr>
          </w:p>
          <w:p w14:paraId="119D2CC7" w14:textId="77777777" w:rsidR="00662F4C" w:rsidRDefault="00662F4C" w:rsidP="00984C4F">
            <w:pPr>
              <w:jc w:val="center"/>
              <w:rPr>
                <w:rFonts w:ascii="Noto Sans" w:hAnsi="Noto Sans" w:cs="Noto Sans"/>
                <w:sz w:val="20"/>
                <w:szCs w:val="20"/>
              </w:rPr>
            </w:pPr>
          </w:p>
          <w:p w14:paraId="4EB61529" w14:textId="77777777" w:rsidR="000827C0" w:rsidRDefault="000827C0" w:rsidP="00984C4F">
            <w:pPr>
              <w:jc w:val="center"/>
              <w:rPr>
                <w:rFonts w:ascii="Noto Sans" w:hAnsi="Noto Sans" w:cs="Noto Sans"/>
                <w:sz w:val="20"/>
                <w:szCs w:val="20"/>
              </w:rPr>
            </w:pPr>
          </w:p>
          <w:p w14:paraId="797528CC" w14:textId="77777777" w:rsidR="00662F4C" w:rsidRDefault="00662F4C" w:rsidP="00984C4F">
            <w:pPr>
              <w:jc w:val="center"/>
              <w:rPr>
                <w:rFonts w:ascii="Noto Sans" w:hAnsi="Noto Sans" w:cs="Noto Sans"/>
                <w:sz w:val="20"/>
                <w:szCs w:val="20"/>
              </w:rPr>
            </w:pPr>
          </w:p>
          <w:p w14:paraId="2581DC5C" w14:textId="77777777" w:rsidR="00662F4C" w:rsidRDefault="00662F4C" w:rsidP="00984C4F">
            <w:pPr>
              <w:jc w:val="center"/>
              <w:rPr>
                <w:rFonts w:ascii="Noto Sans" w:hAnsi="Noto Sans" w:cs="Noto Sans"/>
                <w:sz w:val="20"/>
                <w:szCs w:val="20"/>
              </w:rPr>
            </w:pPr>
          </w:p>
          <w:p w14:paraId="0EB2FC89" w14:textId="77777777" w:rsidR="00662F4C" w:rsidRDefault="00662F4C" w:rsidP="00984C4F">
            <w:pPr>
              <w:jc w:val="center"/>
              <w:rPr>
                <w:rFonts w:ascii="Noto Sans" w:hAnsi="Noto Sans" w:cs="Noto Sans"/>
                <w:sz w:val="20"/>
                <w:szCs w:val="20"/>
              </w:rPr>
            </w:pPr>
          </w:p>
          <w:p w14:paraId="77676ACA" w14:textId="77777777" w:rsidR="00662F4C" w:rsidRDefault="00662F4C" w:rsidP="00984C4F">
            <w:pPr>
              <w:jc w:val="center"/>
              <w:rPr>
                <w:rFonts w:ascii="Noto Sans" w:hAnsi="Noto Sans" w:cs="Noto Sans"/>
                <w:sz w:val="20"/>
                <w:szCs w:val="20"/>
              </w:rPr>
            </w:pPr>
          </w:p>
          <w:p w14:paraId="155F9950" w14:textId="77777777" w:rsidR="002177B8" w:rsidRDefault="002177B8" w:rsidP="00984C4F">
            <w:pPr>
              <w:jc w:val="center"/>
              <w:rPr>
                <w:rFonts w:ascii="Noto Sans" w:hAnsi="Noto Sans" w:cs="Noto Sans"/>
                <w:sz w:val="20"/>
                <w:szCs w:val="20"/>
              </w:rPr>
            </w:pPr>
          </w:p>
          <w:p w14:paraId="1F99B82E" w14:textId="77777777" w:rsidR="002177B8" w:rsidRDefault="002177B8" w:rsidP="00984C4F">
            <w:pPr>
              <w:jc w:val="center"/>
              <w:rPr>
                <w:rFonts w:ascii="Noto Sans" w:hAnsi="Noto Sans" w:cs="Noto Sans"/>
                <w:sz w:val="20"/>
                <w:szCs w:val="20"/>
              </w:rPr>
            </w:pPr>
          </w:p>
          <w:p w14:paraId="6EEF8BBC" w14:textId="77777777" w:rsidR="002177B8" w:rsidRDefault="002177B8" w:rsidP="00984C4F">
            <w:pPr>
              <w:jc w:val="center"/>
              <w:rPr>
                <w:rFonts w:ascii="Noto Sans" w:hAnsi="Noto Sans" w:cs="Noto Sans"/>
                <w:sz w:val="20"/>
                <w:szCs w:val="20"/>
              </w:rPr>
            </w:pPr>
          </w:p>
          <w:p w14:paraId="3D89C83F" w14:textId="77777777" w:rsidR="002177B8" w:rsidRDefault="002177B8" w:rsidP="00984C4F">
            <w:pPr>
              <w:jc w:val="center"/>
              <w:rPr>
                <w:rFonts w:ascii="Noto Sans" w:hAnsi="Noto Sans" w:cs="Noto Sans"/>
                <w:sz w:val="20"/>
                <w:szCs w:val="20"/>
              </w:rPr>
            </w:pPr>
          </w:p>
          <w:p w14:paraId="738B7880" w14:textId="77777777" w:rsidR="00957376" w:rsidRDefault="00957376" w:rsidP="00984C4F">
            <w:pPr>
              <w:jc w:val="center"/>
              <w:rPr>
                <w:rFonts w:ascii="Noto Sans" w:hAnsi="Noto Sans" w:cs="Noto Sans"/>
                <w:sz w:val="20"/>
                <w:szCs w:val="20"/>
              </w:rPr>
            </w:pPr>
          </w:p>
          <w:p w14:paraId="01BAAAC4" w14:textId="77777777" w:rsidR="002177B8" w:rsidRDefault="002177B8" w:rsidP="00984C4F">
            <w:pPr>
              <w:jc w:val="center"/>
              <w:rPr>
                <w:rFonts w:ascii="Noto Sans" w:hAnsi="Noto Sans" w:cs="Noto Sans"/>
                <w:sz w:val="20"/>
                <w:szCs w:val="20"/>
              </w:rPr>
            </w:pPr>
          </w:p>
          <w:p w14:paraId="47C4C150" w14:textId="77777777" w:rsidR="002177B8" w:rsidRDefault="002177B8" w:rsidP="00984C4F">
            <w:pPr>
              <w:jc w:val="center"/>
              <w:rPr>
                <w:rFonts w:ascii="Noto Sans" w:hAnsi="Noto Sans" w:cs="Noto Sans"/>
                <w:sz w:val="20"/>
                <w:szCs w:val="20"/>
              </w:rPr>
            </w:pPr>
            <w:r>
              <w:rPr>
                <w:rFonts w:ascii="Noto Sans" w:hAnsi="Noto Sans" w:cs="Noto Sans"/>
                <w:sz w:val="20"/>
                <w:szCs w:val="20"/>
              </w:rPr>
              <w:t>Pieza</w:t>
            </w:r>
          </w:p>
          <w:p w14:paraId="3D4DDDF6" w14:textId="77777777" w:rsidR="002177B8" w:rsidRDefault="002177B8" w:rsidP="00984C4F">
            <w:pPr>
              <w:jc w:val="center"/>
              <w:rPr>
                <w:rFonts w:ascii="Noto Sans" w:hAnsi="Noto Sans" w:cs="Noto Sans"/>
                <w:sz w:val="20"/>
                <w:szCs w:val="20"/>
              </w:rPr>
            </w:pPr>
          </w:p>
          <w:p w14:paraId="5166FB1F" w14:textId="5B392AE4" w:rsidR="002177B8" w:rsidRPr="002D287A" w:rsidRDefault="002177B8" w:rsidP="00984C4F">
            <w:pPr>
              <w:jc w:val="center"/>
              <w:rPr>
                <w:rFonts w:ascii="Noto Sans" w:hAnsi="Noto Sans" w:cs="Noto Sans"/>
                <w:sz w:val="20"/>
                <w:szCs w:val="20"/>
              </w:rPr>
            </w:pPr>
            <w:r>
              <w:rPr>
                <w:rFonts w:ascii="Noto Sans" w:hAnsi="Noto Sans" w:cs="Noto Sans"/>
                <w:sz w:val="20"/>
                <w:szCs w:val="20"/>
              </w:rPr>
              <w:t>Pieza</w:t>
            </w:r>
          </w:p>
        </w:tc>
        <w:tc>
          <w:tcPr>
            <w:tcW w:w="1458" w:type="dxa"/>
            <w:shd w:val="clear" w:color="auto" w:fill="auto"/>
          </w:tcPr>
          <w:p w14:paraId="3D7366BF" w14:textId="77777777" w:rsidR="00C715B0" w:rsidRDefault="00C715B0" w:rsidP="00984C4F">
            <w:pPr>
              <w:jc w:val="center"/>
              <w:rPr>
                <w:rFonts w:ascii="Noto Sans" w:hAnsi="Noto Sans" w:cs="Noto Sans"/>
                <w:sz w:val="20"/>
                <w:szCs w:val="20"/>
              </w:rPr>
            </w:pPr>
            <w:r w:rsidRPr="002D287A">
              <w:rPr>
                <w:rFonts w:ascii="Noto Sans" w:hAnsi="Noto Sans" w:cs="Noto Sans"/>
                <w:sz w:val="20"/>
                <w:szCs w:val="20"/>
              </w:rPr>
              <w:lastRenderedPageBreak/>
              <w:t>1</w:t>
            </w:r>
          </w:p>
          <w:p w14:paraId="2A3F8DB0" w14:textId="77777777" w:rsidR="00662F4C" w:rsidRDefault="00662F4C" w:rsidP="00984C4F">
            <w:pPr>
              <w:jc w:val="center"/>
              <w:rPr>
                <w:rFonts w:ascii="Noto Sans" w:hAnsi="Noto Sans" w:cs="Noto Sans"/>
                <w:sz w:val="20"/>
                <w:szCs w:val="20"/>
              </w:rPr>
            </w:pPr>
          </w:p>
          <w:p w14:paraId="121ECDA7" w14:textId="77777777" w:rsidR="00662F4C" w:rsidRDefault="00662F4C" w:rsidP="00984C4F">
            <w:pPr>
              <w:jc w:val="center"/>
              <w:rPr>
                <w:rFonts w:ascii="Noto Sans" w:hAnsi="Noto Sans" w:cs="Noto Sans"/>
                <w:sz w:val="20"/>
                <w:szCs w:val="20"/>
              </w:rPr>
            </w:pPr>
          </w:p>
          <w:p w14:paraId="7DAE2FCE" w14:textId="77777777" w:rsidR="00662F4C" w:rsidRDefault="00662F4C" w:rsidP="00984C4F">
            <w:pPr>
              <w:jc w:val="center"/>
              <w:rPr>
                <w:rFonts w:ascii="Noto Sans" w:hAnsi="Noto Sans" w:cs="Noto Sans"/>
                <w:sz w:val="20"/>
                <w:szCs w:val="20"/>
              </w:rPr>
            </w:pPr>
          </w:p>
          <w:p w14:paraId="5543534E" w14:textId="77777777" w:rsidR="00662F4C" w:rsidRDefault="00662F4C" w:rsidP="00984C4F">
            <w:pPr>
              <w:jc w:val="center"/>
              <w:rPr>
                <w:rFonts w:ascii="Noto Sans" w:hAnsi="Noto Sans" w:cs="Noto Sans"/>
                <w:sz w:val="20"/>
                <w:szCs w:val="20"/>
              </w:rPr>
            </w:pPr>
          </w:p>
          <w:p w14:paraId="0DD464C5" w14:textId="77777777" w:rsidR="00662F4C" w:rsidRDefault="00662F4C" w:rsidP="00984C4F">
            <w:pPr>
              <w:jc w:val="center"/>
              <w:rPr>
                <w:rFonts w:ascii="Noto Sans" w:hAnsi="Noto Sans" w:cs="Noto Sans"/>
                <w:sz w:val="20"/>
                <w:szCs w:val="20"/>
              </w:rPr>
            </w:pPr>
          </w:p>
          <w:p w14:paraId="0321344B" w14:textId="77777777" w:rsidR="00662F4C" w:rsidRDefault="00662F4C" w:rsidP="00984C4F">
            <w:pPr>
              <w:jc w:val="center"/>
              <w:rPr>
                <w:rFonts w:ascii="Noto Sans" w:hAnsi="Noto Sans" w:cs="Noto Sans"/>
                <w:sz w:val="20"/>
                <w:szCs w:val="20"/>
              </w:rPr>
            </w:pPr>
          </w:p>
          <w:p w14:paraId="44EACF24" w14:textId="77777777" w:rsidR="00662F4C" w:rsidRDefault="00662F4C" w:rsidP="00984C4F">
            <w:pPr>
              <w:jc w:val="center"/>
              <w:rPr>
                <w:rFonts w:ascii="Noto Sans" w:hAnsi="Noto Sans" w:cs="Noto Sans"/>
                <w:sz w:val="20"/>
                <w:szCs w:val="20"/>
              </w:rPr>
            </w:pPr>
          </w:p>
          <w:p w14:paraId="0D11C31C" w14:textId="77777777" w:rsidR="00662F4C" w:rsidRDefault="00662F4C" w:rsidP="00984C4F">
            <w:pPr>
              <w:jc w:val="center"/>
              <w:rPr>
                <w:rFonts w:ascii="Noto Sans" w:hAnsi="Noto Sans" w:cs="Noto Sans"/>
                <w:sz w:val="20"/>
                <w:szCs w:val="20"/>
              </w:rPr>
            </w:pPr>
          </w:p>
          <w:p w14:paraId="2ACD035B" w14:textId="77777777" w:rsidR="000827C0" w:rsidRDefault="000827C0" w:rsidP="00984C4F">
            <w:pPr>
              <w:jc w:val="center"/>
              <w:rPr>
                <w:rFonts w:ascii="Noto Sans" w:hAnsi="Noto Sans" w:cs="Noto Sans"/>
                <w:sz w:val="20"/>
                <w:szCs w:val="20"/>
              </w:rPr>
            </w:pPr>
          </w:p>
          <w:p w14:paraId="4E444895" w14:textId="77777777" w:rsidR="00662F4C" w:rsidRDefault="00662F4C" w:rsidP="00984C4F">
            <w:pPr>
              <w:jc w:val="center"/>
              <w:rPr>
                <w:rFonts w:ascii="Noto Sans" w:hAnsi="Noto Sans" w:cs="Noto Sans"/>
                <w:sz w:val="20"/>
                <w:szCs w:val="20"/>
              </w:rPr>
            </w:pPr>
          </w:p>
          <w:p w14:paraId="26B2FBD8" w14:textId="77777777" w:rsidR="002F530D" w:rsidRDefault="002F530D" w:rsidP="00984C4F">
            <w:pPr>
              <w:jc w:val="center"/>
              <w:rPr>
                <w:rFonts w:ascii="Noto Sans" w:hAnsi="Noto Sans" w:cs="Noto Sans"/>
                <w:sz w:val="20"/>
                <w:szCs w:val="20"/>
              </w:rPr>
            </w:pPr>
          </w:p>
          <w:p w14:paraId="1FEA9D78" w14:textId="77777777" w:rsidR="00662F4C" w:rsidRDefault="00662F4C" w:rsidP="00984C4F">
            <w:pPr>
              <w:jc w:val="center"/>
              <w:rPr>
                <w:rFonts w:ascii="Noto Sans" w:hAnsi="Noto Sans" w:cs="Noto Sans"/>
                <w:sz w:val="20"/>
                <w:szCs w:val="20"/>
              </w:rPr>
            </w:pPr>
          </w:p>
          <w:p w14:paraId="6B9DD896" w14:textId="77777777" w:rsidR="002177B8" w:rsidRDefault="002177B8" w:rsidP="00984C4F">
            <w:pPr>
              <w:jc w:val="center"/>
              <w:rPr>
                <w:rFonts w:ascii="Noto Sans" w:hAnsi="Noto Sans" w:cs="Noto Sans"/>
                <w:sz w:val="20"/>
                <w:szCs w:val="20"/>
              </w:rPr>
            </w:pPr>
          </w:p>
          <w:p w14:paraId="6A70A9B4" w14:textId="77777777" w:rsidR="002177B8" w:rsidRDefault="002177B8" w:rsidP="00984C4F">
            <w:pPr>
              <w:jc w:val="center"/>
              <w:rPr>
                <w:rFonts w:ascii="Noto Sans" w:hAnsi="Noto Sans" w:cs="Noto Sans"/>
                <w:sz w:val="20"/>
                <w:szCs w:val="20"/>
              </w:rPr>
            </w:pPr>
          </w:p>
          <w:p w14:paraId="398050F1" w14:textId="77777777" w:rsidR="002177B8" w:rsidRDefault="002177B8" w:rsidP="00984C4F">
            <w:pPr>
              <w:jc w:val="center"/>
              <w:rPr>
                <w:rFonts w:ascii="Noto Sans" w:hAnsi="Noto Sans" w:cs="Noto Sans"/>
                <w:sz w:val="20"/>
                <w:szCs w:val="20"/>
              </w:rPr>
            </w:pPr>
          </w:p>
          <w:p w14:paraId="4EDA75F8" w14:textId="77777777" w:rsidR="002177B8" w:rsidRDefault="002177B8" w:rsidP="00984C4F">
            <w:pPr>
              <w:jc w:val="center"/>
              <w:rPr>
                <w:rFonts w:ascii="Noto Sans" w:hAnsi="Noto Sans" w:cs="Noto Sans"/>
                <w:sz w:val="20"/>
                <w:szCs w:val="20"/>
              </w:rPr>
            </w:pPr>
          </w:p>
          <w:p w14:paraId="65FF5322" w14:textId="77777777" w:rsidR="002177B8" w:rsidRDefault="002177B8" w:rsidP="00984C4F">
            <w:pPr>
              <w:jc w:val="center"/>
              <w:rPr>
                <w:rFonts w:ascii="Noto Sans" w:hAnsi="Noto Sans" w:cs="Noto Sans"/>
                <w:sz w:val="20"/>
                <w:szCs w:val="20"/>
              </w:rPr>
            </w:pPr>
          </w:p>
          <w:p w14:paraId="1E63B18B" w14:textId="77777777" w:rsidR="002177B8" w:rsidRDefault="002177B8" w:rsidP="00984C4F">
            <w:pPr>
              <w:jc w:val="center"/>
              <w:rPr>
                <w:rFonts w:ascii="Noto Sans" w:hAnsi="Noto Sans" w:cs="Noto Sans"/>
                <w:sz w:val="20"/>
                <w:szCs w:val="20"/>
              </w:rPr>
            </w:pPr>
          </w:p>
          <w:p w14:paraId="02D4A1BE" w14:textId="77777777" w:rsidR="00957376" w:rsidRDefault="00957376" w:rsidP="00984C4F">
            <w:pPr>
              <w:jc w:val="center"/>
              <w:rPr>
                <w:rFonts w:ascii="Noto Sans" w:hAnsi="Noto Sans" w:cs="Noto Sans"/>
                <w:sz w:val="20"/>
                <w:szCs w:val="20"/>
              </w:rPr>
            </w:pPr>
          </w:p>
          <w:p w14:paraId="76C755D5" w14:textId="5834B79A" w:rsidR="002177B8" w:rsidRDefault="002177B8" w:rsidP="00984C4F">
            <w:pPr>
              <w:jc w:val="center"/>
              <w:rPr>
                <w:rFonts w:ascii="Noto Sans" w:hAnsi="Noto Sans" w:cs="Noto Sans"/>
                <w:sz w:val="20"/>
                <w:szCs w:val="20"/>
              </w:rPr>
            </w:pPr>
            <w:r>
              <w:rPr>
                <w:rFonts w:ascii="Noto Sans" w:hAnsi="Noto Sans" w:cs="Noto Sans"/>
                <w:sz w:val="20"/>
                <w:szCs w:val="20"/>
              </w:rPr>
              <w:t>1</w:t>
            </w:r>
          </w:p>
          <w:p w14:paraId="017D3D5A" w14:textId="77777777" w:rsidR="002177B8" w:rsidRDefault="002177B8" w:rsidP="00984C4F">
            <w:pPr>
              <w:jc w:val="center"/>
              <w:rPr>
                <w:rFonts w:ascii="Noto Sans" w:hAnsi="Noto Sans" w:cs="Noto Sans"/>
                <w:sz w:val="20"/>
                <w:szCs w:val="20"/>
              </w:rPr>
            </w:pPr>
          </w:p>
          <w:p w14:paraId="7A45C7F7" w14:textId="62154FC1" w:rsidR="002177B8" w:rsidRDefault="002177B8" w:rsidP="00984C4F">
            <w:pPr>
              <w:jc w:val="center"/>
              <w:rPr>
                <w:rFonts w:ascii="Noto Sans" w:hAnsi="Noto Sans" w:cs="Noto Sans"/>
                <w:sz w:val="20"/>
                <w:szCs w:val="20"/>
              </w:rPr>
            </w:pPr>
            <w:r>
              <w:rPr>
                <w:rFonts w:ascii="Noto Sans" w:hAnsi="Noto Sans" w:cs="Noto Sans"/>
                <w:sz w:val="20"/>
                <w:szCs w:val="20"/>
              </w:rPr>
              <w:t>1</w:t>
            </w:r>
          </w:p>
          <w:p w14:paraId="76BCB4D7" w14:textId="728F4271" w:rsidR="002177B8" w:rsidRPr="002D287A" w:rsidRDefault="002177B8" w:rsidP="00984C4F">
            <w:pPr>
              <w:jc w:val="center"/>
              <w:rPr>
                <w:rFonts w:ascii="Noto Sans" w:hAnsi="Noto Sans" w:cs="Noto Sans"/>
                <w:sz w:val="20"/>
                <w:szCs w:val="20"/>
              </w:rPr>
            </w:pPr>
          </w:p>
        </w:tc>
        <w:tc>
          <w:tcPr>
            <w:tcW w:w="3544" w:type="dxa"/>
            <w:shd w:val="clear" w:color="auto" w:fill="auto"/>
          </w:tcPr>
          <w:p w14:paraId="7CF4DB3D" w14:textId="77777777" w:rsidR="00C715B0" w:rsidRPr="002D287A" w:rsidRDefault="00C715B0" w:rsidP="00C715B0">
            <w:pPr>
              <w:snapToGrid w:val="0"/>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+180 ° a -179,95 °</w:t>
            </w:r>
          </w:p>
          <w:p w14:paraId="588BAC78" w14:textId="77777777" w:rsidR="00C715B0" w:rsidRPr="002D287A" w:rsidRDefault="00C715B0" w:rsidP="00C715B0">
            <w:pPr>
              <w:snapToGrid w:val="0"/>
              <w:rPr>
                <w:rFonts w:ascii="Noto Sans" w:hAnsi="Noto Sans" w:cs="Noto Sans"/>
                <w:sz w:val="20"/>
                <w:szCs w:val="20"/>
              </w:rPr>
            </w:pPr>
          </w:p>
          <w:p w14:paraId="0164546F" w14:textId="77777777" w:rsidR="00C715B0" w:rsidRPr="002D287A" w:rsidRDefault="00C715B0" w:rsidP="00C715B0">
            <w:pPr>
              <w:snapToGrid w:val="0"/>
              <w:rPr>
                <w:rFonts w:ascii="Noto Sans" w:hAnsi="Noto Sans" w:cs="Noto Sans"/>
                <w:sz w:val="20"/>
                <w:szCs w:val="20"/>
              </w:rPr>
            </w:pPr>
            <w:r w:rsidRPr="002D287A">
              <w:rPr>
                <w:rFonts w:ascii="Noto Sans" w:hAnsi="Noto Sans" w:cs="Noto Sans"/>
                <w:b/>
                <w:sz w:val="20"/>
                <w:szCs w:val="20"/>
              </w:rPr>
              <w:t xml:space="preserve">Resolución: </w:t>
            </w:r>
            <w:r w:rsidRPr="002D287A">
              <w:rPr>
                <w:rFonts w:ascii="Noto Sans" w:hAnsi="Noto Sans" w:cs="Noto Sans"/>
                <w:sz w:val="20"/>
                <w:szCs w:val="20"/>
              </w:rPr>
              <w:t>0,05°</w:t>
            </w:r>
          </w:p>
          <w:p w14:paraId="0107DBD4" w14:textId="77777777" w:rsidR="00C715B0" w:rsidRPr="002D287A" w:rsidRDefault="00C715B0" w:rsidP="00C715B0">
            <w:pPr>
              <w:snapToGrid w:val="0"/>
              <w:rPr>
                <w:rFonts w:ascii="Noto Sans" w:hAnsi="Noto Sans" w:cs="Noto Sans"/>
                <w:sz w:val="20"/>
                <w:szCs w:val="20"/>
              </w:rPr>
            </w:pPr>
          </w:p>
          <w:p w14:paraId="2588FBA8" w14:textId="77777777" w:rsidR="00C715B0" w:rsidRPr="002D287A" w:rsidRDefault="00C715B0" w:rsidP="00C715B0">
            <w:pPr>
              <w:snapToGrid w:val="0"/>
              <w:rPr>
                <w:rFonts w:ascii="Noto Sans" w:hAnsi="Noto Sans" w:cs="Noto Sans"/>
                <w:sz w:val="20"/>
                <w:szCs w:val="20"/>
              </w:rPr>
            </w:pPr>
            <w:r w:rsidRPr="002D287A">
              <w:rPr>
                <w:rFonts w:ascii="Noto Sans" w:hAnsi="Noto Sans" w:cs="Noto Sans"/>
                <w:sz w:val="20"/>
                <w:szCs w:val="20"/>
              </w:rPr>
              <w:t xml:space="preserve">- Mantenimiento preventivo </w:t>
            </w:r>
          </w:p>
          <w:p w14:paraId="132B1E62" w14:textId="77777777" w:rsidR="00C715B0" w:rsidRDefault="00C715B0" w:rsidP="00C715B0">
            <w:pPr>
              <w:snapToGrid w:val="0"/>
              <w:rPr>
                <w:rFonts w:ascii="Noto Sans" w:hAnsi="Noto Sans" w:cs="Noto Sans"/>
                <w:sz w:val="20"/>
                <w:szCs w:val="20"/>
              </w:rPr>
            </w:pPr>
            <w:r w:rsidRPr="002D287A">
              <w:rPr>
                <w:rFonts w:ascii="Noto Sans" w:hAnsi="Noto Sans" w:cs="Noto Sans"/>
                <w:sz w:val="20"/>
                <w:szCs w:val="20"/>
              </w:rPr>
              <w:t>- Ajuste previo a la calibración</w:t>
            </w:r>
            <w:r w:rsidRPr="002D287A">
              <w:rPr>
                <w:rFonts w:ascii="Noto Sans" w:hAnsi="Noto Sans" w:cs="Noto Sans"/>
                <w:sz w:val="20"/>
                <w:szCs w:val="20"/>
              </w:rPr>
              <w:br/>
              <w:t>- Calibración posterior al mantenimiento</w:t>
            </w:r>
          </w:p>
          <w:p w14:paraId="531EC748" w14:textId="66DEE1CE" w:rsidR="00551FBA" w:rsidRPr="002D287A" w:rsidRDefault="00551FBA" w:rsidP="00C715B0">
            <w:pPr>
              <w:snapToGrid w:val="0"/>
              <w:rPr>
                <w:rFonts w:ascii="Noto Sans" w:hAnsi="Noto Sans" w:cs="Noto Sans"/>
                <w:sz w:val="20"/>
                <w:szCs w:val="20"/>
              </w:rPr>
            </w:pPr>
            <w:r w:rsidRPr="00662F4C">
              <w:rPr>
                <w:rFonts w:ascii="Noto Sans" w:hAnsi="Noto Sans" w:cs="Noto Sans"/>
                <w:sz w:val="20"/>
                <w:szCs w:val="20"/>
              </w:rPr>
              <w:t>- Suministro de accesorio</w:t>
            </w:r>
          </w:p>
          <w:p w14:paraId="78393F39" w14:textId="77777777" w:rsidR="00C715B0" w:rsidRPr="002D287A" w:rsidRDefault="00C715B0" w:rsidP="00C715B0">
            <w:pPr>
              <w:rPr>
                <w:rFonts w:ascii="Noto Sans" w:hAnsi="Noto Sans" w:cs="Noto Sans"/>
                <w:sz w:val="20"/>
                <w:szCs w:val="20"/>
              </w:rPr>
            </w:pPr>
          </w:p>
          <w:p w14:paraId="0E994CCA" w14:textId="265DC0F4" w:rsidR="00C715B0" w:rsidRPr="002D287A" w:rsidRDefault="00C715B0" w:rsidP="006972BF">
            <w:pPr>
              <w:jc w:val="center"/>
              <w:rPr>
                <w:rFonts w:ascii="Noto Sans" w:hAnsi="Noto Sans" w:cs="Noto Sans"/>
                <w:b/>
                <w:sz w:val="20"/>
                <w:szCs w:val="20"/>
              </w:rPr>
            </w:pPr>
          </w:p>
        </w:tc>
        <w:tc>
          <w:tcPr>
            <w:tcW w:w="851" w:type="dxa"/>
            <w:shd w:val="clear" w:color="auto" w:fill="auto"/>
          </w:tcPr>
          <w:p w14:paraId="756FF7A6"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2A239888" w14:textId="637C8494"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C715B0" w:rsidRPr="002D287A" w14:paraId="3F251BDB" w14:textId="77777777" w:rsidTr="5BF43BF7">
        <w:tc>
          <w:tcPr>
            <w:tcW w:w="993" w:type="dxa"/>
            <w:shd w:val="clear" w:color="auto" w:fill="auto"/>
          </w:tcPr>
          <w:p w14:paraId="0A1B23E5" w14:textId="38307223" w:rsidR="00C715B0" w:rsidRPr="002D287A" w:rsidRDefault="00C715B0"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0848C4">
              <w:rPr>
                <w:rFonts w:ascii="Noto Sans" w:hAnsi="Noto Sans" w:cs="Noto Sans"/>
                <w:sz w:val="20"/>
                <w:szCs w:val="20"/>
                <w:lang w:val="es-MX" w:eastAsia="es-MX"/>
              </w:rPr>
              <w:t>03</w:t>
            </w:r>
            <w:r w:rsidRPr="002D287A">
              <w:rPr>
                <w:rFonts w:ascii="Noto Sans" w:hAnsi="Noto Sans" w:cs="Noto Sans"/>
                <w:sz w:val="20"/>
                <w:szCs w:val="20"/>
                <w:lang w:val="es-MX" w:eastAsia="es-MX"/>
              </w:rPr>
              <w:t>.-</w:t>
            </w:r>
          </w:p>
          <w:p w14:paraId="28491E41" w14:textId="4E3CAF9A" w:rsidR="00C715B0" w:rsidRPr="002D287A" w:rsidRDefault="00C715B0"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481B08A1" w14:textId="77777777" w:rsidR="00C715B0" w:rsidRDefault="00C715B0" w:rsidP="00C715B0">
            <w:pPr>
              <w:pStyle w:val="Textoindependiente22"/>
              <w:snapToGrid w:val="0"/>
              <w:rPr>
                <w:rFonts w:ascii="Noto Sans" w:hAnsi="Noto Sans" w:cs="Noto Sans"/>
                <w:sz w:val="20"/>
                <w:szCs w:val="20"/>
              </w:rPr>
            </w:pPr>
            <w:r w:rsidRPr="00E47F56">
              <w:rPr>
                <w:rFonts w:ascii="Noto Sans" w:hAnsi="Noto Sans" w:cs="Noto Sans"/>
                <w:sz w:val="20"/>
                <w:szCs w:val="20"/>
              </w:rPr>
              <w:t xml:space="preserve">CROMATÓGRAFO DE GASES, </w:t>
            </w:r>
            <w:r w:rsidRPr="00E47F56">
              <w:rPr>
                <w:rFonts w:ascii="Noto Sans" w:hAnsi="Noto Sans" w:cs="Noto Sans"/>
                <w:b/>
                <w:sz w:val="20"/>
                <w:szCs w:val="20"/>
              </w:rPr>
              <w:t>MARCA</w:t>
            </w:r>
            <w:r w:rsidRPr="00E47F56">
              <w:rPr>
                <w:rFonts w:ascii="Noto Sans" w:hAnsi="Noto Sans" w:cs="Noto Sans"/>
                <w:sz w:val="20"/>
                <w:szCs w:val="20"/>
              </w:rPr>
              <w:t xml:space="preserve">: PERKIN ELMER, </w:t>
            </w:r>
            <w:r w:rsidRPr="00E47F56">
              <w:rPr>
                <w:rFonts w:ascii="Noto Sans" w:hAnsi="Noto Sans" w:cs="Noto Sans"/>
                <w:b/>
                <w:sz w:val="20"/>
                <w:szCs w:val="20"/>
              </w:rPr>
              <w:t>MODELO</w:t>
            </w:r>
            <w:r w:rsidRPr="00E47F56">
              <w:rPr>
                <w:rFonts w:ascii="Noto Sans" w:hAnsi="Noto Sans" w:cs="Noto Sans"/>
                <w:sz w:val="20"/>
                <w:szCs w:val="20"/>
              </w:rPr>
              <w:t xml:space="preserve">: CLARUS 500, </w:t>
            </w:r>
            <w:r w:rsidRPr="00E47F56">
              <w:rPr>
                <w:rFonts w:ascii="Noto Sans" w:hAnsi="Noto Sans" w:cs="Noto Sans"/>
                <w:b/>
                <w:sz w:val="20"/>
                <w:szCs w:val="20"/>
              </w:rPr>
              <w:t>NÚMERO DE SERIE:</w:t>
            </w:r>
            <w:r w:rsidRPr="00E47F56">
              <w:rPr>
                <w:rFonts w:ascii="Noto Sans" w:hAnsi="Noto Sans" w:cs="Noto Sans"/>
                <w:sz w:val="20"/>
                <w:szCs w:val="20"/>
              </w:rPr>
              <w:t xml:space="preserve"> 650N8091003, </w:t>
            </w:r>
            <w:r w:rsidRPr="00E47F56">
              <w:rPr>
                <w:rFonts w:ascii="Noto Sans" w:hAnsi="Noto Sans" w:cs="Noto Sans"/>
                <w:b/>
                <w:sz w:val="20"/>
                <w:szCs w:val="20"/>
              </w:rPr>
              <w:t>CLAVE DE IDENTIFICACIÓN:</w:t>
            </w:r>
            <w:r w:rsidRPr="00E47F56">
              <w:rPr>
                <w:rFonts w:ascii="Noto Sans" w:hAnsi="Noto Sans" w:cs="Noto Sans"/>
                <w:sz w:val="20"/>
                <w:szCs w:val="20"/>
              </w:rPr>
              <w:t xml:space="preserve"> FQ-CG-01.</w:t>
            </w:r>
          </w:p>
          <w:p w14:paraId="239268BB" w14:textId="77777777" w:rsidR="00E16316" w:rsidRPr="00E47F56" w:rsidRDefault="00E16316" w:rsidP="00C715B0">
            <w:pPr>
              <w:pStyle w:val="Textoindependiente22"/>
              <w:snapToGrid w:val="0"/>
              <w:rPr>
                <w:rFonts w:ascii="Noto Sans" w:hAnsi="Noto Sans" w:cs="Noto Sans"/>
                <w:sz w:val="20"/>
                <w:szCs w:val="20"/>
              </w:rPr>
            </w:pPr>
          </w:p>
          <w:p w14:paraId="7D6F7193" w14:textId="1D7378B0" w:rsidR="00C715B0" w:rsidRPr="00E47F56" w:rsidRDefault="00C715B0" w:rsidP="00D50A36">
            <w:pPr>
              <w:pStyle w:val="Textoindependiente22"/>
              <w:numPr>
                <w:ilvl w:val="0"/>
                <w:numId w:val="64"/>
              </w:numPr>
              <w:tabs>
                <w:tab w:val="clear" w:pos="1489"/>
                <w:tab w:val="left" w:pos="482"/>
              </w:tabs>
              <w:snapToGrid w:val="0"/>
              <w:ind w:left="482"/>
              <w:rPr>
                <w:rFonts w:ascii="Noto Sans" w:hAnsi="Noto Sans" w:cs="Noto Sans"/>
                <w:sz w:val="20"/>
                <w:szCs w:val="20"/>
              </w:rPr>
            </w:pPr>
            <w:r w:rsidRPr="00E47F56">
              <w:rPr>
                <w:rFonts w:ascii="Noto Sans" w:hAnsi="Noto Sans" w:cs="Noto Sans"/>
                <w:b/>
                <w:sz w:val="20"/>
                <w:szCs w:val="20"/>
              </w:rPr>
              <w:t>Mantenimiento preventivo:</w:t>
            </w:r>
            <w:r w:rsidRPr="00E47F56">
              <w:rPr>
                <w:rFonts w:ascii="Noto Sans" w:hAnsi="Noto Sans" w:cs="Noto Sans"/>
                <w:sz w:val="20"/>
                <w:szCs w:val="20"/>
              </w:rPr>
              <w:t xml:space="preserve"> Se deberá incluir el </w:t>
            </w:r>
            <w:r w:rsidRPr="00E47F56">
              <w:rPr>
                <w:rFonts w:ascii="Noto Sans" w:hAnsi="Noto Sans" w:cs="Noto Sans"/>
                <w:b/>
                <w:sz w:val="20"/>
                <w:szCs w:val="20"/>
              </w:rPr>
              <w:t>suministro de consumibles, ajustes y pruebas</w:t>
            </w:r>
            <w:r w:rsidRPr="00E47F56">
              <w:rPr>
                <w:rFonts w:ascii="Noto Sans" w:hAnsi="Noto Sans" w:cs="Noto Sans"/>
                <w:sz w:val="20"/>
                <w:szCs w:val="20"/>
              </w:rPr>
              <w:t xml:space="preserve"> para dejar el equipo en buen funcionamiento, realizar la limpieza interna y externa, verificación </w:t>
            </w:r>
            <w:r w:rsidRPr="00E47F56">
              <w:rPr>
                <w:rFonts w:ascii="Noto Sans" w:hAnsi="Noto Sans" w:cs="Noto Sans"/>
                <w:sz w:val="20"/>
                <w:szCs w:val="20"/>
              </w:rPr>
              <w:lastRenderedPageBreak/>
              <w:t xml:space="preserve">del buen funcionamiento de todas sus partes eléctricas, </w:t>
            </w:r>
            <w:r w:rsidR="0071093A" w:rsidRPr="00E47F56">
              <w:rPr>
                <w:rFonts w:ascii="Noto Sans" w:hAnsi="Noto Sans" w:cs="Noto Sans"/>
                <w:sz w:val="20"/>
                <w:szCs w:val="20"/>
              </w:rPr>
              <w:t>electrónicas y</w:t>
            </w:r>
            <w:r w:rsidRPr="00E47F56">
              <w:rPr>
                <w:rFonts w:ascii="Noto Sans" w:hAnsi="Noto Sans" w:cs="Noto Sans"/>
                <w:sz w:val="20"/>
                <w:szCs w:val="20"/>
              </w:rPr>
              <w:t xml:space="preserve"> mecánicas incluyendo lo siguiente:  </w:t>
            </w:r>
          </w:p>
          <w:p w14:paraId="37650BD7" w14:textId="77777777" w:rsidR="00C715B0" w:rsidRPr="00E47F56" w:rsidRDefault="00C715B0" w:rsidP="00C715B0">
            <w:pPr>
              <w:pStyle w:val="Textoindependiente22"/>
              <w:tabs>
                <w:tab w:val="left" w:pos="482"/>
              </w:tabs>
              <w:snapToGrid w:val="0"/>
              <w:ind w:left="459"/>
              <w:rPr>
                <w:rFonts w:ascii="Noto Sans" w:hAnsi="Noto Sans" w:cs="Noto Sans"/>
                <w:sz w:val="20"/>
                <w:szCs w:val="20"/>
              </w:rPr>
            </w:pPr>
            <w:r w:rsidRPr="00E47F56">
              <w:rPr>
                <w:rFonts w:ascii="Noto Sans" w:hAnsi="Noto Sans" w:cs="Noto Sans"/>
                <w:sz w:val="20"/>
                <w:szCs w:val="20"/>
              </w:rPr>
              <w:t>Verificación de voltajes</w:t>
            </w:r>
          </w:p>
          <w:p w14:paraId="3A83FF1D" w14:textId="77777777" w:rsidR="00C715B0" w:rsidRPr="00E47F56" w:rsidRDefault="00C715B0" w:rsidP="00C715B0">
            <w:pPr>
              <w:pStyle w:val="Textoindependiente22"/>
              <w:tabs>
                <w:tab w:val="clear" w:pos="1489"/>
                <w:tab w:val="left" w:pos="482"/>
              </w:tabs>
              <w:snapToGrid w:val="0"/>
              <w:ind w:left="459"/>
              <w:rPr>
                <w:rFonts w:ascii="Noto Sans" w:hAnsi="Noto Sans" w:cs="Noto Sans"/>
                <w:sz w:val="20"/>
                <w:szCs w:val="20"/>
              </w:rPr>
            </w:pPr>
            <w:r w:rsidRPr="00E47F56">
              <w:rPr>
                <w:rFonts w:ascii="Noto Sans" w:hAnsi="Noto Sans" w:cs="Noto Sans"/>
                <w:sz w:val="20"/>
                <w:szCs w:val="20"/>
              </w:rPr>
              <w:t>Verificación electrónica</w:t>
            </w:r>
          </w:p>
          <w:p w14:paraId="74DEC45D" w14:textId="77777777" w:rsidR="00C715B0" w:rsidRPr="00E47F56" w:rsidRDefault="00C715B0" w:rsidP="00C715B0">
            <w:pPr>
              <w:pStyle w:val="Textoindependiente22"/>
              <w:tabs>
                <w:tab w:val="left" w:pos="482"/>
              </w:tabs>
              <w:snapToGrid w:val="0"/>
              <w:ind w:left="459"/>
              <w:rPr>
                <w:rFonts w:ascii="Noto Sans" w:hAnsi="Noto Sans" w:cs="Noto Sans"/>
                <w:sz w:val="20"/>
                <w:szCs w:val="20"/>
              </w:rPr>
            </w:pPr>
            <w:r w:rsidRPr="00E47F56">
              <w:rPr>
                <w:rFonts w:ascii="Noto Sans" w:hAnsi="Noto Sans" w:cs="Noto Sans"/>
                <w:sz w:val="20"/>
                <w:szCs w:val="20"/>
              </w:rPr>
              <w:t>Verificación de temperaturas</w:t>
            </w:r>
          </w:p>
          <w:p w14:paraId="212012E8" w14:textId="77777777" w:rsidR="00C715B0" w:rsidRPr="00E47F56" w:rsidRDefault="00C715B0" w:rsidP="00C715B0">
            <w:pPr>
              <w:pStyle w:val="Textoindependiente22"/>
              <w:tabs>
                <w:tab w:val="left" w:pos="482"/>
              </w:tabs>
              <w:snapToGrid w:val="0"/>
              <w:ind w:left="459"/>
              <w:rPr>
                <w:rFonts w:ascii="Noto Sans" w:hAnsi="Noto Sans" w:cs="Noto Sans"/>
                <w:sz w:val="20"/>
                <w:szCs w:val="20"/>
              </w:rPr>
            </w:pPr>
            <w:r w:rsidRPr="00E47F56">
              <w:rPr>
                <w:rFonts w:ascii="Noto Sans" w:hAnsi="Noto Sans" w:cs="Noto Sans"/>
                <w:sz w:val="20"/>
                <w:szCs w:val="20"/>
              </w:rPr>
              <w:t>Sensibilidad de los detectores A y B</w:t>
            </w:r>
          </w:p>
          <w:p w14:paraId="66821024" w14:textId="77777777" w:rsidR="00C715B0" w:rsidRPr="00E47F56" w:rsidRDefault="00C715B0" w:rsidP="00C715B0">
            <w:pPr>
              <w:pStyle w:val="Textoindependiente22"/>
              <w:tabs>
                <w:tab w:val="left" w:pos="482"/>
              </w:tabs>
              <w:snapToGrid w:val="0"/>
              <w:ind w:left="459"/>
              <w:rPr>
                <w:rFonts w:ascii="Noto Sans" w:hAnsi="Noto Sans" w:cs="Noto Sans"/>
                <w:sz w:val="20"/>
                <w:szCs w:val="20"/>
              </w:rPr>
            </w:pPr>
            <w:r w:rsidRPr="00E47F56">
              <w:rPr>
                <w:rFonts w:ascii="Noto Sans" w:hAnsi="Noto Sans" w:cs="Noto Sans"/>
                <w:sz w:val="20"/>
                <w:szCs w:val="20"/>
              </w:rPr>
              <w:t xml:space="preserve">Reproducibilidad del </w:t>
            </w:r>
            <w:proofErr w:type="spellStart"/>
            <w:r w:rsidRPr="00E47F56">
              <w:rPr>
                <w:rFonts w:ascii="Noto Sans" w:hAnsi="Noto Sans" w:cs="Noto Sans"/>
                <w:sz w:val="20"/>
                <w:szCs w:val="20"/>
              </w:rPr>
              <w:t>automuestreador</w:t>
            </w:r>
            <w:proofErr w:type="spellEnd"/>
          </w:p>
          <w:p w14:paraId="26B22852" w14:textId="77777777" w:rsidR="00C715B0" w:rsidRPr="00E47F56" w:rsidRDefault="00C715B0" w:rsidP="00C715B0">
            <w:pPr>
              <w:pStyle w:val="Textoindependiente22"/>
              <w:tabs>
                <w:tab w:val="left" w:pos="482"/>
              </w:tabs>
              <w:snapToGrid w:val="0"/>
              <w:ind w:left="459"/>
              <w:rPr>
                <w:rFonts w:ascii="Noto Sans" w:hAnsi="Noto Sans" w:cs="Noto Sans"/>
                <w:sz w:val="20"/>
                <w:szCs w:val="20"/>
              </w:rPr>
            </w:pPr>
            <w:r w:rsidRPr="00E47F56">
              <w:rPr>
                <w:rFonts w:ascii="Noto Sans" w:hAnsi="Noto Sans" w:cs="Noto Sans"/>
                <w:sz w:val="20"/>
                <w:szCs w:val="20"/>
              </w:rPr>
              <w:t>Flujo de acarreo</w:t>
            </w:r>
          </w:p>
          <w:p w14:paraId="1BC19334" w14:textId="62085507" w:rsidR="00C715B0" w:rsidRPr="00E47F56" w:rsidRDefault="00662F4C" w:rsidP="00C715B0">
            <w:pPr>
              <w:pStyle w:val="Textoindependiente22"/>
              <w:tabs>
                <w:tab w:val="clear" w:pos="1489"/>
                <w:tab w:val="left" w:pos="482"/>
              </w:tabs>
              <w:snapToGrid w:val="0"/>
              <w:ind w:left="459"/>
              <w:rPr>
                <w:rFonts w:ascii="Noto Sans" w:hAnsi="Noto Sans" w:cs="Noto Sans"/>
                <w:sz w:val="20"/>
                <w:szCs w:val="20"/>
              </w:rPr>
            </w:pPr>
            <w:r w:rsidRPr="00E47F56">
              <w:rPr>
                <w:rFonts w:ascii="Noto Sans" w:hAnsi="Noto Sans" w:cs="Noto Sans"/>
                <w:sz w:val="20"/>
                <w:szCs w:val="20"/>
              </w:rPr>
              <w:t>Exactitud y</w:t>
            </w:r>
            <w:r w:rsidR="00C715B0" w:rsidRPr="00E47F56">
              <w:rPr>
                <w:rFonts w:ascii="Noto Sans" w:hAnsi="Noto Sans" w:cs="Noto Sans"/>
                <w:sz w:val="20"/>
                <w:szCs w:val="20"/>
              </w:rPr>
              <w:t xml:space="preserve"> estabilidad de temperatura del horno</w:t>
            </w:r>
          </w:p>
          <w:p w14:paraId="610E52ED" w14:textId="77777777" w:rsidR="00C715B0" w:rsidRPr="00E47F56" w:rsidRDefault="00C715B0" w:rsidP="00C715B0">
            <w:pPr>
              <w:pStyle w:val="Textoindependiente22"/>
              <w:snapToGrid w:val="0"/>
              <w:rPr>
                <w:rFonts w:ascii="Noto Sans" w:hAnsi="Noto Sans" w:cs="Noto Sans"/>
                <w:sz w:val="20"/>
                <w:szCs w:val="20"/>
              </w:rPr>
            </w:pPr>
          </w:p>
          <w:p w14:paraId="7D903BB7" w14:textId="77777777" w:rsidR="00C715B0" w:rsidRPr="00E47F56" w:rsidRDefault="00C715B0" w:rsidP="00D50A36">
            <w:pPr>
              <w:pStyle w:val="Textoindependiente22"/>
              <w:numPr>
                <w:ilvl w:val="0"/>
                <w:numId w:val="66"/>
              </w:numPr>
              <w:tabs>
                <w:tab w:val="clear" w:pos="1489"/>
                <w:tab w:val="left" w:pos="482"/>
              </w:tabs>
              <w:snapToGrid w:val="0"/>
              <w:ind w:left="481" w:hanging="426"/>
              <w:rPr>
                <w:rFonts w:ascii="Noto Sans" w:hAnsi="Noto Sans" w:cs="Noto Sans"/>
                <w:sz w:val="20"/>
                <w:szCs w:val="20"/>
              </w:rPr>
            </w:pPr>
            <w:r w:rsidRPr="00E47F56">
              <w:rPr>
                <w:rFonts w:ascii="Noto Sans" w:hAnsi="Noto Sans" w:cs="Noto Sans"/>
                <w:b/>
                <w:sz w:val="20"/>
                <w:szCs w:val="20"/>
              </w:rPr>
              <w:t xml:space="preserve">Calificación de operación y desempeño: </w:t>
            </w:r>
            <w:r w:rsidRPr="00E47F56">
              <w:rPr>
                <w:rFonts w:ascii="Noto Sans" w:hAnsi="Noto Sans" w:cs="Noto Sans"/>
                <w:sz w:val="20"/>
                <w:szCs w:val="20"/>
              </w:rPr>
              <w:t>deberá incluir la</w:t>
            </w:r>
            <w:r w:rsidRPr="00E47F56">
              <w:rPr>
                <w:rFonts w:ascii="Noto Sans" w:hAnsi="Noto Sans" w:cs="Noto Sans"/>
                <w:b/>
                <w:sz w:val="20"/>
                <w:szCs w:val="20"/>
              </w:rPr>
              <w:t xml:space="preserve"> </w:t>
            </w:r>
            <w:r w:rsidRPr="00E47F56">
              <w:rPr>
                <w:rFonts w:ascii="Noto Sans" w:hAnsi="Noto Sans" w:cs="Noto Sans"/>
                <w:sz w:val="20"/>
                <w:szCs w:val="20"/>
              </w:rPr>
              <w:t>Linealidad, precisión y arrastre del inyector, precisión y exactitud del flujo, ruido y deriva del detector</w:t>
            </w:r>
          </w:p>
          <w:p w14:paraId="214FD1B8" w14:textId="77777777" w:rsidR="00C715B0" w:rsidRPr="00E47F56" w:rsidRDefault="00C715B0" w:rsidP="00C715B0">
            <w:pPr>
              <w:pStyle w:val="Textoindependiente22"/>
              <w:tabs>
                <w:tab w:val="clear" w:pos="1489"/>
                <w:tab w:val="left" w:pos="482"/>
              </w:tabs>
              <w:snapToGrid w:val="0"/>
              <w:ind w:left="482"/>
              <w:rPr>
                <w:rFonts w:ascii="Noto Sans" w:hAnsi="Noto Sans" w:cs="Noto Sans"/>
                <w:sz w:val="20"/>
                <w:szCs w:val="20"/>
              </w:rPr>
            </w:pPr>
            <w:r w:rsidRPr="00E47F56">
              <w:rPr>
                <w:rFonts w:ascii="Noto Sans" w:hAnsi="Noto Sans" w:cs="Noto Sans"/>
                <w:b/>
                <w:sz w:val="20"/>
                <w:szCs w:val="20"/>
              </w:rPr>
              <w:t>Considerar</w:t>
            </w:r>
            <w:r w:rsidRPr="00E47F56">
              <w:rPr>
                <w:rFonts w:ascii="Noto Sans" w:hAnsi="Noto Sans" w:cs="Noto Sans"/>
                <w:sz w:val="20"/>
                <w:szCs w:val="20"/>
              </w:rPr>
              <w:t xml:space="preserve"> la calificación del cromatógrafo de gases incluyendo el módulo Turbo Matrix, </w:t>
            </w:r>
          </w:p>
          <w:p w14:paraId="0E2D4B73" w14:textId="77777777" w:rsidR="00C715B0" w:rsidRPr="00E47F56" w:rsidRDefault="00C715B0" w:rsidP="00C715B0">
            <w:pPr>
              <w:pStyle w:val="Textoindependiente22"/>
              <w:tabs>
                <w:tab w:val="clear" w:pos="1489"/>
                <w:tab w:val="left" w:pos="482"/>
              </w:tabs>
              <w:snapToGrid w:val="0"/>
              <w:rPr>
                <w:rFonts w:ascii="Noto Sans" w:eastAsiaTheme="minorHAnsi" w:hAnsi="Noto Sans" w:cs="Noto Sans"/>
                <w:sz w:val="20"/>
                <w:szCs w:val="20"/>
                <w:lang w:val="es-MX" w:eastAsia="en-US"/>
              </w:rPr>
            </w:pPr>
          </w:p>
          <w:p w14:paraId="6EF4930C" w14:textId="178A5BC6" w:rsidR="00C715B0" w:rsidRPr="00E47F56" w:rsidRDefault="00C715B0" w:rsidP="00C715B0">
            <w:pPr>
              <w:pStyle w:val="Textoindependiente22"/>
              <w:tabs>
                <w:tab w:val="clear" w:pos="1489"/>
                <w:tab w:val="left" w:pos="482"/>
              </w:tabs>
              <w:snapToGrid w:val="0"/>
              <w:ind w:left="55"/>
              <w:rPr>
                <w:rFonts w:ascii="Noto Sans" w:hAnsi="Noto Sans" w:cs="Noto Sans"/>
                <w:sz w:val="20"/>
                <w:szCs w:val="20"/>
              </w:rPr>
            </w:pPr>
            <w:r w:rsidRPr="00E47F56">
              <w:rPr>
                <w:rFonts w:ascii="Noto Sans" w:hAnsi="Noto Sans" w:cs="Noto Sans"/>
                <w:sz w:val="20"/>
                <w:szCs w:val="20"/>
              </w:rPr>
              <w:t xml:space="preserve">Nota: Se requiere previo a la calificación la entrega de protocolos de calificación en idioma español, registrando la información, considerando los patrones a utilizar. Una vez concluida la calificación deberá incluir la entrega </w:t>
            </w:r>
            <w:r w:rsidR="00662F4C" w:rsidRPr="00E47F56">
              <w:rPr>
                <w:rFonts w:ascii="Noto Sans" w:hAnsi="Noto Sans" w:cs="Noto Sans"/>
                <w:sz w:val="20"/>
                <w:szCs w:val="20"/>
              </w:rPr>
              <w:t>de carpeta</w:t>
            </w:r>
            <w:r w:rsidRPr="00E47F56">
              <w:rPr>
                <w:rFonts w:ascii="Noto Sans" w:hAnsi="Noto Sans" w:cs="Noto Sans"/>
                <w:sz w:val="20"/>
                <w:szCs w:val="20"/>
              </w:rPr>
              <w:t xml:space="preserve"> de resultados en idioma español, considerando los estándares e instrumentos </w:t>
            </w:r>
            <w:r w:rsidR="00662F4C" w:rsidRPr="00E47F56">
              <w:rPr>
                <w:rFonts w:ascii="Noto Sans" w:hAnsi="Noto Sans" w:cs="Noto Sans"/>
                <w:sz w:val="20"/>
                <w:szCs w:val="20"/>
              </w:rPr>
              <w:t>utilizados,</w:t>
            </w:r>
            <w:r w:rsidRPr="00E47F56">
              <w:rPr>
                <w:rFonts w:ascii="Noto Sans" w:hAnsi="Noto Sans" w:cs="Noto Sans"/>
                <w:sz w:val="20"/>
                <w:szCs w:val="20"/>
              </w:rPr>
              <w:t xml:space="preserve"> así como copias de los certificados de los patrones empleados con trazabilidad.</w:t>
            </w:r>
          </w:p>
          <w:p w14:paraId="37BA2D91" w14:textId="77777777" w:rsidR="00C715B0" w:rsidRPr="00E47F56" w:rsidRDefault="00C715B0" w:rsidP="00C715B0">
            <w:pPr>
              <w:pStyle w:val="Textoindependiente22"/>
              <w:tabs>
                <w:tab w:val="clear" w:pos="1489"/>
                <w:tab w:val="left" w:pos="482"/>
              </w:tabs>
              <w:snapToGrid w:val="0"/>
              <w:ind w:left="55"/>
              <w:rPr>
                <w:rFonts w:ascii="Noto Sans" w:hAnsi="Noto Sans" w:cs="Noto Sans"/>
                <w:sz w:val="20"/>
                <w:szCs w:val="20"/>
              </w:rPr>
            </w:pPr>
          </w:p>
          <w:p w14:paraId="7C72F767" w14:textId="77777777" w:rsidR="00C715B0" w:rsidRPr="00E47F56" w:rsidRDefault="00C715B0" w:rsidP="00D50A36">
            <w:pPr>
              <w:pStyle w:val="Textoindependiente22"/>
              <w:numPr>
                <w:ilvl w:val="0"/>
                <w:numId w:val="65"/>
              </w:numPr>
              <w:tabs>
                <w:tab w:val="clear" w:pos="1489"/>
                <w:tab w:val="left" w:pos="481"/>
              </w:tabs>
              <w:snapToGrid w:val="0"/>
              <w:ind w:left="481"/>
              <w:rPr>
                <w:rFonts w:ascii="Noto Sans" w:hAnsi="Noto Sans" w:cs="Noto Sans"/>
                <w:sz w:val="20"/>
                <w:szCs w:val="20"/>
              </w:rPr>
            </w:pPr>
            <w:r w:rsidRPr="00E47F56">
              <w:rPr>
                <w:rFonts w:ascii="Noto Sans" w:hAnsi="Noto Sans" w:cs="Noto Sans"/>
                <w:b/>
                <w:sz w:val="20"/>
                <w:szCs w:val="20"/>
              </w:rPr>
              <w:t>Suministrar</w:t>
            </w:r>
            <w:r w:rsidRPr="00E47F56">
              <w:rPr>
                <w:rFonts w:ascii="Noto Sans" w:hAnsi="Noto Sans" w:cs="Noto Sans"/>
                <w:sz w:val="20"/>
                <w:szCs w:val="20"/>
              </w:rPr>
              <w:t xml:space="preserve"> los siguientes insumos:</w:t>
            </w:r>
          </w:p>
          <w:p w14:paraId="0923A345" w14:textId="77777777" w:rsidR="001B34BA" w:rsidRPr="00B9598D" w:rsidRDefault="001B34BA" w:rsidP="001B34BA">
            <w:pPr>
              <w:pStyle w:val="Prrafodelista"/>
              <w:suppressAutoHyphens/>
              <w:jc w:val="both"/>
              <w:rPr>
                <w:rFonts w:ascii="Noto Sans" w:hAnsi="Noto Sans" w:cs="Noto Sans"/>
                <w:sz w:val="20"/>
                <w:szCs w:val="20"/>
              </w:rPr>
            </w:pPr>
            <w:r w:rsidRPr="00B9598D">
              <w:rPr>
                <w:rFonts w:ascii="Noto Sans" w:hAnsi="Noto Sans" w:cs="Noto Sans"/>
                <w:sz w:val="20"/>
                <w:szCs w:val="20"/>
              </w:rPr>
              <w:t>Jeringa para inyección manual de muestras de 1 microlitro</w:t>
            </w:r>
          </w:p>
          <w:p w14:paraId="373B56AC" w14:textId="77777777" w:rsidR="001B34BA" w:rsidRPr="00B9598D" w:rsidRDefault="001B34BA" w:rsidP="001B34BA">
            <w:pPr>
              <w:pStyle w:val="Prrafodelista"/>
              <w:suppressAutoHyphens/>
              <w:jc w:val="both"/>
              <w:rPr>
                <w:rFonts w:ascii="Noto Sans" w:hAnsi="Noto Sans" w:cs="Noto Sans"/>
                <w:sz w:val="20"/>
                <w:szCs w:val="20"/>
              </w:rPr>
            </w:pPr>
            <w:r w:rsidRPr="00B9598D">
              <w:rPr>
                <w:rFonts w:ascii="Noto Sans" w:hAnsi="Noto Sans" w:cs="Noto Sans"/>
                <w:sz w:val="20"/>
                <w:szCs w:val="20"/>
              </w:rPr>
              <w:t>Columna DB WAX   30m x0,25 mm X 0,2 µm</w:t>
            </w:r>
          </w:p>
          <w:p w14:paraId="7A78DEB2" w14:textId="77777777" w:rsidR="001B34BA" w:rsidRPr="00B9598D" w:rsidRDefault="001B34BA" w:rsidP="001B34BA">
            <w:pPr>
              <w:pStyle w:val="Prrafodelista"/>
              <w:suppressAutoHyphens/>
              <w:jc w:val="both"/>
              <w:rPr>
                <w:rFonts w:ascii="Noto Sans" w:hAnsi="Noto Sans" w:cs="Noto Sans"/>
                <w:sz w:val="20"/>
                <w:szCs w:val="20"/>
              </w:rPr>
            </w:pPr>
            <w:r w:rsidRPr="00B9598D">
              <w:rPr>
                <w:rFonts w:ascii="Noto Sans" w:hAnsi="Noto Sans" w:cs="Noto Sans"/>
                <w:sz w:val="20"/>
                <w:szCs w:val="20"/>
              </w:rPr>
              <w:t xml:space="preserve">Dimetilsulfóxido frasco con 100 </w:t>
            </w:r>
            <w:proofErr w:type="spellStart"/>
            <w:r w:rsidRPr="00B9598D">
              <w:rPr>
                <w:rFonts w:ascii="Noto Sans" w:hAnsi="Noto Sans" w:cs="Noto Sans"/>
                <w:sz w:val="20"/>
                <w:szCs w:val="20"/>
              </w:rPr>
              <w:t>mL</w:t>
            </w:r>
            <w:proofErr w:type="spellEnd"/>
            <w:r w:rsidRPr="00B9598D">
              <w:rPr>
                <w:rFonts w:ascii="Noto Sans" w:hAnsi="Noto Sans" w:cs="Noto Sans"/>
                <w:sz w:val="20"/>
                <w:szCs w:val="20"/>
              </w:rPr>
              <w:t xml:space="preserve"> con pureza &gt; 99,0 %</w:t>
            </w:r>
          </w:p>
          <w:p w14:paraId="0A04472E" w14:textId="77777777" w:rsidR="001B34BA" w:rsidRPr="00B9598D" w:rsidRDefault="001B34BA" w:rsidP="001B34BA">
            <w:pPr>
              <w:pStyle w:val="Prrafodelista"/>
              <w:suppressAutoHyphens/>
              <w:jc w:val="both"/>
              <w:rPr>
                <w:rFonts w:ascii="Noto Sans" w:hAnsi="Noto Sans" w:cs="Noto Sans"/>
                <w:sz w:val="20"/>
                <w:szCs w:val="20"/>
              </w:rPr>
            </w:pPr>
            <w:r w:rsidRPr="00B9598D">
              <w:rPr>
                <w:rFonts w:ascii="Noto Sans" w:hAnsi="Noto Sans" w:cs="Noto Sans"/>
                <w:sz w:val="20"/>
                <w:szCs w:val="20"/>
              </w:rPr>
              <w:lastRenderedPageBreak/>
              <w:t xml:space="preserve">Dioxano frasco con 250 </w:t>
            </w:r>
            <w:proofErr w:type="spellStart"/>
            <w:r w:rsidRPr="00B9598D">
              <w:rPr>
                <w:rFonts w:ascii="Noto Sans" w:hAnsi="Noto Sans" w:cs="Noto Sans"/>
                <w:sz w:val="20"/>
                <w:szCs w:val="20"/>
              </w:rPr>
              <w:t>mL</w:t>
            </w:r>
            <w:proofErr w:type="spellEnd"/>
            <w:r w:rsidRPr="00B9598D">
              <w:rPr>
                <w:rFonts w:ascii="Noto Sans" w:hAnsi="Noto Sans" w:cs="Noto Sans"/>
                <w:sz w:val="20"/>
                <w:szCs w:val="20"/>
              </w:rPr>
              <w:t xml:space="preserve"> con pureza &gt; 99,0 %</w:t>
            </w:r>
          </w:p>
          <w:p w14:paraId="612B7491" w14:textId="77777777" w:rsidR="001B34BA" w:rsidRPr="00B9598D" w:rsidRDefault="001B34BA" w:rsidP="001B34BA">
            <w:pPr>
              <w:pStyle w:val="Prrafodelista"/>
              <w:suppressAutoHyphens/>
              <w:jc w:val="both"/>
              <w:rPr>
                <w:rFonts w:ascii="Noto Sans" w:hAnsi="Noto Sans" w:cs="Noto Sans"/>
                <w:sz w:val="20"/>
                <w:szCs w:val="20"/>
              </w:rPr>
            </w:pPr>
            <w:r w:rsidRPr="00B9598D">
              <w:rPr>
                <w:rFonts w:ascii="Noto Sans" w:hAnsi="Noto Sans" w:cs="Noto Sans"/>
                <w:sz w:val="20"/>
                <w:szCs w:val="20"/>
              </w:rPr>
              <w:t>Propilenglicol frasco con 1 L con pureza &gt; 99,0 %</w:t>
            </w:r>
          </w:p>
          <w:p w14:paraId="6D421F54" w14:textId="1F89CAB2" w:rsidR="00C715B0" w:rsidRPr="00E47F56" w:rsidRDefault="001B34BA" w:rsidP="00AA5DAD">
            <w:pPr>
              <w:pStyle w:val="Prrafodelista"/>
              <w:suppressAutoHyphens/>
              <w:jc w:val="both"/>
              <w:rPr>
                <w:rFonts w:ascii="Noto Sans" w:hAnsi="Noto Sans" w:cs="Noto Sans"/>
                <w:sz w:val="20"/>
                <w:szCs w:val="20"/>
                <w:u w:val="single"/>
              </w:rPr>
            </w:pPr>
            <w:r w:rsidRPr="00B9598D">
              <w:rPr>
                <w:rFonts w:ascii="Noto Sans" w:hAnsi="Noto Sans" w:cs="Noto Sans"/>
                <w:sz w:val="20"/>
                <w:szCs w:val="20"/>
              </w:rPr>
              <w:t>Etilenglicol frasco con 1 L con pureza &gt; 99,0 %</w:t>
            </w:r>
          </w:p>
        </w:tc>
        <w:tc>
          <w:tcPr>
            <w:tcW w:w="1077" w:type="dxa"/>
            <w:gridSpan w:val="2"/>
            <w:shd w:val="clear" w:color="auto" w:fill="auto"/>
          </w:tcPr>
          <w:p w14:paraId="42A147DC" w14:textId="77777777" w:rsidR="00C715B0" w:rsidRPr="00E47F56" w:rsidRDefault="00C715B0" w:rsidP="00C715B0">
            <w:pPr>
              <w:snapToGrid w:val="0"/>
              <w:jc w:val="center"/>
              <w:rPr>
                <w:rFonts w:ascii="Noto Sans" w:hAnsi="Noto Sans" w:cs="Noto Sans"/>
                <w:sz w:val="20"/>
                <w:szCs w:val="20"/>
              </w:rPr>
            </w:pPr>
            <w:r w:rsidRPr="00E47F56">
              <w:rPr>
                <w:rFonts w:ascii="Noto Sans" w:hAnsi="Noto Sans" w:cs="Noto Sans"/>
                <w:sz w:val="20"/>
                <w:szCs w:val="20"/>
              </w:rPr>
              <w:lastRenderedPageBreak/>
              <w:t>Equipo</w:t>
            </w:r>
          </w:p>
          <w:p w14:paraId="404E8E86" w14:textId="77777777" w:rsidR="00C715B0" w:rsidRPr="00E47F56" w:rsidRDefault="00C715B0" w:rsidP="00C715B0">
            <w:pPr>
              <w:snapToGrid w:val="0"/>
              <w:jc w:val="center"/>
              <w:rPr>
                <w:rFonts w:ascii="Noto Sans" w:hAnsi="Noto Sans" w:cs="Noto Sans"/>
                <w:sz w:val="20"/>
                <w:szCs w:val="20"/>
              </w:rPr>
            </w:pPr>
          </w:p>
          <w:p w14:paraId="20BE8F16" w14:textId="77777777" w:rsidR="00C715B0" w:rsidRPr="00E47F56" w:rsidRDefault="00C715B0" w:rsidP="00C715B0">
            <w:pPr>
              <w:snapToGrid w:val="0"/>
              <w:jc w:val="center"/>
              <w:rPr>
                <w:rFonts w:ascii="Noto Sans" w:hAnsi="Noto Sans" w:cs="Noto Sans"/>
                <w:sz w:val="20"/>
                <w:szCs w:val="20"/>
              </w:rPr>
            </w:pPr>
          </w:p>
          <w:p w14:paraId="498401C1" w14:textId="77777777" w:rsidR="00C715B0" w:rsidRPr="00E47F56" w:rsidRDefault="00C715B0" w:rsidP="00C715B0">
            <w:pPr>
              <w:snapToGrid w:val="0"/>
              <w:jc w:val="center"/>
              <w:rPr>
                <w:rFonts w:ascii="Noto Sans" w:hAnsi="Noto Sans" w:cs="Noto Sans"/>
                <w:sz w:val="20"/>
                <w:szCs w:val="20"/>
              </w:rPr>
            </w:pPr>
          </w:p>
          <w:p w14:paraId="68441CE2" w14:textId="77777777" w:rsidR="00C715B0" w:rsidRPr="00E47F56" w:rsidRDefault="00C715B0" w:rsidP="00C715B0">
            <w:pPr>
              <w:snapToGrid w:val="0"/>
              <w:jc w:val="center"/>
              <w:rPr>
                <w:rFonts w:ascii="Noto Sans" w:hAnsi="Noto Sans" w:cs="Noto Sans"/>
                <w:sz w:val="20"/>
                <w:szCs w:val="20"/>
              </w:rPr>
            </w:pPr>
          </w:p>
          <w:p w14:paraId="1814E6CA" w14:textId="77777777" w:rsidR="00C715B0" w:rsidRPr="00E47F56" w:rsidRDefault="00C715B0" w:rsidP="00C715B0">
            <w:pPr>
              <w:snapToGrid w:val="0"/>
              <w:jc w:val="center"/>
              <w:rPr>
                <w:rFonts w:ascii="Noto Sans" w:hAnsi="Noto Sans" w:cs="Noto Sans"/>
                <w:sz w:val="20"/>
                <w:szCs w:val="20"/>
              </w:rPr>
            </w:pPr>
          </w:p>
          <w:p w14:paraId="74E6A14E" w14:textId="77777777" w:rsidR="00C715B0" w:rsidRPr="00E47F56" w:rsidRDefault="00C715B0" w:rsidP="00C715B0">
            <w:pPr>
              <w:snapToGrid w:val="0"/>
              <w:jc w:val="center"/>
              <w:rPr>
                <w:rFonts w:ascii="Noto Sans" w:hAnsi="Noto Sans" w:cs="Noto Sans"/>
                <w:sz w:val="20"/>
                <w:szCs w:val="20"/>
              </w:rPr>
            </w:pPr>
          </w:p>
          <w:p w14:paraId="4EC729F1" w14:textId="77777777" w:rsidR="00C715B0" w:rsidRPr="00E47F56" w:rsidRDefault="00C715B0" w:rsidP="00C715B0">
            <w:pPr>
              <w:snapToGrid w:val="0"/>
              <w:jc w:val="center"/>
              <w:rPr>
                <w:rFonts w:ascii="Noto Sans" w:hAnsi="Noto Sans" w:cs="Noto Sans"/>
                <w:sz w:val="20"/>
                <w:szCs w:val="20"/>
              </w:rPr>
            </w:pPr>
          </w:p>
          <w:p w14:paraId="49A0DF16" w14:textId="77777777" w:rsidR="00C715B0" w:rsidRPr="00E47F56" w:rsidRDefault="00C715B0" w:rsidP="00C715B0">
            <w:pPr>
              <w:snapToGrid w:val="0"/>
              <w:jc w:val="center"/>
              <w:rPr>
                <w:rFonts w:ascii="Noto Sans" w:hAnsi="Noto Sans" w:cs="Noto Sans"/>
                <w:sz w:val="20"/>
                <w:szCs w:val="20"/>
              </w:rPr>
            </w:pPr>
          </w:p>
          <w:p w14:paraId="3B9B3558" w14:textId="77777777" w:rsidR="00C715B0" w:rsidRPr="00E47F56" w:rsidRDefault="00C715B0" w:rsidP="00C715B0">
            <w:pPr>
              <w:snapToGrid w:val="0"/>
              <w:jc w:val="center"/>
              <w:rPr>
                <w:rFonts w:ascii="Noto Sans" w:hAnsi="Noto Sans" w:cs="Noto Sans"/>
                <w:sz w:val="20"/>
                <w:szCs w:val="20"/>
              </w:rPr>
            </w:pPr>
          </w:p>
          <w:p w14:paraId="4C5A4F74" w14:textId="77777777" w:rsidR="00C715B0" w:rsidRPr="00E47F56" w:rsidRDefault="00C715B0" w:rsidP="00C715B0">
            <w:pPr>
              <w:snapToGrid w:val="0"/>
              <w:jc w:val="center"/>
              <w:rPr>
                <w:rFonts w:ascii="Noto Sans" w:hAnsi="Noto Sans" w:cs="Noto Sans"/>
                <w:sz w:val="20"/>
                <w:szCs w:val="20"/>
              </w:rPr>
            </w:pPr>
          </w:p>
          <w:p w14:paraId="3FA6F0DA" w14:textId="77777777" w:rsidR="00C715B0" w:rsidRPr="00E47F56" w:rsidRDefault="00C715B0" w:rsidP="00C715B0">
            <w:pPr>
              <w:snapToGrid w:val="0"/>
              <w:jc w:val="center"/>
              <w:rPr>
                <w:rFonts w:ascii="Noto Sans" w:hAnsi="Noto Sans" w:cs="Noto Sans"/>
                <w:sz w:val="20"/>
                <w:szCs w:val="20"/>
              </w:rPr>
            </w:pPr>
          </w:p>
          <w:p w14:paraId="0272C1A0" w14:textId="77777777" w:rsidR="00C715B0" w:rsidRPr="00E47F56" w:rsidRDefault="00C715B0" w:rsidP="00C715B0">
            <w:pPr>
              <w:snapToGrid w:val="0"/>
              <w:jc w:val="center"/>
              <w:rPr>
                <w:rFonts w:ascii="Noto Sans" w:hAnsi="Noto Sans" w:cs="Noto Sans"/>
                <w:sz w:val="20"/>
                <w:szCs w:val="20"/>
              </w:rPr>
            </w:pPr>
          </w:p>
          <w:p w14:paraId="077AD638" w14:textId="77777777" w:rsidR="00C715B0" w:rsidRPr="00E47F56" w:rsidRDefault="00C715B0" w:rsidP="00C715B0">
            <w:pPr>
              <w:snapToGrid w:val="0"/>
              <w:jc w:val="center"/>
              <w:rPr>
                <w:rFonts w:ascii="Noto Sans" w:hAnsi="Noto Sans" w:cs="Noto Sans"/>
                <w:sz w:val="20"/>
                <w:szCs w:val="20"/>
              </w:rPr>
            </w:pPr>
          </w:p>
          <w:p w14:paraId="0E78D394" w14:textId="77777777" w:rsidR="00C715B0" w:rsidRPr="00E47F56" w:rsidRDefault="00C715B0" w:rsidP="00C715B0">
            <w:pPr>
              <w:snapToGrid w:val="0"/>
              <w:jc w:val="center"/>
              <w:rPr>
                <w:rFonts w:ascii="Noto Sans" w:hAnsi="Noto Sans" w:cs="Noto Sans"/>
                <w:sz w:val="20"/>
                <w:szCs w:val="20"/>
              </w:rPr>
            </w:pPr>
          </w:p>
          <w:p w14:paraId="4C5985D5" w14:textId="77777777" w:rsidR="00C715B0" w:rsidRPr="00E47F56" w:rsidRDefault="00C715B0" w:rsidP="00C715B0">
            <w:pPr>
              <w:snapToGrid w:val="0"/>
              <w:jc w:val="center"/>
              <w:rPr>
                <w:rFonts w:ascii="Noto Sans" w:hAnsi="Noto Sans" w:cs="Noto Sans"/>
                <w:sz w:val="20"/>
                <w:szCs w:val="20"/>
              </w:rPr>
            </w:pPr>
          </w:p>
          <w:p w14:paraId="21702C5D" w14:textId="77777777" w:rsidR="00C715B0" w:rsidRPr="00E47F56" w:rsidRDefault="00C715B0" w:rsidP="00C715B0">
            <w:pPr>
              <w:snapToGrid w:val="0"/>
              <w:jc w:val="center"/>
              <w:rPr>
                <w:rFonts w:ascii="Noto Sans" w:hAnsi="Noto Sans" w:cs="Noto Sans"/>
                <w:sz w:val="20"/>
                <w:szCs w:val="20"/>
              </w:rPr>
            </w:pPr>
          </w:p>
          <w:p w14:paraId="67629DD6" w14:textId="77777777" w:rsidR="00C715B0" w:rsidRPr="00E47F56" w:rsidRDefault="00C715B0" w:rsidP="00C715B0">
            <w:pPr>
              <w:snapToGrid w:val="0"/>
              <w:jc w:val="center"/>
              <w:rPr>
                <w:rFonts w:ascii="Noto Sans" w:hAnsi="Noto Sans" w:cs="Noto Sans"/>
                <w:sz w:val="20"/>
                <w:szCs w:val="20"/>
              </w:rPr>
            </w:pPr>
          </w:p>
          <w:p w14:paraId="4D4E0178" w14:textId="77777777" w:rsidR="00C715B0" w:rsidRPr="00E47F56" w:rsidRDefault="00C715B0" w:rsidP="00C715B0">
            <w:pPr>
              <w:snapToGrid w:val="0"/>
              <w:jc w:val="center"/>
              <w:rPr>
                <w:rFonts w:ascii="Noto Sans" w:hAnsi="Noto Sans" w:cs="Noto Sans"/>
                <w:sz w:val="20"/>
                <w:szCs w:val="20"/>
              </w:rPr>
            </w:pPr>
          </w:p>
          <w:p w14:paraId="449B338F" w14:textId="77777777" w:rsidR="00C715B0" w:rsidRPr="00E47F56" w:rsidRDefault="00C715B0" w:rsidP="00C715B0">
            <w:pPr>
              <w:snapToGrid w:val="0"/>
              <w:jc w:val="center"/>
              <w:rPr>
                <w:rFonts w:ascii="Noto Sans" w:hAnsi="Noto Sans" w:cs="Noto Sans"/>
                <w:sz w:val="20"/>
                <w:szCs w:val="20"/>
              </w:rPr>
            </w:pPr>
          </w:p>
          <w:p w14:paraId="1115BC0F" w14:textId="77777777" w:rsidR="00C715B0" w:rsidRPr="00E47F56" w:rsidRDefault="00C715B0" w:rsidP="00C715B0">
            <w:pPr>
              <w:snapToGrid w:val="0"/>
              <w:jc w:val="center"/>
              <w:rPr>
                <w:rFonts w:ascii="Noto Sans" w:hAnsi="Noto Sans" w:cs="Noto Sans"/>
                <w:sz w:val="20"/>
                <w:szCs w:val="20"/>
              </w:rPr>
            </w:pPr>
          </w:p>
          <w:p w14:paraId="09DC4D64" w14:textId="77777777" w:rsidR="00C715B0" w:rsidRPr="00E47F56" w:rsidRDefault="00C715B0" w:rsidP="00C715B0">
            <w:pPr>
              <w:snapToGrid w:val="0"/>
              <w:jc w:val="center"/>
              <w:rPr>
                <w:rFonts w:ascii="Noto Sans" w:hAnsi="Noto Sans" w:cs="Noto Sans"/>
                <w:sz w:val="20"/>
                <w:szCs w:val="20"/>
              </w:rPr>
            </w:pPr>
          </w:p>
          <w:p w14:paraId="6391A2CF" w14:textId="77777777" w:rsidR="00C715B0" w:rsidRPr="00E47F56" w:rsidRDefault="00C715B0" w:rsidP="00C715B0">
            <w:pPr>
              <w:snapToGrid w:val="0"/>
              <w:jc w:val="center"/>
              <w:rPr>
                <w:rFonts w:ascii="Noto Sans" w:hAnsi="Noto Sans" w:cs="Noto Sans"/>
                <w:sz w:val="20"/>
                <w:szCs w:val="20"/>
              </w:rPr>
            </w:pPr>
          </w:p>
          <w:p w14:paraId="651FC2DA" w14:textId="77777777" w:rsidR="00C715B0" w:rsidRPr="00E47F56" w:rsidRDefault="00C715B0" w:rsidP="00C715B0">
            <w:pPr>
              <w:snapToGrid w:val="0"/>
              <w:jc w:val="center"/>
              <w:rPr>
                <w:rFonts w:ascii="Noto Sans" w:hAnsi="Noto Sans" w:cs="Noto Sans"/>
                <w:sz w:val="20"/>
                <w:szCs w:val="20"/>
              </w:rPr>
            </w:pPr>
          </w:p>
          <w:p w14:paraId="0E83155E" w14:textId="77777777" w:rsidR="00C715B0" w:rsidRPr="00E47F56" w:rsidRDefault="00C715B0" w:rsidP="00C715B0">
            <w:pPr>
              <w:snapToGrid w:val="0"/>
              <w:jc w:val="center"/>
              <w:rPr>
                <w:rFonts w:ascii="Noto Sans" w:hAnsi="Noto Sans" w:cs="Noto Sans"/>
                <w:sz w:val="20"/>
                <w:szCs w:val="20"/>
              </w:rPr>
            </w:pPr>
          </w:p>
          <w:p w14:paraId="55D76767" w14:textId="77777777" w:rsidR="00C715B0" w:rsidRPr="00E47F56" w:rsidRDefault="00C715B0" w:rsidP="00C715B0">
            <w:pPr>
              <w:snapToGrid w:val="0"/>
              <w:jc w:val="center"/>
              <w:rPr>
                <w:rFonts w:ascii="Noto Sans" w:hAnsi="Noto Sans" w:cs="Noto Sans"/>
                <w:sz w:val="20"/>
                <w:szCs w:val="20"/>
              </w:rPr>
            </w:pPr>
          </w:p>
          <w:p w14:paraId="43A6B35C" w14:textId="77777777" w:rsidR="00C715B0" w:rsidRPr="00E47F56" w:rsidRDefault="00C715B0" w:rsidP="00C715B0">
            <w:pPr>
              <w:snapToGrid w:val="0"/>
              <w:jc w:val="center"/>
              <w:rPr>
                <w:rFonts w:ascii="Noto Sans" w:hAnsi="Noto Sans" w:cs="Noto Sans"/>
                <w:sz w:val="20"/>
                <w:szCs w:val="20"/>
              </w:rPr>
            </w:pPr>
          </w:p>
          <w:p w14:paraId="6D3B9B33" w14:textId="77777777" w:rsidR="00C715B0" w:rsidRDefault="00C715B0" w:rsidP="00C715B0">
            <w:pPr>
              <w:snapToGrid w:val="0"/>
              <w:jc w:val="center"/>
              <w:rPr>
                <w:rFonts w:ascii="Noto Sans" w:hAnsi="Noto Sans" w:cs="Noto Sans"/>
                <w:sz w:val="20"/>
                <w:szCs w:val="20"/>
              </w:rPr>
            </w:pPr>
          </w:p>
          <w:p w14:paraId="2512FD09" w14:textId="77777777" w:rsidR="00E16316" w:rsidRPr="00E47F56" w:rsidRDefault="00E16316" w:rsidP="00C715B0">
            <w:pPr>
              <w:snapToGrid w:val="0"/>
              <w:jc w:val="center"/>
              <w:rPr>
                <w:rFonts w:ascii="Noto Sans" w:hAnsi="Noto Sans" w:cs="Noto Sans"/>
                <w:sz w:val="20"/>
                <w:szCs w:val="20"/>
              </w:rPr>
            </w:pPr>
          </w:p>
          <w:p w14:paraId="77ACCE05" w14:textId="77777777" w:rsidR="00C715B0" w:rsidRDefault="00C715B0" w:rsidP="00C715B0">
            <w:pPr>
              <w:rPr>
                <w:rFonts w:ascii="Noto Sans" w:hAnsi="Noto Sans" w:cs="Noto Sans"/>
                <w:sz w:val="20"/>
                <w:szCs w:val="20"/>
              </w:rPr>
            </w:pPr>
          </w:p>
          <w:p w14:paraId="11E0F8B5" w14:textId="77777777" w:rsidR="000827C0" w:rsidRPr="00E47F56" w:rsidRDefault="000827C0" w:rsidP="00C715B0">
            <w:pPr>
              <w:rPr>
                <w:rFonts w:ascii="Noto Sans" w:hAnsi="Noto Sans" w:cs="Noto Sans"/>
                <w:sz w:val="20"/>
                <w:szCs w:val="20"/>
              </w:rPr>
            </w:pPr>
          </w:p>
          <w:p w14:paraId="3B68951F" w14:textId="77777777" w:rsidR="00C715B0" w:rsidRPr="00E47F56" w:rsidRDefault="00C715B0" w:rsidP="00C715B0">
            <w:pPr>
              <w:rPr>
                <w:rFonts w:ascii="Noto Sans" w:hAnsi="Noto Sans" w:cs="Noto Sans"/>
                <w:sz w:val="20"/>
                <w:szCs w:val="20"/>
              </w:rPr>
            </w:pPr>
          </w:p>
          <w:p w14:paraId="5D3DB927" w14:textId="77777777" w:rsidR="00C715B0" w:rsidRDefault="00C715B0" w:rsidP="001B34BA">
            <w:pPr>
              <w:jc w:val="center"/>
              <w:rPr>
                <w:rFonts w:ascii="Noto Sans" w:hAnsi="Noto Sans" w:cs="Noto Sans"/>
                <w:sz w:val="20"/>
                <w:szCs w:val="20"/>
              </w:rPr>
            </w:pPr>
            <w:r w:rsidRPr="00E47F56">
              <w:rPr>
                <w:rFonts w:ascii="Noto Sans" w:hAnsi="Noto Sans" w:cs="Noto Sans"/>
                <w:sz w:val="20"/>
                <w:szCs w:val="20"/>
              </w:rPr>
              <w:t>Pieza</w:t>
            </w:r>
          </w:p>
          <w:p w14:paraId="74872237" w14:textId="1E513BE3" w:rsidR="00AA5DAD" w:rsidRPr="00E47F56" w:rsidRDefault="00AA5DAD" w:rsidP="001B34BA">
            <w:pPr>
              <w:jc w:val="center"/>
              <w:rPr>
                <w:rFonts w:ascii="Noto Sans" w:hAnsi="Noto Sans" w:cs="Noto Sans"/>
                <w:sz w:val="20"/>
                <w:szCs w:val="20"/>
              </w:rPr>
            </w:pPr>
            <w:r>
              <w:rPr>
                <w:rFonts w:ascii="Noto Sans" w:hAnsi="Noto Sans" w:cs="Noto Sans"/>
                <w:sz w:val="20"/>
                <w:szCs w:val="20"/>
              </w:rPr>
              <w:t>Pieza</w:t>
            </w:r>
          </w:p>
          <w:p w14:paraId="23F5038F" w14:textId="09BFD433" w:rsidR="00C715B0" w:rsidRPr="00E47F56" w:rsidRDefault="00C715B0" w:rsidP="001B34BA">
            <w:pPr>
              <w:jc w:val="center"/>
              <w:rPr>
                <w:rFonts w:ascii="Noto Sans" w:hAnsi="Noto Sans" w:cs="Noto Sans"/>
                <w:sz w:val="20"/>
                <w:szCs w:val="20"/>
              </w:rPr>
            </w:pPr>
            <w:r w:rsidRPr="00E47F56">
              <w:rPr>
                <w:rFonts w:ascii="Noto Sans" w:hAnsi="Noto Sans" w:cs="Noto Sans"/>
                <w:sz w:val="20"/>
                <w:szCs w:val="20"/>
              </w:rPr>
              <w:lastRenderedPageBreak/>
              <w:t>Frasco</w:t>
            </w:r>
          </w:p>
          <w:p w14:paraId="1F3C5A95" w14:textId="77777777" w:rsidR="00C715B0" w:rsidRDefault="00C715B0" w:rsidP="001B34BA">
            <w:pPr>
              <w:snapToGrid w:val="0"/>
              <w:jc w:val="center"/>
              <w:rPr>
                <w:rFonts w:ascii="Noto Sans" w:hAnsi="Noto Sans" w:cs="Noto Sans"/>
                <w:sz w:val="20"/>
                <w:szCs w:val="20"/>
              </w:rPr>
            </w:pPr>
            <w:r w:rsidRPr="00E47F56">
              <w:rPr>
                <w:rFonts w:ascii="Noto Sans" w:hAnsi="Noto Sans" w:cs="Noto Sans"/>
                <w:sz w:val="20"/>
                <w:szCs w:val="20"/>
              </w:rPr>
              <w:t>Frasco</w:t>
            </w:r>
          </w:p>
          <w:p w14:paraId="66AAAABC" w14:textId="77777777" w:rsidR="001B34BA" w:rsidRDefault="001B34BA" w:rsidP="001B34BA">
            <w:pPr>
              <w:snapToGrid w:val="0"/>
              <w:jc w:val="center"/>
              <w:rPr>
                <w:rFonts w:ascii="Noto Sans" w:hAnsi="Noto Sans" w:cs="Noto Sans"/>
                <w:sz w:val="20"/>
                <w:szCs w:val="20"/>
              </w:rPr>
            </w:pPr>
            <w:r>
              <w:rPr>
                <w:rFonts w:ascii="Noto Sans" w:hAnsi="Noto Sans" w:cs="Noto Sans"/>
                <w:sz w:val="20"/>
                <w:szCs w:val="20"/>
              </w:rPr>
              <w:t>Frasco</w:t>
            </w:r>
          </w:p>
          <w:p w14:paraId="3393AC4E" w14:textId="0431C9A3" w:rsidR="001B34BA" w:rsidRPr="00E47F56" w:rsidRDefault="001B34BA" w:rsidP="00AA5DAD">
            <w:pPr>
              <w:snapToGrid w:val="0"/>
              <w:jc w:val="center"/>
              <w:rPr>
                <w:rFonts w:ascii="Noto Sans" w:hAnsi="Noto Sans" w:cs="Noto Sans"/>
                <w:sz w:val="20"/>
                <w:szCs w:val="20"/>
              </w:rPr>
            </w:pPr>
            <w:r>
              <w:rPr>
                <w:rFonts w:ascii="Noto Sans" w:hAnsi="Noto Sans" w:cs="Noto Sans"/>
                <w:sz w:val="20"/>
                <w:szCs w:val="20"/>
              </w:rPr>
              <w:t>Frasco</w:t>
            </w:r>
          </w:p>
        </w:tc>
        <w:tc>
          <w:tcPr>
            <w:tcW w:w="1458" w:type="dxa"/>
            <w:shd w:val="clear" w:color="auto" w:fill="auto"/>
          </w:tcPr>
          <w:p w14:paraId="62F3FFC9" w14:textId="77777777" w:rsidR="00C715B0" w:rsidRPr="002D287A" w:rsidRDefault="00C715B0"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45A8ABE5" w14:textId="77777777" w:rsidR="00C715B0" w:rsidRPr="002D287A" w:rsidRDefault="00C715B0" w:rsidP="00C715B0">
            <w:pPr>
              <w:jc w:val="center"/>
              <w:rPr>
                <w:rFonts w:ascii="Noto Sans" w:hAnsi="Noto Sans" w:cs="Noto Sans"/>
                <w:sz w:val="20"/>
                <w:szCs w:val="20"/>
              </w:rPr>
            </w:pPr>
          </w:p>
          <w:p w14:paraId="72D73CEA" w14:textId="77777777" w:rsidR="00C715B0" w:rsidRPr="002D287A" w:rsidRDefault="00C715B0" w:rsidP="00C715B0">
            <w:pPr>
              <w:jc w:val="center"/>
              <w:rPr>
                <w:rFonts w:ascii="Noto Sans" w:hAnsi="Noto Sans" w:cs="Noto Sans"/>
                <w:sz w:val="20"/>
                <w:szCs w:val="20"/>
              </w:rPr>
            </w:pPr>
          </w:p>
          <w:p w14:paraId="4648DD36" w14:textId="77777777" w:rsidR="00C715B0" w:rsidRPr="002D287A" w:rsidRDefault="00C715B0" w:rsidP="00C715B0">
            <w:pPr>
              <w:jc w:val="center"/>
              <w:rPr>
                <w:rFonts w:ascii="Noto Sans" w:hAnsi="Noto Sans" w:cs="Noto Sans"/>
                <w:sz w:val="20"/>
                <w:szCs w:val="20"/>
              </w:rPr>
            </w:pPr>
          </w:p>
          <w:p w14:paraId="745B325C" w14:textId="77777777" w:rsidR="00C715B0" w:rsidRPr="002D287A" w:rsidRDefault="00C715B0" w:rsidP="00C715B0">
            <w:pPr>
              <w:jc w:val="center"/>
              <w:rPr>
                <w:rFonts w:ascii="Noto Sans" w:hAnsi="Noto Sans" w:cs="Noto Sans"/>
                <w:sz w:val="20"/>
                <w:szCs w:val="20"/>
              </w:rPr>
            </w:pPr>
          </w:p>
          <w:p w14:paraId="69A7FA24" w14:textId="77777777" w:rsidR="00C715B0" w:rsidRPr="002D287A" w:rsidRDefault="00C715B0" w:rsidP="00C715B0">
            <w:pPr>
              <w:jc w:val="center"/>
              <w:rPr>
                <w:rFonts w:ascii="Noto Sans" w:hAnsi="Noto Sans" w:cs="Noto Sans"/>
                <w:sz w:val="20"/>
                <w:szCs w:val="20"/>
              </w:rPr>
            </w:pPr>
          </w:p>
          <w:p w14:paraId="6C34278B" w14:textId="77777777" w:rsidR="00C715B0" w:rsidRPr="002D287A" w:rsidRDefault="00C715B0" w:rsidP="00C715B0">
            <w:pPr>
              <w:jc w:val="center"/>
              <w:rPr>
                <w:rFonts w:ascii="Noto Sans" w:hAnsi="Noto Sans" w:cs="Noto Sans"/>
                <w:sz w:val="20"/>
                <w:szCs w:val="20"/>
              </w:rPr>
            </w:pPr>
          </w:p>
          <w:p w14:paraId="27DDF1FD" w14:textId="77777777" w:rsidR="00C715B0" w:rsidRPr="002D287A" w:rsidRDefault="00C715B0" w:rsidP="00C715B0">
            <w:pPr>
              <w:jc w:val="center"/>
              <w:rPr>
                <w:rFonts w:ascii="Noto Sans" w:hAnsi="Noto Sans" w:cs="Noto Sans"/>
                <w:sz w:val="20"/>
                <w:szCs w:val="20"/>
              </w:rPr>
            </w:pPr>
          </w:p>
          <w:p w14:paraId="08993F5F" w14:textId="77777777" w:rsidR="00C715B0" w:rsidRPr="002D287A" w:rsidRDefault="00C715B0" w:rsidP="00C715B0">
            <w:pPr>
              <w:jc w:val="center"/>
              <w:rPr>
                <w:rFonts w:ascii="Noto Sans" w:hAnsi="Noto Sans" w:cs="Noto Sans"/>
                <w:sz w:val="20"/>
                <w:szCs w:val="20"/>
              </w:rPr>
            </w:pPr>
          </w:p>
          <w:p w14:paraId="7A20C56C" w14:textId="77777777" w:rsidR="00C715B0" w:rsidRPr="002D287A" w:rsidRDefault="00C715B0" w:rsidP="00C715B0">
            <w:pPr>
              <w:jc w:val="center"/>
              <w:rPr>
                <w:rFonts w:ascii="Noto Sans" w:hAnsi="Noto Sans" w:cs="Noto Sans"/>
                <w:sz w:val="20"/>
                <w:szCs w:val="20"/>
              </w:rPr>
            </w:pPr>
          </w:p>
          <w:p w14:paraId="5642BCFD" w14:textId="77777777" w:rsidR="00C715B0" w:rsidRPr="002D287A" w:rsidRDefault="00C715B0" w:rsidP="00C715B0">
            <w:pPr>
              <w:jc w:val="center"/>
              <w:rPr>
                <w:rFonts w:ascii="Noto Sans" w:hAnsi="Noto Sans" w:cs="Noto Sans"/>
                <w:sz w:val="20"/>
                <w:szCs w:val="20"/>
              </w:rPr>
            </w:pPr>
          </w:p>
          <w:p w14:paraId="59592062" w14:textId="77777777" w:rsidR="00C715B0" w:rsidRPr="002D287A" w:rsidRDefault="00C715B0" w:rsidP="00C715B0">
            <w:pPr>
              <w:jc w:val="center"/>
              <w:rPr>
                <w:rFonts w:ascii="Noto Sans" w:hAnsi="Noto Sans" w:cs="Noto Sans"/>
                <w:sz w:val="20"/>
                <w:szCs w:val="20"/>
              </w:rPr>
            </w:pPr>
          </w:p>
          <w:p w14:paraId="4B3C2DB6" w14:textId="77777777" w:rsidR="00C715B0" w:rsidRPr="002D287A" w:rsidRDefault="00C715B0" w:rsidP="00C715B0">
            <w:pPr>
              <w:jc w:val="center"/>
              <w:rPr>
                <w:rFonts w:ascii="Noto Sans" w:hAnsi="Noto Sans" w:cs="Noto Sans"/>
                <w:sz w:val="20"/>
                <w:szCs w:val="20"/>
              </w:rPr>
            </w:pPr>
          </w:p>
          <w:p w14:paraId="5EB27E59" w14:textId="77777777" w:rsidR="00C715B0" w:rsidRPr="002D287A" w:rsidRDefault="00C715B0" w:rsidP="00C715B0">
            <w:pPr>
              <w:jc w:val="center"/>
              <w:rPr>
                <w:rFonts w:ascii="Noto Sans" w:hAnsi="Noto Sans" w:cs="Noto Sans"/>
                <w:sz w:val="20"/>
                <w:szCs w:val="20"/>
              </w:rPr>
            </w:pPr>
          </w:p>
          <w:p w14:paraId="00A6175E" w14:textId="77777777" w:rsidR="00C715B0" w:rsidRPr="002D287A" w:rsidRDefault="00C715B0" w:rsidP="00C715B0">
            <w:pPr>
              <w:jc w:val="center"/>
              <w:rPr>
                <w:rFonts w:ascii="Noto Sans" w:hAnsi="Noto Sans" w:cs="Noto Sans"/>
                <w:sz w:val="20"/>
                <w:szCs w:val="20"/>
              </w:rPr>
            </w:pPr>
          </w:p>
          <w:p w14:paraId="7EDB2E5D" w14:textId="77777777" w:rsidR="00C715B0" w:rsidRPr="002D287A" w:rsidRDefault="00C715B0" w:rsidP="00C715B0">
            <w:pPr>
              <w:jc w:val="center"/>
              <w:rPr>
                <w:rFonts w:ascii="Noto Sans" w:hAnsi="Noto Sans" w:cs="Noto Sans"/>
                <w:sz w:val="20"/>
                <w:szCs w:val="20"/>
              </w:rPr>
            </w:pPr>
          </w:p>
          <w:p w14:paraId="398E8EFD" w14:textId="77777777" w:rsidR="00C715B0" w:rsidRPr="002D287A" w:rsidRDefault="00C715B0" w:rsidP="00C715B0">
            <w:pPr>
              <w:jc w:val="center"/>
              <w:rPr>
                <w:rFonts w:ascii="Noto Sans" w:hAnsi="Noto Sans" w:cs="Noto Sans"/>
                <w:sz w:val="20"/>
                <w:szCs w:val="20"/>
              </w:rPr>
            </w:pPr>
          </w:p>
          <w:p w14:paraId="2D103FD3" w14:textId="77777777" w:rsidR="00C715B0" w:rsidRPr="002D287A" w:rsidRDefault="00C715B0" w:rsidP="00C715B0">
            <w:pPr>
              <w:jc w:val="center"/>
              <w:rPr>
                <w:rFonts w:ascii="Noto Sans" w:hAnsi="Noto Sans" w:cs="Noto Sans"/>
                <w:sz w:val="20"/>
                <w:szCs w:val="20"/>
              </w:rPr>
            </w:pPr>
          </w:p>
          <w:p w14:paraId="636D592B" w14:textId="77777777" w:rsidR="00C715B0" w:rsidRPr="002D287A" w:rsidRDefault="00C715B0" w:rsidP="00C715B0">
            <w:pPr>
              <w:jc w:val="center"/>
              <w:rPr>
                <w:rFonts w:ascii="Noto Sans" w:hAnsi="Noto Sans" w:cs="Noto Sans"/>
                <w:sz w:val="20"/>
                <w:szCs w:val="20"/>
              </w:rPr>
            </w:pPr>
          </w:p>
          <w:p w14:paraId="7502A674" w14:textId="77777777" w:rsidR="00C715B0" w:rsidRPr="002D287A" w:rsidRDefault="00C715B0" w:rsidP="00C715B0">
            <w:pPr>
              <w:jc w:val="center"/>
              <w:rPr>
                <w:rFonts w:ascii="Noto Sans" w:hAnsi="Noto Sans" w:cs="Noto Sans"/>
                <w:sz w:val="20"/>
                <w:szCs w:val="20"/>
              </w:rPr>
            </w:pPr>
          </w:p>
          <w:p w14:paraId="01B89632" w14:textId="77777777" w:rsidR="00C715B0" w:rsidRPr="002D287A" w:rsidRDefault="00C715B0" w:rsidP="00C715B0">
            <w:pPr>
              <w:jc w:val="center"/>
              <w:rPr>
                <w:rFonts w:ascii="Noto Sans" w:hAnsi="Noto Sans" w:cs="Noto Sans"/>
                <w:sz w:val="20"/>
                <w:szCs w:val="20"/>
              </w:rPr>
            </w:pPr>
          </w:p>
          <w:p w14:paraId="2166BEC7" w14:textId="77777777" w:rsidR="00C715B0" w:rsidRPr="002D287A" w:rsidRDefault="00C715B0" w:rsidP="00C715B0">
            <w:pPr>
              <w:jc w:val="center"/>
              <w:rPr>
                <w:rFonts w:ascii="Noto Sans" w:hAnsi="Noto Sans" w:cs="Noto Sans"/>
                <w:sz w:val="20"/>
                <w:szCs w:val="20"/>
              </w:rPr>
            </w:pPr>
          </w:p>
          <w:p w14:paraId="7DB19E20" w14:textId="77777777" w:rsidR="00C715B0" w:rsidRPr="002D287A" w:rsidRDefault="00C715B0" w:rsidP="00C715B0">
            <w:pPr>
              <w:jc w:val="center"/>
              <w:rPr>
                <w:rFonts w:ascii="Noto Sans" w:hAnsi="Noto Sans" w:cs="Noto Sans"/>
                <w:sz w:val="20"/>
                <w:szCs w:val="20"/>
              </w:rPr>
            </w:pPr>
          </w:p>
          <w:p w14:paraId="220C2D8F" w14:textId="77777777" w:rsidR="00C715B0" w:rsidRPr="002D287A" w:rsidRDefault="00C715B0" w:rsidP="00C715B0">
            <w:pPr>
              <w:jc w:val="center"/>
              <w:rPr>
                <w:rFonts w:ascii="Noto Sans" w:hAnsi="Noto Sans" w:cs="Noto Sans"/>
                <w:sz w:val="20"/>
                <w:szCs w:val="20"/>
              </w:rPr>
            </w:pPr>
          </w:p>
          <w:p w14:paraId="483C8B0F" w14:textId="77777777" w:rsidR="00C715B0" w:rsidRPr="002D287A" w:rsidRDefault="00C715B0" w:rsidP="00C715B0">
            <w:pPr>
              <w:jc w:val="center"/>
              <w:rPr>
                <w:rFonts w:ascii="Noto Sans" w:hAnsi="Noto Sans" w:cs="Noto Sans"/>
                <w:sz w:val="20"/>
                <w:szCs w:val="20"/>
              </w:rPr>
            </w:pPr>
          </w:p>
          <w:p w14:paraId="55AF9C8F" w14:textId="77777777" w:rsidR="00C715B0" w:rsidRPr="002D287A" w:rsidRDefault="00C715B0" w:rsidP="00C715B0">
            <w:pPr>
              <w:jc w:val="center"/>
              <w:rPr>
                <w:rFonts w:ascii="Noto Sans" w:hAnsi="Noto Sans" w:cs="Noto Sans"/>
                <w:sz w:val="20"/>
                <w:szCs w:val="20"/>
              </w:rPr>
            </w:pPr>
          </w:p>
          <w:p w14:paraId="4D15F92F" w14:textId="77777777" w:rsidR="00C715B0" w:rsidRPr="002D287A" w:rsidRDefault="00C715B0" w:rsidP="00C715B0">
            <w:pPr>
              <w:jc w:val="center"/>
              <w:rPr>
                <w:rFonts w:ascii="Noto Sans" w:hAnsi="Noto Sans" w:cs="Noto Sans"/>
                <w:sz w:val="20"/>
                <w:szCs w:val="20"/>
              </w:rPr>
            </w:pPr>
          </w:p>
          <w:p w14:paraId="5F0554BE" w14:textId="77777777" w:rsidR="00C715B0" w:rsidRPr="002D287A" w:rsidRDefault="00C715B0" w:rsidP="00C715B0">
            <w:pPr>
              <w:jc w:val="center"/>
              <w:rPr>
                <w:rFonts w:ascii="Noto Sans" w:hAnsi="Noto Sans" w:cs="Noto Sans"/>
                <w:sz w:val="20"/>
                <w:szCs w:val="20"/>
              </w:rPr>
            </w:pPr>
          </w:p>
          <w:p w14:paraId="6A90E09A" w14:textId="77777777" w:rsidR="00C715B0" w:rsidRDefault="00C715B0" w:rsidP="00C715B0">
            <w:pPr>
              <w:jc w:val="center"/>
              <w:rPr>
                <w:rFonts w:ascii="Noto Sans" w:hAnsi="Noto Sans" w:cs="Noto Sans"/>
                <w:sz w:val="20"/>
                <w:szCs w:val="20"/>
              </w:rPr>
            </w:pPr>
          </w:p>
          <w:p w14:paraId="6E43B26D" w14:textId="77777777" w:rsidR="00E16316" w:rsidRPr="002D287A" w:rsidRDefault="00E16316" w:rsidP="00C715B0">
            <w:pPr>
              <w:jc w:val="center"/>
              <w:rPr>
                <w:rFonts w:ascii="Noto Sans" w:hAnsi="Noto Sans" w:cs="Noto Sans"/>
                <w:sz w:val="20"/>
                <w:szCs w:val="20"/>
              </w:rPr>
            </w:pPr>
          </w:p>
          <w:p w14:paraId="53055D25" w14:textId="77777777" w:rsidR="00C715B0" w:rsidRDefault="00C715B0" w:rsidP="00C715B0">
            <w:pPr>
              <w:jc w:val="center"/>
              <w:rPr>
                <w:rFonts w:ascii="Noto Sans" w:hAnsi="Noto Sans" w:cs="Noto Sans"/>
                <w:sz w:val="20"/>
                <w:szCs w:val="20"/>
              </w:rPr>
            </w:pPr>
          </w:p>
          <w:p w14:paraId="0E1DBFA1" w14:textId="77777777" w:rsidR="000827C0" w:rsidRPr="002D287A" w:rsidRDefault="000827C0" w:rsidP="00C715B0">
            <w:pPr>
              <w:jc w:val="center"/>
              <w:rPr>
                <w:rFonts w:ascii="Noto Sans" w:hAnsi="Noto Sans" w:cs="Noto Sans"/>
                <w:sz w:val="20"/>
                <w:szCs w:val="20"/>
              </w:rPr>
            </w:pPr>
          </w:p>
          <w:p w14:paraId="3B95D08A" w14:textId="77777777" w:rsidR="00C715B0" w:rsidRDefault="00C715B0" w:rsidP="00C715B0">
            <w:pPr>
              <w:jc w:val="center"/>
              <w:rPr>
                <w:rFonts w:ascii="Noto Sans" w:hAnsi="Noto Sans" w:cs="Noto Sans"/>
                <w:sz w:val="20"/>
                <w:szCs w:val="20"/>
              </w:rPr>
            </w:pPr>
            <w:r w:rsidRPr="002D287A">
              <w:rPr>
                <w:rFonts w:ascii="Noto Sans" w:hAnsi="Noto Sans" w:cs="Noto Sans"/>
                <w:sz w:val="20"/>
                <w:szCs w:val="20"/>
              </w:rPr>
              <w:t>1</w:t>
            </w:r>
          </w:p>
          <w:p w14:paraId="35B81C94" w14:textId="732D1E8C" w:rsidR="00AA5DAD" w:rsidRPr="002D287A" w:rsidRDefault="00AA5DAD" w:rsidP="00C715B0">
            <w:pPr>
              <w:jc w:val="center"/>
              <w:rPr>
                <w:rFonts w:ascii="Noto Sans" w:hAnsi="Noto Sans" w:cs="Noto Sans"/>
                <w:sz w:val="20"/>
                <w:szCs w:val="20"/>
              </w:rPr>
            </w:pPr>
            <w:r>
              <w:rPr>
                <w:rFonts w:ascii="Noto Sans" w:hAnsi="Noto Sans" w:cs="Noto Sans"/>
                <w:sz w:val="20"/>
                <w:szCs w:val="20"/>
              </w:rPr>
              <w:t>1</w:t>
            </w:r>
          </w:p>
          <w:p w14:paraId="7D6E0F20" w14:textId="77777777" w:rsidR="00C715B0" w:rsidRPr="002D287A" w:rsidRDefault="00C715B0"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49B2AC22" w14:textId="77777777" w:rsidR="00C715B0" w:rsidRDefault="00C715B0" w:rsidP="00984C4F">
            <w:pPr>
              <w:jc w:val="center"/>
              <w:rPr>
                <w:rFonts w:ascii="Noto Sans" w:hAnsi="Noto Sans" w:cs="Noto Sans"/>
                <w:sz w:val="20"/>
                <w:szCs w:val="20"/>
              </w:rPr>
            </w:pPr>
            <w:r w:rsidRPr="002D287A">
              <w:rPr>
                <w:rFonts w:ascii="Noto Sans" w:hAnsi="Noto Sans" w:cs="Noto Sans"/>
                <w:sz w:val="20"/>
                <w:szCs w:val="20"/>
              </w:rPr>
              <w:t>1</w:t>
            </w:r>
          </w:p>
          <w:p w14:paraId="66825F21" w14:textId="77777777" w:rsidR="001B34BA" w:rsidRDefault="001B34BA" w:rsidP="00984C4F">
            <w:pPr>
              <w:jc w:val="center"/>
              <w:rPr>
                <w:rFonts w:ascii="Noto Sans" w:hAnsi="Noto Sans" w:cs="Noto Sans"/>
                <w:sz w:val="20"/>
                <w:szCs w:val="20"/>
              </w:rPr>
            </w:pPr>
            <w:r>
              <w:rPr>
                <w:rFonts w:ascii="Noto Sans" w:hAnsi="Noto Sans" w:cs="Noto Sans"/>
                <w:sz w:val="20"/>
                <w:szCs w:val="20"/>
              </w:rPr>
              <w:t>1</w:t>
            </w:r>
          </w:p>
          <w:p w14:paraId="7E73151E" w14:textId="740283DE" w:rsidR="001B34BA" w:rsidRPr="002D287A" w:rsidRDefault="001B34BA" w:rsidP="00AA5DAD">
            <w:pPr>
              <w:jc w:val="center"/>
              <w:rPr>
                <w:rFonts w:ascii="Noto Sans" w:hAnsi="Noto Sans" w:cs="Noto Sans"/>
                <w:sz w:val="20"/>
                <w:szCs w:val="20"/>
              </w:rPr>
            </w:pPr>
            <w:r>
              <w:rPr>
                <w:rFonts w:ascii="Noto Sans" w:hAnsi="Noto Sans" w:cs="Noto Sans"/>
                <w:sz w:val="20"/>
                <w:szCs w:val="20"/>
              </w:rPr>
              <w:t>1</w:t>
            </w:r>
          </w:p>
        </w:tc>
        <w:tc>
          <w:tcPr>
            <w:tcW w:w="3544" w:type="dxa"/>
            <w:shd w:val="clear" w:color="auto" w:fill="auto"/>
          </w:tcPr>
          <w:p w14:paraId="044A6549" w14:textId="77777777" w:rsidR="00C715B0" w:rsidRPr="002D287A" w:rsidRDefault="00C715B0" w:rsidP="00C715B0">
            <w:pPr>
              <w:snapToGrid w:val="0"/>
              <w:jc w:val="both"/>
              <w:rPr>
                <w:rFonts w:ascii="Noto Sans" w:hAnsi="Noto Sans" w:cs="Noto Sans"/>
                <w:sz w:val="18"/>
                <w:szCs w:val="18"/>
              </w:rPr>
            </w:pPr>
            <w:r w:rsidRPr="002D287A">
              <w:rPr>
                <w:rFonts w:ascii="Noto Sans" w:hAnsi="Noto Sans" w:cs="Noto Sans"/>
                <w:b/>
                <w:sz w:val="18"/>
                <w:szCs w:val="18"/>
              </w:rPr>
              <w:lastRenderedPageBreak/>
              <w:t>Alcance:</w:t>
            </w:r>
            <w:r w:rsidRPr="002D287A">
              <w:rPr>
                <w:rFonts w:ascii="Noto Sans" w:hAnsi="Noto Sans" w:cs="Noto Sans"/>
                <w:sz w:val="18"/>
                <w:szCs w:val="18"/>
              </w:rPr>
              <w:t xml:space="preserve"> 200 nm - 700 nm </w:t>
            </w:r>
          </w:p>
          <w:p w14:paraId="351C438A" w14:textId="77777777" w:rsidR="00C715B0" w:rsidRPr="002D287A" w:rsidRDefault="00C715B0" w:rsidP="00C715B0">
            <w:pPr>
              <w:snapToGrid w:val="0"/>
              <w:jc w:val="both"/>
              <w:rPr>
                <w:rFonts w:ascii="Noto Sans" w:hAnsi="Noto Sans" w:cs="Noto Sans"/>
                <w:sz w:val="18"/>
                <w:szCs w:val="18"/>
              </w:rPr>
            </w:pPr>
            <w:r w:rsidRPr="002D287A">
              <w:rPr>
                <w:rFonts w:ascii="Noto Sans" w:hAnsi="Noto Sans" w:cs="Noto Sans"/>
                <w:sz w:val="18"/>
                <w:szCs w:val="18"/>
              </w:rPr>
              <w:t xml:space="preserve">   </w:t>
            </w:r>
          </w:p>
          <w:p w14:paraId="1857E171" w14:textId="77777777" w:rsidR="00C715B0" w:rsidRPr="002D287A" w:rsidRDefault="00C715B0" w:rsidP="00C715B0">
            <w:pPr>
              <w:snapToGrid w:val="0"/>
              <w:jc w:val="both"/>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1 nm</w:t>
            </w:r>
          </w:p>
          <w:p w14:paraId="7E7075DA" w14:textId="77777777" w:rsidR="00C715B0" w:rsidRPr="002D287A" w:rsidRDefault="00C715B0" w:rsidP="00C715B0">
            <w:pPr>
              <w:pStyle w:val="Prrafodelista"/>
              <w:tabs>
                <w:tab w:val="left" w:pos="351"/>
              </w:tabs>
              <w:snapToGrid w:val="0"/>
              <w:ind w:left="209"/>
              <w:rPr>
                <w:rFonts w:ascii="Noto Sans" w:hAnsi="Noto Sans" w:cs="Noto Sans"/>
                <w:b/>
                <w:sz w:val="20"/>
                <w:szCs w:val="20"/>
              </w:rPr>
            </w:pPr>
          </w:p>
          <w:p w14:paraId="3B66292D" w14:textId="77777777" w:rsidR="00C715B0" w:rsidRPr="002D287A" w:rsidRDefault="00C715B0" w:rsidP="00D50A36">
            <w:pPr>
              <w:pStyle w:val="Prrafodelista"/>
              <w:numPr>
                <w:ilvl w:val="0"/>
                <w:numId w:val="14"/>
              </w:numPr>
              <w:tabs>
                <w:tab w:val="left" w:pos="351"/>
              </w:tabs>
              <w:snapToGrid w:val="0"/>
              <w:ind w:left="209" w:firstLine="0"/>
              <w:rPr>
                <w:rFonts w:ascii="Noto Sans" w:hAnsi="Noto Sans" w:cs="Noto Sans"/>
                <w:b/>
                <w:sz w:val="20"/>
                <w:szCs w:val="20"/>
              </w:rPr>
            </w:pPr>
            <w:r w:rsidRPr="002D287A">
              <w:rPr>
                <w:rFonts w:ascii="Noto Sans" w:hAnsi="Noto Sans" w:cs="Noto Sans"/>
                <w:sz w:val="20"/>
                <w:szCs w:val="20"/>
              </w:rPr>
              <w:t>Mantenimiento preventivo</w:t>
            </w:r>
          </w:p>
          <w:p w14:paraId="59467C49" w14:textId="77777777" w:rsidR="00C715B0" w:rsidRPr="002D287A" w:rsidRDefault="00C715B0" w:rsidP="00D50A36">
            <w:pPr>
              <w:pStyle w:val="Prrafodelista"/>
              <w:numPr>
                <w:ilvl w:val="0"/>
                <w:numId w:val="14"/>
              </w:numPr>
              <w:tabs>
                <w:tab w:val="left" w:pos="351"/>
              </w:tabs>
              <w:snapToGrid w:val="0"/>
              <w:ind w:left="209" w:firstLine="0"/>
              <w:rPr>
                <w:rFonts w:ascii="Noto Sans" w:hAnsi="Noto Sans" w:cs="Noto Sans"/>
                <w:sz w:val="20"/>
                <w:szCs w:val="20"/>
              </w:rPr>
            </w:pPr>
            <w:r w:rsidRPr="002D287A">
              <w:rPr>
                <w:rFonts w:ascii="Noto Sans" w:hAnsi="Noto Sans" w:cs="Noto Sans"/>
                <w:sz w:val="20"/>
                <w:szCs w:val="20"/>
              </w:rPr>
              <w:t>Calificación de operación</w:t>
            </w:r>
          </w:p>
          <w:p w14:paraId="001AEDAA" w14:textId="77777777" w:rsidR="00C715B0" w:rsidRDefault="00C715B0" w:rsidP="00D50A36">
            <w:pPr>
              <w:pStyle w:val="Prrafodelista"/>
              <w:numPr>
                <w:ilvl w:val="0"/>
                <w:numId w:val="14"/>
              </w:numPr>
              <w:tabs>
                <w:tab w:val="left" w:pos="351"/>
              </w:tabs>
              <w:snapToGrid w:val="0"/>
              <w:ind w:left="209" w:firstLine="0"/>
              <w:rPr>
                <w:rFonts w:ascii="Noto Sans" w:hAnsi="Noto Sans" w:cs="Noto Sans"/>
                <w:sz w:val="20"/>
                <w:szCs w:val="20"/>
              </w:rPr>
            </w:pPr>
            <w:r w:rsidRPr="002D287A">
              <w:rPr>
                <w:rFonts w:ascii="Noto Sans" w:hAnsi="Noto Sans" w:cs="Noto Sans"/>
                <w:sz w:val="20"/>
                <w:szCs w:val="20"/>
              </w:rPr>
              <w:t>Calificación de desempeño</w:t>
            </w:r>
          </w:p>
          <w:p w14:paraId="3F288976" w14:textId="77777777" w:rsidR="00AA5DAD" w:rsidRPr="002D287A" w:rsidRDefault="00AA5DAD" w:rsidP="00AA5DAD">
            <w:pPr>
              <w:jc w:val="both"/>
              <w:rPr>
                <w:rFonts w:ascii="Noto Sans" w:hAnsi="Noto Sans" w:cs="Noto Sans"/>
                <w:sz w:val="20"/>
                <w:szCs w:val="20"/>
              </w:rPr>
            </w:pPr>
            <w:r w:rsidRPr="00E47F56">
              <w:rPr>
                <w:rFonts w:ascii="Noto Sans" w:hAnsi="Noto Sans" w:cs="Noto Sans"/>
                <w:sz w:val="20"/>
                <w:szCs w:val="20"/>
              </w:rPr>
              <w:lastRenderedPageBreak/>
              <w:t xml:space="preserve">- </w:t>
            </w:r>
            <w:r w:rsidRPr="00AA5DAD">
              <w:rPr>
                <w:rFonts w:ascii="Noto Sans" w:hAnsi="Noto Sans" w:cs="Noto Sans"/>
                <w:sz w:val="20"/>
                <w:szCs w:val="20"/>
              </w:rPr>
              <w:t>Suministro de accesorios</w:t>
            </w:r>
          </w:p>
          <w:p w14:paraId="4E7A269F" w14:textId="77777777" w:rsidR="00AA5DAD" w:rsidRPr="002D287A" w:rsidRDefault="00AA5DAD" w:rsidP="00AA5DAD">
            <w:pPr>
              <w:pStyle w:val="Prrafodelista"/>
              <w:tabs>
                <w:tab w:val="left" w:pos="351"/>
              </w:tabs>
              <w:snapToGrid w:val="0"/>
              <w:ind w:left="209"/>
              <w:rPr>
                <w:rFonts w:ascii="Noto Sans" w:hAnsi="Noto Sans" w:cs="Noto Sans"/>
                <w:sz w:val="20"/>
                <w:szCs w:val="20"/>
              </w:rPr>
            </w:pPr>
          </w:p>
          <w:p w14:paraId="241C50E0" w14:textId="77777777" w:rsidR="00C715B0" w:rsidRPr="002D287A" w:rsidRDefault="00C715B0" w:rsidP="00C715B0">
            <w:pPr>
              <w:rPr>
                <w:rFonts w:ascii="Noto Sans" w:hAnsi="Noto Sans" w:cs="Noto Sans"/>
                <w:sz w:val="20"/>
                <w:szCs w:val="20"/>
              </w:rPr>
            </w:pPr>
          </w:p>
          <w:p w14:paraId="4DB4C8D8" w14:textId="77777777" w:rsidR="00C715B0" w:rsidRPr="002D287A" w:rsidRDefault="00C715B0" w:rsidP="00C715B0">
            <w:pPr>
              <w:jc w:val="center"/>
              <w:rPr>
                <w:rFonts w:ascii="Noto Sans" w:hAnsi="Noto Sans" w:cs="Noto Sans"/>
                <w:b/>
                <w:sz w:val="20"/>
                <w:szCs w:val="20"/>
              </w:rPr>
            </w:pPr>
          </w:p>
          <w:p w14:paraId="2B89DED0" w14:textId="77777777" w:rsidR="00C715B0" w:rsidRPr="002D287A" w:rsidRDefault="00C715B0" w:rsidP="00C715B0">
            <w:pPr>
              <w:jc w:val="center"/>
              <w:rPr>
                <w:rFonts w:ascii="Noto Sans" w:hAnsi="Noto Sans" w:cs="Noto Sans"/>
                <w:b/>
                <w:sz w:val="20"/>
                <w:szCs w:val="20"/>
              </w:rPr>
            </w:pPr>
          </w:p>
          <w:p w14:paraId="63358AF5" w14:textId="77777777" w:rsidR="00C715B0" w:rsidRPr="002D287A" w:rsidRDefault="00C715B0" w:rsidP="00C715B0">
            <w:pPr>
              <w:jc w:val="center"/>
              <w:rPr>
                <w:rFonts w:ascii="Noto Sans" w:hAnsi="Noto Sans" w:cs="Noto Sans"/>
                <w:b/>
                <w:sz w:val="20"/>
                <w:szCs w:val="20"/>
              </w:rPr>
            </w:pPr>
          </w:p>
          <w:p w14:paraId="1820B817" w14:textId="77777777" w:rsidR="00C715B0" w:rsidRPr="002D287A" w:rsidRDefault="00C715B0" w:rsidP="00C715B0">
            <w:pPr>
              <w:jc w:val="center"/>
              <w:rPr>
                <w:rFonts w:ascii="Noto Sans" w:hAnsi="Noto Sans" w:cs="Noto Sans"/>
                <w:b/>
                <w:sz w:val="20"/>
                <w:szCs w:val="20"/>
              </w:rPr>
            </w:pPr>
          </w:p>
          <w:p w14:paraId="3A431117" w14:textId="77777777" w:rsidR="00C715B0" w:rsidRPr="002D287A" w:rsidRDefault="00C715B0" w:rsidP="00C715B0">
            <w:pPr>
              <w:jc w:val="center"/>
              <w:rPr>
                <w:rFonts w:ascii="Noto Sans" w:hAnsi="Noto Sans" w:cs="Noto Sans"/>
                <w:b/>
                <w:sz w:val="20"/>
                <w:szCs w:val="20"/>
              </w:rPr>
            </w:pPr>
          </w:p>
          <w:p w14:paraId="39F364D1" w14:textId="77777777" w:rsidR="00C715B0" w:rsidRPr="002D287A" w:rsidRDefault="00C715B0" w:rsidP="00C715B0">
            <w:pPr>
              <w:jc w:val="center"/>
              <w:rPr>
                <w:rFonts w:ascii="Noto Sans" w:hAnsi="Noto Sans" w:cs="Noto Sans"/>
                <w:b/>
                <w:sz w:val="20"/>
                <w:szCs w:val="20"/>
              </w:rPr>
            </w:pPr>
          </w:p>
          <w:p w14:paraId="496F6803" w14:textId="77777777" w:rsidR="00C715B0" w:rsidRPr="002D287A" w:rsidRDefault="00C715B0" w:rsidP="00C715B0">
            <w:pPr>
              <w:jc w:val="center"/>
              <w:rPr>
                <w:rFonts w:ascii="Noto Sans" w:hAnsi="Noto Sans" w:cs="Noto Sans"/>
                <w:b/>
                <w:sz w:val="20"/>
                <w:szCs w:val="20"/>
              </w:rPr>
            </w:pPr>
          </w:p>
          <w:p w14:paraId="51F61CDF" w14:textId="77777777" w:rsidR="00C715B0" w:rsidRPr="002D287A" w:rsidRDefault="00C715B0" w:rsidP="00C715B0">
            <w:pPr>
              <w:jc w:val="center"/>
              <w:rPr>
                <w:rFonts w:ascii="Noto Sans" w:hAnsi="Noto Sans" w:cs="Noto Sans"/>
                <w:b/>
                <w:sz w:val="20"/>
                <w:szCs w:val="20"/>
              </w:rPr>
            </w:pPr>
          </w:p>
          <w:p w14:paraId="69BE726C" w14:textId="77777777" w:rsidR="00C715B0" w:rsidRPr="002D287A" w:rsidRDefault="00C715B0" w:rsidP="00C715B0">
            <w:pPr>
              <w:jc w:val="center"/>
              <w:rPr>
                <w:rFonts w:ascii="Noto Sans" w:hAnsi="Noto Sans" w:cs="Noto Sans"/>
                <w:b/>
                <w:sz w:val="20"/>
                <w:szCs w:val="20"/>
              </w:rPr>
            </w:pPr>
          </w:p>
          <w:p w14:paraId="4A388A27" w14:textId="77777777" w:rsidR="00C715B0" w:rsidRPr="002D287A" w:rsidRDefault="00C715B0" w:rsidP="00C715B0">
            <w:pPr>
              <w:jc w:val="center"/>
              <w:rPr>
                <w:rFonts w:ascii="Noto Sans" w:hAnsi="Noto Sans" w:cs="Noto Sans"/>
                <w:b/>
                <w:sz w:val="20"/>
                <w:szCs w:val="20"/>
              </w:rPr>
            </w:pPr>
          </w:p>
          <w:p w14:paraId="7618C9BD" w14:textId="77777777" w:rsidR="00C715B0" w:rsidRPr="002D287A" w:rsidRDefault="00C715B0" w:rsidP="00C715B0">
            <w:pPr>
              <w:jc w:val="center"/>
              <w:rPr>
                <w:rFonts w:ascii="Noto Sans" w:hAnsi="Noto Sans" w:cs="Noto Sans"/>
                <w:b/>
                <w:sz w:val="20"/>
                <w:szCs w:val="20"/>
              </w:rPr>
            </w:pPr>
          </w:p>
          <w:p w14:paraId="3000541E" w14:textId="77777777" w:rsidR="00C715B0" w:rsidRPr="002D287A" w:rsidRDefault="00C715B0" w:rsidP="00C715B0">
            <w:pPr>
              <w:jc w:val="center"/>
              <w:rPr>
                <w:rFonts w:ascii="Noto Sans" w:hAnsi="Noto Sans" w:cs="Noto Sans"/>
                <w:b/>
                <w:sz w:val="20"/>
                <w:szCs w:val="20"/>
              </w:rPr>
            </w:pPr>
          </w:p>
          <w:p w14:paraId="17A7D180" w14:textId="77777777" w:rsidR="00C715B0" w:rsidRPr="002D287A" w:rsidRDefault="00C715B0" w:rsidP="00C715B0">
            <w:pPr>
              <w:jc w:val="center"/>
              <w:rPr>
                <w:rFonts w:ascii="Noto Sans" w:hAnsi="Noto Sans" w:cs="Noto Sans"/>
                <w:b/>
                <w:sz w:val="20"/>
                <w:szCs w:val="20"/>
              </w:rPr>
            </w:pPr>
          </w:p>
          <w:p w14:paraId="1C1CE3BC" w14:textId="77777777" w:rsidR="00C715B0" w:rsidRPr="002D287A" w:rsidRDefault="00C715B0" w:rsidP="00C715B0">
            <w:pPr>
              <w:jc w:val="center"/>
              <w:rPr>
                <w:rFonts w:ascii="Noto Sans" w:hAnsi="Noto Sans" w:cs="Noto Sans"/>
                <w:b/>
                <w:sz w:val="20"/>
                <w:szCs w:val="20"/>
              </w:rPr>
            </w:pPr>
          </w:p>
          <w:p w14:paraId="1B595AAC" w14:textId="77777777" w:rsidR="00C715B0" w:rsidRPr="002D287A" w:rsidRDefault="00C715B0" w:rsidP="00C715B0">
            <w:pPr>
              <w:jc w:val="center"/>
              <w:rPr>
                <w:rFonts w:ascii="Noto Sans" w:hAnsi="Noto Sans" w:cs="Noto Sans"/>
                <w:b/>
                <w:sz w:val="20"/>
                <w:szCs w:val="20"/>
              </w:rPr>
            </w:pPr>
          </w:p>
          <w:p w14:paraId="4DF834E0" w14:textId="77777777" w:rsidR="00C715B0" w:rsidRPr="002D287A" w:rsidRDefault="00C715B0" w:rsidP="00C715B0">
            <w:pPr>
              <w:jc w:val="center"/>
              <w:rPr>
                <w:rFonts w:ascii="Noto Sans" w:hAnsi="Noto Sans" w:cs="Noto Sans"/>
                <w:b/>
                <w:sz w:val="20"/>
                <w:szCs w:val="20"/>
              </w:rPr>
            </w:pPr>
          </w:p>
          <w:p w14:paraId="46115EA6" w14:textId="77777777" w:rsidR="00C715B0" w:rsidRPr="002D287A" w:rsidRDefault="00C715B0" w:rsidP="00C715B0">
            <w:pPr>
              <w:jc w:val="center"/>
              <w:rPr>
                <w:rFonts w:ascii="Noto Sans" w:hAnsi="Noto Sans" w:cs="Noto Sans"/>
                <w:b/>
                <w:sz w:val="20"/>
                <w:szCs w:val="20"/>
              </w:rPr>
            </w:pPr>
          </w:p>
          <w:p w14:paraId="2368E803" w14:textId="77777777" w:rsidR="00C715B0" w:rsidRPr="002D287A" w:rsidRDefault="00C715B0" w:rsidP="00C715B0">
            <w:pPr>
              <w:jc w:val="center"/>
              <w:rPr>
                <w:rFonts w:ascii="Noto Sans" w:hAnsi="Noto Sans" w:cs="Noto Sans"/>
                <w:b/>
                <w:sz w:val="20"/>
                <w:szCs w:val="20"/>
              </w:rPr>
            </w:pPr>
          </w:p>
          <w:p w14:paraId="0A998F8A" w14:textId="77777777" w:rsidR="00C715B0" w:rsidRPr="002D287A" w:rsidRDefault="00C715B0" w:rsidP="00C715B0">
            <w:pPr>
              <w:jc w:val="center"/>
              <w:rPr>
                <w:rFonts w:ascii="Noto Sans" w:hAnsi="Noto Sans" w:cs="Noto Sans"/>
                <w:b/>
                <w:sz w:val="20"/>
                <w:szCs w:val="20"/>
              </w:rPr>
            </w:pPr>
          </w:p>
          <w:p w14:paraId="40244972" w14:textId="77777777" w:rsidR="00C715B0" w:rsidRPr="002D287A" w:rsidRDefault="00C715B0" w:rsidP="00C715B0">
            <w:pPr>
              <w:jc w:val="center"/>
              <w:rPr>
                <w:rFonts w:ascii="Noto Sans" w:hAnsi="Noto Sans" w:cs="Noto Sans"/>
                <w:b/>
                <w:sz w:val="20"/>
                <w:szCs w:val="20"/>
              </w:rPr>
            </w:pPr>
          </w:p>
          <w:p w14:paraId="088BBC66" w14:textId="2B867371" w:rsidR="00C715B0" w:rsidRPr="002D287A" w:rsidRDefault="00C715B0" w:rsidP="00FB5860">
            <w:pPr>
              <w:jc w:val="center"/>
              <w:rPr>
                <w:rFonts w:ascii="Noto Sans" w:hAnsi="Noto Sans" w:cs="Noto Sans"/>
                <w:b/>
                <w:sz w:val="20"/>
                <w:szCs w:val="20"/>
              </w:rPr>
            </w:pPr>
          </w:p>
        </w:tc>
        <w:tc>
          <w:tcPr>
            <w:tcW w:w="851" w:type="dxa"/>
            <w:shd w:val="clear" w:color="auto" w:fill="auto"/>
          </w:tcPr>
          <w:p w14:paraId="3AF7038C"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73C74814" w14:textId="314FED46"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C715B0" w:rsidRPr="002D287A" w14:paraId="66081F0C" w14:textId="77777777" w:rsidTr="5BF43BF7">
        <w:tc>
          <w:tcPr>
            <w:tcW w:w="993" w:type="dxa"/>
            <w:shd w:val="clear" w:color="auto" w:fill="auto"/>
          </w:tcPr>
          <w:p w14:paraId="1B5D8CBE" w14:textId="4447B1CD" w:rsidR="00C715B0" w:rsidRPr="002D287A" w:rsidRDefault="00C715B0"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sidR="000848C4">
              <w:rPr>
                <w:rFonts w:ascii="Noto Sans" w:hAnsi="Noto Sans" w:cs="Noto Sans"/>
                <w:sz w:val="20"/>
                <w:szCs w:val="20"/>
                <w:lang w:val="es-MX" w:eastAsia="es-MX"/>
              </w:rPr>
              <w:t>04</w:t>
            </w:r>
            <w:r w:rsidRPr="002D287A">
              <w:rPr>
                <w:rFonts w:ascii="Noto Sans" w:hAnsi="Noto Sans" w:cs="Noto Sans"/>
                <w:sz w:val="20"/>
                <w:szCs w:val="20"/>
                <w:lang w:val="es-MX" w:eastAsia="es-MX"/>
              </w:rPr>
              <w:t>.-</w:t>
            </w:r>
          </w:p>
          <w:p w14:paraId="0DAA6C51" w14:textId="6EED0D4B" w:rsidR="00C715B0" w:rsidRPr="002D287A" w:rsidRDefault="00C715B0" w:rsidP="007D70A9">
            <w:pPr>
              <w:jc w:val="center"/>
              <w:rPr>
                <w:rFonts w:ascii="Noto Sans" w:hAnsi="Noto Sans" w:cs="Noto Sans"/>
                <w:sz w:val="20"/>
                <w:szCs w:val="20"/>
              </w:rPr>
            </w:pPr>
            <w:r w:rsidRPr="002D287A">
              <w:rPr>
                <w:rFonts w:ascii="Noto Sans" w:hAnsi="Noto Sans" w:cs="Noto Sans"/>
                <w:sz w:val="20"/>
                <w:szCs w:val="20"/>
              </w:rPr>
              <w:t>(DMR)</w:t>
            </w:r>
          </w:p>
        </w:tc>
        <w:tc>
          <w:tcPr>
            <w:tcW w:w="7070" w:type="dxa"/>
            <w:gridSpan w:val="2"/>
            <w:shd w:val="clear" w:color="auto" w:fill="auto"/>
          </w:tcPr>
          <w:p w14:paraId="5ED6A3DA" w14:textId="77777777" w:rsidR="00C715B0" w:rsidRPr="002D287A" w:rsidRDefault="00C715B0" w:rsidP="00C715B0">
            <w:pPr>
              <w:pStyle w:val="Textoindependiente22"/>
              <w:snapToGrid w:val="0"/>
              <w:rPr>
                <w:rFonts w:ascii="Noto Sans" w:hAnsi="Noto Sans" w:cs="Noto Sans"/>
                <w:sz w:val="20"/>
                <w:szCs w:val="20"/>
              </w:rPr>
            </w:pPr>
            <w:r w:rsidRPr="002D287A">
              <w:rPr>
                <w:rFonts w:ascii="Noto Sans" w:hAnsi="Noto Sans" w:cs="Noto Sans"/>
                <w:sz w:val="20"/>
                <w:szCs w:val="20"/>
              </w:rPr>
              <w:t xml:space="preserve">ESPECTROFOTÓMETRO DE ABSORCIÓN ATÓMICA, </w:t>
            </w:r>
            <w:r w:rsidRPr="002D287A">
              <w:rPr>
                <w:rFonts w:ascii="Noto Sans" w:hAnsi="Noto Sans" w:cs="Noto Sans"/>
                <w:b/>
                <w:sz w:val="20"/>
                <w:szCs w:val="20"/>
              </w:rPr>
              <w:t>MARCA:</w:t>
            </w:r>
            <w:r w:rsidRPr="002D287A">
              <w:rPr>
                <w:rFonts w:ascii="Noto Sans" w:hAnsi="Noto Sans" w:cs="Noto Sans"/>
                <w:sz w:val="20"/>
                <w:szCs w:val="20"/>
              </w:rPr>
              <w:t xml:space="preserve"> PERKIN ELMER, </w:t>
            </w:r>
            <w:r w:rsidRPr="002D287A">
              <w:rPr>
                <w:rFonts w:ascii="Noto Sans" w:hAnsi="Noto Sans" w:cs="Noto Sans"/>
                <w:b/>
                <w:sz w:val="20"/>
                <w:szCs w:val="20"/>
              </w:rPr>
              <w:t>MODELO:</w:t>
            </w:r>
            <w:r w:rsidRPr="002D287A">
              <w:rPr>
                <w:rFonts w:ascii="Noto Sans" w:hAnsi="Noto Sans" w:cs="Noto Sans"/>
                <w:sz w:val="20"/>
                <w:szCs w:val="20"/>
              </w:rPr>
              <w:t xml:space="preserve"> AANALYST 400, </w:t>
            </w:r>
            <w:r w:rsidRPr="002D287A">
              <w:rPr>
                <w:rFonts w:ascii="Noto Sans" w:hAnsi="Noto Sans" w:cs="Noto Sans"/>
                <w:b/>
                <w:sz w:val="20"/>
                <w:szCs w:val="20"/>
              </w:rPr>
              <w:t>NÚMERO SERIE</w:t>
            </w:r>
            <w:r w:rsidRPr="002D287A">
              <w:rPr>
                <w:rFonts w:ascii="Noto Sans" w:hAnsi="Noto Sans" w:cs="Noto Sans"/>
                <w:sz w:val="20"/>
                <w:szCs w:val="20"/>
              </w:rPr>
              <w:t xml:space="preserve">: 201S8090601, </w:t>
            </w:r>
            <w:r w:rsidRPr="002D287A">
              <w:rPr>
                <w:rFonts w:ascii="Noto Sans" w:hAnsi="Noto Sans" w:cs="Noto Sans"/>
                <w:b/>
                <w:sz w:val="20"/>
                <w:szCs w:val="20"/>
              </w:rPr>
              <w:t xml:space="preserve">CLAVE DE IDENTIFICACIÓN: </w:t>
            </w:r>
            <w:r w:rsidRPr="002D287A">
              <w:rPr>
                <w:rFonts w:ascii="Noto Sans" w:hAnsi="Noto Sans" w:cs="Noto Sans"/>
                <w:sz w:val="20"/>
                <w:szCs w:val="20"/>
              </w:rPr>
              <w:t xml:space="preserve">FQ-EAA-01. </w:t>
            </w:r>
          </w:p>
          <w:p w14:paraId="6B58BDFB" w14:textId="77777777" w:rsidR="00C715B0" w:rsidRPr="002D287A" w:rsidRDefault="00C715B0" w:rsidP="00C715B0">
            <w:pPr>
              <w:pStyle w:val="Textoindependiente22"/>
              <w:snapToGrid w:val="0"/>
              <w:rPr>
                <w:rFonts w:ascii="Noto Sans" w:hAnsi="Noto Sans" w:cs="Noto Sans"/>
                <w:sz w:val="20"/>
                <w:szCs w:val="20"/>
              </w:rPr>
            </w:pPr>
          </w:p>
          <w:p w14:paraId="467D3394" w14:textId="77777777" w:rsidR="00C715B0" w:rsidRPr="002D287A" w:rsidRDefault="00C715B0" w:rsidP="00D50A36">
            <w:pPr>
              <w:pStyle w:val="Textoindependiente22"/>
              <w:numPr>
                <w:ilvl w:val="0"/>
                <w:numId w:val="64"/>
              </w:numPr>
              <w:tabs>
                <w:tab w:val="clear" w:pos="1489"/>
                <w:tab w:val="left" w:pos="482"/>
              </w:tabs>
              <w:snapToGrid w:val="0"/>
              <w:ind w:left="482"/>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Deberá incluir limpieza de partes electrónicas, eléctricas, mecánicas y neumáticas del equipo, ajustes electrónicos, mecánicos y neumáticos, verificación del buen funcionamiento del equipo con una muestra o estándar y de ser necesario cambio de consumibles.</w:t>
            </w:r>
          </w:p>
          <w:p w14:paraId="4C309619" w14:textId="77777777" w:rsidR="00C715B0" w:rsidRPr="002D287A" w:rsidRDefault="00C715B0" w:rsidP="00C715B0">
            <w:pPr>
              <w:pStyle w:val="Textoindependiente22"/>
              <w:tabs>
                <w:tab w:val="clear" w:pos="1489"/>
                <w:tab w:val="left" w:pos="482"/>
              </w:tabs>
              <w:snapToGrid w:val="0"/>
              <w:ind w:left="482"/>
              <w:rPr>
                <w:rFonts w:ascii="Noto Sans" w:hAnsi="Noto Sans" w:cs="Noto Sans"/>
                <w:sz w:val="20"/>
                <w:szCs w:val="20"/>
              </w:rPr>
            </w:pPr>
          </w:p>
          <w:p w14:paraId="7EFB150B" w14:textId="77777777" w:rsidR="00C715B0" w:rsidRDefault="00C715B0" w:rsidP="00D50A36">
            <w:pPr>
              <w:pStyle w:val="Textoindependiente22"/>
              <w:numPr>
                <w:ilvl w:val="0"/>
                <w:numId w:val="65"/>
              </w:numPr>
              <w:tabs>
                <w:tab w:val="clear" w:pos="1489"/>
                <w:tab w:val="left" w:pos="481"/>
              </w:tabs>
              <w:snapToGrid w:val="0"/>
              <w:ind w:left="481"/>
              <w:rPr>
                <w:rFonts w:ascii="Noto Sans" w:hAnsi="Noto Sans" w:cs="Noto Sans"/>
                <w:sz w:val="20"/>
                <w:szCs w:val="20"/>
              </w:rPr>
            </w:pPr>
            <w:r w:rsidRPr="002D287A">
              <w:rPr>
                <w:rFonts w:ascii="Noto Sans" w:hAnsi="Noto Sans" w:cs="Noto Sans"/>
                <w:b/>
                <w:sz w:val="20"/>
                <w:szCs w:val="20"/>
              </w:rPr>
              <w:t>Calificación de operación:</w:t>
            </w:r>
            <w:r w:rsidRPr="002D287A">
              <w:rPr>
                <w:rFonts w:ascii="Noto Sans" w:hAnsi="Noto Sans" w:cs="Noto Sans"/>
                <w:sz w:val="20"/>
                <w:szCs w:val="20"/>
              </w:rPr>
              <w:t xml:space="preserve"> Deberá incluir exactitud y precisión de la longitud de onda, estabilidad y exactitud fotométrica y prueba de sensibilidad, deberá incluir carpeta en idioma español, estándares e instrumentos necesarios, así como copias de los certificados de los </w:t>
            </w:r>
            <w:r w:rsidRPr="00E47F56">
              <w:rPr>
                <w:rFonts w:ascii="Noto Sans" w:hAnsi="Noto Sans" w:cs="Noto Sans"/>
                <w:sz w:val="20"/>
                <w:szCs w:val="20"/>
              </w:rPr>
              <w:t>patrones empleados con trazabilidad.</w:t>
            </w:r>
          </w:p>
          <w:p w14:paraId="2BDD9921" w14:textId="77777777" w:rsidR="0071093A" w:rsidRPr="00E47F56" w:rsidRDefault="0071093A" w:rsidP="0071093A">
            <w:pPr>
              <w:pStyle w:val="Textoindependiente22"/>
              <w:tabs>
                <w:tab w:val="clear" w:pos="1489"/>
                <w:tab w:val="left" w:pos="481"/>
              </w:tabs>
              <w:snapToGrid w:val="0"/>
              <w:ind w:left="481"/>
              <w:rPr>
                <w:rFonts w:ascii="Noto Sans" w:hAnsi="Noto Sans" w:cs="Noto Sans"/>
                <w:sz w:val="20"/>
                <w:szCs w:val="20"/>
              </w:rPr>
            </w:pPr>
          </w:p>
          <w:p w14:paraId="016350A5" w14:textId="70054E07" w:rsidR="00C715B0" w:rsidRDefault="00C715B0" w:rsidP="00D50A36">
            <w:pPr>
              <w:pStyle w:val="Textoindependiente22"/>
              <w:numPr>
                <w:ilvl w:val="0"/>
                <w:numId w:val="65"/>
              </w:numPr>
              <w:tabs>
                <w:tab w:val="clear" w:pos="1489"/>
                <w:tab w:val="left" w:pos="481"/>
              </w:tabs>
              <w:snapToGrid w:val="0"/>
              <w:ind w:left="481"/>
              <w:rPr>
                <w:rFonts w:ascii="Noto Sans" w:hAnsi="Noto Sans" w:cs="Noto Sans"/>
                <w:sz w:val="20"/>
                <w:szCs w:val="20"/>
              </w:rPr>
            </w:pPr>
            <w:r w:rsidRPr="00E47F56">
              <w:rPr>
                <w:rFonts w:ascii="Noto Sans" w:hAnsi="Noto Sans" w:cs="Noto Sans"/>
                <w:b/>
                <w:sz w:val="20"/>
                <w:szCs w:val="20"/>
              </w:rPr>
              <w:t xml:space="preserve">Suministrar </w:t>
            </w:r>
            <w:r w:rsidRPr="00E47F56">
              <w:rPr>
                <w:rFonts w:ascii="Noto Sans" w:hAnsi="Noto Sans" w:cs="Noto Sans"/>
                <w:sz w:val="20"/>
                <w:szCs w:val="20"/>
              </w:rPr>
              <w:t xml:space="preserve">los siguientes </w:t>
            </w:r>
            <w:r w:rsidR="00EE31AB">
              <w:rPr>
                <w:rFonts w:ascii="Noto Sans" w:hAnsi="Noto Sans" w:cs="Noto Sans"/>
                <w:sz w:val="20"/>
                <w:szCs w:val="20"/>
              </w:rPr>
              <w:t>accesorios</w:t>
            </w:r>
            <w:r w:rsidRPr="00E47F56">
              <w:rPr>
                <w:rFonts w:ascii="Noto Sans" w:hAnsi="Noto Sans" w:cs="Noto Sans"/>
                <w:sz w:val="20"/>
                <w:szCs w:val="20"/>
              </w:rPr>
              <w:t>:</w:t>
            </w:r>
          </w:p>
          <w:p w14:paraId="25D31458" w14:textId="77777777" w:rsidR="00C715B0" w:rsidRPr="00E47F56" w:rsidRDefault="00C715B0" w:rsidP="00AB39CA">
            <w:pPr>
              <w:pStyle w:val="Textoindependiente22"/>
              <w:numPr>
                <w:ilvl w:val="0"/>
                <w:numId w:val="91"/>
              </w:numPr>
              <w:tabs>
                <w:tab w:val="clear" w:pos="1489"/>
                <w:tab w:val="left" w:pos="481"/>
              </w:tabs>
              <w:snapToGrid w:val="0"/>
              <w:rPr>
                <w:rFonts w:ascii="Noto Sans" w:hAnsi="Noto Sans" w:cs="Noto Sans"/>
                <w:sz w:val="20"/>
                <w:szCs w:val="20"/>
              </w:rPr>
            </w:pPr>
            <w:r w:rsidRPr="00E47F56">
              <w:rPr>
                <w:rFonts w:ascii="Noto Sans" w:hAnsi="Noto Sans" w:cs="Noto Sans"/>
                <w:sz w:val="20"/>
                <w:szCs w:val="20"/>
              </w:rPr>
              <w:t>LAMPARAS PARA ABSORCIÓN ATOMICA.</w:t>
            </w:r>
          </w:p>
          <w:p w14:paraId="2DC0492A" w14:textId="77777777" w:rsidR="00C715B0" w:rsidRPr="00E47F56" w:rsidRDefault="00C715B0" w:rsidP="00AB39CA">
            <w:pPr>
              <w:pStyle w:val="Textoindependiente22"/>
              <w:numPr>
                <w:ilvl w:val="0"/>
                <w:numId w:val="92"/>
              </w:numPr>
              <w:tabs>
                <w:tab w:val="clear" w:pos="1489"/>
                <w:tab w:val="left" w:pos="481"/>
              </w:tabs>
              <w:snapToGrid w:val="0"/>
              <w:rPr>
                <w:rFonts w:ascii="Noto Sans" w:hAnsi="Noto Sans" w:cs="Noto Sans"/>
                <w:sz w:val="20"/>
                <w:szCs w:val="20"/>
              </w:rPr>
            </w:pPr>
            <w:r w:rsidRPr="00E47F56">
              <w:rPr>
                <w:rFonts w:ascii="Noto Sans" w:hAnsi="Noto Sans" w:cs="Noto Sans"/>
                <w:sz w:val="20"/>
                <w:szCs w:val="20"/>
              </w:rPr>
              <w:t>Calcio</w:t>
            </w:r>
          </w:p>
          <w:p w14:paraId="44C397E4" w14:textId="77777777" w:rsidR="00C715B0" w:rsidRPr="00E47F56" w:rsidRDefault="00C715B0" w:rsidP="00AB39CA">
            <w:pPr>
              <w:pStyle w:val="Textoindependiente22"/>
              <w:numPr>
                <w:ilvl w:val="0"/>
                <w:numId w:val="92"/>
              </w:numPr>
              <w:tabs>
                <w:tab w:val="clear" w:pos="1489"/>
                <w:tab w:val="left" w:pos="481"/>
              </w:tabs>
              <w:snapToGrid w:val="0"/>
              <w:rPr>
                <w:rFonts w:ascii="Noto Sans" w:hAnsi="Noto Sans" w:cs="Noto Sans"/>
                <w:sz w:val="20"/>
                <w:szCs w:val="20"/>
              </w:rPr>
            </w:pPr>
            <w:r w:rsidRPr="00E47F56">
              <w:rPr>
                <w:rFonts w:ascii="Noto Sans" w:hAnsi="Noto Sans" w:cs="Noto Sans"/>
                <w:sz w:val="20"/>
                <w:szCs w:val="20"/>
              </w:rPr>
              <w:t>Sodio</w:t>
            </w:r>
          </w:p>
          <w:p w14:paraId="1EA6D22F" w14:textId="77777777" w:rsidR="00C715B0" w:rsidRPr="00E47F56" w:rsidRDefault="00C715B0" w:rsidP="00AB39CA">
            <w:pPr>
              <w:pStyle w:val="Textoindependiente22"/>
              <w:numPr>
                <w:ilvl w:val="0"/>
                <w:numId w:val="92"/>
              </w:numPr>
              <w:tabs>
                <w:tab w:val="clear" w:pos="1489"/>
                <w:tab w:val="left" w:pos="481"/>
              </w:tabs>
              <w:snapToGrid w:val="0"/>
              <w:rPr>
                <w:rFonts w:ascii="Noto Sans" w:hAnsi="Noto Sans" w:cs="Noto Sans"/>
                <w:sz w:val="20"/>
                <w:szCs w:val="20"/>
              </w:rPr>
            </w:pPr>
            <w:r w:rsidRPr="00E47F56">
              <w:rPr>
                <w:rFonts w:ascii="Noto Sans" w:hAnsi="Noto Sans" w:cs="Noto Sans"/>
                <w:sz w:val="20"/>
                <w:szCs w:val="20"/>
              </w:rPr>
              <w:t>Cobre</w:t>
            </w:r>
          </w:p>
          <w:p w14:paraId="00DA0C13" w14:textId="77777777" w:rsidR="00C715B0" w:rsidRPr="00E47F56" w:rsidRDefault="00C715B0" w:rsidP="00AB39CA">
            <w:pPr>
              <w:pStyle w:val="Textoindependiente22"/>
              <w:numPr>
                <w:ilvl w:val="0"/>
                <w:numId w:val="92"/>
              </w:numPr>
              <w:tabs>
                <w:tab w:val="clear" w:pos="1489"/>
                <w:tab w:val="left" w:pos="481"/>
              </w:tabs>
              <w:snapToGrid w:val="0"/>
              <w:rPr>
                <w:rFonts w:ascii="Noto Sans" w:hAnsi="Noto Sans" w:cs="Noto Sans"/>
                <w:sz w:val="20"/>
                <w:szCs w:val="20"/>
              </w:rPr>
            </w:pPr>
            <w:r w:rsidRPr="00E47F56">
              <w:rPr>
                <w:rFonts w:ascii="Noto Sans" w:hAnsi="Noto Sans" w:cs="Noto Sans"/>
                <w:sz w:val="20"/>
                <w:szCs w:val="20"/>
              </w:rPr>
              <w:t>Fierro</w:t>
            </w:r>
          </w:p>
          <w:p w14:paraId="480DF4D1" w14:textId="77777777" w:rsidR="00C715B0" w:rsidRPr="00E47F56" w:rsidRDefault="00C715B0" w:rsidP="00AB39CA">
            <w:pPr>
              <w:pStyle w:val="Textoindependiente22"/>
              <w:numPr>
                <w:ilvl w:val="0"/>
                <w:numId w:val="92"/>
              </w:numPr>
              <w:tabs>
                <w:tab w:val="clear" w:pos="1489"/>
                <w:tab w:val="left" w:pos="481"/>
              </w:tabs>
              <w:snapToGrid w:val="0"/>
              <w:rPr>
                <w:rFonts w:ascii="Noto Sans" w:hAnsi="Noto Sans" w:cs="Noto Sans"/>
                <w:sz w:val="20"/>
                <w:szCs w:val="20"/>
              </w:rPr>
            </w:pPr>
            <w:r w:rsidRPr="00E47F56">
              <w:rPr>
                <w:rFonts w:ascii="Noto Sans" w:hAnsi="Noto Sans" w:cs="Noto Sans"/>
                <w:sz w:val="20"/>
                <w:szCs w:val="20"/>
              </w:rPr>
              <w:t>Magnesio</w:t>
            </w:r>
          </w:p>
          <w:p w14:paraId="5A75CD71" w14:textId="77777777" w:rsidR="00C715B0" w:rsidRPr="00E47F56" w:rsidRDefault="00C715B0" w:rsidP="00AB39CA">
            <w:pPr>
              <w:pStyle w:val="Textoindependiente22"/>
              <w:numPr>
                <w:ilvl w:val="0"/>
                <w:numId w:val="92"/>
              </w:numPr>
              <w:tabs>
                <w:tab w:val="clear" w:pos="1489"/>
                <w:tab w:val="left" w:pos="481"/>
              </w:tabs>
              <w:snapToGrid w:val="0"/>
              <w:rPr>
                <w:rFonts w:ascii="Noto Sans" w:hAnsi="Noto Sans" w:cs="Noto Sans"/>
                <w:sz w:val="20"/>
                <w:szCs w:val="20"/>
              </w:rPr>
            </w:pPr>
            <w:r w:rsidRPr="00E47F56">
              <w:rPr>
                <w:rFonts w:ascii="Noto Sans" w:hAnsi="Noto Sans" w:cs="Noto Sans"/>
                <w:sz w:val="20"/>
                <w:szCs w:val="20"/>
              </w:rPr>
              <w:lastRenderedPageBreak/>
              <w:t>Potasio</w:t>
            </w:r>
          </w:p>
          <w:p w14:paraId="74575358" w14:textId="77777777" w:rsidR="00C715B0" w:rsidRPr="00E47F56" w:rsidRDefault="00C715B0" w:rsidP="00AB39CA">
            <w:pPr>
              <w:pStyle w:val="Textoindependiente22"/>
              <w:numPr>
                <w:ilvl w:val="0"/>
                <w:numId w:val="92"/>
              </w:numPr>
              <w:tabs>
                <w:tab w:val="clear" w:pos="1489"/>
                <w:tab w:val="left" w:pos="481"/>
              </w:tabs>
              <w:snapToGrid w:val="0"/>
              <w:rPr>
                <w:rFonts w:ascii="Noto Sans" w:hAnsi="Noto Sans" w:cs="Noto Sans"/>
                <w:sz w:val="20"/>
                <w:szCs w:val="20"/>
              </w:rPr>
            </w:pPr>
            <w:r w:rsidRPr="00E47F56">
              <w:rPr>
                <w:rFonts w:ascii="Noto Sans" w:hAnsi="Noto Sans" w:cs="Noto Sans"/>
                <w:sz w:val="20"/>
                <w:szCs w:val="20"/>
              </w:rPr>
              <w:t>Litio</w:t>
            </w:r>
          </w:p>
          <w:p w14:paraId="02808AB9" w14:textId="5E835D11" w:rsidR="00C715B0" w:rsidRPr="002D287A" w:rsidRDefault="00C715B0" w:rsidP="00AB39CA">
            <w:pPr>
              <w:pStyle w:val="Textoindependiente22"/>
              <w:numPr>
                <w:ilvl w:val="0"/>
                <w:numId w:val="92"/>
              </w:numPr>
              <w:tabs>
                <w:tab w:val="clear" w:pos="1489"/>
                <w:tab w:val="left" w:pos="481"/>
              </w:tabs>
              <w:snapToGrid w:val="0"/>
              <w:rPr>
                <w:rFonts w:ascii="Noto Sans" w:hAnsi="Noto Sans" w:cs="Noto Sans"/>
                <w:b/>
                <w:sz w:val="20"/>
                <w:szCs w:val="20"/>
                <w:u w:val="single"/>
              </w:rPr>
            </w:pPr>
            <w:r w:rsidRPr="00E47F56">
              <w:rPr>
                <w:rFonts w:ascii="Noto Sans" w:hAnsi="Noto Sans" w:cs="Noto Sans"/>
                <w:sz w:val="20"/>
                <w:szCs w:val="20"/>
              </w:rPr>
              <w:t>Zinc</w:t>
            </w:r>
          </w:p>
        </w:tc>
        <w:tc>
          <w:tcPr>
            <w:tcW w:w="1077" w:type="dxa"/>
            <w:gridSpan w:val="2"/>
            <w:shd w:val="clear" w:color="auto" w:fill="auto"/>
          </w:tcPr>
          <w:p w14:paraId="152EFD7E"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46BF842B" w14:textId="77777777" w:rsidR="00C715B0" w:rsidRPr="002D287A" w:rsidRDefault="00C715B0" w:rsidP="00C715B0">
            <w:pPr>
              <w:snapToGrid w:val="0"/>
              <w:jc w:val="center"/>
              <w:rPr>
                <w:rFonts w:ascii="Noto Sans" w:hAnsi="Noto Sans" w:cs="Noto Sans"/>
                <w:sz w:val="20"/>
                <w:szCs w:val="20"/>
              </w:rPr>
            </w:pPr>
          </w:p>
          <w:p w14:paraId="3C3E44B5" w14:textId="77777777" w:rsidR="00C715B0" w:rsidRPr="002D287A" w:rsidRDefault="00C715B0" w:rsidP="00C715B0">
            <w:pPr>
              <w:snapToGrid w:val="0"/>
              <w:jc w:val="center"/>
              <w:rPr>
                <w:rFonts w:ascii="Noto Sans" w:hAnsi="Noto Sans" w:cs="Noto Sans"/>
                <w:sz w:val="20"/>
                <w:szCs w:val="20"/>
              </w:rPr>
            </w:pPr>
          </w:p>
          <w:p w14:paraId="3BDE9A7D" w14:textId="77777777" w:rsidR="00C715B0" w:rsidRPr="002D287A" w:rsidRDefault="00C715B0" w:rsidP="00C715B0">
            <w:pPr>
              <w:snapToGrid w:val="0"/>
              <w:jc w:val="center"/>
              <w:rPr>
                <w:rFonts w:ascii="Noto Sans" w:hAnsi="Noto Sans" w:cs="Noto Sans"/>
                <w:sz w:val="20"/>
                <w:szCs w:val="20"/>
              </w:rPr>
            </w:pPr>
          </w:p>
          <w:p w14:paraId="65D972DE" w14:textId="77777777" w:rsidR="00C715B0" w:rsidRPr="002D287A" w:rsidRDefault="00C715B0" w:rsidP="00C715B0">
            <w:pPr>
              <w:snapToGrid w:val="0"/>
              <w:jc w:val="center"/>
              <w:rPr>
                <w:rFonts w:ascii="Noto Sans" w:hAnsi="Noto Sans" w:cs="Noto Sans"/>
                <w:sz w:val="20"/>
                <w:szCs w:val="20"/>
              </w:rPr>
            </w:pPr>
          </w:p>
          <w:p w14:paraId="62189719" w14:textId="77777777" w:rsidR="00C715B0" w:rsidRPr="002D287A" w:rsidRDefault="00C715B0" w:rsidP="00C715B0">
            <w:pPr>
              <w:snapToGrid w:val="0"/>
              <w:jc w:val="center"/>
              <w:rPr>
                <w:rFonts w:ascii="Noto Sans" w:hAnsi="Noto Sans" w:cs="Noto Sans"/>
                <w:sz w:val="20"/>
                <w:szCs w:val="20"/>
              </w:rPr>
            </w:pPr>
          </w:p>
          <w:p w14:paraId="64697BDD" w14:textId="77777777" w:rsidR="00C715B0" w:rsidRPr="002D287A" w:rsidRDefault="00C715B0" w:rsidP="00C715B0">
            <w:pPr>
              <w:snapToGrid w:val="0"/>
              <w:jc w:val="center"/>
              <w:rPr>
                <w:rFonts w:ascii="Noto Sans" w:hAnsi="Noto Sans" w:cs="Noto Sans"/>
                <w:sz w:val="20"/>
                <w:szCs w:val="20"/>
              </w:rPr>
            </w:pPr>
          </w:p>
          <w:p w14:paraId="3DC1A8B3" w14:textId="77777777" w:rsidR="00C715B0" w:rsidRPr="002D287A" w:rsidRDefault="00C715B0" w:rsidP="00C715B0">
            <w:pPr>
              <w:snapToGrid w:val="0"/>
              <w:jc w:val="center"/>
              <w:rPr>
                <w:rFonts w:ascii="Noto Sans" w:hAnsi="Noto Sans" w:cs="Noto Sans"/>
                <w:sz w:val="20"/>
                <w:szCs w:val="20"/>
              </w:rPr>
            </w:pPr>
          </w:p>
          <w:p w14:paraId="4971A595" w14:textId="77777777" w:rsidR="00C715B0" w:rsidRPr="002D287A" w:rsidRDefault="00C715B0" w:rsidP="00C715B0">
            <w:pPr>
              <w:snapToGrid w:val="0"/>
              <w:jc w:val="center"/>
              <w:rPr>
                <w:rFonts w:ascii="Noto Sans" w:hAnsi="Noto Sans" w:cs="Noto Sans"/>
                <w:sz w:val="20"/>
                <w:szCs w:val="20"/>
              </w:rPr>
            </w:pPr>
          </w:p>
          <w:p w14:paraId="27EA14B4" w14:textId="77777777" w:rsidR="00C715B0" w:rsidRPr="002D287A" w:rsidRDefault="00C715B0" w:rsidP="00C715B0">
            <w:pPr>
              <w:snapToGrid w:val="0"/>
              <w:jc w:val="center"/>
              <w:rPr>
                <w:rFonts w:ascii="Noto Sans" w:hAnsi="Noto Sans" w:cs="Noto Sans"/>
                <w:sz w:val="20"/>
                <w:szCs w:val="20"/>
              </w:rPr>
            </w:pPr>
          </w:p>
          <w:p w14:paraId="5A29137B" w14:textId="77777777" w:rsidR="00C715B0" w:rsidRPr="002D287A" w:rsidRDefault="00C715B0" w:rsidP="00C715B0">
            <w:pPr>
              <w:snapToGrid w:val="0"/>
              <w:jc w:val="center"/>
              <w:rPr>
                <w:rFonts w:ascii="Noto Sans" w:hAnsi="Noto Sans" w:cs="Noto Sans"/>
                <w:sz w:val="20"/>
                <w:szCs w:val="20"/>
              </w:rPr>
            </w:pPr>
          </w:p>
          <w:p w14:paraId="74DD4A92" w14:textId="77777777" w:rsidR="00C715B0" w:rsidRPr="002D287A" w:rsidRDefault="00C715B0" w:rsidP="00C715B0">
            <w:pPr>
              <w:snapToGrid w:val="0"/>
              <w:jc w:val="center"/>
              <w:rPr>
                <w:rFonts w:ascii="Noto Sans" w:hAnsi="Noto Sans" w:cs="Noto Sans"/>
                <w:sz w:val="20"/>
                <w:szCs w:val="20"/>
              </w:rPr>
            </w:pPr>
          </w:p>
          <w:p w14:paraId="6882AAAA" w14:textId="77777777" w:rsidR="00C715B0" w:rsidRPr="002D287A" w:rsidRDefault="00C715B0" w:rsidP="00C715B0">
            <w:pPr>
              <w:snapToGrid w:val="0"/>
              <w:jc w:val="center"/>
              <w:rPr>
                <w:rFonts w:ascii="Noto Sans" w:hAnsi="Noto Sans" w:cs="Noto Sans"/>
                <w:sz w:val="20"/>
                <w:szCs w:val="20"/>
              </w:rPr>
            </w:pPr>
          </w:p>
          <w:p w14:paraId="77DA1DB0" w14:textId="77777777" w:rsidR="00C715B0" w:rsidRPr="002D287A" w:rsidRDefault="00C715B0" w:rsidP="00C715B0">
            <w:pPr>
              <w:snapToGrid w:val="0"/>
              <w:jc w:val="center"/>
              <w:rPr>
                <w:rFonts w:ascii="Noto Sans" w:hAnsi="Noto Sans" w:cs="Noto Sans"/>
                <w:sz w:val="20"/>
                <w:szCs w:val="20"/>
              </w:rPr>
            </w:pPr>
          </w:p>
          <w:p w14:paraId="05B1D24A" w14:textId="77777777" w:rsidR="00C715B0" w:rsidRPr="002D287A" w:rsidRDefault="00C715B0" w:rsidP="00C715B0">
            <w:pPr>
              <w:snapToGrid w:val="0"/>
              <w:jc w:val="center"/>
              <w:rPr>
                <w:rFonts w:ascii="Noto Sans" w:hAnsi="Noto Sans" w:cs="Noto Sans"/>
                <w:sz w:val="20"/>
                <w:szCs w:val="20"/>
              </w:rPr>
            </w:pPr>
          </w:p>
          <w:p w14:paraId="11DD2333" w14:textId="77777777" w:rsidR="00C715B0" w:rsidRDefault="00C715B0" w:rsidP="00C715B0">
            <w:pPr>
              <w:snapToGrid w:val="0"/>
              <w:jc w:val="center"/>
              <w:rPr>
                <w:rFonts w:ascii="Noto Sans" w:hAnsi="Noto Sans" w:cs="Noto Sans"/>
                <w:sz w:val="20"/>
                <w:szCs w:val="20"/>
              </w:rPr>
            </w:pPr>
          </w:p>
          <w:p w14:paraId="2621D0B0" w14:textId="77777777" w:rsidR="00AA5DAD" w:rsidRDefault="00AA5DAD" w:rsidP="00C715B0">
            <w:pPr>
              <w:snapToGrid w:val="0"/>
              <w:rPr>
                <w:rFonts w:ascii="Noto Sans" w:hAnsi="Noto Sans" w:cs="Noto Sans"/>
                <w:sz w:val="20"/>
                <w:szCs w:val="20"/>
              </w:rPr>
            </w:pPr>
          </w:p>
          <w:p w14:paraId="484ECA42" w14:textId="77777777" w:rsidR="00662F4C" w:rsidRDefault="00662F4C" w:rsidP="00C715B0">
            <w:pPr>
              <w:snapToGrid w:val="0"/>
              <w:rPr>
                <w:rFonts w:ascii="Noto Sans" w:hAnsi="Noto Sans" w:cs="Noto Sans"/>
                <w:sz w:val="20"/>
                <w:szCs w:val="20"/>
              </w:rPr>
            </w:pPr>
          </w:p>
          <w:p w14:paraId="022D714F"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t>Pieza</w:t>
            </w:r>
          </w:p>
          <w:p w14:paraId="24609AC6"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t>Pieza</w:t>
            </w:r>
          </w:p>
          <w:p w14:paraId="291E64D1"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t>Pieza</w:t>
            </w:r>
          </w:p>
          <w:p w14:paraId="0E0E69F7"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t>Pieza</w:t>
            </w:r>
          </w:p>
          <w:p w14:paraId="5A03D982"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t>Pieza</w:t>
            </w:r>
          </w:p>
          <w:p w14:paraId="60BC3394"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lastRenderedPageBreak/>
              <w:t>Pieza</w:t>
            </w:r>
          </w:p>
          <w:p w14:paraId="2F13AF6D"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t>Pieza</w:t>
            </w:r>
          </w:p>
          <w:p w14:paraId="5A304B61" w14:textId="213DA957" w:rsidR="00C715B0" w:rsidRPr="002D287A" w:rsidRDefault="00C715B0" w:rsidP="00984C4F">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shd w:val="clear" w:color="auto" w:fill="auto"/>
          </w:tcPr>
          <w:p w14:paraId="55961FAF" w14:textId="77777777" w:rsidR="00C715B0" w:rsidRPr="002D287A" w:rsidRDefault="00C715B0"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7B4A5570" w14:textId="77777777" w:rsidR="00C715B0" w:rsidRPr="002D287A" w:rsidRDefault="00C715B0" w:rsidP="00C715B0">
            <w:pPr>
              <w:jc w:val="center"/>
              <w:rPr>
                <w:rFonts w:ascii="Noto Sans" w:hAnsi="Noto Sans" w:cs="Noto Sans"/>
                <w:sz w:val="20"/>
                <w:szCs w:val="20"/>
              </w:rPr>
            </w:pPr>
          </w:p>
          <w:p w14:paraId="6DBC93DC" w14:textId="77777777" w:rsidR="00C715B0" w:rsidRPr="002D287A" w:rsidRDefault="00C715B0" w:rsidP="00C715B0">
            <w:pPr>
              <w:jc w:val="center"/>
              <w:rPr>
                <w:rFonts w:ascii="Noto Sans" w:hAnsi="Noto Sans" w:cs="Noto Sans"/>
                <w:sz w:val="20"/>
                <w:szCs w:val="20"/>
              </w:rPr>
            </w:pPr>
          </w:p>
          <w:p w14:paraId="76814798" w14:textId="77777777" w:rsidR="00C715B0" w:rsidRPr="002D287A" w:rsidRDefault="00C715B0" w:rsidP="00C715B0">
            <w:pPr>
              <w:jc w:val="center"/>
              <w:rPr>
                <w:rFonts w:ascii="Noto Sans" w:hAnsi="Noto Sans" w:cs="Noto Sans"/>
                <w:sz w:val="20"/>
                <w:szCs w:val="20"/>
              </w:rPr>
            </w:pPr>
          </w:p>
          <w:p w14:paraId="58A488FB" w14:textId="77777777" w:rsidR="00C715B0" w:rsidRPr="002D287A" w:rsidRDefault="00C715B0" w:rsidP="00C715B0">
            <w:pPr>
              <w:jc w:val="center"/>
              <w:rPr>
                <w:rFonts w:ascii="Noto Sans" w:hAnsi="Noto Sans" w:cs="Noto Sans"/>
                <w:sz w:val="20"/>
                <w:szCs w:val="20"/>
              </w:rPr>
            </w:pPr>
          </w:p>
          <w:p w14:paraId="3B27DB47" w14:textId="77777777" w:rsidR="00C715B0" w:rsidRPr="002D287A" w:rsidRDefault="00C715B0" w:rsidP="00C715B0">
            <w:pPr>
              <w:jc w:val="center"/>
              <w:rPr>
                <w:rFonts w:ascii="Noto Sans" w:hAnsi="Noto Sans" w:cs="Noto Sans"/>
                <w:sz w:val="20"/>
                <w:szCs w:val="20"/>
              </w:rPr>
            </w:pPr>
          </w:p>
          <w:p w14:paraId="03140152" w14:textId="77777777" w:rsidR="00C715B0" w:rsidRPr="002D287A" w:rsidRDefault="00C715B0" w:rsidP="00C715B0">
            <w:pPr>
              <w:jc w:val="center"/>
              <w:rPr>
                <w:rFonts w:ascii="Noto Sans" w:hAnsi="Noto Sans" w:cs="Noto Sans"/>
                <w:sz w:val="20"/>
                <w:szCs w:val="20"/>
              </w:rPr>
            </w:pPr>
          </w:p>
          <w:p w14:paraId="3183680E" w14:textId="77777777" w:rsidR="00C715B0" w:rsidRPr="002D287A" w:rsidRDefault="00C715B0" w:rsidP="00C715B0">
            <w:pPr>
              <w:jc w:val="center"/>
              <w:rPr>
                <w:rFonts w:ascii="Noto Sans" w:hAnsi="Noto Sans" w:cs="Noto Sans"/>
                <w:sz w:val="20"/>
                <w:szCs w:val="20"/>
              </w:rPr>
            </w:pPr>
          </w:p>
          <w:p w14:paraId="193B9C96" w14:textId="77777777" w:rsidR="00C715B0" w:rsidRPr="002D287A" w:rsidRDefault="00C715B0" w:rsidP="00C715B0">
            <w:pPr>
              <w:jc w:val="center"/>
              <w:rPr>
                <w:rFonts w:ascii="Noto Sans" w:hAnsi="Noto Sans" w:cs="Noto Sans"/>
                <w:sz w:val="20"/>
                <w:szCs w:val="20"/>
              </w:rPr>
            </w:pPr>
          </w:p>
          <w:p w14:paraId="1EF2D327" w14:textId="77777777" w:rsidR="00C715B0" w:rsidRPr="002D287A" w:rsidRDefault="00C715B0" w:rsidP="00C715B0">
            <w:pPr>
              <w:jc w:val="center"/>
              <w:rPr>
                <w:rFonts w:ascii="Noto Sans" w:hAnsi="Noto Sans" w:cs="Noto Sans"/>
                <w:sz w:val="20"/>
                <w:szCs w:val="20"/>
              </w:rPr>
            </w:pPr>
          </w:p>
          <w:p w14:paraId="649B3C88" w14:textId="77777777" w:rsidR="00C715B0" w:rsidRPr="002D287A" w:rsidRDefault="00C715B0" w:rsidP="00C715B0">
            <w:pPr>
              <w:jc w:val="center"/>
              <w:rPr>
                <w:rFonts w:ascii="Noto Sans" w:hAnsi="Noto Sans" w:cs="Noto Sans"/>
                <w:sz w:val="20"/>
                <w:szCs w:val="20"/>
              </w:rPr>
            </w:pPr>
          </w:p>
          <w:p w14:paraId="326E248B" w14:textId="77777777" w:rsidR="00C715B0" w:rsidRPr="002D287A" w:rsidRDefault="00C715B0" w:rsidP="00C715B0">
            <w:pPr>
              <w:jc w:val="center"/>
              <w:rPr>
                <w:rFonts w:ascii="Noto Sans" w:hAnsi="Noto Sans" w:cs="Noto Sans"/>
                <w:sz w:val="20"/>
                <w:szCs w:val="20"/>
              </w:rPr>
            </w:pPr>
          </w:p>
          <w:p w14:paraId="467CBAFE" w14:textId="77777777" w:rsidR="00C715B0" w:rsidRPr="002D287A" w:rsidRDefault="00C715B0" w:rsidP="00C715B0">
            <w:pPr>
              <w:jc w:val="center"/>
              <w:rPr>
                <w:rFonts w:ascii="Noto Sans" w:hAnsi="Noto Sans" w:cs="Noto Sans"/>
                <w:sz w:val="20"/>
                <w:szCs w:val="20"/>
              </w:rPr>
            </w:pPr>
          </w:p>
          <w:p w14:paraId="3A1E7B97" w14:textId="77777777" w:rsidR="00C715B0" w:rsidRPr="002D287A" w:rsidRDefault="00C715B0" w:rsidP="00C715B0">
            <w:pPr>
              <w:jc w:val="center"/>
              <w:rPr>
                <w:rFonts w:ascii="Noto Sans" w:hAnsi="Noto Sans" w:cs="Noto Sans"/>
                <w:sz w:val="20"/>
                <w:szCs w:val="20"/>
              </w:rPr>
            </w:pPr>
          </w:p>
          <w:p w14:paraId="3E78171D" w14:textId="77777777" w:rsidR="00C715B0" w:rsidRPr="002D287A" w:rsidRDefault="00C715B0" w:rsidP="00C715B0">
            <w:pPr>
              <w:jc w:val="center"/>
              <w:rPr>
                <w:rFonts w:ascii="Noto Sans" w:hAnsi="Noto Sans" w:cs="Noto Sans"/>
                <w:sz w:val="20"/>
                <w:szCs w:val="20"/>
              </w:rPr>
            </w:pPr>
          </w:p>
          <w:p w14:paraId="201B8369" w14:textId="77777777" w:rsidR="00C715B0" w:rsidRDefault="00C715B0" w:rsidP="00C715B0">
            <w:pPr>
              <w:jc w:val="center"/>
              <w:rPr>
                <w:rFonts w:ascii="Noto Sans" w:hAnsi="Noto Sans" w:cs="Noto Sans"/>
                <w:sz w:val="20"/>
                <w:szCs w:val="20"/>
              </w:rPr>
            </w:pPr>
          </w:p>
          <w:p w14:paraId="5643382E" w14:textId="77777777" w:rsidR="0071093A" w:rsidRDefault="0071093A" w:rsidP="00C715B0">
            <w:pPr>
              <w:jc w:val="center"/>
              <w:rPr>
                <w:rFonts w:ascii="Noto Sans" w:hAnsi="Noto Sans" w:cs="Noto Sans"/>
                <w:sz w:val="20"/>
                <w:szCs w:val="20"/>
              </w:rPr>
            </w:pPr>
          </w:p>
          <w:p w14:paraId="5A8D1EBF" w14:textId="77777777" w:rsidR="00C715B0" w:rsidRPr="002D287A" w:rsidRDefault="00C715B0" w:rsidP="00C715B0">
            <w:pPr>
              <w:jc w:val="center"/>
              <w:rPr>
                <w:rFonts w:ascii="Noto Sans" w:hAnsi="Noto Sans" w:cs="Noto Sans"/>
                <w:sz w:val="20"/>
                <w:szCs w:val="20"/>
              </w:rPr>
            </w:pPr>
          </w:p>
          <w:p w14:paraId="4CA45382" w14:textId="168F629A" w:rsidR="00C715B0" w:rsidRPr="002D287A" w:rsidRDefault="00EE31AB" w:rsidP="00C715B0">
            <w:pPr>
              <w:jc w:val="center"/>
              <w:rPr>
                <w:rFonts w:ascii="Noto Sans" w:hAnsi="Noto Sans" w:cs="Noto Sans"/>
                <w:sz w:val="20"/>
                <w:szCs w:val="20"/>
              </w:rPr>
            </w:pPr>
            <w:r>
              <w:rPr>
                <w:rFonts w:ascii="Noto Sans" w:hAnsi="Noto Sans" w:cs="Noto Sans"/>
                <w:sz w:val="20"/>
                <w:szCs w:val="20"/>
              </w:rPr>
              <w:t>1</w:t>
            </w:r>
          </w:p>
          <w:p w14:paraId="10FADFB7" w14:textId="15C66253" w:rsidR="00C715B0" w:rsidRPr="002D287A" w:rsidRDefault="00EE31AB" w:rsidP="00C715B0">
            <w:pPr>
              <w:jc w:val="center"/>
              <w:rPr>
                <w:rFonts w:ascii="Noto Sans" w:hAnsi="Noto Sans" w:cs="Noto Sans"/>
                <w:sz w:val="20"/>
                <w:szCs w:val="20"/>
              </w:rPr>
            </w:pPr>
            <w:r>
              <w:rPr>
                <w:rFonts w:ascii="Noto Sans" w:hAnsi="Noto Sans" w:cs="Noto Sans"/>
                <w:sz w:val="20"/>
                <w:szCs w:val="20"/>
              </w:rPr>
              <w:t>1</w:t>
            </w:r>
          </w:p>
          <w:p w14:paraId="0ED18FF5" w14:textId="76B6BC5A" w:rsidR="00C715B0" w:rsidRPr="002D287A" w:rsidRDefault="00EE31AB" w:rsidP="00EE31AB">
            <w:pPr>
              <w:jc w:val="center"/>
              <w:rPr>
                <w:rFonts w:ascii="Noto Sans" w:hAnsi="Noto Sans" w:cs="Noto Sans"/>
                <w:sz w:val="20"/>
                <w:szCs w:val="20"/>
              </w:rPr>
            </w:pPr>
            <w:r>
              <w:rPr>
                <w:rFonts w:ascii="Noto Sans" w:hAnsi="Noto Sans" w:cs="Noto Sans"/>
                <w:sz w:val="20"/>
                <w:szCs w:val="20"/>
              </w:rPr>
              <w:t>1</w:t>
            </w:r>
          </w:p>
          <w:p w14:paraId="5A641AF1" w14:textId="5B64BD5B" w:rsidR="00C715B0" w:rsidRPr="002D287A" w:rsidRDefault="00EE31AB" w:rsidP="00C715B0">
            <w:pPr>
              <w:jc w:val="center"/>
              <w:rPr>
                <w:rFonts w:ascii="Noto Sans" w:hAnsi="Noto Sans" w:cs="Noto Sans"/>
                <w:sz w:val="20"/>
                <w:szCs w:val="20"/>
              </w:rPr>
            </w:pPr>
            <w:r>
              <w:rPr>
                <w:rFonts w:ascii="Noto Sans" w:hAnsi="Noto Sans" w:cs="Noto Sans"/>
                <w:sz w:val="20"/>
                <w:szCs w:val="20"/>
              </w:rPr>
              <w:t>1</w:t>
            </w:r>
          </w:p>
          <w:p w14:paraId="09C98B6E" w14:textId="42C14538" w:rsidR="00C715B0" w:rsidRPr="002D287A" w:rsidRDefault="00EE31AB" w:rsidP="00C715B0">
            <w:pPr>
              <w:jc w:val="center"/>
              <w:rPr>
                <w:rFonts w:ascii="Noto Sans" w:hAnsi="Noto Sans" w:cs="Noto Sans"/>
                <w:sz w:val="20"/>
                <w:szCs w:val="20"/>
              </w:rPr>
            </w:pPr>
            <w:r>
              <w:rPr>
                <w:rFonts w:ascii="Noto Sans" w:hAnsi="Noto Sans" w:cs="Noto Sans"/>
                <w:sz w:val="20"/>
                <w:szCs w:val="20"/>
              </w:rPr>
              <w:t>1</w:t>
            </w:r>
          </w:p>
          <w:p w14:paraId="7A3B4899" w14:textId="0B89442C" w:rsidR="00C715B0" w:rsidRPr="002D287A" w:rsidRDefault="00EE31AB" w:rsidP="00C715B0">
            <w:pPr>
              <w:jc w:val="center"/>
              <w:rPr>
                <w:rFonts w:ascii="Noto Sans" w:hAnsi="Noto Sans" w:cs="Noto Sans"/>
                <w:sz w:val="20"/>
                <w:szCs w:val="20"/>
              </w:rPr>
            </w:pPr>
            <w:r>
              <w:rPr>
                <w:rFonts w:ascii="Noto Sans" w:hAnsi="Noto Sans" w:cs="Noto Sans"/>
                <w:sz w:val="20"/>
                <w:szCs w:val="20"/>
              </w:rPr>
              <w:lastRenderedPageBreak/>
              <w:t>1</w:t>
            </w:r>
          </w:p>
          <w:p w14:paraId="4F5D0440" w14:textId="2C0902C2" w:rsidR="00C715B0" w:rsidRPr="002D287A" w:rsidRDefault="00EE31AB" w:rsidP="00C715B0">
            <w:pPr>
              <w:jc w:val="center"/>
              <w:rPr>
                <w:rFonts w:ascii="Noto Sans" w:hAnsi="Noto Sans" w:cs="Noto Sans"/>
                <w:sz w:val="20"/>
                <w:szCs w:val="20"/>
              </w:rPr>
            </w:pPr>
            <w:r>
              <w:rPr>
                <w:rFonts w:ascii="Noto Sans" w:hAnsi="Noto Sans" w:cs="Noto Sans"/>
                <w:sz w:val="20"/>
                <w:szCs w:val="20"/>
              </w:rPr>
              <w:t>1</w:t>
            </w:r>
          </w:p>
          <w:p w14:paraId="3F2E78DE" w14:textId="3B745F71" w:rsidR="00C715B0" w:rsidRPr="002D287A" w:rsidRDefault="00EE31AB" w:rsidP="002F530D">
            <w:pPr>
              <w:jc w:val="center"/>
              <w:rPr>
                <w:rFonts w:ascii="Noto Sans" w:hAnsi="Noto Sans" w:cs="Noto Sans"/>
                <w:sz w:val="20"/>
                <w:szCs w:val="20"/>
              </w:rPr>
            </w:pPr>
            <w:r>
              <w:rPr>
                <w:rFonts w:ascii="Noto Sans" w:hAnsi="Noto Sans" w:cs="Noto Sans"/>
                <w:sz w:val="20"/>
                <w:szCs w:val="20"/>
              </w:rPr>
              <w:t>1</w:t>
            </w:r>
          </w:p>
        </w:tc>
        <w:tc>
          <w:tcPr>
            <w:tcW w:w="3544" w:type="dxa"/>
            <w:shd w:val="clear" w:color="auto" w:fill="auto"/>
          </w:tcPr>
          <w:p w14:paraId="32C37651"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ppm</w:t>
            </w:r>
          </w:p>
          <w:p w14:paraId="0F9ED92C" w14:textId="77777777" w:rsidR="00C715B0" w:rsidRPr="002D287A" w:rsidRDefault="00C715B0" w:rsidP="00C715B0">
            <w:pPr>
              <w:snapToGrid w:val="0"/>
              <w:jc w:val="both"/>
              <w:rPr>
                <w:rFonts w:ascii="Noto Sans" w:hAnsi="Noto Sans" w:cs="Noto Sans"/>
                <w:sz w:val="20"/>
                <w:szCs w:val="20"/>
              </w:rPr>
            </w:pPr>
          </w:p>
          <w:p w14:paraId="5BFE14FF"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N/A</w:t>
            </w:r>
          </w:p>
          <w:p w14:paraId="3D785454" w14:textId="77777777" w:rsidR="00C715B0" w:rsidRPr="002D287A" w:rsidRDefault="00C715B0" w:rsidP="00C715B0">
            <w:pPr>
              <w:pStyle w:val="Prrafodelista"/>
              <w:tabs>
                <w:tab w:val="left" w:pos="493"/>
              </w:tabs>
              <w:snapToGrid w:val="0"/>
              <w:ind w:left="209"/>
              <w:rPr>
                <w:rFonts w:ascii="Noto Sans" w:hAnsi="Noto Sans" w:cs="Noto Sans"/>
                <w:b/>
                <w:sz w:val="20"/>
                <w:szCs w:val="20"/>
              </w:rPr>
            </w:pPr>
          </w:p>
          <w:p w14:paraId="4C47DE40" w14:textId="77777777" w:rsidR="00C715B0" w:rsidRPr="002D287A" w:rsidRDefault="00C715B0" w:rsidP="00D50A36">
            <w:pPr>
              <w:pStyle w:val="Prrafodelista"/>
              <w:numPr>
                <w:ilvl w:val="0"/>
                <w:numId w:val="14"/>
              </w:numPr>
              <w:tabs>
                <w:tab w:val="left" w:pos="493"/>
              </w:tabs>
              <w:snapToGrid w:val="0"/>
              <w:ind w:left="209" w:firstLine="0"/>
              <w:rPr>
                <w:rFonts w:ascii="Noto Sans" w:hAnsi="Noto Sans" w:cs="Noto Sans"/>
                <w:sz w:val="20"/>
                <w:szCs w:val="20"/>
              </w:rPr>
            </w:pPr>
            <w:r w:rsidRPr="002D287A">
              <w:rPr>
                <w:rFonts w:ascii="Noto Sans" w:hAnsi="Noto Sans" w:cs="Noto Sans"/>
                <w:sz w:val="20"/>
                <w:szCs w:val="20"/>
              </w:rPr>
              <w:t>Mantenimiento preventivo</w:t>
            </w:r>
          </w:p>
          <w:p w14:paraId="7C261EE1" w14:textId="77777777" w:rsidR="00C715B0" w:rsidRDefault="00C715B0" w:rsidP="00D50A36">
            <w:pPr>
              <w:pStyle w:val="Prrafodelista"/>
              <w:numPr>
                <w:ilvl w:val="0"/>
                <w:numId w:val="14"/>
              </w:numPr>
              <w:tabs>
                <w:tab w:val="left" w:pos="493"/>
              </w:tabs>
              <w:snapToGrid w:val="0"/>
              <w:ind w:left="209" w:firstLine="0"/>
              <w:rPr>
                <w:rFonts w:ascii="Noto Sans" w:hAnsi="Noto Sans" w:cs="Noto Sans"/>
                <w:sz w:val="20"/>
                <w:szCs w:val="20"/>
              </w:rPr>
            </w:pPr>
            <w:r w:rsidRPr="002D287A">
              <w:rPr>
                <w:rFonts w:ascii="Noto Sans" w:hAnsi="Noto Sans" w:cs="Noto Sans"/>
                <w:sz w:val="20"/>
                <w:szCs w:val="20"/>
              </w:rPr>
              <w:t>Calificación de operación</w:t>
            </w:r>
          </w:p>
          <w:p w14:paraId="484D7A94" w14:textId="77777777" w:rsidR="00AA5DAD" w:rsidRPr="002D287A" w:rsidRDefault="00AA5DAD" w:rsidP="00AA5DAD">
            <w:pPr>
              <w:jc w:val="both"/>
              <w:rPr>
                <w:rFonts w:ascii="Noto Sans" w:hAnsi="Noto Sans" w:cs="Noto Sans"/>
                <w:sz w:val="20"/>
                <w:szCs w:val="20"/>
              </w:rPr>
            </w:pPr>
            <w:r w:rsidRPr="00E47F56">
              <w:rPr>
                <w:rFonts w:ascii="Noto Sans" w:hAnsi="Noto Sans" w:cs="Noto Sans"/>
                <w:sz w:val="20"/>
                <w:szCs w:val="20"/>
              </w:rPr>
              <w:t xml:space="preserve">- </w:t>
            </w:r>
            <w:r w:rsidRPr="00AA5DAD">
              <w:rPr>
                <w:rFonts w:ascii="Noto Sans" w:hAnsi="Noto Sans" w:cs="Noto Sans"/>
                <w:sz w:val="20"/>
                <w:szCs w:val="20"/>
              </w:rPr>
              <w:t>Suministro de accesorios</w:t>
            </w:r>
          </w:p>
          <w:p w14:paraId="7D97EC34" w14:textId="77777777" w:rsidR="00AA5DAD" w:rsidRPr="002D287A" w:rsidRDefault="00AA5DAD" w:rsidP="00AA5DAD">
            <w:pPr>
              <w:pStyle w:val="Prrafodelista"/>
              <w:tabs>
                <w:tab w:val="left" w:pos="493"/>
              </w:tabs>
              <w:snapToGrid w:val="0"/>
              <w:ind w:left="209"/>
              <w:rPr>
                <w:rFonts w:ascii="Noto Sans" w:hAnsi="Noto Sans" w:cs="Noto Sans"/>
                <w:sz w:val="20"/>
                <w:szCs w:val="20"/>
              </w:rPr>
            </w:pPr>
          </w:p>
          <w:p w14:paraId="5D7B9193" w14:textId="77777777" w:rsidR="00C715B0" w:rsidRPr="002D287A" w:rsidRDefault="00C715B0" w:rsidP="00C715B0">
            <w:pPr>
              <w:rPr>
                <w:rFonts w:ascii="Noto Sans" w:hAnsi="Noto Sans" w:cs="Noto Sans"/>
                <w:sz w:val="20"/>
                <w:szCs w:val="20"/>
              </w:rPr>
            </w:pPr>
          </w:p>
          <w:p w14:paraId="77EB3C22" w14:textId="77777777" w:rsidR="00C715B0" w:rsidRPr="002D287A" w:rsidRDefault="00C715B0" w:rsidP="00C715B0">
            <w:pPr>
              <w:jc w:val="center"/>
              <w:rPr>
                <w:rFonts w:ascii="Noto Sans" w:hAnsi="Noto Sans" w:cs="Noto Sans"/>
                <w:b/>
                <w:sz w:val="20"/>
                <w:szCs w:val="20"/>
              </w:rPr>
            </w:pPr>
          </w:p>
          <w:p w14:paraId="166EE7DB" w14:textId="77777777" w:rsidR="00C715B0" w:rsidRPr="002D287A" w:rsidRDefault="00C715B0" w:rsidP="00C715B0">
            <w:pPr>
              <w:jc w:val="center"/>
              <w:rPr>
                <w:rFonts w:ascii="Noto Sans" w:hAnsi="Noto Sans" w:cs="Noto Sans"/>
                <w:b/>
                <w:sz w:val="20"/>
                <w:szCs w:val="20"/>
              </w:rPr>
            </w:pPr>
          </w:p>
          <w:p w14:paraId="1325420D" w14:textId="60078F97" w:rsidR="00C715B0" w:rsidRPr="002D287A" w:rsidRDefault="00C715B0" w:rsidP="001A302D">
            <w:pPr>
              <w:jc w:val="center"/>
              <w:rPr>
                <w:rFonts w:ascii="Noto Sans" w:hAnsi="Noto Sans" w:cs="Noto Sans"/>
                <w:b/>
                <w:sz w:val="20"/>
                <w:szCs w:val="20"/>
              </w:rPr>
            </w:pPr>
          </w:p>
        </w:tc>
        <w:tc>
          <w:tcPr>
            <w:tcW w:w="851" w:type="dxa"/>
            <w:shd w:val="clear" w:color="auto" w:fill="auto"/>
          </w:tcPr>
          <w:p w14:paraId="624E60FB"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763AD9D" w14:textId="73EB731E"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C715B0" w:rsidRPr="002D287A" w14:paraId="343E5CA9" w14:textId="77777777" w:rsidTr="5BF43BF7">
        <w:tc>
          <w:tcPr>
            <w:tcW w:w="993" w:type="dxa"/>
            <w:shd w:val="clear" w:color="auto" w:fill="auto"/>
          </w:tcPr>
          <w:p w14:paraId="1723DFE6" w14:textId="34C09AF3" w:rsidR="00C715B0" w:rsidRPr="002D287A" w:rsidRDefault="00C715B0"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0848C4">
              <w:rPr>
                <w:rFonts w:ascii="Noto Sans" w:hAnsi="Noto Sans" w:cs="Noto Sans"/>
                <w:sz w:val="20"/>
                <w:szCs w:val="20"/>
                <w:lang w:val="es-MX" w:eastAsia="es-MX"/>
              </w:rPr>
              <w:t>05</w:t>
            </w:r>
            <w:r w:rsidRPr="002D287A">
              <w:rPr>
                <w:rFonts w:ascii="Noto Sans" w:hAnsi="Noto Sans" w:cs="Noto Sans"/>
                <w:sz w:val="20"/>
                <w:szCs w:val="20"/>
                <w:lang w:val="es-MX" w:eastAsia="es-MX"/>
              </w:rPr>
              <w:t>.-</w:t>
            </w:r>
          </w:p>
          <w:p w14:paraId="609C0658" w14:textId="56513286" w:rsidR="00C715B0" w:rsidRPr="002D287A" w:rsidRDefault="00C715B0"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1930DA52" w14:textId="77777777" w:rsidR="00C715B0" w:rsidRDefault="00C715B0" w:rsidP="00C715B0">
            <w:pPr>
              <w:pStyle w:val="Textoindependiente22"/>
              <w:snapToGrid w:val="0"/>
              <w:rPr>
                <w:rFonts w:ascii="Noto Sans" w:hAnsi="Noto Sans" w:cs="Noto Sans"/>
                <w:sz w:val="20"/>
                <w:szCs w:val="18"/>
              </w:rPr>
            </w:pPr>
            <w:r w:rsidRPr="00E47F56">
              <w:rPr>
                <w:rFonts w:ascii="Noto Sans" w:hAnsi="Noto Sans" w:cs="Noto Sans"/>
                <w:sz w:val="20"/>
                <w:szCs w:val="18"/>
              </w:rPr>
              <w:t xml:space="preserve">ESPECTROFOTÓMETRO INFRARROJO, </w:t>
            </w:r>
            <w:r w:rsidRPr="00E47F56">
              <w:rPr>
                <w:rFonts w:ascii="Noto Sans" w:hAnsi="Noto Sans" w:cs="Noto Sans"/>
                <w:b/>
                <w:sz w:val="20"/>
                <w:szCs w:val="18"/>
              </w:rPr>
              <w:t>MARCA:</w:t>
            </w:r>
            <w:r w:rsidRPr="00E47F56">
              <w:rPr>
                <w:rFonts w:ascii="Noto Sans" w:hAnsi="Noto Sans" w:cs="Noto Sans"/>
                <w:sz w:val="20"/>
                <w:szCs w:val="18"/>
              </w:rPr>
              <w:t xml:space="preserve"> PERKIN ELMER, </w:t>
            </w:r>
            <w:r w:rsidRPr="00E47F56">
              <w:rPr>
                <w:rFonts w:ascii="Noto Sans" w:hAnsi="Noto Sans" w:cs="Noto Sans"/>
                <w:b/>
                <w:sz w:val="20"/>
                <w:szCs w:val="18"/>
              </w:rPr>
              <w:t>MODELO:</w:t>
            </w:r>
            <w:r w:rsidRPr="00E47F56">
              <w:rPr>
                <w:rFonts w:ascii="Noto Sans" w:hAnsi="Noto Sans" w:cs="Noto Sans"/>
                <w:sz w:val="20"/>
                <w:szCs w:val="18"/>
              </w:rPr>
              <w:t xml:space="preserve"> SPECTRUM 100, </w:t>
            </w:r>
            <w:r w:rsidRPr="00E47F56">
              <w:rPr>
                <w:rFonts w:ascii="Noto Sans" w:hAnsi="Noto Sans" w:cs="Noto Sans"/>
                <w:b/>
                <w:sz w:val="20"/>
                <w:szCs w:val="18"/>
              </w:rPr>
              <w:t>NÚMERO SERIE:</w:t>
            </w:r>
            <w:r w:rsidRPr="00E47F56">
              <w:rPr>
                <w:rFonts w:ascii="Noto Sans" w:hAnsi="Noto Sans" w:cs="Noto Sans"/>
                <w:sz w:val="20"/>
                <w:szCs w:val="18"/>
              </w:rPr>
              <w:t xml:space="preserve"> 81288, </w:t>
            </w:r>
            <w:r w:rsidRPr="00E47F56">
              <w:rPr>
                <w:rFonts w:ascii="Noto Sans" w:hAnsi="Noto Sans" w:cs="Noto Sans"/>
                <w:b/>
                <w:sz w:val="20"/>
                <w:szCs w:val="18"/>
              </w:rPr>
              <w:t>CLAVE DE IDENTIFICACIÓN</w:t>
            </w:r>
            <w:r w:rsidRPr="00E47F56">
              <w:rPr>
                <w:rFonts w:ascii="Noto Sans" w:hAnsi="Noto Sans" w:cs="Noto Sans"/>
                <w:sz w:val="20"/>
                <w:szCs w:val="18"/>
              </w:rPr>
              <w:t>: FQ-EIR-01.</w:t>
            </w:r>
          </w:p>
          <w:p w14:paraId="2EC0F650" w14:textId="77777777" w:rsidR="00A65A3A" w:rsidRPr="00E47F56" w:rsidRDefault="00A65A3A" w:rsidP="00C715B0">
            <w:pPr>
              <w:pStyle w:val="Textoindependiente22"/>
              <w:snapToGrid w:val="0"/>
              <w:rPr>
                <w:rFonts w:ascii="Noto Sans" w:hAnsi="Noto Sans" w:cs="Noto Sans"/>
                <w:sz w:val="20"/>
                <w:szCs w:val="18"/>
              </w:rPr>
            </w:pPr>
          </w:p>
          <w:p w14:paraId="27848FB0" w14:textId="77777777" w:rsidR="00C715B0" w:rsidRDefault="00C715B0" w:rsidP="00D50A36">
            <w:pPr>
              <w:pStyle w:val="Textoindependiente22"/>
              <w:numPr>
                <w:ilvl w:val="0"/>
                <w:numId w:val="13"/>
              </w:numPr>
              <w:tabs>
                <w:tab w:val="clear" w:pos="1489"/>
                <w:tab w:val="left" w:pos="481"/>
              </w:tabs>
              <w:snapToGrid w:val="0"/>
              <w:ind w:left="481"/>
              <w:rPr>
                <w:rFonts w:ascii="Noto Sans" w:hAnsi="Noto Sans" w:cs="Noto Sans"/>
                <w:sz w:val="20"/>
                <w:szCs w:val="18"/>
              </w:rPr>
            </w:pPr>
            <w:r w:rsidRPr="00E47F56">
              <w:rPr>
                <w:rFonts w:ascii="Noto Sans" w:hAnsi="Noto Sans" w:cs="Noto Sans"/>
                <w:b/>
                <w:sz w:val="20"/>
                <w:szCs w:val="18"/>
              </w:rPr>
              <w:t>Mantenimiento preventivo:</w:t>
            </w:r>
            <w:r w:rsidRPr="00E47F56">
              <w:rPr>
                <w:rFonts w:ascii="Noto Sans" w:hAnsi="Noto Sans" w:cs="Noto Sans"/>
                <w:sz w:val="20"/>
                <w:szCs w:val="18"/>
              </w:rPr>
              <w:t xml:space="preserve"> Deberá de realizar el servicio la limpieza del sistema óptico, electrónico y sistema en general, realineación y limpieza de ATR, realización de pruebas de inicialización y pruebas con poliestireno y verificación del buen funcionamiento del equipo.</w:t>
            </w:r>
          </w:p>
          <w:p w14:paraId="2BCB642B" w14:textId="77777777" w:rsidR="00E16316" w:rsidRPr="00E47F56" w:rsidRDefault="00E16316" w:rsidP="00E16316">
            <w:pPr>
              <w:pStyle w:val="Textoindependiente22"/>
              <w:tabs>
                <w:tab w:val="clear" w:pos="1489"/>
                <w:tab w:val="left" w:pos="481"/>
              </w:tabs>
              <w:snapToGrid w:val="0"/>
              <w:ind w:left="481"/>
              <w:rPr>
                <w:rFonts w:ascii="Noto Sans" w:hAnsi="Noto Sans" w:cs="Noto Sans"/>
                <w:sz w:val="20"/>
                <w:szCs w:val="18"/>
              </w:rPr>
            </w:pPr>
          </w:p>
          <w:p w14:paraId="5C4927DA" w14:textId="77777777" w:rsidR="00C715B0" w:rsidRPr="00E47F56" w:rsidRDefault="00C715B0" w:rsidP="00D50A36">
            <w:pPr>
              <w:pStyle w:val="Textoindependiente22"/>
              <w:numPr>
                <w:ilvl w:val="0"/>
                <w:numId w:val="13"/>
              </w:numPr>
              <w:tabs>
                <w:tab w:val="clear" w:pos="1489"/>
                <w:tab w:val="left" w:pos="481"/>
              </w:tabs>
              <w:ind w:left="482"/>
              <w:rPr>
                <w:rFonts w:ascii="Noto Sans" w:hAnsi="Noto Sans" w:cs="Noto Sans"/>
                <w:color w:val="000000"/>
                <w:sz w:val="20"/>
                <w:szCs w:val="18"/>
                <w:lang w:val="es-MX" w:eastAsia="es-MX"/>
              </w:rPr>
            </w:pPr>
            <w:r w:rsidRPr="00E47F56">
              <w:rPr>
                <w:rFonts w:ascii="Noto Sans" w:hAnsi="Noto Sans" w:cs="Noto Sans"/>
                <w:b/>
                <w:color w:val="000000"/>
                <w:sz w:val="20"/>
                <w:szCs w:val="18"/>
                <w:lang w:val="es-MX" w:eastAsia="es-MX"/>
              </w:rPr>
              <w:t>Calibración:</w:t>
            </w:r>
            <w:r w:rsidRPr="00E47F56">
              <w:rPr>
                <w:rFonts w:ascii="Noto Sans" w:hAnsi="Noto Sans" w:cs="Noto Sans"/>
                <w:color w:val="000000"/>
                <w:sz w:val="20"/>
                <w:szCs w:val="18"/>
                <w:lang w:val="es-MX" w:eastAsia="es-MX"/>
              </w:rPr>
              <w:t xml:space="preserve"> En escala de longitud de onda trazable a EMA. </w:t>
            </w:r>
          </w:p>
          <w:p w14:paraId="7D8ABDBE" w14:textId="77777777" w:rsidR="00C715B0" w:rsidRPr="00E47F56" w:rsidRDefault="00C715B0" w:rsidP="00C715B0">
            <w:pPr>
              <w:pStyle w:val="Textoindependiente22"/>
              <w:tabs>
                <w:tab w:val="clear" w:pos="1489"/>
                <w:tab w:val="left" w:pos="481"/>
              </w:tabs>
              <w:ind w:left="482"/>
              <w:rPr>
                <w:rFonts w:ascii="Noto Sans" w:hAnsi="Noto Sans" w:cs="Noto Sans"/>
                <w:color w:val="000000"/>
                <w:sz w:val="20"/>
                <w:szCs w:val="18"/>
                <w:lang w:val="es-MX" w:eastAsia="es-MX"/>
              </w:rPr>
            </w:pPr>
          </w:p>
          <w:p w14:paraId="4E9E2346" w14:textId="6F612CC2" w:rsidR="00C715B0" w:rsidRPr="00E47F56" w:rsidRDefault="00C715B0" w:rsidP="00D50A36">
            <w:pPr>
              <w:pStyle w:val="Prrafodelista"/>
              <w:numPr>
                <w:ilvl w:val="0"/>
                <w:numId w:val="73"/>
              </w:numPr>
              <w:suppressAutoHyphens/>
              <w:ind w:left="459"/>
              <w:jc w:val="both"/>
              <w:rPr>
                <w:rFonts w:ascii="Noto Sans" w:hAnsi="Noto Sans" w:cs="Noto Sans"/>
                <w:b/>
                <w:sz w:val="20"/>
                <w:szCs w:val="20"/>
                <w:u w:val="single"/>
              </w:rPr>
            </w:pPr>
            <w:r w:rsidRPr="00E47F56">
              <w:rPr>
                <w:rFonts w:ascii="Noto Sans" w:hAnsi="Noto Sans" w:cs="Noto Sans"/>
                <w:b/>
                <w:sz w:val="20"/>
                <w:szCs w:val="18"/>
              </w:rPr>
              <w:t>Calificación</w:t>
            </w:r>
            <w:r w:rsidRPr="00E47F56">
              <w:rPr>
                <w:rFonts w:ascii="Noto Sans" w:hAnsi="Noto Sans" w:cs="Noto Sans"/>
                <w:sz w:val="20"/>
                <w:szCs w:val="18"/>
              </w:rPr>
              <w:t xml:space="preserve"> </w:t>
            </w:r>
            <w:r w:rsidRPr="00E47F56">
              <w:rPr>
                <w:rFonts w:ascii="Noto Sans" w:hAnsi="Noto Sans" w:cs="Noto Sans"/>
                <w:b/>
                <w:sz w:val="20"/>
                <w:szCs w:val="18"/>
              </w:rPr>
              <w:t>de operación:</w:t>
            </w:r>
            <w:r w:rsidRPr="00E47F56">
              <w:rPr>
                <w:rFonts w:ascii="Noto Sans" w:hAnsi="Noto Sans" w:cs="Noto Sans"/>
                <w:sz w:val="20"/>
                <w:szCs w:val="18"/>
              </w:rPr>
              <w:t xml:space="preserve"> Deberá incluir pruebas de desempeño, verificación del nivel de láser, verificación de nivel de </w:t>
            </w:r>
            <w:proofErr w:type="spellStart"/>
            <w:r w:rsidRPr="00E47F56">
              <w:rPr>
                <w:rFonts w:ascii="Noto Sans" w:hAnsi="Noto Sans" w:cs="Noto Sans"/>
                <w:sz w:val="20"/>
                <w:szCs w:val="18"/>
              </w:rPr>
              <w:t>interferograma</w:t>
            </w:r>
            <w:proofErr w:type="spellEnd"/>
            <w:r w:rsidRPr="00E47F56">
              <w:rPr>
                <w:rFonts w:ascii="Noto Sans" w:hAnsi="Noto Sans" w:cs="Noto Sans"/>
                <w:sz w:val="20"/>
                <w:szCs w:val="18"/>
              </w:rPr>
              <w:t xml:space="preserve">, prueba de señal a ruido, prueba de exactitud de longitud de onda, prueba de niveles de energía en </w:t>
            </w:r>
            <w:proofErr w:type="spellStart"/>
            <w:r w:rsidRPr="00E47F56">
              <w:rPr>
                <w:rFonts w:ascii="Noto Sans" w:hAnsi="Noto Sans" w:cs="Noto Sans"/>
                <w:sz w:val="20"/>
                <w:szCs w:val="18"/>
              </w:rPr>
              <w:t>background</w:t>
            </w:r>
            <w:proofErr w:type="spellEnd"/>
            <w:r w:rsidRPr="00E47F56">
              <w:rPr>
                <w:rFonts w:ascii="Noto Sans" w:hAnsi="Noto Sans" w:cs="Noto Sans"/>
                <w:sz w:val="20"/>
                <w:szCs w:val="18"/>
              </w:rPr>
              <w:t xml:space="preserve">; deberá incluir los estándares e instrumentos </w:t>
            </w:r>
            <w:r w:rsidR="00343219" w:rsidRPr="00E47F56">
              <w:rPr>
                <w:rFonts w:ascii="Noto Sans" w:hAnsi="Noto Sans" w:cs="Noto Sans"/>
                <w:sz w:val="20"/>
                <w:szCs w:val="18"/>
              </w:rPr>
              <w:t>necesarios,</w:t>
            </w:r>
            <w:r w:rsidRPr="00E47F56">
              <w:rPr>
                <w:rFonts w:ascii="Noto Sans" w:hAnsi="Noto Sans" w:cs="Noto Sans"/>
                <w:sz w:val="20"/>
                <w:szCs w:val="18"/>
              </w:rPr>
              <w:t xml:space="preserve"> así como </w:t>
            </w:r>
            <w:r w:rsidRPr="00E47F56">
              <w:rPr>
                <w:rFonts w:ascii="Noto Sans" w:hAnsi="Noto Sans" w:cs="Noto Sans"/>
                <w:color w:val="000000"/>
                <w:sz w:val="20"/>
                <w:szCs w:val="18"/>
                <w:lang w:eastAsia="es-MX"/>
              </w:rPr>
              <w:t>copias de los certificados de los patrones empleados con trazabilidad.</w:t>
            </w:r>
          </w:p>
          <w:p w14:paraId="23BC1B02" w14:textId="77777777" w:rsidR="00C715B0" w:rsidRPr="00E47F56" w:rsidRDefault="00C715B0" w:rsidP="00C715B0">
            <w:pPr>
              <w:suppressAutoHyphens/>
              <w:jc w:val="both"/>
              <w:rPr>
                <w:rFonts w:ascii="Noto Sans" w:hAnsi="Noto Sans" w:cs="Noto Sans"/>
                <w:b/>
                <w:sz w:val="20"/>
                <w:szCs w:val="20"/>
                <w:u w:val="single"/>
              </w:rPr>
            </w:pPr>
          </w:p>
          <w:p w14:paraId="0264E8C2" w14:textId="77777777" w:rsidR="00C715B0" w:rsidRPr="00AA5DAD" w:rsidRDefault="00C715B0" w:rsidP="00D50A36">
            <w:pPr>
              <w:pStyle w:val="Textoindependiente22"/>
              <w:numPr>
                <w:ilvl w:val="0"/>
                <w:numId w:val="13"/>
              </w:numPr>
              <w:tabs>
                <w:tab w:val="left" w:pos="481"/>
              </w:tabs>
              <w:snapToGrid w:val="0"/>
              <w:ind w:left="482"/>
              <w:rPr>
                <w:rFonts w:ascii="Noto Sans" w:hAnsi="Noto Sans" w:cs="Noto Sans"/>
                <w:sz w:val="20"/>
                <w:szCs w:val="20"/>
                <w:lang w:val="es-MX"/>
              </w:rPr>
            </w:pPr>
            <w:r w:rsidRPr="00AA5DAD">
              <w:rPr>
                <w:rFonts w:ascii="Noto Sans" w:hAnsi="Noto Sans" w:cs="Noto Sans"/>
                <w:b/>
                <w:sz w:val="20"/>
                <w:szCs w:val="20"/>
                <w:lang w:val="es-MX" w:eastAsia="es-MX"/>
              </w:rPr>
              <w:t>Suministrar los siguientes insumos:</w:t>
            </w:r>
          </w:p>
          <w:p w14:paraId="1A8D3A50" w14:textId="10E84EB8" w:rsidR="00C715B0" w:rsidRPr="00E47F56" w:rsidRDefault="00C715B0" w:rsidP="00AA5DAD">
            <w:pPr>
              <w:pStyle w:val="Prrafodelista"/>
              <w:tabs>
                <w:tab w:val="left" w:pos="459"/>
              </w:tabs>
              <w:ind w:left="459"/>
              <w:jc w:val="both"/>
              <w:rPr>
                <w:rFonts w:ascii="Noto Sans" w:hAnsi="Noto Sans" w:cs="Noto Sans"/>
                <w:b/>
                <w:sz w:val="20"/>
                <w:szCs w:val="20"/>
                <w:u w:val="single"/>
              </w:rPr>
            </w:pPr>
            <w:r w:rsidRPr="00A65A3A">
              <w:rPr>
                <w:rFonts w:ascii="Noto Sans" w:hAnsi="Noto Sans" w:cs="Noto Sans"/>
                <w:b/>
                <w:bCs/>
                <w:color w:val="000000"/>
                <w:sz w:val="20"/>
                <w:szCs w:val="20"/>
                <w:lang w:eastAsia="es-MX"/>
              </w:rPr>
              <w:t>Material de referencia</w:t>
            </w:r>
            <w:r w:rsidRPr="00AA5DAD">
              <w:rPr>
                <w:rFonts w:ascii="Noto Sans" w:hAnsi="Noto Sans" w:cs="Noto Sans"/>
                <w:color w:val="000000"/>
                <w:sz w:val="20"/>
                <w:szCs w:val="20"/>
                <w:lang w:eastAsia="es-MX"/>
              </w:rPr>
              <w:t xml:space="preserve"> </w:t>
            </w:r>
            <w:r w:rsidR="00CA5DC5" w:rsidRPr="00AA5DAD">
              <w:rPr>
                <w:rFonts w:ascii="Noto Sans" w:hAnsi="Noto Sans" w:cs="Noto Sans"/>
                <w:color w:val="000000"/>
                <w:sz w:val="20"/>
                <w:szCs w:val="20"/>
                <w:lang w:eastAsia="es-MX"/>
              </w:rPr>
              <w:t xml:space="preserve">para verificación del equipo: </w:t>
            </w:r>
            <w:r w:rsidRPr="00AA5DAD">
              <w:rPr>
                <w:rFonts w:ascii="Noto Sans" w:hAnsi="Noto Sans" w:cs="Noto Sans"/>
                <w:color w:val="000000"/>
                <w:sz w:val="20"/>
                <w:szCs w:val="20"/>
                <w:lang w:eastAsia="es-MX"/>
              </w:rPr>
              <w:t xml:space="preserve">Película </w:t>
            </w:r>
            <w:r w:rsidR="00AA5DAD" w:rsidRPr="00AA5DAD">
              <w:rPr>
                <w:rFonts w:ascii="Noto Sans" w:hAnsi="Noto Sans" w:cs="Noto Sans"/>
                <w:color w:val="000000"/>
                <w:sz w:val="20"/>
                <w:szCs w:val="20"/>
                <w:lang w:eastAsia="es-MX"/>
              </w:rPr>
              <w:t>de poliestireno</w:t>
            </w:r>
            <w:r w:rsidRPr="00AA5DAD">
              <w:rPr>
                <w:rFonts w:ascii="Noto Sans" w:hAnsi="Noto Sans" w:cs="Noto Sans"/>
                <w:color w:val="000000"/>
                <w:sz w:val="20"/>
                <w:szCs w:val="20"/>
                <w:lang w:eastAsia="es-MX"/>
              </w:rPr>
              <w:t xml:space="preserve"> </w:t>
            </w:r>
            <w:r w:rsidRPr="00AA5DAD">
              <w:rPr>
                <w:rFonts w:ascii="Noto Sans" w:hAnsi="Noto Sans" w:cs="Noto Sans"/>
                <w:b/>
                <w:color w:val="000000"/>
                <w:sz w:val="20"/>
                <w:szCs w:val="20"/>
                <w:lang w:eastAsia="es-MX"/>
              </w:rPr>
              <w:t xml:space="preserve">con calibración vigente, </w:t>
            </w:r>
            <w:r w:rsidRPr="00AA5DAD">
              <w:rPr>
                <w:rFonts w:ascii="Noto Sans" w:hAnsi="Noto Sans" w:cs="Noto Sans"/>
                <w:color w:val="000000"/>
                <w:sz w:val="20"/>
                <w:szCs w:val="20"/>
                <w:lang w:eastAsia="es-MX"/>
              </w:rPr>
              <w:t xml:space="preserve">Marca Perkin Elmer. Incluir a su entrega informe de calibración.  </w:t>
            </w:r>
          </w:p>
        </w:tc>
        <w:tc>
          <w:tcPr>
            <w:tcW w:w="1077" w:type="dxa"/>
            <w:gridSpan w:val="2"/>
            <w:shd w:val="clear" w:color="auto" w:fill="auto"/>
          </w:tcPr>
          <w:p w14:paraId="4088D3B0" w14:textId="77777777" w:rsidR="00C715B0" w:rsidRPr="00E47F56" w:rsidRDefault="00C715B0" w:rsidP="00C715B0">
            <w:pPr>
              <w:jc w:val="center"/>
              <w:rPr>
                <w:rFonts w:ascii="Noto Sans" w:hAnsi="Noto Sans" w:cs="Noto Sans"/>
                <w:sz w:val="20"/>
                <w:szCs w:val="20"/>
              </w:rPr>
            </w:pPr>
            <w:r w:rsidRPr="00E47F56">
              <w:rPr>
                <w:rFonts w:ascii="Noto Sans" w:hAnsi="Noto Sans" w:cs="Noto Sans"/>
                <w:sz w:val="20"/>
                <w:szCs w:val="20"/>
              </w:rPr>
              <w:t>Equipo</w:t>
            </w:r>
          </w:p>
          <w:p w14:paraId="5C2DDD67" w14:textId="77777777" w:rsidR="00C715B0" w:rsidRPr="00E47F56" w:rsidRDefault="00C715B0" w:rsidP="00C715B0">
            <w:pPr>
              <w:jc w:val="center"/>
              <w:rPr>
                <w:rFonts w:ascii="Noto Sans" w:hAnsi="Noto Sans" w:cs="Noto Sans"/>
                <w:sz w:val="20"/>
                <w:szCs w:val="20"/>
              </w:rPr>
            </w:pPr>
          </w:p>
          <w:p w14:paraId="6693A9C8" w14:textId="77777777" w:rsidR="00C715B0" w:rsidRPr="00E47F56" w:rsidRDefault="00C715B0" w:rsidP="00C715B0">
            <w:pPr>
              <w:jc w:val="center"/>
              <w:rPr>
                <w:rFonts w:ascii="Noto Sans" w:hAnsi="Noto Sans" w:cs="Noto Sans"/>
                <w:sz w:val="20"/>
                <w:szCs w:val="20"/>
              </w:rPr>
            </w:pPr>
          </w:p>
          <w:p w14:paraId="49E5570A" w14:textId="77777777" w:rsidR="00C715B0" w:rsidRPr="00E47F56" w:rsidRDefault="00C715B0" w:rsidP="00C715B0">
            <w:pPr>
              <w:jc w:val="center"/>
              <w:rPr>
                <w:rFonts w:ascii="Noto Sans" w:hAnsi="Noto Sans" w:cs="Noto Sans"/>
                <w:sz w:val="20"/>
                <w:szCs w:val="20"/>
              </w:rPr>
            </w:pPr>
          </w:p>
          <w:p w14:paraId="7E48FE5C" w14:textId="77777777" w:rsidR="00C715B0" w:rsidRPr="00E47F56" w:rsidRDefault="00C715B0" w:rsidP="00C715B0">
            <w:pPr>
              <w:jc w:val="center"/>
              <w:rPr>
                <w:rFonts w:ascii="Noto Sans" w:hAnsi="Noto Sans" w:cs="Noto Sans"/>
                <w:sz w:val="20"/>
                <w:szCs w:val="20"/>
              </w:rPr>
            </w:pPr>
          </w:p>
          <w:p w14:paraId="5153068F" w14:textId="77777777" w:rsidR="00C715B0" w:rsidRPr="00E47F56" w:rsidRDefault="00C715B0" w:rsidP="00C715B0">
            <w:pPr>
              <w:jc w:val="center"/>
              <w:rPr>
                <w:rFonts w:ascii="Noto Sans" w:hAnsi="Noto Sans" w:cs="Noto Sans"/>
                <w:sz w:val="20"/>
                <w:szCs w:val="20"/>
              </w:rPr>
            </w:pPr>
          </w:p>
          <w:p w14:paraId="792F6E71" w14:textId="77777777" w:rsidR="00C715B0" w:rsidRPr="00E47F56" w:rsidRDefault="00C715B0" w:rsidP="00C715B0">
            <w:pPr>
              <w:jc w:val="center"/>
              <w:rPr>
                <w:rFonts w:ascii="Noto Sans" w:hAnsi="Noto Sans" w:cs="Noto Sans"/>
                <w:sz w:val="20"/>
                <w:szCs w:val="20"/>
              </w:rPr>
            </w:pPr>
          </w:p>
          <w:p w14:paraId="2BACE4BB" w14:textId="77777777" w:rsidR="00C715B0" w:rsidRPr="00E47F56" w:rsidRDefault="00C715B0" w:rsidP="00C715B0">
            <w:pPr>
              <w:jc w:val="center"/>
              <w:rPr>
                <w:rFonts w:ascii="Noto Sans" w:hAnsi="Noto Sans" w:cs="Noto Sans"/>
                <w:sz w:val="20"/>
                <w:szCs w:val="20"/>
              </w:rPr>
            </w:pPr>
          </w:p>
          <w:p w14:paraId="22CFA131" w14:textId="77777777" w:rsidR="00C715B0" w:rsidRPr="00E47F56" w:rsidRDefault="00C715B0" w:rsidP="00C715B0">
            <w:pPr>
              <w:jc w:val="center"/>
              <w:rPr>
                <w:rFonts w:ascii="Noto Sans" w:hAnsi="Noto Sans" w:cs="Noto Sans"/>
                <w:sz w:val="20"/>
                <w:szCs w:val="20"/>
              </w:rPr>
            </w:pPr>
          </w:p>
          <w:p w14:paraId="1267A4AD" w14:textId="77777777" w:rsidR="00C715B0" w:rsidRPr="00E47F56" w:rsidRDefault="00C715B0" w:rsidP="00C715B0">
            <w:pPr>
              <w:jc w:val="center"/>
              <w:rPr>
                <w:rFonts w:ascii="Noto Sans" w:hAnsi="Noto Sans" w:cs="Noto Sans"/>
                <w:sz w:val="20"/>
                <w:szCs w:val="20"/>
              </w:rPr>
            </w:pPr>
          </w:p>
          <w:p w14:paraId="2D254C74" w14:textId="77777777" w:rsidR="00C715B0" w:rsidRPr="00E47F56" w:rsidRDefault="00C715B0" w:rsidP="00C715B0">
            <w:pPr>
              <w:jc w:val="center"/>
              <w:rPr>
                <w:rFonts w:ascii="Noto Sans" w:hAnsi="Noto Sans" w:cs="Noto Sans"/>
                <w:sz w:val="20"/>
                <w:szCs w:val="20"/>
              </w:rPr>
            </w:pPr>
          </w:p>
          <w:p w14:paraId="0AF2BC2F" w14:textId="77777777" w:rsidR="00C715B0" w:rsidRPr="00E47F56" w:rsidRDefault="00C715B0" w:rsidP="00C715B0">
            <w:pPr>
              <w:jc w:val="center"/>
              <w:rPr>
                <w:rFonts w:ascii="Noto Sans" w:hAnsi="Noto Sans" w:cs="Noto Sans"/>
                <w:sz w:val="20"/>
                <w:szCs w:val="20"/>
              </w:rPr>
            </w:pPr>
          </w:p>
          <w:p w14:paraId="1D2A19D6" w14:textId="77777777" w:rsidR="00C715B0" w:rsidRPr="00E47F56" w:rsidRDefault="00C715B0" w:rsidP="00C715B0">
            <w:pPr>
              <w:jc w:val="center"/>
              <w:rPr>
                <w:rFonts w:ascii="Noto Sans" w:hAnsi="Noto Sans" w:cs="Noto Sans"/>
                <w:sz w:val="20"/>
                <w:szCs w:val="20"/>
              </w:rPr>
            </w:pPr>
          </w:p>
          <w:p w14:paraId="732DFA82" w14:textId="77777777" w:rsidR="00C715B0" w:rsidRPr="00E47F56" w:rsidRDefault="00C715B0" w:rsidP="00C715B0">
            <w:pPr>
              <w:jc w:val="center"/>
              <w:rPr>
                <w:rFonts w:ascii="Noto Sans" w:hAnsi="Noto Sans" w:cs="Noto Sans"/>
                <w:sz w:val="20"/>
                <w:szCs w:val="20"/>
              </w:rPr>
            </w:pPr>
          </w:p>
          <w:p w14:paraId="45F05047" w14:textId="77777777" w:rsidR="00C715B0" w:rsidRPr="00E47F56" w:rsidRDefault="00C715B0" w:rsidP="00C715B0">
            <w:pPr>
              <w:jc w:val="center"/>
              <w:rPr>
                <w:rFonts w:ascii="Noto Sans" w:hAnsi="Noto Sans" w:cs="Noto Sans"/>
                <w:sz w:val="20"/>
                <w:szCs w:val="20"/>
              </w:rPr>
            </w:pPr>
          </w:p>
          <w:p w14:paraId="2F4481CB" w14:textId="77777777" w:rsidR="00C715B0" w:rsidRPr="00E47F56" w:rsidRDefault="00C715B0" w:rsidP="00C715B0">
            <w:pPr>
              <w:jc w:val="center"/>
              <w:rPr>
                <w:rFonts w:ascii="Noto Sans" w:hAnsi="Noto Sans" w:cs="Noto Sans"/>
                <w:sz w:val="20"/>
                <w:szCs w:val="20"/>
              </w:rPr>
            </w:pPr>
          </w:p>
          <w:p w14:paraId="723425F4" w14:textId="77777777" w:rsidR="00C715B0" w:rsidRDefault="00C715B0" w:rsidP="00C715B0">
            <w:pPr>
              <w:jc w:val="center"/>
              <w:rPr>
                <w:rFonts w:ascii="Noto Sans" w:hAnsi="Noto Sans" w:cs="Noto Sans"/>
                <w:sz w:val="20"/>
                <w:szCs w:val="20"/>
              </w:rPr>
            </w:pPr>
          </w:p>
          <w:p w14:paraId="72B074C2" w14:textId="77777777" w:rsidR="00E16316" w:rsidRPr="00E47F56" w:rsidRDefault="00E16316" w:rsidP="00C715B0">
            <w:pPr>
              <w:jc w:val="center"/>
              <w:rPr>
                <w:rFonts w:ascii="Noto Sans" w:hAnsi="Noto Sans" w:cs="Noto Sans"/>
                <w:sz w:val="20"/>
                <w:szCs w:val="20"/>
              </w:rPr>
            </w:pPr>
          </w:p>
          <w:p w14:paraId="55A10058" w14:textId="77777777" w:rsidR="00C715B0" w:rsidRDefault="00C715B0" w:rsidP="00C715B0">
            <w:pPr>
              <w:jc w:val="center"/>
              <w:rPr>
                <w:rFonts w:ascii="Noto Sans" w:hAnsi="Noto Sans" w:cs="Noto Sans"/>
                <w:sz w:val="20"/>
                <w:szCs w:val="20"/>
              </w:rPr>
            </w:pPr>
          </w:p>
          <w:p w14:paraId="538AD764" w14:textId="77777777" w:rsidR="00CA5DC5" w:rsidRDefault="00CA5DC5" w:rsidP="00984C4F">
            <w:pPr>
              <w:jc w:val="center"/>
              <w:rPr>
                <w:rFonts w:ascii="Noto Sans" w:hAnsi="Noto Sans" w:cs="Noto Sans"/>
                <w:sz w:val="20"/>
                <w:szCs w:val="20"/>
              </w:rPr>
            </w:pPr>
          </w:p>
          <w:p w14:paraId="3702CEAD" w14:textId="6A461186" w:rsidR="00C715B0" w:rsidRPr="00E47F56" w:rsidRDefault="00C715B0" w:rsidP="00984C4F">
            <w:pPr>
              <w:jc w:val="center"/>
              <w:rPr>
                <w:rFonts w:ascii="Noto Sans" w:hAnsi="Noto Sans" w:cs="Noto Sans"/>
                <w:sz w:val="20"/>
                <w:szCs w:val="20"/>
              </w:rPr>
            </w:pPr>
            <w:r w:rsidRPr="00E47F56">
              <w:rPr>
                <w:rFonts w:ascii="Noto Sans" w:hAnsi="Noto Sans" w:cs="Noto Sans"/>
                <w:sz w:val="20"/>
                <w:szCs w:val="20"/>
              </w:rPr>
              <w:t>Pieza</w:t>
            </w:r>
          </w:p>
        </w:tc>
        <w:tc>
          <w:tcPr>
            <w:tcW w:w="1458" w:type="dxa"/>
            <w:shd w:val="clear" w:color="auto" w:fill="auto"/>
          </w:tcPr>
          <w:p w14:paraId="1D1B2AA8" w14:textId="77777777" w:rsidR="00C715B0" w:rsidRPr="00E47F56" w:rsidRDefault="00C715B0" w:rsidP="00C715B0">
            <w:pPr>
              <w:jc w:val="center"/>
              <w:rPr>
                <w:rFonts w:ascii="Noto Sans" w:hAnsi="Noto Sans" w:cs="Noto Sans"/>
                <w:sz w:val="20"/>
                <w:szCs w:val="20"/>
              </w:rPr>
            </w:pPr>
            <w:r w:rsidRPr="00E47F56">
              <w:rPr>
                <w:rFonts w:ascii="Noto Sans" w:hAnsi="Noto Sans" w:cs="Noto Sans"/>
                <w:sz w:val="20"/>
                <w:szCs w:val="20"/>
              </w:rPr>
              <w:t>1</w:t>
            </w:r>
          </w:p>
          <w:p w14:paraId="364034DE" w14:textId="77777777" w:rsidR="00C715B0" w:rsidRPr="00E47F56" w:rsidRDefault="00C715B0" w:rsidP="00C715B0">
            <w:pPr>
              <w:jc w:val="center"/>
              <w:rPr>
                <w:rFonts w:ascii="Noto Sans" w:hAnsi="Noto Sans" w:cs="Noto Sans"/>
                <w:sz w:val="20"/>
                <w:szCs w:val="20"/>
              </w:rPr>
            </w:pPr>
          </w:p>
          <w:p w14:paraId="5838E736" w14:textId="77777777" w:rsidR="00C715B0" w:rsidRPr="00E47F56" w:rsidRDefault="00C715B0" w:rsidP="00C715B0">
            <w:pPr>
              <w:jc w:val="center"/>
              <w:rPr>
                <w:rFonts w:ascii="Noto Sans" w:hAnsi="Noto Sans" w:cs="Noto Sans"/>
                <w:sz w:val="20"/>
                <w:szCs w:val="20"/>
              </w:rPr>
            </w:pPr>
          </w:p>
          <w:p w14:paraId="1A0AF629" w14:textId="77777777" w:rsidR="00C715B0" w:rsidRPr="00E47F56" w:rsidRDefault="00C715B0" w:rsidP="00C715B0">
            <w:pPr>
              <w:jc w:val="center"/>
              <w:rPr>
                <w:rFonts w:ascii="Noto Sans" w:hAnsi="Noto Sans" w:cs="Noto Sans"/>
                <w:sz w:val="20"/>
                <w:szCs w:val="20"/>
              </w:rPr>
            </w:pPr>
          </w:p>
          <w:p w14:paraId="319239D1" w14:textId="77777777" w:rsidR="00C715B0" w:rsidRPr="00E47F56" w:rsidRDefault="00C715B0" w:rsidP="00C715B0">
            <w:pPr>
              <w:jc w:val="center"/>
              <w:rPr>
                <w:rFonts w:ascii="Noto Sans" w:hAnsi="Noto Sans" w:cs="Noto Sans"/>
                <w:sz w:val="20"/>
                <w:szCs w:val="20"/>
              </w:rPr>
            </w:pPr>
          </w:p>
          <w:p w14:paraId="51C0E63C" w14:textId="77777777" w:rsidR="00C715B0" w:rsidRPr="00E47F56" w:rsidRDefault="00C715B0" w:rsidP="00C715B0">
            <w:pPr>
              <w:jc w:val="center"/>
              <w:rPr>
                <w:rFonts w:ascii="Noto Sans" w:hAnsi="Noto Sans" w:cs="Noto Sans"/>
                <w:sz w:val="20"/>
                <w:szCs w:val="20"/>
              </w:rPr>
            </w:pPr>
          </w:p>
          <w:p w14:paraId="704D676E" w14:textId="77777777" w:rsidR="00C715B0" w:rsidRPr="00E47F56" w:rsidRDefault="00C715B0" w:rsidP="00C715B0">
            <w:pPr>
              <w:jc w:val="center"/>
              <w:rPr>
                <w:rFonts w:ascii="Noto Sans" w:hAnsi="Noto Sans" w:cs="Noto Sans"/>
                <w:sz w:val="20"/>
                <w:szCs w:val="20"/>
              </w:rPr>
            </w:pPr>
          </w:p>
          <w:p w14:paraId="6485ECC8" w14:textId="77777777" w:rsidR="00C715B0" w:rsidRPr="00E47F56" w:rsidRDefault="00C715B0" w:rsidP="00C715B0">
            <w:pPr>
              <w:jc w:val="center"/>
              <w:rPr>
                <w:rFonts w:ascii="Noto Sans" w:hAnsi="Noto Sans" w:cs="Noto Sans"/>
                <w:sz w:val="20"/>
                <w:szCs w:val="20"/>
              </w:rPr>
            </w:pPr>
          </w:p>
          <w:p w14:paraId="00D99E3C" w14:textId="77777777" w:rsidR="00C715B0" w:rsidRPr="00E47F56" w:rsidRDefault="00C715B0" w:rsidP="00C715B0">
            <w:pPr>
              <w:jc w:val="center"/>
              <w:rPr>
                <w:rFonts w:ascii="Noto Sans" w:hAnsi="Noto Sans" w:cs="Noto Sans"/>
                <w:sz w:val="20"/>
                <w:szCs w:val="20"/>
              </w:rPr>
            </w:pPr>
          </w:p>
          <w:p w14:paraId="379814A7" w14:textId="77777777" w:rsidR="00C715B0" w:rsidRPr="00E47F56" w:rsidRDefault="00C715B0" w:rsidP="00C715B0">
            <w:pPr>
              <w:jc w:val="center"/>
              <w:rPr>
                <w:rFonts w:ascii="Noto Sans" w:hAnsi="Noto Sans" w:cs="Noto Sans"/>
                <w:sz w:val="20"/>
                <w:szCs w:val="20"/>
              </w:rPr>
            </w:pPr>
          </w:p>
          <w:p w14:paraId="605D0EA1" w14:textId="77777777" w:rsidR="00C715B0" w:rsidRPr="00E47F56" w:rsidRDefault="00C715B0" w:rsidP="00C715B0">
            <w:pPr>
              <w:jc w:val="center"/>
              <w:rPr>
                <w:rFonts w:ascii="Noto Sans" w:hAnsi="Noto Sans" w:cs="Noto Sans"/>
                <w:sz w:val="20"/>
                <w:szCs w:val="20"/>
              </w:rPr>
            </w:pPr>
          </w:p>
          <w:p w14:paraId="6D071220" w14:textId="77777777" w:rsidR="00C715B0" w:rsidRPr="00E47F56" w:rsidRDefault="00C715B0" w:rsidP="00C715B0">
            <w:pPr>
              <w:jc w:val="center"/>
              <w:rPr>
                <w:rFonts w:ascii="Noto Sans" w:hAnsi="Noto Sans" w:cs="Noto Sans"/>
                <w:sz w:val="20"/>
                <w:szCs w:val="20"/>
              </w:rPr>
            </w:pPr>
          </w:p>
          <w:p w14:paraId="434F3515" w14:textId="77777777" w:rsidR="00C715B0" w:rsidRPr="00E47F56" w:rsidRDefault="00C715B0" w:rsidP="00C715B0">
            <w:pPr>
              <w:jc w:val="center"/>
              <w:rPr>
                <w:rFonts w:ascii="Noto Sans" w:hAnsi="Noto Sans" w:cs="Noto Sans"/>
                <w:sz w:val="20"/>
                <w:szCs w:val="20"/>
              </w:rPr>
            </w:pPr>
          </w:p>
          <w:p w14:paraId="50B45034" w14:textId="77777777" w:rsidR="00C715B0" w:rsidRPr="00E47F56" w:rsidRDefault="00C715B0" w:rsidP="00C715B0">
            <w:pPr>
              <w:jc w:val="center"/>
              <w:rPr>
                <w:rFonts w:ascii="Noto Sans" w:hAnsi="Noto Sans" w:cs="Noto Sans"/>
                <w:sz w:val="20"/>
                <w:szCs w:val="20"/>
              </w:rPr>
            </w:pPr>
          </w:p>
          <w:p w14:paraId="3075B21C" w14:textId="77777777" w:rsidR="00C715B0" w:rsidRDefault="00C715B0" w:rsidP="00C715B0">
            <w:pPr>
              <w:jc w:val="center"/>
              <w:rPr>
                <w:rFonts w:ascii="Noto Sans" w:hAnsi="Noto Sans" w:cs="Noto Sans"/>
                <w:sz w:val="20"/>
                <w:szCs w:val="20"/>
              </w:rPr>
            </w:pPr>
          </w:p>
          <w:p w14:paraId="130048EE" w14:textId="77777777" w:rsidR="00E16316" w:rsidRPr="00E47F56" w:rsidRDefault="00E16316" w:rsidP="00C715B0">
            <w:pPr>
              <w:jc w:val="center"/>
              <w:rPr>
                <w:rFonts w:ascii="Noto Sans" w:hAnsi="Noto Sans" w:cs="Noto Sans"/>
                <w:sz w:val="20"/>
                <w:szCs w:val="20"/>
              </w:rPr>
            </w:pPr>
          </w:p>
          <w:p w14:paraId="2E3EA022" w14:textId="77777777" w:rsidR="00C715B0" w:rsidRPr="00E47F56" w:rsidRDefault="00C715B0" w:rsidP="00C715B0">
            <w:pPr>
              <w:jc w:val="center"/>
              <w:rPr>
                <w:rFonts w:ascii="Noto Sans" w:hAnsi="Noto Sans" w:cs="Noto Sans"/>
                <w:sz w:val="20"/>
                <w:szCs w:val="20"/>
              </w:rPr>
            </w:pPr>
          </w:p>
          <w:p w14:paraId="33920887" w14:textId="77777777" w:rsidR="00C715B0" w:rsidRDefault="00C715B0" w:rsidP="00C715B0">
            <w:pPr>
              <w:jc w:val="center"/>
              <w:rPr>
                <w:rFonts w:ascii="Noto Sans" w:hAnsi="Noto Sans" w:cs="Noto Sans"/>
                <w:sz w:val="20"/>
                <w:szCs w:val="20"/>
              </w:rPr>
            </w:pPr>
          </w:p>
          <w:p w14:paraId="31A3B19A" w14:textId="77777777" w:rsidR="0011206D" w:rsidRPr="00E47F56" w:rsidRDefault="0011206D" w:rsidP="00C715B0">
            <w:pPr>
              <w:jc w:val="center"/>
              <w:rPr>
                <w:rFonts w:ascii="Noto Sans" w:hAnsi="Noto Sans" w:cs="Noto Sans"/>
                <w:sz w:val="20"/>
                <w:szCs w:val="20"/>
              </w:rPr>
            </w:pPr>
          </w:p>
          <w:p w14:paraId="164D6055" w14:textId="77777777" w:rsidR="00CA5DC5" w:rsidRDefault="00CA5DC5" w:rsidP="00984C4F">
            <w:pPr>
              <w:jc w:val="center"/>
              <w:rPr>
                <w:rFonts w:ascii="Noto Sans" w:hAnsi="Noto Sans" w:cs="Noto Sans"/>
                <w:sz w:val="20"/>
                <w:szCs w:val="20"/>
              </w:rPr>
            </w:pPr>
          </w:p>
          <w:p w14:paraId="01BFA4DC" w14:textId="172C7467" w:rsidR="00C715B0" w:rsidRPr="00E47F56" w:rsidRDefault="00C715B0" w:rsidP="00984C4F">
            <w:pPr>
              <w:jc w:val="center"/>
              <w:rPr>
                <w:rFonts w:ascii="Noto Sans" w:hAnsi="Noto Sans" w:cs="Noto Sans"/>
                <w:sz w:val="20"/>
                <w:szCs w:val="20"/>
              </w:rPr>
            </w:pPr>
            <w:r w:rsidRPr="00E47F56">
              <w:rPr>
                <w:rFonts w:ascii="Noto Sans" w:hAnsi="Noto Sans" w:cs="Noto Sans"/>
                <w:sz w:val="20"/>
                <w:szCs w:val="20"/>
              </w:rPr>
              <w:t>1</w:t>
            </w:r>
          </w:p>
        </w:tc>
        <w:tc>
          <w:tcPr>
            <w:tcW w:w="3544" w:type="dxa"/>
            <w:shd w:val="clear" w:color="auto" w:fill="auto"/>
          </w:tcPr>
          <w:p w14:paraId="1F7A591B" w14:textId="77777777" w:rsidR="00C715B0" w:rsidRPr="002D287A" w:rsidRDefault="00C715B0" w:rsidP="00C715B0">
            <w:pPr>
              <w:snapToGrid w:val="0"/>
              <w:jc w:val="both"/>
              <w:rPr>
                <w:rFonts w:ascii="Noto Sans" w:hAnsi="Noto Sans" w:cs="Noto Sans"/>
                <w:sz w:val="18"/>
                <w:szCs w:val="18"/>
              </w:rPr>
            </w:pPr>
            <w:r w:rsidRPr="002D287A">
              <w:rPr>
                <w:rFonts w:ascii="Noto Sans" w:hAnsi="Noto Sans" w:cs="Noto Sans"/>
                <w:b/>
                <w:sz w:val="18"/>
                <w:szCs w:val="18"/>
              </w:rPr>
              <w:t>Alcance:</w:t>
            </w:r>
            <w:r w:rsidRPr="002D287A">
              <w:rPr>
                <w:rFonts w:ascii="Noto Sans" w:hAnsi="Noto Sans" w:cs="Noto Sans"/>
                <w:sz w:val="18"/>
                <w:szCs w:val="18"/>
              </w:rPr>
              <w:t xml:space="preserve"> </w:t>
            </w:r>
          </w:p>
          <w:p w14:paraId="33B91170" w14:textId="77777777" w:rsidR="00C715B0" w:rsidRPr="002D287A" w:rsidRDefault="00C715B0" w:rsidP="00C715B0">
            <w:pPr>
              <w:snapToGrid w:val="0"/>
              <w:jc w:val="both"/>
              <w:rPr>
                <w:rFonts w:ascii="Noto Sans" w:hAnsi="Noto Sans" w:cs="Noto Sans"/>
                <w:sz w:val="18"/>
                <w:szCs w:val="18"/>
              </w:rPr>
            </w:pPr>
            <w:r w:rsidRPr="002D287A">
              <w:rPr>
                <w:rFonts w:ascii="Noto Sans" w:hAnsi="Noto Sans" w:cs="Noto Sans"/>
                <w:sz w:val="18"/>
                <w:szCs w:val="18"/>
              </w:rPr>
              <w:t>4000 cm-1 - 450 cm-1</w:t>
            </w:r>
          </w:p>
          <w:p w14:paraId="5DDECB1B" w14:textId="77777777" w:rsidR="00C715B0" w:rsidRPr="002D287A" w:rsidRDefault="00C715B0" w:rsidP="00C715B0">
            <w:pPr>
              <w:snapToGrid w:val="0"/>
              <w:jc w:val="both"/>
              <w:rPr>
                <w:rFonts w:ascii="Noto Sans" w:hAnsi="Noto Sans" w:cs="Noto Sans"/>
                <w:sz w:val="18"/>
                <w:szCs w:val="18"/>
              </w:rPr>
            </w:pPr>
            <w:r w:rsidRPr="002D287A">
              <w:rPr>
                <w:rFonts w:ascii="Noto Sans" w:hAnsi="Noto Sans" w:cs="Noto Sans"/>
                <w:b/>
                <w:sz w:val="18"/>
                <w:szCs w:val="18"/>
              </w:rPr>
              <w:t xml:space="preserve">Resolución: </w:t>
            </w:r>
            <w:r w:rsidRPr="002D287A">
              <w:rPr>
                <w:rFonts w:ascii="Noto Sans" w:hAnsi="Noto Sans" w:cs="Noto Sans"/>
                <w:sz w:val="18"/>
                <w:szCs w:val="18"/>
              </w:rPr>
              <w:t>0,5 cm -1</w:t>
            </w:r>
          </w:p>
          <w:p w14:paraId="4722A758" w14:textId="77777777" w:rsidR="00C715B0" w:rsidRPr="002D287A" w:rsidRDefault="00C715B0" w:rsidP="00C715B0">
            <w:pPr>
              <w:snapToGrid w:val="0"/>
              <w:rPr>
                <w:rFonts w:ascii="Noto Sans" w:hAnsi="Noto Sans" w:cs="Noto Sans"/>
                <w:b/>
                <w:sz w:val="20"/>
                <w:szCs w:val="20"/>
              </w:rPr>
            </w:pPr>
          </w:p>
          <w:p w14:paraId="177AC153" w14:textId="77777777" w:rsidR="00C715B0" w:rsidRPr="002D287A" w:rsidRDefault="00C715B0" w:rsidP="00D50A36">
            <w:pPr>
              <w:pStyle w:val="Prrafodelista"/>
              <w:numPr>
                <w:ilvl w:val="0"/>
                <w:numId w:val="14"/>
              </w:numPr>
              <w:tabs>
                <w:tab w:val="left" w:pos="351"/>
              </w:tabs>
              <w:snapToGrid w:val="0"/>
              <w:ind w:left="68" w:firstLine="0"/>
              <w:rPr>
                <w:rFonts w:ascii="Noto Sans" w:hAnsi="Noto Sans" w:cs="Noto Sans"/>
                <w:b/>
                <w:sz w:val="20"/>
                <w:szCs w:val="20"/>
              </w:rPr>
            </w:pPr>
            <w:r w:rsidRPr="002D287A">
              <w:rPr>
                <w:rFonts w:ascii="Noto Sans" w:hAnsi="Noto Sans" w:cs="Noto Sans"/>
                <w:sz w:val="20"/>
                <w:szCs w:val="20"/>
              </w:rPr>
              <w:t>Mantenimiento preventivo</w:t>
            </w:r>
          </w:p>
          <w:p w14:paraId="5B574546" w14:textId="77777777" w:rsidR="00C715B0" w:rsidRPr="002D287A" w:rsidRDefault="00C715B0" w:rsidP="00D50A36">
            <w:pPr>
              <w:pStyle w:val="Prrafodelista"/>
              <w:numPr>
                <w:ilvl w:val="0"/>
                <w:numId w:val="14"/>
              </w:numPr>
              <w:tabs>
                <w:tab w:val="left" w:pos="351"/>
              </w:tabs>
              <w:snapToGrid w:val="0"/>
              <w:ind w:left="68" w:firstLine="0"/>
              <w:rPr>
                <w:rFonts w:ascii="Noto Sans" w:hAnsi="Noto Sans" w:cs="Noto Sans"/>
                <w:sz w:val="20"/>
                <w:szCs w:val="20"/>
              </w:rPr>
            </w:pPr>
            <w:r w:rsidRPr="002D287A">
              <w:rPr>
                <w:rFonts w:ascii="Noto Sans" w:hAnsi="Noto Sans" w:cs="Noto Sans"/>
                <w:sz w:val="20"/>
                <w:szCs w:val="20"/>
              </w:rPr>
              <w:t>Calibración</w:t>
            </w:r>
          </w:p>
          <w:p w14:paraId="3E096A24" w14:textId="77777777" w:rsidR="00C715B0" w:rsidRDefault="00C715B0" w:rsidP="00D50A36">
            <w:pPr>
              <w:pStyle w:val="Prrafodelista"/>
              <w:numPr>
                <w:ilvl w:val="0"/>
                <w:numId w:val="14"/>
              </w:numPr>
              <w:tabs>
                <w:tab w:val="left" w:pos="351"/>
              </w:tabs>
              <w:snapToGrid w:val="0"/>
              <w:ind w:left="68" w:firstLine="0"/>
              <w:rPr>
                <w:rFonts w:ascii="Noto Sans" w:hAnsi="Noto Sans" w:cs="Noto Sans"/>
                <w:sz w:val="20"/>
                <w:szCs w:val="20"/>
              </w:rPr>
            </w:pPr>
            <w:r w:rsidRPr="002D287A">
              <w:rPr>
                <w:rFonts w:ascii="Noto Sans" w:hAnsi="Noto Sans" w:cs="Noto Sans"/>
                <w:sz w:val="20"/>
                <w:szCs w:val="20"/>
              </w:rPr>
              <w:t>Calificación de operación</w:t>
            </w:r>
          </w:p>
          <w:p w14:paraId="1E8B694B" w14:textId="54A186B1" w:rsidR="00CA5DC5" w:rsidRPr="002D287A" w:rsidRDefault="00CA5DC5" w:rsidP="00D50A36">
            <w:pPr>
              <w:pStyle w:val="Prrafodelista"/>
              <w:numPr>
                <w:ilvl w:val="0"/>
                <w:numId w:val="14"/>
              </w:numPr>
              <w:tabs>
                <w:tab w:val="left" w:pos="351"/>
              </w:tabs>
              <w:snapToGrid w:val="0"/>
              <w:ind w:left="68" w:firstLine="0"/>
              <w:rPr>
                <w:rFonts w:ascii="Noto Sans" w:hAnsi="Noto Sans" w:cs="Noto Sans"/>
                <w:sz w:val="20"/>
                <w:szCs w:val="20"/>
              </w:rPr>
            </w:pPr>
            <w:r>
              <w:rPr>
                <w:rFonts w:ascii="Noto Sans" w:hAnsi="Noto Sans" w:cs="Noto Sans"/>
                <w:sz w:val="20"/>
                <w:szCs w:val="20"/>
              </w:rPr>
              <w:t>Suministro</w:t>
            </w:r>
            <w:r w:rsidR="00AA5DAD">
              <w:rPr>
                <w:rFonts w:ascii="Noto Sans" w:hAnsi="Noto Sans" w:cs="Noto Sans"/>
                <w:sz w:val="20"/>
                <w:szCs w:val="20"/>
              </w:rPr>
              <w:t xml:space="preserve"> de accesorios</w:t>
            </w:r>
          </w:p>
          <w:p w14:paraId="0A39CD82" w14:textId="77777777" w:rsidR="00C715B0" w:rsidRPr="002D287A" w:rsidRDefault="00C715B0" w:rsidP="00C715B0">
            <w:pPr>
              <w:rPr>
                <w:rFonts w:ascii="Noto Sans" w:hAnsi="Noto Sans" w:cs="Noto Sans"/>
                <w:sz w:val="20"/>
                <w:szCs w:val="20"/>
              </w:rPr>
            </w:pPr>
          </w:p>
          <w:p w14:paraId="65250204" w14:textId="77777777" w:rsidR="00C715B0" w:rsidRPr="002D287A" w:rsidRDefault="00C715B0" w:rsidP="00C715B0">
            <w:pPr>
              <w:jc w:val="center"/>
              <w:rPr>
                <w:rFonts w:ascii="Noto Sans" w:hAnsi="Noto Sans" w:cs="Noto Sans"/>
                <w:b/>
                <w:sz w:val="20"/>
                <w:szCs w:val="20"/>
              </w:rPr>
            </w:pPr>
          </w:p>
          <w:p w14:paraId="57CB3A41" w14:textId="77777777" w:rsidR="00C715B0" w:rsidRPr="002D287A" w:rsidRDefault="00C715B0" w:rsidP="00C715B0">
            <w:pPr>
              <w:jc w:val="center"/>
              <w:rPr>
                <w:rFonts w:ascii="Noto Sans" w:hAnsi="Noto Sans" w:cs="Noto Sans"/>
                <w:b/>
                <w:sz w:val="20"/>
                <w:szCs w:val="20"/>
              </w:rPr>
            </w:pPr>
          </w:p>
          <w:p w14:paraId="2A86B18C" w14:textId="77777777" w:rsidR="00C715B0" w:rsidRPr="002D287A" w:rsidRDefault="00C715B0" w:rsidP="00C715B0">
            <w:pPr>
              <w:jc w:val="center"/>
              <w:rPr>
                <w:rFonts w:ascii="Noto Sans" w:hAnsi="Noto Sans" w:cs="Noto Sans"/>
                <w:b/>
                <w:sz w:val="20"/>
                <w:szCs w:val="20"/>
              </w:rPr>
            </w:pPr>
          </w:p>
          <w:p w14:paraId="0C560AD9" w14:textId="77777777" w:rsidR="00C715B0" w:rsidRPr="002D287A" w:rsidRDefault="00C715B0" w:rsidP="00C715B0">
            <w:pPr>
              <w:jc w:val="center"/>
              <w:rPr>
                <w:rFonts w:ascii="Noto Sans" w:hAnsi="Noto Sans" w:cs="Noto Sans"/>
                <w:b/>
                <w:sz w:val="20"/>
                <w:szCs w:val="20"/>
              </w:rPr>
            </w:pPr>
          </w:p>
          <w:p w14:paraId="5BEAE924" w14:textId="77777777" w:rsidR="00C715B0" w:rsidRPr="002D287A" w:rsidRDefault="00C715B0" w:rsidP="00C715B0">
            <w:pPr>
              <w:jc w:val="center"/>
              <w:rPr>
                <w:rFonts w:ascii="Noto Sans" w:hAnsi="Noto Sans" w:cs="Noto Sans"/>
                <w:b/>
                <w:sz w:val="20"/>
                <w:szCs w:val="20"/>
              </w:rPr>
            </w:pPr>
          </w:p>
          <w:p w14:paraId="5DFF00C3" w14:textId="77777777" w:rsidR="00C715B0" w:rsidRPr="002D287A" w:rsidRDefault="00C715B0" w:rsidP="00C715B0">
            <w:pPr>
              <w:jc w:val="center"/>
              <w:rPr>
                <w:rFonts w:ascii="Noto Sans" w:hAnsi="Noto Sans" w:cs="Noto Sans"/>
                <w:b/>
                <w:sz w:val="20"/>
                <w:szCs w:val="20"/>
              </w:rPr>
            </w:pPr>
          </w:p>
          <w:p w14:paraId="1ACD2E41" w14:textId="77777777" w:rsidR="00C715B0" w:rsidRPr="002D287A" w:rsidRDefault="00C715B0" w:rsidP="00C715B0">
            <w:pPr>
              <w:jc w:val="center"/>
              <w:rPr>
                <w:rFonts w:ascii="Noto Sans" w:hAnsi="Noto Sans" w:cs="Noto Sans"/>
                <w:b/>
                <w:sz w:val="20"/>
                <w:szCs w:val="20"/>
              </w:rPr>
            </w:pPr>
          </w:p>
          <w:p w14:paraId="4C743F4A" w14:textId="77777777" w:rsidR="00C715B0" w:rsidRPr="002D287A" w:rsidRDefault="00C715B0" w:rsidP="00C715B0">
            <w:pPr>
              <w:jc w:val="center"/>
              <w:rPr>
                <w:rFonts w:ascii="Noto Sans" w:hAnsi="Noto Sans" w:cs="Noto Sans"/>
                <w:b/>
                <w:sz w:val="20"/>
                <w:szCs w:val="20"/>
              </w:rPr>
            </w:pPr>
          </w:p>
          <w:p w14:paraId="22ACE542" w14:textId="77777777" w:rsidR="00C715B0" w:rsidRPr="002D287A" w:rsidRDefault="00C715B0" w:rsidP="00C715B0">
            <w:pPr>
              <w:jc w:val="center"/>
              <w:rPr>
                <w:rFonts w:ascii="Noto Sans" w:hAnsi="Noto Sans" w:cs="Noto Sans"/>
                <w:b/>
                <w:sz w:val="20"/>
                <w:szCs w:val="20"/>
              </w:rPr>
            </w:pPr>
          </w:p>
          <w:p w14:paraId="5DE3D39D" w14:textId="77777777" w:rsidR="00C715B0" w:rsidRPr="002D287A" w:rsidRDefault="00C715B0" w:rsidP="00C715B0">
            <w:pPr>
              <w:jc w:val="center"/>
              <w:rPr>
                <w:rFonts w:ascii="Noto Sans" w:hAnsi="Noto Sans" w:cs="Noto Sans"/>
                <w:b/>
                <w:sz w:val="20"/>
                <w:szCs w:val="20"/>
              </w:rPr>
            </w:pPr>
          </w:p>
          <w:p w14:paraId="083A288C" w14:textId="77777777" w:rsidR="00C715B0" w:rsidRPr="002D287A" w:rsidRDefault="00C715B0" w:rsidP="00C715B0">
            <w:pPr>
              <w:jc w:val="center"/>
              <w:rPr>
                <w:rFonts w:ascii="Noto Sans" w:hAnsi="Noto Sans" w:cs="Noto Sans"/>
                <w:b/>
                <w:sz w:val="20"/>
                <w:szCs w:val="20"/>
              </w:rPr>
            </w:pPr>
          </w:p>
          <w:p w14:paraId="59C1D3AC" w14:textId="37029B2D" w:rsidR="00C715B0" w:rsidRPr="002D287A" w:rsidRDefault="00C715B0" w:rsidP="001A302D">
            <w:pPr>
              <w:jc w:val="center"/>
              <w:rPr>
                <w:rFonts w:ascii="Noto Sans" w:hAnsi="Noto Sans" w:cs="Noto Sans"/>
                <w:b/>
                <w:sz w:val="20"/>
                <w:szCs w:val="20"/>
              </w:rPr>
            </w:pPr>
          </w:p>
        </w:tc>
        <w:tc>
          <w:tcPr>
            <w:tcW w:w="851" w:type="dxa"/>
            <w:shd w:val="clear" w:color="auto" w:fill="auto"/>
          </w:tcPr>
          <w:p w14:paraId="2D7A6BA9"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7BE250B0" w14:textId="4C80FAA0"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C715B0" w:rsidRPr="002D287A" w14:paraId="5EAA4C68" w14:textId="77777777" w:rsidTr="5BF43BF7">
        <w:tc>
          <w:tcPr>
            <w:tcW w:w="993" w:type="dxa"/>
            <w:shd w:val="clear" w:color="auto" w:fill="auto"/>
          </w:tcPr>
          <w:p w14:paraId="2D9DCD67" w14:textId="254F6E84" w:rsidR="00C715B0" w:rsidRPr="002D287A" w:rsidRDefault="00C715B0" w:rsidP="00C715B0">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sidR="000848C4">
              <w:rPr>
                <w:rFonts w:ascii="Noto Sans" w:hAnsi="Noto Sans" w:cs="Noto Sans"/>
                <w:sz w:val="20"/>
                <w:szCs w:val="20"/>
                <w:lang w:val="es-MX" w:eastAsia="es-MX"/>
              </w:rPr>
              <w:t>0</w:t>
            </w:r>
            <w:r w:rsidR="00B15E34">
              <w:rPr>
                <w:rFonts w:ascii="Noto Sans" w:hAnsi="Noto Sans" w:cs="Noto Sans"/>
                <w:sz w:val="20"/>
                <w:szCs w:val="20"/>
                <w:lang w:val="es-MX" w:eastAsia="es-MX"/>
              </w:rPr>
              <w:t>6</w:t>
            </w:r>
            <w:r w:rsidRPr="002D287A">
              <w:rPr>
                <w:rFonts w:ascii="Noto Sans" w:hAnsi="Noto Sans" w:cs="Noto Sans"/>
                <w:sz w:val="20"/>
                <w:szCs w:val="20"/>
                <w:lang w:val="es-MX" w:eastAsia="es-MX"/>
              </w:rPr>
              <w:t>.-</w:t>
            </w:r>
          </w:p>
          <w:p w14:paraId="465471D4" w14:textId="19DDC4F5" w:rsidR="00C715B0" w:rsidRPr="002D287A" w:rsidRDefault="00C715B0" w:rsidP="007D70A9">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645A8AD8" w14:textId="77777777" w:rsidR="00C715B0" w:rsidRPr="002D287A" w:rsidRDefault="00C715B0" w:rsidP="00C715B0">
            <w:pPr>
              <w:pStyle w:val="Textoindependiente22"/>
              <w:snapToGrid w:val="0"/>
              <w:rPr>
                <w:rFonts w:ascii="Noto Sans" w:hAnsi="Noto Sans" w:cs="Noto Sans"/>
                <w:sz w:val="20"/>
                <w:szCs w:val="20"/>
              </w:rPr>
            </w:pPr>
            <w:r w:rsidRPr="002D287A">
              <w:rPr>
                <w:rFonts w:ascii="Noto Sans" w:hAnsi="Noto Sans" w:cs="Noto Sans"/>
                <w:sz w:val="20"/>
                <w:szCs w:val="20"/>
              </w:rPr>
              <w:t xml:space="preserve">ESPECTROFOTÓMETRO UV / VIS, </w:t>
            </w:r>
            <w:r w:rsidRPr="002D287A">
              <w:rPr>
                <w:rFonts w:ascii="Noto Sans" w:hAnsi="Noto Sans" w:cs="Noto Sans"/>
                <w:b/>
                <w:sz w:val="20"/>
                <w:szCs w:val="20"/>
              </w:rPr>
              <w:t>MARCA:</w:t>
            </w:r>
            <w:r w:rsidRPr="002D287A">
              <w:rPr>
                <w:rFonts w:ascii="Noto Sans" w:hAnsi="Noto Sans" w:cs="Noto Sans"/>
                <w:sz w:val="20"/>
                <w:szCs w:val="20"/>
              </w:rPr>
              <w:t xml:space="preserve"> PERKIN ELMER, </w:t>
            </w:r>
            <w:r w:rsidRPr="002D287A">
              <w:rPr>
                <w:rFonts w:ascii="Noto Sans" w:hAnsi="Noto Sans" w:cs="Noto Sans"/>
                <w:b/>
                <w:sz w:val="20"/>
                <w:szCs w:val="20"/>
              </w:rPr>
              <w:t>MODELO</w:t>
            </w:r>
            <w:r w:rsidRPr="002D287A">
              <w:rPr>
                <w:rFonts w:ascii="Noto Sans" w:hAnsi="Noto Sans" w:cs="Noto Sans"/>
                <w:sz w:val="20"/>
                <w:szCs w:val="20"/>
              </w:rPr>
              <w:t xml:space="preserve">: LAMBDA BIO 40, </w:t>
            </w:r>
            <w:r w:rsidRPr="002D287A">
              <w:rPr>
                <w:rFonts w:ascii="Noto Sans" w:hAnsi="Noto Sans" w:cs="Noto Sans"/>
                <w:b/>
                <w:sz w:val="20"/>
                <w:szCs w:val="20"/>
              </w:rPr>
              <w:t>NÚMERO DE SERIE</w:t>
            </w:r>
            <w:r w:rsidRPr="002D287A">
              <w:rPr>
                <w:rFonts w:ascii="Noto Sans" w:hAnsi="Noto Sans" w:cs="Noto Sans"/>
                <w:sz w:val="20"/>
                <w:szCs w:val="20"/>
              </w:rPr>
              <w:t xml:space="preserve">: 101N9100642, </w:t>
            </w:r>
            <w:r w:rsidRPr="002D287A">
              <w:rPr>
                <w:rFonts w:ascii="Noto Sans" w:hAnsi="Noto Sans" w:cs="Noto Sans"/>
                <w:b/>
                <w:sz w:val="20"/>
                <w:szCs w:val="20"/>
              </w:rPr>
              <w:t xml:space="preserve">CLAVE DE IDENTIFICACIÓN </w:t>
            </w:r>
            <w:r w:rsidRPr="002D287A">
              <w:rPr>
                <w:rFonts w:ascii="Noto Sans" w:hAnsi="Noto Sans" w:cs="Noto Sans"/>
                <w:sz w:val="20"/>
                <w:szCs w:val="20"/>
              </w:rPr>
              <w:t>FQ-EUV-02.</w:t>
            </w:r>
          </w:p>
          <w:p w14:paraId="008D7390" w14:textId="77777777" w:rsidR="00C715B0" w:rsidRPr="002D287A" w:rsidRDefault="00C715B0" w:rsidP="00C715B0">
            <w:pPr>
              <w:pStyle w:val="Textoindependiente22"/>
              <w:snapToGrid w:val="0"/>
              <w:rPr>
                <w:rFonts w:ascii="Noto Sans" w:hAnsi="Noto Sans" w:cs="Noto Sans"/>
                <w:sz w:val="20"/>
                <w:szCs w:val="20"/>
              </w:rPr>
            </w:pPr>
          </w:p>
          <w:p w14:paraId="4D970ECA" w14:textId="3C789FD1" w:rsidR="00C715B0" w:rsidRPr="002D287A" w:rsidRDefault="00C715B0" w:rsidP="00D50A36">
            <w:pPr>
              <w:pStyle w:val="Textoindependiente22"/>
              <w:numPr>
                <w:ilvl w:val="0"/>
                <w:numId w:val="67"/>
              </w:numPr>
              <w:tabs>
                <w:tab w:val="left" w:pos="481"/>
              </w:tabs>
              <w:snapToGrid w:val="0"/>
              <w:ind w:left="481"/>
              <w:rPr>
                <w:rFonts w:ascii="Noto Sans" w:hAnsi="Noto Sans" w:cs="Noto Sans"/>
                <w:sz w:val="20"/>
                <w:szCs w:val="20"/>
                <w:lang w:eastAsia="es-MX"/>
              </w:rPr>
            </w:pPr>
            <w:r w:rsidRPr="002D287A">
              <w:rPr>
                <w:rFonts w:ascii="Noto Sans" w:hAnsi="Noto Sans" w:cs="Noto Sans"/>
                <w:b/>
                <w:sz w:val="20"/>
                <w:szCs w:val="20"/>
              </w:rPr>
              <w:t>Mantenimiento preventivo:</w:t>
            </w:r>
            <w:r w:rsidR="009C41D7">
              <w:rPr>
                <w:rFonts w:ascii="Noto Sans" w:hAnsi="Noto Sans" w:cs="Noto Sans"/>
                <w:sz w:val="20"/>
                <w:szCs w:val="20"/>
              </w:rPr>
              <w:t xml:space="preserve"> El servicio incluye: </w:t>
            </w:r>
            <w:r w:rsidRPr="002D287A">
              <w:rPr>
                <w:rFonts w:ascii="Noto Sans" w:hAnsi="Noto Sans" w:cs="Noto Sans"/>
                <w:sz w:val="20"/>
                <w:szCs w:val="20"/>
              </w:rPr>
              <w:t xml:space="preserve">limpieza electrónica, óptica, mecánica y del sistema en general, verificación de fuentes de voltaje y de alimentación, limpieza del compartimiento de muestra y ajuste de lámina que "ajusta" la celda en su lugar, pruebas de exactitud fotométrica con filtros </w:t>
            </w:r>
            <w:r w:rsidR="00343219" w:rsidRPr="002D287A">
              <w:rPr>
                <w:rFonts w:ascii="Noto Sans" w:hAnsi="Noto Sans" w:cs="Noto Sans"/>
                <w:sz w:val="20"/>
                <w:szCs w:val="20"/>
              </w:rPr>
              <w:t>grises (</w:t>
            </w:r>
            <w:r w:rsidRPr="002D287A">
              <w:rPr>
                <w:rFonts w:ascii="Noto Sans" w:hAnsi="Noto Sans" w:cs="Noto Sans"/>
                <w:sz w:val="20"/>
                <w:szCs w:val="20"/>
              </w:rPr>
              <w:t>G1, G2 y G3)   y exactitud de longitud de onda con filtro de Óxido de Holmio.</w:t>
            </w:r>
          </w:p>
          <w:p w14:paraId="371F2D0F" w14:textId="77777777" w:rsidR="00C715B0" w:rsidRPr="002D287A" w:rsidRDefault="00C715B0" w:rsidP="00C715B0">
            <w:pPr>
              <w:pStyle w:val="Textoindependiente22"/>
              <w:tabs>
                <w:tab w:val="clear" w:pos="1489"/>
                <w:tab w:val="left" w:pos="481"/>
              </w:tabs>
              <w:snapToGrid w:val="0"/>
              <w:rPr>
                <w:rFonts w:ascii="Noto Sans" w:hAnsi="Noto Sans" w:cs="Noto Sans"/>
                <w:sz w:val="20"/>
                <w:szCs w:val="20"/>
                <w:lang w:eastAsia="es-MX"/>
              </w:rPr>
            </w:pPr>
          </w:p>
          <w:p w14:paraId="421056F1" w14:textId="642B4060" w:rsidR="00C715B0" w:rsidRPr="002D287A" w:rsidRDefault="00C715B0" w:rsidP="00D50A36">
            <w:pPr>
              <w:pStyle w:val="Textoindependiente22"/>
              <w:numPr>
                <w:ilvl w:val="0"/>
                <w:numId w:val="68"/>
              </w:numPr>
              <w:tabs>
                <w:tab w:val="clear" w:pos="1489"/>
                <w:tab w:val="left" w:pos="0"/>
                <w:tab w:val="left" w:pos="482"/>
              </w:tabs>
              <w:ind w:left="482"/>
              <w:rPr>
                <w:rFonts w:ascii="Noto Sans" w:hAnsi="Noto Sans" w:cs="Noto Sans"/>
                <w:sz w:val="20"/>
                <w:szCs w:val="20"/>
                <w:lang w:eastAsia="es-MX"/>
              </w:rPr>
            </w:pPr>
            <w:r w:rsidRPr="002D287A">
              <w:rPr>
                <w:rFonts w:ascii="Noto Sans" w:eastAsia="Calibri" w:hAnsi="Noto Sans" w:cs="Noto Sans"/>
                <w:b/>
                <w:sz w:val="20"/>
                <w:szCs w:val="20"/>
                <w:lang w:val="es-MX" w:eastAsia="en-US"/>
              </w:rPr>
              <w:t xml:space="preserve">Calibración: </w:t>
            </w:r>
            <w:r w:rsidRPr="002D287A">
              <w:rPr>
                <w:rFonts w:ascii="Noto Sans" w:eastAsia="Calibri" w:hAnsi="Noto Sans" w:cs="Noto Sans"/>
                <w:sz w:val="20"/>
                <w:szCs w:val="20"/>
                <w:lang w:val="es-MX" w:eastAsia="en-US"/>
              </w:rPr>
              <w:t>D</w:t>
            </w:r>
            <w:proofErr w:type="spellStart"/>
            <w:r w:rsidRPr="002D287A">
              <w:rPr>
                <w:rFonts w:ascii="Noto Sans" w:hAnsi="Noto Sans" w:cs="Noto Sans"/>
                <w:sz w:val="20"/>
                <w:szCs w:val="20"/>
              </w:rPr>
              <w:t>eberá</w:t>
            </w:r>
            <w:proofErr w:type="spellEnd"/>
            <w:r w:rsidRPr="002D287A">
              <w:rPr>
                <w:rFonts w:ascii="Noto Sans" w:hAnsi="Noto Sans" w:cs="Noto Sans"/>
                <w:sz w:val="20"/>
                <w:szCs w:val="20"/>
              </w:rPr>
              <w:t xml:space="preserve"> incluir la corrida de rutina de </w:t>
            </w:r>
            <w:proofErr w:type="spellStart"/>
            <w:r w:rsidRPr="002D287A">
              <w:rPr>
                <w:rFonts w:ascii="Noto Sans" w:hAnsi="Noto Sans" w:cs="Noto Sans"/>
                <w:sz w:val="20"/>
                <w:szCs w:val="20"/>
              </w:rPr>
              <w:t>perfomance</w:t>
            </w:r>
            <w:proofErr w:type="spellEnd"/>
            <w:r w:rsidRPr="002D287A">
              <w:rPr>
                <w:rFonts w:ascii="Noto Sans" w:hAnsi="Noto Sans" w:cs="Noto Sans"/>
                <w:sz w:val="20"/>
                <w:szCs w:val="20"/>
              </w:rPr>
              <w:t xml:space="preserve"> del Software UV </w:t>
            </w:r>
            <w:proofErr w:type="spellStart"/>
            <w:r w:rsidRPr="002D287A">
              <w:rPr>
                <w:rFonts w:ascii="Noto Sans" w:hAnsi="Noto Sans" w:cs="Noto Sans"/>
                <w:sz w:val="20"/>
                <w:szCs w:val="20"/>
              </w:rPr>
              <w:t>WinLab</w:t>
            </w:r>
            <w:proofErr w:type="spellEnd"/>
            <w:r w:rsidRPr="002D287A">
              <w:rPr>
                <w:rFonts w:ascii="Noto Sans" w:hAnsi="Noto Sans" w:cs="Noto Sans"/>
                <w:sz w:val="20"/>
                <w:szCs w:val="20"/>
              </w:rPr>
              <w:t xml:space="preserve"> con los filtros grises (G1, G2 y G3) y de Óxido de </w:t>
            </w:r>
            <w:r w:rsidR="00343219" w:rsidRPr="002D287A">
              <w:rPr>
                <w:rFonts w:ascii="Noto Sans" w:hAnsi="Noto Sans" w:cs="Noto Sans"/>
                <w:sz w:val="20"/>
                <w:szCs w:val="20"/>
              </w:rPr>
              <w:t>Holmio,</w:t>
            </w:r>
            <w:r w:rsidRPr="002D287A">
              <w:rPr>
                <w:rFonts w:ascii="Noto Sans" w:hAnsi="Noto Sans" w:cs="Noto Sans"/>
                <w:sz w:val="20"/>
                <w:szCs w:val="20"/>
              </w:rPr>
              <w:t xml:space="preserve"> así como la prueba con solución de Dicromato de Potasio (60 mg/L</w:t>
            </w:r>
            <w:r w:rsidR="00343219" w:rsidRPr="002D287A">
              <w:rPr>
                <w:rFonts w:ascii="Noto Sans" w:hAnsi="Noto Sans" w:cs="Noto Sans"/>
                <w:sz w:val="20"/>
                <w:szCs w:val="20"/>
              </w:rPr>
              <w:t>) para</w:t>
            </w:r>
            <w:r w:rsidRPr="002D287A">
              <w:rPr>
                <w:rFonts w:ascii="Noto Sans" w:hAnsi="Noto Sans" w:cs="Noto Sans"/>
                <w:sz w:val="20"/>
                <w:szCs w:val="20"/>
              </w:rPr>
              <w:t xml:space="preserve"> las longitudes de onda de 235 nm, 257 nm, 313 nm y 350 nm, los cuales deben tener certificado con trazabilidad. Deberán entregar las evidencias en carpeta en idioma español, pruebas efectuadas y ajustes que se hayan </w:t>
            </w:r>
            <w:r w:rsidR="00343219" w:rsidRPr="002D287A">
              <w:rPr>
                <w:rFonts w:ascii="Noto Sans" w:hAnsi="Noto Sans" w:cs="Noto Sans"/>
                <w:sz w:val="20"/>
                <w:szCs w:val="20"/>
              </w:rPr>
              <w:t>realizado,</w:t>
            </w:r>
            <w:r w:rsidRPr="002D287A">
              <w:rPr>
                <w:rFonts w:ascii="Noto Sans" w:hAnsi="Noto Sans" w:cs="Noto Sans"/>
                <w:sz w:val="20"/>
                <w:szCs w:val="20"/>
              </w:rPr>
              <w:t xml:space="preserve"> así como copia de certificados de los patrones empleados con trazabilidad.</w:t>
            </w:r>
            <w:r w:rsidRPr="002D287A">
              <w:rPr>
                <w:rFonts w:ascii="Noto Sans" w:hAnsi="Noto Sans" w:cs="Noto Sans"/>
                <w:color w:val="000000"/>
                <w:sz w:val="20"/>
                <w:szCs w:val="20"/>
                <w:lang w:eastAsia="es-MX"/>
              </w:rPr>
              <w:t xml:space="preserve"> Se requiere que el prestador del servicio </w:t>
            </w:r>
            <w:r w:rsidRPr="002D287A">
              <w:rPr>
                <w:rFonts w:ascii="Noto Sans" w:hAnsi="Noto Sans" w:cs="Noto Sans"/>
                <w:b/>
                <w:color w:val="000000"/>
                <w:sz w:val="20"/>
                <w:szCs w:val="20"/>
                <w:lang w:eastAsia="es-MX"/>
              </w:rPr>
              <w:t>se encuentre acreditado</w:t>
            </w:r>
            <w:r w:rsidRPr="002D287A">
              <w:rPr>
                <w:rFonts w:ascii="Noto Sans" w:hAnsi="Noto Sans" w:cs="Noto Sans"/>
                <w:color w:val="000000"/>
                <w:sz w:val="20"/>
                <w:szCs w:val="20"/>
                <w:lang w:eastAsia="es-MX"/>
              </w:rPr>
              <w:t xml:space="preserve"> ante la </w:t>
            </w:r>
            <w:r w:rsidRPr="002D287A">
              <w:rPr>
                <w:rFonts w:ascii="Noto Sans" w:hAnsi="Noto Sans" w:cs="Noto Sans"/>
                <w:b/>
                <w:color w:val="000000"/>
                <w:sz w:val="20"/>
                <w:szCs w:val="20"/>
                <w:lang w:eastAsia="es-MX"/>
              </w:rPr>
              <w:t>EMA</w:t>
            </w:r>
            <w:r w:rsidRPr="002D287A">
              <w:rPr>
                <w:rFonts w:ascii="Noto Sans" w:hAnsi="Noto Sans" w:cs="Noto Sans"/>
                <w:color w:val="000000"/>
                <w:sz w:val="20"/>
                <w:szCs w:val="20"/>
                <w:lang w:eastAsia="es-MX"/>
              </w:rPr>
              <w:t xml:space="preserve"> en la variable y alcance solicitado.</w:t>
            </w:r>
          </w:p>
          <w:p w14:paraId="07E421C3" w14:textId="77777777" w:rsidR="00C715B0" w:rsidRPr="002D287A" w:rsidRDefault="00C715B0" w:rsidP="00C715B0">
            <w:pPr>
              <w:pStyle w:val="Textoindependiente22"/>
              <w:tabs>
                <w:tab w:val="clear" w:pos="1489"/>
                <w:tab w:val="left" w:pos="0"/>
                <w:tab w:val="left" w:pos="482"/>
              </w:tabs>
              <w:rPr>
                <w:rFonts w:ascii="Noto Sans" w:hAnsi="Noto Sans" w:cs="Noto Sans"/>
                <w:sz w:val="20"/>
                <w:szCs w:val="20"/>
                <w:lang w:eastAsia="es-MX"/>
              </w:rPr>
            </w:pPr>
          </w:p>
          <w:p w14:paraId="309FB273" w14:textId="2A56A1AB" w:rsidR="00C715B0" w:rsidRPr="002D287A" w:rsidRDefault="00C715B0" w:rsidP="00AA5DAD">
            <w:pPr>
              <w:pStyle w:val="Textoindependiente22"/>
              <w:numPr>
                <w:ilvl w:val="0"/>
                <w:numId w:val="68"/>
              </w:numPr>
              <w:tabs>
                <w:tab w:val="clear" w:pos="1489"/>
                <w:tab w:val="left" w:pos="482"/>
              </w:tabs>
              <w:snapToGrid w:val="0"/>
              <w:ind w:left="482"/>
              <w:rPr>
                <w:rFonts w:ascii="Noto Sans" w:hAnsi="Noto Sans" w:cs="Noto Sans"/>
                <w:b/>
                <w:sz w:val="20"/>
                <w:szCs w:val="20"/>
                <w:u w:val="single"/>
              </w:rPr>
            </w:pPr>
            <w:r w:rsidRPr="002D287A">
              <w:rPr>
                <w:rFonts w:ascii="Noto Sans" w:hAnsi="Noto Sans" w:cs="Noto Sans"/>
                <w:b/>
                <w:sz w:val="20"/>
                <w:szCs w:val="20"/>
                <w:lang w:eastAsia="es-MX"/>
              </w:rPr>
              <w:t>Calificación de operación</w:t>
            </w:r>
            <w:r w:rsidRPr="002D287A">
              <w:rPr>
                <w:rFonts w:ascii="Noto Sans" w:hAnsi="Noto Sans" w:cs="Noto Sans"/>
                <w:sz w:val="20"/>
                <w:szCs w:val="20"/>
                <w:lang w:eastAsia="es-MX"/>
              </w:rPr>
              <w:t>:</w:t>
            </w:r>
            <w:r w:rsidRPr="002D287A">
              <w:rPr>
                <w:rFonts w:ascii="Noto Sans" w:hAnsi="Noto Sans" w:cs="Noto Sans"/>
                <w:sz w:val="20"/>
                <w:szCs w:val="20"/>
              </w:rPr>
              <w:t xml:space="preserve"> Ruido línea base, Ruido a 500 nm, cuatro picos de la celda de Holmio, pico de deuterio y reproducibilidad del pico, exactitud fotométrica, estándar para medir la luz espuria, estabilidad a 1 de absorbancia, deberán entregar las evidencias en carpeta en idioma español, pruebas efectuadas y ajustes que se </w:t>
            </w:r>
            <w:r w:rsidRPr="002D287A">
              <w:rPr>
                <w:rFonts w:ascii="Noto Sans" w:hAnsi="Noto Sans" w:cs="Noto Sans"/>
                <w:sz w:val="20"/>
                <w:szCs w:val="20"/>
              </w:rPr>
              <w:lastRenderedPageBreak/>
              <w:t xml:space="preserve">hayan </w:t>
            </w:r>
            <w:r w:rsidR="00466C9C" w:rsidRPr="002D287A">
              <w:rPr>
                <w:rFonts w:ascii="Noto Sans" w:hAnsi="Noto Sans" w:cs="Noto Sans"/>
                <w:sz w:val="20"/>
                <w:szCs w:val="20"/>
              </w:rPr>
              <w:t>realizado,</w:t>
            </w:r>
            <w:r w:rsidRPr="002D287A">
              <w:rPr>
                <w:rFonts w:ascii="Noto Sans" w:hAnsi="Noto Sans" w:cs="Noto Sans"/>
                <w:sz w:val="20"/>
                <w:szCs w:val="20"/>
              </w:rPr>
              <w:t xml:space="preserve"> así como copia de certificados de los patrones empleados con trazabilidad. </w:t>
            </w:r>
          </w:p>
        </w:tc>
        <w:tc>
          <w:tcPr>
            <w:tcW w:w="1077" w:type="dxa"/>
            <w:gridSpan w:val="2"/>
            <w:shd w:val="clear" w:color="auto" w:fill="auto"/>
          </w:tcPr>
          <w:p w14:paraId="70F8ED08"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18AA516E" w14:textId="77777777" w:rsidR="00C715B0" w:rsidRPr="002D287A" w:rsidRDefault="00C715B0" w:rsidP="00C715B0">
            <w:pPr>
              <w:snapToGrid w:val="0"/>
              <w:jc w:val="center"/>
              <w:rPr>
                <w:rFonts w:ascii="Noto Sans" w:hAnsi="Noto Sans" w:cs="Noto Sans"/>
                <w:sz w:val="20"/>
                <w:szCs w:val="20"/>
              </w:rPr>
            </w:pPr>
          </w:p>
          <w:p w14:paraId="5902B6A9" w14:textId="77777777" w:rsidR="00C715B0" w:rsidRPr="002D287A" w:rsidRDefault="00C715B0" w:rsidP="00C715B0">
            <w:pPr>
              <w:snapToGrid w:val="0"/>
              <w:jc w:val="center"/>
              <w:rPr>
                <w:rFonts w:ascii="Noto Sans" w:hAnsi="Noto Sans" w:cs="Noto Sans"/>
                <w:sz w:val="20"/>
                <w:szCs w:val="20"/>
              </w:rPr>
            </w:pPr>
          </w:p>
          <w:p w14:paraId="58265918" w14:textId="77777777" w:rsidR="00C715B0" w:rsidRPr="002D287A" w:rsidRDefault="00C715B0" w:rsidP="00C715B0">
            <w:pPr>
              <w:snapToGrid w:val="0"/>
              <w:jc w:val="center"/>
              <w:rPr>
                <w:rFonts w:ascii="Noto Sans" w:hAnsi="Noto Sans" w:cs="Noto Sans"/>
                <w:sz w:val="20"/>
                <w:szCs w:val="20"/>
              </w:rPr>
            </w:pPr>
          </w:p>
          <w:p w14:paraId="5234D68B" w14:textId="77777777" w:rsidR="00C715B0" w:rsidRPr="002D287A" w:rsidRDefault="00C715B0" w:rsidP="00C715B0">
            <w:pPr>
              <w:snapToGrid w:val="0"/>
              <w:jc w:val="center"/>
              <w:rPr>
                <w:rFonts w:ascii="Noto Sans" w:hAnsi="Noto Sans" w:cs="Noto Sans"/>
                <w:sz w:val="20"/>
                <w:szCs w:val="20"/>
              </w:rPr>
            </w:pPr>
          </w:p>
          <w:p w14:paraId="501770C1" w14:textId="77777777" w:rsidR="00C715B0" w:rsidRPr="002D287A" w:rsidRDefault="00C715B0" w:rsidP="00C715B0">
            <w:pPr>
              <w:snapToGrid w:val="0"/>
              <w:jc w:val="center"/>
              <w:rPr>
                <w:rFonts w:ascii="Noto Sans" w:hAnsi="Noto Sans" w:cs="Noto Sans"/>
                <w:sz w:val="20"/>
                <w:szCs w:val="20"/>
              </w:rPr>
            </w:pPr>
          </w:p>
          <w:p w14:paraId="2E4D8949" w14:textId="77777777" w:rsidR="00C715B0" w:rsidRPr="002D287A" w:rsidRDefault="00C715B0" w:rsidP="00C715B0">
            <w:pPr>
              <w:snapToGrid w:val="0"/>
              <w:jc w:val="center"/>
              <w:rPr>
                <w:rFonts w:ascii="Noto Sans" w:hAnsi="Noto Sans" w:cs="Noto Sans"/>
                <w:sz w:val="20"/>
                <w:szCs w:val="20"/>
              </w:rPr>
            </w:pPr>
          </w:p>
          <w:p w14:paraId="6F9881F2" w14:textId="77777777" w:rsidR="00C715B0" w:rsidRPr="002D287A" w:rsidRDefault="00C715B0" w:rsidP="00C715B0">
            <w:pPr>
              <w:snapToGrid w:val="0"/>
              <w:jc w:val="center"/>
              <w:rPr>
                <w:rFonts w:ascii="Noto Sans" w:hAnsi="Noto Sans" w:cs="Noto Sans"/>
                <w:sz w:val="20"/>
                <w:szCs w:val="20"/>
              </w:rPr>
            </w:pPr>
          </w:p>
          <w:p w14:paraId="48BE053E" w14:textId="77777777" w:rsidR="00C715B0" w:rsidRPr="002D287A" w:rsidRDefault="00C715B0" w:rsidP="00C715B0">
            <w:pPr>
              <w:snapToGrid w:val="0"/>
              <w:jc w:val="center"/>
              <w:rPr>
                <w:rFonts w:ascii="Noto Sans" w:hAnsi="Noto Sans" w:cs="Noto Sans"/>
                <w:sz w:val="20"/>
                <w:szCs w:val="20"/>
              </w:rPr>
            </w:pPr>
          </w:p>
          <w:p w14:paraId="3CDBFDC1" w14:textId="77777777" w:rsidR="00C715B0" w:rsidRPr="002D287A" w:rsidRDefault="00C715B0" w:rsidP="00C715B0">
            <w:pPr>
              <w:snapToGrid w:val="0"/>
              <w:jc w:val="center"/>
              <w:rPr>
                <w:rFonts w:ascii="Noto Sans" w:hAnsi="Noto Sans" w:cs="Noto Sans"/>
                <w:sz w:val="20"/>
                <w:szCs w:val="20"/>
              </w:rPr>
            </w:pPr>
          </w:p>
          <w:p w14:paraId="5EA2B3F9" w14:textId="77777777" w:rsidR="00C715B0" w:rsidRPr="002D287A" w:rsidRDefault="00C715B0" w:rsidP="00C715B0">
            <w:pPr>
              <w:snapToGrid w:val="0"/>
              <w:jc w:val="center"/>
              <w:rPr>
                <w:rFonts w:ascii="Noto Sans" w:hAnsi="Noto Sans" w:cs="Noto Sans"/>
                <w:sz w:val="20"/>
                <w:szCs w:val="20"/>
              </w:rPr>
            </w:pPr>
          </w:p>
          <w:p w14:paraId="22DF2FA6" w14:textId="77777777" w:rsidR="00C715B0" w:rsidRPr="002D287A" w:rsidRDefault="00C715B0" w:rsidP="00C715B0">
            <w:pPr>
              <w:snapToGrid w:val="0"/>
              <w:jc w:val="center"/>
              <w:rPr>
                <w:rFonts w:ascii="Noto Sans" w:hAnsi="Noto Sans" w:cs="Noto Sans"/>
                <w:sz w:val="20"/>
                <w:szCs w:val="20"/>
              </w:rPr>
            </w:pPr>
          </w:p>
          <w:p w14:paraId="6733C520" w14:textId="77777777" w:rsidR="00C715B0" w:rsidRPr="002D287A" w:rsidRDefault="00C715B0" w:rsidP="00C715B0">
            <w:pPr>
              <w:snapToGrid w:val="0"/>
              <w:jc w:val="center"/>
              <w:rPr>
                <w:rFonts w:ascii="Noto Sans" w:hAnsi="Noto Sans" w:cs="Noto Sans"/>
                <w:sz w:val="20"/>
                <w:szCs w:val="20"/>
              </w:rPr>
            </w:pPr>
          </w:p>
          <w:p w14:paraId="481E43F3" w14:textId="77777777" w:rsidR="00C715B0" w:rsidRPr="002D287A" w:rsidRDefault="00C715B0" w:rsidP="00C715B0">
            <w:pPr>
              <w:snapToGrid w:val="0"/>
              <w:jc w:val="center"/>
              <w:rPr>
                <w:rFonts w:ascii="Noto Sans" w:hAnsi="Noto Sans" w:cs="Noto Sans"/>
                <w:sz w:val="20"/>
                <w:szCs w:val="20"/>
              </w:rPr>
            </w:pPr>
          </w:p>
          <w:p w14:paraId="4C21ADA0" w14:textId="77777777" w:rsidR="00C715B0" w:rsidRPr="002D287A" w:rsidRDefault="00C715B0" w:rsidP="00C715B0">
            <w:pPr>
              <w:snapToGrid w:val="0"/>
              <w:jc w:val="center"/>
              <w:rPr>
                <w:rFonts w:ascii="Noto Sans" w:hAnsi="Noto Sans" w:cs="Noto Sans"/>
                <w:sz w:val="20"/>
                <w:szCs w:val="20"/>
              </w:rPr>
            </w:pPr>
          </w:p>
          <w:p w14:paraId="430E9FA0" w14:textId="77777777" w:rsidR="00C715B0" w:rsidRPr="002D287A" w:rsidRDefault="00C715B0" w:rsidP="00C715B0">
            <w:pPr>
              <w:snapToGrid w:val="0"/>
              <w:jc w:val="center"/>
              <w:rPr>
                <w:rFonts w:ascii="Noto Sans" w:hAnsi="Noto Sans" w:cs="Noto Sans"/>
                <w:sz w:val="20"/>
                <w:szCs w:val="20"/>
              </w:rPr>
            </w:pPr>
          </w:p>
          <w:p w14:paraId="230EA86D" w14:textId="77777777" w:rsidR="00C715B0" w:rsidRPr="002D287A" w:rsidRDefault="00C715B0" w:rsidP="00C715B0">
            <w:pPr>
              <w:snapToGrid w:val="0"/>
              <w:jc w:val="center"/>
              <w:rPr>
                <w:rFonts w:ascii="Noto Sans" w:hAnsi="Noto Sans" w:cs="Noto Sans"/>
                <w:sz w:val="20"/>
                <w:szCs w:val="20"/>
              </w:rPr>
            </w:pPr>
          </w:p>
          <w:p w14:paraId="04601546" w14:textId="77777777" w:rsidR="00C715B0" w:rsidRPr="002D287A" w:rsidRDefault="00C715B0" w:rsidP="00C715B0">
            <w:pPr>
              <w:snapToGrid w:val="0"/>
              <w:jc w:val="center"/>
              <w:rPr>
                <w:rFonts w:ascii="Noto Sans" w:hAnsi="Noto Sans" w:cs="Noto Sans"/>
                <w:sz w:val="20"/>
                <w:szCs w:val="20"/>
              </w:rPr>
            </w:pPr>
          </w:p>
          <w:p w14:paraId="751CD054" w14:textId="77777777" w:rsidR="00C715B0" w:rsidRPr="002D287A" w:rsidRDefault="00C715B0" w:rsidP="00C715B0">
            <w:pPr>
              <w:snapToGrid w:val="0"/>
              <w:jc w:val="center"/>
              <w:rPr>
                <w:rFonts w:ascii="Noto Sans" w:hAnsi="Noto Sans" w:cs="Noto Sans"/>
                <w:sz w:val="20"/>
                <w:szCs w:val="20"/>
              </w:rPr>
            </w:pPr>
          </w:p>
          <w:p w14:paraId="6D7125AB" w14:textId="77777777" w:rsidR="00C715B0" w:rsidRPr="002D287A" w:rsidRDefault="00C715B0" w:rsidP="00C715B0">
            <w:pPr>
              <w:snapToGrid w:val="0"/>
              <w:jc w:val="center"/>
              <w:rPr>
                <w:rFonts w:ascii="Noto Sans" w:hAnsi="Noto Sans" w:cs="Noto Sans"/>
                <w:sz w:val="20"/>
                <w:szCs w:val="20"/>
              </w:rPr>
            </w:pPr>
          </w:p>
          <w:p w14:paraId="28BEF467" w14:textId="77777777" w:rsidR="00C715B0" w:rsidRPr="002D287A" w:rsidRDefault="00C715B0" w:rsidP="00C715B0">
            <w:pPr>
              <w:snapToGrid w:val="0"/>
              <w:jc w:val="center"/>
              <w:rPr>
                <w:rFonts w:ascii="Noto Sans" w:hAnsi="Noto Sans" w:cs="Noto Sans"/>
                <w:sz w:val="20"/>
                <w:szCs w:val="20"/>
              </w:rPr>
            </w:pPr>
          </w:p>
          <w:p w14:paraId="40B2E0D2" w14:textId="77777777" w:rsidR="00C715B0" w:rsidRPr="002D287A" w:rsidRDefault="00C715B0" w:rsidP="00C715B0">
            <w:pPr>
              <w:snapToGrid w:val="0"/>
              <w:jc w:val="center"/>
              <w:rPr>
                <w:rFonts w:ascii="Noto Sans" w:hAnsi="Noto Sans" w:cs="Noto Sans"/>
                <w:sz w:val="20"/>
                <w:szCs w:val="20"/>
              </w:rPr>
            </w:pPr>
          </w:p>
          <w:p w14:paraId="2967A41E" w14:textId="77777777" w:rsidR="00C715B0" w:rsidRPr="002D287A" w:rsidRDefault="00C715B0" w:rsidP="00C715B0">
            <w:pPr>
              <w:snapToGrid w:val="0"/>
              <w:jc w:val="center"/>
              <w:rPr>
                <w:rFonts w:ascii="Noto Sans" w:hAnsi="Noto Sans" w:cs="Noto Sans"/>
                <w:sz w:val="20"/>
                <w:szCs w:val="20"/>
              </w:rPr>
            </w:pPr>
          </w:p>
          <w:p w14:paraId="080FE5D9" w14:textId="77777777" w:rsidR="00C715B0" w:rsidRPr="002D287A" w:rsidRDefault="00C715B0" w:rsidP="00C715B0">
            <w:pPr>
              <w:snapToGrid w:val="0"/>
              <w:jc w:val="center"/>
              <w:rPr>
                <w:rFonts w:ascii="Noto Sans" w:hAnsi="Noto Sans" w:cs="Noto Sans"/>
                <w:sz w:val="20"/>
                <w:szCs w:val="20"/>
              </w:rPr>
            </w:pPr>
          </w:p>
          <w:p w14:paraId="64F16C3A" w14:textId="77777777" w:rsidR="00C715B0" w:rsidRPr="002D287A" w:rsidRDefault="00C715B0" w:rsidP="00C715B0">
            <w:pPr>
              <w:snapToGrid w:val="0"/>
              <w:jc w:val="center"/>
              <w:rPr>
                <w:rFonts w:ascii="Noto Sans" w:hAnsi="Noto Sans" w:cs="Noto Sans"/>
                <w:sz w:val="20"/>
                <w:szCs w:val="20"/>
              </w:rPr>
            </w:pPr>
          </w:p>
          <w:p w14:paraId="3BCAB0A3" w14:textId="77777777" w:rsidR="00C715B0" w:rsidRPr="002D287A" w:rsidRDefault="00C715B0" w:rsidP="00C715B0">
            <w:pPr>
              <w:snapToGrid w:val="0"/>
              <w:jc w:val="center"/>
              <w:rPr>
                <w:rFonts w:ascii="Noto Sans" w:hAnsi="Noto Sans" w:cs="Noto Sans"/>
                <w:sz w:val="20"/>
                <w:szCs w:val="20"/>
              </w:rPr>
            </w:pPr>
          </w:p>
          <w:p w14:paraId="69E73A0C" w14:textId="77777777" w:rsidR="00C715B0" w:rsidRPr="002D287A" w:rsidRDefault="00C715B0" w:rsidP="00C715B0">
            <w:pPr>
              <w:snapToGrid w:val="0"/>
              <w:jc w:val="center"/>
              <w:rPr>
                <w:rFonts w:ascii="Noto Sans" w:hAnsi="Noto Sans" w:cs="Noto Sans"/>
                <w:sz w:val="20"/>
                <w:szCs w:val="20"/>
              </w:rPr>
            </w:pPr>
          </w:p>
          <w:p w14:paraId="66AAE095" w14:textId="77777777" w:rsidR="00C715B0" w:rsidRPr="002D287A" w:rsidRDefault="00C715B0" w:rsidP="00C715B0">
            <w:pPr>
              <w:snapToGrid w:val="0"/>
              <w:jc w:val="center"/>
              <w:rPr>
                <w:rFonts w:ascii="Noto Sans" w:hAnsi="Noto Sans" w:cs="Noto Sans"/>
                <w:sz w:val="20"/>
                <w:szCs w:val="20"/>
              </w:rPr>
            </w:pPr>
          </w:p>
          <w:p w14:paraId="798DB6D9" w14:textId="77777777" w:rsidR="00C715B0" w:rsidRPr="002D287A" w:rsidRDefault="00C715B0" w:rsidP="00984C4F">
            <w:pPr>
              <w:jc w:val="center"/>
              <w:rPr>
                <w:rFonts w:ascii="Noto Sans" w:hAnsi="Noto Sans" w:cs="Noto Sans"/>
                <w:sz w:val="20"/>
                <w:szCs w:val="20"/>
              </w:rPr>
            </w:pPr>
          </w:p>
        </w:tc>
        <w:tc>
          <w:tcPr>
            <w:tcW w:w="1458" w:type="dxa"/>
            <w:shd w:val="clear" w:color="auto" w:fill="auto"/>
          </w:tcPr>
          <w:p w14:paraId="4476A87E" w14:textId="77777777" w:rsidR="00C715B0" w:rsidRPr="002D287A" w:rsidRDefault="00C715B0"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172AC6FD" w14:textId="77777777" w:rsidR="00C715B0" w:rsidRPr="002D287A" w:rsidRDefault="00C715B0" w:rsidP="00C715B0">
            <w:pPr>
              <w:jc w:val="center"/>
              <w:rPr>
                <w:rFonts w:ascii="Noto Sans" w:hAnsi="Noto Sans" w:cs="Noto Sans"/>
                <w:sz w:val="20"/>
                <w:szCs w:val="20"/>
              </w:rPr>
            </w:pPr>
          </w:p>
          <w:p w14:paraId="5F2089E3" w14:textId="77777777" w:rsidR="00C715B0" w:rsidRPr="002D287A" w:rsidRDefault="00C715B0" w:rsidP="00C715B0">
            <w:pPr>
              <w:jc w:val="center"/>
              <w:rPr>
                <w:rFonts w:ascii="Noto Sans" w:hAnsi="Noto Sans" w:cs="Noto Sans"/>
                <w:sz w:val="20"/>
                <w:szCs w:val="20"/>
              </w:rPr>
            </w:pPr>
          </w:p>
          <w:p w14:paraId="7E56A938" w14:textId="77777777" w:rsidR="00C715B0" w:rsidRPr="002D287A" w:rsidRDefault="00C715B0" w:rsidP="00C715B0">
            <w:pPr>
              <w:jc w:val="center"/>
              <w:rPr>
                <w:rFonts w:ascii="Noto Sans" w:hAnsi="Noto Sans" w:cs="Noto Sans"/>
                <w:sz w:val="20"/>
                <w:szCs w:val="20"/>
              </w:rPr>
            </w:pPr>
          </w:p>
          <w:p w14:paraId="5DA6CECA" w14:textId="77777777" w:rsidR="00C715B0" w:rsidRPr="002D287A" w:rsidRDefault="00C715B0" w:rsidP="00C715B0">
            <w:pPr>
              <w:jc w:val="center"/>
              <w:rPr>
                <w:rFonts w:ascii="Noto Sans" w:hAnsi="Noto Sans" w:cs="Noto Sans"/>
                <w:sz w:val="20"/>
                <w:szCs w:val="20"/>
              </w:rPr>
            </w:pPr>
          </w:p>
          <w:p w14:paraId="6358088D" w14:textId="77777777" w:rsidR="00C715B0" w:rsidRPr="002D287A" w:rsidRDefault="00C715B0" w:rsidP="00C715B0">
            <w:pPr>
              <w:jc w:val="center"/>
              <w:rPr>
                <w:rFonts w:ascii="Noto Sans" w:hAnsi="Noto Sans" w:cs="Noto Sans"/>
                <w:sz w:val="20"/>
                <w:szCs w:val="20"/>
              </w:rPr>
            </w:pPr>
          </w:p>
          <w:p w14:paraId="434CFC03" w14:textId="77777777" w:rsidR="00C715B0" w:rsidRPr="002D287A" w:rsidRDefault="00C715B0" w:rsidP="00C715B0">
            <w:pPr>
              <w:jc w:val="center"/>
              <w:rPr>
                <w:rFonts w:ascii="Noto Sans" w:hAnsi="Noto Sans" w:cs="Noto Sans"/>
                <w:sz w:val="20"/>
                <w:szCs w:val="20"/>
              </w:rPr>
            </w:pPr>
          </w:p>
          <w:p w14:paraId="7B6CE36A" w14:textId="77777777" w:rsidR="00C715B0" w:rsidRPr="002D287A" w:rsidRDefault="00C715B0" w:rsidP="00C715B0">
            <w:pPr>
              <w:jc w:val="center"/>
              <w:rPr>
                <w:rFonts w:ascii="Noto Sans" w:hAnsi="Noto Sans" w:cs="Noto Sans"/>
                <w:sz w:val="20"/>
                <w:szCs w:val="20"/>
              </w:rPr>
            </w:pPr>
          </w:p>
          <w:p w14:paraId="1B5D6208" w14:textId="77777777" w:rsidR="00C715B0" w:rsidRPr="002D287A" w:rsidRDefault="00C715B0" w:rsidP="00C715B0">
            <w:pPr>
              <w:jc w:val="center"/>
              <w:rPr>
                <w:rFonts w:ascii="Noto Sans" w:hAnsi="Noto Sans" w:cs="Noto Sans"/>
                <w:sz w:val="20"/>
                <w:szCs w:val="20"/>
              </w:rPr>
            </w:pPr>
          </w:p>
          <w:p w14:paraId="68867E6F" w14:textId="77777777" w:rsidR="00C715B0" w:rsidRPr="002D287A" w:rsidRDefault="00C715B0" w:rsidP="00C715B0">
            <w:pPr>
              <w:jc w:val="center"/>
              <w:rPr>
                <w:rFonts w:ascii="Noto Sans" w:hAnsi="Noto Sans" w:cs="Noto Sans"/>
                <w:sz w:val="20"/>
                <w:szCs w:val="20"/>
              </w:rPr>
            </w:pPr>
          </w:p>
          <w:p w14:paraId="0AAD44A4" w14:textId="77777777" w:rsidR="00C715B0" w:rsidRPr="002D287A" w:rsidRDefault="00C715B0" w:rsidP="00C715B0">
            <w:pPr>
              <w:jc w:val="center"/>
              <w:rPr>
                <w:rFonts w:ascii="Noto Sans" w:hAnsi="Noto Sans" w:cs="Noto Sans"/>
                <w:sz w:val="20"/>
                <w:szCs w:val="20"/>
              </w:rPr>
            </w:pPr>
          </w:p>
          <w:p w14:paraId="342EF2AA" w14:textId="77777777" w:rsidR="00C715B0" w:rsidRPr="002D287A" w:rsidRDefault="00C715B0" w:rsidP="00C715B0">
            <w:pPr>
              <w:jc w:val="center"/>
              <w:rPr>
                <w:rFonts w:ascii="Noto Sans" w:hAnsi="Noto Sans" w:cs="Noto Sans"/>
                <w:sz w:val="20"/>
                <w:szCs w:val="20"/>
              </w:rPr>
            </w:pPr>
          </w:p>
          <w:p w14:paraId="0820283F" w14:textId="77777777" w:rsidR="00C715B0" w:rsidRPr="002D287A" w:rsidRDefault="00C715B0" w:rsidP="00C715B0">
            <w:pPr>
              <w:jc w:val="center"/>
              <w:rPr>
                <w:rFonts w:ascii="Noto Sans" w:hAnsi="Noto Sans" w:cs="Noto Sans"/>
                <w:sz w:val="20"/>
                <w:szCs w:val="20"/>
              </w:rPr>
            </w:pPr>
          </w:p>
          <w:p w14:paraId="54B4AD1C" w14:textId="77777777" w:rsidR="00C715B0" w:rsidRPr="002D287A" w:rsidRDefault="00C715B0" w:rsidP="00C715B0">
            <w:pPr>
              <w:jc w:val="center"/>
              <w:rPr>
                <w:rFonts w:ascii="Noto Sans" w:hAnsi="Noto Sans" w:cs="Noto Sans"/>
                <w:sz w:val="20"/>
                <w:szCs w:val="20"/>
              </w:rPr>
            </w:pPr>
          </w:p>
          <w:p w14:paraId="3261FC2A" w14:textId="77777777" w:rsidR="00C715B0" w:rsidRPr="002D287A" w:rsidRDefault="00C715B0" w:rsidP="00C715B0">
            <w:pPr>
              <w:jc w:val="center"/>
              <w:rPr>
                <w:rFonts w:ascii="Noto Sans" w:hAnsi="Noto Sans" w:cs="Noto Sans"/>
                <w:sz w:val="20"/>
                <w:szCs w:val="20"/>
              </w:rPr>
            </w:pPr>
          </w:p>
          <w:p w14:paraId="7413ADCC" w14:textId="77777777" w:rsidR="00C715B0" w:rsidRPr="002D287A" w:rsidRDefault="00C715B0" w:rsidP="00C715B0">
            <w:pPr>
              <w:jc w:val="center"/>
              <w:rPr>
                <w:rFonts w:ascii="Noto Sans" w:hAnsi="Noto Sans" w:cs="Noto Sans"/>
                <w:sz w:val="20"/>
                <w:szCs w:val="20"/>
              </w:rPr>
            </w:pPr>
          </w:p>
          <w:p w14:paraId="31FF6372" w14:textId="77777777" w:rsidR="00C715B0" w:rsidRPr="002D287A" w:rsidRDefault="00C715B0" w:rsidP="00C715B0">
            <w:pPr>
              <w:jc w:val="center"/>
              <w:rPr>
                <w:rFonts w:ascii="Noto Sans" w:hAnsi="Noto Sans" w:cs="Noto Sans"/>
                <w:sz w:val="20"/>
                <w:szCs w:val="20"/>
              </w:rPr>
            </w:pPr>
          </w:p>
          <w:p w14:paraId="2D96DB51" w14:textId="77777777" w:rsidR="00C715B0" w:rsidRPr="002D287A" w:rsidRDefault="00C715B0" w:rsidP="00C715B0">
            <w:pPr>
              <w:jc w:val="center"/>
              <w:rPr>
                <w:rFonts w:ascii="Noto Sans" w:hAnsi="Noto Sans" w:cs="Noto Sans"/>
                <w:sz w:val="20"/>
                <w:szCs w:val="20"/>
              </w:rPr>
            </w:pPr>
          </w:p>
          <w:p w14:paraId="0F68702C" w14:textId="77777777" w:rsidR="00C715B0" w:rsidRPr="002D287A" w:rsidRDefault="00C715B0" w:rsidP="00C715B0">
            <w:pPr>
              <w:jc w:val="center"/>
              <w:rPr>
                <w:rFonts w:ascii="Noto Sans" w:hAnsi="Noto Sans" w:cs="Noto Sans"/>
                <w:sz w:val="20"/>
                <w:szCs w:val="20"/>
              </w:rPr>
            </w:pPr>
          </w:p>
          <w:p w14:paraId="34A3EEE0" w14:textId="77777777" w:rsidR="00C715B0" w:rsidRPr="002D287A" w:rsidRDefault="00C715B0" w:rsidP="00C715B0">
            <w:pPr>
              <w:jc w:val="center"/>
              <w:rPr>
                <w:rFonts w:ascii="Noto Sans" w:hAnsi="Noto Sans" w:cs="Noto Sans"/>
                <w:sz w:val="20"/>
                <w:szCs w:val="20"/>
              </w:rPr>
            </w:pPr>
          </w:p>
          <w:p w14:paraId="100FC545" w14:textId="77777777" w:rsidR="00C715B0" w:rsidRPr="002D287A" w:rsidRDefault="00C715B0" w:rsidP="00C715B0">
            <w:pPr>
              <w:jc w:val="center"/>
              <w:rPr>
                <w:rFonts w:ascii="Noto Sans" w:hAnsi="Noto Sans" w:cs="Noto Sans"/>
                <w:sz w:val="20"/>
                <w:szCs w:val="20"/>
              </w:rPr>
            </w:pPr>
          </w:p>
          <w:p w14:paraId="480F9CE4" w14:textId="77777777" w:rsidR="00C715B0" w:rsidRPr="002D287A" w:rsidRDefault="00C715B0" w:rsidP="00C715B0">
            <w:pPr>
              <w:jc w:val="center"/>
              <w:rPr>
                <w:rFonts w:ascii="Noto Sans" w:hAnsi="Noto Sans" w:cs="Noto Sans"/>
                <w:sz w:val="20"/>
                <w:szCs w:val="20"/>
              </w:rPr>
            </w:pPr>
          </w:p>
          <w:p w14:paraId="1A02B2D8" w14:textId="77777777" w:rsidR="00C715B0" w:rsidRPr="002D287A" w:rsidRDefault="00C715B0" w:rsidP="00C715B0">
            <w:pPr>
              <w:jc w:val="center"/>
              <w:rPr>
                <w:rFonts w:ascii="Noto Sans" w:hAnsi="Noto Sans" w:cs="Noto Sans"/>
                <w:sz w:val="20"/>
                <w:szCs w:val="20"/>
              </w:rPr>
            </w:pPr>
          </w:p>
          <w:p w14:paraId="7493BE0A" w14:textId="77777777" w:rsidR="00C715B0" w:rsidRPr="002D287A" w:rsidRDefault="00C715B0" w:rsidP="00C715B0">
            <w:pPr>
              <w:jc w:val="center"/>
              <w:rPr>
                <w:rFonts w:ascii="Noto Sans" w:hAnsi="Noto Sans" w:cs="Noto Sans"/>
                <w:sz w:val="20"/>
                <w:szCs w:val="20"/>
              </w:rPr>
            </w:pPr>
          </w:p>
          <w:p w14:paraId="62EE80F7" w14:textId="77777777" w:rsidR="00C715B0" w:rsidRPr="002D287A" w:rsidRDefault="00C715B0" w:rsidP="00C715B0">
            <w:pPr>
              <w:jc w:val="center"/>
              <w:rPr>
                <w:rFonts w:ascii="Noto Sans" w:hAnsi="Noto Sans" w:cs="Noto Sans"/>
                <w:sz w:val="20"/>
                <w:szCs w:val="20"/>
              </w:rPr>
            </w:pPr>
          </w:p>
          <w:p w14:paraId="72D65CD1" w14:textId="77777777" w:rsidR="00C715B0" w:rsidRPr="002D287A" w:rsidRDefault="00C715B0" w:rsidP="00C715B0">
            <w:pPr>
              <w:jc w:val="center"/>
              <w:rPr>
                <w:rFonts w:ascii="Noto Sans" w:hAnsi="Noto Sans" w:cs="Noto Sans"/>
                <w:sz w:val="20"/>
                <w:szCs w:val="20"/>
              </w:rPr>
            </w:pPr>
          </w:p>
          <w:p w14:paraId="24B3BD02" w14:textId="77777777" w:rsidR="00C715B0" w:rsidRPr="002D287A" w:rsidRDefault="00C715B0" w:rsidP="00C715B0">
            <w:pPr>
              <w:jc w:val="center"/>
              <w:rPr>
                <w:rFonts w:ascii="Noto Sans" w:hAnsi="Noto Sans" w:cs="Noto Sans"/>
                <w:sz w:val="20"/>
                <w:szCs w:val="20"/>
              </w:rPr>
            </w:pPr>
          </w:p>
          <w:p w14:paraId="4CAC9133" w14:textId="77777777" w:rsidR="00C715B0" w:rsidRPr="002D287A" w:rsidRDefault="00C715B0" w:rsidP="00984C4F">
            <w:pPr>
              <w:jc w:val="center"/>
              <w:rPr>
                <w:rFonts w:ascii="Noto Sans" w:hAnsi="Noto Sans" w:cs="Noto Sans"/>
                <w:sz w:val="20"/>
                <w:szCs w:val="20"/>
              </w:rPr>
            </w:pPr>
          </w:p>
        </w:tc>
        <w:tc>
          <w:tcPr>
            <w:tcW w:w="3544" w:type="dxa"/>
            <w:shd w:val="clear" w:color="auto" w:fill="auto"/>
          </w:tcPr>
          <w:p w14:paraId="1E66AB9A"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200 nm - 700 nm</w:t>
            </w:r>
          </w:p>
          <w:p w14:paraId="63D1FD6C" w14:textId="77777777" w:rsidR="00C715B0" w:rsidRPr="002D287A" w:rsidRDefault="00C715B0" w:rsidP="00C715B0">
            <w:pPr>
              <w:snapToGrid w:val="0"/>
              <w:jc w:val="both"/>
              <w:rPr>
                <w:rFonts w:ascii="Noto Sans" w:hAnsi="Noto Sans" w:cs="Noto Sans"/>
                <w:sz w:val="20"/>
                <w:szCs w:val="20"/>
              </w:rPr>
            </w:pPr>
          </w:p>
          <w:p w14:paraId="09F40735"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 xml:space="preserve">Resolución: </w:t>
            </w:r>
            <w:r w:rsidRPr="002D287A">
              <w:rPr>
                <w:rFonts w:ascii="Noto Sans" w:hAnsi="Noto Sans" w:cs="Noto Sans"/>
                <w:sz w:val="20"/>
                <w:szCs w:val="20"/>
              </w:rPr>
              <w:t>0,0000 AU</w:t>
            </w:r>
          </w:p>
          <w:p w14:paraId="71C5301A" w14:textId="77777777" w:rsidR="00C715B0" w:rsidRPr="002D287A" w:rsidRDefault="00C715B0" w:rsidP="00C715B0">
            <w:pPr>
              <w:snapToGrid w:val="0"/>
              <w:rPr>
                <w:rFonts w:ascii="Noto Sans" w:hAnsi="Noto Sans" w:cs="Noto Sans"/>
                <w:b/>
                <w:sz w:val="20"/>
                <w:szCs w:val="20"/>
              </w:rPr>
            </w:pPr>
          </w:p>
          <w:p w14:paraId="34D349F6" w14:textId="77777777" w:rsidR="00C715B0" w:rsidRPr="002D287A" w:rsidRDefault="00C715B0" w:rsidP="00D50A36">
            <w:pPr>
              <w:pStyle w:val="Prrafodelista"/>
              <w:numPr>
                <w:ilvl w:val="0"/>
                <w:numId w:val="14"/>
              </w:numPr>
              <w:tabs>
                <w:tab w:val="left" w:pos="351"/>
              </w:tabs>
              <w:snapToGrid w:val="0"/>
              <w:ind w:left="68" w:firstLine="0"/>
              <w:rPr>
                <w:rFonts w:ascii="Noto Sans" w:hAnsi="Noto Sans" w:cs="Noto Sans"/>
                <w:b/>
                <w:sz w:val="20"/>
                <w:szCs w:val="20"/>
              </w:rPr>
            </w:pPr>
            <w:r w:rsidRPr="002D287A">
              <w:rPr>
                <w:rFonts w:ascii="Noto Sans" w:hAnsi="Noto Sans" w:cs="Noto Sans"/>
                <w:sz w:val="20"/>
                <w:szCs w:val="20"/>
              </w:rPr>
              <w:t>Mantenimiento preventivo</w:t>
            </w:r>
          </w:p>
          <w:p w14:paraId="28C9273A" w14:textId="77777777" w:rsidR="00C715B0" w:rsidRPr="002D287A" w:rsidRDefault="00C715B0" w:rsidP="00D50A36">
            <w:pPr>
              <w:pStyle w:val="Prrafodelista"/>
              <w:numPr>
                <w:ilvl w:val="0"/>
                <w:numId w:val="14"/>
              </w:numPr>
              <w:tabs>
                <w:tab w:val="left" w:pos="351"/>
              </w:tabs>
              <w:snapToGrid w:val="0"/>
              <w:ind w:left="68" w:firstLine="0"/>
              <w:rPr>
                <w:rFonts w:ascii="Noto Sans" w:hAnsi="Noto Sans" w:cs="Noto Sans"/>
                <w:b/>
                <w:sz w:val="20"/>
                <w:szCs w:val="20"/>
              </w:rPr>
            </w:pPr>
            <w:r w:rsidRPr="002D287A">
              <w:rPr>
                <w:rFonts w:ascii="Noto Sans" w:hAnsi="Noto Sans" w:cs="Noto Sans"/>
                <w:sz w:val="20"/>
                <w:szCs w:val="20"/>
              </w:rPr>
              <w:t>Calibración</w:t>
            </w:r>
          </w:p>
          <w:p w14:paraId="47F2B323" w14:textId="77777777" w:rsidR="00C715B0" w:rsidRPr="00AA5DAD" w:rsidRDefault="00C715B0" w:rsidP="00D50A36">
            <w:pPr>
              <w:pStyle w:val="Prrafodelista"/>
              <w:numPr>
                <w:ilvl w:val="0"/>
                <w:numId w:val="14"/>
              </w:numPr>
              <w:tabs>
                <w:tab w:val="left" w:pos="351"/>
              </w:tabs>
              <w:snapToGrid w:val="0"/>
              <w:ind w:left="68" w:firstLine="0"/>
              <w:rPr>
                <w:rFonts w:ascii="Noto Sans" w:hAnsi="Noto Sans" w:cs="Noto Sans"/>
                <w:b/>
                <w:sz w:val="20"/>
                <w:szCs w:val="20"/>
              </w:rPr>
            </w:pPr>
            <w:r w:rsidRPr="002D287A">
              <w:rPr>
                <w:rFonts w:ascii="Noto Sans" w:hAnsi="Noto Sans" w:cs="Noto Sans"/>
                <w:sz w:val="20"/>
                <w:szCs w:val="20"/>
              </w:rPr>
              <w:t>Calificación de operación</w:t>
            </w:r>
          </w:p>
          <w:p w14:paraId="4ACEEF79" w14:textId="25FCC795" w:rsidR="00AA5DAD" w:rsidRPr="002D287A" w:rsidRDefault="00AA5DAD" w:rsidP="00AA5DAD">
            <w:pPr>
              <w:jc w:val="both"/>
              <w:rPr>
                <w:rFonts w:ascii="Noto Sans" w:hAnsi="Noto Sans" w:cs="Noto Sans"/>
                <w:sz w:val="20"/>
                <w:szCs w:val="20"/>
              </w:rPr>
            </w:pPr>
          </w:p>
          <w:p w14:paraId="7EC79C95" w14:textId="77777777" w:rsidR="00AA5DAD" w:rsidRPr="002D287A" w:rsidRDefault="00AA5DAD" w:rsidP="00AA5DAD">
            <w:pPr>
              <w:pStyle w:val="Prrafodelista"/>
              <w:tabs>
                <w:tab w:val="left" w:pos="351"/>
              </w:tabs>
              <w:snapToGrid w:val="0"/>
              <w:ind w:left="68"/>
              <w:rPr>
                <w:rFonts w:ascii="Noto Sans" w:hAnsi="Noto Sans" w:cs="Noto Sans"/>
                <w:b/>
                <w:sz w:val="20"/>
                <w:szCs w:val="20"/>
              </w:rPr>
            </w:pPr>
          </w:p>
          <w:p w14:paraId="134B40CD" w14:textId="26768874" w:rsidR="00C715B0" w:rsidRPr="002D287A" w:rsidRDefault="00C715B0" w:rsidP="00810854">
            <w:pPr>
              <w:tabs>
                <w:tab w:val="left" w:pos="351"/>
              </w:tabs>
              <w:snapToGrid w:val="0"/>
              <w:rPr>
                <w:rFonts w:ascii="Noto Sans" w:hAnsi="Noto Sans" w:cs="Noto Sans"/>
                <w:b/>
                <w:sz w:val="20"/>
                <w:szCs w:val="20"/>
              </w:rPr>
            </w:pPr>
          </w:p>
        </w:tc>
        <w:tc>
          <w:tcPr>
            <w:tcW w:w="851" w:type="dxa"/>
            <w:shd w:val="clear" w:color="auto" w:fill="auto"/>
          </w:tcPr>
          <w:p w14:paraId="4901A1D5"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p>
        </w:tc>
      </w:tr>
      <w:tr w:rsidR="00C715B0" w:rsidRPr="002D287A" w14:paraId="14345C17" w14:textId="77777777" w:rsidTr="5BF43BF7">
        <w:tc>
          <w:tcPr>
            <w:tcW w:w="993" w:type="dxa"/>
            <w:shd w:val="clear" w:color="auto" w:fill="auto"/>
          </w:tcPr>
          <w:p w14:paraId="6BD9AAFE" w14:textId="4B1E0ADB" w:rsidR="00C715B0" w:rsidRPr="002D287A" w:rsidRDefault="00C715B0" w:rsidP="00C715B0">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0848C4">
              <w:rPr>
                <w:rFonts w:ascii="Noto Sans" w:hAnsi="Noto Sans" w:cs="Noto Sans"/>
                <w:sz w:val="20"/>
                <w:szCs w:val="20"/>
                <w:lang w:val="es-MX" w:eastAsia="es-MX"/>
              </w:rPr>
              <w:t>0</w:t>
            </w:r>
            <w:r w:rsidR="00B15E34">
              <w:rPr>
                <w:rFonts w:ascii="Noto Sans" w:hAnsi="Noto Sans" w:cs="Noto Sans"/>
                <w:sz w:val="20"/>
                <w:szCs w:val="20"/>
                <w:lang w:val="es-MX" w:eastAsia="es-MX"/>
              </w:rPr>
              <w:t>7</w:t>
            </w:r>
            <w:r w:rsidRPr="002D287A">
              <w:rPr>
                <w:rFonts w:ascii="Noto Sans" w:hAnsi="Noto Sans" w:cs="Noto Sans"/>
                <w:sz w:val="20"/>
                <w:szCs w:val="20"/>
                <w:lang w:val="es-MX" w:eastAsia="es-MX"/>
              </w:rPr>
              <w:t>.-</w:t>
            </w:r>
          </w:p>
          <w:p w14:paraId="3849EA6A" w14:textId="77777777" w:rsidR="00C715B0" w:rsidRDefault="00C715B0"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rPr>
              <w:t>(DMR)</w:t>
            </w:r>
          </w:p>
          <w:p w14:paraId="1CAAC18B" w14:textId="3A41B574" w:rsidR="00AA5DAD" w:rsidRPr="002D287A" w:rsidRDefault="00AA5DAD" w:rsidP="007D70A9">
            <w:pPr>
              <w:pStyle w:val="Textoindependiente22"/>
              <w:spacing w:before="100"/>
              <w:ind w:left="-85" w:right="-85"/>
              <w:jc w:val="center"/>
              <w:rPr>
                <w:rFonts w:ascii="Noto Sans" w:hAnsi="Noto Sans" w:cs="Noto Sans"/>
                <w:sz w:val="20"/>
                <w:szCs w:val="20"/>
                <w:lang w:val="es-MX" w:eastAsia="es-MX"/>
              </w:rPr>
            </w:pPr>
          </w:p>
        </w:tc>
        <w:tc>
          <w:tcPr>
            <w:tcW w:w="7070" w:type="dxa"/>
            <w:gridSpan w:val="2"/>
            <w:shd w:val="clear" w:color="auto" w:fill="auto"/>
          </w:tcPr>
          <w:p w14:paraId="5EE7F41C" w14:textId="77777777" w:rsidR="00C715B0" w:rsidRPr="002D287A" w:rsidRDefault="00C715B0" w:rsidP="00C715B0">
            <w:pPr>
              <w:pStyle w:val="Textoindependiente22"/>
              <w:snapToGrid w:val="0"/>
              <w:rPr>
                <w:rFonts w:ascii="Noto Sans" w:hAnsi="Noto Sans" w:cs="Noto Sans"/>
                <w:sz w:val="20"/>
                <w:szCs w:val="20"/>
                <w:lang w:val="es-MX" w:eastAsia="es-MX"/>
              </w:rPr>
            </w:pPr>
            <w:r w:rsidRPr="002D287A">
              <w:rPr>
                <w:rFonts w:ascii="Noto Sans" w:hAnsi="Noto Sans" w:cs="Noto Sans"/>
                <w:sz w:val="20"/>
                <w:szCs w:val="20"/>
                <w:lang w:eastAsia="es-MX"/>
              </w:rPr>
              <w:t>BALANZA GRANATARÍA</w:t>
            </w:r>
            <w:r w:rsidRPr="002D287A">
              <w:rPr>
                <w:rFonts w:ascii="Noto Sans" w:hAnsi="Noto Sans" w:cs="Noto Sans"/>
                <w:b/>
                <w:sz w:val="20"/>
                <w:szCs w:val="20"/>
                <w:lang w:eastAsia="es-MX"/>
              </w:rPr>
              <w:t xml:space="preserve">, MARCA: </w:t>
            </w:r>
            <w:r w:rsidRPr="002D287A">
              <w:rPr>
                <w:rFonts w:ascii="Noto Sans" w:hAnsi="Noto Sans" w:cs="Noto Sans"/>
                <w:sz w:val="20"/>
                <w:szCs w:val="20"/>
                <w:lang w:val="es-MX" w:eastAsia="es-MX"/>
              </w:rPr>
              <w:t>OHAUS</w:t>
            </w:r>
            <w:r w:rsidRPr="002D287A">
              <w:rPr>
                <w:rFonts w:ascii="Noto Sans" w:hAnsi="Noto Sans" w:cs="Noto Sans"/>
                <w:b/>
                <w:sz w:val="20"/>
                <w:szCs w:val="20"/>
                <w:lang w:eastAsia="es-MX"/>
              </w:rPr>
              <w:t xml:space="preserve">, MODELO: </w:t>
            </w:r>
            <w:r w:rsidRPr="002D287A">
              <w:rPr>
                <w:rFonts w:ascii="Noto Sans" w:hAnsi="Noto Sans" w:cs="Noto Sans"/>
                <w:sz w:val="20"/>
                <w:szCs w:val="20"/>
                <w:lang w:val="es-MX" w:eastAsia="es-MX"/>
              </w:rPr>
              <w:t xml:space="preserve">PX2202/E, </w:t>
            </w:r>
            <w:r w:rsidRPr="002D287A">
              <w:rPr>
                <w:rFonts w:ascii="Noto Sans" w:hAnsi="Noto Sans" w:cs="Noto Sans"/>
                <w:b/>
                <w:sz w:val="20"/>
                <w:szCs w:val="20"/>
                <w:lang w:eastAsia="es-MX"/>
              </w:rPr>
              <w:t>No. DE SERIE</w:t>
            </w:r>
            <w:r w:rsidRPr="002D287A">
              <w:rPr>
                <w:rFonts w:ascii="Noto Sans" w:hAnsi="Noto Sans" w:cs="Noto Sans"/>
                <w:b/>
                <w:sz w:val="20"/>
                <w:szCs w:val="20"/>
              </w:rPr>
              <w:t>:</w:t>
            </w:r>
            <w:r w:rsidRPr="002D287A">
              <w:rPr>
                <w:rFonts w:ascii="Noto Sans" w:hAnsi="Noto Sans" w:cs="Noto Sans"/>
                <w:sz w:val="20"/>
                <w:szCs w:val="20"/>
                <w:lang w:val="es-MX" w:eastAsia="es-MX"/>
              </w:rPr>
              <w:t xml:space="preserve"> C232597784, </w:t>
            </w:r>
            <w:r w:rsidRPr="002D287A">
              <w:rPr>
                <w:rFonts w:ascii="Noto Sans" w:hAnsi="Noto Sans" w:cs="Noto Sans"/>
                <w:b/>
                <w:sz w:val="20"/>
                <w:szCs w:val="20"/>
              </w:rPr>
              <w:t>CLAVE DE IDENTIFICACIÓN:</w:t>
            </w:r>
            <w:r w:rsidRPr="002D287A">
              <w:rPr>
                <w:rFonts w:ascii="Noto Sans" w:hAnsi="Noto Sans" w:cs="Noto Sans"/>
                <w:sz w:val="20"/>
                <w:szCs w:val="20"/>
                <w:lang w:val="es-MX" w:eastAsia="es-MX"/>
              </w:rPr>
              <w:t xml:space="preserve"> FQI-BAL-01.</w:t>
            </w:r>
          </w:p>
          <w:p w14:paraId="038CAF6A" w14:textId="77777777" w:rsidR="00C715B0" w:rsidRPr="002D287A" w:rsidRDefault="00C715B0" w:rsidP="00C715B0">
            <w:pPr>
              <w:pStyle w:val="Prrafodelista"/>
              <w:tabs>
                <w:tab w:val="left" w:pos="764"/>
              </w:tabs>
              <w:suppressAutoHyphens/>
              <w:snapToGrid w:val="0"/>
              <w:ind w:left="1609"/>
              <w:jc w:val="both"/>
              <w:rPr>
                <w:rFonts w:ascii="Noto Sans" w:hAnsi="Noto Sans" w:cs="Noto Sans"/>
                <w:sz w:val="20"/>
                <w:szCs w:val="20"/>
              </w:rPr>
            </w:pPr>
          </w:p>
          <w:p w14:paraId="473235CC" w14:textId="77777777" w:rsidR="00C715B0" w:rsidRPr="002D287A" w:rsidRDefault="00C715B0" w:rsidP="00D50A36">
            <w:pPr>
              <w:pStyle w:val="Textoindependiente22"/>
              <w:numPr>
                <w:ilvl w:val="0"/>
                <w:numId w:val="55"/>
              </w:numPr>
              <w:tabs>
                <w:tab w:val="clear" w:pos="1489"/>
                <w:tab w:val="left" w:pos="764"/>
              </w:tabs>
              <w:snapToGrid w:val="0"/>
              <w:ind w:left="601"/>
              <w:rPr>
                <w:rFonts w:ascii="Noto Sans" w:hAnsi="Noto Sans" w:cs="Noto Sans"/>
                <w:sz w:val="20"/>
                <w:szCs w:val="20"/>
              </w:rPr>
            </w:pPr>
            <w:r w:rsidRPr="002D287A">
              <w:rPr>
                <w:rFonts w:ascii="Noto Sans" w:hAnsi="Noto Sans" w:cs="Noto Sans"/>
                <w:b/>
                <w:sz w:val="20"/>
                <w:szCs w:val="20"/>
              </w:rPr>
              <w:t xml:space="preserve">Mantenimiento preventivo: </w:t>
            </w:r>
            <w:r w:rsidRPr="002D287A">
              <w:rPr>
                <w:rFonts w:ascii="Noto Sans" w:hAnsi="Noto Sans" w:cs="Noto Sans"/>
                <w:sz w:val="20"/>
                <w:szCs w:val="20"/>
              </w:rPr>
              <w:t>Limpieza, y verificación del correcto funcionamiento de todas sus piezas y funciones.</w:t>
            </w:r>
          </w:p>
          <w:p w14:paraId="6C46A71A" w14:textId="77777777" w:rsidR="00C715B0" w:rsidRPr="002D287A" w:rsidRDefault="00C715B0" w:rsidP="00C715B0">
            <w:pPr>
              <w:pStyle w:val="Textoindependiente22"/>
              <w:tabs>
                <w:tab w:val="clear" w:pos="1489"/>
                <w:tab w:val="left" w:pos="764"/>
              </w:tabs>
              <w:snapToGrid w:val="0"/>
              <w:ind w:left="357"/>
              <w:rPr>
                <w:rFonts w:ascii="Noto Sans" w:hAnsi="Noto Sans" w:cs="Noto Sans"/>
                <w:sz w:val="20"/>
                <w:szCs w:val="20"/>
              </w:rPr>
            </w:pPr>
          </w:p>
          <w:p w14:paraId="6D858209" w14:textId="77777777" w:rsidR="00C715B0" w:rsidRPr="002D287A" w:rsidRDefault="00C715B0" w:rsidP="00D50A36">
            <w:pPr>
              <w:pStyle w:val="Prrafodelista"/>
              <w:numPr>
                <w:ilvl w:val="0"/>
                <w:numId w:val="13"/>
              </w:numPr>
              <w:tabs>
                <w:tab w:val="left" w:pos="764"/>
              </w:tabs>
              <w:suppressAutoHyphens/>
              <w:snapToGrid w:val="0"/>
              <w:ind w:left="709"/>
              <w:jc w:val="both"/>
              <w:rPr>
                <w:rFonts w:ascii="Noto Sans" w:hAnsi="Noto Sans" w:cs="Noto Sans"/>
                <w:sz w:val="20"/>
                <w:szCs w:val="20"/>
              </w:rPr>
            </w:pPr>
            <w:r w:rsidRPr="002D287A">
              <w:rPr>
                <w:rFonts w:ascii="Noto Sans" w:hAnsi="Noto Sans" w:cs="Noto Sans"/>
                <w:sz w:val="20"/>
                <w:szCs w:val="20"/>
              </w:rPr>
              <w:t xml:space="preserve">Ajuste con masas certificadas E2, pruebas metrológicas (Sesgo, Linealidad, excentricidad, repetibilidad, exactitud ascendente). Incluir copia de los certificados de las masas patrón y carta de trazabilidad. </w:t>
            </w:r>
          </w:p>
          <w:p w14:paraId="35DA7B32" w14:textId="77777777" w:rsidR="00C715B0" w:rsidRPr="002D287A" w:rsidRDefault="00C715B0" w:rsidP="00C715B0">
            <w:pPr>
              <w:pStyle w:val="Textoindependiente22"/>
              <w:tabs>
                <w:tab w:val="clear" w:pos="1489"/>
                <w:tab w:val="left" w:pos="764"/>
              </w:tabs>
              <w:snapToGrid w:val="0"/>
              <w:ind w:left="357"/>
              <w:rPr>
                <w:rFonts w:ascii="Noto Sans" w:hAnsi="Noto Sans" w:cs="Noto Sans"/>
                <w:sz w:val="20"/>
                <w:szCs w:val="20"/>
              </w:rPr>
            </w:pPr>
          </w:p>
          <w:p w14:paraId="19B5049C" w14:textId="77777777" w:rsidR="00C715B0" w:rsidRPr="002D287A" w:rsidRDefault="00C715B0" w:rsidP="00D50A36">
            <w:pPr>
              <w:pStyle w:val="Textoindependiente22"/>
              <w:numPr>
                <w:ilvl w:val="0"/>
                <w:numId w:val="55"/>
              </w:numPr>
              <w:tabs>
                <w:tab w:val="clear" w:pos="1489"/>
                <w:tab w:val="left" w:pos="764"/>
              </w:tabs>
              <w:snapToGrid w:val="0"/>
              <w:ind w:left="601"/>
              <w:rPr>
                <w:rFonts w:ascii="Noto Sans" w:hAnsi="Noto Sans" w:cs="Noto Sans"/>
                <w:sz w:val="20"/>
                <w:szCs w:val="20"/>
              </w:rPr>
            </w:pPr>
            <w:r w:rsidRPr="002D287A">
              <w:rPr>
                <w:rFonts w:ascii="Noto Sans" w:hAnsi="Noto Sans" w:cs="Noto Sans"/>
                <w:b/>
                <w:sz w:val="20"/>
                <w:szCs w:val="20"/>
              </w:rPr>
              <w:t>La</w:t>
            </w:r>
            <w:r w:rsidRPr="002D287A">
              <w:rPr>
                <w:rFonts w:ascii="Noto Sans" w:hAnsi="Noto Sans" w:cs="Noto Sans"/>
                <w:sz w:val="20"/>
                <w:szCs w:val="20"/>
              </w:rPr>
              <w:t> </w:t>
            </w:r>
            <w:r w:rsidRPr="002D287A">
              <w:rPr>
                <w:rFonts w:ascii="Noto Sans" w:hAnsi="Noto Sans" w:cs="Noto Sans"/>
                <w:b/>
                <w:sz w:val="20"/>
                <w:szCs w:val="20"/>
              </w:rPr>
              <w:t>Calibración</w:t>
            </w:r>
            <w:r w:rsidRPr="002D287A">
              <w:rPr>
                <w:rFonts w:ascii="Noto Sans" w:hAnsi="Noto Sans" w:cs="Noto Sans"/>
                <w:sz w:val="20"/>
                <w:szCs w:val="20"/>
              </w:rPr>
              <w:t> con pesas de se requiere en los siguientes puntos: </w:t>
            </w:r>
          </w:p>
          <w:p w14:paraId="21148D29" w14:textId="77777777" w:rsidR="00C715B0" w:rsidRPr="002D287A" w:rsidRDefault="00C715B0" w:rsidP="00C715B0">
            <w:pPr>
              <w:pStyle w:val="Textoindependiente22"/>
              <w:tabs>
                <w:tab w:val="clear" w:pos="1489"/>
                <w:tab w:val="left" w:pos="764"/>
              </w:tabs>
              <w:snapToGrid w:val="0"/>
              <w:ind w:left="601"/>
              <w:rPr>
                <w:rFonts w:ascii="Noto Sans" w:hAnsi="Noto Sans" w:cs="Noto Sans"/>
                <w:sz w:val="20"/>
                <w:szCs w:val="20"/>
                <w:lang w:val="es-MX"/>
              </w:rPr>
            </w:pPr>
            <w:r w:rsidRPr="002D287A">
              <w:rPr>
                <w:rFonts w:ascii="Noto Sans" w:hAnsi="Noto Sans" w:cs="Noto Sans"/>
                <w:sz w:val="20"/>
                <w:szCs w:val="20"/>
                <w:lang w:val="es-MX"/>
              </w:rPr>
              <w:t xml:space="preserve">Puntos de calibración de </w:t>
            </w:r>
            <w:proofErr w:type="spellStart"/>
            <w:r w:rsidRPr="002D287A">
              <w:rPr>
                <w:rFonts w:ascii="Noto Sans" w:hAnsi="Noto Sans" w:cs="Noto Sans"/>
                <w:sz w:val="20"/>
                <w:szCs w:val="20"/>
                <w:lang w:val="es-MX"/>
              </w:rPr>
              <w:t>span</w:t>
            </w:r>
            <w:proofErr w:type="spellEnd"/>
            <w:r w:rsidRPr="002D287A">
              <w:rPr>
                <w:rFonts w:ascii="Noto Sans" w:hAnsi="Noto Sans" w:cs="Noto Sans"/>
                <w:sz w:val="20"/>
                <w:szCs w:val="20"/>
                <w:lang w:val="es-MX"/>
              </w:rPr>
              <w:t xml:space="preserve"> (g): 10, 50, 100,150, 250, 500, 1000, 2000</w:t>
            </w:r>
          </w:p>
          <w:p w14:paraId="5DCFBE25" w14:textId="37E35B0B" w:rsidR="00C715B0" w:rsidRPr="002D287A" w:rsidRDefault="00C715B0" w:rsidP="00AA5DAD">
            <w:pPr>
              <w:pStyle w:val="Textoindependiente22"/>
              <w:tabs>
                <w:tab w:val="clear" w:pos="1489"/>
                <w:tab w:val="left" w:pos="764"/>
              </w:tabs>
              <w:snapToGrid w:val="0"/>
              <w:ind w:left="601"/>
              <w:rPr>
                <w:rFonts w:ascii="Noto Sans" w:hAnsi="Noto Sans" w:cs="Noto Sans"/>
                <w:b/>
                <w:sz w:val="20"/>
                <w:szCs w:val="20"/>
                <w:u w:val="single"/>
              </w:rPr>
            </w:pPr>
            <w:r w:rsidRPr="002D287A">
              <w:rPr>
                <w:rFonts w:ascii="Noto Sans" w:hAnsi="Noto Sans" w:cs="Noto Sans"/>
                <w:sz w:val="20"/>
                <w:szCs w:val="20"/>
                <w:lang w:val="es-MX"/>
              </w:rPr>
              <w:t>Puntos de calibración de linealidad (g): 0, 100, 1000, 2000</w:t>
            </w:r>
          </w:p>
        </w:tc>
        <w:tc>
          <w:tcPr>
            <w:tcW w:w="1077" w:type="dxa"/>
            <w:gridSpan w:val="2"/>
            <w:shd w:val="clear" w:color="auto" w:fill="auto"/>
          </w:tcPr>
          <w:p w14:paraId="05BE8AAE" w14:textId="177581B6"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t>Equipo</w:t>
            </w:r>
          </w:p>
        </w:tc>
        <w:tc>
          <w:tcPr>
            <w:tcW w:w="1458" w:type="dxa"/>
            <w:shd w:val="clear" w:color="auto" w:fill="auto"/>
          </w:tcPr>
          <w:p w14:paraId="79DAE4A3" w14:textId="11FDCFED"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511E8266"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8,2 g a 2200,0 g</w:t>
            </w:r>
          </w:p>
          <w:p w14:paraId="1A7D71F4" w14:textId="77777777" w:rsidR="00C715B0" w:rsidRPr="002D287A" w:rsidRDefault="00C715B0" w:rsidP="00C715B0">
            <w:pPr>
              <w:snapToGrid w:val="0"/>
              <w:jc w:val="both"/>
              <w:rPr>
                <w:rFonts w:ascii="Noto Sans" w:hAnsi="Noto Sans" w:cs="Noto Sans"/>
                <w:sz w:val="20"/>
                <w:szCs w:val="20"/>
              </w:rPr>
            </w:pPr>
          </w:p>
          <w:p w14:paraId="59894A85"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0,01 g.</w:t>
            </w:r>
          </w:p>
          <w:p w14:paraId="02FCC8F4" w14:textId="77777777" w:rsidR="00C715B0" w:rsidRPr="002D287A" w:rsidRDefault="00C715B0" w:rsidP="00C715B0">
            <w:pPr>
              <w:snapToGrid w:val="0"/>
              <w:jc w:val="both"/>
              <w:rPr>
                <w:rFonts w:ascii="Noto Sans" w:hAnsi="Noto Sans" w:cs="Noto Sans"/>
                <w:sz w:val="20"/>
                <w:szCs w:val="20"/>
              </w:rPr>
            </w:pPr>
          </w:p>
          <w:p w14:paraId="36B5FD0D"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Clase:</w:t>
            </w:r>
            <w:r w:rsidRPr="002D287A">
              <w:rPr>
                <w:rFonts w:ascii="Noto Sans" w:hAnsi="Noto Sans" w:cs="Noto Sans"/>
                <w:sz w:val="20"/>
                <w:szCs w:val="20"/>
              </w:rPr>
              <w:t xml:space="preserve"> Fina (2)</w:t>
            </w:r>
          </w:p>
          <w:p w14:paraId="7EB9AF57" w14:textId="77777777" w:rsidR="00C715B0" w:rsidRPr="002D287A" w:rsidRDefault="00C715B0" w:rsidP="00C715B0">
            <w:pPr>
              <w:snapToGrid w:val="0"/>
              <w:jc w:val="both"/>
              <w:rPr>
                <w:rFonts w:ascii="Noto Sans" w:hAnsi="Noto Sans" w:cs="Noto Sans"/>
                <w:sz w:val="20"/>
                <w:szCs w:val="20"/>
              </w:rPr>
            </w:pPr>
          </w:p>
          <w:p w14:paraId="3488A8B9"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xml:space="preserve">- Mantenimiento Preventivo </w:t>
            </w:r>
          </w:p>
          <w:p w14:paraId="79BD8E4E"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Ajuste previo a la calibración</w:t>
            </w:r>
          </w:p>
          <w:p w14:paraId="78094303" w14:textId="77777777" w:rsidR="00C715B0" w:rsidRDefault="00C715B0" w:rsidP="00C715B0">
            <w:pPr>
              <w:snapToGrid w:val="0"/>
              <w:jc w:val="both"/>
              <w:rPr>
                <w:rFonts w:ascii="Noto Sans" w:hAnsi="Noto Sans" w:cs="Noto Sans"/>
                <w:sz w:val="20"/>
                <w:szCs w:val="20"/>
              </w:rPr>
            </w:pPr>
            <w:r w:rsidRPr="002D287A">
              <w:rPr>
                <w:rFonts w:ascii="Noto Sans" w:hAnsi="Noto Sans" w:cs="Noto Sans"/>
                <w:sz w:val="20"/>
                <w:szCs w:val="20"/>
              </w:rPr>
              <w:t xml:space="preserve">- Calibración </w:t>
            </w:r>
          </w:p>
          <w:p w14:paraId="165CD3E3" w14:textId="77777777" w:rsidR="00C715B0" w:rsidRPr="002D287A" w:rsidRDefault="00C715B0" w:rsidP="00C715B0">
            <w:pPr>
              <w:snapToGrid w:val="0"/>
              <w:jc w:val="both"/>
              <w:rPr>
                <w:rFonts w:ascii="Noto Sans" w:hAnsi="Noto Sans" w:cs="Noto Sans"/>
                <w:sz w:val="20"/>
                <w:szCs w:val="20"/>
                <w:highlight w:val="cyan"/>
              </w:rPr>
            </w:pPr>
          </w:p>
          <w:p w14:paraId="5D824097" w14:textId="2C5D8F9A" w:rsidR="00C715B0" w:rsidRPr="002D287A" w:rsidRDefault="00C715B0" w:rsidP="001A302D">
            <w:pPr>
              <w:jc w:val="center"/>
              <w:rPr>
                <w:rFonts w:ascii="Noto Sans" w:hAnsi="Noto Sans" w:cs="Noto Sans"/>
                <w:b/>
                <w:sz w:val="20"/>
                <w:szCs w:val="20"/>
              </w:rPr>
            </w:pPr>
          </w:p>
        </w:tc>
        <w:tc>
          <w:tcPr>
            <w:tcW w:w="851" w:type="dxa"/>
            <w:shd w:val="clear" w:color="auto" w:fill="auto"/>
          </w:tcPr>
          <w:p w14:paraId="68F4D8F7"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p>
        </w:tc>
      </w:tr>
      <w:tr w:rsidR="00C715B0" w:rsidRPr="002D287A" w14:paraId="36648F63" w14:textId="77777777" w:rsidTr="5BF43BF7">
        <w:tc>
          <w:tcPr>
            <w:tcW w:w="993" w:type="dxa"/>
            <w:shd w:val="clear" w:color="auto" w:fill="auto"/>
          </w:tcPr>
          <w:p w14:paraId="4266DE44" w14:textId="5F609B7C" w:rsidR="00C715B0" w:rsidRPr="002D287A" w:rsidRDefault="00C715B0" w:rsidP="00C715B0">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0848C4">
              <w:rPr>
                <w:rFonts w:ascii="Noto Sans" w:hAnsi="Noto Sans" w:cs="Noto Sans"/>
                <w:sz w:val="20"/>
                <w:szCs w:val="20"/>
                <w:lang w:val="es-MX" w:eastAsia="es-MX"/>
              </w:rPr>
              <w:t>0</w:t>
            </w:r>
            <w:r w:rsidR="00B15E34">
              <w:rPr>
                <w:rFonts w:ascii="Noto Sans" w:hAnsi="Noto Sans" w:cs="Noto Sans"/>
                <w:sz w:val="20"/>
                <w:szCs w:val="20"/>
                <w:lang w:val="es-MX" w:eastAsia="es-MX"/>
              </w:rPr>
              <w:t>8</w:t>
            </w:r>
            <w:r w:rsidRPr="002D287A">
              <w:rPr>
                <w:rFonts w:ascii="Noto Sans" w:hAnsi="Noto Sans" w:cs="Noto Sans"/>
                <w:sz w:val="20"/>
                <w:szCs w:val="20"/>
                <w:lang w:val="es-MX" w:eastAsia="es-MX"/>
              </w:rPr>
              <w:t>.-</w:t>
            </w:r>
          </w:p>
          <w:p w14:paraId="14680121" w14:textId="7F699DBB" w:rsidR="00C715B0" w:rsidRPr="002D287A" w:rsidRDefault="00C715B0" w:rsidP="007D70A9">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48E36A5D" w14:textId="77777777" w:rsidR="00C715B0" w:rsidRPr="002D287A" w:rsidRDefault="00C715B0" w:rsidP="00C715B0">
            <w:pPr>
              <w:pStyle w:val="Textoindependiente22"/>
              <w:rPr>
                <w:rFonts w:ascii="Noto Sans" w:hAnsi="Noto Sans" w:cs="Noto Sans"/>
                <w:color w:val="000000"/>
                <w:sz w:val="20"/>
                <w:szCs w:val="20"/>
                <w:lang w:val="es-MX" w:eastAsia="es-MX"/>
              </w:rPr>
            </w:pPr>
            <w:r w:rsidRPr="002D287A">
              <w:rPr>
                <w:rFonts w:ascii="Noto Sans" w:hAnsi="Noto Sans" w:cs="Noto Sans"/>
                <w:color w:val="000000"/>
                <w:sz w:val="20"/>
                <w:szCs w:val="20"/>
                <w:lang w:eastAsia="es-MX"/>
              </w:rPr>
              <w:t>BALANZA ANALITICA</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AND</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 xml:space="preserve">GH-200,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15102914,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FQ-BAL-04.</w:t>
            </w:r>
          </w:p>
          <w:p w14:paraId="5774579D" w14:textId="77777777" w:rsidR="00C715B0" w:rsidRPr="002D287A" w:rsidRDefault="00C715B0" w:rsidP="00C715B0">
            <w:pPr>
              <w:pStyle w:val="Textoindependiente22"/>
              <w:rPr>
                <w:rFonts w:ascii="Noto Sans" w:hAnsi="Noto Sans" w:cs="Noto Sans"/>
                <w:sz w:val="20"/>
                <w:szCs w:val="20"/>
              </w:rPr>
            </w:pPr>
          </w:p>
          <w:p w14:paraId="2551F61B" w14:textId="77777777" w:rsidR="00C715B0" w:rsidRPr="002D287A" w:rsidRDefault="00C715B0" w:rsidP="00D50A36">
            <w:pPr>
              <w:numPr>
                <w:ilvl w:val="0"/>
                <w:numId w:val="13"/>
              </w:numPr>
              <w:suppressAutoHyphens/>
              <w:ind w:left="709"/>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r w:rsidRPr="002D287A">
              <w:rPr>
                <w:rFonts w:ascii="Noto Sans" w:hAnsi="Noto Sans" w:cs="Noto Sans"/>
                <w:color w:val="000000"/>
                <w:sz w:val="20"/>
                <w:szCs w:val="20"/>
              </w:rPr>
              <w:t>Consiste en realizar las siguientes actividades:</w:t>
            </w:r>
            <w:r w:rsidRPr="002D287A">
              <w:rPr>
                <w:rFonts w:ascii="Noto Sans" w:hAnsi="Noto Sans" w:cs="Noto Sans"/>
                <w:sz w:val="20"/>
                <w:szCs w:val="20"/>
              </w:rPr>
              <w:t xml:space="preserve"> revisión física de las partes mecánicas y eléctricas, deberá de realizar el cambio de fusibles, limpieza interna y externa.</w:t>
            </w:r>
          </w:p>
          <w:p w14:paraId="545B3C01" w14:textId="77777777" w:rsidR="00C715B0" w:rsidRPr="002D287A" w:rsidRDefault="00C715B0" w:rsidP="00C715B0">
            <w:pPr>
              <w:suppressAutoHyphens/>
              <w:ind w:left="709"/>
              <w:jc w:val="both"/>
              <w:rPr>
                <w:rFonts w:ascii="Noto Sans" w:hAnsi="Noto Sans" w:cs="Noto Sans"/>
                <w:sz w:val="16"/>
                <w:szCs w:val="16"/>
              </w:rPr>
            </w:pPr>
          </w:p>
          <w:p w14:paraId="4B19D62B" w14:textId="77777777" w:rsidR="00C715B0" w:rsidRPr="002D287A" w:rsidRDefault="00C715B0" w:rsidP="00D50A36">
            <w:pPr>
              <w:pStyle w:val="Prrafodelista"/>
              <w:numPr>
                <w:ilvl w:val="0"/>
                <w:numId w:val="13"/>
              </w:numPr>
              <w:tabs>
                <w:tab w:val="left" w:pos="764"/>
              </w:tabs>
              <w:suppressAutoHyphens/>
              <w:snapToGrid w:val="0"/>
              <w:ind w:left="709"/>
              <w:jc w:val="both"/>
              <w:rPr>
                <w:rFonts w:ascii="Noto Sans" w:hAnsi="Noto Sans" w:cs="Noto Sans"/>
                <w:sz w:val="20"/>
                <w:szCs w:val="20"/>
              </w:rPr>
            </w:pPr>
            <w:r w:rsidRPr="002D287A">
              <w:rPr>
                <w:rFonts w:ascii="Noto Sans" w:hAnsi="Noto Sans" w:cs="Noto Sans"/>
                <w:sz w:val="20"/>
                <w:szCs w:val="20"/>
              </w:rPr>
              <w:t>Ajuste con masas certificadas E2, pruebas met</w:t>
            </w:r>
            <w:r w:rsidRPr="002D287A">
              <w:rPr>
                <w:rFonts w:ascii="Noto Sans" w:hAnsi="Noto Sans" w:cs="Noto Sans"/>
                <w:i/>
                <w:sz w:val="20"/>
                <w:szCs w:val="20"/>
              </w:rPr>
              <w:t>r</w:t>
            </w:r>
            <w:r w:rsidRPr="002D287A">
              <w:rPr>
                <w:rFonts w:ascii="Noto Sans" w:hAnsi="Noto Sans" w:cs="Noto Sans"/>
                <w:sz w:val="20"/>
                <w:szCs w:val="20"/>
              </w:rPr>
              <w:t xml:space="preserve">ológicas (Sesgo, Linealidad, excentricidad, repetibilidad, exactitud ascendente). </w:t>
            </w:r>
            <w:r w:rsidRPr="002D287A">
              <w:rPr>
                <w:rFonts w:ascii="Noto Sans" w:hAnsi="Noto Sans" w:cs="Noto Sans"/>
                <w:sz w:val="20"/>
                <w:szCs w:val="20"/>
              </w:rPr>
              <w:lastRenderedPageBreak/>
              <w:t xml:space="preserve">Incluir copia de los certificados de las masas patrón y carta de trazabilidad. </w:t>
            </w:r>
          </w:p>
          <w:p w14:paraId="393A075D" w14:textId="77777777" w:rsidR="00C715B0" w:rsidRPr="002D287A" w:rsidRDefault="00C715B0" w:rsidP="00C715B0">
            <w:pPr>
              <w:pStyle w:val="Prrafodelista"/>
              <w:ind w:left="709"/>
              <w:rPr>
                <w:rFonts w:ascii="Noto Sans" w:hAnsi="Noto Sans" w:cs="Noto Sans"/>
                <w:sz w:val="20"/>
                <w:szCs w:val="20"/>
              </w:rPr>
            </w:pPr>
          </w:p>
          <w:p w14:paraId="0239492A" w14:textId="77777777" w:rsidR="00C715B0" w:rsidRPr="002D287A" w:rsidRDefault="00C715B0" w:rsidP="00D50A36">
            <w:pPr>
              <w:pStyle w:val="Textoindependiente22"/>
              <w:numPr>
                <w:ilvl w:val="0"/>
                <w:numId w:val="13"/>
              </w:numPr>
              <w:tabs>
                <w:tab w:val="clear" w:pos="1489"/>
                <w:tab w:val="left" w:pos="764"/>
              </w:tabs>
              <w:snapToGrid w:val="0"/>
              <w:ind w:left="709"/>
              <w:rPr>
                <w:rFonts w:ascii="Noto Sans" w:hAnsi="Noto Sans" w:cs="Noto Sans"/>
                <w:sz w:val="20"/>
                <w:szCs w:val="20"/>
                <w:lang w:val="es-MX"/>
              </w:rPr>
            </w:pPr>
            <w:r w:rsidRPr="002D287A">
              <w:rPr>
                <w:rFonts w:ascii="Noto Sans" w:hAnsi="Noto Sans" w:cs="Noto Sans"/>
                <w:sz w:val="20"/>
                <w:szCs w:val="20"/>
              </w:rPr>
              <w:t xml:space="preserve">Se requiere la </w:t>
            </w:r>
            <w:r w:rsidRPr="002D287A">
              <w:rPr>
                <w:rFonts w:ascii="Noto Sans" w:hAnsi="Noto Sans" w:cs="Noto Sans"/>
                <w:b/>
                <w:sz w:val="20"/>
                <w:szCs w:val="20"/>
              </w:rPr>
              <w:t>Calibración</w:t>
            </w:r>
            <w:r w:rsidRPr="002D287A">
              <w:rPr>
                <w:rFonts w:ascii="Noto Sans" w:hAnsi="Noto Sans" w:cs="Noto Sans"/>
                <w:sz w:val="20"/>
                <w:szCs w:val="20"/>
              </w:rPr>
              <w:t xml:space="preserve"> en los siguientes puntos: 0,010 g, 0,02 g, 0,05 g, 0,1 g, 0,5 g, 1 g, 10 g, 20 g, 100 g, 150 g. Clase especial (I). </w:t>
            </w:r>
          </w:p>
          <w:p w14:paraId="6AB88395" w14:textId="77777777" w:rsidR="00C715B0" w:rsidRPr="002D287A" w:rsidRDefault="00C715B0" w:rsidP="00C715B0">
            <w:pPr>
              <w:pStyle w:val="Prrafodelista"/>
              <w:rPr>
                <w:rFonts w:ascii="Noto Sans" w:hAnsi="Noto Sans" w:cs="Noto Sans"/>
                <w:sz w:val="20"/>
                <w:szCs w:val="20"/>
              </w:rPr>
            </w:pPr>
          </w:p>
          <w:p w14:paraId="050B276B" w14:textId="77777777" w:rsidR="00DD4ABA" w:rsidRDefault="00C715B0" w:rsidP="00AA0517">
            <w:pPr>
              <w:pStyle w:val="Prrafodelista"/>
              <w:suppressAutoHyphens/>
              <w:ind w:left="459"/>
              <w:jc w:val="both"/>
              <w:rPr>
                <w:rFonts w:ascii="Noto Sans" w:hAnsi="Noto Sans" w:cs="Noto Sans"/>
                <w:b/>
                <w:sz w:val="20"/>
                <w:szCs w:val="20"/>
              </w:rPr>
            </w:pPr>
            <w:r w:rsidRPr="00E47F56">
              <w:rPr>
                <w:rFonts w:ascii="Noto Sans" w:hAnsi="Noto Sans" w:cs="Noto Sans"/>
                <w:b/>
                <w:sz w:val="20"/>
                <w:szCs w:val="20"/>
                <w:lang w:eastAsia="es-MX"/>
              </w:rPr>
              <w:t>Suministrar el siguiente insumo</w:t>
            </w:r>
            <w:r w:rsidRPr="00E47F56">
              <w:rPr>
                <w:rFonts w:ascii="Noto Sans" w:hAnsi="Noto Sans" w:cs="Noto Sans"/>
                <w:b/>
                <w:sz w:val="20"/>
                <w:szCs w:val="20"/>
              </w:rPr>
              <w:t xml:space="preserve">: </w:t>
            </w:r>
          </w:p>
          <w:p w14:paraId="75000BE7" w14:textId="486B4E0D" w:rsidR="00C715B0" w:rsidRPr="002D287A" w:rsidRDefault="00C715B0" w:rsidP="00AA0517">
            <w:pPr>
              <w:pStyle w:val="Prrafodelista"/>
              <w:suppressAutoHyphens/>
              <w:ind w:left="459"/>
              <w:jc w:val="both"/>
              <w:rPr>
                <w:rFonts w:ascii="Noto Sans" w:hAnsi="Noto Sans" w:cs="Noto Sans"/>
                <w:b/>
                <w:sz w:val="20"/>
                <w:szCs w:val="20"/>
                <w:u w:val="single"/>
              </w:rPr>
            </w:pPr>
            <w:r w:rsidRPr="00E47F56">
              <w:rPr>
                <w:rFonts w:ascii="Noto Sans" w:hAnsi="Noto Sans" w:cs="Noto Sans"/>
                <w:sz w:val="20"/>
                <w:szCs w:val="20"/>
                <w:lang w:eastAsia="es-MX"/>
              </w:rPr>
              <w:t xml:space="preserve">Juego </w:t>
            </w:r>
            <w:r w:rsidRPr="00343219">
              <w:rPr>
                <w:rFonts w:ascii="Noto Sans" w:hAnsi="Noto Sans" w:cs="Noto Sans"/>
                <w:color w:val="000000" w:themeColor="text1"/>
                <w:sz w:val="20"/>
                <w:szCs w:val="20"/>
                <w:lang w:eastAsia="es-MX"/>
              </w:rPr>
              <w:t>de pesas</w:t>
            </w:r>
            <w:r w:rsidR="00343219">
              <w:rPr>
                <w:rFonts w:ascii="Noto Sans" w:hAnsi="Noto Sans" w:cs="Noto Sans"/>
                <w:color w:val="000000" w:themeColor="text1"/>
                <w:sz w:val="20"/>
                <w:szCs w:val="20"/>
                <w:lang w:eastAsia="es-MX"/>
              </w:rPr>
              <w:t xml:space="preserve"> (</w:t>
            </w:r>
            <w:r w:rsidR="00343219">
              <w:rPr>
                <w:rFonts w:ascii="Noto Sans" w:hAnsi="Noto Sans" w:cs="Noto Sans"/>
                <w:sz w:val="20"/>
                <w:szCs w:val="20"/>
                <w:lang w:eastAsia="es-MX"/>
              </w:rPr>
              <w:t xml:space="preserve">22 piezas) </w:t>
            </w:r>
            <w:r w:rsidRPr="00E47F56">
              <w:rPr>
                <w:rFonts w:ascii="Noto Sans" w:hAnsi="Noto Sans" w:cs="Noto Sans"/>
                <w:sz w:val="20"/>
                <w:szCs w:val="20"/>
                <w:lang w:eastAsia="es-MX"/>
              </w:rPr>
              <w:t xml:space="preserve">de 1 mg a 200 g </w:t>
            </w:r>
            <w:r w:rsidR="00551FBA">
              <w:rPr>
                <w:rFonts w:ascii="Noto Sans" w:hAnsi="Noto Sans" w:cs="Noto Sans"/>
                <w:sz w:val="20"/>
                <w:szCs w:val="20"/>
                <w:lang w:eastAsia="es-MX"/>
              </w:rPr>
              <w:t xml:space="preserve">clase E2, en estuche de plástico con certificado de </w:t>
            </w:r>
            <w:r w:rsidRPr="00E47F56">
              <w:rPr>
                <w:rFonts w:ascii="Noto Sans" w:hAnsi="Noto Sans" w:cs="Noto Sans"/>
                <w:sz w:val="20"/>
                <w:szCs w:val="20"/>
                <w:lang w:eastAsia="es-MX"/>
              </w:rPr>
              <w:t>calibración vigente</w:t>
            </w:r>
          </w:p>
        </w:tc>
        <w:tc>
          <w:tcPr>
            <w:tcW w:w="1077" w:type="dxa"/>
            <w:gridSpan w:val="2"/>
            <w:shd w:val="clear" w:color="auto" w:fill="auto"/>
          </w:tcPr>
          <w:p w14:paraId="73808629"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24A7CCF4" w14:textId="77777777" w:rsidR="00C715B0" w:rsidRPr="002D287A" w:rsidRDefault="00C715B0" w:rsidP="00C715B0">
            <w:pPr>
              <w:snapToGrid w:val="0"/>
              <w:jc w:val="center"/>
              <w:rPr>
                <w:rFonts w:ascii="Noto Sans" w:hAnsi="Noto Sans" w:cs="Noto Sans"/>
                <w:sz w:val="20"/>
                <w:szCs w:val="20"/>
              </w:rPr>
            </w:pPr>
          </w:p>
          <w:p w14:paraId="546E826F" w14:textId="77777777" w:rsidR="00C715B0" w:rsidRPr="002D287A" w:rsidRDefault="00C715B0" w:rsidP="00C715B0">
            <w:pPr>
              <w:snapToGrid w:val="0"/>
              <w:jc w:val="center"/>
              <w:rPr>
                <w:rFonts w:ascii="Noto Sans" w:hAnsi="Noto Sans" w:cs="Noto Sans"/>
                <w:sz w:val="20"/>
                <w:szCs w:val="20"/>
              </w:rPr>
            </w:pPr>
          </w:p>
          <w:p w14:paraId="2E8EB557" w14:textId="77777777" w:rsidR="00C715B0" w:rsidRPr="002D287A" w:rsidRDefault="00C715B0" w:rsidP="00C715B0">
            <w:pPr>
              <w:snapToGrid w:val="0"/>
              <w:jc w:val="center"/>
              <w:rPr>
                <w:rFonts w:ascii="Noto Sans" w:hAnsi="Noto Sans" w:cs="Noto Sans"/>
                <w:sz w:val="20"/>
                <w:szCs w:val="20"/>
              </w:rPr>
            </w:pPr>
          </w:p>
          <w:p w14:paraId="33CF9C5A" w14:textId="77777777" w:rsidR="00C715B0" w:rsidRPr="002D287A" w:rsidRDefault="00C715B0" w:rsidP="00C715B0">
            <w:pPr>
              <w:snapToGrid w:val="0"/>
              <w:jc w:val="center"/>
              <w:rPr>
                <w:rFonts w:ascii="Noto Sans" w:hAnsi="Noto Sans" w:cs="Noto Sans"/>
                <w:sz w:val="20"/>
                <w:szCs w:val="20"/>
              </w:rPr>
            </w:pPr>
          </w:p>
          <w:p w14:paraId="3EAE090E" w14:textId="77777777" w:rsidR="00C715B0" w:rsidRPr="002D287A" w:rsidRDefault="00C715B0" w:rsidP="00C715B0">
            <w:pPr>
              <w:snapToGrid w:val="0"/>
              <w:jc w:val="center"/>
              <w:rPr>
                <w:rFonts w:ascii="Noto Sans" w:hAnsi="Noto Sans" w:cs="Noto Sans"/>
                <w:sz w:val="20"/>
                <w:szCs w:val="20"/>
              </w:rPr>
            </w:pPr>
          </w:p>
          <w:p w14:paraId="359E2831" w14:textId="77777777" w:rsidR="00C715B0" w:rsidRPr="002D287A" w:rsidRDefault="00C715B0" w:rsidP="00C715B0">
            <w:pPr>
              <w:snapToGrid w:val="0"/>
              <w:jc w:val="center"/>
              <w:rPr>
                <w:rFonts w:ascii="Noto Sans" w:hAnsi="Noto Sans" w:cs="Noto Sans"/>
                <w:sz w:val="20"/>
                <w:szCs w:val="20"/>
              </w:rPr>
            </w:pPr>
          </w:p>
          <w:p w14:paraId="0F78ABEE" w14:textId="77777777" w:rsidR="00C715B0" w:rsidRPr="002D287A" w:rsidRDefault="00C715B0" w:rsidP="00C715B0">
            <w:pPr>
              <w:snapToGrid w:val="0"/>
              <w:jc w:val="center"/>
              <w:rPr>
                <w:rFonts w:ascii="Noto Sans" w:hAnsi="Noto Sans" w:cs="Noto Sans"/>
                <w:sz w:val="20"/>
                <w:szCs w:val="20"/>
              </w:rPr>
            </w:pPr>
          </w:p>
          <w:p w14:paraId="236891EB" w14:textId="77777777" w:rsidR="00C715B0" w:rsidRPr="002D287A" w:rsidRDefault="00C715B0" w:rsidP="00C715B0">
            <w:pPr>
              <w:snapToGrid w:val="0"/>
              <w:jc w:val="center"/>
              <w:rPr>
                <w:rFonts w:ascii="Noto Sans" w:hAnsi="Noto Sans" w:cs="Noto Sans"/>
                <w:sz w:val="20"/>
                <w:szCs w:val="20"/>
              </w:rPr>
            </w:pPr>
          </w:p>
          <w:p w14:paraId="7DB2B0A5" w14:textId="77777777" w:rsidR="00C715B0" w:rsidRPr="002D287A" w:rsidRDefault="00C715B0" w:rsidP="00C715B0">
            <w:pPr>
              <w:snapToGrid w:val="0"/>
              <w:jc w:val="center"/>
              <w:rPr>
                <w:rFonts w:ascii="Noto Sans" w:hAnsi="Noto Sans" w:cs="Noto Sans"/>
                <w:sz w:val="20"/>
                <w:szCs w:val="20"/>
              </w:rPr>
            </w:pPr>
          </w:p>
          <w:p w14:paraId="4B2FA6B2" w14:textId="77777777" w:rsidR="00C715B0" w:rsidRPr="002D287A" w:rsidRDefault="00C715B0" w:rsidP="00C715B0">
            <w:pPr>
              <w:snapToGrid w:val="0"/>
              <w:jc w:val="center"/>
              <w:rPr>
                <w:rFonts w:ascii="Noto Sans" w:hAnsi="Noto Sans" w:cs="Noto Sans"/>
                <w:sz w:val="20"/>
                <w:szCs w:val="20"/>
              </w:rPr>
            </w:pPr>
          </w:p>
          <w:p w14:paraId="7E1AE522" w14:textId="77777777" w:rsidR="00C715B0" w:rsidRPr="002D287A" w:rsidRDefault="00C715B0" w:rsidP="00C715B0">
            <w:pPr>
              <w:snapToGrid w:val="0"/>
              <w:jc w:val="center"/>
              <w:rPr>
                <w:rFonts w:ascii="Noto Sans" w:hAnsi="Noto Sans" w:cs="Noto Sans"/>
                <w:sz w:val="20"/>
                <w:szCs w:val="20"/>
              </w:rPr>
            </w:pPr>
          </w:p>
          <w:p w14:paraId="68D54DD3" w14:textId="77777777" w:rsidR="00C715B0" w:rsidRPr="002D287A" w:rsidRDefault="00C715B0" w:rsidP="00C715B0">
            <w:pPr>
              <w:snapToGrid w:val="0"/>
              <w:jc w:val="center"/>
              <w:rPr>
                <w:rFonts w:ascii="Noto Sans" w:hAnsi="Noto Sans" w:cs="Noto Sans"/>
                <w:sz w:val="20"/>
                <w:szCs w:val="20"/>
              </w:rPr>
            </w:pPr>
          </w:p>
          <w:p w14:paraId="5A1776E3" w14:textId="77777777" w:rsidR="00C715B0" w:rsidRPr="002D287A" w:rsidRDefault="00C715B0" w:rsidP="00C715B0">
            <w:pPr>
              <w:snapToGrid w:val="0"/>
              <w:jc w:val="center"/>
              <w:rPr>
                <w:rFonts w:ascii="Noto Sans" w:hAnsi="Noto Sans" w:cs="Noto Sans"/>
                <w:sz w:val="20"/>
                <w:szCs w:val="20"/>
              </w:rPr>
            </w:pPr>
          </w:p>
          <w:p w14:paraId="5138B722" w14:textId="77777777" w:rsidR="00C715B0" w:rsidRPr="002D287A" w:rsidRDefault="00C715B0" w:rsidP="00C715B0">
            <w:pPr>
              <w:snapToGrid w:val="0"/>
              <w:jc w:val="center"/>
              <w:rPr>
                <w:rFonts w:ascii="Noto Sans" w:hAnsi="Noto Sans" w:cs="Noto Sans"/>
                <w:sz w:val="20"/>
                <w:szCs w:val="20"/>
                <w:highlight w:val="yellow"/>
              </w:rPr>
            </w:pPr>
          </w:p>
          <w:p w14:paraId="1031909B" w14:textId="77777777" w:rsidR="00DD4ABA" w:rsidRDefault="00DD4ABA" w:rsidP="00DD4ABA">
            <w:pPr>
              <w:snapToGrid w:val="0"/>
              <w:jc w:val="center"/>
              <w:rPr>
                <w:rFonts w:ascii="Noto Sans" w:hAnsi="Noto Sans" w:cs="Noto Sans"/>
                <w:sz w:val="20"/>
                <w:szCs w:val="20"/>
              </w:rPr>
            </w:pPr>
          </w:p>
          <w:p w14:paraId="0C74A49D" w14:textId="77777777" w:rsidR="00DD4ABA" w:rsidRDefault="00DD4ABA" w:rsidP="00DD4ABA">
            <w:pPr>
              <w:snapToGrid w:val="0"/>
              <w:jc w:val="center"/>
              <w:rPr>
                <w:rFonts w:ascii="Noto Sans" w:hAnsi="Noto Sans" w:cs="Noto Sans"/>
                <w:sz w:val="20"/>
                <w:szCs w:val="20"/>
              </w:rPr>
            </w:pPr>
          </w:p>
          <w:p w14:paraId="588E8E61" w14:textId="77777777" w:rsidR="002F530D" w:rsidRDefault="002F530D" w:rsidP="00DD4ABA">
            <w:pPr>
              <w:snapToGrid w:val="0"/>
              <w:jc w:val="center"/>
              <w:rPr>
                <w:rFonts w:ascii="Noto Sans" w:hAnsi="Noto Sans" w:cs="Noto Sans"/>
                <w:sz w:val="20"/>
                <w:szCs w:val="20"/>
              </w:rPr>
            </w:pPr>
          </w:p>
          <w:p w14:paraId="1DD5909C" w14:textId="38A1076D" w:rsidR="00C715B0" w:rsidRPr="002D287A" w:rsidRDefault="00551FBA" w:rsidP="00DD4ABA">
            <w:pPr>
              <w:snapToGrid w:val="0"/>
              <w:jc w:val="center"/>
              <w:rPr>
                <w:rFonts w:ascii="Noto Sans" w:hAnsi="Noto Sans" w:cs="Noto Sans"/>
                <w:sz w:val="20"/>
                <w:szCs w:val="20"/>
              </w:rPr>
            </w:pPr>
            <w:r>
              <w:rPr>
                <w:rFonts w:ascii="Noto Sans" w:hAnsi="Noto Sans" w:cs="Noto Sans"/>
                <w:sz w:val="20"/>
                <w:szCs w:val="20"/>
              </w:rPr>
              <w:t>Juego</w:t>
            </w:r>
          </w:p>
        </w:tc>
        <w:tc>
          <w:tcPr>
            <w:tcW w:w="1458" w:type="dxa"/>
            <w:shd w:val="clear" w:color="auto" w:fill="auto"/>
          </w:tcPr>
          <w:p w14:paraId="381E3B22" w14:textId="77777777" w:rsidR="00C715B0" w:rsidRPr="002D287A" w:rsidRDefault="00C715B0"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7ACF5FEA" w14:textId="77777777" w:rsidR="00C715B0" w:rsidRPr="002D287A" w:rsidRDefault="00C715B0" w:rsidP="00C715B0">
            <w:pPr>
              <w:jc w:val="center"/>
              <w:rPr>
                <w:rFonts w:ascii="Noto Sans" w:hAnsi="Noto Sans" w:cs="Noto Sans"/>
                <w:sz w:val="20"/>
                <w:szCs w:val="20"/>
              </w:rPr>
            </w:pPr>
          </w:p>
          <w:p w14:paraId="009F88AD" w14:textId="77777777" w:rsidR="00C715B0" w:rsidRPr="002D287A" w:rsidRDefault="00C715B0" w:rsidP="00C715B0">
            <w:pPr>
              <w:jc w:val="center"/>
              <w:rPr>
                <w:rFonts w:ascii="Noto Sans" w:hAnsi="Noto Sans" w:cs="Noto Sans"/>
                <w:sz w:val="20"/>
                <w:szCs w:val="20"/>
              </w:rPr>
            </w:pPr>
          </w:p>
          <w:p w14:paraId="034B0149" w14:textId="77777777" w:rsidR="00C715B0" w:rsidRPr="002D287A" w:rsidRDefault="00C715B0" w:rsidP="00C715B0">
            <w:pPr>
              <w:jc w:val="center"/>
              <w:rPr>
                <w:rFonts w:ascii="Noto Sans" w:hAnsi="Noto Sans" w:cs="Noto Sans"/>
                <w:sz w:val="20"/>
                <w:szCs w:val="20"/>
              </w:rPr>
            </w:pPr>
          </w:p>
          <w:p w14:paraId="6F7CF5FB" w14:textId="77777777" w:rsidR="00C715B0" w:rsidRPr="002D287A" w:rsidRDefault="00C715B0" w:rsidP="00C715B0">
            <w:pPr>
              <w:jc w:val="center"/>
              <w:rPr>
                <w:rFonts w:ascii="Noto Sans" w:hAnsi="Noto Sans" w:cs="Noto Sans"/>
                <w:sz w:val="20"/>
                <w:szCs w:val="20"/>
              </w:rPr>
            </w:pPr>
          </w:p>
          <w:p w14:paraId="27F586D2" w14:textId="77777777" w:rsidR="00C715B0" w:rsidRPr="002D287A" w:rsidRDefault="00C715B0" w:rsidP="00C715B0">
            <w:pPr>
              <w:jc w:val="center"/>
              <w:rPr>
                <w:rFonts w:ascii="Noto Sans" w:hAnsi="Noto Sans" w:cs="Noto Sans"/>
                <w:sz w:val="20"/>
                <w:szCs w:val="20"/>
              </w:rPr>
            </w:pPr>
          </w:p>
          <w:p w14:paraId="1141EF59" w14:textId="77777777" w:rsidR="00C715B0" w:rsidRPr="002D287A" w:rsidRDefault="00C715B0" w:rsidP="00C715B0">
            <w:pPr>
              <w:jc w:val="center"/>
              <w:rPr>
                <w:rFonts w:ascii="Noto Sans" w:hAnsi="Noto Sans" w:cs="Noto Sans"/>
                <w:sz w:val="20"/>
                <w:szCs w:val="20"/>
              </w:rPr>
            </w:pPr>
          </w:p>
          <w:p w14:paraId="2987E0A1" w14:textId="77777777" w:rsidR="00C715B0" w:rsidRPr="002D287A" w:rsidRDefault="00C715B0" w:rsidP="00C715B0">
            <w:pPr>
              <w:jc w:val="center"/>
              <w:rPr>
                <w:rFonts w:ascii="Noto Sans" w:hAnsi="Noto Sans" w:cs="Noto Sans"/>
                <w:sz w:val="20"/>
                <w:szCs w:val="20"/>
              </w:rPr>
            </w:pPr>
          </w:p>
          <w:p w14:paraId="5CC15C46" w14:textId="77777777" w:rsidR="00C715B0" w:rsidRPr="002D287A" w:rsidRDefault="00C715B0" w:rsidP="00C715B0">
            <w:pPr>
              <w:jc w:val="center"/>
              <w:rPr>
                <w:rFonts w:ascii="Noto Sans" w:hAnsi="Noto Sans" w:cs="Noto Sans"/>
                <w:sz w:val="20"/>
                <w:szCs w:val="20"/>
              </w:rPr>
            </w:pPr>
          </w:p>
          <w:p w14:paraId="00FDD6D4" w14:textId="77777777" w:rsidR="00C715B0" w:rsidRPr="002D287A" w:rsidRDefault="00C715B0" w:rsidP="00C715B0">
            <w:pPr>
              <w:jc w:val="center"/>
              <w:rPr>
                <w:rFonts w:ascii="Noto Sans" w:hAnsi="Noto Sans" w:cs="Noto Sans"/>
                <w:sz w:val="20"/>
                <w:szCs w:val="20"/>
              </w:rPr>
            </w:pPr>
          </w:p>
          <w:p w14:paraId="25273DFC" w14:textId="77777777" w:rsidR="00C715B0" w:rsidRPr="002D287A" w:rsidRDefault="00C715B0" w:rsidP="00C715B0">
            <w:pPr>
              <w:jc w:val="center"/>
              <w:rPr>
                <w:rFonts w:ascii="Noto Sans" w:hAnsi="Noto Sans" w:cs="Noto Sans"/>
                <w:sz w:val="20"/>
                <w:szCs w:val="20"/>
              </w:rPr>
            </w:pPr>
          </w:p>
          <w:p w14:paraId="6D81C483" w14:textId="77777777" w:rsidR="00C715B0" w:rsidRPr="002D287A" w:rsidRDefault="00C715B0" w:rsidP="00C715B0">
            <w:pPr>
              <w:jc w:val="center"/>
              <w:rPr>
                <w:rFonts w:ascii="Noto Sans" w:hAnsi="Noto Sans" w:cs="Noto Sans"/>
                <w:sz w:val="20"/>
                <w:szCs w:val="20"/>
              </w:rPr>
            </w:pPr>
          </w:p>
          <w:p w14:paraId="265CC460" w14:textId="77777777" w:rsidR="00C715B0" w:rsidRPr="002D287A" w:rsidRDefault="00C715B0" w:rsidP="00C715B0">
            <w:pPr>
              <w:jc w:val="center"/>
              <w:rPr>
                <w:rFonts w:ascii="Noto Sans" w:hAnsi="Noto Sans" w:cs="Noto Sans"/>
                <w:sz w:val="20"/>
                <w:szCs w:val="20"/>
              </w:rPr>
            </w:pPr>
          </w:p>
          <w:p w14:paraId="4FE64C73" w14:textId="77777777" w:rsidR="00C715B0" w:rsidRPr="002D287A" w:rsidRDefault="00C715B0" w:rsidP="00C715B0">
            <w:pPr>
              <w:jc w:val="center"/>
              <w:rPr>
                <w:rFonts w:ascii="Noto Sans" w:hAnsi="Noto Sans" w:cs="Noto Sans"/>
                <w:sz w:val="20"/>
                <w:szCs w:val="20"/>
              </w:rPr>
            </w:pPr>
          </w:p>
          <w:p w14:paraId="510FACBF" w14:textId="77777777" w:rsidR="00C715B0" w:rsidRPr="002D287A" w:rsidRDefault="00C715B0" w:rsidP="00C715B0">
            <w:pPr>
              <w:jc w:val="center"/>
              <w:rPr>
                <w:rFonts w:ascii="Noto Sans" w:hAnsi="Noto Sans" w:cs="Noto Sans"/>
                <w:sz w:val="20"/>
                <w:szCs w:val="20"/>
              </w:rPr>
            </w:pPr>
          </w:p>
          <w:p w14:paraId="1B4E8994" w14:textId="77777777" w:rsidR="00DD4ABA" w:rsidRDefault="00DD4ABA" w:rsidP="00C715B0">
            <w:pPr>
              <w:jc w:val="center"/>
              <w:rPr>
                <w:rFonts w:ascii="Noto Sans" w:hAnsi="Noto Sans" w:cs="Noto Sans"/>
                <w:sz w:val="20"/>
                <w:szCs w:val="20"/>
              </w:rPr>
            </w:pPr>
          </w:p>
          <w:p w14:paraId="2F00C005" w14:textId="77777777" w:rsidR="00DD4ABA" w:rsidRDefault="00DD4ABA" w:rsidP="00C715B0">
            <w:pPr>
              <w:jc w:val="center"/>
              <w:rPr>
                <w:rFonts w:ascii="Noto Sans" w:hAnsi="Noto Sans" w:cs="Noto Sans"/>
                <w:sz w:val="20"/>
                <w:szCs w:val="20"/>
              </w:rPr>
            </w:pPr>
          </w:p>
          <w:p w14:paraId="41551973" w14:textId="77777777" w:rsidR="002F530D" w:rsidRDefault="002F530D" w:rsidP="00C715B0">
            <w:pPr>
              <w:jc w:val="center"/>
              <w:rPr>
                <w:rFonts w:ascii="Noto Sans" w:hAnsi="Noto Sans" w:cs="Noto Sans"/>
                <w:sz w:val="20"/>
                <w:szCs w:val="20"/>
              </w:rPr>
            </w:pPr>
          </w:p>
          <w:p w14:paraId="25197588" w14:textId="61A0603F" w:rsidR="00C715B0" w:rsidRPr="002D287A" w:rsidRDefault="00C715B0" w:rsidP="00DD4ABA">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2518C682"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0 mg a 220 g</w:t>
            </w:r>
          </w:p>
          <w:p w14:paraId="428433B5" w14:textId="77777777" w:rsidR="00C715B0" w:rsidRPr="002D287A" w:rsidRDefault="00C715B0" w:rsidP="00C715B0">
            <w:pPr>
              <w:snapToGrid w:val="0"/>
              <w:jc w:val="both"/>
              <w:rPr>
                <w:rFonts w:ascii="Noto Sans" w:hAnsi="Noto Sans" w:cs="Noto Sans"/>
                <w:sz w:val="20"/>
                <w:szCs w:val="20"/>
              </w:rPr>
            </w:pPr>
          </w:p>
          <w:p w14:paraId="64C06F5C" w14:textId="77777777" w:rsidR="00C715B0" w:rsidRPr="002D287A" w:rsidRDefault="00C715B0" w:rsidP="00C715B0">
            <w:pPr>
              <w:snapToGrid w:val="0"/>
              <w:jc w:val="both"/>
              <w:rPr>
                <w:rFonts w:ascii="Noto Sans" w:hAnsi="Noto Sans" w:cs="Noto Sans"/>
                <w:b/>
                <w:sz w:val="20"/>
                <w:szCs w:val="20"/>
              </w:rPr>
            </w:pPr>
            <w:r w:rsidRPr="002D287A">
              <w:rPr>
                <w:rFonts w:ascii="Noto Sans" w:hAnsi="Noto Sans" w:cs="Noto Sans"/>
                <w:b/>
                <w:sz w:val="20"/>
                <w:szCs w:val="20"/>
              </w:rPr>
              <w:t xml:space="preserve">Resolución: </w:t>
            </w:r>
            <w:r w:rsidRPr="002D287A">
              <w:rPr>
                <w:rFonts w:ascii="Noto Sans" w:hAnsi="Noto Sans" w:cs="Noto Sans"/>
                <w:sz w:val="20"/>
                <w:szCs w:val="20"/>
              </w:rPr>
              <w:t xml:space="preserve">0,0001 g </w:t>
            </w:r>
            <w:r w:rsidRPr="002D287A">
              <w:rPr>
                <w:rFonts w:ascii="Noto Sans" w:hAnsi="Noto Sans" w:cs="Noto Sans"/>
                <w:sz w:val="20"/>
                <w:szCs w:val="20"/>
              </w:rPr>
              <w:br/>
            </w:r>
          </w:p>
          <w:p w14:paraId="457CF6A3"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Clase:</w:t>
            </w:r>
            <w:r w:rsidRPr="002D287A">
              <w:rPr>
                <w:rFonts w:ascii="Noto Sans" w:hAnsi="Noto Sans" w:cs="Noto Sans"/>
                <w:sz w:val="20"/>
                <w:szCs w:val="20"/>
              </w:rPr>
              <w:t xml:space="preserve"> Especial (I)</w:t>
            </w:r>
          </w:p>
          <w:p w14:paraId="660E995D" w14:textId="77777777" w:rsidR="00C715B0" w:rsidRPr="002D287A" w:rsidRDefault="00C715B0" w:rsidP="00C715B0">
            <w:pPr>
              <w:snapToGrid w:val="0"/>
              <w:jc w:val="both"/>
              <w:rPr>
                <w:rFonts w:ascii="Noto Sans" w:hAnsi="Noto Sans" w:cs="Noto Sans"/>
                <w:sz w:val="20"/>
                <w:szCs w:val="20"/>
              </w:rPr>
            </w:pPr>
          </w:p>
          <w:p w14:paraId="591E6FEE"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xml:space="preserve">- Mantenimiento preventivo </w:t>
            </w:r>
          </w:p>
          <w:p w14:paraId="7FB8F3EB" w14:textId="0D625E84"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xml:space="preserve">- Ajuste previo a la calibración en el rango de </w:t>
            </w:r>
            <w:r w:rsidR="00343219" w:rsidRPr="002D287A">
              <w:rPr>
                <w:rFonts w:ascii="Noto Sans" w:hAnsi="Noto Sans" w:cs="Noto Sans"/>
                <w:sz w:val="20"/>
                <w:szCs w:val="20"/>
              </w:rPr>
              <w:t>0.01g 210</w:t>
            </w:r>
            <w:r w:rsidRPr="002D287A">
              <w:rPr>
                <w:rFonts w:ascii="Noto Sans" w:hAnsi="Noto Sans" w:cs="Noto Sans"/>
                <w:sz w:val="20"/>
                <w:szCs w:val="20"/>
              </w:rPr>
              <w:t xml:space="preserve"> g</w:t>
            </w:r>
          </w:p>
          <w:p w14:paraId="7572853D" w14:textId="77777777" w:rsidR="00C715B0" w:rsidRDefault="00C715B0" w:rsidP="00C715B0">
            <w:pPr>
              <w:jc w:val="both"/>
              <w:rPr>
                <w:rFonts w:ascii="Noto Sans" w:hAnsi="Noto Sans" w:cs="Noto Sans"/>
                <w:sz w:val="20"/>
                <w:szCs w:val="20"/>
              </w:rPr>
            </w:pPr>
            <w:r w:rsidRPr="002D287A">
              <w:rPr>
                <w:rFonts w:ascii="Noto Sans" w:hAnsi="Noto Sans" w:cs="Noto Sans"/>
                <w:sz w:val="20"/>
                <w:szCs w:val="20"/>
              </w:rPr>
              <w:t xml:space="preserve">- Calibración </w:t>
            </w:r>
          </w:p>
          <w:p w14:paraId="323B051E" w14:textId="77777777" w:rsidR="00AA5DAD" w:rsidRPr="002D287A" w:rsidRDefault="00AA5DAD" w:rsidP="00AA5DAD">
            <w:pPr>
              <w:jc w:val="both"/>
              <w:rPr>
                <w:rFonts w:ascii="Noto Sans" w:hAnsi="Noto Sans" w:cs="Noto Sans"/>
                <w:sz w:val="20"/>
                <w:szCs w:val="20"/>
              </w:rPr>
            </w:pPr>
            <w:r w:rsidRPr="00E47F56">
              <w:rPr>
                <w:rFonts w:ascii="Noto Sans" w:hAnsi="Noto Sans" w:cs="Noto Sans"/>
                <w:sz w:val="20"/>
                <w:szCs w:val="20"/>
              </w:rPr>
              <w:lastRenderedPageBreak/>
              <w:t xml:space="preserve">- </w:t>
            </w:r>
            <w:r w:rsidRPr="00AA5DAD">
              <w:rPr>
                <w:rFonts w:ascii="Noto Sans" w:hAnsi="Noto Sans" w:cs="Noto Sans"/>
                <w:sz w:val="20"/>
                <w:szCs w:val="20"/>
              </w:rPr>
              <w:t>Suministro de accesorios</w:t>
            </w:r>
          </w:p>
          <w:p w14:paraId="3C1CA6E2" w14:textId="77777777" w:rsidR="00AA5DAD" w:rsidRPr="002D287A" w:rsidRDefault="00AA5DAD" w:rsidP="00C715B0">
            <w:pPr>
              <w:jc w:val="both"/>
              <w:rPr>
                <w:rFonts w:ascii="Noto Sans" w:hAnsi="Noto Sans" w:cs="Noto Sans"/>
                <w:sz w:val="20"/>
                <w:szCs w:val="20"/>
              </w:rPr>
            </w:pPr>
          </w:p>
          <w:p w14:paraId="456E7390" w14:textId="77777777" w:rsidR="00C715B0" w:rsidRPr="002D287A" w:rsidRDefault="00C715B0" w:rsidP="00C715B0">
            <w:pPr>
              <w:jc w:val="both"/>
              <w:rPr>
                <w:rFonts w:ascii="Noto Sans" w:hAnsi="Noto Sans" w:cs="Noto Sans"/>
                <w:sz w:val="20"/>
                <w:szCs w:val="20"/>
              </w:rPr>
            </w:pPr>
          </w:p>
          <w:p w14:paraId="5CBEB979" w14:textId="1C5AC909" w:rsidR="00C715B0" w:rsidRPr="002D287A" w:rsidRDefault="00C715B0" w:rsidP="001A302D">
            <w:pPr>
              <w:jc w:val="center"/>
              <w:rPr>
                <w:rFonts w:ascii="Noto Sans" w:hAnsi="Noto Sans" w:cs="Noto Sans"/>
                <w:b/>
                <w:sz w:val="20"/>
                <w:szCs w:val="20"/>
              </w:rPr>
            </w:pPr>
          </w:p>
        </w:tc>
        <w:tc>
          <w:tcPr>
            <w:tcW w:w="851" w:type="dxa"/>
            <w:shd w:val="clear" w:color="auto" w:fill="auto"/>
          </w:tcPr>
          <w:p w14:paraId="1BDE3359"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p>
        </w:tc>
      </w:tr>
      <w:tr w:rsidR="00C715B0" w:rsidRPr="002D287A" w14:paraId="77361E42" w14:textId="77777777" w:rsidTr="5BF43BF7">
        <w:tc>
          <w:tcPr>
            <w:tcW w:w="993" w:type="dxa"/>
            <w:shd w:val="clear" w:color="auto" w:fill="auto"/>
          </w:tcPr>
          <w:p w14:paraId="11D516A2" w14:textId="38C80ED5" w:rsidR="00C715B0" w:rsidRPr="002D287A" w:rsidRDefault="00C715B0" w:rsidP="00C715B0">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B15E34">
              <w:rPr>
                <w:rFonts w:ascii="Noto Sans" w:hAnsi="Noto Sans" w:cs="Noto Sans"/>
                <w:sz w:val="20"/>
                <w:szCs w:val="20"/>
                <w:lang w:val="es-MX" w:eastAsia="es-MX"/>
              </w:rPr>
              <w:t>09</w:t>
            </w:r>
            <w:r w:rsidRPr="002D287A">
              <w:rPr>
                <w:rFonts w:ascii="Noto Sans" w:hAnsi="Noto Sans" w:cs="Noto Sans"/>
                <w:sz w:val="20"/>
                <w:szCs w:val="20"/>
                <w:lang w:val="es-MX" w:eastAsia="es-MX"/>
              </w:rPr>
              <w:t>.-</w:t>
            </w:r>
          </w:p>
          <w:p w14:paraId="553619D9" w14:textId="36D1F688" w:rsidR="00C715B0" w:rsidRPr="002D287A" w:rsidRDefault="00C715B0" w:rsidP="007D70A9">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21112A0F" w14:textId="77777777" w:rsidR="00C715B0" w:rsidRPr="002D287A" w:rsidRDefault="00C715B0" w:rsidP="00C715B0">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BAÑO DE AGUA</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THERMO SCIENTIFIC</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 xml:space="preserve">2837,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val="es-MX" w:eastAsia="es-MX"/>
              </w:rPr>
              <w:t xml:space="preserve"> 205325-1368,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FQ-BAÑ-01.</w:t>
            </w:r>
          </w:p>
          <w:p w14:paraId="2A87378D" w14:textId="77777777" w:rsidR="00C715B0" w:rsidRPr="002D287A" w:rsidRDefault="00C715B0" w:rsidP="00C715B0">
            <w:pPr>
              <w:pStyle w:val="Textoindependiente22"/>
              <w:rPr>
                <w:rFonts w:ascii="Noto Sans" w:hAnsi="Noto Sans" w:cs="Noto Sans"/>
                <w:color w:val="000000"/>
                <w:sz w:val="16"/>
                <w:szCs w:val="16"/>
                <w:lang w:val="es-MX" w:eastAsia="es-MX"/>
              </w:rPr>
            </w:pPr>
          </w:p>
          <w:p w14:paraId="206AD53F" w14:textId="1FA0E9BD" w:rsidR="00C715B0" w:rsidRPr="002D287A" w:rsidRDefault="00C715B0" w:rsidP="00D50A36">
            <w:pPr>
              <w:pStyle w:val="Textoindependiente22"/>
              <w:numPr>
                <w:ilvl w:val="0"/>
                <w:numId w:val="27"/>
              </w:numPr>
              <w:tabs>
                <w:tab w:val="left" w:pos="764"/>
              </w:tabs>
              <w:rPr>
                <w:rFonts w:ascii="Noto Sans" w:hAnsi="Noto Sans" w:cs="Noto Sans"/>
                <w:sz w:val="20"/>
                <w:szCs w:val="20"/>
                <w:lang w:eastAsia="en-US"/>
              </w:rPr>
            </w:pPr>
            <w:r w:rsidRPr="002D287A">
              <w:rPr>
                <w:rFonts w:ascii="Noto Sans" w:hAnsi="Noto Sans" w:cs="Noto Sans"/>
                <w:b/>
                <w:sz w:val="20"/>
                <w:szCs w:val="20"/>
              </w:rPr>
              <w:t xml:space="preserve">Mantenimiento preventivo: </w:t>
            </w:r>
            <w:r w:rsidRPr="002D287A">
              <w:rPr>
                <w:rFonts w:ascii="Noto Sans" w:hAnsi="Noto Sans" w:cs="Noto Sans"/>
                <w:color w:val="000000"/>
                <w:sz w:val="20"/>
                <w:szCs w:val="20"/>
              </w:rPr>
              <w:t>Consiste en la v</w:t>
            </w:r>
            <w:r w:rsidRPr="002D287A">
              <w:rPr>
                <w:rFonts w:ascii="Noto Sans" w:hAnsi="Noto Sans" w:cs="Noto Sans"/>
                <w:sz w:val="20"/>
                <w:szCs w:val="20"/>
              </w:rPr>
              <w:t>erificación del correcto funcionamiento de las conexiones del sistema eléctrico, limpieza de la tina</w:t>
            </w:r>
            <w:r w:rsidRPr="002D287A">
              <w:rPr>
                <w:rFonts w:ascii="Noto Sans" w:hAnsi="Noto Sans" w:cs="Noto Sans"/>
                <w:sz w:val="20"/>
                <w:szCs w:val="20"/>
                <w:lang w:eastAsia="es-MX"/>
              </w:rPr>
              <w:t xml:space="preserve">, del estado del termopar, del sistema de aislamiento, de la tarjeta electrónica y buen estado de cada uno de los componentes electrónicos. Realizar </w:t>
            </w:r>
            <w:r w:rsidRPr="002D287A">
              <w:rPr>
                <w:rFonts w:ascii="Noto Sans" w:hAnsi="Noto Sans" w:cs="Noto Sans"/>
                <w:b/>
                <w:sz w:val="20"/>
                <w:szCs w:val="20"/>
                <w:lang w:eastAsia="es-MX"/>
              </w:rPr>
              <w:t>ajuste</w:t>
            </w:r>
            <w:r w:rsidRPr="002D287A">
              <w:rPr>
                <w:rFonts w:ascii="Noto Sans" w:hAnsi="Noto Sans" w:cs="Noto Sans"/>
                <w:sz w:val="20"/>
                <w:szCs w:val="20"/>
                <w:lang w:eastAsia="es-MX"/>
              </w:rPr>
              <w:t xml:space="preserve"> del equipo </w:t>
            </w:r>
            <w:r w:rsidRPr="002D287A">
              <w:rPr>
                <w:rFonts w:ascii="Noto Sans" w:hAnsi="Noto Sans" w:cs="Noto Sans"/>
                <w:b/>
                <w:sz w:val="20"/>
                <w:szCs w:val="20"/>
                <w:lang w:eastAsia="es-MX"/>
              </w:rPr>
              <w:t>previo a la calificación</w:t>
            </w:r>
            <w:r w:rsidRPr="002D287A">
              <w:rPr>
                <w:rFonts w:ascii="Noto Sans" w:hAnsi="Noto Sans" w:cs="Noto Sans"/>
                <w:sz w:val="20"/>
                <w:szCs w:val="20"/>
                <w:lang w:eastAsia="es-MX"/>
              </w:rPr>
              <w:t xml:space="preserve">. </w:t>
            </w:r>
            <w:r w:rsidRPr="002D287A">
              <w:rPr>
                <w:rFonts w:ascii="Noto Sans" w:hAnsi="Noto Sans" w:cs="Noto Sans"/>
                <w:sz w:val="20"/>
                <w:szCs w:val="20"/>
              </w:rPr>
              <w:t>M</w:t>
            </w:r>
            <w:r w:rsidRPr="002D287A">
              <w:rPr>
                <w:rFonts w:ascii="Noto Sans" w:hAnsi="Noto Sans" w:cs="Noto Sans"/>
                <w:sz w:val="20"/>
                <w:szCs w:val="20"/>
                <w:lang w:eastAsia="es-MX"/>
              </w:rPr>
              <w:t xml:space="preserve">onitoreo a una temperatura de 65°C por 2 horas donde se verifique la estabilidad y uniformidad a esa temperatura, con la </w:t>
            </w:r>
            <w:r w:rsidRPr="002D287A">
              <w:rPr>
                <w:rFonts w:ascii="Noto Sans" w:hAnsi="Noto Sans" w:cs="Noto Sans"/>
                <w:sz w:val="20"/>
                <w:szCs w:val="20"/>
              </w:rPr>
              <w:t xml:space="preserve">eliminación del error en punto de </w:t>
            </w:r>
            <w:r w:rsidR="00343219" w:rsidRPr="002D287A">
              <w:rPr>
                <w:rFonts w:ascii="Noto Sans" w:hAnsi="Noto Sans" w:cs="Noto Sans"/>
                <w:sz w:val="20"/>
                <w:szCs w:val="20"/>
              </w:rPr>
              <w:t>control,</w:t>
            </w:r>
            <w:r w:rsidR="00343219" w:rsidRPr="002D287A">
              <w:rPr>
                <w:rFonts w:ascii="Noto Sans" w:hAnsi="Noto Sans" w:cs="Noto Sans"/>
                <w:sz w:val="20"/>
                <w:szCs w:val="20"/>
                <w:lang w:eastAsia="es-MX"/>
              </w:rPr>
              <w:t xml:space="preserve"> deberán</w:t>
            </w:r>
            <w:r w:rsidRPr="002D287A">
              <w:rPr>
                <w:rFonts w:ascii="Noto Sans" w:hAnsi="Noto Sans" w:cs="Noto Sans"/>
                <w:sz w:val="20"/>
                <w:szCs w:val="20"/>
                <w:lang w:eastAsia="es-MX"/>
              </w:rPr>
              <w:t xml:space="preserve"> estar registrados como mínimo 3 sensores simultáneamente distribuidos p</w:t>
            </w:r>
            <w:r w:rsidRPr="002D287A">
              <w:rPr>
                <w:rFonts w:ascii="Noto Sans" w:hAnsi="Noto Sans" w:cs="Noto Sans"/>
                <w:sz w:val="20"/>
                <w:szCs w:val="20"/>
              </w:rPr>
              <w:t xml:space="preserve">ara garantizar la homogeneidad y estabilidad del equipo. </w:t>
            </w:r>
          </w:p>
          <w:p w14:paraId="3D838E21" w14:textId="77777777" w:rsidR="00C715B0" w:rsidRPr="002D287A" w:rsidRDefault="00C715B0" w:rsidP="00C715B0">
            <w:pPr>
              <w:pStyle w:val="Textoindependiente22"/>
              <w:tabs>
                <w:tab w:val="left" w:pos="764"/>
              </w:tabs>
              <w:ind w:left="720"/>
              <w:rPr>
                <w:rFonts w:ascii="Noto Sans" w:hAnsi="Noto Sans" w:cs="Noto Sans"/>
                <w:sz w:val="20"/>
                <w:szCs w:val="20"/>
                <w:lang w:eastAsia="en-US"/>
              </w:rPr>
            </w:pPr>
          </w:p>
          <w:p w14:paraId="7AF06353" w14:textId="3071B738" w:rsidR="00C715B0" w:rsidRPr="002D287A" w:rsidRDefault="00C715B0" w:rsidP="00C715B0">
            <w:pPr>
              <w:suppressAutoHyphens/>
              <w:ind w:left="720" w:hanging="403"/>
              <w:jc w:val="both"/>
              <w:rPr>
                <w:rFonts w:ascii="Noto Sans" w:hAnsi="Noto Sans" w:cs="Noto Sans"/>
                <w:sz w:val="20"/>
                <w:szCs w:val="20"/>
              </w:rPr>
            </w:pPr>
            <w:r w:rsidRPr="002D287A">
              <w:rPr>
                <w:rFonts w:ascii="Noto Sans" w:hAnsi="Noto Sans" w:cs="Noto Sans"/>
                <w:sz w:val="20"/>
                <w:szCs w:val="20"/>
                <w:lang w:eastAsia="es-MX"/>
              </w:rPr>
              <w:t xml:space="preserve"> </w:t>
            </w:r>
            <w:r w:rsidRPr="002D287A">
              <w:rPr>
                <w:rFonts w:ascii="Noto Sans" w:hAnsi="Noto Sans" w:cs="Noto Sans"/>
                <w:sz w:val="20"/>
                <w:szCs w:val="20"/>
              </w:rPr>
              <w:t></w:t>
            </w:r>
            <w:r w:rsidRPr="002D287A">
              <w:rPr>
                <w:rFonts w:ascii="Noto Sans" w:hAnsi="Noto Sans" w:cs="Noto Sans"/>
                <w:sz w:val="20"/>
                <w:szCs w:val="20"/>
              </w:rPr>
              <w:t></w:t>
            </w:r>
            <w:r w:rsidRPr="002D287A">
              <w:rPr>
                <w:rFonts w:ascii="Noto Sans" w:hAnsi="Noto Sans" w:cs="Noto Sans"/>
                <w:b/>
                <w:bCs/>
                <w:sz w:val="20"/>
                <w:szCs w:val="20"/>
              </w:rPr>
              <w:t xml:space="preserve"> Ajuste y</w:t>
            </w:r>
            <w:r w:rsidRPr="002D287A">
              <w:rPr>
                <w:rFonts w:ascii="Noto Sans" w:hAnsi="Noto Sans" w:cs="Noto Sans"/>
                <w:sz w:val="14"/>
                <w:szCs w:val="14"/>
              </w:rPr>
              <w:t> </w:t>
            </w:r>
            <w:r w:rsidRPr="002D287A">
              <w:rPr>
                <w:rFonts w:ascii="Noto Sans" w:hAnsi="Noto Sans" w:cs="Noto Sans"/>
                <w:b/>
                <w:bCs/>
                <w:sz w:val="20"/>
                <w:szCs w:val="20"/>
              </w:rPr>
              <w:t>Calibración del conjunto sensor-</w:t>
            </w:r>
            <w:proofErr w:type="spellStart"/>
            <w:r w:rsidRPr="002D287A">
              <w:rPr>
                <w:rFonts w:ascii="Noto Sans" w:hAnsi="Noto Sans" w:cs="Noto Sans"/>
                <w:b/>
                <w:bCs/>
                <w:sz w:val="20"/>
                <w:szCs w:val="20"/>
              </w:rPr>
              <w:t>display</w:t>
            </w:r>
            <w:proofErr w:type="spellEnd"/>
            <w:r w:rsidRPr="002D287A">
              <w:rPr>
                <w:rFonts w:ascii="Noto Sans" w:hAnsi="Noto Sans" w:cs="Noto Sans"/>
                <w:b/>
                <w:bCs/>
                <w:sz w:val="20"/>
                <w:szCs w:val="20"/>
              </w:rPr>
              <w:t>:</w:t>
            </w:r>
            <w:r w:rsidRPr="002D287A">
              <w:rPr>
                <w:rFonts w:ascii="Noto Sans" w:hAnsi="Noto Sans" w:cs="Noto Sans"/>
                <w:sz w:val="20"/>
                <w:szCs w:val="20"/>
              </w:rPr>
              <w:t xml:space="preserve"> Se requiere en </w:t>
            </w:r>
            <w:r w:rsidR="00EE31AB">
              <w:rPr>
                <w:rFonts w:ascii="Noto Sans" w:hAnsi="Noto Sans" w:cs="Noto Sans"/>
                <w:sz w:val="20"/>
                <w:szCs w:val="20"/>
              </w:rPr>
              <w:t>el si</w:t>
            </w:r>
            <w:r w:rsidRPr="002D287A">
              <w:rPr>
                <w:rFonts w:ascii="Noto Sans" w:hAnsi="Noto Sans" w:cs="Noto Sans"/>
                <w:sz w:val="20"/>
                <w:szCs w:val="20"/>
              </w:rPr>
              <w:t>guiente punto: 80°C. Error máximo tolerado ± 1°C.   </w:t>
            </w:r>
          </w:p>
          <w:p w14:paraId="13772625" w14:textId="2161DC9A" w:rsidR="00C715B0" w:rsidRPr="002D287A" w:rsidRDefault="00C715B0" w:rsidP="00C715B0">
            <w:pPr>
              <w:pStyle w:val="NormalWeb"/>
              <w:spacing w:before="0" w:beforeAutospacing="0" w:after="0" w:afterAutospacing="0"/>
              <w:ind w:left="709" w:hanging="284"/>
              <w:jc w:val="both"/>
              <w:rPr>
                <w:rFonts w:ascii="Noto Sans" w:hAnsi="Noto Sans" w:cs="Noto Sans"/>
                <w:sz w:val="20"/>
                <w:szCs w:val="20"/>
              </w:rPr>
            </w:pPr>
            <w:r w:rsidRPr="002D287A">
              <w:rPr>
                <w:rFonts w:ascii="Noto Sans" w:hAnsi="Noto Sans" w:cs="Noto Sans"/>
                <w:color w:val="000000"/>
                <w:sz w:val="20"/>
                <w:szCs w:val="20"/>
                <w:bdr w:val="none" w:sz="0" w:space="0" w:color="auto" w:frame="1"/>
              </w:rPr>
              <w:lastRenderedPageBreak/>
              <w:t></w:t>
            </w:r>
            <w:r w:rsidRPr="002D287A">
              <w:rPr>
                <w:rFonts w:ascii="Noto Sans" w:hAnsi="Noto Sans" w:cs="Noto Sans"/>
                <w:color w:val="000000"/>
                <w:sz w:val="14"/>
                <w:szCs w:val="14"/>
                <w:bdr w:val="none" w:sz="0" w:space="0" w:color="auto" w:frame="1"/>
              </w:rPr>
              <w:t xml:space="preserve">  </w:t>
            </w:r>
            <w:r w:rsidRPr="002D287A">
              <w:rPr>
                <w:rFonts w:ascii="Noto Sans" w:hAnsi="Noto Sans" w:cs="Noto Sans"/>
                <w:b/>
                <w:bCs/>
                <w:sz w:val="20"/>
                <w:szCs w:val="20"/>
              </w:rPr>
              <w:t>Calificación de</w:t>
            </w:r>
            <w:r w:rsidRPr="002D287A">
              <w:rPr>
                <w:rFonts w:ascii="Noto Sans" w:hAnsi="Noto Sans" w:cs="Noto Sans"/>
                <w:sz w:val="22"/>
                <w:szCs w:val="22"/>
              </w:rPr>
              <w:t> </w:t>
            </w:r>
            <w:r w:rsidRPr="002D287A">
              <w:rPr>
                <w:rFonts w:ascii="Noto Sans" w:hAnsi="Noto Sans" w:cs="Noto Sans"/>
                <w:b/>
                <w:bCs/>
                <w:sz w:val="20"/>
                <w:szCs w:val="20"/>
              </w:rPr>
              <w:t xml:space="preserve">operación </w:t>
            </w:r>
            <w:r w:rsidRPr="002D287A">
              <w:rPr>
                <w:rFonts w:ascii="Noto Sans" w:hAnsi="Noto Sans" w:cs="Noto Sans"/>
                <w:b/>
                <w:sz w:val="20"/>
                <w:szCs w:val="20"/>
                <w:lang w:val="es-ES" w:eastAsia="ar-SA"/>
              </w:rPr>
              <w:t>(CO)</w:t>
            </w:r>
            <w:r w:rsidRPr="002D287A">
              <w:rPr>
                <w:rFonts w:ascii="Noto Sans" w:hAnsi="Noto Sans" w:cs="Noto Sans"/>
                <w:b/>
                <w:bCs/>
                <w:sz w:val="20"/>
                <w:szCs w:val="20"/>
              </w:rPr>
              <w:t>: </w:t>
            </w:r>
            <w:r w:rsidRPr="002D287A">
              <w:rPr>
                <w:rFonts w:ascii="Noto Sans" w:hAnsi="Noto Sans" w:cs="Noto Sans"/>
                <w:sz w:val="20"/>
                <w:szCs w:val="20"/>
              </w:rPr>
              <w:t>Realizar un perfil térmico sin carga a la temperatura de 80°C con 5 sensores distribuidos en el interior del baño de manera uniforme más el sensor de temperatura con un tiempo de toma de lectura de 1 min. Durante un tiempo de ciclo de 2 horas sin considerar el tiempo de estabilización. Emplear termopares tipo “T” grado especial con exactitud </w:t>
            </w:r>
            <w:r w:rsidRPr="002D287A">
              <w:rPr>
                <w:rFonts w:ascii="Arial" w:hAnsi="Arial" w:cs="Arial"/>
                <w:sz w:val="20"/>
                <w:szCs w:val="20"/>
              </w:rPr>
              <w:t>≤</w:t>
            </w:r>
            <w:r w:rsidRPr="002D287A">
              <w:rPr>
                <w:rFonts w:ascii="Noto Sans" w:hAnsi="Noto Sans" w:cs="Noto Sans"/>
                <w:sz w:val="20"/>
                <w:szCs w:val="20"/>
              </w:rPr>
              <w:t>0,5°C.</w:t>
            </w:r>
          </w:p>
          <w:p w14:paraId="5CFF08DF" w14:textId="77777777" w:rsidR="00C715B0" w:rsidRPr="002D287A" w:rsidRDefault="00C715B0" w:rsidP="00C715B0">
            <w:pPr>
              <w:pStyle w:val="Prrafodelista"/>
              <w:snapToGrid w:val="0"/>
              <w:jc w:val="both"/>
              <w:rPr>
                <w:rFonts w:ascii="Noto Sans" w:hAnsi="Noto Sans" w:cs="Noto Sans"/>
                <w:sz w:val="20"/>
                <w:szCs w:val="20"/>
              </w:rPr>
            </w:pPr>
            <w:r w:rsidRPr="002D287A">
              <w:rPr>
                <w:rFonts w:ascii="Noto Sans" w:hAnsi="Noto Sans" w:cs="Noto Sans"/>
                <w:sz w:val="20"/>
                <w:szCs w:val="20"/>
                <w:u w:val="single"/>
              </w:rPr>
              <w:t>Criterio de aceptación</w:t>
            </w:r>
            <w:r w:rsidRPr="002D287A">
              <w:rPr>
                <w:rFonts w:ascii="Noto Sans" w:hAnsi="Noto Sans" w:cs="Noto Sans"/>
                <w:sz w:val="20"/>
                <w:szCs w:val="20"/>
              </w:rPr>
              <w:t xml:space="preserve">: ± 1°C para cada temperatura. </w:t>
            </w:r>
          </w:p>
          <w:p w14:paraId="3F042C07" w14:textId="77777777" w:rsidR="00C715B0" w:rsidRPr="002D287A" w:rsidRDefault="00C715B0" w:rsidP="00C715B0">
            <w:pPr>
              <w:pStyle w:val="NormalWeb"/>
              <w:spacing w:before="0" w:beforeAutospacing="0" w:after="0" w:afterAutospacing="0"/>
              <w:ind w:left="709" w:hanging="284"/>
              <w:jc w:val="both"/>
              <w:rPr>
                <w:rFonts w:ascii="Noto Sans" w:hAnsi="Noto Sans" w:cs="Noto Sans"/>
                <w:sz w:val="20"/>
                <w:szCs w:val="20"/>
              </w:rPr>
            </w:pPr>
          </w:p>
          <w:p w14:paraId="1E19DA4B" w14:textId="58968464" w:rsidR="00C715B0" w:rsidRPr="002D287A" w:rsidRDefault="00C715B0" w:rsidP="00C715B0">
            <w:pPr>
              <w:pStyle w:val="NormalWeb"/>
              <w:spacing w:before="0" w:beforeAutospacing="0" w:after="0" w:afterAutospacing="0"/>
              <w:ind w:left="709" w:hanging="284"/>
              <w:jc w:val="both"/>
              <w:rPr>
                <w:rFonts w:ascii="Noto Sans" w:hAnsi="Noto Sans" w:cs="Noto Sans"/>
                <w:sz w:val="20"/>
                <w:szCs w:val="20"/>
              </w:rPr>
            </w:pPr>
            <w:r w:rsidRPr="002D287A">
              <w:rPr>
                <w:rFonts w:ascii="Noto Sans" w:hAnsi="Noto Sans" w:cs="Noto Sans"/>
                <w:color w:val="000000"/>
                <w:sz w:val="20"/>
                <w:szCs w:val="20"/>
                <w:bdr w:val="none" w:sz="0" w:space="0" w:color="auto" w:frame="1"/>
              </w:rPr>
              <w:t></w:t>
            </w:r>
            <w:r w:rsidRPr="002D287A">
              <w:rPr>
                <w:rFonts w:ascii="Noto Sans" w:hAnsi="Noto Sans" w:cs="Noto Sans"/>
                <w:color w:val="000000"/>
                <w:sz w:val="14"/>
                <w:szCs w:val="14"/>
                <w:bdr w:val="none" w:sz="0" w:space="0" w:color="auto" w:frame="1"/>
              </w:rPr>
              <w:t> </w:t>
            </w:r>
            <w:r w:rsidRPr="002D287A">
              <w:rPr>
                <w:rFonts w:ascii="Noto Sans" w:hAnsi="Noto Sans" w:cs="Noto Sans"/>
                <w:b/>
                <w:bCs/>
                <w:sz w:val="20"/>
                <w:szCs w:val="20"/>
              </w:rPr>
              <w:t>Calificación de</w:t>
            </w:r>
            <w:r w:rsidRPr="002D287A">
              <w:rPr>
                <w:rFonts w:ascii="Noto Sans" w:hAnsi="Noto Sans" w:cs="Noto Sans"/>
              </w:rPr>
              <w:t> </w:t>
            </w:r>
            <w:r w:rsidRPr="002D287A">
              <w:rPr>
                <w:rFonts w:ascii="Noto Sans" w:hAnsi="Noto Sans" w:cs="Noto Sans"/>
                <w:b/>
                <w:bCs/>
                <w:sz w:val="20"/>
                <w:szCs w:val="20"/>
              </w:rPr>
              <w:t xml:space="preserve">desempeño </w:t>
            </w:r>
            <w:r w:rsidRPr="002D287A">
              <w:rPr>
                <w:rFonts w:ascii="Noto Sans" w:hAnsi="Noto Sans" w:cs="Noto Sans"/>
                <w:b/>
                <w:sz w:val="20"/>
                <w:szCs w:val="20"/>
                <w:lang w:val="es-ES" w:eastAsia="ar-SA"/>
              </w:rPr>
              <w:t>(CD)</w:t>
            </w:r>
            <w:r w:rsidRPr="002D287A">
              <w:rPr>
                <w:rFonts w:ascii="Noto Sans" w:hAnsi="Noto Sans" w:cs="Noto Sans"/>
                <w:b/>
                <w:bCs/>
                <w:sz w:val="20"/>
                <w:szCs w:val="20"/>
              </w:rPr>
              <w:t>: </w:t>
            </w:r>
            <w:r w:rsidRPr="002D287A">
              <w:rPr>
                <w:rFonts w:ascii="Noto Sans" w:hAnsi="Noto Sans" w:cs="Noto Sans"/>
                <w:sz w:val="20"/>
                <w:szCs w:val="20"/>
              </w:rPr>
              <w:t>Realizar un perfil térmico con carga 80 % a las temperaturas de 80°C con 5 sensores distribuidos en el interior del baño de manera uniforme más el sensor de temperatura con un tiempo de toma de lectura de 1 min. Durante un tiempo de ciclo de 2 horas sin considerar el tiempo de estabilización. Emplear termopares tipo “T” grado especial con exactitud </w:t>
            </w:r>
            <w:r w:rsidRPr="002D287A">
              <w:rPr>
                <w:rFonts w:ascii="Arial" w:hAnsi="Arial" w:cs="Arial"/>
                <w:sz w:val="20"/>
                <w:szCs w:val="20"/>
              </w:rPr>
              <w:t>≤</w:t>
            </w:r>
            <w:r w:rsidRPr="002D287A">
              <w:rPr>
                <w:rFonts w:ascii="Noto Sans" w:hAnsi="Noto Sans" w:cs="Noto Sans"/>
                <w:sz w:val="20"/>
                <w:szCs w:val="20"/>
              </w:rPr>
              <w:t>0,5°C.</w:t>
            </w:r>
          </w:p>
          <w:p w14:paraId="178A7074" w14:textId="27D9DCD4" w:rsidR="00C715B0" w:rsidRPr="002D287A" w:rsidRDefault="00C715B0" w:rsidP="000C4B95">
            <w:pPr>
              <w:pStyle w:val="Prrafodelista"/>
              <w:snapToGrid w:val="0"/>
              <w:jc w:val="both"/>
              <w:rPr>
                <w:rFonts w:ascii="Noto Sans" w:hAnsi="Noto Sans" w:cs="Noto Sans"/>
                <w:b/>
                <w:sz w:val="20"/>
                <w:szCs w:val="20"/>
                <w:u w:val="single"/>
              </w:rPr>
            </w:pPr>
            <w:r w:rsidRPr="002D287A">
              <w:rPr>
                <w:rFonts w:ascii="Noto Sans" w:hAnsi="Noto Sans" w:cs="Noto Sans"/>
                <w:sz w:val="20"/>
                <w:szCs w:val="20"/>
                <w:u w:val="single"/>
              </w:rPr>
              <w:t>Criterio de aceptación</w:t>
            </w:r>
            <w:r w:rsidRPr="002D287A">
              <w:rPr>
                <w:rFonts w:ascii="Noto Sans" w:hAnsi="Noto Sans" w:cs="Noto Sans"/>
                <w:sz w:val="20"/>
                <w:szCs w:val="20"/>
              </w:rPr>
              <w:t xml:space="preserve">: ± 1°C para cada temperatura. </w:t>
            </w:r>
          </w:p>
        </w:tc>
        <w:tc>
          <w:tcPr>
            <w:tcW w:w="1077" w:type="dxa"/>
            <w:gridSpan w:val="2"/>
            <w:shd w:val="clear" w:color="auto" w:fill="auto"/>
          </w:tcPr>
          <w:p w14:paraId="3508C4B8" w14:textId="5FB2F9A0"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2C6F91A0" w14:textId="701F619D"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7EF0B2DA" w14:textId="77777777" w:rsidR="00C715B0" w:rsidRPr="002D287A" w:rsidRDefault="00C715B0" w:rsidP="00C715B0">
            <w:pPr>
              <w:snapToGrid w:val="0"/>
              <w:jc w:val="both"/>
              <w:rPr>
                <w:rFonts w:ascii="Noto Sans" w:hAnsi="Noto Sans" w:cs="Noto Sans"/>
                <w:b/>
                <w:sz w:val="20"/>
                <w:szCs w:val="20"/>
              </w:rPr>
            </w:pPr>
            <w:r w:rsidRPr="002D287A">
              <w:rPr>
                <w:rFonts w:ascii="Noto Sans" w:hAnsi="Noto Sans" w:cs="Noto Sans"/>
                <w:b/>
                <w:sz w:val="20"/>
                <w:szCs w:val="20"/>
              </w:rPr>
              <w:t>Alcance:</w:t>
            </w:r>
          </w:p>
          <w:p w14:paraId="730A47E8"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xml:space="preserve"> Temperatura Máxima: 99,9°C</w:t>
            </w:r>
          </w:p>
          <w:p w14:paraId="6C759314" w14:textId="77777777" w:rsidR="00C715B0" w:rsidRPr="002D287A" w:rsidRDefault="00C715B0" w:rsidP="00C715B0">
            <w:pPr>
              <w:snapToGrid w:val="0"/>
              <w:jc w:val="both"/>
              <w:rPr>
                <w:rFonts w:ascii="Noto Sans" w:hAnsi="Noto Sans" w:cs="Noto Sans"/>
                <w:sz w:val="20"/>
                <w:szCs w:val="20"/>
              </w:rPr>
            </w:pPr>
          </w:p>
          <w:p w14:paraId="75985395"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0,1°C</w:t>
            </w:r>
          </w:p>
          <w:p w14:paraId="6FCB7BEE" w14:textId="77777777" w:rsidR="00C715B0" w:rsidRPr="002D287A" w:rsidRDefault="00C715B0" w:rsidP="00C715B0">
            <w:pPr>
              <w:snapToGrid w:val="0"/>
              <w:jc w:val="both"/>
              <w:rPr>
                <w:rFonts w:ascii="Noto Sans" w:hAnsi="Noto Sans" w:cs="Noto Sans"/>
                <w:sz w:val="20"/>
                <w:szCs w:val="20"/>
              </w:rPr>
            </w:pPr>
          </w:p>
          <w:p w14:paraId="6C5E3C97" w14:textId="77777777" w:rsidR="00C715B0" w:rsidRPr="002D287A" w:rsidRDefault="00C715B0" w:rsidP="00C715B0">
            <w:pPr>
              <w:jc w:val="both"/>
              <w:rPr>
                <w:rFonts w:ascii="Noto Sans" w:hAnsi="Noto Sans" w:cs="Noto Sans"/>
                <w:sz w:val="20"/>
                <w:szCs w:val="20"/>
              </w:rPr>
            </w:pPr>
            <w:r w:rsidRPr="002D287A">
              <w:rPr>
                <w:rFonts w:ascii="Noto Sans" w:hAnsi="Noto Sans" w:cs="Noto Sans"/>
                <w:sz w:val="20"/>
                <w:szCs w:val="20"/>
              </w:rPr>
              <w:t xml:space="preserve">- Mantenimiento preventivo </w:t>
            </w:r>
          </w:p>
          <w:p w14:paraId="764752AE" w14:textId="77777777" w:rsidR="00C715B0" w:rsidRPr="002D287A" w:rsidRDefault="00C715B0" w:rsidP="00C715B0">
            <w:pPr>
              <w:jc w:val="both"/>
              <w:rPr>
                <w:rFonts w:ascii="Noto Sans" w:hAnsi="Noto Sans" w:cs="Noto Sans"/>
                <w:sz w:val="20"/>
                <w:szCs w:val="20"/>
              </w:rPr>
            </w:pPr>
            <w:r w:rsidRPr="002D287A">
              <w:rPr>
                <w:rFonts w:ascii="Noto Sans" w:hAnsi="Noto Sans" w:cs="Noto Sans"/>
                <w:sz w:val="20"/>
                <w:szCs w:val="20"/>
              </w:rPr>
              <w:t>- Ajuste previo a la calificación</w:t>
            </w:r>
          </w:p>
          <w:p w14:paraId="293BD7B8" w14:textId="77777777" w:rsidR="00C715B0" w:rsidRPr="002D287A" w:rsidRDefault="00C715B0" w:rsidP="00C715B0">
            <w:pPr>
              <w:jc w:val="both"/>
              <w:rPr>
                <w:rFonts w:ascii="Noto Sans" w:hAnsi="Noto Sans" w:cs="Noto Sans"/>
                <w:sz w:val="20"/>
                <w:szCs w:val="20"/>
              </w:rPr>
            </w:pPr>
            <w:r w:rsidRPr="002D287A">
              <w:rPr>
                <w:rFonts w:ascii="Noto Sans" w:hAnsi="Noto Sans" w:cs="Noto Sans"/>
                <w:sz w:val="20"/>
                <w:szCs w:val="20"/>
              </w:rPr>
              <w:t>- Calibración del sensor</w:t>
            </w:r>
          </w:p>
          <w:p w14:paraId="77CF8715" w14:textId="77777777" w:rsidR="00C715B0" w:rsidRPr="002D287A" w:rsidRDefault="00C715B0" w:rsidP="00C715B0">
            <w:pPr>
              <w:ind w:left="160" w:hanging="160"/>
              <w:jc w:val="both"/>
              <w:rPr>
                <w:rFonts w:ascii="Noto Sans" w:hAnsi="Noto Sans" w:cs="Noto Sans"/>
                <w:sz w:val="20"/>
                <w:szCs w:val="20"/>
              </w:rPr>
            </w:pPr>
            <w:r w:rsidRPr="002D287A">
              <w:rPr>
                <w:rFonts w:ascii="Noto Sans" w:hAnsi="Noto Sans" w:cs="Noto Sans"/>
                <w:sz w:val="20"/>
                <w:szCs w:val="20"/>
              </w:rPr>
              <w:t xml:space="preserve">-Calificación de operación y desempeño </w:t>
            </w:r>
          </w:p>
          <w:p w14:paraId="6F7E1747" w14:textId="77777777" w:rsidR="00C715B0" w:rsidRPr="002D287A" w:rsidRDefault="00C715B0" w:rsidP="00C715B0">
            <w:pPr>
              <w:ind w:left="160" w:hanging="160"/>
              <w:jc w:val="both"/>
              <w:rPr>
                <w:rFonts w:ascii="Noto Sans" w:hAnsi="Noto Sans" w:cs="Noto Sans"/>
                <w:sz w:val="20"/>
                <w:szCs w:val="20"/>
              </w:rPr>
            </w:pPr>
          </w:p>
          <w:p w14:paraId="4F32653D" w14:textId="77777777" w:rsidR="00C715B0" w:rsidRPr="002D287A" w:rsidRDefault="00C715B0" w:rsidP="006972BF">
            <w:pPr>
              <w:snapToGrid w:val="0"/>
              <w:jc w:val="center"/>
              <w:rPr>
                <w:rFonts w:ascii="Noto Sans" w:hAnsi="Noto Sans" w:cs="Noto Sans"/>
                <w:b/>
                <w:sz w:val="20"/>
                <w:szCs w:val="20"/>
              </w:rPr>
            </w:pPr>
          </w:p>
        </w:tc>
        <w:tc>
          <w:tcPr>
            <w:tcW w:w="851" w:type="dxa"/>
            <w:shd w:val="clear" w:color="auto" w:fill="auto"/>
          </w:tcPr>
          <w:p w14:paraId="5B62C540"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p>
        </w:tc>
      </w:tr>
      <w:tr w:rsidR="00C715B0" w:rsidRPr="002D287A" w14:paraId="2D908022" w14:textId="77777777" w:rsidTr="5BF43BF7">
        <w:tc>
          <w:tcPr>
            <w:tcW w:w="993" w:type="dxa"/>
            <w:shd w:val="clear" w:color="auto" w:fill="auto"/>
          </w:tcPr>
          <w:p w14:paraId="2FEB834B" w14:textId="583C4DCF" w:rsidR="00C715B0" w:rsidRPr="002D287A" w:rsidRDefault="00C715B0" w:rsidP="00C715B0">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11</w:t>
            </w:r>
            <w:r w:rsidR="00B15E34">
              <w:rPr>
                <w:rFonts w:ascii="Noto Sans" w:hAnsi="Noto Sans" w:cs="Noto Sans"/>
                <w:sz w:val="20"/>
                <w:szCs w:val="20"/>
                <w:lang w:val="es-MX" w:eastAsia="es-MX"/>
              </w:rPr>
              <w:t>0</w:t>
            </w:r>
            <w:r w:rsidRPr="002D287A">
              <w:rPr>
                <w:rFonts w:ascii="Noto Sans" w:hAnsi="Noto Sans" w:cs="Noto Sans"/>
                <w:sz w:val="20"/>
                <w:szCs w:val="20"/>
                <w:lang w:val="es-MX" w:eastAsia="es-MX"/>
              </w:rPr>
              <w:t>.-</w:t>
            </w:r>
          </w:p>
          <w:p w14:paraId="4DE21109" w14:textId="79189D73" w:rsidR="00C715B0" w:rsidRPr="002D287A" w:rsidRDefault="00C715B0" w:rsidP="007D70A9">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4A283545" w14:textId="6BF981F0" w:rsidR="00C715B0" w:rsidRPr="002D287A" w:rsidRDefault="00C715B0" w:rsidP="00C715B0">
            <w:pPr>
              <w:jc w:val="both"/>
              <w:rPr>
                <w:rFonts w:ascii="Noto Sans" w:hAnsi="Noto Sans" w:cs="Noto Sans"/>
                <w:color w:val="000000"/>
                <w:sz w:val="20"/>
                <w:szCs w:val="20"/>
                <w:lang w:eastAsia="es-MX"/>
              </w:rPr>
            </w:pPr>
            <w:r w:rsidRPr="002D287A">
              <w:rPr>
                <w:rFonts w:ascii="Noto Sans" w:hAnsi="Noto Sans" w:cs="Noto Sans"/>
                <w:sz w:val="20"/>
                <w:szCs w:val="20"/>
                <w:lang w:eastAsia="es-MX"/>
              </w:rPr>
              <w:t>CAMPANA DE EXTRACCIÓN</w:t>
            </w:r>
            <w:r w:rsidRPr="002D287A">
              <w:rPr>
                <w:rFonts w:ascii="Noto Sans" w:hAnsi="Noto Sans" w:cs="Noto Sans"/>
                <w:b/>
                <w:color w:val="000000"/>
                <w:sz w:val="20"/>
                <w:szCs w:val="20"/>
              </w:rPr>
              <w:t xml:space="preserve">, MARCA: </w:t>
            </w:r>
            <w:r w:rsidRPr="002D287A">
              <w:rPr>
                <w:rFonts w:ascii="Noto Sans" w:hAnsi="Noto Sans" w:cs="Noto Sans"/>
                <w:sz w:val="20"/>
                <w:szCs w:val="20"/>
                <w:lang w:eastAsia="es-MX"/>
              </w:rPr>
              <w:t>VECO</w:t>
            </w:r>
            <w:r w:rsidRPr="002D287A">
              <w:rPr>
                <w:rFonts w:ascii="Noto Sans" w:hAnsi="Noto Sans" w:cs="Noto Sans"/>
                <w:b/>
                <w:color w:val="000000"/>
                <w:sz w:val="20"/>
                <w:szCs w:val="20"/>
              </w:rPr>
              <w:t xml:space="preserve">, MODELO: </w:t>
            </w:r>
            <w:r w:rsidRPr="002D287A">
              <w:rPr>
                <w:rFonts w:ascii="Noto Sans" w:hAnsi="Noto Sans" w:cs="Noto Sans"/>
                <w:sz w:val="20"/>
                <w:szCs w:val="20"/>
                <w:lang w:eastAsia="es-MX"/>
              </w:rPr>
              <w:t>B/EG- 150/ESP</w:t>
            </w:r>
            <w:r w:rsidRPr="002D287A">
              <w:rPr>
                <w:rFonts w:ascii="Noto Sans" w:hAnsi="Noto Sans" w:cs="Noto Sans"/>
                <w:b/>
                <w:color w:val="000000"/>
                <w:sz w:val="20"/>
                <w:szCs w:val="20"/>
                <w:lang w:eastAsia="es-MX"/>
              </w:rPr>
              <w:t>, No. DE SERIE</w:t>
            </w:r>
            <w:r w:rsidRPr="002D287A">
              <w:rPr>
                <w:rFonts w:ascii="Noto Sans" w:hAnsi="Noto Sans" w:cs="Noto Sans"/>
                <w:b/>
                <w:color w:val="000000"/>
                <w:sz w:val="20"/>
                <w:szCs w:val="20"/>
              </w:rPr>
              <w:t xml:space="preserve">: </w:t>
            </w:r>
            <w:r w:rsidRPr="002D287A">
              <w:rPr>
                <w:rFonts w:ascii="Noto Sans" w:hAnsi="Noto Sans" w:cs="Noto Sans"/>
                <w:color w:val="000000"/>
                <w:sz w:val="20"/>
                <w:szCs w:val="20"/>
                <w:lang w:eastAsia="es-MX"/>
              </w:rPr>
              <w:t>E-5239</w:t>
            </w:r>
            <w:r w:rsidRPr="002D287A">
              <w:rPr>
                <w:rFonts w:ascii="Noto Sans" w:hAnsi="Noto Sans" w:cs="Noto Sans"/>
                <w:b/>
                <w:color w:val="000000"/>
                <w:sz w:val="20"/>
                <w:szCs w:val="20"/>
              </w:rPr>
              <w:t>, CLAVE DE IDENTIFICACIÓN:</w:t>
            </w:r>
            <w:r w:rsidRPr="002D287A">
              <w:rPr>
                <w:rFonts w:ascii="Noto Sans" w:hAnsi="Noto Sans" w:cs="Noto Sans"/>
                <w:b/>
                <w:color w:val="000000"/>
                <w:sz w:val="20"/>
                <w:szCs w:val="20"/>
                <w:lang w:eastAsia="es-MX"/>
              </w:rPr>
              <w:t xml:space="preserve"> </w:t>
            </w:r>
            <w:r w:rsidRPr="002D287A">
              <w:rPr>
                <w:rFonts w:ascii="Noto Sans" w:hAnsi="Noto Sans" w:cs="Noto Sans"/>
                <w:sz w:val="20"/>
                <w:szCs w:val="20"/>
                <w:lang w:eastAsia="es-MX"/>
              </w:rPr>
              <w:t>FQ-CEX-01</w:t>
            </w:r>
            <w:r w:rsidRPr="002D287A">
              <w:rPr>
                <w:rFonts w:ascii="Noto Sans" w:hAnsi="Noto Sans" w:cs="Noto Sans"/>
                <w:color w:val="000000"/>
                <w:sz w:val="20"/>
                <w:szCs w:val="20"/>
                <w:lang w:eastAsia="es-MX"/>
              </w:rPr>
              <w:t>.</w:t>
            </w:r>
          </w:p>
          <w:p w14:paraId="03906A57" w14:textId="77777777" w:rsidR="00C715B0" w:rsidRPr="002D287A" w:rsidRDefault="00C715B0" w:rsidP="00C715B0">
            <w:pPr>
              <w:jc w:val="both"/>
              <w:rPr>
                <w:rFonts w:ascii="Noto Sans" w:hAnsi="Noto Sans" w:cs="Noto Sans"/>
                <w:b/>
                <w:sz w:val="20"/>
                <w:szCs w:val="20"/>
              </w:rPr>
            </w:pPr>
          </w:p>
          <w:p w14:paraId="564C5004" w14:textId="0E0D4A95" w:rsidR="00C715B0" w:rsidRPr="002D287A" w:rsidRDefault="00C715B0" w:rsidP="00D50A36">
            <w:pPr>
              <w:pStyle w:val="Prrafodelista"/>
              <w:numPr>
                <w:ilvl w:val="0"/>
                <w:numId w:val="27"/>
              </w:numPr>
              <w:suppressAutoHyphens/>
              <w:jc w:val="both"/>
              <w:rPr>
                <w:rFonts w:ascii="Noto Sans" w:hAnsi="Noto Sans" w:cs="Noto Sans"/>
                <w:sz w:val="20"/>
                <w:szCs w:val="20"/>
              </w:rPr>
            </w:pPr>
            <w:r w:rsidRPr="002D287A">
              <w:rPr>
                <w:rFonts w:ascii="Noto Sans" w:hAnsi="Noto Sans" w:cs="Noto Sans"/>
                <w:b/>
                <w:color w:val="000000"/>
                <w:sz w:val="20"/>
                <w:szCs w:val="20"/>
                <w:lang w:eastAsia="es-MX"/>
              </w:rPr>
              <w:t>Mantenimiento preventivo</w:t>
            </w:r>
            <w:r w:rsidRPr="002D287A">
              <w:rPr>
                <w:rFonts w:ascii="Noto Sans" w:hAnsi="Noto Sans" w:cs="Noto Sans"/>
                <w:color w:val="000000"/>
                <w:sz w:val="20"/>
                <w:szCs w:val="20"/>
                <w:lang w:eastAsia="es-MX"/>
              </w:rPr>
              <w:t xml:space="preserve">: </w:t>
            </w:r>
            <w:r w:rsidRPr="002D287A">
              <w:rPr>
                <w:rFonts w:ascii="Noto Sans" w:hAnsi="Noto Sans" w:cs="Noto Sans"/>
                <w:color w:val="000000"/>
                <w:sz w:val="20"/>
                <w:szCs w:val="20"/>
              </w:rPr>
              <w:t>Consiste en realizar las siguientes actividades:</w:t>
            </w:r>
            <w:r w:rsidRPr="002D287A">
              <w:rPr>
                <w:rFonts w:ascii="Noto Sans" w:hAnsi="Noto Sans" w:cs="Noto Sans"/>
                <w:color w:val="000000"/>
                <w:sz w:val="20"/>
                <w:szCs w:val="20"/>
                <w:lang w:eastAsia="es-MX"/>
              </w:rPr>
              <w:t xml:space="preserve"> limpieza a fondo de toda la campana tanto interna como externa, reparación de las zonas afectadas por la oxidación y </w:t>
            </w:r>
            <w:r w:rsidR="00AE4980">
              <w:rPr>
                <w:rFonts w:ascii="Noto Sans" w:hAnsi="Noto Sans" w:cs="Noto Sans"/>
                <w:color w:val="000000"/>
                <w:sz w:val="20"/>
                <w:szCs w:val="20"/>
                <w:lang w:eastAsia="es-MX"/>
              </w:rPr>
              <w:t xml:space="preserve">aplicación </w:t>
            </w:r>
            <w:r w:rsidRPr="002D287A">
              <w:rPr>
                <w:rFonts w:ascii="Noto Sans" w:hAnsi="Noto Sans" w:cs="Noto Sans"/>
                <w:color w:val="000000"/>
                <w:sz w:val="20"/>
                <w:szCs w:val="20"/>
                <w:lang w:eastAsia="es-MX"/>
              </w:rPr>
              <w:t xml:space="preserve">de pintura adecuada, revisión del sistema motriz, del sistema eléctrico, medición de velocidad de aire, reporte de </w:t>
            </w:r>
            <w:r w:rsidRPr="002D287A">
              <w:rPr>
                <w:rFonts w:ascii="Noto Sans" w:hAnsi="Noto Sans" w:cs="Noto Sans"/>
                <w:color w:val="000000"/>
                <w:sz w:val="20"/>
                <w:szCs w:val="20"/>
                <w:lang w:eastAsia="es-MX"/>
              </w:rPr>
              <w:lastRenderedPageBreak/>
              <w:t>campo que incluya los resultados de la verificación del sistema motriz y del sistema eléctrico. Ajuste del sistema de extracción.</w:t>
            </w:r>
          </w:p>
          <w:p w14:paraId="48A67D13" w14:textId="77777777" w:rsidR="00C715B0" w:rsidRPr="002D287A" w:rsidRDefault="00C715B0" w:rsidP="00C715B0">
            <w:pPr>
              <w:pStyle w:val="Prrafodelista"/>
              <w:suppressAutoHyphens/>
              <w:jc w:val="both"/>
              <w:rPr>
                <w:rFonts w:ascii="Noto Sans" w:hAnsi="Noto Sans" w:cs="Noto Sans"/>
                <w:sz w:val="20"/>
                <w:szCs w:val="20"/>
              </w:rPr>
            </w:pPr>
          </w:p>
          <w:p w14:paraId="361910A7" w14:textId="77777777" w:rsidR="00C715B0" w:rsidRPr="002D287A" w:rsidRDefault="00C715B0" w:rsidP="00D50A36">
            <w:pPr>
              <w:pStyle w:val="Prrafodelista"/>
              <w:numPr>
                <w:ilvl w:val="0"/>
                <w:numId w:val="27"/>
              </w:numPr>
              <w:suppressAutoHyphens/>
              <w:jc w:val="both"/>
              <w:rPr>
                <w:rFonts w:ascii="Noto Sans" w:hAnsi="Noto Sans" w:cs="Noto Sans"/>
                <w:sz w:val="20"/>
                <w:szCs w:val="20"/>
              </w:rPr>
            </w:pPr>
            <w:r w:rsidRPr="002D287A">
              <w:rPr>
                <w:rFonts w:ascii="Noto Sans" w:hAnsi="Noto Sans" w:cs="Noto Sans"/>
                <w:b/>
                <w:color w:val="000000"/>
                <w:sz w:val="20"/>
                <w:szCs w:val="20"/>
                <w:lang w:eastAsia="es-MX"/>
              </w:rPr>
              <w:t>Suministro e instalación</w:t>
            </w:r>
            <w:r w:rsidRPr="002D287A">
              <w:rPr>
                <w:rFonts w:ascii="Noto Sans" w:hAnsi="Noto Sans" w:cs="Noto Sans"/>
                <w:color w:val="000000"/>
                <w:sz w:val="20"/>
                <w:szCs w:val="20"/>
                <w:lang w:eastAsia="es-MX"/>
              </w:rPr>
              <w:t xml:space="preserve"> de: </w:t>
            </w:r>
          </w:p>
          <w:p w14:paraId="0113633D" w14:textId="77777777" w:rsidR="00C715B0" w:rsidRPr="002D287A" w:rsidRDefault="00C715B0" w:rsidP="00D50A36">
            <w:pPr>
              <w:pStyle w:val="Prrafodelista"/>
              <w:numPr>
                <w:ilvl w:val="0"/>
                <w:numId w:val="27"/>
              </w:numPr>
              <w:suppressAutoHyphens/>
              <w:jc w:val="both"/>
              <w:rPr>
                <w:rFonts w:ascii="Noto Sans" w:hAnsi="Noto Sans" w:cs="Noto Sans"/>
                <w:sz w:val="20"/>
                <w:szCs w:val="20"/>
              </w:rPr>
            </w:pPr>
            <w:r w:rsidRPr="002D287A">
              <w:rPr>
                <w:rFonts w:ascii="Noto Sans" w:hAnsi="Noto Sans" w:cs="Noto Sans"/>
                <w:color w:val="000000"/>
                <w:sz w:val="20"/>
                <w:szCs w:val="20"/>
                <w:lang w:eastAsia="es-MX"/>
              </w:rPr>
              <w:t xml:space="preserve">Un </w:t>
            </w:r>
            <w:r w:rsidRPr="002D287A">
              <w:rPr>
                <w:rFonts w:ascii="Noto Sans" w:hAnsi="Noto Sans" w:cs="Noto Sans"/>
                <w:b/>
                <w:color w:val="000000"/>
                <w:sz w:val="20"/>
                <w:szCs w:val="20"/>
                <w:lang w:eastAsia="es-MX"/>
              </w:rPr>
              <w:t>filtro de carbono</w:t>
            </w:r>
            <w:r w:rsidRPr="002D287A">
              <w:rPr>
                <w:rFonts w:ascii="Noto Sans" w:hAnsi="Noto Sans" w:cs="Noto Sans"/>
                <w:color w:val="000000"/>
                <w:sz w:val="20"/>
                <w:szCs w:val="20"/>
                <w:lang w:eastAsia="es-MX"/>
              </w:rPr>
              <w:t xml:space="preserve"> </w:t>
            </w:r>
          </w:p>
          <w:p w14:paraId="36C3C414" w14:textId="2AE7F29C" w:rsidR="00C715B0" w:rsidRPr="002D287A" w:rsidRDefault="00C715B0" w:rsidP="00D50A36">
            <w:pPr>
              <w:pStyle w:val="Prrafodelista"/>
              <w:numPr>
                <w:ilvl w:val="0"/>
                <w:numId w:val="27"/>
              </w:numPr>
              <w:suppressAutoHyphens/>
              <w:jc w:val="both"/>
              <w:rPr>
                <w:rFonts w:ascii="Noto Sans" w:hAnsi="Noto Sans" w:cs="Noto Sans"/>
                <w:sz w:val="20"/>
                <w:szCs w:val="20"/>
              </w:rPr>
            </w:pPr>
            <w:r w:rsidRPr="002D287A">
              <w:rPr>
                <w:rFonts w:ascii="Noto Sans" w:hAnsi="Noto Sans" w:cs="Noto Sans"/>
                <w:color w:val="000000"/>
                <w:sz w:val="20"/>
                <w:szCs w:val="20"/>
                <w:lang w:eastAsia="es-MX"/>
              </w:rPr>
              <w:t xml:space="preserve">Un </w:t>
            </w:r>
            <w:r w:rsidRPr="002D287A">
              <w:rPr>
                <w:rFonts w:ascii="Noto Sans" w:hAnsi="Noto Sans" w:cs="Noto Sans"/>
                <w:b/>
                <w:color w:val="000000"/>
                <w:sz w:val="20"/>
                <w:szCs w:val="20"/>
                <w:lang w:eastAsia="es-MX"/>
              </w:rPr>
              <w:t>filtro de fibra de poliéster</w:t>
            </w:r>
            <w:r w:rsidR="00551FBA">
              <w:rPr>
                <w:rFonts w:ascii="Noto Sans" w:hAnsi="Noto Sans" w:cs="Noto Sans"/>
                <w:b/>
                <w:color w:val="000000"/>
                <w:sz w:val="20"/>
                <w:szCs w:val="20"/>
                <w:lang w:eastAsia="es-MX"/>
              </w:rPr>
              <w:t xml:space="preserve"> de 21 cm x 16 cm</w:t>
            </w:r>
            <w:r w:rsidRPr="002D287A">
              <w:rPr>
                <w:rFonts w:ascii="Noto Sans" w:hAnsi="Noto Sans" w:cs="Noto Sans"/>
                <w:color w:val="000000"/>
                <w:sz w:val="20"/>
                <w:szCs w:val="20"/>
                <w:lang w:eastAsia="es-MX"/>
              </w:rPr>
              <w:t xml:space="preserve">, de la medida adecuada para la </w:t>
            </w:r>
            <w:proofErr w:type="spellStart"/>
            <w:r w:rsidRPr="002D287A">
              <w:rPr>
                <w:rFonts w:ascii="Noto Sans" w:hAnsi="Noto Sans" w:cs="Noto Sans"/>
                <w:color w:val="000000"/>
                <w:sz w:val="20"/>
                <w:szCs w:val="20"/>
                <w:lang w:eastAsia="es-MX"/>
              </w:rPr>
              <w:t>ductería</w:t>
            </w:r>
            <w:proofErr w:type="spellEnd"/>
            <w:r w:rsidRPr="002D287A">
              <w:rPr>
                <w:rFonts w:ascii="Noto Sans" w:hAnsi="Noto Sans" w:cs="Noto Sans"/>
                <w:color w:val="000000"/>
                <w:sz w:val="20"/>
                <w:szCs w:val="20"/>
                <w:lang w:eastAsia="es-MX"/>
              </w:rPr>
              <w:t>.</w:t>
            </w:r>
          </w:p>
          <w:p w14:paraId="0F45F31C" w14:textId="77777777" w:rsidR="00C715B0" w:rsidRPr="002D287A" w:rsidRDefault="00C715B0" w:rsidP="00C715B0">
            <w:pPr>
              <w:pStyle w:val="Prrafodelista"/>
              <w:suppressAutoHyphens/>
              <w:jc w:val="both"/>
              <w:rPr>
                <w:rFonts w:ascii="Noto Sans" w:hAnsi="Noto Sans" w:cs="Noto Sans"/>
                <w:sz w:val="20"/>
                <w:szCs w:val="20"/>
              </w:rPr>
            </w:pPr>
          </w:p>
          <w:p w14:paraId="25D9E420" w14:textId="77777777" w:rsidR="00C715B0" w:rsidRDefault="00C715B0" w:rsidP="00A660AC">
            <w:pPr>
              <w:suppressAutoHyphens/>
              <w:jc w:val="both"/>
              <w:rPr>
                <w:rFonts w:ascii="Noto Sans" w:hAnsi="Noto Sans" w:cs="Noto Sans"/>
                <w:color w:val="000000"/>
                <w:sz w:val="20"/>
                <w:szCs w:val="20"/>
                <w:lang w:eastAsia="es-MX"/>
              </w:rPr>
            </w:pPr>
            <w:r w:rsidRPr="00A660AC">
              <w:rPr>
                <w:rFonts w:ascii="Noto Sans" w:hAnsi="Noto Sans" w:cs="Noto Sans"/>
                <w:color w:val="000000"/>
                <w:sz w:val="20"/>
                <w:szCs w:val="20"/>
                <w:lang w:eastAsia="es-MX"/>
              </w:rPr>
              <w:t xml:space="preserve">Requiere </w:t>
            </w:r>
            <w:r w:rsidRPr="00A660AC">
              <w:rPr>
                <w:rFonts w:ascii="Noto Sans" w:hAnsi="Noto Sans" w:cs="Noto Sans"/>
                <w:b/>
                <w:color w:val="000000"/>
                <w:sz w:val="20"/>
                <w:szCs w:val="20"/>
                <w:lang w:eastAsia="es-MX"/>
              </w:rPr>
              <w:t xml:space="preserve">Calificación de desempeño </w:t>
            </w:r>
            <w:r w:rsidRPr="00A660AC">
              <w:rPr>
                <w:rFonts w:ascii="Noto Sans" w:eastAsia="Times New Roman" w:hAnsi="Noto Sans" w:cs="Noto Sans"/>
                <w:b/>
                <w:sz w:val="20"/>
                <w:szCs w:val="20"/>
                <w:lang w:val="es-ES" w:eastAsia="ar-SA"/>
              </w:rPr>
              <w:t>(CD)</w:t>
            </w:r>
            <w:r w:rsidRPr="00A660AC">
              <w:rPr>
                <w:rFonts w:ascii="Noto Sans" w:eastAsia="Times New Roman" w:hAnsi="Noto Sans" w:cs="Noto Sans"/>
                <w:sz w:val="20"/>
                <w:szCs w:val="20"/>
                <w:lang w:val="es-ES" w:eastAsia="ar-SA"/>
              </w:rPr>
              <w:t xml:space="preserve"> </w:t>
            </w:r>
            <w:r w:rsidRPr="00A660AC">
              <w:rPr>
                <w:rFonts w:ascii="Noto Sans" w:hAnsi="Noto Sans" w:cs="Noto Sans"/>
                <w:color w:val="000000"/>
                <w:sz w:val="20"/>
                <w:szCs w:val="20"/>
                <w:lang w:eastAsia="es-MX"/>
              </w:rPr>
              <w:t>la cual debe incluir: Prueba de humo (succión y descargo), velocidad de flujo (succión y descarga). y flujo de extracción (caudal de aire)</w:t>
            </w:r>
            <w:r w:rsidR="00A660AC" w:rsidRPr="00A660AC">
              <w:rPr>
                <w:rFonts w:ascii="Noto Sans" w:hAnsi="Noto Sans" w:cs="Noto Sans"/>
                <w:color w:val="000000"/>
                <w:sz w:val="20"/>
                <w:szCs w:val="20"/>
                <w:lang w:eastAsia="es-MX"/>
              </w:rPr>
              <w:t>.</w:t>
            </w:r>
          </w:p>
          <w:p w14:paraId="7D5EDB16" w14:textId="77777777" w:rsidR="000827C0" w:rsidRPr="00A660AC" w:rsidRDefault="000827C0" w:rsidP="00A660AC">
            <w:pPr>
              <w:suppressAutoHyphens/>
              <w:jc w:val="both"/>
              <w:rPr>
                <w:rFonts w:ascii="Noto Sans" w:hAnsi="Noto Sans" w:cs="Noto Sans"/>
                <w:color w:val="000000"/>
                <w:sz w:val="20"/>
                <w:szCs w:val="20"/>
                <w:lang w:eastAsia="es-MX"/>
              </w:rPr>
            </w:pPr>
          </w:p>
          <w:p w14:paraId="3B6B9595" w14:textId="77777777" w:rsidR="00A660AC" w:rsidRPr="00A660AC" w:rsidRDefault="00A660AC" w:rsidP="00A660AC">
            <w:pPr>
              <w:suppressAutoHyphens/>
              <w:jc w:val="both"/>
              <w:rPr>
                <w:rFonts w:ascii="Noto Sans" w:hAnsi="Noto Sans" w:cs="Noto Sans"/>
                <w:color w:val="000000"/>
                <w:sz w:val="20"/>
                <w:szCs w:val="20"/>
                <w:lang w:eastAsia="es-MX"/>
              </w:rPr>
            </w:pPr>
            <w:r w:rsidRPr="00A660AC">
              <w:rPr>
                <w:rFonts w:ascii="Noto Sans" w:hAnsi="Noto Sans" w:cs="Noto Sans"/>
                <w:b/>
                <w:color w:val="000000"/>
                <w:sz w:val="20"/>
                <w:szCs w:val="20"/>
                <w:lang w:eastAsia="es-MX"/>
              </w:rPr>
              <w:t>Nota:</w:t>
            </w:r>
            <w:r w:rsidRPr="00A660AC">
              <w:rPr>
                <w:rFonts w:ascii="Noto Sans" w:hAnsi="Noto Sans" w:cs="Noto Sans"/>
                <w:color w:val="000000"/>
                <w:sz w:val="20"/>
                <w:szCs w:val="20"/>
                <w:lang w:eastAsia="es-MX"/>
              </w:rPr>
              <w:t xml:space="preserve"> El flujo de extracción deberá realizarse utilizando un </w:t>
            </w:r>
            <w:proofErr w:type="spellStart"/>
            <w:r w:rsidRPr="00A660AC">
              <w:rPr>
                <w:rFonts w:ascii="Noto Sans" w:hAnsi="Noto Sans" w:cs="Noto Sans"/>
                <w:color w:val="000000"/>
                <w:sz w:val="20"/>
                <w:szCs w:val="20"/>
                <w:lang w:eastAsia="es-MX"/>
              </w:rPr>
              <w:t>balómetro</w:t>
            </w:r>
            <w:proofErr w:type="spellEnd"/>
            <w:r w:rsidRPr="00A660AC">
              <w:rPr>
                <w:rFonts w:ascii="Noto Sans" w:hAnsi="Noto Sans" w:cs="Noto Sans"/>
                <w:color w:val="000000"/>
                <w:sz w:val="20"/>
                <w:szCs w:val="20"/>
                <w:lang w:eastAsia="es-MX"/>
              </w:rPr>
              <w:t xml:space="preserve"> calibrado</w:t>
            </w:r>
          </w:p>
          <w:p w14:paraId="74B46CEB" w14:textId="29564B13" w:rsidR="00A660AC" w:rsidRPr="00A660AC" w:rsidRDefault="00A660AC" w:rsidP="00A660AC">
            <w:pPr>
              <w:suppressAutoHyphens/>
              <w:jc w:val="both"/>
              <w:rPr>
                <w:rFonts w:ascii="Noto Sans" w:hAnsi="Noto Sans" w:cs="Noto Sans"/>
                <w:b/>
                <w:sz w:val="20"/>
                <w:szCs w:val="20"/>
                <w:u w:val="single"/>
              </w:rPr>
            </w:pPr>
            <w:r w:rsidRPr="00A660AC">
              <w:rPr>
                <w:rFonts w:ascii="Noto Sans" w:hAnsi="Noto Sans" w:cs="Noto Sans"/>
                <w:color w:val="000000"/>
                <w:sz w:val="20"/>
                <w:szCs w:val="20"/>
                <w:lang w:eastAsia="es-MX"/>
              </w:rPr>
              <w:t>Se deberán anexar evidencias fotográficas de las mediciones realizadas y resultados obtenidos</w:t>
            </w:r>
          </w:p>
        </w:tc>
        <w:tc>
          <w:tcPr>
            <w:tcW w:w="1077" w:type="dxa"/>
            <w:gridSpan w:val="2"/>
            <w:shd w:val="clear" w:color="auto" w:fill="auto"/>
          </w:tcPr>
          <w:p w14:paraId="60353E03"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7598DEC4" w14:textId="77777777" w:rsidR="00C715B0" w:rsidRPr="002D287A" w:rsidRDefault="00C715B0" w:rsidP="00C715B0">
            <w:pPr>
              <w:snapToGrid w:val="0"/>
              <w:jc w:val="center"/>
              <w:rPr>
                <w:rFonts w:ascii="Noto Sans" w:hAnsi="Noto Sans" w:cs="Noto Sans"/>
                <w:sz w:val="20"/>
                <w:szCs w:val="20"/>
              </w:rPr>
            </w:pPr>
          </w:p>
          <w:p w14:paraId="04A6F1B4" w14:textId="77777777" w:rsidR="00C715B0" w:rsidRPr="002D287A" w:rsidRDefault="00C715B0" w:rsidP="00C715B0">
            <w:pPr>
              <w:snapToGrid w:val="0"/>
              <w:jc w:val="center"/>
              <w:rPr>
                <w:rFonts w:ascii="Noto Sans" w:hAnsi="Noto Sans" w:cs="Noto Sans"/>
                <w:sz w:val="20"/>
                <w:szCs w:val="20"/>
              </w:rPr>
            </w:pPr>
          </w:p>
          <w:p w14:paraId="13933A78" w14:textId="77777777" w:rsidR="00C715B0" w:rsidRPr="002D287A" w:rsidRDefault="00C715B0" w:rsidP="00C715B0">
            <w:pPr>
              <w:snapToGrid w:val="0"/>
              <w:jc w:val="center"/>
              <w:rPr>
                <w:rFonts w:ascii="Noto Sans" w:hAnsi="Noto Sans" w:cs="Noto Sans"/>
                <w:sz w:val="20"/>
                <w:szCs w:val="20"/>
              </w:rPr>
            </w:pPr>
          </w:p>
          <w:p w14:paraId="1236CA4A" w14:textId="77777777" w:rsidR="00C715B0" w:rsidRPr="002D287A" w:rsidRDefault="00C715B0" w:rsidP="00C715B0">
            <w:pPr>
              <w:snapToGrid w:val="0"/>
              <w:jc w:val="center"/>
              <w:rPr>
                <w:rFonts w:ascii="Noto Sans" w:hAnsi="Noto Sans" w:cs="Noto Sans"/>
                <w:sz w:val="20"/>
                <w:szCs w:val="20"/>
              </w:rPr>
            </w:pPr>
          </w:p>
          <w:p w14:paraId="5AFB314D" w14:textId="77777777" w:rsidR="00C715B0" w:rsidRPr="002D287A" w:rsidRDefault="00C715B0" w:rsidP="00C715B0">
            <w:pPr>
              <w:snapToGrid w:val="0"/>
              <w:jc w:val="center"/>
              <w:rPr>
                <w:rFonts w:ascii="Noto Sans" w:hAnsi="Noto Sans" w:cs="Noto Sans"/>
                <w:sz w:val="20"/>
                <w:szCs w:val="20"/>
              </w:rPr>
            </w:pPr>
          </w:p>
          <w:p w14:paraId="719F4E8E" w14:textId="77777777" w:rsidR="00C715B0" w:rsidRPr="002D287A" w:rsidRDefault="00C715B0" w:rsidP="00C715B0">
            <w:pPr>
              <w:snapToGrid w:val="0"/>
              <w:jc w:val="center"/>
              <w:rPr>
                <w:rFonts w:ascii="Noto Sans" w:hAnsi="Noto Sans" w:cs="Noto Sans"/>
                <w:sz w:val="20"/>
                <w:szCs w:val="20"/>
              </w:rPr>
            </w:pPr>
          </w:p>
          <w:p w14:paraId="079599E5" w14:textId="77777777" w:rsidR="00C715B0" w:rsidRPr="002D287A" w:rsidRDefault="00C715B0" w:rsidP="00C715B0">
            <w:pPr>
              <w:snapToGrid w:val="0"/>
              <w:jc w:val="center"/>
              <w:rPr>
                <w:rFonts w:ascii="Noto Sans" w:hAnsi="Noto Sans" w:cs="Noto Sans"/>
                <w:sz w:val="20"/>
                <w:szCs w:val="20"/>
              </w:rPr>
            </w:pPr>
          </w:p>
          <w:p w14:paraId="113DA6DC" w14:textId="77777777" w:rsidR="00C715B0" w:rsidRPr="002D287A" w:rsidRDefault="00C715B0" w:rsidP="00C715B0">
            <w:pPr>
              <w:snapToGrid w:val="0"/>
              <w:jc w:val="center"/>
              <w:rPr>
                <w:rFonts w:ascii="Noto Sans" w:hAnsi="Noto Sans" w:cs="Noto Sans"/>
                <w:sz w:val="20"/>
                <w:szCs w:val="20"/>
              </w:rPr>
            </w:pPr>
          </w:p>
          <w:p w14:paraId="0536F009" w14:textId="77777777" w:rsidR="00C715B0" w:rsidRPr="002D287A" w:rsidRDefault="00C715B0" w:rsidP="00C715B0">
            <w:pPr>
              <w:snapToGrid w:val="0"/>
              <w:jc w:val="center"/>
              <w:rPr>
                <w:rFonts w:ascii="Noto Sans" w:hAnsi="Noto Sans" w:cs="Noto Sans"/>
                <w:sz w:val="20"/>
                <w:szCs w:val="20"/>
              </w:rPr>
            </w:pPr>
          </w:p>
          <w:p w14:paraId="27A33FE5" w14:textId="77777777" w:rsidR="00C715B0" w:rsidRDefault="00C715B0" w:rsidP="00C715B0">
            <w:pPr>
              <w:snapToGrid w:val="0"/>
              <w:jc w:val="center"/>
              <w:rPr>
                <w:rFonts w:ascii="Noto Sans" w:hAnsi="Noto Sans" w:cs="Noto Sans"/>
                <w:sz w:val="20"/>
                <w:szCs w:val="20"/>
              </w:rPr>
            </w:pPr>
          </w:p>
          <w:p w14:paraId="41B7BD9A" w14:textId="77777777" w:rsidR="005722E4" w:rsidRPr="002D287A" w:rsidRDefault="005722E4" w:rsidP="00C715B0">
            <w:pPr>
              <w:snapToGrid w:val="0"/>
              <w:jc w:val="center"/>
              <w:rPr>
                <w:rFonts w:ascii="Noto Sans" w:hAnsi="Noto Sans" w:cs="Noto Sans"/>
                <w:sz w:val="20"/>
                <w:szCs w:val="20"/>
              </w:rPr>
            </w:pPr>
          </w:p>
          <w:p w14:paraId="3CD6F7A1" w14:textId="77777777" w:rsidR="00C715B0" w:rsidRPr="002D287A" w:rsidRDefault="00C715B0" w:rsidP="00C715B0">
            <w:pPr>
              <w:snapToGrid w:val="0"/>
              <w:jc w:val="center"/>
              <w:rPr>
                <w:rFonts w:ascii="Noto Sans" w:hAnsi="Noto Sans" w:cs="Noto Sans"/>
                <w:sz w:val="20"/>
                <w:szCs w:val="20"/>
              </w:rPr>
            </w:pPr>
          </w:p>
          <w:p w14:paraId="33C4CBD9" w14:textId="77777777" w:rsidR="00C715B0" w:rsidRPr="002D287A" w:rsidRDefault="00C715B0" w:rsidP="00C715B0">
            <w:pPr>
              <w:snapToGrid w:val="0"/>
              <w:jc w:val="center"/>
              <w:rPr>
                <w:rFonts w:ascii="Noto Sans" w:hAnsi="Noto Sans" w:cs="Noto Sans"/>
                <w:sz w:val="20"/>
                <w:szCs w:val="20"/>
              </w:rPr>
            </w:pPr>
            <w:r w:rsidRPr="002D287A">
              <w:rPr>
                <w:rFonts w:ascii="Noto Sans" w:hAnsi="Noto Sans" w:cs="Noto Sans"/>
                <w:sz w:val="20"/>
                <w:szCs w:val="20"/>
              </w:rPr>
              <w:t xml:space="preserve">Pieza </w:t>
            </w:r>
          </w:p>
          <w:p w14:paraId="48C36DBB" w14:textId="19B06FE7"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t>Pieza</w:t>
            </w:r>
          </w:p>
        </w:tc>
        <w:tc>
          <w:tcPr>
            <w:tcW w:w="1458" w:type="dxa"/>
            <w:shd w:val="clear" w:color="auto" w:fill="auto"/>
          </w:tcPr>
          <w:p w14:paraId="20C1AD63" w14:textId="77777777" w:rsidR="00C715B0" w:rsidRPr="002D287A" w:rsidRDefault="00C715B0"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412578D8" w14:textId="77777777" w:rsidR="00C715B0" w:rsidRPr="002D287A" w:rsidRDefault="00C715B0" w:rsidP="00C715B0">
            <w:pPr>
              <w:jc w:val="center"/>
              <w:rPr>
                <w:rFonts w:ascii="Noto Sans" w:hAnsi="Noto Sans" w:cs="Noto Sans"/>
                <w:sz w:val="20"/>
                <w:szCs w:val="20"/>
              </w:rPr>
            </w:pPr>
          </w:p>
          <w:p w14:paraId="5599D40E" w14:textId="77777777" w:rsidR="00C715B0" w:rsidRPr="002D287A" w:rsidRDefault="00C715B0" w:rsidP="00C715B0">
            <w:pPr>
              <w:jc w:val="center"/>
              <w:rPr>
                <w:rFonts w:ascii="Noto Sans" w:hAnsi="Noto Sans" w:cs="Noto Sans"/>
                <w:sz w:val="20"/>
                <w:szCs w:val="20"/>
              </w:rPr>
            </w:pPr>
          </w:p>
          <w:p w14:paraId="0968F1E9" w14:textId="77777777" w:rsidR="00C715B0" w:rsidRPr="002D287A" w:rsidRDefault="00C715B0" w:rsidP="00C715B0">
            <w:pPr>
              <w:jc w:val="center"/>
              <w:rPr>
                <w:rFonts w:ascii="Noto Sans" w:hAnsi="Noto Sans" w:cs="Noto Sans"/>
                <w:sz w:val="20"/>
                <w:szCs w:val="20"/>
              </w:rPr>
            </w:pPr>
          </w:p>
          <w:p w14:paraId="1A151C70" w14:textId="77777777" w:rsidR="00C715B0" w:rsidRPr="002D287A" w:rsidRDefault="00C715B0" w:rsidP="00C715B0">
            <w:pPr>
              <w:jc w:val="center"/>
              <w:rPr>
                <w:rFonts w:ascii="Noto Sans" w:hAnsi="Noto Sans" w:cs="Noto Sans"/>
                <w:sz w:val="20"/>
                <w:szCs w:val="20"/>
              </w:rPr>
            </w:pPr>
          </w:p>
          <w:p w14:paraId="36F0AF48" w14:textId="77777777" w:rsidR="00C715B0" w:rsidRPr="002D287A" w:rsidRDefault="00C715B0" w:rsidP="00C715B0">
            <w:pPr>
              <w:jc w:val="center"/>
              <w:rPr>
                <w:rFonts w:ascii="Noto Sans" w:hAnsi="Noto Sans" w:cs="Noto Sans"/>
                <w:sz w:val="20"/>
                <w:szCs w:val="20"/>
              </w:rPr>
            </w:pPr>
          </w:p>
          <w:p w14:paraId="4A8138A5" w14:textId="77777777" w:rsidR="00C715B0" w:rsidRPr="002D287A" w:rsidRDefault="00C715B0" w:rsidP="00C715B0">
            <w:pPr>
              <w:jc w:val="center"/>
              <w:rPr>
                <w:rFonts w:ascii="Noto Sans" w:hAnsi="Noto Sans" w:cs="Noto Sans"/>
                <w:sz w:val="20"/>
                <w:szCs w:val="20"/>
              </w:rPr>
            </w:pPr>
          </w:p>
          <w:p w14:paraId="5A66E376" w14:textId="77777777" w:rsidR="00C715B0" w:rsidRPr="002D287A" w:rsidRDefault="00C715B0" w:rsidP="00C715B0">
            <w:pPr>
              <w:jc w:val="center"/>
              <w:rPr>
                <w:rFonts w:ascii="Noto Sans" w:hAnsi="Noto Sans" w:cs="Noto Sans"/>
                <w:sz w:val="20"/>
                <w:szCs w:val="20"/>
              </w:rPr>
            </w:pPr>
          </w:p>
          <w:p w14:paraId="383117AF" w14:textId="77777777" w:rsidR="00C715B0" w:rsidRPr="002D287A" w:rsidRDefault="00C715B0" w:rsidP="00C715B0">
            <w:pPr>
              <w:jc w:val="center"/>
              <w:rPr>
                <w:rFonts w:ascii="Noto Sans" w:hAnsi="Noto Sans" w:cs="Noto Sans"/>
                <w:sz w:val="20"/>
                <w:szCs w:val="20"/>
              </w:rPr>
            </w:pPr>
          </w:p>
          <w:p w14:paraId="4E666B0A" w14:textId="77777777" w:rsidR="00C715B0" w:rsidRPr="002D287A" w:rsidRDefault="00C715B0" w:rsidP="00C715B0">
            <w:pPr>
              <w:jc w:val="center"/>
              <w:rPr>
                <w:rFonts w:ascii="Noto Sans" w:hAnsi="Noto Sans" w:cs="Noto Sans"/>
                <w:sz w:val="20"/>
                <w:szCs w:val="20"/>
              </w:rPr>
            </w:pPr>
          </w:p>
          <w:p w14:paraId="4A255000" w14:textId="77777777" w:rsidR="00C715B0" w:rsidRPr="002D287A" w:rsidRDefault="00C715B0" w:rsidP="00C715B0">
            <w:pPr>
              <w:jc w:val="center"/>
              <w:rPr>
                <w:rFonts w:ascii="Noto Sans" w:hAnsi="Noto Sans" w:cs="Noto Sans"/>
                <w:sz w:val="20"/>
                <w:szCs w:val="20"/>
              </w:rPr>
            </w:pPr>
          </w:p>
          <w:p w14:paraId="147AE306" w14:textId="77777777" w:rsidR="00C715B0" w:rsidRDefault="00C715B0" w:rsidP="00C715B0">
            <w:pPr>
              <w:jc w:val="center"/>
              <w:rPr>
                <w:rFonts w:ascii="Noto Sans" w:hAnsi="Noto Sans" w:cs="Noto Sans"/>
                <w:sz w:val="20"/>
                <w:szCs w:val="20"/>
              </w:rPr>
            </w:pPr>
          </w:p>
          <w:p w14:paraId="0D8901D6" w14:textId="77777777" w:rsidR="005722E4" w:rsidRPr="002D287A" w:rsidRDefault="005722E4" w:rsidP="00C715B0">
            <w:pPr>
              <w:jc w:val="center"/>
              <w:rPr>
                <w:rFonts w:ascii="Noto Sans" w:hAnsi="Noto Sans" w:cs="Noto Sans"/>
                <w:sz w:val="20"/>
                <w:szCs w:val="20"/>
              </w:rPr>
            </w:pPr>
          </w:p>
          <w:p w14:paraId="205B3DA2" w14:textId="77777777" w:rsidR="00C715B0" w:rsidRPr="002D287A" w:rsidRDefault="00C715B0" w:rsidP="00C715B0">
            <w:pPr>
              <w:jc w:val="center"/>
              <w:rPr>
                <w:rFonts w:ascii="Noto Sans" w:hAnsi="Noto Sans" w:cs="Noto Sans"/>
                <w:sz w:val="20"/>
                <w:szCs w:val="20"/>
              </w:rPr>
            </w:pPr>
            <w:r w:rsidRPr="002D287A">
              <w:rPr>
                <w:rFonts w:ascii="Noto Sans" w:hAnsi="Noto Sans" w:cs="Noto Sans"/>
                <w:sz w:val="20"/>
                <w:szCs w:val="20"/>
              </w:rPr>
              <w:t>1</w:t>
            </w:r>
          </w:p>
          <w:p w14:paraId="0C556A3D" w14:textId="3FF629A6"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61A88C8F"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N/A</w:t>
            </w:r>
          </w:p>
          <w:p w14:paraId="1A254030" w14:textId="77777777" w:rsidR="00C715B0" w:rsidRPr="002D287A" w:rsidRDefault="00C715B0" w:rsidP="00C715B0">
            <w:pPr>
              <w:snapToGrid w:val="0"/>
              <w:jc w:val="both"/>
              <w:rPr>
                <w:rFonts w:ascii="Noto Sans" w:hAnsi="Noto Sans" w:cs="Noto Sans"/>
                <w:sz w:val="20"/>
                <w:szCs w:val="20"/>
              </w:rPr>
            </w:pPr>
          </w:p>
          <w:p w14:paraId="221C3D0B"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N/A</w:t>
            </w:r>
          </w:p>
          <w:p w14:paraId="305E8D0A" w14:textId="77777777" w:rsidR="00C715B0" w:rsidRPr="002D287A" w:rsidRDefault="00C715B0" w:rsidP="00C715B0">
            <w:pPr>
              <w:snapToGrid w:val="0"/>
              <w:jc w:val="both"/>
              <w:rPr>
                <w:rFonts w:ascii="Noto Sans" w:hAnsi="Noto Sans" w:cs="Noto Sans"/>
                <w:sz w:val="20"/>
                <w:szCs w:val="20"/>
              </w:rPr>
            </w:pPr>
          </w:p>
          <w:p w14:paraId="36557B65" w14:textId="77777777" w:rsidR="00C715B0" w:rsidRPr="002D287A" w:rsidRDefault="00C715B0" w:rsidP="00C715B0">
            <w:pPr>
              <w:snapToGrid w:val="0"/>
              <w:rPr>
                <w:rFonts w:ascii="Noto Sans" w:hAnsi="Noto Sans" w:cs="Noto Sans"/>
                <w:sz w:val="20"/>
                <w:szCs w:val="20"/>
              </w:rPr>
            </w:pPr>
            <w:r w:rsidRPr="002D287A">
              <w:rPr>
                <w:rFonts w:ascii="Noto Sans" w:hAnsi="Noto Sans" w:cs="Noto Sans"/>
                <w:sz w:val="20"/>
                <w:szCs w:val="20"/>
              </w:rPr>
              <w:t xml:space="preserve">- Mantenimiento preventivo </w:t>
            </w:r>
          </w:p>
          <w:p w14:paraId="086BA577" w14:textId="77777777" w:rsidR="00C715B0" w:rsidRPr="002D287A" w:rsidRDefault="00C715B0" w:rsidP="00C715B0">
            <w:pPr>
              <w:snapToGrid w:val="0"/>
              <w:rPr>
                <w:rFonts w:ascii="Noto Sans" w:hAnsi="Noto Sans" w:cs="Noto Sans"/>
                <w:sz w:val="20"/>
                <w:szCs w:val="20"/>
              </w:rPr>
            </w:pPr>
            <w:r w:rsidRPr="002D287A">
              <w:rPr>
                <w:rFonts w:ascii="Noto Sans" w:hAnsi="Noto Sans" w:cs="Noto Sans"/>
                <w:sz w:val="20"/>
                <w:szCs w:val="20"/>
              </w:rPr>
              <w:t>- Ajuste previo a la calificación</w:t>
            </w:r>
          </w:p>
          <w:p w14:paraId="24B77C8E" w14:textId="77777777" w:rsidR="00C715B0" w:rsidRDefault="00C715B0" w:rsidP="00C715B0">
            <w:pPr>
              <w:snapToGrid w:val="0"/>
              <w:jc w:val="both"/>
              <w:rPr>
                <w:rFonts w:ascii="Noto Sans" w:hAnsi="Noto Sans" w:cs="Noto Sans"/>
                <w:sz w:val="20"/>
                <w:szCs w:val="20"/>
              </w:rPr>
            </w:pPr>
            <w:r w:rsidRPr="002D287A">
              <w:rPr>
                <w:rFonts w:ascii="Noto Sans" w:hAnsi="Noto Sans" w:cs="Noto Sans"/>
                <w:sz w:val="20"/>
                <w:szCs w:val="20"/>
              </w:rPr>
              <w:t>- Calificación de desempeño</w:t>
            </w:r>
          </w:p>
          <w:p w14:paraId="611BE5F9" w14:textId="06526723" w:rsidR="00A660AC" w:rsidRPr="002D287A" w:rsidRDefault="00A660AC" w:rsidP="00A660AC">
            <w:pPr>
              <w:snapToGrid w:val="0"/>
              <w:jc w:val="both"/>
              <w:rPr>
                <w:rFonts w:ascii="Noto Sans" w:hAnsi="Noto Sans" w:cs="Noto Sans"/>
                <w:sz w:val="20"/>
                <w:szCs w:val="20"/>
              </w:rPr>
            </w:pPr>
            <w:r>
              <w:rPr>
                <w:rFonts w:ascii="Noto Sans" w:hAnsi="Noto Sans" w:cs="Noto Sans"/>
                <w:sz w:val="20"/>
                <w:szCs w:val="20"/>
              </w:rPr>
              <w:t xml:space="preserve">- Suministro e instalación </w:t>
            </w:r>
          </w:p>
          <w:p w14:paraId="66803FC9" w14:textId="77777777" w:rsidR="00A660AC" w:rsidRPr="002D287A" w:rsidRDefault="00A660AC" w:rsidP="00C715B0">
            <w:pPr>
              <w:snapToGrid w:val="0"/>
              <w:jc w:val="both"/>
              <w:rPr>
                <w:rFonts w:ascii="Noto Sans" w:hAnsi="Noto Sans" w:cs="Noto Sans"/>
                <w:sz w:val="20"/>
                <w:szCs w:val="20"/>
              </w:rPr>
            </w:pPr>
          </w:p>
          <w:p w14:paraId="2E322183" w14:textId="77777777" w:rsidR="00C715B0" w:rsidRPr="002D287A" w:rsidRDefault="00C715B0" w:rsidP="00C715B0">
            <w:pPr>
              <w:snapToGrid w:val="0"/>
              <w:jc w:val="both"/>
              <w:rPr>
                <w:rFonts w:ascii="Noto Sans" w:hAnsi="Noto Sans" w:cs="Noto Sans"/>
                <w:sz w:val="20"/>
                <w:szCs w:val="20"/>
              </w:rPr>
            </w:pPr>
          </w:p>
          <w:p w14:paraId="543C74D5" w14:textId="77777777" w:rsidR="00C715B0" w:rsidRPr="002D287A" w:rsidRDefault="00C715B0" w:rsidP="00C715B0">
            <w:pPr>
              <w:snapToGrid w:val="0"/>
              <w:jc w:val="both"/>
              <w:rPr>
                <w:rFonts w:ascii="Noto Sans" w:hAnsi="Noto Sans" w:cs="Noto Sans"/>
                <w:b/>
                <w:sz w:val="20"/>
                <w:szCs w:val="20"/>
              </w:rPr>
            </w:pPr>
          </w:p>
          <w:p w14:paraId="7116767D" w14:textId="77777777" w:rsidR="00C715B0" w:rsidRPr="002D287A" w:rsidRDefault="00C715B0" w:rsidP="00C715B0">
            <w:pPr>
              <w:snapToGrid w:val="0"/>
              <w:jc w:val="both"/>
              <w:rPr>
                <w:rFonts w:ascii="Noto Sans" w:hAnsi="Noto Sans" w:cs="Noto Sans"/>
                <w:b/>
                <w:sz w:val="20"/>
                <w:szCs w:val="20"/>
              </w:rPr>
            </w:pPr>
          </w:p>
          <w:p w14:paraId="43D96EB1" w14:textId="77777777" w:rsidR="00C715B0" w:rsidRPr="002D287A" w:rsidRDefault="00C715B0" w:rsidP="001A302D">
            <w:pPr>
              <w:jc w:val="center"/>
              <w:rPr>
                <w:rFonts w:ascii="Noto Sans" w:hAnsi="Noto Sans" w:cs="Noto Sans"/>
                <w:b/>
                <w:sz w:val="20"/>
                <w:szCs w:val="20"/>
              </w:rPr>
            </w:pPr>
          </w:p>
        </w:tc>
        <w:tc>
          <w:tcPr>
            <w:tcW w:w="851" w:type="dxa"/>
            <w:shd w:val="clear" w:color="auto" w:fill="auto"/>
          </w:tcPr>
          <w:p w14:paraId="07784F8D"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p>
        </w:tc>
      </w:tr>
      <w:tr w:rsidR="00C715B0" w:rsidRPr="002D287A" w14:paraId="27EDBC17" w14:textId="77777777" w:rsidTr="5BF43BF7">
        <w:tc>
          <w:tcPr>
            <w:tcW w:w="993" w:type="dxa"/>
            <w:shd w:val="clear" w:color="auto" w:fill="auto"/>
          </w:tcPr>
          <w:p w14:paraId="405D3060" w14:textId="3311580C" w:rsidR="00C715B0" w:rsidRPr="002D287A" w:rsidRDefault="00C715B0" w:rsidP="00C715B0">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11</w:t>
            </w:r>
            <w:r w:rsidR="00B15E34">
              <w:rPr>
                <w:rFonts w:ascii="Noto Sans" w:hAnsi="Noto Sans" w:cs="Noto Sans"/>
                <w:sz w:val="20"/>
                <w:szCs w:val="20"/>
                <w:lang w:val="es-MX" w:eastAsia="es-MX"/>
              </w:rPr>
              <w:t>1</w:t>
            </w:r>
            <w:r w:rsidRPr="002D287A">
              <w:rPr>
                <w:rFonts w:ascii="Noto Sans" w:hAnsi="Noto Sans" w:cs="Noto Sans"/>
                <w:sz w:val="20"/>
                <w:szCs w:val="20"/>
                <w:lang w:val="es-MX" w:eastAsia="es-MX"/>
              </w:rPr>
              <w:t>.-</w:t>
            </w:r>
          </w:p>
          <w:p w14:paraId="17FF32BB" w14:textId="5215A66B" w:rsidR="00C715B0" w:rsidRPr="002D287A" w:rsidRDefault="00C715B0" w:rsidP="007D70A9">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3BD96284" w14:textId="77777777" w:rsidR="00C715B0" w:rsidRPr="002D287A" w:rsidRDefault="00C715B0" w:rsidP="00C715B0">
            <w:pPr>
              <w:pStyle w:val="Textoindependiente22"/>
              <w:snapToGrid w:val="0"/>
              <w:rPr>
                <w:rFonts w:ascii="Noto Sans" w:hAnsi="Noto Sans" w:cs="Noto Sans"/>
                <w:b/>
                <w:color w:val="000000"/>
                <w:sz w:val="20"/>
                <w:szCs w:val="20"/>
                <w:lang w:eastAsia="es-MX"/>
              </w:rPr>
            </w:pPr>
            <w:r w:rsidRPr="002D287A">
              <w:rPr>
                <w:rFonts w:ascii="Noto Sans" w:hAnsi="Noto Sans" w:cs="Noto Sans"/>
                <w:color w:val="000000"/>
                <w:sz w:val="20"/>
                <w:szCs w:val="20"/>
                <w:lang w:eastAsia="es-MX"/>
              </w:rPr>
              <w:t>CAMPANA DE EXTRACCIÓN,</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VECO</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B/EG- 150/ESP,</w:t>
            </w:r>
          </w:p>
          <w:p w14:paraId="1DA530DB" w14:textId="561E79FC" w:rsidR="00C715B0" w:rsidRPr="002D287A" w:rsidRDefault="00C715B0" w:rsidP="00C715B0">
            <w:pPr>
              <w:pStyle w:val="Textoindependiente22"/>
              <w:tabs>
                <w:tab w:val="clear" w:pos="1489"/>
                <w:tab w:val="left" w:pos="764"/>
              </w:tabs>
              <w:snapToGrid w:val="0"/>
              <w:rPr>
                <w:rFonts w:ascii="Noto Sans" w:hAnsi="Noto Sans" w:cs="Noto Sans"/>
                <w:color w:val="000000"/>
                <w:sz w:val="20"/>
                <w:szCs w:val="20"/>
                <w:lang w:val="es-MX" w:eastAsia="es-MX"/>
              </w:rPr>
            </w:pP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val="es-MX" w:eastAsia="es-MX"/>
              </w:rPr>
              <w:t xml:space="preserve"> E-</w:t>
            </w:r>
            <w:r w:rsidR="00343219" w:rsidRPr="002D287A">
              <w:rPr>
                <w:rFonts w:ascii="Noto Sans" w:hAnsi="Noto Sans" w:cs="Noto Sans"/>
                <w:color w:val="000000"/>
                <w:sz w:val="20"/>
                <w:szCs w:val="20"/>
                <w:lang w:val="es-MX" w:eastAsia="es-MX"/>
              </w:rPr>
              <w:t>5240, CLAVE</w:t>
            </w:r>
            <w:r w:rsidRPr="002D287A">
              <w:rPr>
                <w:rFonts w:ascii="Noto Sans" w:hAnsi="Noto Sans" w:cs="Noto Sans"/>
                <w:b/>
                <w:color w:val="000000"/>
                <w:sz w:val="20"/>
                <w:szCs w:val="20"/>
              </w:rPr>
              <w:t xml:space="preserve"> DE IDENTIFICACIÓN</w:t>
            </w:r>
            <w:r w:rsidRPr="002D287A">
              <w:rPr>
                <w:rFonts w:ascii="Noto Sans" w:hAnsi="Noto Sans" w:cs="Noto Sans"/>
                <w:color w:val="000000"/>
                <w:sz w:val="20"/>
                <w:szCs w:val="20"/>
                <w:lang w:val="es-MX" w:eastAsia="es-MX"/>
              </w:rPr>
              <w:t>: FQ-CEX-02.</w:t>
            </w:r>
          </w:p>
          <w:p w14:paraId="654FFF4C" w14:textId="77777777" w:rsidR="00C715B0" w:rsidRPr="002D287A" w:rsidRDefault="00C715B0" w:rsidP="00C715B0">
            <w:pPr>
              <w:pStyle w:val="Textoindependiente22"/>
              <w:tabs>
                <w:tab w:val="clear" w:pos="1489"/>
                <w:tab w:val="left" w:pos="764"/>
              </w:tabs>
              <w:snapToGrid w:val="0"/>
              <w:rPr>
                <w:rFonts w:ascii="Noto Sans" w:hAnsi="Noto Sans" w:cs="Noto Sans"/>
                <w:color w:val="000000"/>
                <w:sz w:val="20"/>
                <w:szCs w:val="20"/>
                <w:lang w:val="es-MX" w:eastAsia="es-MX"/>
              </w:rPr>
            </w:pPr>
          </w:p>
          <w:p w14:paraId="4901FA39" w14:textId="786A0E6C" w:rsidR="00C715B0" w:rsidRDefault="00C715B0" w:rsidP="00D50A36">
            <w:pPr>
              <w:pStyle w:val="Prrafodelista"/>
              <w:numPr>
                <w:ilvl w:val="0"/>
                <w:numId w:val="55"/>
              </w:numPr>
              <w:suppressAutoHyphens/>
              <w:ind w:left="742" w:hanging="425"/>
              <w:jc w:val="both"/>
              <w:rPr>
                <w:rFonts w:ascii="Noto Sans" w:hAnsi="Noto Sans" w:cs="Noto Sans"/>
                <w:sz w:val="20"/>
                <w:szCs w:val="20"/>
              </w:rPr>
            </w:pPr>
            <w:r w:rsidRPr="002D287A">
              <w:rPr>
                <w:rFonts w:ascii="Noto Sans" w:hAnsi="Noto Sans" w:cs="Noto Sans"/>
                <w:b/>
                <w:sz w:val="20"/>
                <w:szCs w:val="20"/>
              </w:rPr>
              <w:t>Mantenimiento Correctivo</w:t>
            </w:r>
            <w:r w:rsidRPr="002D287A">
              <w:rPr>
                <w:rFonts w:ascii="Noto Sans" w:hAnsi="Noto Sans" w:cs="Noto Sans"/>
                <w:sz w:val="20"/>
                <w:szCs w:val="20"/>
              </w:rPr>
              <w:t>: Se requiere actualización del equipo en el sistema eléctrico y extracción (</w:t>
            </w:r>
            <w:r w:rsidRPr="000C4B95">
              <w:rPr>
                <w:rFonts w:ascii="Noto Sans" w:hAnsi="Noto Sans" w:cs="Noto Sans"/>
                <w:b/>
                <w:bCs/>
                <w:sz w:val="20"/>
                <w:szCs w:val="20"/>
              </w:rPr>
              <w:t>cambio de motor ventilador, lámparas, tuberías de agua y extracción de aire</w:t>
            </w:r>
            <w:r w:rsidRPr="002D287A">
              <w:rPr>
                <w:rFonts w:ascii="Noto Sans" w:hAnsi="Noto Sans" w:cs="Noto Sans"/>
                <w:sz w:val="20"/>
                <w:szCs w:val="20"/>
              </w:rPr>
              <w:t xml:space="preserve">), Retiro y </w:t>
            </w:r>
            <w:r w:rsidRPr="000C4B95">
              <w:rPr>
                <w:rFonts w:ascii="Noto Sans" w:hAnsi="Noto Sans" w:cs="Noto Sans"/>
                <w:b/>
                <w:bCs/>
                <w:sz w:val="20"/>
                <w:szCs w:val="20"/>
              </w:rPr>
              <w:t>sustitución de contactos eléctricos</w:t>
            </w:r>
            <w:r w:rsidRPr="002D287A">
              <w:rPr>
                <w:rFonts w:ascii="Noto Sans" w:hAnsi="Noto Sans" w:cs="Noto Sans"/>
                <w:sz w:val="20"/>
                <w:szCs w:val="20"/>
              </w:rPr>
              <w:t xml:space="preserve">, retiro y </w:t>
            </w:r>
            <w:r w:rsidRPr="000C4B95">
              <w:rPr>
                <w:rFonts w:ascii="Noto Sans" w:hAnsi="Noto Sans" w:cs="Noto Sans"/>
                <w:b/>
                <w:bCs/>
                <w:sz w:val="20"/>
                <w:szCs w:val="20"/>
              </w:rPr>
              <w:t>sustitución de salida para extracción</w:t>
            </w:r>
            <w:r w:rsidRPr="002D287A">
              <w:rPr>
                <w:rFonts w:ascii="Noto Sans" w:hAnsi="Noto Sans" w:cs="Noto Sans"/>
                <w:sz w:val="20"/>
                <w:szCs w:val="20"/>
              </w:rPr>
              <w:t xml:space="preserve">, </w:t>
            </w:r>
            <w:r w:rsidRPr="000C4B95">
              <w:rPr>
                <w:rFonts w:ascii="Noto Sans" w:hAnsi="Noto Sans" w:cs="Noto Sans"/>
                <w:b/>
                <w:bCs/>
                <w:sz w:val="20"/>
                <w:szCs w:val="20"/>
              </w:rPr>
              <w:t>reemplazo de tubería de extracción</w:t>
            </w:r>
            <w:r w:rsidRPr="002D287A">
              <w:rPr>
                <w:rFonts w:ascii="Noto Sans" w:hAnsi="Noto Sans" w:cs="Noto Sans"/>
                <w:sz w:val="20"/>
                <w:szCs w:val="20"/>
              </w:rPr>
              <w:t xml:space="preserve">, retiro y </w:t>
            </w:r>
            <w:r w:rsidRPr="000C4B95">
              <w:rPr>
                <w:rFonts w:ascii="Noto Sans" w:hAnsi="Noto Sans" w:cs="Noto Sans"/>
                <w:b/>
                <w:bCs/>
                <w:sz w:val="20"/>
                <w:szCs w:val="20"/>
              </w:rPr>
              <w:t>sustitución de llave</w:t>
            </w:r>
            <w:r w:rsidR="000C4B95">
              <w:rPr>
                <w:rFonts w:ascii="Noto Sans" w:hAnsi="Noto Sans" w:cs="Noto Sans"/>
                <w:b/>
                <w:bCs/>
                <w:sz w:val="20"/>
                <w:szCs w:val="20"/>
              </w:rPr>
              <w:t>s</w:t>
            </w:r>
            <w:r w:rsidRPr="000C4B95">
              <w:rPr>
                <w:rFonts w:ascii="Noto Sans" w:hAnsi="Noto Sans" w:cs="Noto Sans"/>
                <w:b/>
                <w:bCs/>
                <w:sz w:val="20"/>
                <w:szCs w:val="20"/>
              </w:rPr>
              <w:t xml:space="preserve"> de servicio de gas y agua</w:t>
            </w:r>
            <w:r w:rsidRPr="002D287A">
              <w:rPr>
                <w:rFonts w:ascii="Noto Sans" w:hAnsi="Noto Sans" w:cs="Noto Sans"/>
                <w:sz w:val="20"/>
                <w:szCs w:val="20"/>
              </w:rPr>
              <w:t xml:space="preserve">. </w:t>
            </w:r>
            <w:r w:rsidR="009B6FC6">
              <w:rPr>
                <w:rFonts w:ascii="Noto Sans" w:hAnsi="Noto Sans" w:cs="Noto Sans"/>
                <w:sz w:val="20"/>
                <w:szCs w:val="20"/>
              </w:rPr>
              <w:t>L</w:t>
            </w:r>
            <w:r w:rsidRPr="002D287A">
              <w:rPr>
                <w:rFonts w:ascii="Noto Sans" w:hAnsi="Noto Sans" w:cs="Noto Sans"/>
                <w:sz w:val="20"/>
                <w:szCs w:val="20"/>
              </w:rPr>
              <w:t xml:space="preserve">impieza a fondo de toda la campana tanto interna como externa, </w:t>
            </w:r>
            <w:r w:rsidRPr="000C4B95">
              <w:rPr>
                <w:rFonts w:ascii="Noto Sans" w:hAnsi="Noto Sans" w:cs="Noto Sans"/>
                <w:b/>
                <w:bCs/>
                <w:sz w:val="20"/>
                <w:szCs w:val="20"/>
              </w:rPr>
              <w:t>instalación de banco de filtros de carbón activo</w:t>
            </w:r>
            <w:r w:rsidRPr="002D287A">
              <w:rPr>
                <w:rFonts w:ascii="Noto Sans" w:hAnsi="Noto Sans" w:cs="Noto Sans"/>
                <w:sz w:val="20"/>
                <w:szCs w:val="20"/>
              </w:rPr>
              <w:t xml:space="preserve">, reparación de </w:t>
            </w:r>
            <w:r w:rsidRPr="002D287A">
              <w:rPr>
                <w:rFonts w:ascii="Noto Sans" w:hAnsi="Noto Sans" w:cs="Noto Sans"/>
                <w:sz w:val="20"/>
                <w:szCs w:val="20"/>
              </w:rPr>
              <w:lastRenderedPageBreak/>
              <w:t xml:space="preserve">las zonas afectadas por la oxidación y </w:t>
            </w:r>
            <w:r w:rsidR="00AE4980">
              <w:rPr>
                <w:rFonts w:ascii="Noto Sans" w:hAnsi="Noto Sans" w:cs="Noto Sans"/>
                <w:sz w:val="20"/>
                <w:szCs w:val="20"/>
              </w:rPr>
              <w:t xml:space="preserve">aplicación </w:t>
            </w:r>
            <w:r w:rsidRPr="002D287A">
              <w:rPr>
                <w:rFonts w:ascii="Noto Sans" w:hAnsi="Noto Sans" w:cs="Noto Sans"/>
                <w:sz w:val="20"/>
                <w:szCs w:val="20"/>
              </w:rPr>
              <w:t xml:space="preserve">de pintura adecuada, así como </w:t>
            </w:r>
            <w:r w:rsidR="000C4B95" w:rsidRPr="002D287A">
              <w:rPr>
                <w:rFonts w:ascii="Noto Sans" w:hAnsi="Noto Sans" w:cs="Noto Sans"/>
                <w:sz w:val="20"/>
                <w:szCs w:val="20"/>
              </w:rPr>
              <w:t>sus diferentes ductos</w:t>
            </w:r>
            <w:r w:rsidRPr="002D287A">
              <w:rPr>
                <w:rFonts w:ascii="Noto Sans" w:hAnsi="Noto Sans" w:cs="Noto Sans"/>
                <w:sz w:val="20"/>
                <w:szCs w:val="20"/>
              </w:rPr>
              <w:t xml:space="preserve"> medición de velocidad de aire, reporte de campo que incluya los resultados de la verificación del sistema motriz y del sistema eléctrico. Ajuste del sistema de extracción. El sistema deberá alcanzar los siguientes parámetros en velocidad del aire de 0.3 a 0.8 m/s. </w:t>
            </w:r>
          </w:p>
          <w:p w14:paraId="36402C9F" w14:textId="77777777" w:rsidR="000827C0" w:rsidRPr="002D287A" w:rsidRDefault="000827C0" w:rsidP="000827C0">
            <w:pPr>
              <w:pStyle w:val="Prrafodelista"/>
              <w:suppressAutoHyphens/>
              <w:ind w:left="742"/>
              <w:jc w:val="both"/>
              <w:rPr>
                <w:rFonts w:ascii="Noto Sans" w:hAnsi="Noto Sans" w:cs="Noto Sans"/>
                <w:sz w:val="20"/>
                <w:szCs w:val="20"/>
              </w:rPr>
            </w:pPr>
          </w:p>
          <w:p w14:paraId="6E6DF88D" w14:textId="73A66CC3" w:rsidR="00C715B0" w:rsidRPr="002D287A" w:rsidRDefault="00C715B0" w:rsidP="000827C0">
            <w:pPr>
              <w:pStyle w:val="Prrafodelista"/>
              <w:numPr>
                <w:ilvl w:val="0"/>
                <w:numId w:val="55"/>
              </w:numPr>
              <w:suppressAutoHyphens/>
              <w:ind w:left="496" w:hanging="425"/>
              <w:jc w:val="both"/>
              <w:rPr>
                <w:rFonts w:ascii="Noto Sans" w:hAnsi="Noto Sans" w:cs="Noto Sans"/>
                <w:sz w:val="20"/>
                <w:szCs w:val="20"/>
              </w:rPr>
            </w:pPr>
            <w:r w:rsidRPr="002D287A">
              <w:rPr>
                <w:rFonts w:ascii="Noto Sans" w:hAnsi="Noto Sans" w:cs="Noto Sans"/>
                <w:sz w:val="20"/>
                <w:szCs w:val="20"/>
              </w:rPr>
              <w:t xml:space="preserve">Requiere </w:t>
            </w:r>
            <w:r w:rsidR="000827C0">
              <w:rPr>
                <w:rFonts w:ascii="Noto Sans" w:hAnsi="Noto Sans" w:cs="Noto Sans"/>
                <w:b/>
                <w:bCs/>
                <w:sz w:val="20"/>
                <w:szCs w:val="20"/>
              </w:rPr>
              <w:t>C</w:t>
            </w:r>
            <w:r w:rsidRPr="000827C0">
              <w:rPr>
                <w:rFonts w:ascii="Noto Sans" w:hAnsi="Noto Sans" w:cs="Noto Sans"/>
                <w:b/>
                <w:bCs/>
                <w:sz w:val="20"/>
                <w:szCs w:val="20"/>
              </w:rPr>
              <w:t>alificación de Instalación</w:t>
            </w:r>
            <w:r w:rsidRPr="002D287A">
              <w:rPr>
                <w:rFonts w:ascii="Noto Sans" w:hAnsi="Noto Sans" w:cs="Noto Sans"/>
                <w:sz w:val="20"/>
                <w:szCs w:val="20"/>
              </w:rPr>
              <w:t xml:space="preserve"> (IQ)</w:t>
            </w:r>
          </w:p>
          <w:p w14:paraId="0BE53BAD" w14:textId="77777777" w:rsidR="00C715B0" w:rsidRPr="002D287A" w:rsidRDefault="00C715B0" w:rsidP="00C715B0">
            <w:pPr>
              <w:suppressAutoHyphens/>
              <w:jc w:val="both"/>
              <w:rPr>
                <w:rFonts w:ascii="Noto Sans" w:hAnsi="Noto Sans" w:cs="Noto Sans"/>
                <w:sz w:val="16"/>
                <w:szCs w:val="16"/>
              </w:rPr>
            </w:pPr>
          </w:p>
          <w:p w14:paraId="629CC8BD" w14:textId="77777777" w:rsidR="00C715B0" w:rsidRPr="000827C0" w:rsidRDefault="00C715B0" w:rsidP="000827C0">
            <w:pPr>
              <w:pStyle w:val="Prrafodelista"/>
              <w:numPr>
                <w:ilvl w:val="0"/>
                <w:numId w:val="55"/>
              </w:numPr>
              <w:suppressAutoHyphens/>
              <w:ind w:left="496"/>
              <w:jc w:val="both"/>
              <w:rPr>
                <w:rFonts w:ascii="Noto Sans" w:hAnsi="Noto Sans" w:cs="Noto Sans"/>
                <w:color w:val="000000"/>
                <w:sz w:val="20"/>
                <w:szCs w:val="20"/>
                <w:lang w:eastAsia="es-MX"/>
              </w:rPr>
            </w:pPr>
            <w:r w:rsidRPr="000827C0">
              <w:rPr>
                <w:rFonts w:ascii="Noto Sans" w:hAnsi="Noto Sans" w:cs="Noto Sans"/>
                <w:color w:val="000000"/>
                <w:sz w:val="20"/>
                <w:szCs w:val="20"/>
                <w:lang w:eastAsia="es-MX"/>
              </w:rPr>
              <w:t xml:space="preserve">Requiere </w:t>
            </w:r>
            <w:r w:rsidRPr="000827C0">
              <w:rPr>
                <w:rFonts w:ascii="Noto Sans" w:hAnsi="Noto Sans" w:cs="Noto Sans"/>
                <w:b/>
                <w:color w:val="000000"/>
                <w:sz w:val="20"/>
                <w:szCs w:val="20"/>
                <w:lang w:eastAsia="es-MX"/>
              </w:rPr>
              <w:t xml:space="preserve">Calificación de </w:t>
            </w:r>
            <w:r w:rsidR="00343219" w:rsidRPr="000827C0">
              <w:rPr>
                <w:rFonts w:ascii="Noto Sans" w:hAnsi="Noto Sans" w:cs="Noto Sans"/>
                <w:b/>
                <w:color w:val="000000"/>
                <w:sz w:val="20"/>
                <w:szCs w:val="20"/>
                <w:lang w:eastAsia="es-MX"/>
              </w:rPr>
              <w:t>desempeño (</w:t>
            </w:r>
            <w:r w:rsidRPr="000827C0">
              <w:rPr>
                <w:rFonts w:ascii="Noto Sans" w:eastAsia="Times New Roman" w:hAnsi="Noto Sans" w:cs="Noto Sans"/>
                <w:b/>
                <w:sz w:val="20"/>
                <w:szCs w:val="20"/>
                <w:lang w:val="es-ES" w:eastAsia="ar-SA"/>
              </w:rPr>
              <w:t>CD)</w:t>
            </w:r>
            <w:r w:rsidRPr="000827C0">
              <w:rPr>
                <w:rFonts w:ascii="Noto Sans" w:eastAsia="Times New Roman" w:hAnsi="Noto Sans" w:cs="Noto Sans"/>
                <w:sz w:val="20"/>
                <w:szCs w:val="20"/>
                <w:lang w:val="es-ES" w:eastAsia="ar-SA"/>
              </w:rPr>
              <w:t xml:space="preserve"> </w:t>
            </w:r>
            <w:r w:rsidRPr="000827C0">
              <w:rPr>
                <w:rFonts w:ascii="Noto Sans" w:hAnsi="Noto Sans" w:cs="Noto Sans"/>
                <w:color w:val="000000"/>
                <w:sz w:val="20"/>
                <w:szCs w:val="20"/>
                <w:lang w:eastAsia="es-MX"/>
              </w:rPr>
              <w:t>la cual debe incluir: Prueba de humo (succión y descargo), velocidad de flujo (succión y descarga) y flujo de extracción (caudal de aire)</w:t>
            </w:r>
          </w:p>
          <w:p w14:paraId="7AF09D93" w14:textId="77777777" w:rsidR="00EE31AB" w:rsidRDefault="00EE31AB" w:rsidP="006F70A4">
            <w:pPr>
              <w:suppressAutoHyphens/>
              <w:jc w:val="both"/>
              <w:rPr>
                <w:rFonts w:ascii="Noto Sans" w:hAnsi="Noto Sans" w:cs="Noto Sans"/>
                <w:color w:val="000000"/>
                <w:sz w:val="20"/>
                <w:szCs w:val="20"/>
                <w:lang w:eastAsia="es-MX"/>
              </w:rPr>
            </w:pPr>
          </w:p>
          <w:p w14:paraId="2A3ECFCE" w14:textId="180AE646" w:rsidR="00EE31AB" w:rsidRDefault="00EE31AB" w:rsidP="006F70A4">
            <w:pPr>
              <w:suppressAutoHyphens/>
              <w:jc w:val="both"/>
              <w:rPr>
                <w:rFonts w:ascii="Noto Sans" w:hAnsi="Noto Sans" w:cs="Noto Sans"/>
                <w:color w:val="000000"/>
                <w:sz w:val="20"/>
                <w:szCs w:val="20"/>
                <w:lang w:eastAsia="es-MX"/>
              </w:rPr>
            </w:pPr>
            <w:r>
              <w:rPr>
                <w:rFonts w:ascii="Noto Sans" w:hAnsi="Noto Sans" w:cs="Noto Sans"/>
                <w:color w:val="000000"/>
                <w:sz w:val="20"/>
                <w:szCs w:val="20"/>
                <w:lang w:eastAsia="es-MX"/>
              </w:rPr>
              <w:t xml:space="preserve">NOTA: El flujo de extracción deberá realizarse utilizando un </w:t>
            </w:r>
            <w:proofErr w:type="spellStart"/>
            <w:r>
              <w:rPr>
                <w:rFonts w:ascii="Noto Sans" w:hAnsi="Noto Sans" w:cs="Noto Sans"/>
                <w:color w:val="000000"/>
                <w:sz w:val="20"/>
                <w:szCs w:val="20"/>
                <w:lang w:eastAsia="es-MX"/>
              </w:rPr>
              <w:t>balómetro</w:t>
            </w:r>
            <w:proofErr w:type="spellEnd"/>
            <w:r>
              <w:rPr>
                <w:rFonts w:ascii="Noto Sans" w:hAnsi="Noto Sans" w:cs="Noto Sans"/>
                <w:color w:val="000000"/>
                <w:sz w:val="20"/>
                <w:szCs w:val="20"/>
                <w:lang w:eastAsia="es-MX"/>
              </w:rPr>
              <w:t xml:space="preserve"> calibrado. </w:t>
            </w:r>
          </w:p>
          <w:p w14:paraId="3449E44F" w14:textId="1CA22C63" w:rsidR="00EE31AB" w:rsidRPr="006F70A4" w:rsidRDefault="00EE31AB" w:rsidP="006F70A4">
            <w:pPr>
              <w:suppressAutoHyphens/>
              <w:jc w:val="both"/>
              <w:rPr>
                <w:rFonts w:ascii="Noto Sans" w:hAnsi="Noto Sans" w:cs="Noto Sans"/>
                <w:b/>
                <w:sz w:val="20"/>
                <w:szCs w:val="20"/>
                <w:u w:val="single"/>
              </w:rPr>
            </w:pPr>
            <w:r>
              <w:rPr>
                <w:rFonts w:ascii="Noto Sans" w:hAnsi="Noto Sans" w:cs="Noto Sans"/>
                <w:color w:val="000000"/>
                <w:sz w:val="20"/>
                <w:szCs w:val="20"/>
                <w:lang w:eastAsia="es-MX"/>
              </w:rPr>
              <w:t xml:space="preserve">Se deberán anexar evidencias fotográficas de las mediciones realizadas y resultados obtenidos. </w:t>
            </w:r>
          </w:p>
        </w:tc>
        <w:tc>
          <w:tcPr>
            <w:tcW w:w="1077" w:type="dxa"/>
            <w:gridSpan w:val="2"/>
            <w:shd w:val="clear" w:color="auto" w:fill="auto"/>
          </w:tcPr>
          <w:p w14:paraId="689352B3" w14:textId="77777777" w:rsidR="00C715B0" w:rsidRPr="002D287A" w:rsidRDefault="00C715B0" w:rsidP="00C715B0">
            <w:pPr>
              <w:jc w:val="center"/>
              <w:rPr>
                <w:rFonts w:ascii="Noto Sans" w:hAnsi="Noto Sans" w:cs="Noto Sans"/>
                <w:sz w:val="20"/>
                <w:szCs w:val="20"/>
              </w:rPr>
            </w:pPr>
            <w:r w:rsidRPr="002D287A">
              <w:rPr>
                <w:rFonts w:ascii="Noto Sans" w:hAnsi="Noto Sans" w:cs="Noto Sans"/>
                <w:sz w:val="20"/>
                <w:szCs w:val="20"/>
              </w:rPr>
              <w:lastRenderedPageBreak/>
              <w:t>Equipo</w:t>
            </w:r>
          </w:p>
          <w:p w14:paraId="76D898F5" w14:textId="77777777" w:rsidR="00C715B0" w:rsidRPr="002D287A" w:rsidRDefault="00C715B0" w:rsidP="00C715B0">
            <w:pPr>
              <w:jc w:val="center"/>
              <w:rPr>
                <w:rFonts w:ascii="Noto Sans" w:hAnsi="Noto Sans" w:cs="Noto Sans"/>
                <w:sz w:val="20"/>
                <w:szCs w:val="20"/>
              </w:rPr>
            </w:pPr>
          </w:p>
          <w:p w14:paraId="6E70D979" w14:textId="77777777" w:rsidR="00C715B0" w:rsidRPr="002D287A" w:rsidRDefault="00C715B0" w:rsidP="00C715B0">
            <w:pPr>
              <w:jc w:val="center"/>
              <w:rPr>
                <w:rFonts w:ascii="Noto Sans" w:hAnsi="Noto Sans" w:cs="Noto Sans"/>
                <w:sz w:val="20"/>
                <w:szCs w:val="20"/>
              </w:rPr>
            </w:pPr>
          </w:p>
          <w:p w14:paraId="7A53FB80" w14:textId="77777777" w:rsidR="00C715B0" w:rsidRPr="002D287A" w:rsidRDefault="00C715B0" w:rsidP="00C715B0">
            <w:pPr>
              <w:jc w:val="center"/>
              <w:rPr>
                <w:rFonts w:ascii="Noto Sans" w:hAnsi="Noto Sans" w:cs="Noto Sans"/>
                <w:sz w:val="20"/>
                <w:szCs w:val="20"/>
              </w:rPr>
            </w:pPr>
          </w:p>
          <w:p w14:paraId="02E46A25" w14:textId="77777777" w:rsidR="00C715B0" w:rsidRPr="002D287A" w:rsidRDefault="00C715B0" w:rsidP="00C715B0">
            <w:pPr>
              <w:jc w:val="center"/>
              <w:rPr>
                <w:rFonts w:ascii="Noto Sans" w:hAnsi="Noto Sans" w:cs="Noto Sans"/>
                <w:sz w:val="20"/>
                <w:szCs w:val="20"/>
              </w:rPr>
            </w:pPr>
          </w:p>
          <w:p w14:paraId="0FC8BEAC" w14:textId="77777777" w:rsidR="00C715B0" w:rsidRPr="002D287A" w:rsidRDefault="00C715B0" w:rsidP="00C715B0">
            <w:pPr>
              <w:jc w:val="center"/>
              <w:rPr>
                <w:rFonts w:ascii="Noto Sans" w:hAnsi="Noto Sans" w:cs="Noto Sans"/>
                <w:sz w:val="20"/>
                <w:szCs w:val="20"/>
              </w:rPr>
            </w:pPr>
          </w:p>
          <w:p w14:paraId="23478CED" w14:textId="77777777" w:rsidR="00C715B0" w:rsidRPr="002D287A" w:rsidRDefault="00C715B0" w:rsidP="00C715B0">
            <w:pPr>
              <w:jc w:val="center"/>
              <w:rPr>
                <w:rFonts w:ascii="Noto Sans" w:hAnsi="Noto Sans" w:cs="Noto Sans"/>
                <w:sz w:val="20"/>
                <w:szCs w:val="20"/>
              </w:rPr>
            </w:pPr>
          </w:p>
          <w:p w14:paraId="0AF632AC" w14:textId="77777777" w:rsidR="00C715B0" w:rsidRPr="002D287A" w:rsidRDefault="00C715B0" w:rsidP="00C715B0">
            <w:pPr>
              <w:jc w:val="center"/>
              <w:rPr>
                <w:rFonts w:ascii="Noto Sans" w:hAnsi="Noto Sans" w:cs="Noto Sans"/>
                <w:sz w:val="20"/>
                <w:szCs w:val="20"/>
              </w:rPr>
            </w:pPr>
          </w:p>
          <w:p w14:paraId="2202AA68" w14:textId="77777777" w:rsidR="00C715B0" w:rsidRPr="002D287A" w:rsidRDefault="00C715B0" w:rsidP="00C715B0">
            <w:pPr>
              <w:jc w:val="center"/>
              <w:rPr>
                <w:rFonts w:ascii="Noto Sans" w:hAnsi="Noto Sans" w:cs="Noto Sans"/>
                <w:sz w:val="20"/>
                <w:szCs w:val="20"/>
              </w:rPr>
            </w:pPr>
          </w:p>
          <w:p w14:paraId="5B501AEA" w14:textId="77777777" w:rsidR="00C715B0" w:rsidRPr="002D287A" w:rsidRDefault="00C715B0" w:rsidP="00C715B0">
            <w:pPr>
              <w:jc w:val="center"/>
              <w:rPr>
                <w:rFonts w:ascii="Noto Sans" w:hAnsi="Noto Sans" w:cs="Noto Sans"/>
                <w:sz w:val="20"/>
                <w:szCs w:val="20"/>
              </w:rPr>
            </w:pPr>
          </w:p>
          <w:p w14:paraId="2B25799F" w14:textId="77777777" w:rsidR="00C715B0" w:rsidRPr="002D287A" w:rsidRDefault="00C715B0" w:rsidP="00C715B0">
            <w:pPr>
              <w:jc w:val="center"/>
              <w:rPr>
                <w:rFonts w:ascii="Noto Sans" w:hAnsi="Noto Sans" w:cs="Noto Sans"/>
                <w:sz w:val="20"/>
                <w:szCs w:val="20"/>
              </w:rPr>
            </w:pPr>
          </w:p>
          <w:p w14:paraId="57B790D7" w14:textId="77777777" w:rsidR="00C715B0" w:rsidRPr="002D287A" w:rsidRDefault="00C715B0" w:rsidP="00C715B0">
            <w:pPr>
              <w:jc w:val="center"/>
              <w:rPr>
                <w:rFonts w:ascii="Noto Sans" w:hAnsi="Noto Sans" w:cs="Noto Sans"/>
                <w:sz w:val="20"/>
                <w:szCs w:val="20"/>
              </w:rPr>
            </w:pPr>
          </w:p>
          <w:p w14:paraId="11C88345" w14:textId="25C26BCD" w:rsidR="00C715B0" w:rsidRPr="002D287A" w:rsidRDefault="00C715B0" w:rsidP="00984C4F">
            <w:pPr>
              <w:jc w:val="center"/>
              <w:rPr>
                <w:rFonts w:ascii="Noto Sans" w:hAnsi="Noto Sans" w:cs="Noto Sans"/>
                <w:sz w:val="20"/>
                <w:szCs w:val="20"/>
              </w:rPr>
            </w:pPr>
          </w:p>
        </w:tc>
        <w:tc>
          <w:tcPr>
            <w:tcW w:w="1458" w:type="dxa"/>
            <w:shd w:val="clear" w:color="auto" w:fill="auto"/>
          </w:tcPr>
          <w:p w14:paraId="0D04A1FA" w14:textId="77777777" w:rsidR="00C715B0" w:rsidRPr="002D287A" w:rsidRDefault="00C715B0"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05C6A4C1" w14:textId="77777777" w:rsidR="00C715B0" w:rsidRPr="002D287A" w:rsidRDefault="00C715B0" w:rsidP="00C715B0">
            <w:pPr>
              <w:rPr>
                <w:rFonts w:ascii="Noto Sans" w:hAnsi="Noto Sans" w:cs="Noto Sans"/>
                <w:sz w:val="20"/>
                <w:szCs w:val="20"/>
              </w:rPr>
            </w:pPr>
          </w:p>
          <w:p w14:paraId="30AB24AE" w14:textId="77777777" w:rsidR="00C715B0" w:rsidRPr="002D287A" w:rsidRDefault="00C715B0" w:rsidP="00C715B0">
            <w:pPr>
              <w:rPr>
                <w:rFonts w:ascii="Noto Sans" w:hAnsi="Noto Sans" w:cs="Noto Sans"/>
                <w:sz w:val="20"/>
                <w:szCs w:val="20"/>
              </w:rPr>
            </w:pPr>
          </w:p>
          <w:p w14:paraId="30AAF344" w14:textId="77777777" w:rsidR="00C715B0" w:rsidRPr="002D287A" w:rsidRDefault="00C715B0" w:rsidP="00C715B0">
            <w:pPr>
              <w:rPr>
                <w:rFonts w:ascii="Noto Sans" w:hAnsi="Noto Sans" w:cs="Noto Sans"/>
                <w:sz w:val="20"/>
                <w:szCs w:val="20"/>
              </w:rPr>
            </w:pPr>
          </w:p>
          <w:p w14:paraId="29433931" w14:textId="77777777" w:rsidR="00C715B0" w:rsidRPr="002D287A" w:rsidRDefault="00C715B0" w:rsidP="00C715B0">
            <w:pPr>
              <w:rPr>
                <w:rFonts w:ascii="Noto Sans" w:hAnsi="Noto Sans" w:cs="Noto Sans"/>
                <w:sz w:val="20"/>
                <w:szCs w:val="20"/>
              </w:rPr>
            </w:pPr>
          </w:p>
          <w:p w14:paraId="12F5DD34" w14:textId="77777777" w:rsidR="00C715B0" w:rsidRPr="002D287A" w:rsidRDefault="00C715B0" w:rsidP="00C715B0">
            <w:pPr>
              <w:rPr>
                <w:rFonts w:ascii="Noto Sans" w:hAnsi="Noto Sans" w:cs="Noto Sans"/>
                <w:sz w:val="20"/>
                <w:szCs w:val="20"/>
              </w:rPr>
            </w:pPr>
          </w:p>
          <w:p w14:paraId="7D33C38B" w14:textId="77777777" w:rsidR="00C715B0" w:rsidRPr="002D287A" w:rsidRDefault="00C715B0" w:rsidP="00C715B0">
            <w:pPr>
              <w:rPr>
                <w:rFonts w:ascii="Noto Sans" w:hAnsi="Noto Sans" w:cs="Noto Sans"/>
                <w:sz w:val="20"/>
                <w:szCs w:val="20"/>
              </w:rPr>
            </w:pPr>
          </w:p>
          <w:p w14:paraId="45E1996A" w14:textId="77777777" w:rsidR="00C715B0" w:rsidRPr="002D287A" w:rsidRDefault="00C715B0" w:rsidP="00C715B0">
            <w:pPr>
              <w:rPr>
                <w:rFonts w:ascii="Noto Sans" w:hAnsi="Noto Sans" w:cs="Noto Sans"/>
                <w:sz w:val="20"/>
                <w:szCs w:val="20"/>
              </w:rPr>
            </w:pPr>
          </w:p>
          <w:p w14:paraId="7AC76354" w14:textId="77777777" w:rsidR="00C715B0" w:rsidRPr="002D287A" w:rsidRDefault="00C715B0" w:rsidP="00C715B0">
            <w:pPr>
              <w:rPr>
                <w:rFonts w:ascii="Noto Sans" w:hAnsi="Noto Sans" w:cs="Noto Sans"/>
                <w:sz w:val="20"/>
                <w:szCs w:val="20"/>
              </w:rPr>
            </w:pPr>
          </w:p>
          <w:p w14:paraId="4E3A75F7" w14:textId="77777777" w:rsidR="00C715B0" w:rsidRPr="002D287A" w:rsidRDefault="00C715B0" w:rsidP="00C715B0">
            <w:pPr>
              <w:rPr>
                <w:rFonts w:ascii="Noto Sans" w:hAnsi="Noto Sans" w:cs="Noto Sans"/>
                <w:sz w:val="20"/>
                <w:szCs w:val="20"/>
              </w:rPr>
            </w:pPr>
          </w:p>
          <w:p w14:paraId="33CC6683" w14:textId="77777777" w:rsidR="00C715B0" w:rsidRPr="002D287A" w:rsidRDefault="00C715B0" w:rsidP="00C715B0">
            <w:pPr>
              <w:rPr>
                <w:rFonts w:ascii="Noto Sans" w:hAnsi="Noto Sans" w:cs="Noto Sans"/>
                <w:sz w:val="20"/>
                <w:szCs w:val="20"/>
              </w:rPr>
            </w:pPr>
          </w:p>
          <w:p w14:paraId="43858B01" w14:textId="77777777" w:rsidR="00C715B0" w:rsidRPr="002D287A" w:rsidRDefault="00C715B0" w:rsidP="00C715B0">
            <w:pPr>
              <w:rPr>
                <w:rFonts w:ascii="Noto Sans" w:hAnsi="Noto Sans" w:cs="Noto Sans"/>
                <w:sz w:val="20"/>
                <w:szCs w:val="20"/>
              </w:rPr>
            </w:pPr>
          </w:p>
          <w:p w14:paraId="2E136F02" w14:textId="2EAE67DF" w:rsidR="00C715B0" w:rsidRPr="000C4B95" w:rsidRDefault="00C715B0" w:rsidP="00C715B0">
            <w:pPr>
              <w:jc w:val="center"/>
              <w:rPr>
                <w:rFonts w:ascii="Noto Sans" w:hAnsi="Noto Sans" w:cs="Noto Sans"/>
                <w:color w:val="FF0000"/>
                <w:sz w:val="20"/>
                <w:szCs w:val="20"/>
              </w:rPr>
            </w:pPr>
          </w:p>
          <w:p w14:paraId="54609601" w14:textId="77777777" w:rsidR="00C715B0" w:rsidRPr="002D287A" w:rsidRDefault="00C715B0" w:rsidP="00984C4F">
            <w:pPr>
              <w:jc w:val="center"/>
              <w:rPr>
                <w:rFonts w:ascii="Noto Sans" w:hAnsi="Noto Sans" w:cs="Noto Sans"/>
                <w:sz w:val="20"/>
                <w:szCs w:val="20"/>
              </w:rPr>
            </w:pPr>
          </w:p>
        </w:tc>
        <w:tc>
          <w:tcPr>
            <w:tcW w:w="3544" w:type="dxa"/>
            <w:shd w:val="clear" w:color="auto" w:fill="auto"/>
          </w:tcPr>
          <w:p w14:paraId="3A966E41"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N/A</w:t>
            </w:r>
          </w:p>
          <w:p w14:paraId="381074E0" w14:textId="77777777" w:rsidR="00C715B0" w:rsidRPr="002D287A" w:rsidRDefault="00C715B0" w:rsidP="00C715B0">
            <w:pPr>
              <w:snapToGrid w:val="0"/>
              <w:jc w:val="both"/>
              <w:rPr>
                <w:rFonts w:ascii="Noto Sans" w:hAnsi="Noto Sans" w:cs="Noto Sans"/>
                <w:sz w:val="20"/>
                <w:szCs w:val="20"/>
              </w:rPr>
            </w:pPr>
          </w:p>
          <w:p w14:paraId="6A60973B"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N/A</w:t>
            </w:r>
          </w:p>
          <w:p w14:paraId="169694D1" w14:textId="77777777" w:rsidR="00C715B0" w:rsidRPr="002D287A" w:rsidRDefault="00C715B0" w:rsidP="00C715B0">
            <w:pPr>
              <w:snapToGrid w:val="0"/>
              <w:jc w:val="both"/>
              <w:rPr>
                <w:rFonts w:ascii="Noto Sans" w:hAnsi="Noto Sans" w:cs="Noto Sans"/>
                <w:sz w:val="20"/>
                <w:szCs w:val="20"/>
              </w:rPr>
            </w:pPr>
          </w:p>
          <w:p w14:paraId="29D7DC5C" w14:textId="77777777" w:rsidR="00C715B0" w:rsidRPr="002D287A" w:rsidRDefault="00C715B0" w:rsidP="00C715B0">
            <w:pPr>
              <w:jc w:val="both"/>
              <w:rPr>
                <w:rFonts w:ascii="Noto Sans" w:hAnsi="Noto Sans" w:cs="Noto Sans"/>
                <w:sz w:val="20"/>
                <w:szCs w:val="20"/>
              </w:rPr>
            </w:pPr>
            <w:r w:rsidRPr="002D287A">
              <w:rPr>
                <w:rFonts w:ascii="Noto Sans" w:hAnsi="Noto Sans" w:cs="Noto Sans"/>
                <w:sz w:val="20"/>
                <w:szCs w:val="20"/>
              </w:rPr>
              <w:t>-</w:t>
            </w:r>
            <w:r w:rsidRPr="00E47F56">
              <w:rPr>
                <w:rFonts w:ascii="Noto Sans" w:hAnsi="Noto Sans" w:cs="Noto Sans"/>
                <w:sz w:val="20"/>
                <w:szCs w:val="20"/>
              </w:rPr>
              <w:t>Mantenimiento correctivo.</w:t>
            </w:r>
          </w:p>
          <w:p w14:paraId="592D855F" w14:textId="77777777" w:rsidR="00C715B0" w:rsidRPr="002D287A" w:rsidRDefault="00C715B0" w:rsidP="00C715B0">
            <w:pPr>
              <w:ind w:left="160" w:hanging="160"/>
              <w:jc w:val="both"/>
              <w:rPr>
                <w:rFonts w:ascii="Noto Sans" w:hAnsi="Noto Sans" w:cs="Noto Sans"/>
                <w:sz w:val="20"/>
                <w:szCs w:val="20"/>
              </w:rPr>
            </w:pPr>
            <w:r w:rsidRPr="002D287A">
              <w:rPr>
                <w:rFonts w:ascii="Noto Sans" w:hAnsi="Noto Sans" w:cs="Noto Sans"/>
                <w:sz w:val="20"/>
                <w:szCs w:val="20"/>
              </w:rPr>
              <w:t>- Ajuste previo a la calificación.</w:t>
            </w:r>
          </w:p>
          <w:p w14:paraId="42626015" w14:textId="77777777" w:rsidR="00C715B0" w:rsidRPr="002D287A" w:rsidRDefault="00C715B0" w:rsidP="00C715B0">
            <w:pPr>
              <w:jc w:val="both"/>
              <w:rPr>
                <w:rFonts w:ascii="Noto Sans" w:hAnsi="Noto Sans" w:cs="Noto Sans"/>
                <w:sz w:val="20"/>
                <w:szCs w:val="20"/>
              </w:rPr>
            </w:pPr>
            <w:r w:rsidRPr="002D287A">
              <w:rPr>
                <w:rFonts w:ascii="Noto Sans" w:hAnsi="Noto Sans" w:cs="Noto Sans"/>
                <w:sz w:val="20"/>
                <w:szCs w:val="20"/>
              </w:rPr>
              <w:t xml:space="preserve">-Calificación de desempeño </w:t>
            </w:r>
          </w:p>
          <w:p w14:paraId="530CE5E9" w14:textId="77777777" w:rsidR="00C715B0" w:rsidRPr="002D287A" w:rsidRDefault="00C715B0" w:rsidP="00C715B0">
            <w:pPr>
              <w:jc w:val="both"/>
              <w:rPr>
                <w:rFonts w:ascii="Noto Sans" w:hAnsi="Noto Sans" w:cs="Noto Sans"/>
                <w:sz w:val="20"/>
                <w:szCs w:val="20"/>
              </w:rPr>
            </w:pPr>
          </w:p>
          <w:p w14:paraId="2A1B2CB1" w14:textId="77777777" w:rsidR="00C715B0" w:rsidRPr="002D287A" w:rsidRDefault="00C715B0" w:rsidP="00C715B0">
            <w:pPr>
              <w:rPr>
                <w:rFonts w:ascii="Noto Sans" w:hAnsi="Noto Sans" w:cs="Noto Sans"/>
                <w:b/>
                <w:sz w:val="20"/>
                <w:szCs w:val="20"/>
              </w:rPr>
            </w:pPr>
          </w:p>
          <w:p w14:paraId="6F8E4A61" w14:textId="77777777" w:rsidR="00C715B0" w:rsidRPr="002D287A" w:rsidRDefault="00C715B0" w:rsidP="00C715B0">
            <w:pPr>
              <w:rPr>
                <w:rFonts w:ascii="Noto Sans" w:hAnsi="Noto Sans" w:cs="Noto Sans"/>
                <w:b/>
                <w:sz w:val="20"/>
                <w:szCs w:val="20"/>
              </w:rPr>
            </w:pPr>
          </w:p>
          <w:p w14:paraId="40C86167" w14:textId="77777777" w:rsidR="00C715B0" w:rsidRPr="002D287A" w:rsidRDefault="00C715B0" w:rsidP="00C715B0">
            <w:pPr>
              <w:snapToGrid w:val="0"/>
              <w:rPr>
                <w:rFonts w:ascii="Noto Sans" w:hAnsi="Noto Sans" w:cs="Noto Sans"/>
                <w:b/>
                <w:sz w:val="20"/>
                <w:szCs w:val="20"/>
              </w:rPr>
            </w:pPr>
          </w:p>
          <w:p w14:paraId="18677716" w14:textId="77777777" w:rsidR="00C715B0" w:rsidRPr="002D287A" w:rsidRDefault="00C715B0" w:rsidP="001A302D">
            <w:pPr>
              <w:jc w:val="center"/>
              <w:rPr>
                <w:rFonts w:ascii="Noto Sans" w:hAnsi="Noto Sans" w:cs="Noto Sans"/>
                <w:b/>
                <w:sz w:val="20"/>
                <w:szCs w:val="20"/>
              </w:rPr>
            </w:pPr>
          </w:p>
        </w:tc>
        <w:tc>
          <w:tcPr>
            <w:tcW w:w="851" w:type="dxa"/>
            <w:shd w:val="clear" w:color="auto" w:fill="auto"/>
          </w:tcPr>
          <w:p w14:paraId="54504ED9"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p>
        </w:tc>
      </w:tr>
      <w:tr w:rsidR="00C715B0" w:rsidRPr="002D287A" w14:paraId="15549A0E" w14:textId="77777777" w:rsidTr="5BF43BF7">
        <w:tc>
          <w:tcPr>
            <w:tcW w:w="993" w:type="dxa"/>
            <w:shd w:val="clear" w:color="auto" w:fill="auto"/>
          </w:tcPr>
          <w:p w14:paraId="249405ED" w14:textId="4C734236" w:rsidR="00C715B0" w:rsidRPr="002D287A" w:rsidRDefault="00C715B0" w:rsidP="00C715B0">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11</w:t>
            </w:r>
            <w:r w:rsidR="00B15E34">
              <w:rPr>
                <w:rFonts w:ascii="Noto Sans" w:hAnsi="Noto Sans" w:cs="Noto Sans"/>
                <w:sz w:val="20"/>
                <w:szCs w:val="20"/>
                <w:lang w:val="es-MX" w:eastAsia="es-MX"/>
              </w:rPr>
              <w:t>2</w:t>
            </w:r>
            <w:r w:rsidRPr="002D287A">
              <w:rPr>
                <w:rFonts w:ascii="Noto Sans" w:hAnsi="Noto Sans" w:cs="Noto Sans"/>
                <w:sz w:val="20"/>
                <w:szCs w:val="20"/>
                <w:lang w:val="es-MX" w:eastAsia="es-MX"/>
              </w:rPr>
              <w:t>.-</w:t>
            </w:r>
          </w:p>
          <w:p w14:paraId="678D431A" w14:textId="5DB42186" w:rsidR="00C715B0" w:rsidRPr="002D287A" w:rsidRDefault="00C715B0" w:rsidP="007D70A9">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1A8B7E2A" w14:textId="6E376000" w:rsidR="00C715B0" w:rsidRDefault="00C715B0" w:rsidP="00C715B0">
            <w:pPr>
              <w:pStyle w:val="Textoindependiente22"/>
              <w:rPr>
                <w:rFonts w:ascii="Noto Sans" w:hAnsi="Noto Sans" w:cs="Noto Sans"/>
                <w:sz w:val="20"/>
                <w:szCs w:val="20"/>
                <w:lang w:val="es-MX" w:eastAsia="es-MX"/>
              </w:rPr>
            </w:pPr>
            <w:r w:rsidRPr="002D287A">
              <w:rPr>
                <w:rFonts w:ascii="Noto Sans" w:hAnsi="Noto Sans" w:cs="Noto Sans"/>
                <w:color w:val="000000"/>
                <w:sz w:val="20"/>
                <w:szCs w:val="20"/>
                <w:lang w:eastAsia="es-MX"/>
              </w:rPr>
              <w:t>CENTRIFUGA</w:t>
            </w:r>
            <w:r w:rsidRPr="002D287A">
              <w:rPr>
                <w:rFonts w:ascii="Noto Sans" w:hAnsi="Noto Sans" w:cs="Noto Sans"/>
                <w:b/>
                <w:color w:val="000000"/>
                <w:sz w:val="20"/>
                <w:szCs w:val="20"/>
                <w:lang w:eastAsia="es-MX"/>
              </w:rPr>
              <w:t xml:space="preserve">, MARCA: </w:t>
            </w:r>
            <w:r w:rsidRPr="002D287A">
              <w:rPr>
                <w:rFonts w:ascii="Noto Sans" w:hAnsi="Noto Sans" w:cs="Noto Sans"/>
                <w:sz w:val="20"/>
                <w:szCs w:val="20"/>
                <w:lang w:val="es-MX" w:eastAsia="es-MX"/>
              </w:rPr>
              <w:t xml:space="preserve">LABTRONIC, </w:t>
            </w:r>
            <w:r w:rsidRPr="002D287A">
              <w:rPr>
                <w:rFonts w:ascii="Noto Sans" w:hAnsi="Noto Sans" w:cs="Noto Sans"/>
                <w:b/>
                <w:color w:val="000000"/>
                <w:sz w:val="20"/>
                <w:szCs w:val="20"/>
                <w:lang w:eastAsia="es-MX"/>
              </w:rPr>
              <w:t xml:space="preserve">MODELO: </w:t>
            </w:r>
            <w:r w:rsidRPr="002D287A">
              <w:rPr>
                <w:rFonts w:ascii="Noto Sans" w:hAnsi="Noto Sans" w:cs="Noto Sans"/>
                <w:sz w:val="20"/>
                <w:szCs w:val="20"/>
                <w:lang w:val="es-MX" w:eastAsia="es-MX"/>
              </w:rPr>
              <w:t xml:space="preserve">TDZ4A-WS,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sz w:val="20"/>
                <w:szCs w:val="20"/>
                <w:lang w:val="es-MX" w:eastAsia="es-MX"/>
              </w:rPr>
              <w:t xml:space="preserve"> </w:t>
            </w:r>
            <w:r w:rsidR="0081266D" w:rsidRPr="002D287A">
              <w:rPr>
                <w:rFonts w:ascii="Noto Sans" w:hAnsi="Noto Sans" w:cs="Noto Sans"/>
                <w:sz w:val="20"/>
                <w:szCs w:val="20"/>
                <w:lang w:val="es-MX" w:eastAsia="es-MX"/>
              </w:rPr>
              <w:t>801121, CLAVE</w:t>
            </w:r>
            <w:r w:rsidRPr="002D287A">
              <w:rPr>
                <w:rFonts w:ascii="Noto Sans" w:hAnsi="Noto Sans" w:cs="Noto Sans"/>
                <w:b/>
                <w:color w:val="000000"/>
                <w:sz w:val="20"/>
                <w:szCs w:val="20"/>
              </w:rPr>
              <w:t xml:space="preserve"> DE IDENTIFICACIÓN:</w:t>
            </w:r>
            <w:r w:rsidRPr="002D287A">
              <w:rPr>
                <w:rFonts w:ascii="Noto Sans" w:hAnsi="Noto Sans" w:cs="Noto Sans"/>
                <w:color w:val="000000"/>
                <w:sz w:val="20"/>
                <w:szCs w:val="20"/>
                <w:lang w:val="es-MX" w:eastAsia="es-MX"/>
              </w:rPr>
              <w:t xml:space="preserve"> </w:t>
            </w:r>
            <w:r w:rsidRPr="002D287A">
              <w:rPr>
                <w:rFonts w:ascii="Noto Sans" w:hAnsi="Noto Sans" w:cs="Noto Sans"/>
                <w:sz w:val="20"/>
                <w:szCs w:val="20"/>
                <w:lang w:val="es-MX" w:eastAsia="es-MX"/>
              </w:rPr>
              <w:t>FQ-CEN-01.</w:t>
            </w:r>
          </w:p>
          <w:p w14:paraId="642B8A79" w14:textId="77777777" w:rsidR="0081266D" w:rsidRPr="002D287A" w:rsidRDefault="0081266D" w:rsidP="00C715B0">
            <w:pPr>
              <w:pStyle w:val="Textoindependiente22"/>
              <w:rPr>
                <w:rFonts w:ascii="Noto Sans" w:hAnsi="Noto Sans" w:cs="Noto Sans"/>
                <w:sz w:val="20"/>
                <w:szCs w:val="20"/>
                <w:lang w:val="es-MX" w:eastAsia="es-MX"/>
              </w:rPr>
            </w:pPr>
          </w:p>
          <w:p w14:paraId="1A435B78" w14:textId="77777777" w:rsidR="00C715B0" w:rsidRPr="002D287A" w:rsidRDefault="00C715B0" w:rsidP="00D50A36">
            <w:pPr>
              <w:pStyle w:val="Prrafodelista"/>
              <w:numPr>
                <w:ilvl w:val="0"/>
                <w:numId w:val="1"/>
              </w:numPr>
              <w:suppressAutoHyphens/>
              <w:jc w:val="both"/>
              <w:rPr>
                <w:rFonts w:ascii="Noto Sans" w:hAnsi="Noto Sans" w:cs="Noto Sans"/>
                <w:sz w:val="20"/>
                <w:szCs w:val="20"/>
              </w:rPr>
            </w:pPr>
            <w:r w:rsidRPr="002D287A">
              <w:rPr>
                <w:rFonts w:ascii="Noto Sans" w:hAnsi="Noto Sans" w:cs="Noto Sans"/>
                <w:b/>
                <w:color w:val="000000"/>
                <w:sz w:val="20"/>
                <w:szCs w:val="20"/>
              </w:rPr>
              <w:t>Mantenimiento preventivo</w:t>
            </w:r>
            <w:r w:rsidRPr="002D287A">
              <w:rPr>
                <w:rFonts w:ascii="Noto Sans" w:hAnsi="Noto Sans" w:cs="Noto Sans"/>
                <w:color w:val="000000"/>
                <w:sz w:val="20"/>
                <w:szCs w:val="20"/>
              </w:rPr>
              <w:t>: Consiste en la revisión, ajuste y limpieza del sistema motriz, verificación del sistema eléctrico, verificación de velocidad (rpm) y verificación del correcto funcionamiento de todas sus partes (eléctricas y mecánicas).</w:t>
            </w:r>
          </w:p>
          <w:p w14:paraId="2518C976" w14:textId="77777777" w:rsidR="00C715B0" w:rsidRPr="002D287A" w:rsidRDefault="00C715B0" w:rsidP="0081266D">
            <w:pPr>
              <w:pStyle w:val="Prrafodelista"/>
              <w:suppressAutoHyphens/>
              <w:jc w:val="center"/>
              <w:rPr>
                <w:rFonts w:ascii="Noto Sans" w:hAnsi="Noto Sans" w:cs="Noto Sans"/>
                <w:sz w:val="16"/>
                <w:szCs w:val="16"/>
              </w:rPr>
            </w:pPr>
          </w:p>
          <w:p w14:paraId="42F5768E" w14:textId="77777777" w:rsidR="00C715B0" w:rsidRPr="002D287A" w:rsidRDefault="00C715B0" w:rsidP="00D50A36">
            <w:pPr>
              <w:pStyle w:val="Prrafodelista"/>
              <w:numPr>
                <w:ilvl w:val="0"/>
                <w:numId w:val="1"/>
              </w:numPr>
              <w:suppressAutoHyphens/>
              <w:jc w:val="both"/>
              <w:rPr>
                <w:rFonts w:ascii="Noto Sans" w:hAnsi="Noto Sans" w:cs="Noto Sans"/>
                <w:sz w:val="20"/>
                <w:szCs w:val="20"/>
              </w:rPr>
            </w:pPr>
            <w:r w:rsidRPr="002D287A">
              <w:rPr>
                <w:rFonts w:ascii="Noto Sans" w:hAnsi="Noto Sans" w:cs="Noto Sans"/>
                <w:color w:val="000000"/>
                <w:sz w:val="20"/>
                <w:szCs w:val="20"/>
              </w:rPr>
              <w:t xml:space="preserve">Se requiere la </w:t>
            </w:r>
            <w:r w:rsidRPr="002D287A">
              <w:rPr>
                <w:rFonts w:ascii="Noto Sans" w:hAnsi="Noto Sans" w:cs="Noto Sans"/>
                <w:b/>
                <w:color w:val="000000"/>
                <w:sz w:val="20"/>
                <w:szCs w:val="20"/>
              </w:rPr>
              <w:t>Calibración</w:t>
            </w:r>
            <w:r w:rsidRPr="002D287A">
              <w:rPr>
                <w:rFonts w:ascii="Noto Sans" w:hAnsi="Noto Sans" w:cs="Noto Sans"/>
                <w:color w:val="000000"/>
                <w:sz w:val="20"/>
                <w:szCs w:val="20"/>
              </w:rPr>
              <w:t xml:space="preserve"> del instrumento, variables de frecuencia a: 1500 rpm, 2500 rpm, 3000 rpm y 3500 rpm y en </w:t>
            </w:r>
            <w:r w:rsidRPr="002D287A">
              <w:rPr>
                <w:rFonts w:ascii="Noto Sans" w:hAnsi="Noto Sans" w:cs="Noto Sans"/>
                <w:color w:val="000000"/>
                <w:sz w:val="20"/>
                <w:szCs w:val="20"/>
              </w:rPr>
              <w:lastRenderedPageBreak/>
              <w:t>tiempo a: 3 min, 5 min, 10 min. Se debe incluir certificado del patrón empleado.</w:t>
            </w:r>
          </w:p>
          <w:p w14:paraId="5DD1F263" w14:textId="77777777" w:rsidR="00C715B0" w:rsidRPr="002D287A" w:rsidRDefault="00C715B0" w:rsidP="00C715B0">
            <w:pPr>
              <w:pStyle w:val="Prrafodelista"/>
              <w:rPr>
                <w:rFonts w:ascii="Noto Sans" w:eastAsia="Times New Roman" w:hAnsi="Noto Sans" w:cs="Noto Sans"/>
                <w:b/>
                <w:sz w:val="20"/>
                <w:szCs w:val="20"/>
                <w:lang w:val="es-ES" w:eastAsia="ar-SA"/>
              </w:rPr>
            </w:pPr>
          </w:p>
          <w:p w14:paraId="315439F4" w14:textId="5A4CA0C5" w:rsidR="00C715B0" w:rsidRPr="006F70A4" w:rsidRDefault="00C715B0" w:rsidP="006F70A4">
            <w:pPr>
              <w:suppressAutoHyphens/>
              <w:jc w:val="both"/>
              <w:rPr>
                <w:rFonts w:ascii="Noto Sans" w:hAnsi="Noto Sans" w:cs="Noto Sans"/>
                <w:b/>
                <w:sz w:val="20"/>
                <w:szCs w:val="20"/>
                <w:u w:val="single"/>
              </w:rPr>
            </w:pPr>
            <w:r w:rsidRPr="006F70A4">
              <w:rPr>
                <w:rFonts w:ascii="Noto Sans" w:eastAsia="Times New Roman" w:hAnsi="Noto Sans" w:cs="Noto Sans"/>
                <w:b/>
                <w:sz w:val="20"/>
                <w:szCs w:val="20"/>
                <w:lang w:val="es-ES" w:eastAsia="ar-SA"/>
              </w:rPr>
              <w:t>Nota:</w:t>
            </w:r>
            <w:r w:rsidRPr="006F70A4">
              <w:rPr>
                <w:rFonts w:ascii="Noto Sans" w:eastAsia="Times New Roman" w:hAnsi="Noto Sans" w:cs="Noto Sans"/>
                <w:sz w:val="20"/>
                <w:szCs w:val="20"/>
                <w:lang w:val="es-ES" w:eastAsia="ar-SA"/>
              </w:rPr>
              <w:t xml:space="preserve"> </w:t>
            </w:r>
            <w:r w:rsidRPr="006F70A4">
              <w:rPr>
                <w:rFonts w:ascii="Noto Sans" w:hAnsi="Noto Sans" w:cs="Noto Sans"/>
                <w:color w:val="000000"/>
                <w:sz w:val="20"/>
                <w:szCs w:val="20"/>
              </w:rPr>
              <w:t>Para la calibración de la centrifuga emplear equipos o instrumentos calibrados y con acreditación para las variables de tiempo y frecuencia. Incluir copia de los patrones utilizados y carta de trazabilidad.</w:t>
            </w:r>
          </w:p>
        </w:tc>
        <w:tc>
          <w:tcPr>
            <w:tcW w:w="1077" w:type="dxa"/>
            <w:gridSpan w:val="2"/>
            <w:shd w:val="clear" w:color="auto" w:fill="auto"/>
          </w:tcPr>
          <w:p w14:paraId="074002A3" w14:textId="48C0997B"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3DB1D525" w14:textId="1FCCDD73"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11584F7C" w14:textId="77777777" w:rsidR="00C715B0" w:rsidRPr="002D287A" w:rsidRDefault="00C715B0" w:rsidP="00C715B0">
            <w:pPr>
              <w:snapToGrid w:val="0"/>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.4000 rpm</w:t>
            </w:r>
          </w:p>
          <w:p w14:paraId="03EDFF33" w14:textId="77777777" w:rsidR="00C715B0" w:rsidRPr="002D287A" w:rsidRDefault="00C715B0" w:rsidP="00C715B0">
            <w:pPr>
              <w:snapToGrid w:val="0"/>
              <w:rPr>
                <w:rFonts w:ascii="Noto Sans" w:hAnsi="Noto Sans" w:cs="Noto Sans"/>
                <w:b/>
                <w:sz w:val="20"/>
                <w:szCs w:val="20"/>
              </w:rPr>
            </w:pPr>
          </w:p>
          <w:p w14:paraId="5C63EF03" w14:textId="77777777" w:rsidR="00C715B0" w:rsidRPr="002D287A" w:rsidRDefault="00C715B0" w:rsidP="00C715B0">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100 rpm</w:t>
            </w:r>
          </w:p>
          <w:p w14:paraId="00D53BBB" w14:textId="77777777" w:rsidR="00C715B0" w:rsidRPr="002D287A" w:rsidRDefault="00C715B0" w:rsidP="00C715B0">
            <w:pPr>
              <w:snapToGrid w:val="0"/>
              <w:rPr>
                <w:rFonts w:ascii="Noto Sans" w:hAnsi="Noto Sans" w:cs="Noto Sans"/>
                <w:sz w:val="20"/>
                <w:szCs w:val="20"/>
              </w:rPr>
            </w:pPr>
          </w:p>
          <w:p w14:paraId="0F612F28"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xml:space="preserve">- Mantenimiento preventivo </w:t>
            </w:r>
          </w:p>
          <w:p w14:paraId="1E5ACA2E" w14:textId="77777777" w:rsidR="00C715B0" w:rsidRPr="002D287A" w:rsidRDefault="00C715B0" w:rsidP="00C715B0">
            <w:pPr>
              <w:tabs>
                <w:tab w:val="left" w:pos="57"/>
                <w:tab w:val="left" w:pos="113"/>
                <w:tab w:val="left" w:pos="160"/>
              </w:tabs>
              <w:snapToGrid w:val="0"/>
              <w:jc w:val="both"/>
              <w:rPr>
                <w:rFonts w:ascii="Noto Sans" w:hAnsi="Noto Sans" w:cs="Noto Sans"/>
                <w:sz w:val="20"/>
                <w:szCs w:val="20"/>
              </w:rPr>
            </w:pPr>
            <w:r w:rsidRPr="002D287A">
              <w:rPr>
                <w:rFonts w:ascii="Noto Sans" w:hAnsi="Noto Sans" w:cs="Noto Sans"/>
                <w:sz w:val="20"/>
                <w:szCs w:val="20"/>
              </w:rPr>
              <w:t xml:space="preserve">-Ajuste previo a la calibración </w:t>
            </w:r>
            <w:r w:rsidRPr="002D287A">
              <w:rPr>
                <w:rFonts w:ascii="Noto Sans" w:hAnsi="Noto Sans" w:cs="Noto Sans"/>
                <w:sz w:val="20"/>
                <w:szCs w:val="20"/>
              </w:rPr>
              <w:br/>
              <w:t>-Calibración posterior al mantenimiento</w:t>
            </w:r>
          </w:p>
          <w:p w14:paraId="1C0B11FB" w14:textId="77777777" w:rsidR="00C715B0" w:rsidRPr="002D287A" w:rsidRDefault="00C715B0" w:rsidP="00C715B0">
            <w:pPr>
              <w:snapToGrid w:val="0"/>
              <w:jc w:val="both"/>
              <w:rPr>
                <w:rFonts w:ascii="Noto Sans" w:hAnsi="Noto Sans" w:cs="Noto Sans"/>
                <w:sz w:val="20"/>
                <w:szCs w:val="20"/>
              </w:rPr>
            </w:pPr>
          </w:p>
          <w:p w14:paraId="6A4AD38A" w14:textId="61DF19B0" w:rsidR="00C715B0" w:rsidRPr="002D287A" w:rsidRDefault="00C715B0" w:rsidP="001A302D">
            <w:pPr>
              <w:jc w:val="center"/>
              <w:rPr>
                <w:rFonts w:ascii="Noto Sans" w:hAnsi="Noto Sans" w:cs="Noto Sans"/>
                <w:b/>
                <w:sz w:val="20"/>
                <w:szCs w:val="20"/>
              </w:rPr>
            </w:pPr>
          </w:p>
        </w:tc>
        <w:tc>
          <w:tcPr>
            <w:tcW w:w="851" w:type="dxa"/>
            <w:shd w:val="clear" w:color="auto" w:fill="auto"/>
          </w:tcPr>
          <w:p w14:paraId="53A252F0"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p>
        </w:tc>
      </w:tr>
      <w:tr w:rsidR="00C715B0" w:rsidRPr="002D287A" w14:paraId="64535A55" w14:textId="77777777" w:rsidTr="5BF43BF7">
        <w:tc>
          <w:tcPr>
            <w:tcW w:w="993" w:type="dxa"/>
            <w:shd w:val="clear" w:color="auto" w:fill="auto"/>
          </w:tcPr>
          <w:p w14:paraId="6276F602" w14:textId="68EF823A" w:rsidR="00C715B0" w:rsidRPr="002D287A" w:rsidRDefault="00C715B0" w:rsidP="00E47F56">
            <w:pPr>
              <w:pStyle w:val="Textoindependiente22"/>
              <w:ind w:left="-85" w:right="-85"/>
              <w:jc w:val="center"/>
              <w:rPr>
                <w:rFonts w:ascii="Noto Sans" w:hAnsi="Noto Sans" w:cs="Noto Sans"/>
                <w:sz w:val="20"/>
                <w:szCs w:val="20"/>
              </w:rPr>
            </w:pPr>
            <w:r w:rsidRPr="002D287A">
              <w:rPr>
                <w:rFonts w:ascii="Noto Sans" w:hAnsi="Noto Sans" w:cs="Noto Sans"/>
                <w:sz w:val="20"/>
                <w:szCs w:val="20"/>
                <w:lang w:val="es-MX" w:eastAsia="es-MX"/>
              </w:rPr>
              <w:t>11</w:t>
            </w:r>
            <w:r w:rsidR="00B15E34">
              <w:rPr>
                <w:rFonts w:ascii="Noto Sans" w:hAnsi="Noto Sans" w:cs="Noto Sans"/>
                <w:sz w:val="20"/>
                <w:szCs w:val="20"/>
                <w:lang w:val="es-MX" w:eastAsia="es-MX"/>
              </w:rPr>
              <w:t>3</w:t>
            </w:r>
            <w:r w:rsidRPr="002D287A">
              <w:rPr>
                <w:rFonts w:ascii="Noto Sans" w:hAnsi="Noto Sans" w:cs="Noto Sans"/>
                <w:sz w:val="20"/>
                <w:szCs w:val="20"/>
                <w:lang w:val="es-MX" w:eastAsia="es-MX"/>
              </w:rPr>
              <w:t>.-</w:t>
            </w:r>
          </w:p>
          <w:p w14:paraId="69708575" w14:textId="08C88CE3" w:rsidR="00C715B0" w:rsidRPr="002D287A" w:rsidRDefault="00C715B0" w:rsidP="00E47F56">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48A0E1AE" w14:textId="77777777" w:rsidR="00C715B0" w:rsidRDefault="00C715B0" w:rsidP="00C715B0">
            <w:pPr>
              <w:pStyle w:val="Textoindependiente22"/>
              <w:rPr>
                <w:rFonts w:ascii="Noto Sans" w:hAnsi="Noto Sans" w:cs="Noto Sans"/>
                <w:sz w:val="20"/>
                <w:szCs w:val="20"/>
                <w:lang w:val="es-MX" w:eastAsia="es-MX"/>
              </w:rPr>
            </w:pPr>
            <w:r w:rsidRPr="00B15E34">
              <w:rPr>
                <w:rFonts w:ascii="Noto Sans" w:hAnsi="Noto Sans" w:cs="Noto Sans"/>
                <w:sz w:val="20"/>
                <w:szCs w:val="20"/>
                <w:lang w:val="es-MX" w:eastAsia="es-MX"/>
              </w:rPr>
              <w:t>CONGELADOR-REFRIGERADOR,</w:t>
            </w:r>
            <w:r w:rsidRPr="00B15E34">
              <w:rPr>
                <w:rFonts w:ascii="Noto Sans" w:hAnsi="Noto Sans" w:cs="Noto Sans"/>
                <w:b/>
                <w:sz w:val="20"/>
                <w:szCs w:val="20"/>
                <w:lang w:eastAsia="es-MX"/>
              </w:rPr>
              <w:t xml:space="preserve"> MARCA:</w:t>
            </w:r>
            <w:r w:rsidRPr="00B15E34">
              <w:rPr>
                <w:rFonts w:ascii="Noto Sans" w:hAnsi="Noto Sans" w:cs="Noto Sans"/>
                <w:sz w:val="20"/>
                <w:szCs w:val="20"/>
                <w:lang w:val="es-MX" w:eastAsia="es-MX"/>
              </w:rPr>
              <w:t xml:space="preserve"> BIOBASE,</w:t>
            </w:r>
            <w:r w:rsidRPr="00B15E34">
              <w:rPr>
                <w:rFonts w:ascii="Noto Sans" w:hAnsi="Noto Sans" w:cs="Noto Sans"/>
                <w:b/>
                <w:sz w:val="20"/>
                <w:szCs w:val="20"/>
                <w:lang w:eastAsia="es-MX"/>
              </w:rPr>
              <w:t xml:space="preserve"> MODELO: </w:t>
            </w:r>
            <w:r w:rsidRPr="00B15E34">
              <w:rPr>
                <w:rFonts w:ascii="Noto Sans" w:hAnsi="Noto Sans" w:cs="Noto Sans"/>
                <w:sz w:val="20"/>
                <w:szCs w:val="20"/>
                <w:lang w:val="es-MX" w:eastAsia="es-MX"/>
              </w:rPr>
              <w:t xml:space="preserve">BDF-25V368, </w:t>
            </w:r>
            <w:r w:rsidRPr="00B15E34">
              <w:rPr>
                <w:rFonts w:ascii="Noto Sans" w:hAnsi="Noto Sans" w:cs="Noto Sans"/>
                <w:b/>
                <w:sz w:val="20"/>
                <w:szCs w:val="20"/>
                <w:lang w:eastAsia="es-MX"/>
              </w:rPr>
              <w:t>No. DE SERIE</w:t>
            </w:r>
            <w:r w:rsidRPr="00B15E34">
              <w:rPr>
                <w:rFonts w:ascii="Noto Sans" w:hAnsi="Noto Sans" w:cs="Noto Sans"/>
                <w:b/>
                <w:sz w:val="20"/>
                <w:szCs w:val="20"/>
              </w:rPr>
              <w:t>:</w:t>
            </w:r>
            <w:r w:rsidRPr="00B15E34">
              <w:rPr>
                <w:rFonts w:ascii="Noto Sans" w:hAnsi="Noto Sans" w:cs="Noto Sans"/>
                <w:sz w:val="20"/>
                <w:szCs w:val="20"/>
              </w:rPr>
              <w:t xml:space="preserve"> DF25V36816200002</w:t>
            </w:r>
            <w:r w:rsidRPr="00B15E34">
              <w:rPr>
                <w:rFonts w:ascii="Noto Sans" w:hAnsi="Noto Sans" w:cs="Noto Sans"/>
                <w:sz w:val="20"/>
                <w:szCs w:val="20"/>
                <w:lang w:val="es-MX" w:eastAsia="es-MX"/>
              </w:rPr>
              <w:t xml:space="preserve">, </w:t>
            </w:r>
            <w:r w:rsidRPr="00B15E34">
              <w:rPr>
                <w:rFonts w:ascii="Noto Sans" w:hAnsi="Noto Sans" w:cs="Noto Sans"/>
                <w:b/>
                <w:sz w:val="20"/>
                <w:szCs w:val="20"/>
              </w:rPr>
              <w:t>CLAVE DE IDENTIFICACIÓN:</w:t>
            </w:r>
            <w:r w:rsidRPr="00B15E34">
              <w:rPr>
                <w:rFonts w:ascii="Noto Sans" w:hAnsi="Noto Sans" w:cs="Noto Sans"/>
                <w:sz w:val="20"/>
                <w:szCs w:val="20"/>
                <w:lang w:val="es-MX" w:eastAsia="es-MX"/>
              </w:rPr>
              <w:t xml:space="preserve"> FQI-CON-02</w:t>
            </w:r>
          </w:p>
          <w:p w14:paraId="3DD656E2" w14:textId="77777777" w:rsidR="00D263EF" w:rsidRPr="00B15E34" w:rsidRDefault="00D263EF" w:rsidP="00C715B0">
            <w:pPr>
              <w:pStyle w:val="Textoindependiente22"/>
              <w:rPr>
                <w:rFonts w:ascii="Noto Sans" w:hAnsi="Noto Sans" w:cs="Noto Sans"/>
                <w:sz w:val="20"/>
                <w:szCs w:val="20"/>
                <w:lang w:val="es-MX" w:eastAsia="es-MX"/>
              </w:rPr>
            </w:pPr>
          </w:p>
          <w:p w14:paraId="6D862718" w14:textId="77777777" w:rsidR="00C715B0" w:rsidRPr="00B15E34" w:rsidRDefault="00C715B0" w:rsidP="00D50A36">
            <w:pPr>
              <w:pStyle w:val="Prrafodelista"/>
              <w:numPr>
                <w:ilvl w:val="0"/>
                <w:numId w:val="6"/>
              </w:numPr>
              <w:snapToGrid w:val="0"/>
              <w:jc w:val="both"/>
              <w:rPr>
                <w:rFonts w:ascii="Noto Sans" w:hAnsi="Noto Sans" w:cs="Noto Sans"/>
                <w:sz w:val="20"/>
                <w:szCs w:val="20"/>
              </w:rPr>
            </w:pPr>
            <w:r w:rsidRPr="00B15E34">
              <w:rPr>
                <w:rFonts w:ascii="Noto Sans" w:hAnsi="Noto Sans" w:cs="Noto Sans"/>
                <w:b/>
                <w:sz w:val="20"/>
                <w:szCs w:val="20"/>
              </w:rPr>
              <w:t>Mantenimiento preventivo:</w:t>
            </w:r>
            <w:r w:rsidRPr="00B15E34">
              <w:rPr>
                <w:rFonts w:ascii="Noto Sans" w:hAnsi="Noto Sans" w:cs="Noto Sans"/>
                <w:sz w:val="20"/>
                <w:szCs w:val="20"/>
              </w:rPr>
              <w:t xml:space="preserve"> Consiste en realizar las siguientes actividades: revisión del sistema eléctrico, electrónico y mecánico. Limpieza interna y externa del equipo, limpieza del serpentín o condensador, revisión del motor, estado del compresor, aspas del ventilador, elementos de control. </w:t>
            </w:r>
          </w:p>
          <w:p w14:paraId="4E96C39F" w14:textId="77777777" w:rsidR="00C715B0" w:rsidRPr="00B15E34" w:rsidRDefault="00C715B0" w:rsidP="00C715B0">
            <w:pPr>
              <w:pStyle w:val="Prrafodelista"/>
              <w:snapToGrid w:val="0"/>
              <w:jc w:val="both"/>
              <w:rPr>
                <w:rFonts w:ascii="Noto Sans" w:hAnsi="Noto Sans" w:cs="Noto Sans"/>
                <w:sz w:val="20"/>
                <w:szCs w:val="20"/>
              </w:rPr>
            </w:pPr>
          </w:p>
          <w:p w14:paraId="08DB8701" w14:textId="77777777" w:rsidR="00C715B0" w:rsidRDefault="00C715B0" w:rsidP="00D50A36">
            <w:pPr>
              <w:pStyle w:val="Prrafodelista"/>
              <w:numPr>
                <w:ilvl w:val="0"/>
                <w:numId w:val="6"/>
              </w:numPr>
              <w:jc w:val="both"/>
              <w:rPr>
                <w:rFonts w:ascii="Noto Sans" w:hAnsi="Noto Sans" w:cs="Noto Sans"/>
                <w:sz w:val="20"/>
                <w:szCs w:val="20"/>
              </w:rPr>
            </w:pPr>
            <w:r w:rsidRPr="00B15E34">
              <w:rPr>
                <w:rFonts w:ascii="Noto Sans" w:hAnsi="Noto Sans" w:cs="Noto Sans"/>
                <w:sz w:val="20"/>
                <w:szCs w:val="20"/>
              </w:rPr>
              <w:t>Aplicación de una sanitización del congelador-refrigerador. Se deberá de considerar llevar a cabo un servicio de sanitización al finalizar cada uno de los servicios solicitados, considerando las actividades descritas a continuación:</w:t>
            </w:r>
          </w:p>
          <w:p w14:paraId="60850028" w14:textId="77777777" w:rsidR="0073574F" w:rsidRPr="0073574F" w:rsidRDefault="0073574F" w:rsidP="0073574F">
            <w:pPr>
              <w:pStyle w:val="Prrafodelista"/>
              <w:rPr>
                <w:rFonts w:ascii="Noto Sans" w:hAnsi="Noto Sans" w:cs="Noto Sans"/>
                <w:sz w:val="20"/>
                <w:szCs w:val="20"/>
              </w:rPr>
            </w:pPr>
          </w:p>
          <w:p w14:paraId="14C8984B" w14:textId="77777777" w:rsidR="00C715B0" w:rsidRPr="00B15E34" w:rsidRDefault="00C715B0" w:rsidP="00D50A36">
            <w:pPr>
              <w:pStyle w:val="Prrafodelista"/>
              <w:numPr>
                <w:ilvl w:val="0"/>
                <w:numId w:val="14"/>
              </w:numPr>
              <w:ind w:left="742" w:right="16" w:hanging="284"/>
              <w:jc w:val="both"/>
              <w:rPr>
                <w:rFonts w:ascii="Noto Sans" w:hAnsi="Noto Sans" w:cs="Noto Sans"/>
                <w:sz w:val="20"/>
                <w:szCs w:val="20"/>
              </w:rPr>
            </w:pPr>
            <w:r w:rsidRPr="00B15E34">
              <w:rPr>
                <w:rFonts w:ascii="Noto Sans" w:hAnsi="Noto Sans" w:cs="Noto Sans"/>
                <w:sz w:val="20"/>
                <w:szCs w:val="20"/>
              </w:rPr>
              <w:t xml:space="preserve">Procedimiento mediante el cual se aplica en la superficie de las paredes, techo y piso del congelador-refrigerador, con el propósito de eliminar cualquier foco de contaminación, en las superficies mencionadas y evitar la contaminación de los insumos para la salud que en ellos se resguardan, previa limpieza. </w:t>
            </w:r>
          </w:p>
          <w:p w14:paraId="6E872918" w14:textId="77777777" w:rsidR="00C715B0" w:rsidRPr="00B15E34" w:rsidRDefault="00C715B0" w:rsidP="00C715B0">
            <w:pPr>
              <w:pStyle w:val="Prrafodelista"/>
              <w:ind w:left="742" w:right="16"/>
              <w:jc w:val="both"/>
              <w:rPr>
                <w:rFonts w:ascii="Noto Sans" w:hAnsi="Noto Sans" w:cs="Noto Sans"/>
                <w:sz w:val="20"/>
                <w:szCs w:val="20"/>
              </w:rPr>
            </w:pPr>
          </w:p>
          <w:p w14:paraId="5240723B" w14:textId="40DC9168" w:rsidR="00C715B0" w:rsidRPr="00B15E34" w:rsidRDefault="00C715B0" w:rsidP="00D263EF">
            <w:pPr>
              <w:pStyle w:val="Prrafodelista"/>
              <w:numPr>
                <w:ilvl w:val="0"/>
                <w:numId w:val="14"/>
              </w:numPr>
              <w:ind w:left="742" w:hanging="284"/>
              <w:jc w:val="both"/>
              <w:rPr>
                <w:rFonts w:ascii="Noto Sans" w:hAnsi="Noto Sans" w:cs="Noto Sans"/>
                <w:color w:val="FFFFFF" w:themeColor="background1"/>
                <w:sz w:val="20"/>
                <w:szCs w:val="20"/>
              </w:rPr>
            </w:pPr>
            <w:r w:rsidRPr="00B15E34">
              <w:rPr>
                <w:rFonts w:ascii="Noto Sans" w:hAnsi="Noto Sans" w:cs="Noto Sans"/>
                <w:sz w:val="20"/>
                <w:szCs w:val="20"/>
              </w:rPr>
              <w:lastRenderedPageBreak/>
              <w:t xml:space="preserve">Se utilizará producto sanitizante con certificado de calidad, para la neutralización de microorganismos patógenos. Deberá de presentar la ficha técnica del producto propuesto y la descripción del procedimiento a </w:t>
            </w:r>
            <w:r w:rsidR="000C4B95" w:rsidRPr="00B15E34">
              <w:rPr>
                <w:rFonts w:ascii="Noto Sans" w:hAnsi="Noto Sans" w:cs="Noto Sans"/>
                <w:sz w:val="20"/>
                <w:szCs w:val="20"/>
              </w:rPr>
              <w:t>seguir</w:t>
            </w:r>
            <w:r w:rsidR="000C4B95">
              <w:rPr>
                <w:rFonts w:ascii="Noto Sans" w:hAnsi="Noto Sans" w:cs="Noto Sans"/>
                <w:sz w:val="20"/>
                <w:szCs w:val="20"/>
              </w:rPr>
              <w:t>.</w:t>
            </w:r>
          </w:p>
          <w:p w14:paraId="0D6B2CA9" w14:textId="77777777" w:rsidR="00C715B0" w:rsidRPr="00B15E34" w:rsidRDefault="00C715B0" w:rsidP="00C715B0">
            <w:pPr>
              <w:pStyle w:val="Prrafodelista"/>
              <w:ind w:left="426"/>
              <w:jc w:val="both"/>
              <w:rPr>
                <w:rFonts w:ascii="Noto Sans" w:hAnsi="Noto Sans" w:cs="Noto Sans"/>
                <w:color w:val="FFFFFF" w:themeColor="background1"/>
                <w:sz w:val="20"/>
                <w:szCs w:val="20"/>
              </w:rPr>
            </w:pPr>
          </w:p>
          <w:p w14:paraId="639D0019" w14:textId="77777777" w:rsidR="00C715B0" w:rsidRDefault="00C715B0" w:rsidP="00D50A36">
            <w:pPr>
              <w:pStyle w:val="Prrafodelista"/>
              <w:numPr>
                <w:ilvl w:val="0"/>
                <w:numId w:val="70"/>
              </w:numPr>
              <w:snapToGrid w:val="0"/>
              <w:jc w:val="both"/>
              <w:rPr>
                <w:rFonts w:ascii="Noto Sans" w:hAnsi="Noto Sans" w:cs="Noto Sans"/>
                <w:sz w:val="20"/>
                <w:szCs w:val="20"/>
              </w:rPr>
            </w:pPr>
            <w:r w:rsidRPr="00B15E34">
              <w:rPr>
                <w:rFonts w:ascii="Noto Sans" w:hAnsi="Noto Sans" w:cs="Noto Sans"/>
                <w:sz w:val="20"/>
                <w:szCs w:val="20"/>
              </w:rPr>
              <w:t>M</w:t>
            </w:r>
            <w:r w:rsidRPr="00B15E34">
              <w:rPr>
                <w:rFonts w:ascii="Noto Sans" w:hAnsi="Noto Sans" w:cs="Noto Sans"/>
                <w:sz w:val="20"/>
                <w:szCs w:val="20"/>
                <w:lang w:eastAsia="es-MX"/>
              </w:rPr>
              <w:t>onitoreo en el intervalo de temperatura de congelación de -25°C a -10°C por 12 horas</w:t>
            </w:r>
            <w:r w:rsidRPr="00B15E34">
              <w:rPr>
                <w:rFonts w:ascii="Noto Sans" w:hAnsi="Noto Sans" w:cs="Noto Sans"/>
                <w:sz w:val="20"/>
                <w:szCs w:val="20"/>
              </w:rPr>
              <w:t xml:space="preserve"> y </w:t>
            </w:r>
            <w:r w:rsidRPr="00B15E34">
              <w:rPr>
                <w:rFonts w:ascii="Noto Sans" w:hAnsi="Noto Sans" w:cs="Noto Sans"/>
                <w:sz w:val="20"/>
                <w:szCs w:val="20"/>
                <w:lang w:eastAsia="es-MX"/>
              </w:rPr>
              <w:t>en el intervalo de temperatura de refrigeración de 2°C a -8°C por 12 horas, donde deberán estar registrados como mínimo 2 sensores por nivel, tanto para el compartimiento de congelación como el de refrigeración simultáneamente distribuida p</w:t>
            </w:r>
            <w:r w:rsidRPr="00B15E34">
              <w:rPr>
                <w:rFonts w:ascii="Noto Sans" w:hAnsi="Noto Sans" w:cs="Noto Sans"/>
                <w:sz w:val="20"/>
                <w:szCs w:val="20"/>
              </w:rPr>
              <w:t>ara garantizar la homogeneidad y estabilidad del equipo.</w:t>
            </w:r>
          </w:p>
          <w:p w14:paraId="243ED785" w14:textId="77777777" w:rsidR="005722E4" w:rsidRPr="00B15E34" w:rsidRDefault="005722E4" w:rsidP="005722E4">
            <w:pPr>
              <w:pStyle w:val="Prrafodelista"/>
              <w:snapToGrid w:val="0"/>
              <w:jc w:val="both"/>
              <w:rPr>
                <w:rFonts w:ascii="Noto Sans" w:hAnsi="Noto Sans" w:cs="Noto Sans"/>
                <w:sz w:val="20"/>
                <w:szCs w:val="20"/>
              </w:rPr>
            </w:pPr>
          </w:p>
          <w:p w14:paraId="066E2303" w14:textId="77777777" w:rsidR="00C715B0" w:rsidRDefault="00C715B0" w:rsidP="00D50A36">
            <w:pPr>
              <w:pStyle w:val="Prrafodelista"/>
              <w:numPr>
                <w:ilvl w:val="0"/>
                <w:numId w:val="70"/>
              </w:numPr>
              <w:tabs>
                <w:tab w:val="left" w:pos="5068"/>
              </w:tabs>
              <w:suppressAutoHyphens/>
              <w:snapToGrid w:val="0"/>
              <w:jc w:val="both"/>
              <w:rPr>
                <w:rFonts w:ascii="Noto Sans" w:hAnsi="Noto Sans" w:cs="Noto Sans"/>
                <w:sz w:val="20"/>
                <w:szCs w:val="20"/>
              </w:rPr>
            </w:pPr>
            <w:r w:rsidRPr="00B15E34">
              <w:rPr>
                <w:rFonts w:ascii="Noto Sans" w:hAnsi="Noto Sans" w:cs="Noto Sans"/>
                <w:sz w:val="20"/>
                <w:szCs w:val="20"/>
              </w:rPr>
              <w:t>Para la sección de refrigeración,</w:t>
            </w:r>
            <w:r w:rsidRPr="00B15E34">
              <w:rPr>
                <w:rFonts w:ascii="Noto Sans" w:hAnsi="Noto Sans" w:cs="Noto Sans"/>
                <w:b/>
                <w:sz w:val="20"/>
                <w:szCs w:val="20"/>
              </w:rPr>
              <w:t xml:space="preserve"> Ajuste</w:t>
            </w:r>
            <w:r w:rsidRPr="00B15E34">
              <w:rPr>
                <w:rFonts w:ascii="Noto Sans" w:hAnsi="Noto Sans" w:cs="Noto Sans"/>
                <w:sz w:val="20"/>
                <w:szCs w:val="20"/>
              </w:rPr>
              <w:t xml:space="preserve"> del set </w:t>
            </w:r>
            <w:proofErr w:type="spellStart"/>
            <w:r w:rsidRPr="00B15E34">
              <w:rPr>
                <w:rFonts w:ascii="Noto Sans" w:hAnsi="Noto Sans" w:cs="Noto Sans"/>
                <w:sz w:val="20"/>
                <w:szCs w:val="20"/>
              </w:rPr>
              <w:t>point</w:t>
            </w:r>
            <w:proofErr w:type="spellEnd"/>
            <w:r w:rsidRPr="00B15E34">
              <w:rPr>
                <w:rFonts w:ascii="Noto Sans" w:hAnsi="Noto Sans" w:cs="Noto Sans"/>
                <w:sz w:val="20"/>
                <w:szCs w:val="20"/>
              </w:rPr>
              <w:t xml:space="preserve"> al punto de 5°C con revisión a varios puntos simultáneamente en el interior de la cámara y ajuste del sistema de control. </w:t>
            </w:r>
          </w:p>
          <w:p w14:paraId="285BFB04" w14:textId="77777777" w:rsidR="005722E4" w:rsidRPr="005722E4" w:rsidRDefault="005722E4" w:rsidP="005722E4">
            <w:pPr>
              <w:pStyle w:val="Prrafodelista"/>
              <w:rPr>
                <w:rFonts w:ascii="Noto Sans" w:hAnsi="Noto Sans" w:cs="Noto Sans"/>
                <w:sz w:val="20"/>
                <w:szCs w:val="20"/>
              </w:rPr>
            </w:pPr>
          </w:p>
          <w:p w14:paraId="5DCC3F1A" w14:textId="77777777" w:rsidR="00C715B0" w:rsidRPr="00B15E34" w:rsidRDefault="00C715B0" w:rsidP="00D50A36">
            <w:pPr>
              <w:pStyle w:val="Prrafodelista"/>
              <w:numPr>
                <w:ilvl w:val="0"/>
                <w:numId w:val="70"/>
              </w:numPr>
              <w:tabs>
                <w:tab w:val="left" w:pos="5068"/>
              </w:tabs>
              <w:suppressAutoHyphens/>
              <w:snapToGrid w:val="0"/>
              <w:jc w:val="both"/>
              <w:rPr>
                <w:rFonts w:ascii="Noto Sans" w:hAnsi="Noto Sans" w:cs="Noto Sans"/>
                <w:sz w:val="20"/>
                <w:szCs w:val="20"/>
              </w:rPr>
            </w:pPr>
            <w:r w:rsidRPr="00B15E34">
              <w:rPr>
                <w:rFonts w:ascii="Noto Sans" w:hAnsi="Noto Sans" w:cs="Noto Sans"/>
                <w:sz w:val="20"/>
                <w:szCs w:val="20"/>
              </w:rPr>
              <w:t xml:space="preserve">Para la sección de congelación, </w:t>
            </w:r>
            <w:r w:rsidRPr="00B15E34">
              <w:rPr>
                <w:rFonts w:ascii="Noto Sans" w:hAnsi="Noto Sans" w:cs="Noto Sans"/>
                <w:b/>
                <w:sz w:val="20"/>
                <w:szCs w:val="20"/>
              </w:rPr>
              <w:t>Ajuste</w:t>
            </w:r>
            <w:r w:rsidRPr="00B15E34">
              <w:rPr>
                <w:rFonts w:ascii="Noto Sans" w:hAnsi="Noto Sans" w:cs="Noto Sans"/>
                <w:sz w:val="20"/>
                <w:szCs w:val="20"/>
              </w:rPr>
              <w:t xml:space="preserve"> del set </w:t>
            </w:r>
            <w:proofErr w:type="spellStart"/>
            <w:r w:rsidRPr="00B15E34">
              <w:rPr>
                <w:rFonts w:ascii="Noto Sans" w:hAnsi="Noto Sans" w:cs="Noto Sans"/>
                <w:sz w:val="20"/>
                <w:szCs w:val="20"/>
              </w:rPr>
              <w:t>point</w:t>
            </w:r>
            <w:proofErr w:type="spellEnd"/>
            <w:r w:rsidRPr="00B15E34">
              <w:rPr>
                <w:rFonts w:ascii="Noto Sans" w:hAnsi="Noto Sans" w:cs="Noto Sans"/>
                <w:sz w:val="20"/>
                <w:szCs w:val="20"/>
              </w:rPr>
              <w:t xml:space="preserve"> al punto de 18°C con revisión a varios puntos simultáneamente en el interior de la cámara y ajuste del sistema de control.</w:t>
            </w:r>
          </w:p>
          <w:p w14:paraId="7F9DB5E9" w14:textId="77777777" w:rsidR="00C715B0" w:rsidRPr="00B15E34" w:rsidRDefault="00C715B0" w:rsidP="00C715B0">
            <w:pPr>
              <w:pStyle w:val="Prrafodelista"/>
              <w:rPr>
                <w:rFonts w:ascii="Noto Sans" w:hAnsi="Noto Sans" w:cs="Noto Sans"/>
                <w:sz w:val="20"/>
                <w:szCs w:val="20"/>
              </w:rPr>
            </w:pPr>
          </w:p>
          <w:p w14:paraId="6058BA4E" w14:textId="77777777" w:rsidR="00C715B0" w:rsidRPr="00B15E34" w:rsidRDefault="00C715B0" w:rsidP="00D50A36">
            <w:pPr>
              <w:pStyle w:val="Prrafodelista"/>
              <w:numPr>
                <w:ilvl w:val="0"/>
                <w:numId w:val="6"/>
              </w:numPr>
              <w:suppressAutoHyphens/>
              <w:jc w:val="both"/>
              <w:rPr>
                <w:rFonts w:ascii="Noto Sans" w:hAnsi="Noto Sans" w:cs="Noto Sans"/>
                <w:sz w:val="20"/>
                <w:szCs w:val="20"/>
              </w:rPr>
            </w:pPr>
            <w:r w:rsidRPr="00B15E34">
              <w:rPr>
                <w:rFonts w:ascii="Noto Sans" w:hAnsi="Noto Sans" w:cs="Noto Sans"/>
                <w:b/>
                <w:sz w:val="20"/>
                <w:szCs w:val="20"/>
                <w:lang w:eastAsia="es-MX"/>
              </w:rPr>
              <w:t>Calibración</w:t>
            </w:r>
            <w:r w:rsidRPr="00B15E34">
              <w:rPr>
                <w:rFonts w:ascii="Noto Sans" w:hAnsi="Noto Sans" w:cs="Noto Sans"/>
                <w:sz w:val="20"/>
                <w:szCs w:val="20"/>
                <w:lang w:eastAsia="es-MX"/>
              </w:rPr>
              <w:t xml:space="preserve"> del sensor en conjunto con el </w:t>
            </w:r>
            <w:proofErr w:type="spellStart"/>
            <w:r w:rsidRPr="00B15E34">
              <w:rPr>
                <w:rFonts w:ascii="Noto Sans" w:hAnsi="Noto Sans" w:cs="Noto Sans"/>
                <w:sz w:val="20"/>
                <w:szCs w:val="20"/>
                <w:lang w:eastAsia="es-MX"/>
              </w:rPr>
              <w:t>display</w:t>
            </w:r>
            <w:proofErr w:type="spellEnd"/>
            <w:r w:rsidRPr="00B15E34">
              <w:rPr>
                <w:rFonts w:ascii="Noto Sans" w:hAnsi="Noto Sans" w:cs="Noto Sans"/>
                <w:sz w:val="20"/>
                <w:szCs w:val="20"/>
                <w:lang w:eastAsia="es-MX"/>
              </w:rPr>
              <w:t>.</w:t>
            </w:r>
            <w:r w:rsidRPr="00B15E34">
              <w:rPr>
                <w:rFonts w:ascii="Noto Sans" w:hAnsi="Noto Sans" w:cs="Noto Sans"/>
                <w:sz w:val="20"/>
                <w:szCs w:val="20"/>
              </w:rPr>
              <w:t xml:space="preserve"> en los siguientes puntos:</w:t>
            </w:r>
          </w:p>
          <w:p w14:paraId="46F03C8B" w14:textId="77777777" w:rsidR="00C715B0" w:rsidRPr="00B15E34" w:rsidRDefault="00C715B0" w:rsidP="00C715B0">
            <w:pPr>
              <w:pStyle w:val="Prrafodelista"/>
              <w:rPr>
                <w:rFonts w:ascii="Noto Sans" w:hAnsi="Noto Sans" w:cs="Noto Sans"/>
                <w:color w:val="FFFFFF" w:themeColor="background1"/>
                <w:sz w:val="20"/>
                <w:szCs w:val="20"/>
              </w:rPr>
            </w:pPr>
          </w:p>
          <w:p w14:paraId="094F8428" w14:textId="77777777" w:rsidR="00C715B0" w:rsidRPr="00B15E34" w:rsidRDefault="00C715B0" w:rsidP="00C715B0">
            <w:pPr>
              <w:pStyle w:val="Prrafodelista"/>
              <w:suppressAutoHyphens/>
              <w:jc w:val="both"/>
              <w:rPr>
                <w:rFonts w:ascii="Noto Sans" w:hAnsi="Noto Sans" w:cs="Noto Sans"/>
                <w:sz w:val="20"/>
                <w:szCs w:val="20"/>
              </w:rPr>
            </w:pPr>
            <w:r w:rsidRPr="00B15E34">
              <w:rPr>
                <w:rFonts w:ascii="Noto Sans" w:hAnsi="Noto Sans" w:cs="Noto Sans"/>
                <w:sz w:val="20"/>
                <w:szCs w:val="20"/>
              </w:rPr>
              <w:t xml:space="preserve">En el rango de refrigeración: 2°C, 5°C y 8°C </w:t>
            </w:r>
          </w:p>
          <w:p w14:paraId="4A8D95F9" w14:textId="77777777" w:rsidR="00C715B0" w:rsidRPr="00B15E34" w:rsidRDefault="00C715B0" w:rsidP="00C715B0">
            <w:pPr>
              <w:pStyle w:val="Prrafodelista"/>
              <w:suppressAutoHyphens/>
              <w:jc w:val="both"/>
              <w:rPr>
                <w:rFonts w:ascii="Noto Sans" w:hAnsi="Noto Sans" w:cs="Noto Sans"/>
                <w:sz w:val="20"/>
                <w:szCs w:val="20"/>
              </w:rPr>
            </w:pPr>
            <w:r w:rsidRPr="00B15E34">
              <w:rPr>
                <w:rFonts w:ascii="Noto Sans" w:hAnsi="Noto Sans" w:cs="Noto Sans"/>
                <w:sz w:val="20"/>
                <w:szCs w:val="20"/>
              </w:rPr>
              <w:t xml:space="preserve">En el rango de congelación: -25°C, -18°C y -10°C </w:t>
            </w:r>
          </w:p>
          <w:p w14:paraId="66B80DF2" w14:textId="77777777" w:rsidR="004B2C53" w:rsidRPr="00B15E34" w:rsidRDefault="004B2C53" w:rsidP="00C715B0">
            <w:pPr>
              <w:pStyle w:val="Prrafodelista"/>
              <w:snapToGrid w:val="0"/>
              <w:jc w:val="both"/>
              <w:rPr>
                <w:rFonts w:ascii="Noto Sans" w:hAnsi="Noto Sans" w:cs="Noto Sans"/>
                <w:b/>
                <w:sz w:val="20"/>
                <w:szCs w:val="20"/>
              </w:rPr>
            </w:pPr>
          </w:p>
          <w:p w14:paraId="34BF4813" w14:textId="77777777" w:rsidR="00C715B0" w:rsidRPr="00B15E34" w:rsidRDefault="00C715B0" w:rsidP="004B2C53">
            <w:pPr>
              <w:pStyle w:val="Prrafodelista"/>
              <w:numPr>
                <w:ilvl w:val="0"/>
                <w:numId w:val="6"/>
              </w:numPr>
              <w:snapToGrid w:val="0"/>
              <w:jc w:val="both"/>
              <w:rPr>
                <w:rFonts w:ascii="Noto Sans" w:hAnsi="Noto Sans" w:cs="Noto Sans"/>
                <w:b/>
                <w:sz w:val="20"/>
                <w:szCs w:val="20"/>
              </w:rPr>
            </w:pPr>
            <w:r w:rsidRPr="00B15E34">
              <w:rPr>
                <w:rFonts w:ascii="Noto Sans" w:hAnsi="Noto Sans" w:cs="Noto Sans"/>
                <w:b/>
                <w:sz w:val="20"/>
                <w:szCs w:val="20"/>
              </w:rPr>
              <w:lastRenderedPageBreak/>
              <w:t xml:space="preserve">Calificación de la zona de congelación: </w:t>
            </w:r>
          </w:p>
          <w:p w14:paraId="293CD9D8" w14:textId="77777777" w:rsidR="00C715B0" w:rsidRPr="00B15E34" w:rsidRDefault="00C715B0" w:rsidP="00C715B0">
            <w:pPr>
              <w:pStyle w:val="Prrafodelista"/>
              <w:rPr>
                <w:rFonts w:ascii="Noto Sans" w:hAnsi="Noto Sans" w:cs="Noto Sans"/>
                <w:sz w:val="20"/>
                <w:szCs w:val="20"/>
              </w:rPr>
            </w:pPr>
          </w:p>
          <w:p w14:paraId="1E7DFE40" w14:textId="77777777" w:rsidR="00C715B0" w:rsidRDefault="00C715B0" w:rsidP="00D50A36">
            <w:pPr>
              <w:pStyle w:val="Prrafodelista"/>
              <w:numPr>
                <w:ilvl w:val="0"/>
                <w:numId w:val="6"/>
              </w:numPr>
              <w:snapToGrid w:val="0"/>
              <w:jc w:val="both"/>
              <w:rPr>
                <w:rFonts w:ascii="Noto Sans" w:hAnsi="Noto Sans" w:cs="Noto Sans"/>
                <w:sz w:val="20"/>
                <w:szCs w:val="20"/>
              </w:rPr>
            </w:pPr>
            <w:r w:rsidRPr="00B15E34">
              <w:rPr>
                <w:rFonts w:ascii="Noto Sans" w:hAnsi="Noto Sans" w:cs="Noto Sans"/>
                <w:sz w:val="20"/>
                <w:szCs w:val="20"/>
              </w:rPr>
              <w:t xml:space="preserve">Se requiere </w:t>
            </w:r>
            <w:r w:rsidRPr="00B15E34">
              <w:rPr>
                <w:rFonts w:ascii="Noto Sans" w:hAnsi="Noto Sans" w:cs="Noto Sans"/>
                <w:b/>
                <w:sz w:val="20"/>
                <w:szCs w:val="20"/>
              </w:rPr>
              <w:t xml:space="preserve">Calificación de desempeño </w:t>
            </w:r>
            <w:r w:rsidRPr="00B15E34">
              <w:rPr>
                <w:rFonts w:ascii="Noto Sans" w:eastAsia="Times New Roman" w:hAnsi="Noto Sans" w:cs="Noto Sans"/>
                <w:b/>
                <w:sz w:val="20"/>
                <w:szCs w:val="20"/>
                <w:lang w:val="es-ES" w:eastAsia="ar-SA"/>
              </w:rPr>
              <w:t>(CD):</w:t>
            </w:r>
            <w:r w:rsidRPr="00B15E34">
              <w:rPr>
                <w:rFonts w:ascii="Noto Sans" w:hAnsi="Noto Sans" w:cs="Noto Sans"/>
                <w:sz w:val="20"/>
                <w:szCs w:val="20"/>
              </w:rPr>
              <w:t xml:space="preserve"> del equipo en el compartimento de Congelación (-10°C a -25°C). Emplear 12 sensores de termopar tipo “T” clase especial distribuidos uniformemente dentro del congelador durante un periodo de  24 horas registrando las temperaturas en intervalos de 2 min. En cámara con carga (80 %). </w:t>
            </w:r>
          </w:p>
          <w:p w14:paraId="61DAC40D" w14:textId="77777777" w:rsidR="00921023" w:rsidRDefault="00921023" w:rsidP="00921023">
            <w:pPr>
              <w:pStyle w:val="Prrafodelista"/>
              <w:snapToGrid w:val="0"/>
              <w:jc w:val="both"/>
              <w:rPr>
                <w:rFonts w:ascii="Noto Sans" w:hAnsi="Noto Sans" w:cs="Noto Sans"/>
                <w:sz w:val="20"/>
                <w:szCs w:val="20"/>
              </w:rPr>
            </w:pPr>
          </w:p>
          <w:p w14:paraId="628F9B5D" w14:textId="77777777" w:rsidR="00C715B0" w:rsidRDefault="00C715B0" w:rsidP="00921023">
            <w:pPr>
              <w:pStyle w:val="Prrafodelista"/>
              <w:numPr>
                <w:ilvl w:val="0"/>
                <w:numId w:val="6"/>
              </w:numPr>
              <w:suppressAutoHyphens/>
              <w:contextualSpacing w:val="0"/>
              <w:jc w:val="both"/>
              <w:rPr>
                <w:rFonts w:ascii="Noto Sans" w:hAnsi="Noto Sans" w:cs="Noto Sans"/>
                <w:sz w:val="20"/>
                <w:szCs w:val="20"/>
              </w:rPr>
            </w:pPr>
            <w:r w:rsidRPr="00B15E34">
              <w:rPr>
                <w:rFonts w:ascii="Noto Sans" w:hAnsi="Noto Sans" w:cs="Noto Sans"/>
                <w:sz w:val="20"/>
                <w:szCs w:val="20"/>
              </w:rPr>
              <w:t xml:space="preserve">Se requiere </w:t>
            </w:r>
            <w:r w:rsidRPr="00B15E34">
              <w:rPr>
                <w:rFonts w:ascii="Noto Sans" w:hAnsi="Noto Sans" w:cs="Noto Sans"/>
                <w:b/>
                <w:sz w:val="20"/>
                <w:szCs w:val="20"/>
              </w:rPr>
              <w:t>Calificación de operación (CO):</w:t>
            </w:r>
            <w:r w:rsidRPr="00B15E34">
              <w:rPr>
                <w:rFonts w:ascii="Noto Sans" w:hAnsi="Noto Sans" w:cs="Noto Sans"/>
                <w:sz w:val="20"/>
                <w:szCs w:val="20"/>
              </w:rPr>
              <w:t xml:space="preserve"> del equipo en el compartimento de Congelación (-10°C a -25°C). Emplear 12 sensores de termopar tipo </w:t>
            </w:r>
            <w:r w:rsidRPr="00B15E34">
              <w:rPr>
                <w:rFonts w:ascii="Noto Sans" w:hAnsi="Noto Sans" w:cs="Noto Sans"/>
                <w:b/>
                <w:sz w:val="20"/>
                <w:szCs w:val="20"/>
              </w:rPr>
              <w:t xml:space="preserve">“T” </w:t>
            </w:r>
            <w:r w:rsidRPr="00B15E34">
              <w:rPr>
                <w:rFonts w:ascii="Noto Sans" w:hAnsi="Noto Sans" w:cs="Noto Sans"/>
                <w:sz w:val="20"/>
                <w:szCs w:val="20"/>
              </w:rPr>
              <w:t>clase especial distribuidos uniformemente dentro del congelador durante un periodo de 12 horas registrando las temperaturas en intervalos de 2 min.</w:t>
            </w:r>
          </w:p>
          <w:p w14:paraId="294E801E" w14:textId="77777777" w:rsidR="005722E4" w:rsidRPr="005722E4" w:rsidRDefault="005722E4" w:rsidP="005722E4">
            <w:pPr>
              <w:pStyle w:val="Prrafodelista"/>
              <w:rPr>
                <w:rFonts w:ascii="Noto Sans" w:hAnsi="Noto Sans" w:cs="Noto Sans"/>
                <w:sz w:val="20"/>
                <w:szCs w:val="20"/>
              </w:rPr>
            </w:pPr>
          </w:p>
          <w:p w14:paraId="7E3B3D62" w14:textId="77777777" w:rsidR="00C715B0" w:rsidRPr="00B15E34" w:rsidRDefault="00C715B0" w:rsidP="00D50A36">
            <w:pPr>
              <w:pStyle w:val="Prrafodelista"/>
              <w:numPr>
                <w:ilvl w:val="0"/>
                <w:numId w:val="6"/>
              </w:numPr>
              <w:snapToGrid w:val="0"/>
              <w:jc w:val="both"/>
              <w:rPr>
                <w:rFonts w:ascii="Noto Sans" w:hAnsi="Noto Sans" w:cs="Noto Sans"/>
                <w:b/>
                <w:sz w:val="20"/>
                <w:szCs w:val="20"/>
              </w:rPr>
            </w:pPr>
            <w:r w:rsidRPr="00B15E34">
              <w:rPr>
                <w:rFonts w:ascii="Noto Sans" w:hAnsi="Noto Sans" w:cs="Noto Sans"/>
                <w:b/>
                <w:sz w:val="20"/>
                <w:szCs w:val="20"/>
              </w:rPr>
              <w:t xml:space="preserve">Calificación de la zona de refrigeración: </w:t>
            </w:r>
          </w:p>
          <w:p w14:paraId="4BB2A5EA" w14:textId="77777777" w:rsidR="00C715B0" w:rsidRPr="00B15E34" w:rsidRDefault="00C715B0" w:rsidP="004B2C53">
            <w:pPr>
              <w:suppressAutoHyphens/>
              <w:jc w:val="both"/>
              <w:rPr>
                <w:rFonts w:ascii="Noto Sans" w:hAnsi="Noto Sans" w:cs="Noto Sans"/>
                <w:sz w:val="20"/>
                <w:szCs w:val="20"/>
              </w:rPr>
            </w:pPr>
          </w:p>
          <w:p w14:paraId="1F93E058" w14:textId="77777777" w:rsidR="00C715B0" w:rsidRPr="00B15E34" w:rsidRDefault="00C715B0" w:rsidP="00D50A36">
            <w:pPr>
              <w:pStyle w:val="Prrafodelista"/>
              <w:numPr>
                <w:ilvl w:val="0"/>
                <w:numId w:val="6"/>
              </w:numPr>
              <w:tabs>
                <w:tab w:val="left" w:pos="5068"/>
              </w:tabs>
              <w:suppressAutoHyphens/>
              <w:snapToGrid w:val="0"/>
              <w:jc w:val="both"/>
              <w:rPr>
                <w:rFonts w:ascii="Noto Sans" w:hAnsi="Noto Sans" w:cs="Noto Sans"/>
                <w:sz w:val="20"/>
                <w:szCs w:val="20"/>
              </w:rPr>
            </w:pPr>
            <w:r w:rsidRPr="00B15E34">
              <w:rPr>
                <w:rFonts w:ascii="Noto Sans" w:hAnsi="Noto Sans" w:cs="Noto Sans"/>
                <w:b/>
                <w:sz w:val="20"/>
                <w:szCs w:val="20"/>
              </w:rPr>
              <w:t xml:space="preserve">Calificación de operación </w:t>
            </w:r>
            <w:r w:rsidRPr="00B15E34">
              <w:rPr>
                <w:rFonts w:ascii="Noto Sans" w:eastAsia="Times New Roman" w:hAnsi="Noto Sans" w:cs="Noto Sans"/>
                <w:b/>
                <w:sz w:val="20"/>
                <w:szCs w:val="20"/>
                <w:lang w:val="es-ES" w:eastAsia="ar-SA"/>
              </w:rPr>
              <w:t>(CO)</w:t>
            </w:r>
            <w:r w:rsidRPr="00B15E34">
              <w:rPr>
                <w:rFonts w:ascii="Noto Sans" w:hAnsi="Noto Sans" w:cs="Noto Sans"/>
                <w:b/>
                <w:sz w:val="20"/>
                <w:szCs w:val="20"/>
              </w:rPr>
              <w:t xml:space="preserve">: </w:t>
            </w:r>
            <w:r w:rsidRPr="00B15E34">
              <w:rPr>
                <w:rFonts w:ascii="Noto Sans" w:hAnsi="Noto Sans" w:cs="Noto Sans"/>
                <w:sz w:val="20"/>
                <w:szCs w:val="20"/>
                <w:lang w:eastAsia="es-MX"/>
              </w:rPr>
              <w:t xml:space="preserve">Realizar en cámara sin carga la calificación en el intervalo de temperatura de 2°C a 8°C por 24 horas </w:t>
            </w:r>
            <w:r w:rsidRPr="00B15E34">
              <w:rPr>
                <w:rFonts w:ascii="Noto Sans" w:hAnsi="Noto Sans" w:cs="Noto Sans"/>
                <w:sz w:val="20"/>
                <w:szCs w:val="20"/>
              </w:rPr>
              <w:t>sin considerar el tiempo de estabilización registrando las temperaturas en intervalos de 2 min</w:t>
            </w:r>
            <w:r w:rsidRPr="00B15E34">
              <w:rPr>
                <w:rFonts w:ascii="Noto Sans" w:hAnsi="Noto Sans" w:cs="Noto Sans"/>
                <w:sz w:val="20"/>
                <w:szCs w:val="20"/>
                <w:lang w:eastAsia="es-MX"/>
              </w:rPr>
              <w:t xml:space="preserve">, donde deberán </w:t>
            </w:r>
            <w:r w:rsidRPr="00B15E34">
              <w:rPr>
                <w:rFonts w:ascii="Noto Sans" w:hAnsi="Noto Sans" w:cs="Noto Sans"/>
                <w:sz w:val="20"/>
                <w:szCs w:val="20"/>
              </w:rPr>
              <w:t xml:space="preserve">Emplear 16 sensores de termopar tipo </w:t>
            </w:r>
            <w:r w:rsidRPr="00B15E34">
              <w:rPr>
                <w:rFonts w:ascii="Noto Sans" w:hAnsi="Noto Sans" w:cs="Noto Sans"/>
                <w:b/>
                <w:sz w:val="20"/>
                <w:szCs w:val="20"/>
              </w:rPr>
              <w:t xml:space="preserve">“T” </w:t>
            </w:r>
            <w:r w:rsidRPr="00B15E34">
              <w:rPr>
                <w:rFonts w:ascii="Noto Sans" w:hAnsi="Noto Sans" w:cs="Noto Sans"/>
                <w:sz w:val="20"/>
                <w:szCs w:val="20"/>
              </w:rPr>
              <w:t xml:space="preserve">clase especial </w:t>
            </w:r>
            <w:r w:rsidRPr="00B15E34">
              <w:rPr>
                <w:rFonts w:ascii="Noto Sans" w:hAnsi="Noto Sans" w:cs="Noto Sans"/>
                <w:sz w:val="20"/>
                <w:szCs w:val="20"/>
                <w:lang w:eastAsia="es-MX"/>
              </w:rPr>
              <w:t>simultáneamente distribuidos p</w:t>
            </w:r>
            <w:r w:rsidRPr="00B15E34">
              <w:rPr>
                <w:rFonts w:ascii="Noto Sans" w:hAnsi="Noto Sans" w:cs="Noto Sans"/>
                <w:sz w:val="20"/>
                <w:szCs w:val="20"/>
              </w:rPr>
              <w:t xml:space="preserve">ara garantizar la homogeneidad y estabilidad del equipo </w:t>
            </w:r>
          </w:p>
          <w:p w14:paraId="07125DC0" w14:textId="77777777" w:rsidR="00C715B0" w:rsidRPr="00B15E34" w:rsidRDefault="00C715B0" w:rsidP="00C715B0">
            <w:pPr>
              <w:pStyle w:val="Prrafodelista"/>
              <w:tabs>
                <w:tab w:val="left" w:pos="5068"/>
              </w:tabs>
              <w:suppressAutoHyphens/>
              <w:snapToGrid w:val="0"/>
              <w:jc w:val="both"/>
              <w:rPr>
                <w:rFonts w:ascii="Noto Sans" w:hAnsi="Noto Sans" w:cs="Noto Sans"/>
                <w:sz w:val="20"/>
                <w:szCs w:val="20"/>
              </w:rPr>
            </w:pPr>
          </w:p>
          <w:p w14:paraId="66A330B1" w14:textId="77777777" w:rsidR="00C715B0" w:rsidRPr="00B15E34" w:rsidRDefault="00C715B0" w:rsidP="00D50A36">
            <w:pPr>
              <w:pStyle w:val="Prrafodelista"/>
              <w:numPr>
                <w:ilvl w:val="0"/>
                <w:numId w:val="6"/>
              </w:numPr>
              <w:tabs>
                <w:tab w:val="left" w:pos="5068"/>
              </w:tabs>
              <w:suppressAutoHyphens/>
              <w:snapToGrid w:val="0"/>
              <w:jc w:val="both"/>
              <w:rPr>
                <w:rFonts w:ascii="Noto Sans" w:hAnsi="Noto Sans" w:cs="Noto Sans"/>
                <w:sz w:val="20"/>
                <w:szCs w:val="20"/>
              </w:rPr>
            </w:pPr>
            <w:r w:rsidRPr="00B15E34">
              <w:rPr>
                <w:rFonts w:ascii="Noto Sans" w:hAnsi="Noto Sans" w:cs="Noto Sans"/>
                <w:b/>
                <w:sz w:val="20"/>
                <w:szCs w:val="20"/>
              </w:rPr>
              <w:t xml:space="preserve">Calificación de desempeño </w:t>
            </w:r>
            <w:r w:rsidRPr="00B15E34">
              <w:rPr>
                <w:rFonts w:ascii="Noto Sans" w:eastAsia="Times New Roman" w:hAnsi="Noto Sans" w:cs="Noto Sans"/>
                <w:b/>
                <w:sz w:val="20"/>
                <w:szCs w:val="20"/>
                <w:lang w:val="es-ES" w:eastAsia="ar-SA"/>
              </w:rPr>
              <w:t>(CD):</w:t>
            </w:r>
            <w:r w:rsidRPr="00B15E34">
              <w:rPr>
                <w:rFonts w:ascii="Noto Sans" w:hAnsi="Noto Sans" w:cs="Noto Sans"/>
                <w:b/>
                <w:sz w:val="20"/>
                <w:szCs w:val="20"/>
              </w:rPr>
              <w:t xml:space="preserve"> </w:t>
            </w:r>
            <w:r w:rsidRPr="00B15E34">
              <w:rPr>
                <w:rFonts w:ascii="Noto Sans" w:hAnsi="Noto Sans" w:cs="Noto Sans"/>
                <w:sz w:val="20"/>
                <w:szCs w:val="20"/>
                <w:lang w:eastAsia="es-MX"/>
              </w:rPr>
              <w:t xml:space="preserve">Realizar en cámara con carga (80 %) la calificación en el intervalo de temperatura de 2°C a 8°C </w:t>
            </w:r>
            <w:r w:rsidRPr="00B15E34">
              <w:rPr>
                <w:rFonts w:ascii="Noto Sans" w:hAnsi="Noto Sans" w:cs="Noto Sans"/>
                <w:sz w:val="20"/>
                <w:szCs w:val="20"/>
                <w:lang w:eastAsia="es-MX"/>
              </w:rPr>
              <w:lastRenderedPageBreak/>
              <w:t xml:space="preserve">por 24 horas </w:t>
            </w:r>
            <w:r w:rsidRPr="00B15E34">
              <w:rPr>
                <w:rFonts w:ascii="Noto Sans" w:hAnsi="Noto Sans" w:cs="Noto Sans"/>
                <w:sz w:val="20"/>
                <w:szCs w:val="20"/>
              </w:rPr>
              <w:t>sin considerar el tiempo de estabilización registrando las temperaturas en intervalos de 2 min</w:t>
            </w:r>
            <w:r w:rsidRPr="00B15E34">
              <w:rPr>
                <w:rFonts w:ascii="Noto Sans" w:hAnsi="Noto Sans" w:cs="Noto Sans"/>
                <w:sz w:val="20"/>
                <w:szCs w:val="20"/>
                <w:lang w:eastAsia="es-MX"/>
              </w:rPr>
              <w:t xml:space="preserve">, donde deberán </w:t>
            </w:r>
            <w:r w:rsidRPr="00B15E34">
              <w:rPr>
                <w:rFonts w:ascii="Noto Sans" w:hAnsi="Noto Sans" w:cs="Noto Sans"/>
                <w:sz w:val="20"/>
                <w:szCs w:val="20"/>
              </w:rPr>
              <w:t xml:space="preserve">Emplear 16 sensores de termopar tipo </w:t>
            </w:r>
            <w:r w:rsidRPr="00B15E34">
              <w:rPr>
                <w:rFonts w:ascii="Noto Sans" w:hAnsi="Noto Sans" w:cs="Noto Sans"/>
                <w:b/>
                <w:sz w:val="20"/>
                <w:szCs w:val="20"/>
              </w:rPr>
              <w:t xml:space="preserve">“T” </w:t>
            </w:r>
            <w:r w:rsidRPr="00B15E34">
              <w:rPr>
                <w:rFonts w:ascii="Noto Sans" w:hAnsi="Noto Sans" w:cs="Noto Sans"/>
                <w:sz w:val="20"/>
                <w:szCs w:val="20"/>
              </w:rPr>
              <w:t xml:space="preserve">clase especial </w:t>
            </w:r>
            <w:r w:rsidRPr="00B15E34">
              <w:rPr>
                <w:rFonts w:ascii="Noto Sans" w:hAnsi="Noto Sans" w:cs="Noto Sans"/>
                <w:sz w:val="20"/>
                <w:szCs w:val="20"/>
                <w:lang w:eastAsia="es-MX"/>
              </w:rPr>
              <w:t>simultáneamente distribuidos de la siguiente manera: 50 % de los sensores para la prueba de penetración y 50 % de los sensores distribuidos en la cámara p</w:t>
            </w:r>
            <w:r w:rsidRPr="00B15E34">
              <w:rPr>
                <w:rFonts w:ascii="Noto Sans" w:hAnsi="Noto Sans" w:cs="Noto Sans"/>
                <w:sz w:val="20"/>
                <w:szCs w:val="20"/>
              </w:rPr>
              <w:t>ara garantizar la homogeneidad y estabilidad del equipo.</w:t>
            </w:r>
          </w:p>
          <w:p w14:paraId="1D8FDB02" w14:textId="77777777" w:rsidR="00C715B0" w:rsidRPr="00B15E34" w:rsidRDefault="00C715B0" w:rsidP="00C715B0">
            <w:pPr>
              <w:pStyle w:val="Prrafodelista"/>
              <w:rPr>
                <w:rFonts w:ascii="Noto Sans" w:hAnsi="Noto Sans" w:cs="Noto Sans"/>
                <w:sz w:val="20"/>
                <w:szCs w:val="20"/>
              </w:rPr>
            </w:pPr>
          </w:p>
          <w:p w14:paraId="1CBCB9DD" w14:textId="32D19400" w:rsidR="00C715B0" w:rsidRPr="00B15E34" w:rsidRDefault="00C715B0" w:rsidP="00AA0517">
            <w:pPr>
              <w:pStyle w:val="Prrafodelista"/>
              <w:suppressAutoHyphens/>
              <w:ind w:left="459"/>
              <w:jc w:val="both"/>
              <w:rPr>
                <w:rFonts w:ascii="Noto Sans" w:hAnsi="Noto Sans" w:cs="Noto Sans"/>
                <w:b/>
                <w:sz w:val="20"/>
                <w:szCs w:val="20"/>
                <w:u w:val="single"/>
              </w:rPr>
            </w:pPr>
            <w:r w:rsidRPr="00B15E34">
              <w:rPr>
                <w:rFonts w:ascii="Noto Sans" w:hAnsi="Noto Sans" w:cs="Noto Sans"/>
                <w:sz w:val="20"/>
                <w:szCs w:val="20"/>
              </w:rPr>
              <w:t xml:space="preserve"> Incluir además la prueba de </w:t>
            </w:r>
            <w:r w:rsidRPr="00B15E34">
              <w:rPr>
                <w:rFonts w:ascii="Noto Sans" w:hAnsi="Noto Sans" w:cs="Noto Sans"/>
                <w:b/>
                <w:sz w:val="20"/>
                <w:szCs w:val="20"/>
              </w:rPr>
              <w:t>cámara abierta</w:t>
            </w:r>
            <w:r w:rsidRPr="00B15E34">
              <w:rPr>
                <w:rFonts w:ascii="Noto Sans" w:hAnsi="Noto Sans" w:cs="Noto Sans"/>
                <w:sz w:val="20"/>
                <w:szCs w:val="20"/>
              </w:rPr>
              <w:t xml:space="preserve"> y de </w:t>
            </w:r>
            <w:r w:rsidRPr="00B15E34">
              <w:rPr>
                <w:rFonts w:ascii="Noto Sans" w:hAnsi="Noto Sans" w:cs="Noto Sans"/>
                <w:b/>
                <w:sz w:val="20"/>
                <w:szCs w:val="20"/>
              </w:rPr>
              <w:t>hermeticidad</w:t>
            </w:r>
            <w:r w:rsidRPr="00B15E34">
              <w:rPr>
                <w:rFonts w:ascii="Noto Sans" w:hAnsi="Noto Sans" w:cs="Noto Sans"/>
                <w:color w:val="FFFFFF" w:themeColor="background1"/>
                <w:sz w:val="20"/>
                <w:szCs w:val="20"/>
              </w:rPr>
              <w:t xml:space="preserve">.  </w:t>
            </w:r>
            <w:r w:rsidRPr="00B15E34">
              <w:rPr>
                <w:rFonts w:ascii="Noto Sans" w:hAnsi="Noto Sans" w:cs="Noto Sans"/>
                <w:b/>
                <w:color w:val="FFFFFF" w:themeColor="background1"/>
                <w:sz w:val="20"/>
                <w:szCs w:val="20"/>
              </w:rPr>
              <w:t xml:space="preserve"> </w:t>
            </w:r>
          </w:p>
        </w:tc>
        <w:tc>
          <w:tcPr>
            <w:tcW w:w="1077" w:type="dxa"/>
            <w:gridSpan w:val="2"/>
            <w:shd w:val="clear" w:color="auto" w:fill="auto"/>
          </w:tcPr>
          <w:p w14:paraId="0F331D64" w14:textId="2D278749"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36FB5175" w14:textId="607DD9B4" w:rsidR="00C715B0" w:rsidRPr="002D287A" w:rsidRDefault="00C715B0"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5715B497"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w:t>
            </w:r>
          </w:p>
          <w:p w14:paraId="76BDFBC3"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Congelador: -25°C a -10°C</w:t>
            </w:r>
          </w:p>
          <w:p w14:paraId="71707228"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Refrigerador: 2°C a 8°C</w:t>
            </w:r>
          </w:p>
          <w:p w14:paraId="623D33D3"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°C</w:t>
            </w:r>
          </w:p>
          <w:p w14:paraId="60FA070F" w14:textId="77777777" w:rsidR="00C715B0" w:rsidRPr="002D287A" w:rsidRDefault="00C715B0" w:rsidP="00C715B0">
            <w:pPr>
              <w:snapToGrid w:val="0"/>
              <w:ind w:firstLine="709"/>
              <w:jc w:val="both"/>
              <w:rPr>
                <w:rFonts w:ascii="Noto Sans" w:hAnsi="Noto Sans" w:cs="Noto Sans"/>
                <w:sz w:val="20"/>
                <w:szCs w:val="20"/>
              </w:rPr>
            </w:pPr>
          </w:p>
          <w:p w14:paraId="72EDC062"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Mantenimiento preventivo previo a la calificación.</w:t>
            </w:r>
          </w:p>
          <w:p w14:paraId="25FA6C0F"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Monitoreo previo a la calibración</w:t>
            </w:r>
          </w:p>
          <w:p w14:paraId="13104A0D"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Ajuste previo a la calificación</w:t>
            </w:r>
          </w:p>
          <w:p w14:paraId="72F59CF3" w14:textId="77777777" w:rsidR="00C715B0" w:rsidRPr="002D287A" w:rsidRDefault="00C715B0" w:rsidP="00C715B0">
            <w:pPr>
              <w:snapToGrid w:val="0"/>
              <w:jc w:val="both"/>
              <w:rPr>
                <w:rFonts w:ascii="Noto Sans" w:hAnsi="Noto Sans" w:cs="Noto Sans"/>
                <w:sz w:val="20"/>
                <w:szCs w:val="20"/>
              </w:rPr>
            </w:pPr>
            <w:r w:rsidRPr="002D287A">
              <w:rPr>
                <w:rFonts w:ascii="Noto Sans" w:hAnsi="Noto Sans" w:cs="Noto Sans"/>
                <w:sz w:val="20"/>
                <w:szCs w:val="20"/>
              </w:rPr>
              <w:t>- Calibración del sensor.</w:t>
            </w:r>
          </w:p>
          <w:p w14:paraId="53931A60" w14:textId="6F91E85F" w:rsidR="00C715B0" w:rsidRPr="002D287A" w:rsidRDefault="006F70A4" w:rsidP="00C715B0">
            <w:pPr>
              <w:snapToGrid w:val="0"/>
              <w:jc w:val="both"/>
              <w:rPr>
                <w:rFonts w:ascii="Noto Sans" w:hAnsi="Noto Sans" w:cs="Noto Sans"/>
                <w:sz w:val="20"/>
                <w:szCs w:val="20"/>
              </w:rPr>
            </w:pPr>
            <w:r>
              <w:rPr>
                <w:rFonts w:ascii="Noto Sans" w:hAnsi="Noto Sans" w:cs="Noto Sans"/>
                <w:sz w:val="20"/>
                <w:szCs w:val="20"/>
              </w:rPr>
              <w:t xml:space="preserve">- </w:t>
            </w:r>
            <w:r w:rsidR="00C715B0" w:rsidRPr="002D287A">
              <w:rPr>
                <w:rFonts w:ascii="Noto Sans" w:hAnsi="Noto Sans" w:cs="Noto Sans"/>
                <w:sz w:val="20"/>
                <w:szCs w:val="20"/>
              </w:rPr>
              <w:t>Calificación de operación y desempeño posterior al mantenimiento.</w:t>
            </w:r>
          </w:p>
          <w:p w14:paraId="4D67B7B4" w14:textId="77777777" w:rsidR="00C715B0" w:rsidRPr="002D287A" w:rsidRDefault="00C715B0" w:rsidP="00C715B0">
            <w:pPr>
              <w:jc w:val="both"/>
              <w:rPr>
                <w:rFonts w:ascii="Noto Sans" w:hAnsi="Noto Sans" w:cs="Noto Sans"/>
                <w:sz w:val="20"/>
                <w:szCs w:val="20"/>
              </w:rPr>
            </w:pPr>
            <w:r w:rsidRPr="002D287A">
              <w:rPr>
                <w:rFonts w:ascii="Noto Sans" w:hAnsi="Noto Sans" w:cs="Noto Sans"/>
                <w:sz w:val="20"/>
                <w:szCs w:val="20"/>
              </w:rPr>
              <w:t>- Sanitización el refrigerador</w:t>
            </w:r>
          </w:p>
          <w:p w14:paraId="1EFF64A3" w14:textId="77777777" w:rsidR="00C715B0" w:rsidRPr="002D287A" w:rsidRDefault="00C715B0" w:rsidP="00C715B0">
            <w:pPr>
              <w:jc w:val="both"/>
              <w:rPr>
                <w:rFonts w:ascii="Noto Sans" w:hAnsi="Noto Sans" w:cs="Noto Sans"/>
                <w:sz w:val="20"/>
                <w:szCs w:val="20"/>
              </w:rPr>
            </w:pPr>
          </w:p>
          <w:p w14:paraId="7A4D3581" w14:textId="77777777" w:rsidR="00C715B0" w:rsidRPr="002D287A" w:rsidRDefault="00C715B0" w:rsidP="00C715B0">
            <w:pPr>
              <w:snapToGrid w:val="0"/>
              <w:jc w:val="both"/>
              <w:rPr>
                <w:rFonts w:ascii="Noto Sans" w:hAnsi="Noto Sans" w:cs="Noto Sans"/>
                <w:sz w:val="20"/>
                <w:szCs w:val="20"/>
              </w:rPr>
            </w:pPr>
          </w:p>
          <w:p w14:paraId="7F0A8760" w14:textId="77777777" w:rsidR="00C715B0" w:rsidRPr="002D287A" w:rsidRDefault="00C715B0" w:rsidP="00C715B0">
            <w:pPr>
              <w:snapToGrid w:val="0"/>
              <w:rPr>
                <w:rFonts w:ascii="Noto Sans" w:hAnsi="Noto Sans" w:cs="Noto Sans"/>
                <w:b/>
                <w:sz w:val="20"/>
                <w:szCs w:val="20"/>
              </w:rPr>
            </w:pPr>
          </w:p>
          <w:p w14:paraId="6270BDF5" w14:textId="77777777" w:rsidR="00C715B0" w:rsidRPr="002D287A" w:rsidRDefault="00C715B0" w:rsidP="001A302D">
            <w:pPr>
              <w:jc w:val="center"/>
              <w:rPr>
                <w:rFonts w:ascii="Noto Sans" w:hAnsi="Noto Sans" w:cs="Noto Sans"/>
                <w:b/>
                <w:sz w:val="20"/>
                <w:szCs w:val="20"/>
              </w:rPr>
            </w:pPr>
          </w:p>
        </w:tc>
        <w:tc>
          <w:tcPr>
            <w:tcW w:w="851" w:type="dxa"/>
            <w:shd w:val="clear" w:color="auto" w:fill="auto"/>
          </w:tcPr>
          <w:p w14:paraId="1A3452A6" w14:textId="77777777" w:rsidR="00C715B0" w:rsidRPr="002D287A" w:rsidRDefault="00C715B0" w:rsidP="00984C4F">
            <w:pPr>
              <w:pStyle w:val="Textoindependiente22"/>
              <w:spacing w:before="100"/>
              <w:ind w:left="-85" w:right="-85"/>
              <w:jc w:val="center"/>
              <w:rPr>
                <w:rFonts w:ascii="Noto Sans" w:hAnsi="Noto Sans" w:cs="Noto Sans"/>
                <w:sz w:val="20"/>
                <w:szCs w:val="20"/>
                <w:lang w:val="es-MX" w:eastAsia="es-MX"/>
              </w:rPr>
            </w:pPr>
          </w:p>
        </w:tc>
      </w:tr>
      <w:tr w:rsidR="00F743B7" w:rsidRPr="002D287A" w14:paraId="2F4C7916" w14:textId="77777777" w:rsidTr="5BF43BF7">
        <w:tc>
          <w:tcPr>
            <w:tcW w:w="993" w:type="dxa"/>
            <w:shd w:val="clear" w:color="auto" w:fill="auto"/>
          </w:tcPr>
          <w:p w14:paraId="10D191FF" w14:textId="3E8290DF" w:rsidR="00F743B7" w:rsidRPr="002D287A" w:rsidRDefault="00F743B7" w:rsidP="00E47F56">
            <w:pPr>
              <w:pStyle w:val="Textoindependiente22"/>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11</w:t>
            </w:r>
            <w:r w:rsidR="00B15E34">
              <w:rPr>
                <w:rFonts w:ascii="Noto Sans" w:hAnsi="Noto Sans" w:cs="Noto Sans"/>
                <w:sz w:val="20"/>
                <w:szCs w:val="20"/>
                <w:lang w:val="es-MX" w:eastAsia="es-MX"/>
              </w:rPr>
              <w:t>4</w:t>
            </w:r>
            <w:r w:rsidRPr="002D287A">
              <w:rPr>
                <w:rFonts w:ascii="Noto Sans" w:hAnsi="Noto Sans" w:cs="Noto Sans"/>
                <w:sz w:val="20"/>
                <w:szCs w:val="20"/>
                <w:lang w:val="es-MX" w:eastAsia="es-MX"/>
              </w:rPr>
              <w:t>.-</w:t>
            </w:r>
          </w:p>
          <w:p w14:paraId="463F27EE" w14:textId="52DA9996" w:rsidR="00F743B7" w:rsidRPr="002D287A" w:rsidRDefault="00F743B7" w:rsidP="00E47F56">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0EACB6AF" w14:textId="77777777" w:rsidR="00F743B7" w:rsidRPr="00E47F56" w:rsidRDefault="00F743B7" w:rsidP="00E2014A">
            <w:pPr>
              <w:pStyle w:val="Textoindependiente22"/>
              <w:rPr>
                <w:rFonts w:ascii="Noto Sans" w:hAnsi="Noto Sans" w:cs="Noto Sans"/>
                <w:color w:val="000000"/>
                <w:sz w:val="20"/>
                <w:szCs w:val="20"/>
                <w:lang w:val="es-MX" w:eastAsia="es-MX"/>
              </w:rPr>
            </w:pPr>
            <w:r w:rsidRPr="002D287A">
              <w:rPr>
                <w:rFonts w:ascii="Noto Sans" w:hAnsi="Noto Sans" w:cs="Noto Sans"/>
                <w:color w:val="000000"/>
                <w:sz w:val="20"/>
                <w:szCs w:val="20"/>
                <w:lang w:eastAsia="es-MX"/>
              </w:rPr>
              <w:t>HORNO,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LINDBERG BLUE M THERMO SCIENTIFIC</w:t>
            </w:r>
            <w:r w:rsidRPr="002D287A">
              <w:rPr>
                <w:rFonts w:ascii="Noto Sans" w:hAnsi="Noto Sans" w:cs="Noto Sans"/>
                <w:b/>
                <w:color w:val="000000"/>
                <w:sz w:val="20"/>
                <w:szCs w:val="20"/>
                <w:lang w:eastAsia="es-MX"/>
              </w:rPr>
              <w:t>, MODELO:</w:t>
            </w:r>
            <w:r w:rsidRPr="002D287A">
              <w:rPr>
                <w:rFonts w:ascii="Noto Sans" w:hAnsi="Noto Sans" w:cs="Noto Sans"/>
                <w:sz w:val="20"/>
                <w:szCs w:val="20"/>
                <w:lang w:val="es-MX" w:eastAsia="es-MX"/>
              </w:rPr>
              <w:t xml:space="preserve"> </w:t>
            </w:r>
            <w:r w:rsidRPr="002D287A">
              <w:rPr>
                <w:rFonts w:ascii="Noto Sans" w:hAnsi="Noto Sans" w:cs="Noto Sans"/>
                <w:color w:val="000000"/>
                <w:sz w:val="20"/>
                <w:szCs w:val="20"/>
                <w:lang w:val="es-MX" w:eastAsia="es-MX"/>
              </w:rPr>
              <w:t xml:space="preserve">MO1450A-1,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val="es-MX" w:eastAsia="es-MX"/>
              </w:rPr>
              <w:t xml:space="preserve"> Y07T-521162-YT,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w:t>
            </w:r>
            <w:r w:rsidRPr="00E47F56">
              <w:rPr>
                <w:rFonts w:ascii="Noto Sans" w:hAnsi="Noto Sans" w:cs="Noto Sans"/>
                <w:color w:val="000000"/>
                <w:sz w:val="20"/>
                <w:szCs w:val="20"/>
                <w:lang w:val="es-MX" w:eastAsia="es-MX"/>
              </w:rPr>
              <w:t>HOR-01.</w:t>
            </w:r>
          </w:p>
          <w:p w14:paraId="12E91398" w14:textId="77777777" w:rsidR="00F743B7" w:rsidRPr="00E47F56" w:rsidRDefault="00F743B7" w:rsidP="00E2014A">
            <w:pPr>
              <w:suppressAutoHyphens/>
              <w:jc w:val="both"/>
              <w:rPr>
                <w:rFonts w:ascii="Noto Sans" w:hAnsi="Noto Sans" w:cs="Noto Sans"/>
                <w:sz w:val="20"/>
                <w:szCs w:val="20"/>
              </w:rPr>
            </w:pPr>
          </w:p>
          <w:p w14:paraId="12A174A8" w14:textId="77777777" w:rsidR="00F743B7" w:rsidRPr="00E47F56" w:rsidRDefault="00F743B7" w:rsidP="00D50A36">
            <w:pPr>
              <w:pStyle w:val="Prrafodelista"/>
              <w:numPr>
                <w:ilvl w:val="0"/>
                <w:numId w:val="1"/>
              </w:numPr>
              <w:suppressAutoHyphens/>
              <w:jc w:val="both"/>
              <w:rPr>
                <w:rFonts w:ascii="Noto Sans" w:hAnsi="Noto Sans" w:cs="Noto Sans"/>
                <w:sz w:val="20"/>
                <w:szCs w:val="20"/>
              </w:rPr>
            </w:pPr>
            <w:r w:rsidRPr="00E47F56">
              <w:rPr>
                <w:rFonts w:ascii="Noto Sans" w:hAnsi="Noto Sans" w:cs="Noto Sans"/>
                <w:sz w:val="20"/>
                <w:szCs w:val="20"/>
              </w:rPr>
              <w:t xml:space="preserve"> </w:t>
            </w:r>
            <w:r w:rsidRPr="00E47F56">
              <w:rPr>
                <w:rFonts w:ascii="Noto Sans" w:hAnsi="Noto Sans" w:cs="Noto Sans"/>
                <w:b/>
                <w:sz w:val="20"/>
                <w:szCs w:val="20"/>
              </w:rPr>
              <w:t>Mantenimiento correctivo:</w:t>
            </w:r>
            <w:r w:rsidRPr="00E47F56">
              <w:rPr>
                <w:rFonts w:ascii="Noto Sans" w:hAnsi="Noto Sans" w:cs="Noto Sans"/>
                <w:sz w:val="20"/>
                <w:szCs w:val="20"/>
              </w:rPr>
              <w:t xml:space="preserve"> Se requiere el </w:t>
            </w:r>
            <w:r w:rsidRPr="000C4B95">
              <w:rPr>
                <w:rFonts w:ascii="Noto Sans" w:hAnsi="Noto Sans" w:cs="Noto Sans"/>
                <w:b/>
                <w:bCs/>
                <w:sz w:val="20"/>
                <w:szCs w:val="20"/>
              </w:rPr>
              <w:t>cambio de los rodamientos (2 piezas)</w:t>
            </w:r>
            <w:r w:rsidRPr="00E47F56">
              <w:rPr>
                <w:rFonts w:ascii="Noto Sans" w:hAnsi="Noto Sans" w:cs="Noto Sans"/>
                <w:sz w:val="20"/>
                <w:szCs w:val="20"/>
              </w:rPr>
              <w:t xml:space="preserve"> y de los </w:t>
            </w:r>
            <w:r w:rsidRPr="000C4B95">
              <w:rPr>
                <w:rFonts w:ascii="Noto Sans" w:hAnsi="Noto Sans" w:cs="Noto Sans"/>
                <w:b/>
                <w:bCs/>
                <w:sz w:val="20"/>
                <w:szCs w:val="20"/>
              </w:rPr>
              <w:t>bujes del eje del motor eléctrico</w:t>
            </w:r>
            <w:r w:rsidRPr="00E47F56">
              <w:rPr>
                <w:rFonts w:ascii="Noto Sans" w:hAnsi="Noto Sans" w:cs="Noto Sans"/>
                <w:sz w:val="20"/>
                <w:szCs w:val="20"/>
              </w:rPr>
              <w:t xml:space="preserve"> </w:t>
            </w:r>
            <w:r w:rsidRPr="000C4B95">
              <w:rPr>
                <w:rFonts w:ascii="Noto Sans" w:hAnsi="Noto Sans" w:cs="Noto Sans"/>
                <w:b/>
                <w:bCs/>
                <w:sz w:val="20"/>
                <w:szCs w:val="20"/>
              </w:rPr>
              <w:t>(2 piezas)</w:t>
            </w:r>
            <w:r w:rsidRPr="00E47F56">
              <w:rPr>
                <w:rFonts w:ascii="Noto Sans" w:hAnsi="Noto Sans" w:cs="Noto Sans"/>
                <w:sz w:val="20"/>
                <w:szCs w:val="20"/>
              </w:rPr>
              <w:t xml:space="preserve">. Revisión del valor de resistencia del elemento calorífico, de acuerdo a lo indicado en el manual del usuario del equipo. </w:t>
            </w:r>
          </w:p>
          <w:p w14:paraId="5704FA9E" w14:textId="77777777" w:rsidR="00F743B7" w:rsidRPr="002D287A" w:rsidRDefault="00F743B7" w:rsidP="00E2014A">
            <w:pPr>
              <w:pStyle w:val="Prrafodelista"/>
              <w:suppressAutoHyphens/>
              <w:jc w:val="both"/>
              <w:rPr>
                <w:rFonts w:ascii="Noto Sans" w:hAnsi="Noto Sans" w:cs="Noto Sans"/>
                <w:sz w:val="20"/>
                <w:szCs w:val="20"/>
              </w:rPr>
            </w:pPr>
          </w:p>
          <w:p w14:paraId="750F51F7" w14:textId="1BB9AE9A" w:rsidR="00F743B7" w:rsidRPr="002D287A" w:rsidRDefault="000C4B95" w:rsidP="00E2014A">
            <w:pPr>
              <w:pStyle w:val="Prrafodelista"/>
              <w:suppressAutoHyphens/>
              <w:jc w:val="both"/>
              <w:rPr>
                <w:rFonts w:ascii="Noto Sans" w:hAnsi="Noto Sans" w:cs="Noto Sans"/>
                <w:sz w:val="20"/>
                <w:szCs w:val="20"/>
              </w:rPr>
            </w:pPr>
            <w:r w:rsidRPr="0034041A">
              <w:rPr>
                <w:rFonts w:ascii="Noto Sans" w:hAnsi="Noto Sans" w:cs="Noto Sans"/>
                <w:b/>
                <w:sz w:val="20"/>
                <w:szCs w:val="20"/>
              </w:rPr>
              <w:t>Mantenimiento preventivo:</w:t>
            </w:r>
            <w:r w:rsidRPr="0034041A">
              <w:rPr>
                <w:rFonts w:ascii="Noto Sans" w:hAnsi="Noto Sans" w:cs="Noto Sans"/>
                <w:sz w:val="20"/>
                <w:szCs w:val="20"/>
              </w:rPr>
              <w:t xml:space="preserve"> </w:t>
            </w:r>
            <w:r w:rsidR="00921023" w:rsidRPr="0034041A">
              <w:rPr>
                <w:rFonts w:ascii="Noto Sans" w:hAnsi="Noto Sans" w:cs="Noto Sans"/>
                <w:sz w:val="20"/>
                <w:szCs w:val="20"/>
              </w:rPr>
              <w:t>Verificación del correcto funcionamiento del sistema eléctrico, cableado, i</w:t>
            </w:r>
            <w:r w:rsidR="00F743B7" w:rsidRPr="0034041A">
              <w:rPr>
                <w:rFonts w:ascii="Noto Sans" w:hAnsi="Noto Sans" w:cs="Noto Sans"/>
                <w:sz w:val="20"/>
                <w:szCs w:val="20"/>
              </w:rPr>
              <w:t>nspección del sellado de la puerta y de su alineación que asegure no existan pérdidas de calor, verificación del correcto funcionamiento</w:t>
            </w:r>
            <w:r w:rsidR="00F743B7" w:rsidRPr="002D287A">
              <w:rPr>
                <w:rFonts w:ascii="Noto Sans" w:hAnsi="Noto Sans" w:cs="Noto Sans"/>
                <w:sz w:val="20"/>
                <w:szCs w:val="20"/>
              </w:rPr>
              <w:t xml:space="preserve"> </w:t>
            </w:r>
            <w:r w:rsidR="00613F85" w:rsidRPr="002D287A">
              <w:rPr>
                <w:rFonts w:ascii="Noto Sans" w:hAnsi="Noto Sans" w:cs="Noto Sans"/>
                <w:sz w:val="20"/>
                <w:szCs w:val="20"/>
              </w:rPr>
              <w:t>del mecanismo</w:t>
            </w:r>
            <w:r w:rsidR="00F743B7" w:rsidRPr="002D287A">
              <w:rPr>
                <w:rFonts w:ascii="Noto Sans" w:hAnsi="Noto Sans" w:cs="Noto Sans"/>
                <w:sz w:val="20"/>
                <w:szCs w:val="20"/>
              </w:rPr>
              <w:t xml:space="preserve"> de compuerta de flujo de aire, verificación del funcionamiento adecuado del sensor RTD de acuerdo a lo indicado en su manual de usuario, verificación del funcionamiento correcto del relevador de estado sólido,  de acuerdo a lo indicado </w:t>
            </w:r>
            <w:r w:rsidR="00F743B7" w:rsidRPr="002D287A">
              <w:rPr>
                <w:rFonts w:ascii="Noto Sans" w:hAnsi="Noto Sans" w:cs="Noto Sans"/>
                <w:sz w:val="20"/>
                <w:szCs w:val="20"/>
              </w:rPr>
              <w:lastRenderedPageBreak/>
              <w:t>en el manual del usuario del equipo. Revisión del valor de resistencia del elemento calorífico, de acuerdo a lo indicado en el manual del usuario del equipo.</w:t>
            </w:r>
          </w:p>
          <w:p w14:paraId="67C87760" w14:textId="77777777" w:rsidR="00F743B7" w:rsidRPr="002D287A" w:rsidRDefault="00F743B7" w:rsidP="00E2014A">
            <w:pPr>
              <w:pStyle w:val="Prrafodelista"/>
              <w:suppressAutoHyphens/>
              <w:jc w:val="both"/>
              <w:rPr>
                <w:rFonts w:ascii="Noto Sans" w:hAnsi="Noto Sans" w:cs="Noto Sans"/>
                <w:sz w:val="20"/>
                <w:szCs w:val="20"/>
              </w:rPr>
            </w:pPr>
          </w:p>
          <w:p w14:paraId="10988774" w14:textId="77777777" w:rsidR="00F743B7" w:rsidRPr="002D287A" w:rsidRDefault="00F743B7" w:rsidP="00E2014A">
            <w:pPr>
              <w:pStyle w:val="Prrafodelista"/>
              <w:suppressAutoHyphens/>
              <w:jc w:val="both"/>
              <w:rPr>
                <w:rFonts w:ascii="Noto Sans" w:hAnsi="Noto Sans" w:cs="Noto Sans"/>
                <w:b/>
                <w:sz w:val="20"/>
                <w:szCs w:val="20"/>
              </w:rPr>
            </w:pPr>
            <w:r w:rsidRPr="002D287A">
              <w:rPr>
                <w:rFonts w:ascii="Noto Sans" w:hAnsi="Noto Sans" w:cs="Noto Sans"/>
                <w:sz w:val="20"/>
                <w:szCs w:val="20"/>
                <w:lang w:eastAsia="es-MX"/>
              </w:rPr>
              <w:t xml:space="preserve">Monitoreo a una temperatura de 105°C por 8 horas </w:t>
            </w:r>
            <w:r w:rsidRPr="002D287A">
              <w:rPr>
                <w:rFonts w:ascii="Noto Sans" w:hAnsi="Noto Sans" w:cs="Noto Sans"/>
                <w:b/>
                <w:sz w:val="20"/>
                <w:szCs w:val="20"/>
                <w:lang w:eastAsia="es-MX"/>
              </w:rPr>
              <w:t>donde los resultados</w:t>
            </w:r>
            <w:r w:rsidRPr="002D287A">
              <w:rPr>
                <w:rFonts w:ascii="Noto Sans" w:hAnsi="Noto Sans" w:cs="Noto Sans"/>
                <w:b/>
                <w:sz w:val="20"/>
                <w:szCs w:val="20"/>
              </w:rPr>
              <w:t xml:space="preserve"> garanticen la homogeneidad y estabilidad del equipo</w:t>
            </w:r>
            <w:r w:rsidRPr="002D287A">
              <w:rPr>
                <w:rFonts w:ascii="Noto Sans" w:hAnsi="Noto Sans" w:cs="Noto Sans"/>
                <w:sz w:val="20"/>
                <w:szCs w:val="20"/>
              </w:rPr>
              <w:t xml:space="preserve">.  </w:t>
            </w:r>
          </w:p>
          <w:p w14:paraId="46911DFE" w14:textId="77777777" w:rsidR="00F743B7" w:rsidRPr="002D287A" w:rsidRDefault="00F743B7" w:rsidP="00E2014A">
            <w:pPr>
              <w:pStyle w:val="Prrafodelista"/>
              <w:suppressAutoHyphens/>
              <w:jc w:val="both"/>
              <w:rPr>
                <w:rFonts w:ascii="Noto Sans" w:hAnsi="Noto Sans" w:cs="Noto Sans"/>
                <w:b/>
                <w:sz w:val="16"/>
                <w:szCs w:val="16"/>
              </w:rPr>
            </w:pPr>
          </w:p>
          <w:p w14:paraId="48388399" w14:textId="77777777" w:rsidR="00F743B7" w:rsidRPr="002D287A" w:rsidRDefault="00F743B7" w:rsidP="00E2014A">
            <w:pPr>
              <w:pStyle w:val="Prrafodelista"/>
              <w:suppressAutoHyphens/>
              <w:jc w:val="both"/>
              <w:rPr>
                <w:rFonts w:ascii="Noto Sans" w:hAnsi="Noto Sans" w:cs="Noto Sans"/>
                <w:b/>
                <w:sz w:val="20"/>
                <w:szCs w:val="20"/>
              </w:rPr>
            </w:pPr>
            <w:r w:rsidRPr="002D287A">
              <w:rPr>
                <w:rFonts w:ascii="Noto Sans" w:hAnsi="Noto Sans" w:cs="Noto Sans"/>
                <w:sz w:val="20"/>
                <w:szCs w:val="20"/>
              </w:rPr>
              <w:t>M</w:t>
            </w:r>
            <w:r w:rsidRPr="002D287A">
              <w:rPr>
                <w:rFonts w:ascii="Noto Sans" w:hAnsi="Noto Sans" w:cs="Noto Sans"/>
                <w:sz w:val="20"/>
                <w:szCs w:val="20"/>
                <w:lang w:eastAsia="es-MX"/>
              </w:rPr>
              <w:t xml:space="preserve">onitoreo a una temperatura de 120°C por 8 horas </w:t>
            </w:r>
            <w:r w:rsidRPr="002D287A">
              <w:rPr>
                <w:rFonts w:ascii="Noto Sans" w:hAnsi="Noto Sans" w:cs="Noto Sans"/>
                <w:b/>
                <w:sz w:val="20"/>
                <w:szCs w:val="20"/>
                <w:lang w:eastAsia="es-MX"/>
              </w:rPr>
              <w:t>donde los resultados</w:t>
            </w:r>
            <w:r w:rsidRPr="002D287A">
              <w:rPr>
                <w:rFonts w:ascii="Noto Sans" w:hAnsi="Noto Sans" w:cs="Noto Sans"/>
                <w:b/>
                <w:sz w:val="20"/>
                <w:szCs w:val="20"/>
              </w:rPr>
              <w:t xml:space="preserve"> garanticen la homogeneidad y estabilidad del equipo</w:t>
            </w:r>
            <w:r w:rsidRPr="002D287A">
              <w:rPr>
                <w:rFonts w:ascii="Noto Sans" w:hAnsi="Noto Sans" w:cs="Noto Sans"/>
                <w:sz w:val="20"/>
                <w:szCs w:val="20"/>
              </w:rPr>
              <w:t xml:space="preserve">.  Se requiere </w:t>
            </w:r>
            <w:r w:rsidRPr="002D287A">
              <w:rPr>
                <w:rFonts w:ascii="Noto Sans" w:hAnsi="Noto Sans" w:cs="Noto Sans"/>
                <w:b/>
                <w:sz w:val="20"/>
                <w:szCs w:val="20"/>
              </w:rPr>
              <w:t>ajuste</w:t>
            </w:r>
            <w:r w:rsidRPr="002D287A">
              <w:rPr>
                <w:rFonts w:ascii="Noto Sans" w:hAnsi="Noto Sans" w:cs="Noto Sans"/>
                <w:sz w:val="20"/>
                <w:szCs w:val="20"/>
              </w:rPr>
              <w:t xml:space="preserve"> previo a la calificación con </w:t>
            </w:r>
            <w:r w:rsidRPr="002D287A">
              <w:rPr>
                <w:rFonts w:ascii="Noto Sans" w:hAnsi="Noto Sans" w:cs="Noto Sans"/>
                <w:b/>
                <w:sz w:val="20"/>
                <w:szCs w:val="20"/>
              </w:rPr>
              <w:t>reporte de los resultados previos al ajuste para ambos monitoreos de temperatura.</w:t>
            </w:r>
          </w:p>
          <w:p w14:paraId="3B1D54C2" w14:textId="77777777" w:rsidR="00F743B7" w:rsidRPr="002D287A" w:rsidRDefault="00F743B7" w:rsidP="00E2014A">
            <w:pPr>
              <w:pStyle w:val="Prrafodelista"/>
              <w:rPr>
                <w:rFonts w:ascii="Noto Sans" w:hAnsi="Noto Sans" w:cs="Noto Sans"/>
                <w:sz w:val="16"/>
                <w:szCs w:val="16"/>
              </w:rPr>
            </w:pPr>
          </w:p>
          <w:p w14:paraId="6F495796" w14:textId="77777777" w:rsidR="00F743B7" w:rsidRPr="002D287A" w:rsidRDefault="00F743B7" w:rsidP="00D50A36">
            <w:pPr>
              <w:pStyle w:val="Prrafodelista"/>
              <w:numPr>
                <w:ilvl w:val="0"/>
                <w:numId w:val="1"/>
              </w:numPr>
              <w:suppressAutoHyphens/>
              <w:jc w:val="both"/>
              <w:rPr>
                <w:rFonts w:ascii="Noto Sans" w:hAnsi="Noto Sans" w:cs="Noto Sans"/>
                <w:sz w:val="20"/>
                <w:szCs w:val="20"/>
              </w:rPr>
            </w:pPr>
            <w:r w:rsidRPr="002D287A">
              <w:rPr>
                <w:rFonts w:ascii="Noto Sans" w:hAnsi="Noto Sans" w:cs="Noto Sans"/>
                <w:sz w:val="20"/>
                <w:szCs w:val="20"/>
                <w:lang w:eastAsia="es-MX"/>
              </w:rPr>
              <w:t xml:space="preserve">Se requiere ajuste y </w:t>
            </w:r>
            <w:r w:rsidRPr="002D287A">
              <w:rPr>
                <w:rFonts w:ascii="Noto Sans" w:hAnsi="Noto Sans" w:cs="Noto Sans"/>
                <w:b/>
                <w:sz w:val="20"/>
                <w:szCs w:val="20"/>
                <w:lang w:eastAsia="es-MX"/>
              </w:rPr>
              <w:t>Calibración</w:t>
            </w:r>
            <w:r w:rsidRPr="002D287A">
              <w:rPr>
                <w:rFonts w:ascii="Noto Sans" w:hAnsi="Noto Sans" w:cs="Noto Sans"/>
                <w:sz w:val="20"/>
                <w:szCs w:val="20"/>
                <w:lang w:eastAsia="es-MX"/>
              </w:rPr>
              <w:t xml:space="preserve"> del sensor en conjunto con el </w:t>
            </w:r>
            <w:proofErr w:type="spellStart"/>
            <w:r w:rsidRPr="002D287A">
              <w:rPr>
                <w:rFonts w:ascii="Noto Sans" w:hAnsi="Noto Sans" w:cs="Noto Sans"/>
                <w:sz w:val="20"/>
                <w:szCs w:val="20"/>
                <w:lang w:eastAsia="es-MX"/>
              </w:rPr>
              <w:t>display</w:t>
            </w:r>
            <w:proofErr w:type="spellEnd"/>
            <w:r w:rsidRPr="002D287A">
              <w:rPr>
                <w:rFonts w:ascii="Noto Sans" w:hAnsi="Noto Sans" w:cs="Noto Sans"/>
                <w:sz w:val="20"/>
                <w:szCs w:val="20"/>
                <w:lang w:eastAsia="es-MX"/>
              </w:rPr>
              <w:t xml:space="preserve"> a 60°C, </w:t>
            </w:r>
            <w:r w:rsidRPr="002D287A">
              <w:rPr>
                <w:rFonts w:ascii="Noto Sans" w:hAnsi="Noto Sans" w:cs="Noto Sans"/>
                <w:sz w:val="20"/>
                <w:szCs w:val="20"/>
              </w:rPr>
              <w:t>105°C, 120°C, 270°C</w:t>
            </w:r>
            <w:r w:rsidRPr="002D287A">
              <w:rPr>
                <w:rFonts w:ascii="Noto Sans" w:hAnsi="Noto Sans" w:cs="Noto Sans"/>
                <w:sz w:val="20"/>
                <w:szCs w:val="20"/>
                <w:lang w:eastAsia="es-MX"/>
              </w:rPr>
              <w:t xml:space="preserve"> </w:t>
            </w:r>
            <w:r w:rsidRPr="002D287A">
              <w:rPr>
                <w:rFonts w:ascii="Noto Sans" w:hAnsi="Noto Sans" w:cs="Noto Sans"/>
                <w:sz w:val="20"/>
                <w:szCs w:val="20"/>
              </w:rPr>
              <w:t>incluir certificado del patrón empleado. Error máximo tolerado ±1°C.</w:t>
            </w:r>
          </w:p>
          <w:p w14:paraId="6BB20FC6" w14:textId="77777777" w:rsidR="00F743B7" w:rsidRPr="002D287A" w:rsidRDefault="00F743B7" w:rsidP="00E2014A">
            <w:pPr>
              <w:pStyle w:val="Prrafodelista"/>
              <w:suppressAutoHyphens/>
              <w:jc w:val="both"/>
              <w:rPr>
                <w:rFonts w:ascii="Noto Sans" w:hAnsi="Noto Sans" w:cs="Noto Sans"/>
                <w:sz w:val="20"/>
                <w:szCs w:val="20"/>
              </w:rPr>
            </w:pPr>
          </w:p>
          <w:p w14:paraId="2914098E" w14:textId="77777777" w:rsidR="00F743B7" w:rsidRPr="002D287A" w:rsidRDefault="00F743B7" w:rsidP="00D50A36">
            <w:pPr>
              <w:pStyle w:val="Prrafodelista"/>
              <w:numPr>
                <w:ilvl w:val="0"/>
                <w:numId w:val="1"/>
              </w:numPr>
              <w:snapToGrid w:val="0"/>
              <w:jc w:val="both"/>
              <w:rPr>
                <w:rFonts w:ascii="Noto Sans" w:hAnsi="Noto Sans" w:cs="Noto Sans"/>
                <w:sz w:val="20"/>
                <w:szCs w:val="20"/>
              </w:rPr>
            </w:pPr>
            <w:r w:rsidRPr="002D287A">
              <w:rPr>
                <w:rFonts w:ascii="Noto Sans" w:hAnsi="Noto Sans" w:cs="Noto Sans"/>
                <w:sz w:val="20"/>
                <w:szCs w:val="20"/>
              </w:rPr>
              <w:t xml:space="preserve">Se requiere la </w:t>
            </w:r>
            <w:r w:rsidRPr="002D287A">
              <w:rPr>
                <w:rFonts w:ascii="Noto Sans" w:hAnsi="Noto Sans" w:cs="Noto Sans"/>
                <w:b/>
                <w:sz w:val="20"/>
                <w:szCs w:val="20"/>
              </w:rPr>
              <w:t>Calificación de</w:t>
            </w:r>
            <w:r w:rsidRPr="002D287A">
              <w:rPr>
                <w:rFonts w:ascii="Noto Sans" w:hAnsi="Noto Sans" w:cs="Noto Sans"/>
                <w:sz w:val="20"/>
                <w:szCs w:val="20"/>
              </w:rPr>
              <w:t xml:space="preserve"> </w:t>
            </w:r>
            <w:r w:rsidRPr="002D287A">
              <w:rPr>
                <w:rFonts w:ascii="Noto Sans" w:hAnsi="Noto Sans" w:cs="Noto Sans"/>
                <w:b/>
                <w:sz w:val="20"/>
                <w:szCs w:val="20"/>
              </w:rPr>
              <w:t xml:space="preserve">operación </w:t>
            </w:r>
            <w:r w:rsidRPr="002D287A">
              <w:rPr>
                <w:rFonts w:ascii="Noto Sans" w:eastAsia="Times New Roman" w:hAnsi="Noto Sans" w:cs="Noto Sans"/>
                <w:b/>
                <w:sz w:val="20"/>
                <w:szCs w:val="20"/>
                <w:lang w:val="es-ES" w:eastAsia="ar-SA"/>
              </w:rPr>
              <w:t>(CO)</w:t>
            </w:r>
            <w:r w:rsidRPr="002D287A">
              <w:rPr>
                <w:rFonts w:ascii="Noto Sans" w:hAnsi="Noto Sans" w:cs="Noto Sans"/>
                <w:b/>
                <w:sz w:val="20"/>
                <w:szCs w:val="20"/>
              </w:rPr>
              <w:t xml:space="preserve">: </w:t>
            </w:r>
            <w:r w:rsidRPr="002D287A">
              <w:rPr>
                <w:rFonts w:ascii="Noto Sans" w:hAnsi="Noto Sans" w:cs="Noto Sans"/>
                <w:sz w:val="20"/>
                <w:szCs w:val="20"/>
              </w:rPr>
              <w:t xml:space="preserve">Realizar un perfil térmico en </w:t>
            </w:r>
            <w:r w:rsidRPr="002D287A">
              <w:rPr>
                <w:rFonts w:ascii="Noto Sans" w:hAnsi="Noto Sans" w:cs="Noto Sans"/>
                <w:b/>
                <w:sz w:val="20"/>
                <w:szCs w:val="20"/>
              </w:rPr>
              <w:t>cámara vacía</w:t>
            </w:r>
            <w:r w:rsidRPr="002D287A">
              <w:rPr>
                <w:rFonts w:ascii="Noto Sans" w:hAnsi="Noto Sans" w:cs="Noto Sans"/>
                <w:sz w:val="20"/>
                <w:szCs w:val="20"/>
              </w:rPr>
              <w:t xml:space="preserve"> en las siguientes temperaturas: 60°C, 105°C, 120°C, 270°C</w:t>
            </w:r>
            <w:r w:rsidRPr="002D287A">
              <w:rPr>
                <w:rFonts w:ascii="Noto Sans" w:hAnsi="Noto Sans" w:cs="Noto Sans"/>
                <w:sz w:val="20"/>
                <w:szCs w:val="20"/>
                <w:lang w:eastAsia="es-MX"/>
              </w:rPr>
              <w:t xml:space="preserve"> </w:t>
            </w:r>
            <w:r w:rsidRPr="002D287A">
              <w:rPr>
                <w:rFonts w:ascii="Noto Sans" w:hAnsi="Noto Sans" w:cs="Noto Sans"/>
                <w:sz w:val="20"/>
                <w:szCs w:val="20"/>
              </w:rPr>
              <w:t xml:space="preserve">que son las temperaturas de uso, colocando 12 sensores distribuidos en el interior de la cámara de la siguiente manera: 5 sensores en cada una de las 2 parrillas, 1 en el centro geométrico de la cámara y 1 sensor colocado junto al sensor de control de temperatura con un tiempo de toma de lectura de 1 min. Durante un tiempo de ciclo de 2 horas por temperatura sin </w:t>
            </w:r>
            <w:r w:rsidRPr="002D287A">
              <w:rPr>
                <w:rFonts w:ascii="Noto Sans" w:hAnsi="Noto Sans" w:cs="Noto Sans"/>
                <w:sz w:val="20"/>
                <w:szCs w:val="20"/>
              </w:rPr>
              <w:lastRenderedPageBreak/>
              <w:t>considerar el tiempo de estabilización. Emplear termopares tipo “T”</w:t>
            </w:r>
            <w:r w:rsidRPr="002D287A">
              <w:rPr>
                <w:rFonts w:ascii="Noto Sans" w:hAnsi="Noto Sans" w:cs="Noto Sans"/>
                <w:b/>
                <w:sz w:val="20"/>
                <w:szCs w:val="20"/>
              </w:rPr>
              <w:t xml:space="preserve"> </w:t>
            </w:r>
            <w:r w:rsidRPr="002D287A">
              <w:rPr>
                <w:rFonts w:ascii="Noto Sans" w:hAnsi="Noto Sans" w:cs="Noto Sans"/>
                <w:sz w:val="20"/>
                <w:szCs w:val="20"/>
              </w:rPr>
              <w:t xml:space="preserve">grado especial con exactitud </w:t>
            </w:r>
            <w:r w:rsidRPr="002D287A">
              <w:rPr>
                <w:rFonts w:ascii="Arial" w:hAnsi="Arial" w:cs="Arial"/>
                <w:sz w:val="20"/>
                <w:szCs w:val="20"/>
              </w:rPr>
              <w:t>≤</w:t>
            </w:r>
            <w:r w:rsidRPr="002D287A">
              <w:rPr>
                <w:rFonts w:ascii="Noto Sans" w:hAnsi="Noto Sans" w:cs="Noto Sans"/>
                <w:sz w:val="20"/>
                <w:szCs w:val="20"/>
              </w:rPr>
              <w:t>0,5°C.</w:t>
            </w:r>
          </w:p>
          <w:p w14:paraId="00BF5259" w14:textId="77777777" w:rsidR="00F743B7" w:rsidRPr="002D287A" w:rsidRDefault="00F743B7" w:rsidP="00E2014A">
            <w:pPr>
              <w:pStyle w:val="Prrafodelista"/>
              <w:rPr>
                <w:rFonts w:ascii="Noto Sans" w:hAnsi="Noto Sans" w:cs="Noto Sans"/>
                <w:sz w:val="20"/>
                <w:szCs w:val="20"/>
              </w:rPr>
            </w:pPr>
          </w:p>
          <w:p w14:paraId="46C6D7EE" w14:textId="77777777" w:rsidR="00F743B7" w:rsidRPr="002D287A" w:rsidRDefault="00F743B7" w:rsidP="00D50A36">
            <w:pPr>
              <w:pStyle w:val="Prrafodelista"/>
              <w:numPr>
                <w:ilvl w:val="0"/>
                <w:numId w:val="1"/>
              </w:numPr>
              <w:snapToGrid w:val="0"/>
              <w:jc w:val="both"/>
              <w:rPr>
                <w:rFonts w:ascii="Noto Sans" w:hAnsi="Noto Sans" w:cs="Noto Sans"/>
                <w:sz w:val="20"/>
                <w:szCs w:val="20"/>
              </w:rPr>
            </w:pPr>
            <w:r w:rsidRPr="002D287A">
              <w:rPr>
                <w:rFonts w:ascii="Noto Sans" w:hAnsi="Noto Sans" w:cs="Noto Sans"/>
                <w:sz w:val="20"/>
                <w:szCs w:val="20"/>
              </w:rPr>
              <w:t xml:space="preserve">Se requiere la </w:t>
            </w:r>
            <w:r w:rsidRPr="002D287A">
              <w:rPr>
                <w:rFonts w:ascii="Noto Sans" w:hAnsi="Noto Sans" w:cs="Noto Sans"/>
                <w:b/>
                <w:sz w:val="20"/>
                <w:szCs w:val="20"/>
              </w:rPr>
              <w:t>Calificación de</w:t>
            </w:r>
            <w:r w:rsidRPr="002D287A">
              <w:rPr>
                <w:rFonts w:ascii="Noto Sans" w:hAnsi="Noto Sans" w:cs="Noto Sans"/>
                <w:sz w:val="20"/>
                <w:szCs w:val="20"/>
              </w:rPr>
              <w:t xml:space="preserve"> </w:t>
            </w:r>
            <w:r w:rsidRPr="002D287A">
              <w:rPr>
                <w:rFonts w:ascii="Noto Sans" w:hAnsi="Noto Sans" w:cs="Noto Sans"/>
                <w:b/>
                <w:sz w:val="20"/>
                <w:szCs w:val="20"/>
              </w:rPr>
              <w:t xml:space="preserve">desempeño </w:t>
            </w:r>
            <w:r w:rsidRPr="002D287A">
              <w:rPr>
                <w:rFonts w:ascii="Noto Sans" w:eastAsia="Times New Roman" w:hAnsi="Noto Sans" w:cs="Noto Sans"/>
                <w:b/>
                <w:sz w:val="20"/>
                <w:szCs w:val="20"/>
                <w:lang w:val="es-ES" w:eastAsia="ar-SA"/>
              </w:rPr>
              <w:t>(CD)</w:t>
            </w:r>
            <w:r w:rsidRPr="002D287A">
              <w:rPr>
                <w:rFonts w:ascii="Noto Sans" w:hAnsi="Noto Sans" w:cs="Noto Sans"/>
                <w:b/>
                <w:sz w:val="20"/>
                <w:szCs w:val="20"/>
              </w:rPr>
              <w:t xml:space="preserve">: </w:t>
            </w:r>
            <w:r w:rsidRPr="002D287A">
              <w:rPr>
                <w:rFonts w:ascii="Noto Sans" w:hAnsi="Noto Sans" w:cs="Noto Sans"/>
                <w:sz w:val="20"/>
                <w:szCs w:val="20"/>
              </w:rPr>
              <w:t xml:space="preserve">Realizar un perfil térmico en </w:t>
            </w:r>
            <w:r w:rsidRPr="002D287A">
              <w:rPr>
                <w:rFonts w:ascii="Noto Sans" w:hAnsi="Noto Sans" w:cs="Noto Sans"/>
                <w:b/>
                <w:sz w:val="20"/>
                <w:szCs w:val="20"/>
              </w:rPr>
              <w:t xml:space="preserve">cámara con carga </w:t>
            </w:r>
            <w:r w:rsidRPr="002D287A">
              <w:rPr>
                <w:rFonts w:ascii="Noto Sans" w:hAnsi="Noto Sans" w:cs="Noto Sans"/>
                <w:sz w:val="20"/>
                <w:szCs w:val="20"/>
              </w:rPr>
              <w:t>(80 %) en las siguientes temperaturas 60°C, 105°C, 120°C, 270°C que son las temperaturas de uso, colocando 12 sensores distribuidos en el interior de la cámara de la siguiente manera: 6 sensores de penetración en parrilla inferior, 2 sensores de penetración en parrilla superior, 1 en el centro geométrico de la cámara, 1 sensor colocado junto al sensor de control de temperatura y el resto distribuidos en el interior de la cámara con un tiempo de toma de lectura de 1 min. Durante un tiempo de ciclo de 2 horas por temperatura sin considerar el tiempo de estabilización. Emplear termopares tipo “T”</w:t>
            </w:r>
            <w:r w:rsidRPr="002D287A">
              <w:rPr>
                <w:rFonts w:ascii="Noto Sans" w:hAnsi="Noto Sans" w:cs="Noto Sans"/>
                <w:b/>
                <w:sz w:val="20"/>
                <w:szCs w:val="20"/>
              </w:rPr>
              <w:t xml:space="preserve"> </w:t>
            </w:r>
            <w:r w:rsidRPr="002D287A">
              <w:rPr>
                <w:rFonts w:ascii="Noto Sans" w:hAnsi="Noto Sans" w:cs="Noto Sans"/>
                <w:sz w:val="20"/>
                <w:szCs w:val="20"/>
              </w:rPr>
              <w:t xml:space="preserve">grado especial con exactitud </w:t>
            </w:r>
            <w:r w:rsidRPr="002D287A">
              <w:rPr>
                <w:rFonts w:ascii="Arial" w:hAnsi="Arial" w:cs="Arial"/>
                <w:sz w:val="20"/>
                <w:szCs w:val="20"/>
              </w:rPr>
              <w:t>≤</w:t>
            </w:r>
            <w:r w:rsidRPr="002D287A">
              <w:rPr>
                <w:rFonts w:ascii="Noto Sans" w:hAnsi="Noto Sans" w:cs="Noto Sans"/>
                <w:sz w:val="20"/>
                <w:szCs w:val="20"/>
              </w:rPr>
              <w:t>0,5°C.</w:t>
            </w:r>
          </w:p>
          <w:p w14:paraId="7FEBC0AE" w14:textId="75E278D9" w:rsidR="00F743B7" w:rsidRPr="002D287A" w:rsidRDefault="00F743B7" w:rsidP="00AA0517">
            <w:pPr>
              <w:pStyle w:val="Prrafodelista"/>
              <w:suppressAutoHyphens/>
              <w:ind w:left="459"/>
              <w:jc w:val="both"/>
              <w:rPr>
                <w:rFonts w:ascii="Noto Sans" w:hAnsi="Noto Sans" w:cs="Noto Sans"/>
                <w:b/>
                <w:sz w:val="20"/>
                <w:szCs w:val="20"/>
                <w:u w:val="single"/>
              </w:rPr>
            </w:pPr>
            <w:r w:rsidRPr="002D287A">
              <w:rPr>
                <w:rFonts w:ascii="Noto Sans" w:hAnsi="Noto Sans" w:cs="Noto Sans"/>
                <w:sz w:val="20"/>
                <w:szCs w:val="20"/>
                <w:u w:val="single"/>
              </w:rPr>
              <w:t>Criterios de aceptación:</w:t>
            </w:r>
            <w:r w:rsidRPr="002D287A">
              <w:rPr>
                <w:rFonts w:ascii="Noto Sans" w:hAnsi="Noto Sans" w:cs="Noto Sans"/>
                <w:sz w:val="20"/>
                <w:szCs w:val="20"/>
              </w:rPr>
              <w:t xml:space="preserve"> 60°C ± 2°C, 105°C ± 2°C, 120°C ± 2°C y 270°C ± 10°C.</w:t>
            </w:r>
          </w:p>
        </w:tc>
        <w:tc>
          <w:tcPr>
            <w:tcW w:w="1077" w:type="dxa"/>
            <w:gridSpan w:val="2"/>
            <w:shd w:val="clear" w:color="auto" w:fill="auto"/>
          </w:tcPr>
          <w:p w14:paraId="124BD0A5" w14:textId="0C431E03" w:rsidR="00F743B7" w:rsidRPr="002D287A" w:rsidRDefault="00F743B7"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018FFFF8" w14:textId="05E31244" w:rsidR="00F743B7" w:rsidRPr="002D287A" w:rsidRDefault="00F743B7"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73405E84" w14:textId="5EE2F633" w:rsidR="00F743B7" w:rsidRPr="00E47F56" w:rsidRDefault="00F743B7" w:rsidP="00E2014A">
            <w:pPr>
              <w:snapToGrid w:val="0"/>
              <w:rPr>
                <w:rFonts w:ascii="Noto Sans" w:hAnsi="Noto Sans" w:cs="Noto Sans"/>
                <w:sz w:val="20"/>
                <w:szCs w:val="20"/>
              </w:rPr>
            </w:pPr>
            <w:r w:rsidRPr="00E47F56">
              <w:rPr>
                <w:rFonts w:ascii="Noto Sans" w:hAnsi="Noto Sans" w:cs="Noto Sans"/>
                <w:b/>
                <w:sz w:val="20"/>
                <w:szCs w:val="20"/>
              </w:rPr>
              <w:t>Alcance:</w:t>
            </w:r>
            <w:r w:rsidR="00D263EF">
              <w:rPr>
                <w:rFonts w:ascii="Noto Sans" w:hAnsi="Noto Sans" w:cs="Noto Sans"/>
                <w:b/>
                <w:sz w:val="20"/>
                <w:szCs w:val="20"/>
              </w:rPr>
              <w:t xml:space="preserve"> </w:t>
            </w:r>
            <w:r w:rsidRPr="00E47F56">
              <w:rPr>
                <w:rFonts w:ascii="Noto Sans" w:hAnsi="Noto Sans" w:cs="Noto Sans"/>
                <w:sz w:val="20"/>
                <w:szCs w:val="20"/>
              </w:rPr>
              <w:t>+40°C a 300°C</w:t>
            </w:r>
          </w:p>
          <w:p w14:paraId="0776E76A" w14:textId="77777777" w:rsidR="00F743B7" w:rsidRPr="00E47F56" w:rsidRDefault="00F743B7" w:rsidP="00E2014A">
            <w:pPr>
              <w:snapToGrid w:val="0"/>
              <w:rPr>
                <w:rFonts w:ascii="Noto Sans" w:hAnsi="Noto Sans" w:cs="Noto Sans"/>
                <w:sz w:val="20"/>
                <w:szCs w:val="20"/>
              </w:rPr>
            </w:pPr>
          </w:p>
          <w:p w14:paraId="779891EA" w14:textId="77777777" w:rsidR="00F743B7" w:rsidRPr="00E47F56" w:rsidRDefault="00F743B7" w:rsidP="00E2014A">
            <w:pPr>
              <w:snapToGrid w:val="0"/>
              <w:rPr>
                <w:rFonts w:ascii="Noto Sans" w:hAnsi="Noto Sans" w:cs="Noto Sans"/>
                <w:sz w:val="20"/>
                <w:szCs w:val="20"/>
              </w:rPr>
            </w:pPr>
            <w:r w:rsidRPr="00E47F56">
              <w:rPr>
                <w:rFonts w:ascii="Noto Sans" w:hAnsi="Noto Sans" w:cs="Noto Sans"/>
                <w:b/>
                <w:sz w:val="20"/>
                <w:szCs w:val="20"/>
              </w:rPr>
              <w:t>Resolución:</w:t>
            </w:r>
            <w:r w:rsidRPr="00E47F56">
              <w:rPr>
                <w:rFonts w:ascii="Noto Sans" w:hAnsi="Noto Sans" w:cs="Noto Sans"/>
                <w:sz w:val="20"/>
                <w:szCs w:val="20"/>
              </w:rPr>
              <w:t xml:space="preserve"> 0,1° C </w:t>
            </w:r>
          </w:p>
          <w:p w14:paraId="3322B7FE" w14:textId="77777777" w:rsidR="00F743B7" w:rsidRPr="00E47F56" w:rsidRDefault="00F743B7" w:rsidP="00E2014A">
            <w:pPr>
              <w:snapToGrid w:val="0"/>
              <w:jc w:val="both"/>
              <w:rPr>
                <w:rFonts w:ascii="Noto Sans" w:hAnsi="Noto Sans" w:cs="Noto Sans"/>
                <w:sz w:val="20"/>
                <w:szCs w:val="20"/>
              </w:rPr>
            </w:pPr>
            <w:r w:rsidRPr="00E47F56">
              <w:rPr>
                <w:rFonts w:ascii="Noto Sans" w:hAnsi="Noto Sans" w:cs="Noto Sans"/>
                <w:sz w:val="20"/>
                <w:szCs w:val="20"/>
              </w:rPr>
              <w:t>- Mantenimiento correctivo</w:t>
            </w:r>
          </w:p>
          <w:p w14:paraId="55F95A06" w14:textId="52715573" w:rsidR="00F743B7" w:rsidRPr="00E47F56" w:rsidRDefault="00F743B7" w:rsidP="00E2014A">
            <w:pPr>
              <w:snapToGrid w:val="0"/>
              <w:jc w:val="both"/>
              <w:rPr>
                <w:rFonts w:ascii="Noto Sans" w:hAnsi="Noto Sans" w:cs="Noto Sans"/>
                <w:sz w:val="20"/>
                <w:szCs w:val="20"/>
              </w:rPr>
            </w:pPr>
            <w:r w:rsidRPr="00E47F56">
              <w:rPr>
                <w:rFonts w:ascii="Noto Sans" w:hAnsi="Noto Sans" w:cs="Noto Sans"/>
                <w:sz w:val="20"/>
                <w:szCs w:val="20"/>
              </w:rPr>
              <w:t xml:space="preserve">- </w:t>
            </w:r>
            <w:r w:rsidR="00640215">
              <w:rPr>
                <w:rFonts w:ascii="Noto Sans" w:hAnsi="Noto Sans" w:cs="Noto Sans"/>
                <w:sz w:val="20"/>
                <w:szCs w:val="20"/>
              </w:rPr>
              <w:t>Ajuste previo a la calificación</w:t>
            </w:r>
          </w:p>
          <w:p w14:paraId="59FF6E59" w14:textId="77777777" w:rsidR="00F743B7" w:rsidRPr="00E47F56" w:rsidRDefault="00F743B7" w:rsidP="00E2014A">
            <w:pPr>
              <w:snapToGrid w:val="0"/>
              <w:jc w:val="both"/>
              <w:rPr>
                <w:rFonts w:ascii="Noto Sans" w:hAnsi="Noto Sans" w:cs="Noto Sans"/>
                <w:sz w:val="20"/>
                <w:szCs w:val="20"/>
              </w:rPr>
            </w:pPr>
            <w:r w:rsidRPr="00E47F56">
              <w:rPr>
                <w:rFonts w:ascii="Noto Sans" w:hAnsi="Noto Sans" w:cs="Noto Sans"/>
                <w:sz w:val="20"/>
                <w:szCs w:val="20"/>
              </w:rPr>
              <w:t>- Calibración del sensor</w:t>
            </w:r>
          </w:p>
          <w:p w14:paraId="373921D3" w14:textId="77777777" w:rsidR="00F743B7" w:rsidRPr="00E47F56" w:rsidRDefault="00F743B7" w:rsidP="00E2014A">
            <w:pPr>
              <w:snapToGrid w:val="0"/>
              <w:jc w:val="both"/>
              <w:rPr>
                <w:rFonts w:ascii="Noto Sans" w:hAnsi="Noto Sans" w:cs="Noto Sans"/>
                <w:sz w:val="20"/>
                <w:szCs w:val="20"/>
              </w:rPr>
            </w:pPr>
            <w:r w:rsidRPr="00E47F56">
              <w:rPr>
                <w:rFonts w:ascii="Noto Sans" w:hAnsi="Noto Sans" w:cs="Noto Sans"/>
                <w:sz w:val="20"/>
                <w:szCs w:val="20"/>
              </w:rPr>
              <w:t>- Calificación de operación</w:t>
            </w:r>
          </w:p>
          <w:p w14:paraId="25D37F29" w14:textId="77777777" w:rsidR="00F743B7" w:rsidRPr="00E47F56" w:rsidRDefault="00F743B7" w:rsidP="00E2014A">
            <w:pPr>
              <w:snapToGrid w:val="0"/>
              <w:jc w:val="both"/>
              <w:rPr>
                <w:rFonts w:ascii="Noto Sans" w:hAnsi="Noto Sans" w:cs="Noto Sans"/>
                <w:sz w:val="20"/>
                <w:szCs w:val="20"/>
              </w:rPr>
            </w:pPr>
            <w:r w:rsidRPr="00E47F56">
              <w:rPr>
                <w:rFonts w:ascii="Noto Sans" w:hAnsi="Noto Sans" w:cs="Noto Sans"/>
                <w:sz w:val="20"/>
                <w:szCs w:val="20"/>
              </w:rPr>
              <w:t xml:space="preserve">- Calificación de desempeño </w:t>
            </w:r>
          </w:p>
          <w:p w14:paraId="3DC203C3" w14:textId="77777777" w:rsidR="00F743B7" w:rsidRPr="00E47F56" w:rsidRDefault="00F743B7" w:rsidP="00E2014A">
            <w:pPr>
              <w:snapToGrid w:val="0"/>
              <w:jc w:val="both"/>
              <w:rPr>
                <w:rFonts w:ascii="Noto Sans" w:hAnsi="Noto Sans" w:cs="Noto Sans"/>
                <w:sz w:val="20"/>
                <w:szCs w:val="20"/>
              </w:rPr>
            </w:pPr>
            <w:r w:rsidRPr="00E47F56">
              <w:rPr>
                <w:rFonts w:ascii="Noto Sans" w:hAnsi="Noto Sans" w:cs="Noto Sans"/>
                <w:sz w:val="20"/>
                <w:szCs w:val="20"/>
              </w:rPr>
              <w:t xml:space="preserve"> </w:t>
            </w:r>
          </w:p>
          <w:p w14:paraId="0C5B7F26" w14:textId="77777777" w:rsidR="00F743B7" w:rsidRPr="00E47F56" w:rsidRDefault="00F743B7" w:rsidP="001A302D">
            <w:pPr>
              <w:jc w:val="center"/>
              <w:rPr>
                <w:rFonts w:ascii="Noto Sans" w:hAnsi="Noto Sans" w:cs="Noto Sans"/>
                <w:b/>
                <w:sz w:val="20"/>
                <w:szCs w:val="20"/>
              </w:rPr>
            </w:pPr>
          </w:p>
        </w:tc>
        <w:tc>
          <w:tcPr>
            <w:tcW w:w="851" w:type="dxa"/>
            <w:shd w:val="clear" w:color="auto" w:fill="auto"/>
          </w:tcPr>
          <w:p w14:paraId="2D29952C" w14:textId="77777777" w:rsidR="00F743B7" w:rsidRPr="002D287A" w:rsidRDefault="00F743B7" w:rsidP="00984C4F">
            <w:pPr>
              <w:pStyle w:val="Textoindependiente22"/>
              <w:spacing w:before="100"/>
              <w:ind w:left="-85" w:right="-85"/>
              <w:jc w:val="center"/>
              <w:rPr>
                <w:rFonts w:ascii="Noto Sans" w:hAnsi="Noto Sans" w:cs="Noto Sans"/>
                <w:sz w:val="20"/>
                <w:szCs w:val="20"/>
                <w:lang w:val="es-MX" w:eastAsia="es-MX"/>
              </w:rPr>
            </w:pPr>
          </w:p>
        </w:tc>
      </w:tr>
      <w:tr w:rsidR="00F743B7" w:rsidRPr="002D287A" w14:paraId="4464AD50" w14:textId="77777777" w:rsidTr="5BF43BF7">
        <w:tc>
          <w:tcPr>
            <w:tcW w:w="993" w:type="dxa"/>
            <w:shd w:val="clear" w:color="auto" w:fill="auto"/>
          </w:tcPr>
          <w:p w14:paraId="2742E0F1" w14:textId="408E6764" w:rsidR="00F743B7" w:rsidRPr="002D287A" w:rsidRDefault="00F743B7" w:rsidP="00E47F56">
            <w:pPr>
              <w:pStyle w:val="Textoindependiente22"/>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11</w:t>
            </w:r>
            <w:r w:rsidR="00B15E34">
              <w:rPr>
                <w:rFonts w:ascii="Noto Sans" w:hAnsi="Noto Sans" w:cs="Noto Sans"/>
                <w:sz w:val="20"/>
                <w:szCs w:val="20"/>
                <w:lang w:val="es-MX" w:eastAsia="es-MX"/>
              </w:rPr>
              <w:t>5</w:t>
            </w:r>
            <w:r w:rsidRPr="002D287A">
              <w:rPr>
                <w:rFonts w:ascii="Noto Sans" w:hAnsi="Noto Sans" w:cs="Noto Sans"/>
                <w:sz w:val="20"/>
                <w:szCs w:val="20"/>
                <w:lang w:val="es-MX" w:eastAsia="es-MX"/>
              </w:rPr>
              <w:t>.-</w:t>
            </w:r>
          </w:p>
          <w:p w14:paraId="50A20393" w14:textId="4BBC4209" w:rsidR="00F743B7" w:rsidRPr="002D287A" w:rsidRDefault="00F743B7" w:rsidP="00E47F56">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2AE5A371" w14:textId="77777777" w:rsidR="00F743B7" w:rsidRPr="002D287A" w:rsidRDefault="00F743B7" w:rsidP="00E2014A">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HORNO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LINDBERG BLUE M THERMO SCIENTIFIC</w:t>
            </w:r>
            <w:r w:rsidRPr="002D287A">
              <w:rPr>
                <w:rFonts w:ascii="Noto Sans" w:hAnsi="Noto Sans" w:cs="Noto Sans"/>
                <w:b/>
                <w:color w:val="000000"/>
                <w:sz w:val="20"/>
                <w:szCs w:val="20"/>
                <w:lang w:eastAsia="es-MX"/>
              </w:rPr>
              <w:t>, MODELO:</w:t>
            </w:r>
            <w:r w:rsidRPr="002D287A">
              <w:rPr>
                <w:rFonts w:ascii="Noto Sans" w:hAnsi="Noto Sans" w:cs="Noto Sans"/>
                <w:sz w:val="20"/>
                <w:szCs w:val="20"/>
                <w:lang w:val="es-MX" w:eastAsia="es-MX"/>
              </w:rPr>
              <w:t xml:space="preserve"> </w:t>
            </w:r>
            <w:r w:rsidRPr="002D287A">
              <w:rPr>
                <w:rFonts w:ascii="Noto Sans" w:hAnsi="Noto Sans" w:cs="Noto Sans"/>
                <w:color w:val="000000"/>
                <w:sz w:val="20"/>
                <w:szCs w:val="20"/>
                <w:lang w:val="es-MX" w:eastAsia="es-MX"/>
              </w:rPr>
              <w:t xml:space="preserve">MO1450A-1,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val="es-MX" w:eastAsia="es-MX"/>
              </w:rPr>
              <w:t xml:space="preserve"> Y07T-521163-YT,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FQ-HOR-02.</w:t>
            </w:r>
          </w:p>
          <w:p w14:paraId="46BBF912" w14:textId="77777777" w:rsidR="00F743B7" w:rsidRPr="002D287A" w:rsidRDefault="00F743B7" w:rsidP="00E2014A">
            <w:pPr>
              <w:pStyle w:val="Textoindependiente22"/>
              <w:rPr>
                <w:rFonts w:ascii="Noto Sans" w:hAnsi="Noto Sans" w:cs="Noto Sans"/>
                <w:color w:val="000000"/>
                <w:sz w:val="16"/>
                <w:szCs w:val="16"/>
                <w:lang w:val="es-MX" w:eastAsia="es-MX"/>
              </w:rPr>
            </w:pPr>
          </w:p>
          <w:p w14:paraId="344F0B45" w14:textId="21D651F1" w:rsidR="00F743B7" w:rsidRDefault="00F743B7" w:rsidP="00D50A36">
            <w:pPr>
              <w:pStyle w:val="Prrafodelista"/>
              <w:numPr>
                <w:ilvl w:val="0"/>
                <w:numId w:val="1"/>
              </w:numPr>
              <w:suppressAutoHyphens/>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Verificación del correcto funcionamiento del sistema eléctrico, cableado, inspección del sellado de la puerta y de su alineación que asegure no existan pérdidas de calor, verificación del correcto funcionamiento del  mecanismo de compuerta de flujo de aire, verificación del  funcionamiento adecuado del sensor RTD de acuerdo a lo </w:t>
            </w:r>
            <w:r w:rsidRPr="002D287A">
              <w:rPr>
                <w:rFonts w:ascii="Noto Sans" w:hAnsi="Noto Sans" w:cs="Noto Sans"/>
                <w:sz w:val="20"/>
                <w:szCs w:val="20"/>
              </w:rPr>
              <w:lastRenderedPageBreak/>
              <w:t>indicado en su manual de usuario, verificación del funcionamiento correcto del relevador de estado sólido de acuerdo a lo indicado en el manual del usuario del equipo. Revisión del valor de resistencia del elemento calorífico, de acuerdo a lo indicado en el manual del usuario del equipo</w:t>
            </w:r>
            <w:r w:rsidR="005722E4">
              <w:rPr>
                <w:rFonts w:ascii="Noto Sans" w:hAnsi="Noto Sans" w:cs="Noto Sans"/>
                <w:sz w:val="20"/>
                <w:szCs w:val="20"/>
              </w:rPr>
              <w:t>.</w:t>
            </w:r>
          </w:p>
          <w:p w14:paraId="76A2D009" w14:textId="77777777" w:rsidR="005722E4" w:rsidRPr="002D287A" w:rsidRDefault="005722E4" w:rsidP="005722E4">
            <w:pPr>
              <w:pStyle w:val="Prrafodelista"/>
              <w:suppressAutoHyphens/>
              <w:jc w:val="both"/>
              <w:rPr>
                <w:rFonts w:ascii="Noto Sans" w:hAnsi="Noto Sans" w:cs="Noto Sans"/>
                <w:sz w:val="20"/>
                <w:szCs w:val="20"/>
              </w:rPr>
            </w:pPr>
          </w:p>
          <w:p w14:paraId="048ED89B" w14:textId="77777777" w:rsidR="00F743B7" w:rsidRPr="002D287A" w:rsidRDefault="00F743B7" w:rsidP="00E2014A">
            <w:pPr>
              <w:pStyle w:val="Prrafodelista"/>
              <w:suppressAutoHyphens/>
              <w:jc w:val="both"/>
              <w:rPr>
                <w:rFonts w:ascii="Noto Sans" w:hAnsi="Noto Sans" w:cs="Noto Sans"/>
                <w:b/>
                <w:sz w:val="20"/>
                <w:szCs w:val="20"/>
              </w:rPr>
            </w:pPr>
            <w:r w:rsidRPr="002D287A">
              <w:rPr>
                <w:rFonts w:ascii="Noto Sans" w:hAnsi="Noto Sans" w:cs="Noto Sans"/>
                <w:sz w:val="20"/>
                <w:szCs w:val="20"/>
                <w:lang w:eastAsia="es-MX"/>
              </w:rPr>
              <w:t xml:space="preserve">Monitoreo a una temperatura de 105°C por 8 horas </w:t>
            </w:r>
            <w:r w:rsidRPr="002D287A">
              <w:rPr>
                <w:rFonts w:ascii="Noto Sans" w:hAnsi="Noto Sans" w:cs="Noto Sans"/>
                <w:b/>
                <w:sz w:val="20"/>
                <w:szCs w:val="20"/>
                <w:lang w:eastAsia="es-MX"/>
              </w:rPr>
              <w:t>donde los resultados</w:t>
            </w:r>
            <w:r w:rsidRPr="002D287A">
              <w:rPr>
                <w:rFonts w:ascii="Noto Sans" w:hAnsi="Noto Sans" w:cs="Noto Sans"/>
                <w:b/>
                <w:sz w:val="20"/>
                <w:szCs w:val="20"/>
              </w:rPr>
              <w:t xml:space="preserve"> garanticen la homogeneidad y estabilidad del equipo</w:t>
            </w:r>
            <w:r w:rsidRPr="002D287A">
              <w:rPr>
                <w:rFonts w:ascii="Noto Sans" w:hAnsi="Noto Sans" w:cs="Noto Sans"/>
                <w:sz w:val="20"/>
                <w:szCs w:val="20"/>
              </w:rPr>
              <w:t xml:space="preserve">.  </w:t>
            </w:r>
          </w:p>
          <w:p w14:paraId="77186542" w14:textId="77777777" w:rsidR="00F743B7" w:rsidRPr="002D287A" w:rsidRDefault="00F743B7" w:rsidP="00E2014A">
            <w:pPr>
              <w:pStyle w:val="Prrafodelista"/>
              <w:suppressAutoHyphens/>
              <w:jc w:val="both"/>
              <w:rPr>
                <w:rFonts w:ascii="Noto Sans" w:hAnsi="Noto Sans" w:cs="Noto Sans"/>
                <w:b/>
                <w:sz w:val="16"/>
                <w:szCs w:val="16"/>
              </w:rPr>
            </w:pPr>
          </w:p>
          <w:p w14:paraId="7DF18298" w14:textId="77777777" w:rsidR="00F743B7" w:rsidRDefault="00F743B7" w:rsidP="00E2014A">
            <w:pPr>
              <w:pStyle w:val="Prrafodelista"/>
              <w:suppressAutoHyphens/>
              <w:jc w:val="both"/>
              <w:rPr>
                <w:rFonts w:ascii="Noto Sans" w:hAnsi="Noto Sans" w:cs="Noto Sans"/>
                <w:b/>
                <w:sz w:val="20"/>
                <w:szCs w:val="20"/>
              </w:rPr>
            </w:pPr>
            <w:r w:rsidRPr="002D287A">
              <w:rPr>
                <w:rFonts w:ascii="Noto Sans" w:hAnsi="Noto Sans" w:cs="Noto Sans"/>
                <w:sz w:val="20"/>
                <w:szCs w:val="20"/>
              </w:rPr>
              <w:t>M</w:t>
            </w:r>
            <w:r w:rsidRPr="002D287A">
              <w:rPr>
                <w:rFonts w:ascii="Noto Sans" w:hAnsi="Noto Sans" w:cs="Noto Sans"/>
                <w:sz w:val="20"/>
                <w:szCs w:val="20"/>
                <w:lang w:eastAsia="es-MX"/>
              </w:rPr>
              <w:t xml:space="preserve">onitoreo a una temperatura de 120°C por 8 horas </w:t>
            </w:r>
            <w:r w:rsidRPr="002D287A">
              <w:rPr>
                <w:rFonts w:ascii="Noto Sans" w:hAnsi="Noto Sans" w:cs="Noto Sans"/>
                <w:b/>
                <w:sz w:val="20"/>
                <w:szCs w:val="20"/>
                <w:lang w:eastAsia="es-MX"/>
              </w:rPr>
              <w:t>donde los resultados</w:t>
            </w:r>
            <w:r w:rsidRPr="002D287A">
              <w:rPr>
                <w:rFonts w:ascii="Noto Sans" w:hAnsi="Noto Sans" w:cs="Noto Sans"/>
                <w:b/>
                <w:sz w:val="20"/>
                <w:szCs w:val="20"/>
              </w:rPr>
              <w:t xml:space="preserve"> garanticen la homogeneidad y estabilidad del equipo</w:t>
            </w:r>
            <w:r w:rsidRPr="002D287A">
              <w:rPr>
                <w:rFonts w:ascii="Noto Sans" w:hAnsi="Noto Sans" w:cs="Noto Sans"/>
                <w:sz w:val="20"/>
                <w:szCs w:val="20"/>
              </w:rPr>
              <w:t xml:space="preserve">.  Se requiere </w:t>
            </w:r>
            <w:r w:rsidRPr="002D287A">
              <w:rPr>
                <w:rFonts w:ascii="Noto Sans" w:hAnsi="Noto Sans" w:cs="Noto Sans"/>
                <w:b/>
                <w:sz w:val="20"/>
                <w:szCs w:val="20"/>
              </w:rPr>
              <w:t>ajuste</w:t>
            </w:r>
            <w:r w:rsidRPr="002D287A">
              <w:rPr>
                <w:rFonts w:ascii="Noto Sans" w:hAnsi="Noto Sans" w:cs="Noto Sans"/>
                <w:sz w:val="20"/>
                <w:szCs w:val="20"/>
              </w:rPr>
              <w:t xml:space="preserve"> previo a la calificación con </w:t>
            </w:r>
            <w:r w:rsidRPr="002D287A">
              <w:rPr>
                <w:rFonts w:ascii="Noto Sans" w:hAnsi="Noto Sans" w:cs="Noto Sans"/>
                <w:b/>
                <w:sz w:val="20"/>
                <w:szCs w:val="20"/>
              </w:rPr>
              <w:t>reporte de los resultados previos al ajuste para ambos monitoreos de temperatura.</w:t>
            </w:r>
          </w:p>
          <w:p w14:paraId="21F2560F" w14:textId="77777777" w:rsidR="00AF2FFB" w:rsidRDefault="00AF2FFB" w:rsidP="00E2014A">
            <w:pPr>
              <w:pStyle w:val="Prrafodelista"/>
              <w:suppressAutoHyphens/>
              <w:jc w:val="both"/>
              <w:rPr>
                <w:rFonts w:ascii="Noto Sans" w:hAnsi="Noto Sans" w:cs="Noto Sans"/>
                <w:b/>
                <w:sz w:val="20"/>
                <w:szCs w:val="20"/>
              </w:rPr>
            </w:pPr>
          </w:p>
          <w:p w14:paraId="352BF788" w14:textId="77777777" w:rsidR="00F743B7" w:rsidRPr="002D287A" w:rsidRDefault="00F743B7" w:rsidP="00D50A36">
            <w:pPr>
              <w:pStyle w:val="Prrafodelista"/>
              <w:numPr>
                <w:ilvl w:val="0"/>
                <w:numId w:val="1"/>
              </w:numPr>
              <w:suppressAutoHyphens/>
              <w:jc w:val="both"/>
              <w:rPr>
                <w:rFonts w:ascii="Noto Sans" w:hAnsi="Noto Sans" w:cs="Noto Sans"/>
                <w:sz w:val="20"/>
                <w:szCs w:val="20"/>
              </w:rPr>
            </w:pPr>
            <w:r w:rsidRPr="002D287A">
              <w:rPr>
                <w:rFonts w:ascii="Noto Sans" w:hAnsi="Noto Sans" w:cs="Noto Sans"/>
                <w:sz w:val="20"/>
                <w:szCs w:val="20"/>
                <w:lang w:eastAsia="es-MX"/>
              </w:rPr>
              <w:t xml:space="preserve">Se requiere ajuste y </w:t>
            </w:r>
            <w:r w:rsidRPr="002D287A">
              <w:rPr>
                <w:rFonts w:ascii="Noto Sans" w:hAnsi="Noto Sans" w:cs="Noto Sans"/>
                <w:b/>
                <w:sz w:val="20"/>
                <w:szCs w:val="20"/>
                <w:lang w:eastAsia="es-MX"/>
              </w:rPr>
              <w:t>Calibración</w:t>
            </w:r>
            <w:r w:rsidRPr="002D287A">
              <w:rPr>
                <w:rFonts w:ascii="Noto Sans" w:hAnsi="Noto Sans" w:cs="Noto Sans"/>
                <w:sz w:val="20"/>
                <w:szCs w:val="20"/>
                <w:lang w:eastAsia="es-MX"/>
              </w:rPr>
              <w:t xml:space="preserve"> del sensor en conjunto con el </w:t>
            </w:r>
            <w:proofErr w:type="spellStart"/>
            <w:r w:rsidRPr="002D287A">
              <w:rPr>
                <w:rFonts w:ascii="Noto Sans" w:hAnsi="Noto Sans" w:cs="Noto Sans"/>
                <w:sz w:val="20"/>
                <w:szCs w:val="20"/>
                <w:lang w:eastAsia="es-MX"/>
              </w:rPr>
              <w:t>display</w:t>
            </w:r>
            <w:proofErr w:type="spellEnd"/>
            <w:r w:rsidRPr="002D287A">
              <w:rPr>
                <w:rFonts w:ascii="Noto Sans" w:hAnsi="Noto Sans" w:cs="Noto Sans"/>
                <w:sz w:val="20"/>
                <w:szCs w:val="20"/>
                <w:lang w:eastAsia="es-MX"/>
              </w:rPr>
              <w:t xml:space="preserve"> a 60°C, </w:t>
            </w:r>
            <w:r w:rsidRPr="002D287A">
              <w:rPr>
                <w:rFonts w:ascii="Noto Sans" w:hAnsi="Noto Sans" w:cs="Noto Sans"/>
                <w:sz w:val="20"/>
                <w:szCs w:val="20"/>
              </w:rPr>
              <w:t>105°C, 120°C, 270°C</w:t>
            </w:r>
            <w:r w:rsidRPr="002D287A">
              <w:rPr>
                <w:rFonts w:ascii="Noto Sans" w:hAnsi="Noto Sans" w:cs="Noto Sans"/>
                <w:sz w:val="20"/>
                <w:szCs w:val="20"/>
                <w:lang w:eastAsia="es-MX"/>
              </w:rPr>
              <w:t xml:space="preserve"> </w:t>
            </w:r>
            <w:r w:rsidRPr="002D287A">
              <w:rPr>
                <w:rFonts w:ascii="Noto Sans" w:hAnsi="Noto Sans" w:cs="Noto Sans"/>
                <w:sz w:val="20"/>
                <w:szCs w:val="20"/>
              </w:rPr>
              <w:t>incluir certificado del patrón empleado. Error máximo tolerado ±1°C.</w:t>
            </w:r>
          </w:p>
          <w:p w14:paraId="72C3EF0D" w14:textId="77777777" w:rsidR="00F743B7" w:rsidRPr="002D287A" w:rsidRDefault="00F743B7" w:rsidP="00E2014A">
            <w:pPr>
              <w:pStyle w:val="Prrafodelista"/>
              <w:suppressAutoHyphens/>
              <w:jc w:val="both"/>
              <w:rPr>
                <w:rFonts w:ascii="Noto Sans" w:hAnsi="Noto Sans" w:cs="Noto Sans"/>
                <w:sz w:val="16"/>
                <w:szCs w:val="16"/>
              </w:rPr>
            </w:pPr>
          </w:p>
          <w:p w14:paraId="61B6ACF9" w14:textId="77777777" w:rsidR="00F743B7" w:rsidRPr="002D287A" w:rsidRDefault="00F743B7" w:rsidP="00D50A36">
            <w:pPr>
              <w:pStyle w:val="Prrafodelista"/>
              <w:numPr>
                <w:ilvl w:val="0"/>
                <w:numId w:val="1"/>
              </w:numPr>
              <w:snapToGrid w:val="0"/>
              <w:jc w:val="both"/>
              <w:rPr>
                <w:rFonts w:ascii="Noto Sans" w:hAnsi="Noto Sans" w:cs="Noto Sans"/>
                <w:sz w:val="20"/>
                <w:szCs w:val="20"/>
              </w:rPr>
            </w:pPr>
            <w:r w:rsidRPr="002D287A">
              <w:rPr>
                <w:rFonts w:ascii="Noto Sans" w:hAnsi="Noto Sans" w:cs="Noto Sans"/>
                <w:sz w:val="20"/>
                <w:szCs w:val="20"/>
              </w:rPr>
              <w:t xml:space="preserve">Se requiere la </w:t>
            </w:r>
            <w:r w:rsidRPr="002D287A">
              <w:rPr>
                <w:rFonts w:ascii="Noto Sans" w:hAnsi="Noto Sans" w:cs="Noto Sans"/>
                <w:b/>
                <w:sz w:val="20"/>
                <w:szCs w:val="20"/>
              </w:rPr>
              <w:t>Calificación de</w:t>
            </w:r>
            <w:r w:rsidRPr="002D287A">
              <w:rPr>
                <w:rFonts w:ascii="Noto Sans" w:hAnsi="Noto Sans" w:cs="Noto Sans"/>
                <w:sz w:val="20"/>
                <w:szCs w:val="20"/>
              </w:rPr>
              <w:t xml:space="preserve"> </w:t>
            </w:r>
            <w:r w:rsidRPr="002D287A">
              <w:rPr>
                <w:rFonts w:ascii="Noto Sans" w:hAnsi="Noto Sans" w:cs="Noto Sans"/>
                <w:b/>
                <w:sz w:val="20"/>
                <w:szCs w:val="20"/>
              </w:rPr>
              <w:t xml:space="preserve">operación </w:t>
            </w:r>
            <w:r w:rsidRPr="002D287A">
              <w:rPr>
                <w:rFonts w:ascii="Noto Sans" w:eastAsia="Times New Roman" w:hAnsi="Noto Sans" w:cs="Noto Sans"/>
                <w:b/>
                <w:sz w:val="20"/>
                <w:szCs w:val="20"/>
                <w:lang w:val="es-ES" w:eastAsia="ar-SA"/>
              </w:rPr>
              <w:t>(CO)</w:t>
            </w:r>
            <w:r w:rsidRPr="002D287A">
              <w:rPr>
                <w:rFonts w:ascii="Noto Sans" w:hAnsi="Noto Sans" w:cs="Noto Sans"/>
                <w:b/>
                <w:sz w:val="20"/>
                <w:szCs w:val="20"/>
              </w:rPr>
              <w:t xml:space="preserve">: </w:t>
            </w:r>
            <w:r w:rsidRPr="002D287A">
              <w:rPr>
                <w:rFonts w:ascii="Noto Sans" w:hAnsi="Noto Sans" w:cs="Noto Sans"/>
                <w:sz w:val="20"/>
                <w:szCs w:val="20"/>
              </w:rPr>
              <w:t xml:space="preserve">Realizar un perfil térmico en </w:t>
            </w:r>
            <w:r w:rsidRPr="002D287A">
              <w:rPr>
                <w:rFonts w:ascii="Noto Sans" w:hAnsi="Noto Sans" w:cs="Noto Sans"/>
                <w:b/>
                <w:sz w:val="20"/>
                <w:szCs w:val="20"/>
              </w:rPr>
              <w:t>cámara vacía</w:t>
            </w:r>
            <w:r w:rsidRPr="002D287A">
              <w:rPr>
                <w:rFonts w:ascii="Noto Sans" w:hAnsi="Noto Sans" w:cs="Noto Sans"/>
                <w:sz w:val="20"/>
                <w:szCs w:val="20"/>
              </w:rPr>
              <w:t xml:space="preserve"> en las siguientes temperaturas: 60°C, 105°C, 120°C, 270°C</w:t>
            </w:r>
            <w:r w:rsidRPr="002D287A">
              <w:rPr>
                <w:rFonts w:ascii="Noto Sans" w:hAnsi="Noto Sans" w:cs="Noto Sans"/>
                <w:sz w:val="20"/>
                <w:szCs w:val="20"/>
                <w:lang w:eastAsia="es-MX"/>
              </w:rPr>
              <w:t xml:space="preserve"> </w:t>
            </w:r>
            <w:r w:rsidRPr="002D287A">
              <w:rPr>
                <w:rFonts w:ascii="Noto Sans" w:hAnsi="Noto Sans" w:cs="Noto Sans"/>
                <w:sz w:val="20"/>
                <w:szCs w:val="20"/>
              </w:rPr>
              <w:t xml:space="preserve">que son las temperaturas de uso, colocando 12 sensores distribuidos en el interior de la cámara de la siguiente manera: 5 sensores en cada una de las 2 parrillas, 1 en el centro geométrico de la cámara y 1 sensor colocado junto al sensor de control de temperatura con un tiempo de toma de lectura de 1 </w:t>
            </w:r>
            <w:r w:rsidRPr="002D287A">
              <w:rPr>
                <w:rFonts w:ascii="Noto Sans" w:hAnsi="Noto Sans" w:cs="Noto Sans"/>
                <w:sz w:val="20"/>
                <w:szCs w:val="20"/>
              </w:rPr>
              <w:lastRenderedPageBreak/>
              <w:t>min. Durante un tiempo de ciclo de 2 horas por temperatura sin considerar el tiempo de estabilización. Emplear termopares tipo “T”</w:t>
            </w:r>
            <w:r w:rsidRPr="002D287A">
              <w:rPr>
                <w:rFonts w:ascii="Noto Sans" w:hAnsi="Noto Sans" w:cs="Noto Sans"/>
                <w:b/>
                <w:sz w:val="20"/>
                <w:szCs w:val="20"/>
              </w:rPr>
              <w:t xml:space="preserve"> </w:t>
            </w:r>
            <w:r w:rsidRPr="002D287A">
              <w:rPr>
                <w:rFonts w:ascii="Noto Sans" w:hAnsi="Noto Sans" w:cs="Noto Sans"/>
                <w:sz w:val="20"/>
                <w:szCs w:val="20"/>
              </w:rPr>
              <w:t xml:space="preserve">grado especial con exactitud </w:t>
            </w:r>
            <w:r w:rsidRPr="002D287A">
              <w:rPr>
                <w:rFonts w:ascii="Arial" w:hAnsi="Arial" w:cs="Arial"/>
                <w:sz w:val="20"/>
                <w:szCs w:val="20"/>
              </w:rPr>
              <w:t>≤</w:t>
            </w:r>
            <w:r w:rsidRPr="002D287A">
              <w:rPr>
                <w:rFonts w:ascii="Noto Sans" w:hAnsi="Noto Sans" w:cs="Noto Sans"/>
                <w:sz w:val="20"/>
                <w:szCs w:val="20"/>
              </w:rPr>
              <w:t>0,5°C.</w:t>
            </w:r>
          </w:p>
          <w:p w14:paraId="3816B1D6" w14:textId="77777777" w:rsidR="00F743B7" w:rsidRPr="002D287A" w:rsidRDefault="00F743B7" w:rsidP="00E2014A">
            <w:pPr>
              <w:pStyle w:val="Prrafodelista"/>
              <w:rPr>
                <w:rFonts w:ascii="Noto Sans" w:hAnsi="Noto Sans" w:cs="Noto Sans"/>
                <w:sz w:val="16"/>
                <w:szCs w:val="16"/>
              </w:rPr>
            </w:pPr>
          </w:p>
          <w:p w14:paraId="59B12F5D" w14:textId="77777777" w:rsidR="00F743B7" w:rsidRPr="002D287A" w:rsidRDefault="00F743B7" w:rsidP="00E2014A">
            <w:pPr>
              <w:pStyle w:val="Prrafodelista"/>
              <w:snapToGrid w:val="0"/>
              <w:jc w:val="both"/>
              <w:rPr>
                <w:rFonts w:ascii="Noto Sans" w:hAnsi="Noto Sans" w:cs="Noto Sans"/>
                <w:sz w:val="20"/>
                <w:szCs w:val="20"/>
              </w:rPr>
            </w:pPr>
            <w:r w:rsidRPr="002D287A">
              <w:rPr>
                <w:rFonts w:ascii="Noto Sans" w:hAnsi="Noto Sans" w:cs="Noto Sans"/>
                <w:sz w:val="20"/>
                <w:szCs w:val="20"/>
                <w:u w:val="single"/>
              </w:rPr>
              <w:t>Criterios de aceptación</w:t>
            </w:r>
            <w:r w:rsidRPr="002D287A">
              <w:rPr>
                <w:rFonts w:ascii="Noto Sans" w:hAnsi="Noto Sans" w:cs="Noto Sans"/>
                <w:sz w:val="20"/>
                <w:szCs w:val="20"/>
              </w:rPr>
              <w:t xml:space="preserve">: 60°C ± 2°C, 105°C ± 2°C, 120°C ± 2°C y 270°C ± 10°C. </w:t>
            </w:r>
          </w:p>
          <w:p w14:paraId="7D72EDB4" w14:textId="77777777" w:rsidR="00F743B7" w:rsidRPr="002D287A" w:rsidRDefault="00F743B7" w:rsidP="00E2014A">
            <w:pPr>
              <w:pStyle w:val="Prrafodelista"/>
              <w:rPr>
                <w:rFonts w:ascii="Noto Sans" w:hAnsi="Noto Sans" w:cs="Noto Sans"/>
                <w:sz w:val="16"/>
                <w:szCs w:val="16"/>
              </w:rPr>
            </w:pPr>
          </w:p>
          <w:p w14:paraId="726FF3AB" w14:textId="68DC4740" w:rsidR="00F743B7" w:rsidRPr="002D287A" w:rsidRDefault="00F743B7" w:rsidP="00D263EF">
            <w:pPr>
              <w:pStyle w:val="Prrafodelista"/>
              <w:numPr>
                <w:ilvl w:val="0"/>
                <w:numId w:val="104"/>
              </w:numPr>
              <w:suppressAutoHyphens/>
              <w:ind w:left="766"/>
              <w:jc w:val="both"/>
              <w:rPr>
                <w:rFonts w:ascii="Noto Sans" w:hAnsi="Noto Sans" w:cs="Noto Sans"/>
                <w:b/>
                <w:sz w:val="20"/>
                <w:szCs w:val="20"/>
                <w:u w:val="single"/>
              </w:rPr>
            </w:pPr>
            <w:r w:rsidRPr="002D287A">
              <w:rPr>
                <w:rFonts w:ascii="Noto Sans" w:hAnsi="Noto Sans" w:cs="Noto Sans"/>
                <w:sz w:val="20"/>
                <w:szCs w:val="20"/>
              </w:rPr>
              <w:t xml:space="preserve">Se requiere la </w:t>
            </w:r>
            <w:r w:rsidRPr="002D287A">
              <w:rPr>
                <w:rFonts w:ascii="Noto Sans" w:hAnsi="Noto Sans" w:cs="Noto Sans"/>
                <w:b/>
                <w:sz w:val="20"/>
                <w:szCs w:val="20"/>
              </w:rPr>
              <w:t>Calificación de</w:t>
            </w:r>
            <w:r w:rsidRPr="002D287A">
              <w:rPr>
                <w:rFonts w:ascii="Noto Sans" w:hAnsi="Noto Sans" w:cs="Noto Sans"/>
                <w:sz w:val="20"/>
                <w:szCs w:val="20"/>
              </w:rPr>
              <w:t xml:space="preserve"> </w:t>
            </w:r>
            <w:r w:rsidRPr="002D287A">
              <w:rPr>
                <w:rFonts w:ascii="Noto Sans" w:hAnsi="Noto Sans" w:cs="Noto Sans"/>
                <w:b/>
                <w:sz w:val="20"/>
                <w:szCs w:val="20"/>
              </w:rPr>
              <w:t xml:space="preserve">desempeño </w:t>
            </w:r>
            <w:r w:rsidRPr="002D287A">
              <w:rPr>
                <w:rFonts w:ascii="Noto Sans" w:eastAsia="Times New Roman" w:hAnsi="Noto Sans" w:cs="Noto Sans"/>
                <w:b/>
                <w:sz w:val="20"/>
                <w:szCs w:val="20"/>
                <w:lang w:val="es-ES" w:eastAsia="ar-SA"/>
              </w:rPr>
              <w:t>(CD)</w:t>
            </w:r>
            <w:r w:rsidRPr="002D287A">
              <w:rPr>
                <w:rFonts w:ascii="Noto Sans" w:hAnsi="Noto Sans" w:cs="Noto Sans"/>
                <w:b/>
                <w:sz w:val="20"/>
                <w:szCs w:val="20"/>
              </w:rPr>
              <w:t xml:space="preserve">: </w:t>
            </w:r>
            <w:r w:rsidRPr="002D287A">
              <w:rPr>
                <w:rFonts w:ascii="Noto Sans" w:hAnsi="Noto Sans" w:cs="Noto Sans"/>
                <w:sz w:val="20"/>
                <w:szCs w:val="20"/>
              </w:rPr>
              <w:t xml:space="preserve">Realizar un perfil </w:t>
            </w:r>
            <w:r w:rsidRPr="00D263EF">
              <w:rPr>
                <w:rFonts w:ascii="Noto Sans" w:hAnsi="Noto Sans" w:cs="Noto Sans"/>
                <w:sz w:val="20"/>
                <w:szCs w:val="20"/>
              </w:rPr>
              <w:t xml:space="preserve">térmico en </w:t>
            </w:r>
            <w:r w:rsidRPr="00D263EF">
              <w:rPr>
                <w:rFonts w:ascii="Noto Sans" w:hAnsi="Noto Sans" w:cs="Noto Sans"/>
                <w:b/>
                <w:sz w:val="20"/>
                <w:szCs w:val="20"/>
              </w:rPr>
              <w:t xml:space="preserve">cámara con carga </w:t>
            </w:r>
            <w:r w:rsidRPr="00D263EF">
              <w:rPr>
                <w:rFonts w:ascii="Noto Sans" w:hAnsi="Noto Sans" w:cs="Noto Sans"/>
                <w:sz w:val="20"/>
                <w:szCs w:val="20"/>
              </w:rPr>
              <w:t>(80 %) en las siguientes temperaturas</w:t>
            </w:r>
            <w:r w:rsidR="00640215" w:rsidRPr="00D263EF">
              <w:rPr>
                <w:rFonts w:ascii="Noto Sans" w:hAnsi="Noto Sans" w:cs="Noto Sans"/>
                <w:sz w:val="20"/>
                <w:szCs w:val="20"/>
              </w:rPr>
              <w:t>.</w:t>
            </w:r>
            <w:r w:rsidR="00613F85" w:rsidRPr="00D263EF">
              <w:rPr>
                <w:rFonts w:ascii="Noto Sans" w:hAnsi="Noto Sans" w:cs="Noto Sans"/>
                <w:sz w:val="20"/>
                <w:szCs w:val="20"/>
              </w:rPr>
              <w:t xml:space="preserve"> </w:t>
            </w:r>
            <w:r w:rsidR="000431D4" w:rsidRPr="00D263EF">
              <w:rPr>
                <w:rFonts w:ascii="Noto Sans" w:hAnsi="Noto Sans" w:cs="Noto Sans"/>
                <w:sz w:val="20"/>
                <w:szCs w:val="20"/>
              </w:rPr>
              <w:t xml:space="preserve">60°C, 105°C, 120°C, 270°C que son las temperaturas de uso, colocando 12 sensores distribuidos en el interior de la cámara de la siguiente manera: 6 sensores de penetración en parrilla inferior, 2 sensores de penetración en parrilla superior, 1 en el centro geométrico de la cámara, 1 sensor colocado junto al sensor de control de temperatura y el resto distribuidos en el interior de la cámara con un tiempo de toma de lectura de 1 min. Durante un tiempo de ciclo de 2 horas por temperatura sin considerar el tiempo de estabilización. Emplear termopares tipo “T” grado especial con exactitud </w:t>
            </w:r>
            <w:r w:rsidR="000431D4" w:rsidRPr="00D263EF">
              <w:rPr>
                <w:rFonts w:ascii="Aptos Narrow" w:hAnsi="Aptos Narrow" w:cs="Noto Sans"/>
                <w:sz w:val="20"/>
                <w:szCs w:val="20"/>
              </w:rPr>
              <w:t>≤</w:t>
            </w:r>
            <w:r w:rsidR="000431D4" w:rsidRPr="00D263EF">
              <w:rPr>
                <w:rFonts w:ascii="Noto Sans" w:hAnsi="Noto Sans" w:cs="Noto Sans"/>
                <w:sz w:val="20"/>
                <w:szCs w:val="20"/>
              </w:rPr>
              <w:t xml:space="preserve"> 0,5 °C.</w:t>
            </w:r>
          </w:p>
        </w:tc>
        <w:tc>
          <w:tcPr>
            <w:tcW w:w="1077" w:type="dxa"/>
            <w:gridSpan w:val="2"/>
            <w:shd w:val="clear" w:color="auto" w:fill="auto"/>
          </w:tcPr>
          <w:p w14:paraId="4BE3DC15" w14:textId="13FC3593" w:rsidR="00F743B7" w:rsidRPr="002D287A" w:rsidRDefault="00F743B7"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7F7F004B" w14:textId="4D9FF8F5" w:rsidR="00F743B7" w:rsidRPr="002D287A" w:rsidRDefault="00F743B7"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6A8B4BCC" w14:textId="7A002B14" w:rsidR="00F743B7" w:rsidRPr="002D287A" w:rsidRDefault="00F743B7" w:rsidP="00D263EF">
            <w:pPr>
              <w:snapToGrid w:val="0"/>
              <w:jc w:val="both"/>
              <w:rPr>
                <w:rFonts w:ascii="Noto Sans" w:hAnsi="Noto Sans" w:cs="Noto Sans"/>
                <w:sz w:val="20"/>
                <w:szCs w:val="20"/>
              </w:rPr>
            </w:pPr>
            <w:r w:rsidRPr="002D287A">
              <w:rPr>
                <w:rFonts w:ascii="Noto Sans" w:hAnsi="Noto Sans" w:cs="Noto Sans"/>
                <w:sz w:val="20"/>
                <w:szCs w:val="20"/>
              </w:rPr>
              <w:t xml:space="preserve"> </w:t>
            </w:r>
            <w:r w:rsidR="00D263EF" w:rsidRPr="002D287A">
              <w:rPr>
                <w:rFonts w:ascii="Noto Sans" w:hAnsi="Noto Sans" w:cs="Noto Sans"/>
                <w:b/>
                <w:sz w:val="20"/>
                <w:szCs w:val="20"/>
              </w:rPr>
              <w:t>Alcance:</w:t>
            </w:r>
            <w:r w:rsidR="00D263EF" w:rsidRPr="002D287A">
              <w:rPr>
                <w:rFonts w:ascii="Noto Sans" w:hAnsi="Noto Sans" w:cs="Noto Sans"/>
                <w:sz w:val="20"/>
                <w:szCs w:val="20"/>
              </w:rPr>
              <w:t xml:space="preserve"> +</w:t>
            </w:r>
            <w:r w:rsidRPr="002D287A">
              <w:rPr>
                <w:rFonts w:ascii="Noto Sans" w:hAnsi="Noto Sans" w:cs="Noto Sans"/>
                <w:sz w:val="20"/>
                <w:szCs w:val="20"/>
              </w:rPr>
              <w:t>40°C a 300°C</w:t>
            </w:r>
          </w:p>
          <w:p w14:paraId="7CE7B715" w14:textId="77777777" w:rsidR="00F743B7" w:rsidRPr="002D287A" w:rsidRDefault="00F743B7" w:rsidP="00E2014A">
            <w:pPr>
              <w:snapToGrid w:val="0"/>
              <w:rPr>
                <w:rFonts w:ascii="Noto Sans" w:hAnsi="Noto Sans" w:cs="Noto Sans"/>
                <w:sz w:val="20"/>
                <w:szCs w:val="20"/>
              </w:rPr>
            </w:pPr>
          </w:p>
          <w:p w14:paraId="6067A8FF" w14:textId="77777777" w:rsidR="00F743B7" w:rsidRPr="002D287A" w:rsidRDefault="00F743B7" w:rsidP="00E2014A">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 C </w:t>
            </w:r>
          </w:p>
          <w:p w14:paraId="03CB2EF5" w14:textId="77777777" w:rsidR="00F743B7" w:rsidRPr="002D287A" w:rsidRDefault="00F743B7" w:rsidP="00E2014A">
            <w:pPr>
              <w:snapToGrid w:val="0"/>
              <w:jc w:val="both"/>
              <w:rPr>
                <w:rFonts w:ascii="Noto Sans" w:hAnsi="Noto Sans" w:cs="Noto Sans"/>
                <w:sz w:val="20"/>
                <w:szCs w:val="20"/>
              </w:rPr>
            </w:pPr>
            <w:r w:rsidRPr="002D287A">
              <w:rPr>
                <w:rFonts w:ascii="Noto Sans" w:hAnsi="Noto Sans" w:cs="Noto Sans"/>
                <w:sz w:val="20"/>
                <w:szCs w:val="20"/>
              </w:rPr>
              <w:t xml:space="preserve">- Mantenimiento preventivo </w:t>
            </w:r>
          </w:p>
          <w:p w14:paraId="24D52B32" w14:textId="77777777" w:rsidR="00F743B7" w:rsidRPr="002D287A" w:rsidRDefault="00F743B7" w:rsidP="00E2014A">
            <w:pPr>
              <w:snapToGrid w:val="0"/>
              <w:ind w:left="360" w:hanging="341"/>
              <w:jc w:val="both"/>
              <w:rPr>
                <w:rFonts w:ascii="Noto Sans" w:hAnsi="Noto Sans" w:cs="Noto Sans"/>
                <w:sz w:val="20"/>
                <w:szCs w:val="20"/>
              </w:rPr>
            </w:pPr>
            <w:r w:rsidRPr="002D287A">
              <w:rPr>
                <w:rFonts w:ascii="Noto Sans" w:hAnsi="Noto Sans" w:cs="Noto Sans"/>
                <w:sz w:val="20"/>
                <w:szCs w:val="20"/>
              </w:rPr>
              <w:t>- Ajuste previo a la calificación.</w:t>
            </w:r>
          </w:p>
          <w:p w14:paraId="20E6EDDD" w14:textId="77777777" w:rsidR="00F743B7" w:rsidRPr="002D287A" w:rsidRDefault="00F743B7" w:rsidP="00E2014A">
            <w:pPr>
              <w:snapToGrid w:val="0"/>
              <w:jc w:val="both"/>
              <w:rPr>
                <w:rFonts w:ascii="Noto Sans" w:hAnsi="Noto Sans" w:cs="Noto Sans"/>
                <w:sz w:val="20"/>
                <w:szCs w:val="20"/>
              </w:rPr>
            </w:pPr>
            <w:r w:rsidRPr="002D287A">
              <w:rPr>
                <w:rFonts w:ascii="Noto Sans" w:hAnsi="Noto Sans" w:cs="Noto Sans"/>
                <w:sz w:val="20"/>
                <w:szCs w:val="20"/>
              </w:rPr>
              <w:t>- Calibración del sensor</w:t>
            </w:r>
          </w:p>
          <w:p w14:paraId="564002D0" w14:textId="77777777" w:rsidR="00F743B7" w:rsidRPr="002D287A" w:rsidRDefault="00F743B7" w:rsidP="00E2014A">
            <w:pPr>
              <w:snapToGrid w:val="0"/>
              <w:jc w:val="both"/>
              <w:rPr>
                <w:rFonts w:ascii="Noto Sans" w:hAnsi="Noto Sans" w:cs="Noto Sans"/>
                <w:sz w:val="20"/>
                <w:szCs w:val="20"/>
              </w:rPr>
            </w:pPr>
            <w:r w:rsidRPr="002D287A">
              <w:rPr>
                <w:rFonts w:ascii="Noto Sans" w:hAnsi="Noto Sans" w:cs="Noto Sans"/>
                <w:sz w:val="20"/>
                <w:szCs w:val="20"/>
              </w:rPr>
              <w:t>- Calificación de operación</w:t>
            </w:r>
          </w:p>
          <w:p w14:paraId="70B8C2FF" w14:textId="77777777" w:rsidR="00F743B7" w:rsidRPr="002D287A" w:rsidRDefault="00F743B7" w:rsidP="00E2014A">
            <w:pPr>
              <w:snapToGrid w:val="0"/>
              <w:jc w:val="both"/>
              <w:rPr>
                <w:rFonts w:ascii="Noto Sans" w:hAnsi="Noto Sans" w:cs="Noto Sans"/>
                <w:sz w:val="20"/>
                <w:szCs w:val="20"/>
              </w:rPr>
            </w:pPr>
            <w:r w:rsidRPr="002D287A">
              <w:rPr>
                <w:rFonts w:ascii="Noto Sans" w:hAnsi="Noto Sans" w:cs="Noto Sans"/>
                <w:sz w:val="20"/>
                <w:szCs w:val="20"/>
              </w:rPr>
              <w:t xml:space="preserve">- Calificación de desempeño </w:t>
            </w:r>
          </w:p>
          <w:p w14:paraId="7B1D9DE1" w14:textId="77777777" w:rsidR="00F743B7" w:rsidRPr="002D287A" w:rsidRDefault="00F743B7" w:rsidP="00E2014A">
            <w:pPr>
              <w:snapToGrid w:val="0"/>
              <w:jc w:val="both"/>
              <w:rPr>
                <w:rFonts w:ascii="Noto Sans" w:hAnsi="Noto Sans" w:cs="Noto Sans"/>
                <w:sz w:val="20"/>
                <w:szCs w:val="20"/>
                <w:highlight w:val="yellow"/>
              </w:rPr>
            </w:pPr>
          </w:p>
          <w:p w14:paraId="3A3EBA7F" w14:textId="77777777" w:rsidR="00F743B7" w:rsidRPr="002D287A" w:rsidRDefault="00F743B7" w:rsidP="00E2014A">
            <w:pPr>
              <w:snapToGrid w:val="0"/>
              <w:jc w:val="both"/>
              <w:rPr>
                <w:rFonts w:ascii="Noto Sans" w:hAnsi="Noto Sans" w:cs="Noto Sans"/>
                <w:sz w:val="20"/>
                <w:szCs w:val="20"/>
              </w:rPr>
            </w:pPr>
          </w:p>
          <w:p w14:paraId="463B4850" w14:textId="13857A6C" w:rsidR="00F743B7" w:rsidRPr="002D287A" w:rsidRDefault="00F743B7" w:rsidP="001A302D">
            <w:pPr>
              <w:jc w:val="center"/>
              <w:rPr>
                <w:rFonts w:ascii="Noto Sans" w:hAnsi="Noto Sans" w:cs="Noto Sans"/>
                <w:b/>
                <w:sz w:val="20"/>
                <w:szCs w:val="20"/>
              </w:rPr>
            </w:pPr>
            <w:r w:rsidRPr="002D287A">
              <w:rPr>
                <w:rFonts w:ascii="Noto Sans" w:hAnsi="Noto Sans" w:cs="Noto Sans"/>
                <w:sz w:val="20"/>
                <w:szCs w:val="20"/>
              </w:rPr>
              <w:lastRenderedPageBreak/>
              <w:t xml:space="preserve"> </w:t>
            </w:r>
          </w:p>
        </w:tc>
        <w:tc>
          <w:tcPr>
            <w:tcW w:w="851" w:type="dxa"/>
            <w:shd w:val="clear" w:color="auto" w:fill="auto"/>
          </w:tcPr>
          <w:p w14:paraId="6B5203B2" w14:textId="77777777" w:rsidR="00F743B7" w:rsidRPr="002D287A" w:rsidRDefault="00F743B7" w:rsidP="00984C4F">
            <w:pPr>
              <w:pStyle w:val="Textoindependiente22"/>
              <w:spacing w:before="100"/>
              <w:ind w:left="-85" w:right="-85"/>
              <w:jc w:val="center"/>
              <w:rPr>
                <w:rFonts w:ascii="Noto Sans" w:hAnsi="Noto Sans" w:cs="Noto Sans"/>
                <w:sz w:val="20"/>
                <w:szCs w:val="20"/>
                <w:lang w:val="es-MX" w:eastAsia="es-MX"/>
              </w:rPr>
            </w:pPr>
          </w:p>
        </w:tc>
      </w:tr>
      <w:tr w:rsidR="00F743B7" w:rsidRPr="002D287A" w14:paraId="4E014497" w14:textId="77777777" w:rsidTr="5BF43BF7">
        <w:tc>
          <w:tcPr>
            <w:tcW w:w="993" w:type="dxa"/>
            <w:shd w:val="clear" w:color="auto" w:fill="auto"/>
          </w:tcPr>
          <w:p w14:paraId="103E2DDC" w14:textId="3EBFD7F6" w:rsidR="00F743B7" w:rsidRPr="002D287A" w:rsidRDefault="00F743B7" w:rsidP="00E47F56">
            <w:pPr>
              <w:pStyle w:val="Textoindependiente22"/>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11</w:t>
            </w:r>
            <w:r w:rsidR="00B15E34">
              <w:rPr>
                <w:rFonts w:ascii="Noto Sans" w:hAnsi="Noto Sans" w:cs="Noto Sans"/>
                <w:sz w:val="20"/>
                <w:szCs w:val="20"/>
                <w:lang w:val="es-MX" w:eastAsia="es-MX"/>
              </w:rPr>
              <w:t>6</w:t>
            </w:r>
            <w:r w:rsidRPr="002D287A">
              <w:rPr>
                <w:rFonts w:ascii="Noto Sans" w:hAnsi="Noto Sans" w:cs="Noto Sans"/>
                <w:sz w:val="20"/>
                <w:szCs w:val="20"/>
                <w:lang w:val="es-MX" w:eastAsia="es-MX"/>
              </w:rPr>
              <w:t>.-</w:t>
            </w:r>
          </w:p>
          <w:p w14:paraId="4A3A4EA2" w14:textId="3C721B8D" w:rsidR="00F743B7" w:rsidRPr="002D287A" w:rsidRDefault="00F743B7" w:rsidP="00E47F56">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0BFBA335" w14:textId="77777777" w:rsidR="00F743B7" w:rsidRPr="002D287A" w:rsidRDefault="00F743B7" w:rsidP="00E2014A">
            <w:pPr>
              <w:pStyle w:val="Textoindependiente22"/>
              <w:rPr>
                <w:rFonts w:ascii="Noto Sans" w:hAnsi="Noto Sans" w:cs="Noto Sans"/>
                <w:sz w:val="20"/>
                <w:szCs w:val="20"/>
                <w:lang w:val="es-MX" w:eastAsia="es-MX"/>
              </w:rPr>
            </w:pPr>
            <w:r w:rsidRPr="002D287A">
              <w:rPr>
                <w:rFonts w:ascii="Noto Sans" w:hAnsi="Noto Sans" w:cs="Noto Sans"/>
                <w:sz w:val="20"/>
                <w:szCs w:val="20"/>
                <w:lang w:val="es-MX" w:eastAsia="es-MX"/>
              </w:rPr>
              <w:t>MÁQUINA DE HIELO, </w:t>
            </w:r>
            <w:r w:rsidRPr="002D287A">
              <w:rPr>
                <w:rFonts w:ascii="Noto Sans" w:hAnsi="Noto Sans" w:cs="Noto Sans"/>
                <w:b/>
                <w:sz w:val="20"/>
                <w:szCs w:val="20"/>
                <w:lang w:val="es-MX" w:eastAsia="es-MX"/>
              </w:rPr>
              <w:t>MARCA:</w:t>
            </w:r>
            <w:r w:rsidRPr="002D287A">
              <w:rPr>
                <w:rFonts w:ascii="Noto Sans" w:hAnsi="Noto Sans" w:cs="Noto Sans"/>
                <w:sz w:val="20"/>
                <w:szCs w:val="20"/>
                <w:lang w:val="es-MX" w:eastAsia="es-MX"/>
              </w:rPr>
              <w:t xml:space="preserve"> BIOBASE, </w:t>
            </w:r>
            <w:r w:rsidRPr="002D287A">
              <w:rPr>
                <w:rFonts w:ascii="Noto Sans" w:hAnsi="Noto Sans" w:cs="Noto Sans"/>
                <w:b/>
                <w:sz w:val="20"/>
                <w:szCs w:val="20"/>
                <w:lang w:val="es-MX" w:eastAsia="es-MX"/>
              </w:rPr>
              <w:t>MODELO:</w:t>
            </w:r>
            <w:r w:rsidRPr="002D287A">
              <w:rPr>
                <w:rFonts w:ascii="Noto Sans" w:hAnsi="Noto Sans" w:cs="Noto Sans"/>
                <w:sz w:val="20"/>
                <w:szCs w:val="20"/>
                <w:lang w:val="es-MX" w:eastAsia="es-MX"/>
              </w:rPr>
              <w:t xml:space="preserve"> FIM40 A, </w:t>
            </w:r>
            <w:r w:rsidRPr="002D287A">
              <w:rPr>
                <w:rFonts w:ascii="Noto Sans" w:hAnsi="Noto Sans" w:cs="Noto Sans"/>
                <w:b/>
                <w:sz w:val="20"/>
                <w:szCs w:val="20"/>
                <w:lang w:val="es-MX" w:eastAsia="es-MX"/>
              </w:rPr>
              <w:t>No. DE SERIE:</w:t>
            </w:r>
            <w:r w:rsidRPr="002D287A">
              <w:rPr>
                <w:rFonts w:ascii="Noto Sans" w:hAnsi="Noto Sans" w:cs="Noto Sans"/>
                <w:sz w:val="20"/>
                <w:szCs w:val="20"/>
                <w:lang w:val="es-MX" w:eastAsia="es-MX"/>
              </w:rPr>
              <w:t> SHS400322022, </w:t>
            </w:r>
            <w:r w:rsidRPr="002D287A">
              <w:rPr>
                <w:rFonts w:ascii="Noto Sans" w:hAnsi="Noto Sans" w:cs="Noto Sans"/>
                <w:b/>
                <w:sz w:val="20"/>
                <w:szCs w:val="20"/>
                <w:lang w:val="es-MX" w:eastAsia="es-MX"/>
              </w:rPr>
              <w:t>CLAVE DE IDENTIFICACIÓN:</w:t>
            </w:r>
            <w:r w:rsidRPr="002D287A">
              <w:rPr>
                <w:rFonts w:ascii="Noto Sans" w:hAnsi="Noto Sans" w:cs="Noto Sans"/>
                <w:sz w:val="20"/>
                <w:szCs w:val="20"/>
                <w:lang w:val="es-MX" w:eastAsia="es-MX"/>
              </w:rPr>
              <w:t> FQI-MH-01.</w:t>
            </w:r>
          </w:p>
          <w:p w14:paraId="4FB0ED7D" w14:textId="77777777" w:rsidR="00F743B7" w:rsidRPr="002D287A" w:rsidRDefault="00F743B7" w:rsidP="00E2014A">
            <w:pPr>
              <w:pStyle w:val="Textoindependiente22"/>
              <w:rPr>
                <w:rFonts w:ascii="Noto Sans" w:hAnsi="Noto Sans" w:cs="Noto Sans"/>
                <w:sz w:val="20"/>
                <w:szCs w:val="20"/>
                <w:lang w:val="es-MX" w:eastAsia="es-MX"/>
              </w:rPr>
            </w:pPr>
          </w:p>
          <w:p w14:paraId="5193A7F4" w14:textId="1F5A1DA7" w:rsidR="00F743B7" w:rsidRPr="002D287A" w:rsidRDefault="00F743B7" w:rsidP="00D50A36">
            <w:pPr>
              <w:pStyle w:val="NormalWeb"/>
              <w:numPr>
                <w:ilvl w:val="0"/>
                <w:numId w:val="54"/>
              </w:numPr>
              <w:spacing w:before="0" w:beforeAutospacing="0"/>
              <w:jc w:val="both"/>
              <w:rPr>
                <w:rFonts w:ascii="Noto Sans" w:hAnsi="Noto Sans" w:cs="Noto Sans"/>
              </w:rPr>
            </w:pPr>
            <w:r w:rsidRPr="002D287A">
              <w:rPr>
                <w:rFonts w:ascii="Noto Sans" w:hAnsi="Noto Sans" w:cs="Noto Sans"/>
                <w:b/>
                <w:bCs/>
                <w:sz w:val="20"/>
                <w:szCs w:val="20"/>
                <w:lang w:val="es-ES"/>
              </w:rPr>
              <w:t>Mantenimiento preventivo</w:t>
            </w:r>
            <w:r w:rsidRPr="002D287A">
              <w:rPr>
                <w:rFonts w:ascii="Noto Sans" w:hAnsi="Noto Sans" w:cs="Noto Sans"/>
                <w:sz w:val="20"/>
                <w:szCs w:val="20"/>
                <w:lang w:val="es-ES"/>
              </w:rPr>
              <w:t>: </w:t>
            </w:r>
            <w:r w:rsidRPr="002D287A">
              <w:rPr>
                <w:rFonts w:ascii="Noto Sans" w:hAnsi="Noto Sans" w:cs="Noto Sans"/>
                <w:color w:val="000000"/>
                <w:sz w:val="20"/>
                <w:szCs w:val="20"/>
              </w:rPr>
              <w:t xml:space="preserve">Se requiere la revisión del correcto funcionamiento de sus partes, eléctricas, electrónicas y </w:t>
            </w:r>
            <w:r w:rsidR="004C19BA" w:rsidRPr="002D287A">
              <w:rPr>
                <w:rFonts w:ascii="Noto Sans" w:hAnsi="Noto Sans" w:cs="Noto Sans"/>
                <w:color w:val="000000"/>
                <w:sz w:val="20"/>
                <w:szCs w:val="20"/>
              </w:rPr>
              <w:t>mecánicas, limpieza</w:t>
            </w:r>
            <w:r w:rsidRPr="002D287A">
              <w:rPr>
                <w:rFonts w:ascii="Noto Sans" w:hAnsi="Noto Sans" w:cs="Noto Sans"/>
                <w:color w:val="000000"/>
                <w:sz w:val="20"/>
                <w:szCs w:val="20"/>
              </w:rPr>
              <w:t xml:space="preserve"> </w:t>
            </w:r>
            <w:r w:rsidR="00D86B78" w:rsidRPr="002D287A">
              <w:rPr>
                <w:rFonts w:ascii="Noto Sans" w:hAnsi="Noto Sans" w:cs="Noto Sans"/>
                <w:color w:val="000000"/>
                <w:sz w:val="20"/>
                <w:szCs w:val="20"/>
              </w:rPr>
              <w:t>interna y</w:t>
            </w:r>
            <w:r w:rsidRPr="002D287A">
              <w:rPr>
                <w:rFonts w:ascii="Noto Sans" w:hAnsi="Noto Sans" w:cs="Noto Sans"/>
                <w:color w:val="000000"/>
                <w:sz w:val="20"/>
                <w:szCs w:val="20"/>
              </w:rPr>
              <w:t xml:space="preserve"> sanitización con limpiador especial para máquina de hielo (presentar ficha técnica), limpieza externa</w:t>
            </w:r>
            <w:r w:rsidRPr="002D287A">
              <w:rPr>
                <w:rFonts w:ascii="Noto Sans" w:hAnsi="Noto Sans" w:cs="Noto Sans"/>
                <w:sz w:val="20"/>
                <w:szCs w:val="20"/>
                <w:lang w:val="es-ES"/>
              </w:rPr>
              <w:t> del equipo,</w:t>
            </w:r>
            <w:r w:rsidRPr="002D287A">
              <w:rPr>
                <w:rFonts w:ascii="Noto Sans" w:hAnsi="Noto Sans" w:cs="Noto Sans"/>
                <w:color w:val="000000"/>
                <w:sz w:val="20"/>
                <w:szCs w:val="20"/>
                <w:lang w:val="es-ES"/>
              </w:rPr>
              <w:t> </w:t>
            </w:r>
            <w:r w:rsidRPr="002D287A">
              <w:rPr>
                <w:rFonts w:ascii="Noto Sans" w:hAnsi="Noto Sans" w:cs="Noto Sans"/>
                <w:sz w:val="20"/>
                <w:szCs w:val="20"/>
                <w:lang w:val="es-ES"/>
              </w:rPr>
              <w:t xml:space="preserve">revisión y/o reparación de fugas, </w:t>
            </w:r>
            <w:r w:rsidRPr="002D287A">
              <w:rPr>
                <w:rFonts w:ascii="Noto Sans" w:hAnsi="Noto Sans" w:cs="Noto Sans"/>
                <w:sz w:val="20"/>
                <w:szCs w:val="20"/>
                <w:lang w:val="es-ES"/>
              </w:rPr>
              <w:lastRenderedPageBreak/>
              <w:t xml:space="preserve">presión adecuada de gas refrigerante </w:t>
            </w:r>
            <w:r w:rsidR="00B14659" w:rsidRPr="002D287A">
              <w:rPr>
                <w:rFonts w:ascii="Noto Sans" w:hAnsi="Noto Sans" w:cs="Noto Sans"/>
                <w:sz w:val="20"/>
                <w:szCs w:val="20"/>
                <w:lang w:val="es-ES"/>
              </w:rPr>
              <w:t>de acuerdo con</w:t>
            </w:r>
            <w:r w:rsidRPr="002D287A">
              <w:rPr>
                <w:rFonts w:ascii="Noto Sans" w:hAnsi="Noto Sans" w:cs="Noto Sans"/>
                <w:sz w:val="20"/>
                <w:szCs w:val="20"/>
                <w:lang w:val="es-ES"/>
              </w:rPr>
              <w:t xml:space="preserve"> lo indicado en su manual, en caso de requerir gas refrigerante considerar el suministro.</w:t>
            </w:r>
          </w:p>
          <w:p w14:paraId="289F29C9" w14:textId="77777777" w:rsidR="00F743B7" w:rsidRPr="002D287A" w:rsidRDefault="00F743B7" w:rsidP="00E2014A">
            <w:pPr>
              <w:pStyle w:val="NormalWeb"/>
              <w:spacing w:before="0" w:beforeAutospacing="0" w:after="0" w:afterAutospacing="0"/>
              <w:ind w:left="720"/>
              <w:rPr>
                <w:rFonts w:ascii="Noto Sans" w:hAnsi="Noto Sans" w:cs="Noto Sans"/>
                <w:sz w:val="20"/>
                <w:szCs w:val="20"/>
                <w:lang w:val="es-ES"/>
              </w:rPr>
            </w:pPr>
            <w:r w:rsidRPr="002D287A">
              <w:rPr>
                <w:rFonts w:ascii="Noto Sans" w:hAnsi="Noto Sans" w:cs="Noto Sans"/>
                <w:sz w:val="20"/>
                <w:szCs w:val="20"/>
                <w:lang w:val="es-ES"/>
              </w:rPr>
              <w:t>Considerando las siguientes actividades:</w:t>
            </w:r>
          </w:p>
          <w:p w14:paraId="57E751D1" w14:textId="6794EAA3" w:rsidR="00F743B7" w:rsidRPr="002D287A" w:rsidRDefault="00F743B7" w:rsidP="00D50A36">
            <w:pPr>
              <w:numPr>
                <w:ilvl w:val="0"/>
                <w:numId w:val="29"/>
              </w:numPr>
              <w:rPr>
                <w:rFonts w:ascii="Noto Sans" w:hAnsi="Noto Sans" w:cs="Noto Sans"/>
              </w:rPr>
            </w:pPr>
            <w:r w:rsidRPr="002D287A">
              <w:rPr>
                <w:rFonts w:ascii="Noto Sans" w:hAnsi="Noto Sans" w:cs="Noto Sans"/>
                <w:sz w:val="20"/>
                <w:szCs w:val="20"/>
                <w:lang w:val="es-ES"/>
              </w:rPr>
              <w:t>Revisión de mantenimiento de instalación hidráulica</w:t>
            </w:r>
          </w:p>
          <w:p w14:paraId="603AA5F3" w14:textId="5A26C569" w:rsidR="00F743B7" w:rsidRPr="002D287A" w:rsidRDefault="00F743B7" w:rsidP="00D50A36">
            <w:pPr>
              <w:numPr>
                <w:ilvl w:val="0"/>
                <w:numId w:val="29"/>
              </w:numPr>
              <w:rPr>
                <w:rFonts w:ascii="Noto Sans" w:hAnsi="Noto Sans" w:cs="Noto Sans"/>
              </w:rPr>
            </w:pPr>
            <w:r w:rsidRPr="002D287A">
              <w:rPr>
                <w:rFonts w:ascii="Noto Sans" w:hAnsi="Noto Sans" w:cs="Noto Sans"/>
                <w:sz w:val="20"/>
                <w:szCs w:val="20"/>
                <w:lang w:val="es-ES"/>
              </w:rPr>
              <w:t>Limpieza de serpentín o condensador</w:t>
            </w:r>
            <w:r w:rsidR="00640215">
              <w:rPr>
                <w:rFonts w:ascii="Noto Sans" w:hAnsi="Noto Sans" w:cs="Noto Sans"/>
                <w:sz w:val="20"/>
                <w:szCs w:val="20"/>
                <w:lang w:val="es-ES"/>
              </w:rPr>
              <w:t>.</w:t>
            </w:r>
            <w:r w:rsidRPr="002D287A">
              <w:rPr>
                <w:rFonts w:ascii="Noto Sans" w:hAnsi="Noto Sans" w:cs="Noto Sans"/>
                <w:sz w:val="20"/>
                <w:szCs w:val="20"/>
                <w:lang w:val="es-ES"/>
              </w:rPr>
              <w:t> </w:t>
            </w:r>
          </w:p>
          <w:p w14:paraId="39E77BC9" w14:textId="44FD521D" w:rsidR="00F743B7" w:rsidRPr="002D287A" w:rsidRDefault="00F743B7" w:rsidP="00640215">
            <w:pPr>
              <w:numPr>
                <w:ilvl w:val="0"/>
                <w:numId w:val="29"/>
              </w:numPr>
              <w:rPr>
                <w:rFonts w:ascii="Noto Sans" w:hAnsi="Noto Sans" w:cs="Noto Sans"/>
                <w:b/>
                <w:sz w:val="20"/>
                <w:szCs w:val="20"/>
                <w:u w:val="single"/>
              </w:rPr>
            </w:pPr>
            <w:r w:rsidRPr="002D287A">
              <w:rPr>
                <w:rFonts w:ascii="Noto Sans" w:hAnsi="Noto Sans" w:cs="Noto Sans"/>
                <w:sz w:val="20"/>
                <w:szCs w:val="20"/>
                <w:lang w:val="es-ES"/>
              </w:rPr>
              <w:t xml:space="preserve">Revisión de elementos de control </w:t>
            </w:r>
            <w:r w:rsidRPr="002D287A">
              <w:rPr>
                <w:rFonts w:ascii="Noto Sans" w:hAnsi="Noto Sans" w:cs="Noto Sans"/>
                <w:sz w:val="20"/>
                <w:szCs w:val="20"/>
              </w:rPr>
              <w:t>correctamente.</w:t>
            </w:r>
          </w:p>
        </w:tc>
        <w:tc>
          <w:tcPr>
            <w:tcW w:w="1077" w:type="dxa"/>
            <w:gridSpan w:val="2"/>
            <w:shd w:val="clear" w:color="auto" w:fill="auto"/>
          </w:tcPr>
          <w:p w14:paraId="0084AD2F" w14:textId="4543FF85" w:rsidR="00F743B7" w:rsidRPr="002D287A" w:rsidRDefault="00F743B7"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7CF48B68" w14:textId="5CAE7B1D" w:rsidR="00F743B7" w:rsidRPr="002D287A" w:rsidRDefault="00F743B7"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2CB5F3A8" w14:textId="77777777" w:rsidR="00F743B7" w:rsidRPr="002D287A" w:rsidRDefault="00F743B7" w:rsidP="00E2014A">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N/A</w:t>
            </w:r>
          </w:p>
          <w:p w14:paraId="5B5151FD" w14:textId="77777777" w:rsidR="00F743B7" w:rsidRPr="002D287A" w:rsidRDefault="00F743B7" w:rsidP="00E2014A">
            <w:pPr>
              <w:snapToGrid w:val="0"/>
              <w:rPr>
                <w:rFonts w:ascii="Noto Sans" w:hAnsi="Noto Sans" w:cs="Noto Sans"/>
                <w:sz w:val="20"/>
                <w:szCs w:val="20"/>
              </w:rPr>
            </w:pPr>
          </w:p>
          <w:p w14:paraId="59C34E92" w14:textId="77777777" w:rsidR="00F743B7" w:rsidRPr="002D287A" w:rsidRDefault="00F743B7" w:rsidP="00E2014A">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N/A</w:t>
            </w:r>
          </w:p>
          <w:p w14:paraId="34AA13F3" w14:textId="77777777" w:rsidR="00F743B7" w:rsidRPr="002D287A" w:rsidRDefault="00F743B7" w:rsidP="00E2014A">
            <w:pPr>
              <w:snapToGrid w:val="0"/>
              <w:rPr>
                <w:rFonts w:ascii="Noto Sans" w:hAnsi="Noto Sans" w:cs="Noto Sans"/>
                <w:sz w:val="20"/>
                <w:szCs w:val="20"/>
              </w:rPr>
            </w:pPr>
          </w:p>
          <w:p w14:paraId="7BCC341B" w14:textId="77777777" w:rsidR="00F743B7" w:rsidRPr="002D287A" w:rsidRDefault="00F743B7" w:rsidP="00E2014A">
            <w:pPr>
              <w:rPr>
                <w:rFonts w:ascii="Noto Sans" w:hAnsi="Noto Sans" w:cs="Noto Sans"/>
                <w:sz w:val="20"/>
                <w:szCs w:val="20"/>
              </w:rPr>
            </w:pPr>
            <w:r w:rsidRPr="002D287A">
              <w:rPr>
                <w:rFonts w:ascii="Noto Sans" w:hAnsi="Noto Sans" w:cs="Noto Sans"/>
                <w:sz w:val="20"/>
                <w:szCs w:val="20"/>
              </w:rPr>
              <w:t xml:space="preserve"> -Mantenimiento preventivo </w:t>
            </w:r>
          </w:p>
          <w:p w14:paraId="63F7E00D" w14:textId="77777777" w:rsidR="00F743B7" w:rsidRPr="002D287A" w:rsidRDefault="00F743B7" w:rsidP="00E2014A">
            <w:pPr>
              <w:rPr>
                <w:rFonts w:ascii="Noto Sans" w:hAnsi="Noto Sans" w:cs="Noto Sans"/>
                <w:sz w:val="20"/>
                <w:szCs w:val="20"/>
              </w:rPr>
            </w:pPr>
          </w:p>
          <w:p w14:paraId="4C9522D9" w14:textId="77777777" w:rsidR="00F743B7" w:rsidRPr="002D287A" w:rsidRDefault="00F743B7" w:rsidP="001A302D">
            <w:pPr>
              <w:jc w:val="center"/>
              <w:rPr>
                <w:rFonts w:ascii="Noto Sans" w:hAnsi="Noto Sans" w:cs="Noto Sans"/>
                <w:b/>
                <w:sz w:val="20"/>
                <w:szCs w:val="20"/>
              </w:rPr>
            </w:pPr>
          </w:p>
        </w:tc>
        <w:tc>
          <w:tcPr>
            <w:tcW w:w="851" w:type="dxa"/>
            <w:shd w:val="clear" w:color="auto" w:fill="auto"/>
          </w:tcPr>
          <w:p w14:paraId="1066ACD6" w14:textId="77777777" w:rsidR="00F743B7" w:rsidRPr="002D287A" w:rsidRDefault="00F743B7" w:rsidP="00984C4F">
            <w:pPr>
              <w:pStyle w:val="Textoindependiente22"/>
              <w:spacing w:before="100"/>
              <w:ind w:left="-85" w:right="-85"/>
              <w:jc w:val="center"/>
              <w:rPr>
                <w:rFonts w:ascii="Noto Sans" w:hAnsi="Noto Sans" w:cs="Noto Sans"/>
                <w:sz w:val="20"/>
                <w:szCs w:val="20"/>
                <w:lang w:val="es-MX" w:eastAsia="es-MX"/>
              </w:rPr>
            </w:pPr>
          </w:p>
        </w:tc>
      </w:tr>
      <w:tr w:rsidR="00270513" w:rsidRPr="002D287A" w14:paraId="2843F07C" w14:textId="77777777" w:rsidTr="5BF43BF7">
        <w:tc>
          <w:tcPr>
            <w:tcW w:w="993" w:type="dxa"/>
            <w:shd w:val="clear" w:color="auto" w:fill="auto"/>
          </w:tcPr>
          <w:p w14:paraId="0097C6C5" w14:textId="2AA0C456" w:rsidR="00270513" w:rsidRPr="002D287A" w:rsidRDefault="00270513" w:rsidP="00E47F56">
            <w:pPr>
              <w:pStyle w:val="Textoindependiente22"/>
              <w:ind w:left="-85" w:right="-85"/>
              <w:jc w:val="center"/>
              <w:rPr>
                <w:rFonts w:ascii="Noto Sans" w:hAnsi="Noto Sans" w:cs="Noto Sans"/>
                <w:sz w:val="20"/>
                <w:szCs w:val="20"/>
              </w:rPr>
            </w:pPr>
            <w:r w:rsidRPr="002D287A">
              <w:rPr>
                <w:rFonts w:ascii="Noto Sans" w:hAnsi="Noto Sans" w:cs="Noto Sans"/>
                <w:sz w:val="20"/>
                <w:szCs w:val="20"/>
                <w:lang w:val="es-MX" w:eastAsia="es-MX"/>
              </w:rPr>
              <w:t>11</w:t>
            </w:r>
            <w:r w:rsidR="00B15E34">
              <w:rPr>
                <w:rFonts w:ascii="Noto Sans" w:hAnsi="Noto Sans" w:cs="Noto Sans"/>
                <w:sz w:val="20"/>
                <w:szCs w:val="20"/>
                <w:lang w:val="es-MX" w:eastAsia="es-MX"/>
              </w:rPr>
              <w:t>7</w:t>
            </w:r>
            <w:r w:rsidRPr="002D287A">
              <w:rPr>
                <w:rFonts w:ascii="Noto Sans" w:hAnsi="Noto Sans" w:cs="Noto Sans"/>
                <w:sz w:val="20"/>
                <w:szCs w:val="20"/>
                <w:lang w:val="es-MX" w:eastAsia="es-MX"/>
              </w:rPr>
              <w:t>.-</w:t>
            </w:r>
          </w:p>
          <w:p w14:paraId="68EF1468" w14:textId="59B11F2C" w:rsidR="00270513" w:rsidRPr="002D287A" w:rsidRDefault="00270513" w:rsidP="00E47F56">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3BFE6720" w14:textId="77777777" w:rsidR="00270513" w:rsidRPr="002D287A" w:rsidRDefault="00270513" w:rsidP="00E2014A">
            <w:pPr>
              <w:spacing w:before="100" w:beforeAutospacing="1" w:after="100" w:afterAutospacing="1"/>
              <w:jc w:val="both"/>
              <w:rPr>
                <w:rFonts w:ascii="Noto Sans" w:hAnsi="Noto Sans" w:cs="Noto Sans"/>
              </w:rPr>
            </w:pPr>
            <w:r w:rsidRPr="002D287A">
              <w:rPr>
                <w:rFonts w:ascii="Noto Sans" w:hAnsi="Noto Sans" w:cs="Noto Sans"/>
                <w:sz w:val="20"/>
                <w:szCs w:val="20"/>
              </w:rPr>
              <w:t>MUFLA,</w:t>
            </w:r>
            <w:r w:rsidRPr="002D287A">
              <w:rPr>
                <w:rFonts w:ascii="Noto Sans" w:hAnsi="Noto Sans" w:cs="Noto Sans"/>
                <w:b/>
                <w:bCs/>
                <w:color w:val="000000"/>
                <w:sz w:val="20"/>
                <w:szCs w:val="20"/>
              </w:rPr>
              <w:t xml:space="preserve"> MARCA: </w:t>
            </w:r>
            <w:r w:rsidRPr="002D287A">
              <w:rPr>
                <w:rFonts w:ascii="Noto Sans" w:hAnsi="Noto Sans" w:cs="Noto Sans"/>
                <w:bCs/>
                <w:color w:val="000000"/>
                <w:sz w:val="20"/>
                <w:szCs w:val="20"/>
              </w:rPr>
              <w:t>BIOBASE</w:t>
            </w:r>
            <w:r w:rsidRPr="002D287A">
              <w:rPr>
                <w:rFonts w:ascii="Noto Sans" w:hAnsi="Noto Sans" w:cs="Noto Sans"/>
                <w:color w:val="000000"/>
                <w:sz w:val="20"/>
                <w:szCs w:val="20"/>
              </w:rPr>
              <w:t>,</w:t>
            </w:r>
            <w:r w:rsidRPr="002D287A">
              <w:rPr>
                <w:rFonts w:ascii="Noto Sans" w:hAnsi="Noto Sans" w:cs="Noto Sans"/>
                <w:sz w:val="20"/>
                <w:szCs w:val="20"/>
              </w:rPr>
              <w:t> </w:t>
            </w:r>
            <w:r w:rsidRPr="002D287A">
              <w:rPr>
                <w:rFonts w:ascii="Noto Sans" w:hAnsi="Noto Sans" w:cs="Noto Sans"/>
                <w:b/>
                <w:bCs/>
                <w:color w:val="000000"/>
                <w:sz w:val="20"/>
                <w:szCs w:val="20"/>
              </w:rPr>
              <w:t>MODELO:</w:t>
            </w:r>
            <w:r w:rsidRPr="002D287A">
              <w:rPr>
                <w:rFonts w:ascii="Noto Sans" w:hAnsi="Noto Sans" w:cs="Noto Sans"/>
                <w:color w:val="000000"/>
                <w:sz w:val="20"/>
                <w:szCs w:val="20"/>
              </w:rPr>
              <w:t> MC2.5-12, </w:t>
            </w:r>
            <w:r w:rsidRPr="002D287A">
              <w:rPr>
                <w:rFonts w:ascii="Noto Sans" w:hAnsi="Noto Sans" w:cs="Noto Sans"/>
                <w:b/>
                <w:bCs/>
                <w:color w:val="000000"/>
                <w:sz w:val="20"/>
                <w:szCs w:val="20"/>
              </w:rPr>
              <w:t>No. DE SERIE:</w:t>
            </w:r>
            <w:r w:rsidRPr="002D287A">
              <w:rPr>
                <w:rFonts w:ascii="Noto Sans" w:hAnsi="Noto Sans" w:cs="Noto Sans"/>
                <w:color w:val="000000"/>
                <w:sz w:val="20"/>
                <w:szCs w:val="20"/>
              </w:rPr>
              <w:t> 202010155019,</w:t>
            </w:r>
            <w:r w:rsidRPr="002D287A">
              <w:rPr>
                <w:rFonts w:ascii="Noto Sans" w:hAnsi="Noto Sans" w:cs="Noto Sans"/>
                <w:b/>
                <w:bCs/>
                <w:color w:val="000000"/>
                <w:sz w:val="20"/>
                <w:szCs w:val="20"/>
              </w:rPr>
              <w:t> CLAVE DE IDENTIFICACIÓN:</w:t>
            </w:r>
            <w:r w:rsidRPr="002D287A">
              <w:rPr>
                <w:rFonts w:ascii="Noto Sans" w:hAnsi="Noto Sans" w:cs="Noto Sans"/>
                <w:color w:val="000000"/>
                <w:sz w:val="20"/>
                <w:szCs w:val="20"/>
              </w:rPr>
              <w:t> FQI-MUF-01.</w:t>
            </w:r>
          </w:p>
          <w:p w14:paraId="29C71902" w14:textId="77777777" w:rsidR="00270513" w:rsidRPr="002D287A" w:rsidRDefault="00270513" w:rsidP="004C19BA">
            <w:pPr>
              <w:pStyle w:val="NormalWeb"/>
              <w:spacing w:before="0" w:beforeAutospacing="0" w:after="0" w:afterAutospacing="0"/>
              <w:ind w:left="624"/>
              <w:jc w:val="both"/>
              <w:rPr>
                <w:rFonts w:ascii="Noto Sans" w:hAnsi="Noto Sans" w:cs="Noto Sans"/>
                <w:sz w:val="20"/>
                <w:szCs w:val="20"/>
              </w:rPr>
            </w:pPr>
            <w:r w:rsidRPr="002D287A">
              <w:rPr>
                <w:rFonts w:ascii="Noto Sans" w:hAnsi="Noto Sans" w:cs="Noto Sans"/>
                <w:sz w:val="16"/>
                <w:szCs w:val="16"/>
              </w:rPr>
              <w:t> </w:t>
            </w:r>
            <w:r w:rsidRPr="002D287A">
              <w:rPr>
                <w:rFonts w:ascii="Noto Sans" w:hAnsi="Noto Sans" w:cs="Noto Sans"/>
                <w:sz w:val="20"/>
                <w:szCs w:val="20"/>
              </w:rPr>
              <w:t></w:t>
            </w:r>
            <w:r w:rsidRPr="002D287A">
              <w:rPr>
                <w:rFonts w:ascii="Noto Sans" w:hAnsi="Noto Sans" w:cs="Noto Sans"/>
                <w:sz w:val="14"/>
                <w:szCs w:val="14"/>
              </w:rPr>
              <w:t>  </w:t>
            </w:r>
            <w:r w:rsidRPr="002D287A">
              <w:rPr>
                <w:rFonts w:ascii="Noto Sans" w:hAnsi="Noto Sans" w:cs="Noto Sans"/>
                <w:b/>
                <w:bCs/>
                <w:sz w:val="20"/>
                <w:szCs w:val="20"/>
              </w:rPr>
              <w:t>Mantenimiento preventivo: </w:t>
            </w:r>
            <w:r w:rsidRPr="002D287A">
              <w:rPr>
                <w:rFonts w:ascii="Noto Sans" w:hAnsi="Noto Sans" w:cs="Noto Sans"/>
                <w:sz w:val="20"/>
                <w:szCs w:val="20"/>
              </w:rPr>
              <w:t>Revisión general, limpieza interior y exterior, aspirado interior y exterior, revisión de: conexiones eléctricas (clavijas, cables de alimentación, etc.), además de partes electrónicas (</w:t>
            </w:r>
            <w:proofErr w:type="spellStart"/>
            <w:r w:rsidRPr="002D287A">
              <w:rPr>
                <w:rFonts w:ascii="Noto Sans" w:hAnsi="Noto Sans" w:cs="Noto Sans"/>
                <w:sz w:val="20"/>
                <w:szCs w:val="20"/>
              </w:rPr>
              <w:t>trasductores</w:t>
            </w:r>
            <w:proofErr w:type="spellEnd"/>
            <w:r w:rsidRPr="002D287A">
              <w:rPr>
                <w:rFonts w:ascii="Noto Sans" w:hAnsi="Noto Sans" w:cs="Noto Sans"/>
                <w:sz w:val="20"/>
                <w:szCs w:val="20"/>
              </w:rPr>
              <w:t>, tarjetas, relevadores, resistencias, etc.), revisión del aislamiento térmico y verificación de su correcto funcionamiento.</w:t>
            </w:r>
          </w:p>
          <w:p w14:paraId="56172828" w14:textId="77777777" w:rsidR="00270513" w:rsidRPr="004C19BA" w:rsidRDefault="00270513" w:rsidP="00E2014A">
            <w:pPr>
              <w:pStyle w:val="NormalWeb"/>
              <w:spacing w:before="0" w:beforeAutospacing="0" w:after="0" w:afterAutospacing="0"/>
              <w:jc w:val="both"/>
              <w:rPr>
                <w:rFonts w:ascii="Noto Sans" w:hAnsi="Noto Sans" w:cs="Noto Sans"/>
                <w:sz w:val="20"/>
                <w:szCs w:val="20"/>
              </w:rPr>
            </w:pPr>
          </w:p>
          <w:p w14:paraId="516C7CD8" w14:textId="77777777" w:rsidR="00270513" w:rsidRPr="002D287A" w:rsidRDefault="00270513" w:rsidP="004C19BA">
            <w:pPr>
              <w:pStyle w:val="NormalWeb"/>
              <w:spacing w:before="0" w:beforeAutospacing="0" w:after="0" w:afterAutospacing="0"/>
              <w:jc w:val="both"/>
              <w:rPr>
                <w:rFonts w:ascii="Noto Sans" w:hAnsi="Noto Sans" w:cs="Noto Sans"/>
                <w:sz w:val="20"/>
                <w:szCs w:val="20"/>
              </w:rPr>
            </w:pPr>
            <w:r w:rsidRPr="002D287A">
              <w:rPr>
                <w:rFonts w:ascii="Noto Sans" w:hAnsi="Noto Sans" w:cs="Noto Sans"/>
                <w:sz w:val="20"/>
                <w:szCs w:val="20"/>
              </w:rPr>
              <w:t> </w:t>
            </w:r>
            <w:r w:rsidRPr="002D287A">
              <w:rPr>
                <w:rFonts w:ascii="Noto Sans" w:hAnsi="Noto Sans" w:cs="Noto Sans"/>
                <w:b/>
                <w:sz w:val="20"/>
                <w:szCs w:val="20"/>
              </w:rPr>
              <w:t>Monitoreo</w:t>
            </w:r>
            <w:r w:rsidRPr="002D287A">
              <w:rPr>
                <w:rFonts w:ascii="Noto Sans" w:hAnsi="Noto Sans" w:cs="Noto Sans"/>
                <w:sz w:val="20"/>
                <w:szCs w:val="20"/>
              </w:rPr>
              <w:t xml:space="preserve"> en temperatura de 550°C por 2 horas sin contar el tiempo de estabilización, donde deberán estar registrados como mínimo 2 sensores simultáneamente distribuidos para garantizar la homogeneidad y estabilidad del equipo.</w:t>
            </w:r>
          </w:p>
          <w:p w14:paraId="49FE3D0A" w14:textId="77777777" w:rsidR="00270513" w:rsidRPr="002D287A" w:rsidRDefault="00270513" w:rsidP="004C19BA">
            <w:pPr>
              <w:pStyle w:val="NormalWeb"/>
              <w:spacing w:before="0" w:beforeAutospacing="0" w:after="0" w:afterAutospacing="0"/>
              <w:jc w:val="both"/>
              <w:rPr>
                <w:rFonts w:ascii="Noto Sans" w:hAnsi="Noto Sans" w:cs="Noto Sans"/>
                <w:sz w:val="20"/>
                <w:szCs w:val="20"/>
              </w:rPr>
            </w:pPr>
          </w:p>
          <w:p w14:paraId="397888EB" w14:textId="3EC7E7E5" w:rsidR="00270513" w:rsidRPr="002D287A" w:rsidRDefault="00270513" w:rsidP="004C19BA">
            <w:pPr>
              <w:pStyle w:val="NormalWeb"/>
              <w:numPr>
                <w:ilvl w:val="0"/>
                <w:numId w:val="99"/>
              </w:numPr>
              <w:spacing w:before="0" w:beforeAutospacing="0" w:after="0" w:afterAutospacing="0"/>
              <w:ind w:left="624" w:hanging="283"/>
              <w:jc w:val="both"/>
              <w:rPr>
                <w:rFonts w:ascii="Noto Sans" w:hAnsi="Noto Sans" w:cs="Noto Sans"/>
                <w:sz w:val="20"/>
                <w:szCs w:val="20"/>
              </w:rPr>
            </w:pPr>
            <w:r w:rsidRPr="002D287A">
              <w:rPr>
                <w:rFonts w:ascii="Noto Sans" w:hAnsi="Noto Sans" w:cs="Noto Sans"/>
                <w:sz w:val="20"/>
                <w:szCs w:val="20"/>
              </w:rPr>
              <w:t>Se requiere ajuste y </w:t>
            </w:r>
            <w:r w:rsidRPr="002D287A">
              <w:rPr>
                <w:rFonts w:ascii="Noto Sans" w:hAnsi="Noto Sans" w:cs="Noto Sans"/>
                <w:b/>
                <w:bCs/>
                <w:sz w:val="20"/>
                <w:szCs w:val="20"/>
              </w:rPr>
              <w:t>Calibración</w:t>
            </w:r>
            <w:r w:rsidRPr="002D287A">
              <w:rPr>
                <w:rFonts w:ascii="Noto Sans" w:hAnsi="Noto Sans" w:cs="Noto Sans"/>
                <w:sz w:val="20"/>
                <w:szCs w:val="20"/>
              </w:rPr>
              <w:t> del sensor (termopar tipo K) en conjunto con el Controlador de temperatura con termopares de resistencia de platino (</w:t>
            </w:r>
            <w:proofErr w:type="spellStart"/>
            <w:r w:rsidRPr="002D287A">
              <w:rPr>
                <w:rFonts w:ascii="Noto Sans" w:hAnsi="Noto Sans" w:cs="Noto Sans"/>
                <w:sz w:val="20"/>
                <w:szCs w:val="20"/>
              </w:rPr>
              <w:t>RTD´s</w:t>
            </w:r>
            <w:proofErr w:type="spellEnd"/>
            <w:r w:rsidRPr="002D287A">
              <w:rPr>
                <w:rFonts w:ascii="Noto Sans" w:hAnsi="Noto Sans" w:cs="Noto Sans"/>
                <w:sz w:val="20"/>
                <w:szCs w:val="20"/>
              </w:rPr>
              <w:t xml:space="preserve"> o pirómetros) a las siguientes </w:t>
            </w:r>
            <w:r w:rsidRPr="002D287A">
              <w:rPr>
                <w:rFonts w:ascii="Noto Sans" w:hAnsi="Noto Sans" w:cs="Noto Sans"/>
                <w:sz w:val="20"/>
                <w:szCs w:val="20"/>
              </w:rPr>
              <w:lastRenderedPageBreak/>
              <w:t>temperaturas: 550°C </w:t>
            </w:r>
            <w:r w:rsidRPr="002D287A">
              <w:rPr>
                <w:rFonts w:ascii="Noto Sans" w:hAnsi="Noto Sans" w:cs="Noto Sans"/>
                <w:sz w:val="20"/>
                <w:szCs w:val="20"/>
                <w:u w:val="single"/>
              </w:rPr>
              <w:t>+</w:t>
            </w:r>
            <w:r w:rsidRPr="002D287A">
              <w:rPr>
                <w:rFonts w:ascii="Noto Sans" w:hAnsi="Noto Sans" w:cs="Noto Sans"/>
                <w:sz w:val="20"/>
                <w:szCs w:val="20"/>
              </w:rPr>
              <w:t> 25°C, 700°C </w:t>
            </w:r>
            <w:r w:rsidRPr="002D287A">
              <w:rPr>
                <w:rFonts w:ascii="Noto Sans" w:hAnsi="Noto Sans" w:cs="Noto Sans"/>
                <w:sz w:val="20"/>
                <w:szCs w:val="20"/>
                <w:u w:val="single"/>
              </w:rPr>
              <w:t>+</w:t>
            </w:r>
            <w:r w:rsidRPr="002D287A">
              <w:rPr>
                <w:rFonts w:ascii="Noto Sans" w:hAnsi="Noto Sans" w:cs="Noto Sans"/>
                <w:sz w:val="20"/>
                <w:szCs w:val="20"/>
              </w:rPr>
              <w:t> 25°C, y 800°C </w:t>
            </w:r>
            <w:r w:rsidRPr="002D287A">
              <w:rPr>
                <w:rFonts w:ascii="Noto Sans" w:hAnsi="Noto Sans" w:cs="Noto Sans"/>
                <w:sz w:val="20"/>
                <w:szCs w:val="20"/>
                <w:u w:val="single"/>
              </w:rPr>
              <w:t>+</w:t>
            </w:r>
            <w:r w:rsidRPr="002D287A">
              <w:rPr>
                <w:rFonts w:ascii="Noto Sans" w:hAnsi="Noto Sans" w:cs="Noto Sans"/>
                <w:sz w:val="20"/>
                <w:szCs w:val="20"/>
              </w:rPr>
              <w:t> 25°C y 950°C +/- 25°C; incluir copia del certificado del patrón empleado.</w:t>
            </w:r>
          </w:p>
          <w:p w14:paraId="60296281" w14:textId="77777777" w:rsidR="00270513" w:rsidRPr="004C19BA" w:rsidRDefault="00270513" w:rsidP="004C19BA">
            <w:pPr>
              <w:pStyle w:val="NormalWeb"/>
              <w:spacing w:before="0" w:beforeAutospacing="0" w:after="0" w:afterAutospacing="0"/>
              <w:ind w:left="624"/>
              <w:jc w:val="both"/>
              <w:rPr>
                <w:rFonts w:ascii="Noto Sans" w:hAnsi="Noto Sans" w:cs="Noto Sans"/>
                <w:sz w:val="20"/>
                <w:szCs w:val="20"/>
              </w:rPr>
            </w:pPr>
          </w:p>
          <w:p w14:paraId="2EB4E57A" w14:textId="03E1CFA6" w:rsidR="00270513" w:rsidRPr="002D287A" w:rsidRDefault="00270513" w:rsidP="004C19BA">
            <w:pPr>
              <w:pStyle w:val="NormalWeb"/>
              <w:numPr>
                <w:ilvl w:val="0"/>
                <w:numId w:val="99"/>
              </w:numPr>
              <w:spacing w:before="0" w:beforeAutospacing="0" w:after="0" w:afterAutospacing="0"/>
              <w:ind w:left="624" w:hanging="283"/>
              <w:jc w:val="both"/>
              <w:rPr>
                <w:rFonts w:ascii="Noto Sans" w:hAnsi="Noto Sans" w:cs="Noto Sans"/>
                <w:sz w:val="20"/>
                <w:szCs w:val="20"/>
              </w:rPr>
            </w:pPr>
            <w:r w:rsidRPr="002D287A">
              <w:rPr>
                <w:rFonts w:ascii="Noto Sans" w:hAnsi="Noto Sans" w:cs="Noto Sans"/>
                <w:sz w:val="20"/>
                <w:szCs w:val="20"/>
              </w:rPr>
              <w:t>Se requiere la </w:t>
            </w:r>
            <w:r w:rsidRPr="002D287A">
              <w:rPr>
                <w:rFonts w:ascii="Noto Sans" w:hAnsi="Noto Sans" w:cs="Noto Sans"/>
                <w:b/>
                <w:bCs/>
                <w:sz w:val="20"/>
                <w:szCs w:val="20"/>
              </w:rPr>
              <w:t>Calificación</w:t>
            </w:r>
            <w:r w:rsidRPr="002D287A">
              <w:rPr>
                <w:rFonts w:ascii="Noto Sans" w:hAnsi="Noto Sans" w:cs="Noto Sans"/>
                <w:sz w:val="20"/>
                <w:szCs w:val="20"/>
              </w:rPr>
              <w:t> </w:t>
            </w:r>
            <w:r w:rsidRPr="002D287A">
              <w:rPr>
                <w:rFonts w:ascii="Noto Sans" w:hAnsi="Noto Sans" w:cs="Noto Sans"/>
                <w:b/>
                <w:bCs/>
                <w:sz w:val="20"/>
                <w:szCs w:val="20"/>
              </w:rPr>
              <w:t>de operación</w:t>
            </w:r>
            <w:r w:rsidRPr="002D287A">
              <w:rPr>
                <w:rFonts w:ascii="Noto Sans" w:hAnsi="Noto Sans" w:cs="Noto Sans"/>
                <w:sz w:val="20"/>
                <w:szCs w:val="20"/>
              </w:rPr>
              <w:t> </w:t>
            </w:r>
            <w:r w:rsidRPr="002D287A">
              <w:rPr>
                <w:rFonts w:ascii="Noto Sans" w:hAnsi="Noto Sans" w:cs="Noto Sans"/>
                <w:b/>
                <w:bCs/>
                <w:sz w:val="20"/>
                <w:szCs w:val="20"/>
                <w:lang w:val="es-ES"/>
              </w:rPr>
              <w:t>(CO):</w:t>
            </w:r>
            <w:r w:rsidRPr="002D287A">
              <w:rPr>
                <w:rFonts w:ascii="Noto Sans" w:hAnsi="Noto Sans" w:cs="Noto Sans"/>
                <w:sz w:val="20"/>
                <w:szCs w:val="20"/>
              </w:rPr>
              <w:t> a 4 temperaturas en cámara vacía con un mínimo de 2 termopares: 550°C </w:t>
            </w:r>
            <w:r w:rsidRPr="002D287A">
              <w:rPr>
                <w:rFonts w:ascii="Noto Sans" w:hAnsi="Noto Sans" w:cs="Noto Sans"/>
                <w:sz w:val="20"/>
                <w:szCs w:val="20"/>
                <w:u w:val="single"/>
              </w:rPr>
              <w:t>+</w:t>
            </w:r>
            <w:r w:rsidRPr="002D287A">
              <w:rPr>
                <w:rFonts w:ascii="Noto Sans" w:hAnsi="Noto Sans" w:cs="Noto Sans"/>
                <w:sz w:val="20"/>
                <w:szCs w:val="20"/>
              </w:rPr>
              <w:t> 50°C, 700°C </w:t>
            </w:r>
            <w:r w:rsidRPr="002D287A">
              <w:rPr>
                <w:rFonts w:ascii="Noto Sans" w:hAnsi="Noto Sans" w:cs="Noto Sans"/>
                <w:sz w:val="20"/>
                <w:szCs w:val="20"/>
                <w:u w:val="single"/>
              </w:rPr>
              <w:t>+</w:t>
            </w:r>
            <w:r w:rsidRPr="002D287A">
              <w:rPr>
                <w:rFonts w:ascii="Noto Sans" w:hAnsi="Noto Sans" w:cs="Noto Sans"/>
                <w:sz w:val="20"/>
                <w:szCs w:val="20"/>
              </w:rPr>
              <w:t> 25°C, y 800°C </w:t>
            </w:r>
            <w:r w:rsidRPr="002D287A">
              <w:rPr>
                <w:rFonts w:ascii="Noto Sans" w:hAnsi="Noto Sans" w:cs="Noto Sans"/>
                <w:sz w:val="20"/>
                <w:szCs w:val="20"/>
                <w:u w:val="single"/>
              </w:rPr>
              <w:t>+</w:t>
            </w:r>
            <w:r w:rsidRPr="002D287A">
              <w:rPr>
                <w:rFonts w:ascii="Noto Sans" w:hAnsi="Noto Sans" w:cs="Noto Sans"/>
                <w:sz w:val="20"/>
                <w:szCs w:val="20"/>
              </w:rPr>
              <w:t> 50°C y 950°C </w:t>
            </w:r>
            <w:r w:rsidRPr="002D287A">
              <w:rPr>
                <w:rFonts w:ascii="Noto Sans" w:hAnsi="Noto Sans" w:cs="Noto Sans"/>
                <w:sz w:val="20"/>
                <w:szCs w:val="20"/>
                <w:u w:val="single"/>
              </w:rPr>
              <w:t>+</w:t>
            </w:r>
            <w:r w:rsidRPr="002D287A">
              <w:rPr>
                <w:rFonts w:ascii="Noto Sans" w:hAnsi="Noto Sans" w:cs="Noto Sans"/>
                <w:sz w:val="20"/>
                <w:szCs w:val="20"/>
              </w:rPr>
              <w:t xml:space="preserve"> 25°C durante 2 horas sin considerar el tiempo de </w:t>
            </w:r>
            <w:r w:rsidR="004C19BA" w:rsidRPr="002D287A">
              <w:rPr>
                <w:rFonts w:ascii="Noto Sans" w:hAnsi="Noto Sans" w:cs="Noto Sans"/>
                <w:sz w:val="20"/>
                <w:szCs w:val="20"/>
              </w:rPr>
              <w:t>estabilización con</w:t>
            </w:r>
            <w:r w:rsidRPr="002D287A">
              <w:rPr>
                <w:rFonts w:ascii="Noto Sans" w:hAnsi="Noto Sans" w:cs="Noto Sans"/>
                <w:sz w:val="20"/>
                <w:szCs w:val="20"/>
              </w:rPr>
              <w:t xml:space="preserve"> un ciclo. El informe de Calificación deberá incluir instrumentos calibrados y trazables. No debe considerarse el tiempo previo que utiliza el equipo para alcanzar la temperatura requerida.</w:t>
            </w:r>
          </w:p>
          <w:p w14:paraId="6CD44166" w14:textId="77777777" w:rsidR="00270513" w:rsidRPr="002D287A" w:rsidRDefault="00270513" w:rsidP="004C19BA">
            <w:pPr>
              <w:pStyle w:val="NormalWeb"/>
              <w:spacing w:before="0" w:beforeAutospacing="0" w:after="0" w:afterAutospacing="0"/>
              <w:ind w:left="624"/>
              <w:jc w:val="both"/>
              <w:rPr>
                <w:rFonts w:ascii="Noto Sans" w:hAnsi="Noto Sans" w:cs="Noto Sans"/>
                <w:sz w:val="20"/>
                <w:szCs w:val="20"/>
              </w:rPr>
            </w:pPr>
          </w:p>
          <w:p w14:paraId="36EED770" w14:textId="3F966EC2" w:rsidR="00270513" w:rsidRPr="002D287A" w:rsidRDefault="00270513" w:rsidP="004C19BA">
            <w:pPr>
              <w:pStyle w:val="NormalWeb"/>
              <w:numPr>
                <w:ilvl w:val="0"/>
                <w:numId w:val="99"/>
              </w:numPr>
              <w:spacing w:before="0" w:beforeAutospacing="0" w:after="0" w:afterAutospacing="0"/>
              <w:ind w:left="624" w:hanging="283"/>
              <w:jc w:val="both"/>
              <w:rPr>
                <w:rFonts w:ascii="Noto Sans" w:hAnsi="Noto Sans" w:cs="Noto Sans"/>
                <w:b/>
                <w:sz w:val="20"/>
                <w:szCs w:val="20"/>
                <w:u w:val="single"/>
              </w:rPr>
            </w:pPr>
            <w:r w:rsidRPr="002D287A">
              <w:rPr>
                <w:rFonts w:ascii="Noto Sans" w:hAnsi="Noto Sans" w:cs="Noto Sans"/>
                <w:sz w:val="20"/>
                <w:szCs w:val="20"/>
              </w:rPr>
              <w:t>Se requiere la </w:t>
            </w:r>
            <w:r w:rsidRPr="002D287A">
              <w:rPr>
                <w:rFonts w:ascii="Noto Sans" w:hAnsi="Noto Sans" w:cs="Noto Sans"/>
                <w:b/>
                <w:bCs/>
                <w:sz w:val="20"/>
                <w:szCs w:val="20"/>
              </w:rPr>
              <w:t>Calificación</w:t>
            </w:r>
            <w:r w:rsidRPr="002D287A">
              <w:rPr>
                <w:rFonts w:ascii="Noto Sans" w:hAnsi="Noto Sans" w:cs="Noto Sans"/>
                <w:sz w:val="20"/>
                <w:szCs w:val="20"/>
              </w:rPr>
              <w:t> </w:t>
            </w:r>
            <w:r w:rsidRPr="002D287A">
              <w:rPr>
                <w:rFonts w:ascii="Noto Sans" w:hAnsi="Noto Sans" w:cs="Noto Sans"/>
                <w:b/>
                <w:bCs/>
                <w:sz w:val="20"/>
                <w:szCs w:val="20"/>
              </w:rPr>
              <w:t>de desempeño</w:t>
            </w:r>
            <w:r w:rsidRPr="002D287A">
              <w:rPr>
                <w:rFonts w:ascii="Noto Sans" w:hAnsi="Noto Sans" w:cs="Noto Sans"/>
                <w:sz w:val="20"/>
                <w:szCs w:val="20"/>
              </w:rPr>
              <w:t> </w:t>
            </w:r>
            <w:r w:rsidRPr="002D287A">
              <w:rPr>
                <w:rFonts w:ascii="Noto Sans" w:hAnsi="Noto Sans" w:cs="Noto Sans"/>
                <w:b/>
                <w:bCs/>
                <w:sz w:val="20"/>
                <w:szCs w:val="20"/>
                <w:lang w:val="es-ES"/>
              </w:rPr>
              <w:t>(CD):</w:t>
            </w:r>
            <w:r w:rsidRPr="002D287A">
              <w:rPr>
                <w:rFonts w:ascii="Noto Sans" w:hAnsi="Noto Sans" w:cs="Noto Sans"/>
                <w:sz w:val="20"/>
                <w:szCs w:val="20"/>
                <w:lang w:val="es-ES"/>
              </w:rPr>
              <w:t> </w:t>
            </w:r>
            <w:r w:rsidRPr="002D287A">
              <w:rPr>
                <w:rFonts w:ascii="Noto Sans" w:hAnsi="Noto Sans" w:cs="Noto Sans"/>
                <w:sz w:val="20"/>
                <w:szCs w:val="20"/>
              </w:rPr>
              <w:t>a 4 temperaturas en cámara con carga (80 %) con un mínimo de 2 termopares: 550°C </w:t>
            </w:r>
            <w:r w:rsidRPr="002D287A">
              <w:rPr>
                <w:rFonts w:ascii="Noto Sans" w:hAnsi="Noto Sans" w:cs="Noto Sans"/>
                <w:sz w:val="20"/>
                <w:szCs w:val="20"/>
                <w:u w:val="single"/>
              </w:rPr>
              <w:t>+</w:t>
            </w:r>
            <w:r w:rsidRPr="002D287A">
              <w:rPr>
                <w:rFonts w:ascii="Noto Sans" w:hAnsi="Noto Sans" w:cs="Noto Sans"/>
                <w:sz w:val="20"/>
                <w:szCs w:val="20"/>
              </w:rPr>
              <w:t> 25°C, 700°C </w:t>
            </w:r>
            <w:r w:rsidRPr="002D287A">
              <w:rPr>
                <w:rFonts w:ascii="Noto Sans" w:hAnsi="Noto Sans" w:cs="Noto Sans"/>
                <w:sz w:val="20"/>
                <w:szCs w:val="20"/>
                <w:u w:val="single"/>
              </w:rPr>
              <w:t>+</w:t>
            </w:r>
            <w:r w:rsidRPr="002D287A">
              <w:rPr>
                <w:rFonts w:ascii="Noto Sans" w:hAnsi="Noto Sans" w:cs="Noto Sans"/>
                <w:sz w:val="20"/>
                <w:szCs w:val="20"/>
              </w:rPr>
              <w:t> 50°C, y 800°C </w:t>
            </w:r>
            <w:r w:rsidRPr="002D287A">
              <w:rPr>
                <w:rFonts w:ascii="Noto Sans" w:hAnsi="Noto Sans" w:cs="Noto Sans"/>
                <w:sz w:val="20"/>
                <w:szCs w:val="20"/>
                <w:u w:val="single"/>
              </w:rPr>
              <w:t>+</w:t>
            </w:r>
            <w:r w:rsidRPr="002D287A">
              <w:rPr>
                <w:rFonts w:ascii="Noto Sans" w:hAnsi="Noto Sans" w:cs="Noto Sans"/>
                <w:sz w:val="20"/>
                <w:szCs w:val="20"/>
              </w:rPr>
              <w:t> 50°C y 950°C </w:t>
            </w:r>
            <w:r w:rsidRPr="002D287A">
              <w:rPr>
                <w:rFonts w:ascii="Noto Sans" w:hAnsi="Noto Sans" w:cs="Noto Sans"/>
                <w:sz w:val="20"/>
                <w:szCs w:val="20"/>
                <w:u w:val="single"/>
              </w:rPr>
              <w:t>+</w:t>
            </w:r>
            <w:r w:rsidRPr="002D287A">
              <w:rPr>
                <w:rFonts w:ascii="Noto Sans" w:hAnsi="Noto Sans" w:cs="Noto Sans"/>
                <w:sz w:val="20"/>
                <w:szCs w:val="20"/>
              </w:rPr>
              <w:t xml:space="preserve"> 25°C durante 2 horas sin considerar el tiempo de </w:t>
            </w:r>
            <w:r w:rsidR="004C19BA" w:rsidRPr="002D287A">
              <w:rPr>
                <w:rFonts w:ascii="Noto Sans" w:hAnsi="Noto Sans" w:cs="Noto Sans"/>
                <w:sz w:val="20"/>
                <w:szCs w:val="20"/>
              </w:rPr>
              <w:t>estabilización con</w:t>
            </w:r>
            <w:r w:rsidRPr="002D287A">
              <w:rPr>
                <w:rFonts w:ascii="Noto Sans" w:hAnsi="Noto Sans" w:cs="Noto Sans"/>
                <w:sz w:val="20"/>
                <w:szCs w:val="20"/>
              </w:rPr>
              <w:t xml:space="preserve"> un ciclo. El informe de Calificación deberá incluir instrumentos calibrados y trazables. No debe considerarse el tiempo.</w:t>
            </w:r>
          </w:p>
        </w:tc>
        <w:tc>
          <w:tcPr>
            <w:tcW w:w="1077" w:type="dxa"/>
            <w:gridSpan w:val="2"/>
            <w:shd w:val="clear" w:color="auto" w:fill="auto"/>
          </w:tcPr>
          <w:p w14:paraId="03CBAE9F" w14:textId="4B56150D" w:rsidR="00270513" w:rsidRPr="002D287A" w:rsidRDefault="00270513"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37F6AF74" w14:textId="40728337" w:rsidR="00270513" w:rsidRPr="002D287A" w:rsidRDefault="00270513"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0420B99D" w14:textId="77777777" w:rsidR="00270513" w:rsidRPr="002D287A" w:rsidRDefault="00270513" w:rsidP="00E2014A">
            <w:pPr>
              <w:snapToGrid w:val="0"/>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100 °C a 1200 °C</w:t>
            </w:r>
          </w:p>
          <w:p w14:paraId="767D6D56" w14:textId="77777777" w:rsidR="00270513" w:rsidRPr="002D287A" w:rsidRDefault="00270513" w:rsidP="00E2014A">
            <w:pPr>
              <w:snapToGrid w:val="0"/>
              <w:rPr>
                <w:rFonts w:ascii="Noto Sans" w:hAnsi="Noto Sans" w:cs="Noto Sans"/>
                <w:sz w:val="20"/>
                <w:szCs w:val="20"/>
              </w:rPr>
            </w:pPr>
          </w:p>
          <w:p w14:paraId="44D86A03" w14:textId="77777777" w:rsidR="00270513" w:rsidRPr="002D287A" w:rsidRDefault="00270513" w:rsidP="00E2014A">
            <w:pPr>
              <w:snapToGrid w:val="0"/>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1 °C</w:t>
            </w:r>
          </w:p>
          <w:p w14:paraId="3D67D2FA" w14:textId="77777777" w:rsidR="00270513" w:rsidRPr="002D287A" w:rsidRDefault="00270513" w:rsidP="00E2014A">
            <w:pPr>
              <w:snapToGrid w:val="0"/>
              <w:rPr>
                <w:rFonts w:ascii="Noto Sans" w:hAnsi="Noto Sans" w:cs="Noto Sans"/>
                <w:sz w:val="20"/>
                <w:szCs w:val="20"/>
              </w:rPr>
            </w:pPr>
          </w:p>
          <w:p w14:paraId="53158B26" w14:textId="77777777" w:rsidR="00270513" w:rsidRPr="002D287A" w:rsidRDefault="00270513" w:rsidP="00E2014A">
            <w:pPr>
              <w:snapToGrid w:val="0"/>
              <w:rPr>
                <w:rFonts w:ascii="Noto Sans" w:hAnsi="Noto Sans" w:cs="Noto Sans"/>
                <w:sz w:val="20"/>
                <w:szCs w:val="20"/>
              </w:rPr>
            </w:pPr>
            <w:r w:rsidRPr="002D287A">
              <w:rPr>
                <w:rFonts w:ascii="Noto Sans" w:hAnsi="Noto Sans" w:cs="Noto Sans"/>
                <w:sz w:val="20"/>
                <w:szCs w:val="20"/>
              </w:rPr>
              <w:t xml:space="preserve">- Mantenimiento preventivo  </w:t>
            </w:r>
          </w:p>
          <w:p w14:paraId="7C8811D5" w14:textId="77777777" w:rsidR="00270513" w:rsidRPr="002D287A" w:rsidRDefault="00270513" w:rsidP="00E2014A">
            <w:pPr>
              <w:snapToGrid w:val="0"/>
              <w:jc w:val="both"/>
              <w:rPr>
                <w:rFonts w:ascii="Noto Sans" w:hAnsi="Noto Sans" w:cs="Noto Sans"/>
                <w:sz w:val="20"/>
                <w:szCs w:val="20"/>
              </w:rPr>
            </w:pPr>
            <w:r w:rsidRPr="002D287A">
              <w:rPr>
                <w:rFonts w:ascii="Noto Sans" w:hAnsi="Noto Sans" w:cs="Noto Sans"/>
                <w:sz w:val="20"/>
                <w:szCs w:val="20"/>
              </w:rPr>
              <w:t>- Ajuste y monitoreo previo a la calibración.</w:t>
            </w:r>
          </w:p>
          <w:p w14:paraId="0B212134" w14:textId="77777777" w:rsidR="00270513" w:rsidRPr="002D287A" w:rsidRDefault="00270513" w:rsidP="00E2014A">
            <w:pPr>
              <w:snapToGrid w:val="0"/>
              <w:jc w:val="both"/>
              <w:rPr>
                <w:rFonts w:ascii="Noto Sans" w:hAnsi="Noto Sans" w:cs="Noto Sans"/>
                <w:sz w:val="20"/>
                <w:szCs w:val="20"/>
              </w:rPr>
            </w:pPr>
            <w:r w:rsidRPr="002D287A">
              <w:rPr>
                <w:rFonts w:ascii="Noto Sans" w:hAnsi="Noto Sans" w:cs="Noto Sans"/>
                <w:sz w:val="20"/>
                <w:szCs w:val="20"/>
              </w:rPr>
              <w:t>- Calibración del sensor.</w:t>
            </w:r>
          </w:p>
          <w:p w14:paraId="11036EEE" w14:textId="77777777" w:rsidR="00270513" w:rsidRPr="002D287A" w:rsidRDefault="00270513" w:rsidP="00E2014A">
            <w:pPr>
              <w:snapToGrid w:val="0"/>
              <w:jc w:val="both"/>
              <w:rPr>
                <w:rFonts w:ascii="Noto Sans" w:hAnsi="Noto Sans" w:cs="Noto Sans"/>
                <w:sz w:val="20"/>
                <w:szCs w:val="20"/>
              </w:rPr>
            </w:pPr>
            <w:r w:rsidRPr="002D287A">
              <w:rPr>
                <w:rFonts w:ascii="Noto Sans" w:hAnsi="Noto Sans" w:cs="Noto Sans"/>
                <w:sz w:val="20"/>
                <w:szCs w:val="20"/>
              </w:rPr>
              <w:t>- Calificación de operación y desempeño.</w:t>
            </w:r>
          </w:p>
          <w:p w14:paraId="4BC36C4A" w14:textId="77777777" w:rsidR="00270513" w:rsidRPr="002D287A" w:rsidRDefault="00270513" w:rsidP="00E2014A">
            <w:pPr>
              <w:snapToGrid w:val="0"/>
              <w:rPr>
                <w:rFonts w:ascii="Noto Sans" w:hAnsi="Noto Sans" w:cs="Noto Sans"/>
                <w:b/>
                <w:sz w:val="20"/>
                <w:szCs w:val="20"/>
              </w:rPr>
            </w:pPr>
          </w:p>
          <w:p w14:paraId="0DB5B6A2" w14:textId="46E9505A" w:rsidR="00270513" w:rsidRPr="002D287A" w:rsidRDefault="00270513" w:rsidP="001A302D">
            <w:pPr>
              <w:jc w:val="center"/>
              <w:rPr>
                <w:rFonts w:ascii="Noto Sans" w:hAnsi="Noto Sans" w:cs="Noto Sans"/>
                <w:b/>
                <w:sz w:val="20"/>
                <w:szCs w:val="20"/>
              </w:rPr>
            </w:pPr>
          </w:p>
        </w:tc>
        <w:tc>
          <w:tcPr>
            <w:tcW w:w="851" w:type="dxa"/>
            <w:shd w:val="clear" w:color="auto" w:fill="auto"/>
          </w:tcPr>
          <w:p w14:paraId="0F2C0EE4" w14:textId="77777777" w:rsidR="00270513" w:rsidRPr="002D287A" w:rsidRDefault="00270513" w:rsidP="00984C4F">
            <w:pPr>
              <w:pStyle w:val="Textoindependiente22"/>
              <w:spacing w:before="100"/>
              <w:ind w:left="-85" w:right="-85"/>
              <w:jc w:val="center"/>
              <w:rPr>
                <w:rFonts w:ascii="Noto Sans" w:hAnsi="Noto Sans" w:cs="Noto Sans"/>
                <w:sz w:val="20"/>
                <w:szCs w:val="20"/>
                <w:lang w:val="es-MX" w:eastAsia="es-MX"/>
              </w:rPr>
            </w:pPr>
          </w:p>
        </w:tc>
      </w:tr>
      <w:tr w:rsidR="00270513" w:rsidRPr="002D287A" w14:paraId="70F58FDB" w14:textId="77777777" w:rsidTr="5BF43BF7">
        <w:tc>
          <w:tcPr>
            <w:tcW w:w="993" w:type="dxa"/>
            <w:shd w:val="clear" w:color="auto" w:fill="auto"/>
          </w:tcPr>
          <w:p w14:paraId="7B05D03F" w14:textId="272109F0" w:rsidR="00270513" w:rsidRPr="002D287A" w:rsidRDefault="00270513" w:rsidP="00C715B0">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11</w:t>
            </w:r>
            <w:r w:rsidR="00B15E34">
              <w:rPr>
                <w:rFonts w:ascii="Noto Sans" w:hAnsi="Noto Sans" w:cs="Noto Sans"/>
                <w:sz w:val="20"/>
                <w:szCs w:val="20"/>
                <w:lang w:val="es-MX" w:eastAsia="es-MX"/>
              </w:rPr>
              <w:t>8</w:t>
            </w:r>
            <w:r w:rsidRPr="002D287A">
              <w:rPr>
                <w:rFonts w:ascii="Noto Sans" w:hAnsi="Noto Sans" w:cs="Noto Sans"/>
                <w:sz w:val="20"/>
                <w:szCs w:val="20"/>
                <w:lang w:val="es-MX" w:eastAsia="es-MX"/>
              </w:rPr>
              <w:t>.-</w:t>
            </w:r>
          </w:p>
          <w:p w14:paraId="54142701" w14:textId="2912F075" w:rsidR="00270513" w:rsidRPr="002D287A" w:rsidRDefault="00270513" w:rsidP="007D70A9">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5D50E96C" w14:textId="77777777" w:rsidR="00270513" w:rsidRPr="002D287A" w:rsidRDefault="00270513" w:rsidP="00E2014A">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PLACA DE AGITACIÓN Y CALENTAMIENTO,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 xml:space="preserve">C-MAG HS7 S1,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07.126671,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FQ-PAC-01. </w:t>
            </w:r>
          </w:p>
          <w:p w14:paraId="0417AE87" w14:textId="77777777" w:rsidR="00270513" w:rsidRPr="002D287A" w:rsidRDefault="00270513" w:rsidP="00E2014A">
            <w:pPr>
              <w:pStyle w:val="Textoindependiente22"/>
              <w:rPr>
                <w:rFonts w:ascii="Noto Sans" w:hAnsi="Noto Sans" w:cs="Noto Sans"/>
                <w:color w:val="000000"/>
                <w:sz w:val="20"/>
                <w:szCs w:val="20"/>
                <w:lang w:val="es-MX" w:eastAsia="es-MX"/>
              </w:rPr>
            </w:pPr>
          </w:p>
          <w:p w14:paraId="1B8F1FCD" w14:textId="77777777" w:rsidR="00270513" w:rsidRPr="002D287A" w:rsidRDefault="00270513" w:rsidP="00D50A36">
            <w:pPr>
              <w:pStyle w:val="Prrafodelista"/>
              <w:numPr>
                <w:ilvl w:val="0"/>
                <w:numId w:val="34"/>
              </w:numPr>
              <w:snapToGrid w:val="0"/>
              <w:spacing w:after="200" w:line="276" w:lineRule="auto"/>
              <w:jc w:val="both"/>
              <w:rPr>
                <w:rFonts w:ascii="Noto Sans" w:hAnsi="Noto Sans" w:cs="Noto Sans"/>
                <w:sz w:val="20"/>
                <w:szCs w:val="20"/>
                <w:lang w:val="es-E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5CC3BC22" w14:textId="77777777" w:rsidR="00270513" w:rsidRPr="00B07997" w:rsidRDefault="00270513" w:rsidP="00D50A36">
            <w:pPr>
              <w:pStyle w:val="Prrafodelista"/>
              <w:numPr>
                <w:ilvl w:val="1"/>
                <w:numId w:val="34"/>
              </w:numPr>
              <w:suppressAutoHyphens/>
              <w:spacing w:after="200" w:line="276" w:lineRule="auto"/>
              <w:jc w:val="both"/>
              <w:rPr>
                <w:rFonts w:ascii="Noto Sans" w:hAnsi="Noto Sans" w:cs="Noto Sans"/>
                <w:sz w:val="20"/>
                <w:szCs w:val="20"/>
              </w:rPr>
            </w:pPr>
            <w:r w:rsidRPr="00B07997">
              <w:rPr>
                <w:rFonts w:ascii="Noto Sans" w:hAnsi="Noto Sans" w:cs="Noto Sans"/>
                <w:sz w:val="20"/>
                <w:szCs w:val="20"/>
              </w:rPr>
              <w:t xml:space="preserve">Revisión técnica de las funciones de operación. </w:t>
            </w:r>
          </w:p>
          <w:p w14:paraId="5C155B30" w14:textId="5821C92E" w:rsidR="00270513" w:rsidRPr="00B07997" w:rsidRDefault="00270513" w:rsidP="00D50A36">
            <w:pPr>
              <w:pStyle w:val="Prrafodelista"/>
              <w:numPr>
                <w:ilvl w:val="1"/>
                <w:numId w:val="34"/>
              </w:numPr>
              <w:spacing w:after="200" w:line="276" w:lineRule="auto"/>
              <w:jc w:val="both"/>
              <w:rPr>
                <w:rFonts w:ascii="Noto Sans" w:hAnsi="Noto Sans" w:cs="Noto Sans"/>
                <w:sz w:val="20"/>
              </w:rPr>
            </w:pPr>
            <w:r w:rsidRPr="00B07997">
              <w:rPr>
                <w:rFonts w:ascii="Noto Sans" w:hAnsi="Noto Sans" w:cs="Noto Sans"/>
                <w:sz w:val="20"/>
              </w:rPr>
              <w:t xml:space="preserve">Revisión del sistema eléctrico, electrónico, mecánico y de la resistencia eléctrica (revisión de motor, tarjeta electrónica y </w:t>
            </w:r>
            <w:r w:rsidR="00EE31AB" w:rsidRPr="00B07997">
              <w:rPr>
                <w:rFonts w:ascii="Noto Sans" w:hAnsi="Noto Sans" w:cs="Noto Sans"/>
                <w:sz w:val="20"/>
              </w:rPr>
              <w:t xml:space="preserve">transformador) </w:t>
            </w:r>
          </w:p>
          <w:p w14:paraId="3A581D6D" w14:textId="77777777" w:rsidR="00270513" w:rsidRPr="002D287A" w:rsidRDefault="00270513" w:rsidP="00D50A36">
            <w:pPr>
              <w:pStyle w:val="Prrafodelista"/>
              <w:numPr>
                <w:ilvl w:val="1"/>
                <w:numId w:val="34"/>
              </w:numPr>
              <w:suppressAutoHyphens/>
              <w:snapToGrid w:val="0"/>
              <w:spacing w:after="200" w:line="276" w:lineRule="auto"/>
              <w:jc w:val="both"/>
              <w:rPr>
                <w:rFonts w:ascii="Noto Sans" w:hAnsi="Noto Sans" w:cs="Noto Sans"/>
                <w:sz w:val="20"/>
                <w:szCs w:val="20"/>
              </w:rPr>
            </w:pPr>
            <w:r w:rsidRPr="00B07997">
              <w:rPr>
                <w:rFonts w:ascii="Noto Sans" w:hAnsi="Noto Sans" w:cs="Noto Sans"/>
                <w:sz w:val="20"/>
                <w:szCs w:val="20"/>
              </w:rPr>
              <w:lastRenderedPageBreak/>
              <w:t>Limpieza interna y externa</w:t>
            </w:r>
            <w:r w:rsidRPr="002D287A">
              <w:rPr>
                <w:rFonts w:ascii="Noto Sans" w:hAnsi="Noto Sans" w:cs="Noto Sans"/>
                <w:sz w:val="20"/>
                <w:szCs w:val="20"/>
              </w:rPr>
              <w:t>.</w:t>
            </w:r>
          </w:p>
          <w:p w14:paraId="24292908" w14:textId="616DA208" w:rsidR="00270513" w:rsidRPr="002D287A" w:rsidRDefault="00270513" w:rsidP="00F543DB">
            <w:pPr>
              <w:pStyle w:val="Prrafodelista"/>
              <w:numPr>
                <w:ilvl w:val="1"/>
                <w:numId w:val="34"/>
              </w:numPr>
              <w:suppressAutoHyphens/>
              <w:snapToGrid w:val="0"/>
              <w:spacing w:line="276" w:lineRule="auto"/>
              <w:jc w:val="both"/>
              <w:rPr>
                <w:rFonts w:ascii="Noto Sans" w:hAnsi="Noto Sans" w:cs="Noto Sans"/>
                <w:b/>
                <w:sz w:val="20"/>
                <w:szCs w:val="20"/>
                <w:u w:val="single"/>
              </w:rPr>
            </w:pPr>
            <w:r w:rsidRPr="002D287A">
              <w:rPr>
                <w:rFonts w:ascii="Noto Sans" w:hAnsi="Noto Sans" w:cs="Noto Sans"/>
                <w:sz w:val="20"/>
                <w:szCs w:val="20"/>
              </w:rPr>
              <w:t>Ajuste de sistema de agitación y temperatura.</w:t>
            </w:r>
          </w:p>
        </w:tc>
        <w:tc>
          <w:tcPr>
            <w:tcW w:w="1077" w:type="dxa"/>
            <w:gridSpan w:val="2"/>
            <w:shd w:val="clear" w:color="auto" w:fill="auto"/>
          </w:tcPr>
          <w:p w14:paraId="5A17DF50" w14:textId="45EDF907" w:rsidR="00270513" w:rsidRPr="002D287A" w:rsidRDefault="00270513"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60DEDDDF" w14:textId="55775F81" w:rsidR="00270513" w:rsidRPr="002D287A" w:rsidRDefault="00270513"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5F97A929" w14:textId="77777777" w:rsidR="00270513" w:rsidRPr="002D287A" w:rsidRDefault="00270513" w:rsidP="00E2014A">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584166CE" w14:textId="77777777" w:rsidR="00270513" w:rsidRPr="002D287A" w:rsidRDefault="00270513" w:rsidP="00E2014A">
            <w:pPr>
              <w:snapToGrid w:val="0"/>
              <w:ind w:left="302"/>
              <w:jc w:val="both"/>
              <w:rPr>
                <w:rFonts w:ascii="Noto Sans" w:hAnsi="Noto Sans" w:cs="Noto Sans"/>
                <w:sz w:val="20"/>
                <w:szCs w:val="20"/>
              </w:rPr>
            </w:pPr>
            <w:r w:rsidRPr="002D287A">
              <w:rPr>
                <w:rFonts w:ascii="Noto Sans" w:hAnsi="Noto Sans" w:cs="Noto Sans"/>
                <w:sz w:val="20"/>
                <w:szCs w:val="20"/>
              </w:rPr>
              <w:t>Temperatura: 50°C a 500°C. Velocidad: 100 rpm a 1 500 rpm</w:t>
            </w:r>
          </w:p>
          <w:p w14:paraId="6011CFAA" w14:textId="77777777" w:rsidR="00270513" w:rsidRPr="002D287A" w:rsidRDefault="00270513" w:rsidP="00E2014A">
            <w:pPr>
              <w:snapToGrid w:val="0"/>
              <w:ind w:left="302"/>
              <w:jc w:val="both"/>
              <w:rPr>
                <w:rFonts w:ascii="Noto Sans" w:hAnsi="Noto Sans" w:cs="Noto Sans"/>
                <w:sz w:val="20"/>
                <w:szCs w:val="20"/>
              </w:rPr>
            </w:pPr>
          </w:p>
          <w:p w14:paraId="26589D01" w14:textId="77777777" w:rsidR="00270513" w:rsidRPr="002D287A" w:rsidRDefault="00270513"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5°C</w:t>
            </w:r>
          </w:p>
          <w:p w14:paraId="308BE696" w14:textId="77777777" w:rsidR="00270513" w:rsidRPr="002D287A" w:rsidRDefault="00270513" w:rsidP="00E2014A">
            <w:pPr>
              <w:snapToGrid w:val="0"/>
              <w:jc w:val="both"/>
              <w:rPr>
                <w:rFonts w:ascii="Noto Sans" w:hAnsi="Noto Sans" w:cs="Noto Sans"/>
                <w:sz w:val="20"/>
                <w:szCs w:val="20"/>
              </w:rPr>
            </w:pPr>
          </w:p>
          <w:p w14:paraId="0219DD51" w14:textId="77777777" w:rsidR="00270513" w:rsidRPr="002D287A" w:rsidRDefault="00270513" w:rsidP="00E2014A">
            <w:pPr>
              <w:rPr>
                <w:rFonts w:ascii="Noto Sans" w:hAnsi="Noto Sans" w:cs="Noto Sans"/>
                <w:sz w:val="20"/>
                <w:szCs w:val="20"/>
              </w:rPr>
            </w:pPr>
            <w:r w:rsidRPr="002D287A">
              <w:rPr>
                <w:rFonts w:ascii="Noto Sans" w:hAnsi="Noto Sans" w:cs="Noto Sans"/>
                <w:sz w:val="20"/>
                <w:szCs w:val="20"/>
              </w:rPr>
              <w:t xml:space="preserve"> -Mantenimiento preventivo</w:t>
            </w:r>
          </w:p>
          <w:p w14:paraId="60F29DBC" w14:textId="7FBC573F" w:rsidR="00270513" w:rsidRPr="002D287A" w:rsidRDefault="00270513" w:rsidP="001A302D">
            <w:pPr>
              <w:jc w:val="center"/>
              <w:rPr>
                <w:rFonts w:ascii="Noto Sans" w:hAnsi="Noto Sans" w:cs="Noto Sans"/>
                <w:b/>
                <w:sz w:val="20"/>
                <w:szCs w:val="20"/>
              </w:rPr>
            </w:pPr>
          </w:p>
        </w:tc>
        <w:tc>
          <w:tcPr>
            <w:tcW w:w="851" w:type="dxa"/>
            <w:shd w:val="clear" w:color="auto" w:fill="auto"/>
          </w:tcPr>
          <w:p w14:paraId="569A1A73" w14:textId="77777777" w:rsidR="00270513" w:rsidRPr="002D287A" w:rsidRDefault="00270513" w:rsidP="00984C4F">
            <w:pPr>
              <w:pStyle w:val="Textoindependiente22"/>
              <w:spacing w:before="100"/>
              <w:ind w:left="-85" w:right="-85"/>
              <w:jc w:val="center"/>
              <w:rPr>
                <w:rFonts w:ascii="Noto Sans" w:hAnsi="Noto Sans" w:cs="Noto Sans"/>
                <w:sz w:val="20"/>
                <w:szCs w:val="20"/>
                <w:lang w:val="es-MX" w:eastAsia="es-MX"/>
              </w:rPr>
            </w:pPr>
          </w:p>
        </w:tc>
      </w:tr>
      <w:tr w:rsidR="00C95E79" w:rsidRPr="004C19BA" w14:paraId="522D0BB0" w14:textId="77777777" w:rsidTr="5BF43BF7">
        <w:tc>
          <w:tcPr>
            <w:tcW w:w="993" w:type="dxa"/>
            <w:shd w:val="clear" w:color="auto" w:fill="auto"/>
          </w:tcPr>
          <w:p w14:paraId="1BA04113" w14:textId="0E258284" w:rsidR="00C95E79" w:rsidRPr="002D287A" w:rsidRDefault="00C95E79" w:rsidP="00C95E79">
            <w:pPr>
              <w:pStyle w:val="Textoindependiente22"/>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4C19BA">
              <w:rPr>
                <w:rFonts w:ascii="Noto Sans" w:hAnsi="Noto Sans" w:cs="Noto Sans"/>
                <w:sz w:val="20"/>
                <w:szCs w:val="20"/>
                <w:lang w:val="es-MX" w:eastAsia="es-MX"/>
              </w:rPr>
              <w:t>19</w:t>
            </w:r>
            <w:r w:rsidRPr="002D287A">
              <w:rPr>
                <w:rFonts w:ascii="Noto Sans" w:hAnsi="Noto Sans" w:cs="Noto Sans"/>
                <w:sz w:val="20"/>
                <w:szCs w:val="20"/>
                <w:lang w:val="es-MX" w:eastAsia="es-MX"/>
              </w:rPr>
              <w:t>.-</w:t>
            </w:r>
          </w:p>
          <w:p w14:paraId="5176EF95" w14:textId="6DED43D3" w:rsidR="00C95E79" w:rsidRPr="002D287A" w:rsidRDefault="00C95E79" w:rsidP="00C95E79">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rPr>
              <w:t>(DMR)</w:t>
            </w:r>
          </w:p>
        </w:tc>
        <w:tc>
          <w:tcPr>
            <w:tcW w:w="7070" w:type="dxa"/>
            <w:gridSpan w:val="2"/>
            <w:shd w:val="clear" w:color="auto" w:fill="auto"/>
          </w:tcPr>
          <w:p w14:paraId="21E33AD1" w14:textId="5A384CA0" w:rsidR="00C95E79" w:rsidRPr="004C19BA" w:rsidRDefault="00C95E79" w:rsidP="00E2014A">
            <w:pPr>
              <w:widowControl w:val="0"/>
              <w:pBdr>
                <w:top w:val="nil"/>
                <w:left w:val="nil"/>
                <w:bottom w:val="nil"/>
                <w:right w:val="nil"/>
                <w:between w:val="nil"/>
              </w:pBdr>
              <w:spacing w:line="236" w:lineRule="auto"/>
              <w:ind w:right="62" w:firstLine="7"/>
              <w:jc w:val="both"/>
              <w:rPr>
                <w:rFonts w:ascii="Noto Sans" w:hAnsi="Noto Sans" w:cs="Noto Sans"/>
                <w:sz w:val="20"/>
                <w:szCs w:val="20"/>
              </w:rPr>
            </w:pPr>
            <w:r w:rsidRPr="004C19BA">
              <w:rPr>
                <w:rFonts w:ascii="Noto Sans" w:hAnsi="Noto Sans" w:cs="Noto Sans"/>
                <w:sz w:val="20"/>
                <w:szCs w:val="20"/>
              </w:rPr>
              <w:t xml:space="preserve">PLACA DE AGITACIÓN Y CALENTAMIENTO, </w:t>
            </w:r>
            <w:r w:rsidRPr="004C19BA">
              <w:rPr>
                <w:rFonts w:ascii="Noto Sans" w:hAnsi="Noto Sans" w:cs="Noto Sans"/>
                <w:b/>
                <w:sz w:val="20"/>
                <w:szCs w:val="20"/>
              </w:rPr>
              <w:t xml:space="preserve">MARCA: </w:t>
            </w:r>
            <w:r w:rsidRPr="004C19BA">
              <w:rPr>
                <w:rFonts w:ascii="Noto Sans" w:hAnsi="Noto Sans" w:cs="Noto Sans"/>
                <w:sz w:val="20"/>
                <w:szCs w:val="20"/>
              </w:rPr>
              <w:t xml:space="preserve">BIOBASE, </w:t>
            </w:r>
            <w:r w:rsidRPr="004C19BA">
              <w:rPr>
                <w:rFonts w:ascii="Noto Sans" w:hAnsi="Noto Sans" w:cs="Noto Sans"/>
                <w:b/>
                <w:sz w:val="20"/>
                <w:szCs w:val="20"/>
              </w:rPr>
              <w:t xml:space="preserve">MODELO: </w:t>
            </w:r>
            <w:r w:rsidRPr="004C19BA">
              <w:rPr>
                <w:rFonts w:ascii="Noto Sans" w:hAnsi="Noto Sans" w:cs="Noto Sans"/>
                <w:sz w:val="20"/>
                <w:szCs w:val="20"/>
              </w:rPr>
              <w:t xml:space="preserve">MS7-H550-Pro, </w:t>
            </w:r>
            <w:r w:rsidRPr="004C19BA">
              <w:rPr>
                <w:rFonts w:ascii="Noto Sans" w:hAnsi="Noto Sans" w:cs="Noto Sans"/>
                <w:b/>
                <w:sz w:val="20"/>
                <w:szCs w:val="20"/>
              </w:rPr>
              <w:t xml:space="preserve">No. </w:t>
            </w:r>
            <w:r w:rsidR="004C19BA" w:rsidRPr="004C19BA">
              <w:rPr>
                <w:rFonts w:ascii="Noto Sans" w:hAnsi="Noto Sans" w:cs="Noto Sans"/>
                <w:b/>
                <w:sz w:val="20"/>
                <w:szCs w:val="20"/>
              </w:rPr>
              <w:t>DE SERIE</w:t>
            </w:r>
            <w:r w:rsidRPr="004C19BA">
              <w:rPr>
                <w:rFonts w:ascii="Noto Sans" w:hAnsi="Noto Sans" w:cs="Noto Sans"/>
                <w:b/>
                <w:sz w:val="20"/>
                <w:szCs w:val="20"/>
              </w:rPr>
              <w:t xml:space="preserve">: </w:t>
            </w:r>
            <w:r w:rsidR="000E7A3C" w:rsidRPr="004C19BA">
              <w:rPr>
                <w:rFonts w:ascii="Noto Sans" w:hAnsi="Noto Sans" w:cs="Noto Sans"/>
                <w:b/>
                <w:sz w:val="20"/>
                <w:szCs w:val="20"/>
              </w:rPr>
              <w:t>S/N</w:t>
            </w:r>
            <w:r w:rsidRPr="004C19BA">
              <w:rPr>
                <w:rFonts w:ascii="Noto Sans" w:hAnsi="Noto Sans" w:cs="Noto Sans"/>
                <w:sz w:val="20"/>
                <w:szCs w:val="20"/>
              </w:rPr>
              <w:t xml:space="preserve">, </w:t>
            </w:r>
            <w:r w:rsidRPr="004C19BA">
              <w:rPr>
                <w:rFonts w:ascii="Noto Sans" w:hAnsi="Noto Sans" w:cs="Noto Sans"/>
                <w:b/>
                <w:sz w:val="20"/>
                <w:szCs w:val="20"/>
              </w:rPr>
              <w:t>CLAVE DE IDENTIFICACIÓN</w:t>
            </w:r>
            <w:r w:rsidRPr="004C19BA">
              <w:rPr>
                <w:rFonts w:ascii="Noto Sans" w:hAnsi="Noto Sans" w:cs="Noto Sans"/>
                <w:sz w:val="20"/>
                <w:szCs w:val="20"/>
                <w:lang w:eastAsia="es-MX"/>
              </w:rPr>
              <w:t xml:space="preserve"> FQI-PAC-02.</w:t>
            </w:r>
          </w:p>
          <w:p w14:paraId="262C7AEE" w14:textId="77777777" w:rsidR="00C95E79" w:rsidRPr="004C19BA" w:rsidRDefault="00C95E79" w:rsidP="00D50A36">
            <w:pPr>
              <w:pStyle w:val="Prrafodelista"/>
              <w:numPr>
                <w:ilvl w:val="0"/>
                <w:numId w:val="34"/>
              </w:numPr>
              <w:snapToGrid w:val="0"/>
              <w:jc w:val="both"/>
              <w:rPr>
                <w:rFonts w:ascii="Noto Sans" w:hAnsi="Noto Sans" w:cs="Noto Sans"/>
                <w:sz w:val="20"/>
                <w:szCs w:val="20"/>
                <w:lang w:val="es-ES"/>
              </w:rPr>
            </w:pPr>
            <w:r w:rsidRPr="004C19BA">
              <w:rPr>
                <w:rFonts w:ascii="Noto Sans" w:hAnsi="Noto Sans" w:cs="Noto Sans"/>
                <w:b/>
                <w:sz w:val="20"/>
                <w:szCs w:val="20"/>
              </w:rPr>
              <w:t>Mantenimiento preventivo</w:t>
            </w:r>
            <w:r w:rsidRPr="004C19BA">
              <w:rPr>
                <w:rFonts w:ascii="Noto Sans" w:hAnsi="Noto Sans" w:cs="Noto Sans"/>
                <w:sz w:val="20"/>
                <w:szCs w:val="20"/>
              </w:rPr>
              <w:t xml:space="preserve">: </w:t>
            </w:r>
          </w:p>
          <w:p w14:paraId="1374B0C4" w14:textId="77777777" w:rsidR="00C95E79" w:rsidRPr="004C19BA" w:rsidRDefault="00C95E79" w:rsidP="00D50A36">
            <w:pPr>
              <w:pStyle w:val="Prrafodelista"/>
              <w:numPr>
                <w:ilvl w:val="1"/>
                <w:numId w:val="34"/>
              </w:numPr>
              <w:suppressAutoHyphens/>
              <w:jc w:val="both"/>
              <w:rPr>
                <w:rFonts w:ascii="Noto Sans" w:hAnsi="Noto Sans" w:cs="Noto Sans"/>
                <w:sz w:val="20"/>
                <w:szCs w:val="20"/>
              </w:rPr>
            </w:pPr>
            <w:r w:rsidRPr="004C19BA">
              <w:rPr>
                <w:rFonts w:ascii="Noto Sans" w:hAnsi="Noto Sans" w:cs="Noto Sans"/>
                <w:sz w:val="20"/>
                <w:szCs w:val="20"/>
              </w:rPr>
              <w:t xml:space="preserve">Revisión técnica de las funciones de operación. </w:t>
            </w:r>
          </w:p>
          <w:p w14:paraId="7EADFA6F" w14:textId="4A5FCBFF" w:rsidR="00C95E79" w:rsidRPr="00EE31AB" w:rsidRDefault="00C95E79" w:rsidP="00D50A36">
            <w:pPr>
              <w:pStyle w:val="Prrafodelista"/>
              <w:numPr>
                <w:ilvl w:val="1"/>
                <w:numId w:val="34"/>
              </w:numPr>
              <w:tabs>
                <w:tab w:val="left" w:pos="1168"/>
              </w:tabs>
              <w:jc w:val="both"/>
              <w:rPr>
                <w:rFonts w:ascii="Noto Sans" w:hAnsi="Noto Sans" w:cs="Noto Sans"/>
                <w:strike/>
                <w:color w:val="FF0000"/>
                <w:sz w:val="20"/>
                <w:szCs w:val="20"/>
              </w:rPr>
            </w:pPr>
            <w:r w:rsidRPr="004C19BA">
              <w:rPr>
                <w:rFonts w:ascii="Noto Sans" w:hAnsi="Noto Sans" w:cs="Noto Sans"/>
              </w:rPr>
              <w:t xml:space="preserve"> </w:t>
            </w:r>
            <w:r w:rsidRPr="004C19BA">
              <w:rPr>
                <w:rFonts w:ascii="Noto Sans" w:hAnsi="Noto Sans" w:cs="Noto Sans"/>
                <w:sz w:val="20"/>
                <w:szCs w:val="20"/>
              </w:rPr>
              <w:t>Revisión del sistema eléctrico, electrónico, mecánico y de     la resistencia eléctrica (revisión de motor, tarjeta electrónica</w:t>
            </w:r>
            <w:r w:rsidR="00EE31AB">
              <w:rPr>
                <w:rFonts w:ascii="Noto Sans" w:hAnsi="Noto Sans" w:cs="Noto Sans"/>
                <w:sz w:val="20"/>
                <w:szCs w:val="20"/>
              </w:rPr>
              <w:t xml:space="preserve"> y</w:t>
            </w:r>
            <w:r w:rsidRPr="004C19BA">
              <w:rPr>
                <w:rFonts w:ascii="Noto Sans" w:hAnsi="Noto Sans" w:cs="Noto Sans"/>
                <w:sz w:val="20"/>
                <w:szCs w:val="20"/>
              </w:rPr>
              <w:t xml:space="preserve"> transformador</w:t>
            </w:r>
            <w:r w:rsidR="00EE31AB">
              <w:rPr>
                <w:rFonts w:ascii="Noto Sans" w:hAnsi="Noto Sans" w:cs="Noto Sans"/>
                <w:sz w:val="20"/>
                <w:szCs w:val="20"/>
              </w:rPr>
              <w:t>)</w:t>
            </w:r>
            <w:r w:rsidRPr="004C19BA">
              <w:rPr>
                <w:rFonts w:ascii="Noto Sans" w:hAnsi="Noto Sans" w:cs="Noto Sans"/>
                <w:sz w:val="20"/>
                <w:szCs w:val="20"/>
              </w:rPr>
              <w:t xml:space="preserve"> </w:t>
            </w:r>
          </w:p>
          <w:p w14:paraId="5AD20B4F" w14:textId="736D6D1B" w:rsidR="00C95E79" w:rsidRPr="004C19BA" w:rsidRDefault="00C95E79" w:rsidP="00FD2B9D">
            <w:pPr>
              <w:pStyle w:val="Prrafodelista"/>
              <w:numPr>
                <w:ilvl w:val="1"/>
                <w:numId w:val="34"/>
              </w:numPr>
              <w:tabs>
                <w:tab w:val="left" w:pos="1168"/>
              </w:tabs>
              <w:jc w:val="both"/>
              <w:rPr>
                <w:rFonts w:ascii="Noto Sans" w:hAnsi="Noto Sans" w:cs="Noto Sans"/>
                <w:sz w:val="20"/>
                <w:szCs w:val="20"/>
                <w:lang w:eastAsia="es-MX"/>
              </w:rPr>
            </w:pPr>
            <w:r w:rsidRPr="004C19BA">
              <w:rPr>
                <w:rFonts w:ascii="Noto Sans" w:hAnsi="Noto Sans" w:cs="Noto Sans"/>
                <w:sz w:val="20"/>
                <w:szCs w:val="20"/>
              </w:rPr>
              <w:t>Limpieza interna y externa.</w:t>
            </w:r>
          </w:p>
        </w:tc>
        <w:tc>
          <w:tcPr>
            <w:tcW w:w="1077" w:type="dxa"/>
            <w:gridSpan w:val="2"/>
            <w:shd w:val="clear" w:color="auto" w:fill="auto"/>
          </w:tcPr>
          <w:p w14:paraId="47FF9D85" w14:textId="77777777" w:rsidR="00C95E79" w:rsidRPr="004C19BA" w:rsidRDefault="00C95E79" w:rsidP="00E2014A">
            <w:pPr>
              <w:jc w:val="center"/>
              <w:rPr>
                <w:rFonts w:ascii="Noto Sans" w:hAnsi="Noto Sans" w:cs="Noto Sans"/>
                <w:sz w:val="20"/>
                <w:szCs w:val="20"/>
              </w:rPr>
            </w:pPr>
            <w:r w:rsidRPr="004C19BA">
              <w:rPr>
                <w:rFonts w:ascii="Noto Sans" w:hAnsi="Noto Sans" w:cs="Noto Sans"/>
                <w:sz w:val="20"/>
                <w:szCs w:val="20"/>
              </w:rPr>
              <w:t>Equipo</w:t>
            </w:r>
          </w:p>
          <w:p w14:paraId="344AC2C5" w14:textId="77777777" w:rsidR="00C95E79" w:rsidRPr="004C19BA" w:rsidRDefault="00C95E79" w:rsidP="00E2014A">
            <w:pPr>
              <w:jc w:val="center"/>
              <w:rPr>
                <w:rFonts w:ascii="Noto Sans" w:hAnsi="Noto Sans" w:cs="Noto Sans"/>
                <w:sz w:val="20"/>
                <w:szCs w:val="20"/>
              </w:rPr>
            </w:pPr>
          </w:p>
          <w:p w14:paraId="331ED609" w14:textId="77777777" w:rsidR="00C95E79" w:rsidRPr="004C19BA" w:rsidRDefault="00C95E79" w:rsidP="00E2014A">
            <w:pPr>
              <w:jc w:val="center"/>
              <w:rPr>
                <w:rFonts w:ascii="Noto Sans" w:hAnsi="Noto Sans" w:cs="Noto Sans"/>
                <w:sz w:val="20"/>
                <w:szCs w:val="20"/>
              </w:rPr>
            </w:pPr>
          </w:p>
          <w:p w14:paraId="4105E246" w14:textId="77777777" w:rsidR="00C95E79" w:rsidRPr="004C19BA" w:rsidRDefault="00C95E79" w:rsidP="00E2014A">
            <w:pPr>
              <w:jc w:val="center"/>
              <w:rPr>
                <w:rFonts w:ascii="Noto Sans" w:hAnsi="Noto Sans" w:cs="Noto Sans"/>
                <w:sz w:val="20"/>
                <w:szCs w:val="20"/>
              </w:rPr>
            </w:pPr>
          </w:p>
          <w:p w14:paraId="4B49D77F" w14:textId="77777777" w:rsidR="00C95E79" w:rsidRPr="004C19BA" w:rsidRDefault="00C95E79" w:rsidP="00E2014A">
            <w:pPr>
              <w:jc w:val="center"/>
              <w:rPr>
                <w:rFonts w:ascii="Noto Sans" w:hAnsi="Noto Sans" w:cs="Noto Sans"/>
                <w:sz w:val="20"/>
                <w:szCs w:val="20"/>
              </w:rPr>
            </w:pPr>
          </w:p>
          <w:p w14:paraId="6ADCFC73" w14:textId="77777777" w:rsidR="00C95E79" w:rsidRPr="004C19BA" w:rsidRDefault="00C95E79" w:rsidP="00E2014A">
            <w:pPr>
              <w:jc w:val="center"/>
              <w:rPr>
                <w:rFonts w:ascii="Noto Sans" w:hAnsi="Noto Sans" w:cs="Noto Sans"/>
                <w:sz w:val="20"/>
                <w:szCs w:val="20"/>
              </w:rPr>
            </w:pPr>
          </w:p>
          <w:p w14:paraId="4708A9EB" w14:textId="17952F3B" w:rsidR="00C95E79" w:rsidRPr="004C19BA" w:rsidRDefault="00C95E79" w:rsidP="00984C4F">
            <w:pPr>
              <w:jc w:val="center"/>
              <w:rPr>
                <w:rFonts w:ascii="Noto Sans" w:hAnsi="Noto Sans" w:cs="Noto Sans"/>
                <w:sz w:val="20"/>
                <w:szCs w:val="20"/>
              </w:rPr>
            </w:pPr>
          </w:p>
        </w:tc>
        <w:tc>
          <w:tcPr>
            <w:tcW w:w="1458" w:type="dxa"/>
            <w:shd w:val="clear" w:color="auto" w:fill="auto"/>
          </w:tcPr>
          <w:p w14:paraId="00B4DA02" w14:textId="77777777" w:rsidR="00C95E79" w:rsidRPr="004C19BA" w:rsidRDefault="00C95E79" w:rsidP="00E2014A">
            <w:pPr>
              <w:jc w:val="center"/>
              <w:rPr>
                <w:rFonts w:ascii="Noto Sans" w:hAnsi="Noto Sans" w:cs="Noto Sans"/>
                <w:sz w:val="20"/>
                <w:szCs w:val="20"/>
              </w:rPr>
            </w:pPr>
            <w:r w:rsidRPr="004C19BA">
              <w:rPr>
                <w:rFonts w:ascii="Noto Sans" w:hAnsi="Noto Sans" w:cs="Noto Sans"/>
                <w:sz w:val="20"/>
                <w:szCs w:val="20"/>
              </w:rPr>
              <w:t>1</w:t>
            </w:r>
          </w:p>
          <w:p w14:paraId="351C2AEF" w14:textId="77777777" w:rsidR="00C95E79" w:rsidRPr="004C19BA" w:rsidRDefault="00C95E79" w:rsidP="00E2014A">
            <w:pPr>
              <w:jc w:val="center"/>
              <w:rPr>
                <w:rFonts w:ascii="Noto Sans" w:hAnsi="Noto Sans" w:cs="Noto Sans"/>
                <w:sz w:val="20"/>
                <w:szCs w:val="20"/>
              </w:rPr>
            </w:pPr>
          </w:p>
          <w:p w14:paraId="14A7F31C" w14:textId="77777777" w:rsidR="00C95E79" w:rsidRPr="004C19BA" w:rsidRDefault="00C95E79" w:rsidP="00E2014A">
            <w:pPr>
              <w:jc w:val="center"/>
              <w:rPr>
                <w:rFonts w:ascii="Noto Sans" w:hAnsi="Noto Sans" w:cs="Noto Sans"/>
                <w:sz w:val="20"/>
                <w:szCs w:val="20"/>
              </w:rPr>
            </w:pPr>
          </w:p>
          <w:p w14:paraId="1FF7F36B" w14:textId="77777777" w:rsidR="00C95E79" w:rsidRPr="004C19BA" w:rsidRDefault="00C95E79" w:rsidP="00E2014A">
            <w:pPr>
              <w:jc w:val="center"/>
              <w:rPr>
                <w:rFonts w:ascii="Noto Sans" w:hAnsi="Noto Sans" w:cs="Noto Sans"/>
                <w:sz w:val="20"/>
                <w:szCs w:val="20"/>
              </w:rPr>
            </w:pPr>
          </w:p>
          <w:p w14:paraId="4F8B43FF" w14:textId="77777777" w:rsidR="00FD2B9D" w:rsidRPr="004C19BA" w:rsidRDefault="00FD2B9D" w:rsidP="00E2014A">
            <w:pPr>
              <w:jc w:val="center"/>
              <w:rPr>
                <w:rFonts w:ascii="Noto Sans" w:hAnsi="Noto Sans" w:cs="Noto Sans"/>
                <w:sz w:val="20"/>
                <w:szCs w:val="20"/>
              </w:rPr>
            </w:pPr>
          </w:p>
          <w:p w14:paraId="06422538" w14:textId="77777777" w:rsidR="00C95E79" w:rsidRPr="004C19BA" w:rsidRDefault="00C95E79" w:rsidP="00E2014A">
            <w:pPr>
              <w:jc w:val="center"/>
              <w:rPr>
                <w:rFonts w:ascii="Noto Sans" w:hAnsi="Noto Sans" w:cs="Noto Sans"/>
                <w:sz w:val="20"/>
                <w:szCs w:val="20"/>
              </w:rPr>
            </w:pPr>
          </w:p>
          <w:p w14:paraId="326B7C81" w14:textId="5141A45A" w:rsidR="00C95E79" w:rsidRPr="004C19BA" w:rsidRDefault="00C95E79" w:rsidP="00984C4F">
            <w:pPr>
              <w:jc w:val="center"/>
              <w:rPr>
                <w:rFonts w:ascii="Noto Sans" w:hAnsi="Noto Sans" w:cs="Noto Sans"/>
                <w:sz w:val="20"/>
                <w:szCs w:val="20"/>
              </w:rPr>
            </w:pPr>
          </w:p>
        </w:tc>
        <w:tc>
          <w:tcPr>
            <w:tcW w:w="3544" w:type="dxa"/>
            <w:shd w:val="clear" w:color="auto" w:fill="auto"/>
          </w:tcPr>
          <w:p w14:paraId="6CDBD954" w14:textId="77777777" w:rsidR="00C95E79" w:rsidRPr="004C19BA" w:rsidRDefault="00C95E79" w:rsidP="00E2014A">
            <w:pPr>
              <w:snapToGrid w:val="0"/>
              <w:jc w:val="both"/>
              <w:rPr>
                <w:rFonts w:ascii="Noto Sans" w:hAnsi="Noto Sans" w:cs="Noto Sans"/>
                <w:b/>
                <w:sz w:val="20"/>
                <w:szCs w:val="20"/>
              </w:rPr>
            </w:pPr>
            <w:r w:rsidRPr="004C19BA">
              <w:rPr>
                <w:rFonts w:ascii="Noto Sans" w:hAnsi="Noto Sans" w:cs="Noto Sans"/>
                <w:b/>
                <w:sz w:val="20"/>
                <w:szCs w:val="20"/>
              </w:rPr>
              <w:t xml:space="preserve">Alcance: </w:t>
            </w:r>
          </w:p>
          <w:p w14:paraId="492D6FFD" w14:textId="77777777" w:rsidR="00C95E79" w:rsidRPr="004C19BA" w:rsidRDefault="00C95E79" w:rsidP="00E2014A">
            <w:pPr>
              <w:snapToGrid w:val="0"/>
              <w:ind w:left="302"/>
              <w:jc w:val="both"/>
              <w:rPr>
                <w:rFonts w:ascii="Noto Sans" w:hAnsi="Noto Sans" w:cs="Noto Sans"/>
                <w:sz w:val="20"/>
                <w:szCs w:val="20"/>
              </w:rPr>
            </w:pPr>
            <w:r w:rsidRPr="004C19BA">
              <w:rPr>
                <w:rFonts w:ascii="Noto Sans" w:hAnsi="Noto Sans" w:cs="Noto Sans"/>
                <w:sz w:val="20"/>
                <w:szCs w:val="20"/>
              </w:rPr>
              <w:t>Temperatura: 50°C a 500°C. Velocidad: 100 rpm a 1 500 rpm</w:t>
            </w:r>
          </w:p>
          <w:p w14:paraId="6F2E1C24" w14:textId="77777777" w:rsidR="00C95E79" w:rsidRPr="004C19BA" w:rsidRDefault="00C95E79" w:rsidP="00E2014A">
            <w:pPr>
              <w:snapToGrid w:val="0"/>
              <w:ind w:left="302"/>
              <w:jc w:val="both"/>
              <w:rPr>
                <w:rFonts w:ascii="Noto Sans" w:hAnsi="Noto Sans" w:cs="Noto Sans"/>
                <w:sz w:val="20"/>
                <w:szCs w:val="20"/>
              </w:rPr>
            </w:pPr>
          </w:p>
          <w:p w14:paraId="56FA8C1C" w14:textId="77777777" w:rsidR="00C95E79" w:rsidRPr="004C19BA" w:rsidRDefault="00C95E79" w:rsidP="00E2014A">
            <w:pPr>
              <w:snapToGrid w:val="0"/>
              <w:jc w:val="both"/>
              <w:rPr>
                <w:rFonts w:ascii="Noto Sans" w:hAnsi="Noto Sans" w:cs="Noto Sans"/>
                <w:sz w:val="20"/>
                <w:szCs w:val="20"/>
              </w:rPr>
            </w:pPr>
            <w:r w:rsidRPr="004C19BA">
              <w:rPr>
                <w:rFonts w:ascii="Noto Sans" w:hAnsi="Noto Sans" w:cs="Noto Sans"/>
                <w:b/>
                <w:sz w:val="20"/>
                <w:szCs w:val="20"/>
              </w:rPr>
              <w:t>Resolución:</w:t>
            </w:r>
            <w:r w:rsidRPr="004C19BA">
              <w:rPr>
                <w:rFonts w:ascii="Noto Sans" w:hAnsi="Noto Sans" w:cs="Noto Sans"/>
                <w:sz w:val="20"/>
                <w:szCs w:val="20"/>
              </w:rPr>
              <w:t xml:space="preserve"> 5°C</w:t>
            </w:r>
          </w:p>
          <w:p w14:paraId="64DDF1C0" w14:textId="77777777" w:rsidR="00C95E79" w:rsidRPr="004C19BA" w:rsidRDefault="00C95E79" w:rsidP="00E2014A">
            <w:pPr>
              <w:snapToGrid w:val="0"/>
              <w:jc w:val="both"/>
              <w:rPr>
                <w:rFonts w:ascii="Noto Sans" w:hAnsi="Noto Sans" w:cs="Noto Sans"/>
                <w:sz w:val="20"/>
                <w:szCs w:val="20"/>
              </w:rPr>
            </w:pPr>
          </w:p>
          <w:p w14:paraId="31903BF3" w14:textId="77777777" w:rsidR="00C95E79" w:rsidRPr="004C19BA" w:rsidRDefault="00C95E79" w:rsidP="00E2014A">
            <w:pPr>
              <w:rPr>
                <w:rFonts w:ascii="Noto Sans" w:hAnsi="Noto Sans" w:cs="Noto Sans"/>
                <w:sz w:val="20"/>
                <w:szCs w:val="20"/>
              </w:rPr>
            </w:pPr>
            <w:r w:rsidRPr="004C19BA">
              <w:rPr>
                <w:rFonts w:ascii="Noto Sans" w:hAnsi="Noto Sans" w:cs="Noto Sans"/>
                <w:sz w:val="20"/>
                <w:szCs w:val="20"/>
              </w:rPr>
              <w:t xml:space="preserve"> -Mantenimiento preventivo</w:t>
            </w:r>
          </w:p>
          <w:p w14:paraId="0558B405" w14:textId="77777777" w:rsidR="00C95E79" w:rsidRPr="004C19BA" w:rsidRDefault="00C95E79" w:rsidP="00E2014A">
            <w:pPr>
              <w:rPr>
                <w:rFonts w:ascii="Noto Sans" w:hAnsi="Noto Sans" w:cs="Noto Sans"/>
                <w:sz w:val="20"/>
                <w:szCs w:val="20"/>
              </w:rPr>
            </w:pPr>
          </w:p>
          <w:p w14:paraId="60943C6D" w14:textId="058ED1C0" w:rsidR="00C95E79" w:rsidRPr="004C19BA" w:rsidRDefault="00C95E79" w:rsidP="00E2014A">
            <w:pPr>
              <w:snapToGrid w:val="0"/>
              <w:jc w:val="both"/>
              <w:rPr>
                <w:rFonts w:ascii="Noto Sans" w:hAnsi="Noto Sans" w:cs="Noto Sans"/>
                <w:b/>
                <w:sz w:val="20"/>
                <w:szCs w:val="20"/>
              </w:rPr>
            </w:pPr>
          </w:p>
        </w:tc>
        <w:tc>
          <w:tcPr>
            <w:tcW w:w="851" w:type="dxa"/>
            <w:shd w:val="clear" w:color="auto" w:fill="auto"/>
          </w:tcPr>
          <w:p w14:paraId="31DEFA17" w14:textId="77777777" w:rsidR="00C95E79" w:rsidRPr="004C19BA" w:rsidRDefault="00C95E79" w:rsidP="00984C4F">
            <w:pPr>
              <w:pStyle w:val="Textoindependiente22"/>
              <w:spacing w:before="100"/>
              <w:ind w:left="-85" w:right="-85"/>
              <w:jc w:val="center"/>
              <w:rPr>
                <w:rFonts w:ascii="Noto Sans" w:hAnsi="Noto Sans" w:cs="Noto Sans"/>
                <w:sz w:val="20"/>
                <w:szCs w:val="20"/>
                <w:highlight w:val="yellow"/>
                <w:lang w:val="es-MX" w:eastAsia="es-MX"/>
              </w:rPr>
            </w:pPr>
          </w:p>
        </w:tc>
      </w:tr>
      <w:tr w:rsidR="00C95E79" w:rsidRPr="002D287A" w14:paraId="20CC0EFA" w14:textId="77777777" w:rsidTr="5BF43BF7">
        <w:tc>
          <w:tcPr>
            <w:tcW w:w="993" w:type="dxa"/>
            <w:shd w:val="clear" w:color="auto" w:fill="auto"/>
          </w:tcPr>
          <w:p w14:paraId="51F5B048" w14:textId="10F281A6" w:rsidR="00C95E79" w:rsidRPr="00C95E79" w:rsidRDefault="00C95E79" w:rsidP="00C95E79">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2</w:t>
            </w:r>
            <w:r w:rsidR="004C19BA">
              <w:rPr>
                <w:rFonts w:ascii="Noto Sans" w:hAnsi="Noto Sans" w:cs="Noto Sans"/>
                <w:sz w:val="20"/>
                <w:szCs w:val="20"/>
                <w:lang w:val="es-MX" w:eastAsia="es-MX"/>
              </w:rPr>
              <w:t>0</w:t>
            </w:r>
            <w:r w:rsidRPr="002D287A">
              <w:rPr>
                <w:rFonts w:ascii="Noto Sans" w:hAnsi="Noto Sans" w:cs="Noto Sans"/>
                <w:sz w:val="20"/>
                <w:szCs w:val="20"/>
                <w:lang w:val="es-MX" w:eastAsia="es-MX"/>
              </w:rPr>
              <w:t>.-</w:t>
            </w:r>
          </w:p>
          <w:p w14:paraId="32D53D81" w14:textId="59789E56" w:rsidR="00C95E79" w:rsidRPr="002D287A" w:rsidRDefault="00C95E79" w:rsidP="00C95E79">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w:t>
            </w:r>
            <w:r w:rsidRPr="002D287A">
              <w:rPr>
                <w:rFonts w:ascii="Noto Sans" w:hAnsi="Noto Sans" w:cs="Noto Sans"/>
                <w:sz w:val="20"/>
                <w:szCs w:val="20"/>
              </w:rPr>
              <w:t>MR)</w:t>
            </w:r>
          </w:p>
        </w:tc>
        <w:tc>
          <w:tcPr>
            <w:tcW w:w="7070" w:type="dxa"/>
            <w:gridSpan w:val="2"/>
            <w:shd w:val="clear" w:color="auto" w:fill="auto"/>
          </w:tcPr>
          <w:p w14:paraId="49DA08FC" w14:textId="77777777" w:rsidR="00C95E79" w:rsidRPr="002D287A" w:rsidRDefault="00C95E79" w:rsidP="00E2014A">
            <w:pPr>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 xml:space="preserve">PLACA DE AGITACIÓN Y CALENTAMIENTO,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eastAsia="es-MX"/>
              </w:rPr>
              <w:t xml:space="preserve">C-MAG HS7 S1,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eastAsia="es-MX"/>
              </w:rPr>
              <w:t xml:space="preserve"> 7.129979</w:t>
            </w:r>
            <w:r w:rsidRPr="002D287A">
              <w:rPr>
                <w:rFonts w:ascii="Noto Sans" w:hAnsi="Noto Sans" w:cs="Noto Sans"/>
                <w:sz w:val="20"/>
                <w:szCs w:val="20"/>
                <w:lang w:eastAsia="es-MX"/>
              </w:rPr>
              <w:t>,</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eastAsia="es-MX"/>
              </w:rPr>
              <w:t xml:space="preserve"> FQ-PAC-05.</w:t>
            </w:r>
          </w:p>
          <w:p w14:paraId="4C9790A0" w14:textId="77777777" w:rsidR="00C95E79" w:rsidRPr="002D287A" w:rsidRDefault="00C95E79" w:rsidP="00E2014A">
            <w:pPr>
              <w:pStyle w:val="Prrafodelista"/>
              <w:suppressAutoHyphens/>
              <w:spacing w:line="260" w:lineRule="atLeast"/>
              <w:ind w:left="850"/>
              <w:jc w:val="both"/>
              <w:rPr>
                <w:rFonts w:ascii="Noto Sans" w:hAnsi="Noto Sans" w:cs="Noto Sans"/>
                <w:sz w:val="16"/>
                <w:szCs w:val="16"/>
              </w:rPr>
            </w:pPr>
          </w:p>
          <w:p w14:paraId="6D94253C" w14:textId="77777777" w:rsidR="00C95E79" w:rsidRPr="002D287A" w:rsidRDefault="00C95E79" w:rsidP="00D50A36">
            <w:pPr>
              <w:pStyle w:val="Prrafodelista"/>
              <w:numPr>
                <w:ilvl w:val="0"/>
                <w:numId w:val="8"/>
              </w:numPr>
              <w:snapToGrid w:val="0"/>
              <w:jc w:val="both"/>
              <w:rPr>
                <w:rFonts w:ascii="Noto Sans" w:hAnsi="Noto Sans" w:cs="Noto Sans"/>
                <w:sz w:val="20"/>
                <w:szCs w:val="20"/>
                <w:lang w:val="es-E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67656A34" w14:textId="77777777" w:rsidR="00C95E79" w:rsidRPr="002D287A" w:rsidRDefault="00C95E79" w:rsidP="00D50A36">
            <w:pPr>
              <w:pStyle w:val="Prrafodelista"/>
              <w:numPr>
                <w:ilvl w:val="1"/>
                <w:numId w:val="34"/>
              </w:numPr>
              <w:suppressAutoHyphens/>
              <w:ind w:left="850" w:hanging="141"/>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38A82D06" w14:textId="21AECF9F" w:rsidR="00C95E79" w:rsidRPr="002D287A" w:rsidRDefault="00C95E79" w:rsidP="00D50A36">
            <w:pPr>
              <w:pStyle w:val="Prrafodelista"/>
              <w:numPr>
                <w:ilvl w:val="1"/>
                <w:numId w:val="34"/>
              </w:numPr>
              <w:ind w:left="884" w:hanging="142"/>
              <w:jc w:val="both"/>
              <w:rPr>
                <w:rFonts w:ascii="Noto Sans" w:hAnsi="Noto Sans" w:cs="Noto Sans"/>
                <w:sz w:val="20"/>
              </w:rPr>
            </w:pPr>
            <w:r w:rsidRPr="002D287A">
              <w:rPr>
                <w:rFonts w:ascii="Noto Sans" w:hAnsi="Noto Sans" w:cs="Noto Sans"/>
                <w:sz w:val="20"/>
              </w:rPr>
              <w:t>Revisión del sistema eléctrico, electrónico, mecánico y de la resistencia eléctrica (revisión de motor, tarjeta electrónica</w:t>
            </w:r>
            <w:r w:rsidR="00EE31AB">
              <w:rPr>
                <w:rFonts w:ascii="Noto Sans" w:hAnsi="Noto Sans" w:cs="Noto Sans"/>
                <w:sz w:val="20"/>
              </w:rPr>
              <w:t xml:space="preserve"> y</w:t>
            </w:r>
            <w:r w:rsidRPr="002D287A">
              <w:rPr>
                <w:rFonts w:ascii="Noto Sans" w:hAnsi="Noto Sans" w:cs="Noto Sans"/>
                <w:sz w:val="20"/>
              </w:rPr>
              <w:t xml:space="preserve"> transformador</w:t>
            </w:r>
            <w:r w:rsidR="00EE31AB">
              <w:rPr>
                <w:rFonts w:ascii="Noto Sans" w:hAnsi="Noto Sans" w:cs="Noto Sans"/>
                <w:sz w:val="20"/>
              </w:rPr>
              <w:t>)</w:t>
            </w:r>
            <w:r w:rsidRPr="002D287A">
              <w:rPr>
                <w:rFonts w:ascii="Noto Sans" w:hAnsi="Noto Sans" w:cs="Noto Sans"/>
                <w:sz w:val="20"/>
              </w:rPr>
              <w:t xml:space="preserve"> </w:t>
            </w:r>
          </w:p>
          <w:p w14:paraId="26D41ABE" w14:textId="77777777" w:rsidR="00C95E79" w:rsidRDefault="00C95E79" w:rsidP="00D50A36">
            <w:pPr>
              <w:pStyle w:val="Prrafodelista"/>
              <w:numPr>
                <w:ilvl w:val="1"/>
                <w:numId w:val="34"/>
              </w:numPr>
              <w:tabs>
                <w:tab w:val="left" w:pos="884"/>
              </w:tabs>
              <w:snapToGrid w:val="0"/>
              <w:ind w:left="884" w:hanging="163"/>
              <w:jc w:val="both"/>
              <w:rPr>
                <w:rFonts w:ascii="Noto Sans" w:hAnsi="Noto Sans" w:cs="Noto Sans"/>
                <w:sz w:val="20"/>
                <w:szCs w:val="20"/>
              </w:rPr>
            </w:pPr>
            <w:r w:rsidRPr="00E47F56">
              <w:rPr>
                <w:rFonts w:ascii="Noto Sans" w:hAnsi="Noto Sans" w:cs="Noto Sans"/>
                <w:sz w:val="20"/>
                <w:szCs w:val="20"/>
              </w:rPr>
              <w:t>Limpieza interna y externa.</w:t>
            </w:r>
          </w:p>
          <w:p w14:paraId="78165319" w14:textId="67B30459" w:rsidR="002851D4" w:rsidRPr="00E47F56" w:rsidRDefault="00D86B78" w:rsidP="00D86B78">
            <w:pPr>
              <w:pStyle w:val="Prrafodelista"/>
              <w:tabs>
                <w:tab w:val="left" w:pos="884"/>
                <w:tab w:val="left" w:pos="5944"/>
              </w:tabs>
              <w:snapToGrid w:val="0"/>
              <w:ind w:left="884"/>
              <w:jc w:val="both"/>
              <w:rPr>
                <w:rFonts w:ascii="Noto Sans" w:hAnsi="Noto Sans" w:cs="Noto Sans"/>
                <w:sz w:val="20"/>
                <w:szCs w:val="20"/>
              </w:rPr>
            </w:pPr>
            <w:r>
              <w:rPr>
                <w:rFonts w:ascii="Noto Sans" w:hAnsi="Noto Sans" w:cs="Noto Sans"/>
                <w:sz w:val="20"/>
                <w:szCs w:val="20"/>
              </w:rPr>
              <w:tab/>
            </w:r>
          </w:p>
          <w:p w14:paraId="39A539CE" w14:textId="3212C384" w:rsidR="00C95E79" w:rsidRPr="002D287A" w:rsidRDefault="00C95E79" w:rsidP="00E2014A">
            <w:pPr>
              <w:pStyle w:val="Textoindependiente22"/>
              <w:rPr>
                <w:rFonts w:ascii="Noto Sans" w:hAnsi="Noto Sans" w:cs="Noto Sans"/>
                <w:sz w:val="20"/>
                <w:szCs w:val="20"/>
                <w:lang w:val="es-MX" w:eastAsia="es-MX"/>
              </w:rPr>
            </w:pPr>
            <w:r w:rsidRPr="00E47F56">
              <w:rPr>
                <w:rFonts w:ascii="Noto Sans" w:hAnsi="Noto Sans" w:cs="Noto Sans"/>
                <w:b/>
                <w:sz w:val="20"/>
                <w:szCs w:val="20"/>
              </w:rPr>
              <w:t>Suministro de cable de alimentación</w:t>
            </w:r>
            <w:r w:rsidRPr="00E47F56">
              <w:rPr>
                <w:rFonts w:ascii="Noto Sans" w:hAnsi="Noto Sans" w:cs="Noto Sans"/>
                <w:sz w:val="20"/>
                <w:szCs w:val="20"/>
              </w:rPr>
              <w:t xml:space="preserve"> eléctrica de 15 Amperes.</w:t>
            </w:r>
          </w:p>
        </w:tc>
        <w:tc>
          <w:tcPr>
            <w:tcW w:w="1077" w:type="dxa"/>
            <w:gridSpan w:val="2"/>
            <w:shd w:val="clear" w:color="auto" w:fill="auto"/>
          </w:tcPr>
          <w:p w14:paraId="14E3664A" w14:textId="77777777" w:rsidR="00C95E79" w:rsidRPr="002D287A" w:rsidRDefault="00C95E79" w:rsidP="00E2014A">
            <w:pPr>
              <w:snapToGrid w:val="0"/>
              <w:rPr>
                <w:rFonts w:ascii="Noto Sans" w:hAnsi="Noto Sans" w:cs="Noto Sans"/>
                <w:sz w:val="20"/>
                <w:szCs w:val="20"/>
              </w:rPr>
            </w:pPr>
            <w:r w:rsidRPr="002D287A">
              <w:rPr>
                <w:rFonts w:ascii="Noto Sans" w:hAnsi="Noto Sans" w:cs="Noto Sans"/>
                <w:sz w:val="20"/>
                <w:szCs w:val="20"/>
              </w:rPr>
              <w:t>Equipo</w:t>
            </w:r>
          </w:p>
          <w:p w14:paraId="72D7D55C" w14:textId="77777777" w:rsidR="00C95E79" w:rsidRPr="002D287A" w:rsidRDefault="00C95E79" w:rsidP="00E2014A">
            <w:pPr>
              <w:snapToGrid w:val="0"/>
              <w:rPr>
                <w:rFonts w:ascii="Noto Sans" w:hAnsi="Noto Sans" w:cs="Noto Sans"/>
                <w:sz w:val="20"/>
                <w:szCs w:val="20"/>
              </w:rPr>
            </w:pPr>
          </w:p>
          <w:p w14:paraId="5D211844" w14:textId="77777777" w:rsidR="00C95E79" w:rsidRPr="002D287A" w:rsidRDefault="00C95E79" w:rsidP="00E2014A">
            <w:pPr>
              <w:snapToGrid w:val="0"/>
              <w:rPr>
                <w:rFonts w:ascii="Noto Sans" w:hAnsi="Noto Sans" w:cs="Noto Sans"/>
                <w:sz w:val="20"/>
                <w:szCs w:val="20"/>
              </w:rPr>
            </w:pPr>
          </w:p>
          <w:p w14:paraId="59ACCD7B" w14:textId="77777777" w:rsidR="00C95E79" w:rsidRPr="002D287A" w:rsidRDefault="00C95E79" w:rsidP="00E2014A">
            <w:pPr>
              <w:snapToGrid w:val="0"/>
              <w:rPr>
                <w:rFonts w:ascii="Noto Sans" w:hAnsi="Noto Sans" w:cs="Noto Sans"/>
                <w:sz w:val="20"/>
                <w:szCs w:val="20"/>
              </w:rPr>
            </w:pPr>
          </w:p>
          <w:p w14:paraId="5553CD49" w14:textId="77777777" w:rsidR="00C95E79" w:rsidRPr="002D287A" w:rsidRDefault="00C95E79" w:rsidP="00E2014A">
            <w:pPr>
              <w:snapToGrid w:val="0"/>
              <w:rPr>
                <w:rFonts w:ascii="Noto Sans" w:hAnsi="Noto Sans" w:cs="Noto Sans"/>
                <w:sz w:val="20"/>
                <w:szCs w:val="20"/>
              </w:rPr>
            </w:pPr>
          </w:p>
          <w:p w14:paraId="0AF74F0D" w14:textId="77777777" w:rsidR="00C95E79" w:rsidRPr="002D287A" w:rsidRDefault="00C95E79" w:rsidP="00E2014A">
            <w:pPr>
              <w:snapToGrid w:val="0"/>
              <w:rPr>
                <w:rFonts w:ascii="Noto Sans" w:hAnsi="Noto Sans" w:cs="Noto Sans"/>
                <w:sz w:val="20"/>
                <w:szCs w:val="20"/>
              </w:rPr>
            </w:pPr>
          </w:p>
          <w:p w14:paraId="4CA05DEB" w14:textId="77777777" w:rsidR="00C95E79" w:rsidRPr="002D287A" w:rsidRDefault="00C95E79" w:rsidP="00E2014A">
            <w:pPr>
              <w:snapToGrid w:val="0"/>
              <w:rPr>
                <w:rFonts w:ascii="Noto Sans" w:hAnsi="Noto Sans" w:cs="Noto Sans"/>
                <w:sz w:val="20"/>
                <w:szCs w:val="20"/>
              </w:rPr>
            </w:pPr>
          </w:p>
          <w:p w14:paraId="3F3FE30D" w14:textId="77777777" w:rsidR="00C95E79" w:rsidRPr="002D287A" w:rsidRDefault="00C95E79" w:rsidP="00E2014A">
            <w:pPr>
              <w:snapToGrid w:val="0"/>
              <w:rPr>
                <w:rFonts w:ascii="Noto Sans" w:hAnsi="Noto Sans" w:cs="Noto Sans"/>
                <w:sz w:val="20"/>
                <w:szCs w:val="20"/>
              </w:rPr>
            </w:pPr>
          </w:p>
          <w:p w14:paraId="10F64C08" w14:textId="77777777" w:rsidR="00C95E79" w:rsidRPr="002D287A" w:rsidRDefault="00C95E79" w:rsidP="00E2014A">
            <w:pPr>
              <w:snapToGrid w:val="0"/>
              <w:rPr>
                <w:rFonts w:ascii="Noto Sans" w:hAnsi="Noto Sans" w:cs="Noto Sans"/>
                <w:sz w:val="20"/>
                <w:szCs w:val="20"/>
              </w:rPr>
            </w:pPr>
          </w:p>
          <w:p w14:paraId="1EF928D2" w14:textId="77777777" w:rsidR="002851D4" w:rsidRDefault="002851D4" w:rsidP="00984C4F">
            <w:pPr>
              <w:jc w:val="center"/>
              <w:rPr>
                <w:rFonts w:ascii="Noto Sans" w:hAnsi="Noto Sans" w:cs="Noto Sans"/>
                <w:sz w:val="20"/>
                <w:szCs w:val="20"/>
              </w:rPr>
            </w:pPr>
          </w:p>
          <w:p w14:paraId="12A779AB" w14:textId="53CF8E5F" w:rsidR="00C95E79" w:rsidRPr="002D287A" w:rsidRDefault="00C95E79" w:rsidP="00984C4F">
            <w:pPr>
              <w:jc w:val="center"/>
              <w:rPr>
                <w:rFonts w:ascii="Noto Sans" w:hAnsi="Noto Sans" w:cs="Noto Sans"/>
                <w:sz w:val="20"/>
                <w:szCs w:val="20"/>
              </w:rPr>
            </w:pPr>
            <w:r w:rsidRPr="002D287A">
              <w:rPr>
                <w:rFonts w:ascii="Noto Sans" w:hAnsi="Noto Sans" w:cs="Noto Sans"/>
                <w:sz w:val="20"/>
                <w:szCs w:val="20"/>
              </w:rPr>
              <w:t>Pieza</w:t>
            </w:r>
          </w:p>
        </w:tc>
        <w:tc>
          <w:tcPr>
            <w:tcW w:w="1458" w:type="dxa"/>
            <w:shd w:val="clear" w:color="auto" w:fill="auto"/>
          </w:tcPr>
          <w:p w14:paraId="5C95A694" w14:textId="77777777" w:rsidR="00C95E79" w:rsidRPr="002D287A" w:rsidRDefault="00C95E79" w:rsidP="00E2014A">
            <w:pPr>
              <w:jc w:val="center"/>
              <w:rPr>
                <w:rFonts w:ascii="Noto Sans" w:hAnsi="Noto Sans" w:cs="Noto Sans"/>
                <w:sz w:val="20"/>
                <w:szCs w:val="20"/>
              </w:rPr>
            </w:pPr>
            <w:r w:rsidRPr="002D287A">
              <w:rPr>
                <w:rFonts w:ascii="Noto Sans" w:hAnsi="Noto Sans" w:cs="Noto Sans"/>
                <w:sz w:val="20"/>
                <w:szCs w:val="20"/>
              </w:rPr>
              <w:t>1</w:t>
            </w:r>
          </w:p>
          <w:p w14:paraId="74247453" w14:textId="77777777" w:rsidR="00C95E79" w:rsidRPr="002D287A" w:rsidRDefault="00C95E79" w:rsidP="00E2014A">
            <w:pPr>
              <w:jc w:val="center"/>
              <w:rPr>
                <w:rFonts w:ascii="Noto Sans" w:hAnsi="Noto Sans" w:cs="Noto Sans"/>
                <w:sz w:val="20"/>
                <w:szCs w:val="20"/>
              </w:rPr>
            </w:pPr>
          </w:p>
          <w:p w14:paraId="358F77F5" w14:textId="77777777" w:rsidR="00C95E79" w:rsidRPr="002D287A" w:rsidRDefault="00C95E79" w:rsidP="00E2014A">
            <w:pPr>
              <w:jc w:val="center"/>
              <w:rPr>
                <w:rFonts w:ascii="Noto Sans" w:hAnsi="Noto Sans" w:cs="Noto Sans"/>
                <w:sz w:val="20"/>
                <w:szCs w:val="20"/>
              </w:rPr>
            </w:pPr>
          </w:p>
          <w:p w14:paraId="5BF9C9BE" w14:textId="77777777" w:rsidR="00C95E79" w:rsidRPr="002D287A" w:rsidRDefault="00C95E79" w:rsidP="00E2014A">
            <w:pPr>
              <w:jc w:val="center"/>
              <w:rPr>
                <w:rFonts w:ascii="Noto Sans" w:hAnsi="Noto Sans" w:cs="Noto Sans"/>
                <w:sz w:val="20"/>
                <w:szCs w:val="20"/>
              </w:rPr>
            </w:pPr>
          </w:p>
          <w:p w14:paraId="18BD72C4" w14:textId="77777777" w:rsidR="00C95E79" w:rsidRPr="002D287A" w:rsidRDefault="00C95E79" w:rsidP="00E2014A">
            <w:pPr>
              <w:jc w:val="center"/>
              <w:rPr>
                <w:rFonts w:ascii="Noto Sans" w:hAnsi="Noto Sans" w:cs="Noto Sans"/>
                <w:sz w:val="20"/>
                <w:szCs w:val="20"/>
              </w:rPr>
            </w:pPr>
          </w:p>
          <w:p w14:paraId="36E87C88" w14:textId="77777777" w:rsidR="00C95E79" w:rsidRPr="002D287A" w:rsidRDefault="00C95E79" w:rsidP="00E2014A">
            <w:pPr>
              <w:jc w:val="center"/>
              <w:rPr>
                <w:rFonts w:ascii="Noto Sans" w:hAnsi="Noto Sans" w:cs="Noto Sans"/>
                <w:sz w:val="20"/>
                <w:szCs w:val="20"/>
              </w:rPr>
            </w:pPr>
          </w:p>
          <w:p w14:paraId="0FFE3125" w14:textId="77777777" w:rsidR="00C95E79" w:rsidRPr="002D287A" w:rsidRDefault="00C95E79" w:rsidP="00E2014A">
            <w:pPr>
              <w:jc w:val="center"/>
              <w:rPr>
                <w:rFonts w:ascii="Noto Sans" w:hAnsi="Noto Sans" w:cs="Noto Sans"/>
                <w:sz w:val="20"/>
                <w:szCs w:val="20"/>
              </w:rPr>
            </w:pPr>
          </w:p>
          <w:p w14:paraId="25B013B6" w14:textId="77777777" w:rsidR="00C95E79" w:rsidRPr="002D287A" w:rsidRDefault="00C95E79" w:rsidP="00E2014A">
            <w:pPr>
              <w:jc w:val="center"/>
              <w:rPr>
                <w:rFonts w:ascii="Noto Sans" w:hAnsi="Noto Sans" w:cs="Noto Sans"/>
                <w:sz w:val="20"/>
                <w:szCs w:val="20"/>
              </w:rPr>
            </w:pPr>
          </w:p>
          <w:p w14:paraId="6EF0FA97" w14:textId="77777777" w:rsidR="00C95E79" w:rsidRPr="002D287A" w:rsidRDefault="00C95E79" w:rsidP="00E2014A">
            <w:pPr>
              <w:jc w:val="center"/>
              <w:rPr>
                <w:rFonts w:ascii="Noto Sans" w:hAnsi="Noto Sans" w:cs="Noto Sans"/>
                <w:sz w:val="20"/>
                <w:szCs w:val="20"/>
              </w:rPr>
            </w:pPr>
          </w:p>
          <w:p w14:paraId="579FD4F5" w14:textId="77777777" w:rsidR="002851D4" w:rsidRDefault="002851D4" w:rsidP="00984C4F">
            <w:pPr>
              <w:jc w:val="center"/>
              <w:rPr>
                <w:rFonts w:ascii="Noto Sans" w:hAnsi="Noto Sans" w:cs="Noto Sans"/>
                <w:sz w:val="20"/>
                <w:szCs w:val="20"/>
              </w:rPr>
            </w:pPr>
          </w:p>
          <w:p w14:paraId="3DF342D4" w14:textId="2DCA6C04" w:rsidR="00C95E79" w:rsidRPr="002D287A" w:rsidRDefault="00C95E79"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499EA45A" w14:textId="77777777" w:rsidR="00C95E79" w:rsidRPr="002D287A" w:rsidRDefault="00C95E79" w:rsidP="00E2014A">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6613F4CC" w14:textId="77777777" w:rsidR="00C95E79" w:rsidRPr="002D287A" w:rsidRDefault="00C95E79" w:rsidP="00E2014A">
            <w:pPr>
              <w:snapToGrid w:val="0"/>
              <w:ind w:left="302"/>
              <w:jc w:val="both"/>
              <w:rPr>
                <w:rFonts w:ascii="Noto Sans" w:hAnsi="Noto Sans" w:cs="Noto Sans"/>
                <w:sz w:val="20"/>
                <w:szCs w:val="20"/>
              </w:rPr>
            </w:pPr>
            <w:r w:rsidRPr="002D287A">
              <w:rPr>
                <w:rFonts w:ascii="Noto Sans" w:hAnsi="Noto Sans" w:cs="Noto Sans"/>
                <w:sz w:val="20"/>
                <w:szCs w:val="20"/>
              </w:rPr>
              <w:t>Temperatura: 50°C a 500°C. Velocidad: 100 rpm a 1 500 rpm</w:t>
            </w:r>
          </w:p>
          <w:p w14:paraId="26A329BA" w14:textId="77777777" w:rsidR="00C95E79" w:rsidRPr="002D287A" w:rsidRDefault="00C95E79" w:rsidP="00E2014A">
            <w:pPr>
              <w:snapToGrid w:val="0"/>
              <w:ind w:left="302"/>
              <w:jc w:val="both"/>
              <w:rPr>
                <w:rFonts w:ascii="Noto Sans" w:hAnsi="Noto Sans" w:cs="Noto Sans"/>
                <w:sz w:val="20"/>
                <w:szCs w:val="20"/>
              </w:rPr>
            </w:pPr>
          </w:p>
          <w:p w14:paraId="5C848276" w14:textId="77777777" w:rsidR="00C95E79" w:rsidRPr="002D287A" w:rsidRDefault="00C95E79"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5°C</w:t>
            </w:r>
          </w:p>
          <w:p w14:paraId="628DC40E" w14:textId="77777777" w:rsidR="00C95E79" w:rsidRPr="002D287A" w:rsidRDefault="00C95E79" w:rsidP="00E2014A">
            <w:pPr>
              <w:snapToGrid w:val="0"/>
              <w:jc w:val="both"/>
              <w:rPr>
                <w:rFonts w:ascii="Noto Sans" w:hAnsi="Noto Sans" w:cs="Noto Sans"/>
                <w:sz w:val="20"/>
                <w:szCs w:val="20"/>
              </w:rPr>
            </w:pPr>
          </w:p>
          <w:p w14:paraId="73A72918" w14:textId="77777777" w:rsidR="00C95E79" w:rsidRPr="002D287A" w:rsidRDefault="00C95E79" w:rsidP="00E2014A">
            <w:pPr>
              <w:rPr>
                <w:rFonts w:ascii="Noto Sans" w:hAnsi="Noto Sans" w:cs="Noto Sans"/>
                <w:sz w:val="20"/>
                <w:szCs w:val="20"/>
              </w:rPr>
            </w:pPr>
            <w:r w:rsidRPr="002D287A">
              <w:rPr>
                <w:rFonts w:ascii="Noto Sans" w:hAnsi="Noto Sans" w:cs="Noto Sans"/>
                <w:sz w:val="20"/>
                <w:szCs w:val="20"/>
              </w:rPr>
              <w:t>- Mantenimiento preventivo</w:t>
            </w:r>
          </w:p>
          <w:p w14:paraId="6EE08004" w14:textId="74D4D08E" w:rsidR="00C95E79" w:rsidRPr="002D287A" w:rsidRDefault="00F543DB" w:rsidP="00E2014A">
            <w:pPr>
              <w:snapToGrid w:val="0"/>
              <w:jc w:val="both"/>
              <w:rPr>
                <w:rFonts w:ascii="Noto Sans" w:hAnsi="Noto Sans" w:cs="Noto Sans"/>
                <w:b/>
                <w:sz w:val="20"/>
                <w:szCs w:val="20"/>
              </w:rPr>
            </w:pPr>
            <w:r>
              <w:rPr>
                <w:rFonts w:ascii="Noto Sans" w:hAnsi="Noto Sans" w:cs="Noto Sans"/>
                <w:sz w:val="20"/>
                <w:szCs w:val="20"/>
              </w:rPr>
              <w:t>Suministro de accesorio</w:t>
            </w:r>
          </w:p>
          <w:p w14:paraId="38579136" w14:textId="53115AFC" w:rsidR="00C95E79" w:rsidRPr="002D287A" w:rsidRDefault="00C95E79" w:rsidP="00E2014A">
            <w:pPr>
              <w:snapToGrid w:val="0"/>
              <w:jc w:val="both"/>
              <w:rPr>
                <w:rFonts w:ascii="Noto Sans" w:hAnsi="Noto Sans" w:cs="Noto Sans"/>
                <w:b/>
                <w:sz w:val="20"/>
                <w:szCs w:val="20"/>
              </w:rPr>
            </w:pPr>
          </w:p>
        </w:tc>
        <w:tc>
          <w:tcPr>
            <w:tcW w:w="851" w:type="dxa"/>
            <w:shd w:val="clear" w:color="auto" w:fill="auto"/>
          </w:tcPr>
          <w:p w14:paraId="126AA86D" w14:textId="77777777" w:rsidR="00C95E79" w:rsidRPr="002D287A" w:rsidRDefault="00C95E79" w:rsidP="00984C4F">
            <w:pPr>
              <w:pStyle w:val="Textoindependiente22"/>
              <w:spacing w:before="100"/>
              <w:ind w:left="-85" w:right="-85"/>
              <w:jc w:val="center"/>
              <w:rPr>
                <w:rFonts w:ascii="Noto Sans" w:hAnsi="Noto Sans" w:cs="Noto Sans"/>
                <w:sz w:val="20"/>
                <w:szCs w:val="20"/>
                <w:lang w:val="es-MX" w:eastAsia="es-MX"/>
              </w:rPr>
            </w:pPr>
          </w:p>
        </w:tc>
      </w:tr>
      <w:tr w:rsidR="00C95E79" w:rsidRPr="002D287A" w14:paraId="116BF642" w14:textId="77777777" w:rsidTr="5BF43BF7">
        <w:trPr>
          <w:trHeight w:val="2375"/>
        </w:trPr>
        <w:tc>
          <w:tcPr>
            <w:tcW w:w="993" w:type="dxa"/>
            <w:shd w:val="clear" w:color="auto" w:fill="auto"/>
          </w:tcPr>
          <w:p w14:paraId="100A8ED0" w14:textId="351C9935" w:rsidR="00C95E79" w:rsidRPr="00C95E79" w:rsidRDefault="00C95E79" w:rsidP="00C95E79">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2</w:t>
            </w:r>
            <w:r w:rsidR="004C19BA">
              <w:rPr>
                <w:rFonts w:ascii="Noto Sans" w:hAnsi="Noto Sans" w:cs="Noto Sans"/>
                <w:sz w:val="20"/>
                <w:szCs w:val="20"/>
                <w:lang w:val="es-MX" w:eastAsia="es-MX"/>
              </w:rPr>
              <w:t>1</w:t>
            </w:r>
            <w:r w:rsidRPr="002D287A">
              <w:rPr>
                <w:rFonts w:ascii="Noto Sans" w:hAnsi="Noto Sans" w:cs="Noto Sans"/>
                <w:sz w:val="20"/>
                <w:szCs w:val="20"/>
                <w:lang w:val="es-MX" w:eastAsia="es-MX"/>
              </w:rPr>
              <w:t>.-</w:t>
            </w:r>
          </w:p>
          <w:p w14:paraId="662DFF6A" w14:textId="00158394" w:rsidR="00C95E79" w:rsidRPr="002D287A" w:rsidRDefault="00C95E79" w:rsidP="00C95E79">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w:t>
            </w:r>
            <w:r w:rsidRPr="002D287A">
              <w:rPr>
                <w:rFonts w:ascii="Noto Sans" w:hAnsi="Noto Sans" w:cs="Noto Sans"/>
                <w:sz w:val="20"/>
                <w:szCs w:val="20"/>
              </w:rPr>
              <w:t>MR)</w:t>
            </w:r>
          </w:p>
        </w:tc>
        <w:tc>
          <w:tcPr>
            <w:tcW w:w="7070" w:type="dxa"/>
            <w:gridSpan w:val="2"/>
            <w:shd w:val="clear" w:color="auto" w:fill="auto"/>
          </w:tcPr>
          <w:p w14:paraId="038378E5" w14:textId="39BB4DCE" w:rsidR="00C95E79" w:rsidRPr="002D287A" w:rsidRDefault="00C95E79" w:rsidP="00E2014A">
            <w:pPr>
              <w:snapToGrid w:val="0"/>
              <w:jc w:val="both"/>
              <w:rPr>
                <w:rFonts w:ascii="Noto Sans" w:hAnsi="Noto Sans" w:cs="Noto Sans"/>
                <w:color w:val="000000"/>
                <w:sz w:val="20"/>
                <w:szCs w:val="20"/>
                <w:lang w:eastAsia="es-MX"/>
              </w:rPr>
            </w:pPr>
            <w:r w:rsidRPr="00E47F56">
              <w:rPr>
                <w:rFonts w:ascii="Noto Sans" w:hAnsi="Noto Sans" w:cs="Noto Sans"/>
                <w:sz w:val="20"/>
                <w:szCs w:val="20"/>
                <w:lang w:eastAsia="es-MX"/>
              </w:rPr>
              <w:t>PLACA DE AGITACIÓN Y CALENTAMIENTO,</w:t>
            </w:r>
            <w:r w:rsidRPr="00E47F56">
              <w:rPr>
                <w:rFonts w:ascii="Noto Sans" w:hAnsi="Noto Sans" w:cs="Noto Sans"/>
                <w:b/>
                <w:color w:val="000000"/>
                <w:sz w:val="20"/>
                <w:szCs w:val="20"/>
                <w:lang w:eastAsia="es-MX"/>
              </w:rPr>
              <w:t xml:space="preserve"> MARCA: </w:t>
            </w:r>
            <w:r w:rsidRPr="00E47F56">
              <w:rPr>
                <w:rFonts w:ascii="Noto Sans" w:hAnsi="Noto Sans" w:cs="Noto Sans"/>
                <w:color w:val="000000"/>
                <w:sz w:val="20"/>
                <w:szCs w:val="20"/>
                <w:lang w:eastAsia="es-MX"/>
              </w:rPr>
              <w:t>BIOBASE,</w:t>
            </w:r>
            <w:r w:rsidRPr="00E47F56">
              <w:rPr>
                <w:rFonts w:ascii="Noto Sans" w:hAnsi="Noto Sans" w:cs="Noto Sans"/>
                <w:b/>
                <w:color w:val="000000"/>
                <w:sz w:val="20"/>
                <w:szCs w:val="20"/>
                <w:lang w:eastAsia="es-MX"/>
              </w:rPr>
              <w:t xml:space="preserve"> MODELO: </w:t>
            </w:r>
            <w:r w:rsidRPr="00E47F56">
              <w:rPr>
                <w:rFonts w:ascii="Noto Sans" w:hAnsi="Noto Sans" w:cs="Noto Sans"/>
                <w:color w:val="000000"/>
                <w:sz w:val="20"/>
                <w:szCs w:val="20"/>
                <w:lang w:eastAsia="es-MX"/>
              </w:rPr>
              <w:t xml:space="preserve">524G, </w:t>
            </w:r>
            <w:r w:rsidRPr="00005FBF">
              <w:rPr>
                <w:rFonts w:ascii="Noto Sans" w:hAnsi="Noto Sans" w:cs="Noto Sans"/>
                <w:b/>
                <w:color w:val="000000"/>
                <w:sz w:val="20"/>
                <w:szCs w:val="20"/>
                <w:lang w:eastAsia="es-MX"/>
              </w:rPr>
              <w:t xml:space="preserve">No. DE SERIE: </w:t>
            </w:r>
            <w:r w:rsidR="00005FBF" w:rsidRPr="00005FBF">
              <w:rPr>
                <w:rFonts w:ascii="Noto Sans" w:hAnsi="Noto Sans" w:cs="Noto Sans"/>
                <w:b/>
                <w:color w:val="000000"/>
                <w:sz w:val="20"/>
                <w:szCs w:val="20"/>
                <w:lang w:eastAsia="es-MX"/>
              </w:rPr>
              <w:t>S/N</w:t>
            </w:r>
            <w:r w:rsidRPr="00E47F56">
              <w:rPr>
                <w:rFonts w:ascii="Noto Sans" w:hAnsi="Noto Sans" w:cs="Noto Sans"/>
                <w:sz w:val="20"/>
                <w:szCs w:val="20"/>
                <w:lang w:eastAsia="es-MX"/>
              </w:rPr>
              <w:t>,</w:t>
            </w:r>
            <w:r w:rsidRPr="00E47F56">
              <w:rPr>
                <w:rFonts w:ascii="Noto Sans" w:hAnsi="Noto Sans" w:cs="Noto Sans"/>
                <w:color w:val="000000"/>
                <w:sz w:val="20"/>
                <w:szCs w:val="20"/>
                <w:lang w:eastAsia="es-MX"/>
              </w:rPr>
              <w:t xml:space="preserve"> </w:t>
            </w:r>
            <w:r w:rsidRPr="00E47F56">
              <w:rPr>
                <w:rFonts w:ascii="Noto Sans" w:hAnsi="Noto Sans" w:cs="Noto Sans"/>
                <w:b/>
                <w:color w:val="000000"/>
                <w:sz w:val="20"/>
                <w:szCs w:val="20"/>
              </w:rPr>
              <w:t>CLAVE DE IDENTIFICACIÓN:</w:t>
            </w:r>
            <w:r w:rsidRPr="00E47F56">
              <w:rPr>
                <w:rFonts w:ascii="Noto Sans" w:hAnsi="Noto Sans" w:cs="Noto Sans"/>
                <w:color w:val="000000"/>
                <w:sz w:val="20"/>
                <w:szCs w:val="20"/>
                <w:lang w:eastAsia="es-MX"/>
              </w:rPr>
              <w:t xml:space="preserve"> FQI-PAC-01.</w:t>
            </w:r>
          </w:p>
          <w:p w14:paraId="65C1ACC6" w14:textId="77777777" w:rsidR="00C95E79" w:rsidRPr="002D287A" w:rsidRDefault="00C95E79" w:rsidP="00E2014A">
            <w:pPr>
              <w:pStyle w:val="Prrafodelista"/>
              <w:snapToGrid w:val="0"/>
              <w:jc w:val="both"/>
              <w:rPr>
                <w:rFonts w:ascii="Noto Sans" w:hAnsi="Noto Sans" w:cs="Noto Sans"/>
                <w:b/>
                <w:sz w:val="20"/>
                <w:szCs w:val="20"/>
              </w:rPr>
            </w:pPr>
          </w:p>
          <w:p w14:paraId="520E21FD" w14:textId="77777777" w:rsidR="00C95E79" w:rsidRPr="002D287A" w:rsidRDefault="00C95E79" w:rsidP="00D50A36">
            <w:pPr>
              <w:pStyle w:val="Prrafodelista"/>
              <w:numPr>
                <w:ilvl w:val="0"/>
                <w:numId w:val="8"/>
              </w:numPr>
              <w:snapToGrid w:val="0"/>
              <w:spacing w:after="200" w:line="276" w:lineRule="auto"/>
              <w:jc w:val="both"/>
              <w:rPr>
                <w:rFonts w:ascii="Noto Sans" w:hAnsi="Noto Sans" w:cs="Noto Sans"/>
                <w:sz w:val="20"/>
                <w:szCs w:val="20"/>
                <w:lang w:val="es-E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033ABCA2" w14:textId="77777777" w:rsidR="00C95E79" w:rsidRPr="002D287A" w:rsidRDefault="00C95E79" w:rsidP="00FA3885">
            <w:pPr>
              <w:pStyle w:val="Prrafodelista"/>
              <w:numPr>
                <w:ilvl w:val="1"/>
                <w:numId w:val="34"/>
              </w:numPr>
              <w:suppressAutoHyphens/>
              <w:ind w:left="850" w:hanging="141"/>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7F633E88" w14:textId="77777777" w:rsidR="00C95E79" w:rsidRPr="002D287A" w:rsidRDefault="00C95E79" w:rsidP="00FA3885">
            <w:pPr>
              <w:pStyle w:val="Prrafodelista"/>
              <w:numPr>
                <w:ilvl w:val="1"/>
                <w:numId w:val="34"/>
              </w:numPr>
              <w:ind w:left="884" w:hanging="142"/>
              <w:jc w:val="both"/>
              <w:rPr>
                <w:rFonts w:ascii="Noto Sans" w:hAnsi="Noto Sans" w:cs="Noto Sans"/>
                <w:sz w:val="20"/>
              </w:rPr>
            </w:pPr>
            <w:r w:rsidRPr="002D287A">
              <w:rPr>
                <w:rFonts w:ascii="Noto Sans" w:hAnsi="Noto Sans" w:cs="Noto Sans"/>
                <w:sz w:val="20"/>
              </w:rPr>
              <w:t>Revisión del sistema eléctrico, electrónico, mecánico y de la resistencia eléctrica.</w:t>
            </w:r>
          </w:p>
          <w:p w14:paraId="0DAC6379" w14:textId="0D06B8A7" w:rsidR="00C95E79" w:rsidRPr="002D287A" w:rsidRDefault="00C95E79" w:rsidP="00FA3885">
            <w:pPr>
              <w:pStyle w:val="Prrafodelista"/>
              <w:numPr>
                <w:ilvl w:val="1"/>
                <w:numId w:val="34"/>
              </w:numPr>
              <w:tabs>
                <w:tab w:val="left" w:pos="884"/>
              </w:tabs>
              <w:snapToGrid w:val="0"/>
              <w:ind w:left="884" w:hanging="163"/>
              <w:jc w:val="both"/>
              <w:rPr>
                <w:rFonts w:ascii="Noto Sans" w:hAnsi="Noto Sans" w:cs="Noto Sans"/>
                <w:sz w:val="20"/>
                <w:szCs w:val="20"/>
                <w:lang w:eastAsia="es-MX"/>
              </w:rPr>
            </w:pPr>
            <w:r w:rsidRPr="002D287A">
              <w:rPr>
                <w:rFonts w:ascii="Noto Sans" w:hAnsi="Noto Sans" w:cs="Noto Sans"/>
                <w:sz w:val="20"/>
                <w:szCs w:val="20"/>
              </w:rPr>
              <w:t>Limpieza interna y externa.</w:t>
            </w:r>
          </w:p>
        </w:tc>
        <w:tc>
          <w:tcPr>
            <w:tcW w:w="1077" w:type="dxa"/>
            <w:gridSpan w:val="2"/>
            <w:shd w:val="clear" w:color="auto" w:fill="auto"/>
          </w:tcPr>
          <w:p w14:paraId="2970C3E5" w14:textId="75C3DB20" w:rsidR="00C95E79" w:rsidRPr="002D287A" w:rsidRDefault="00C95E79" w:rsidP="00984C4F">
            <w:pPr>
              <w:jc w:val="center"/>
              <w:rPr>
                <w:rFonts w:ascii="Noto Sans" w:hAnsi="Noto Sans" w:cs="Noto Sans"/>
                <w:sz w:val="20"/>
                <w:szCs w:val="20"/>
              </w:rPr>
            </w:pPr>
            <w:r w:rsidRPr="002D287A">
              <w:rPr>
                <w:rFonts w:ascii="Noto Sans" w:hAnsi="Noto Sans" w:cs="Noto Sans"/>
                <w:sz w:val="20"/>
                <w:szCs w:val="20"/>
              </w:rPr>
              <w:t>Equipo</w:t>
            </w:r>
          </w:p>
        </w:tc>
        <w:tc>
          <w:tcPr>
            <w:tcW w:w="1458" w:type="dxa"/>
            <w:shd w:val="clear" w:color="auto" w:fill="auto"/>
          </w:tcPr>
          <w:p w14:paraId="6617DEBD" w14:textId="75BA3E94" w:rsidR="00C95E79" w:rsidRPr="002D287A" w:rsidRDefault="00C95E79"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04FF9972" w14:textId="77777777" w:rsidR="00C95E79" w:rsidRPr="002D287A" w:rsidRDefault="00C95E79" w:rsidP="00E2014A">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5CAE709F" w14:textId="77777777" w:rsidR="00C95E79" w:rsidRPr="002D287A" w:rsidRDefault="00C95E79" w:rsidP="00E2014A">
            <w:pPr>
              <w:snapToGrid w:val="0"/>
              <w:jc w:val="both"/>
              <w:rPr>
                <w:rFonts w:ascii="Noto Sans" w:hAnsi="Noto Sans" w:cs="Noto Sans"/>
                <w:sz w:val="20"/>
                <w:szCs w:val="20"/>
              </w:rPr>
            </w:pPr>
            <w:r w:rsidRPr="002D287A">
              <w:rPr>
                <w:rFonts w:ascii="Noto Sans" w:hAnsi="Noto Sans" w:cs="Noto Sans"/>
                <w:sz w:val="20"/>
                <w:szCs w:val="20"/>
              </w:rPr>
              <w:t>Temperatura: 50°C a 500°C. Velocidad: 100 rpm a 1 500 rpm</w:t>
            </w:r>
          </w:p>
          <w:p w14:paraId="2B23652C" w14:textId="77777777" w:rsidR="00C95E79" w:rsidRPr="002D287A" w:rsidRDefault="00C95E79" w:rsidP="00E2014A">
            <w:pPr>
              <w:snapToGrid w:val="0"/>
              <w:jc w:val="both"/>
              <w:rPr>
                <w:rFonts w:ascii="Noto Sans" w:hAnsi="Noto Sans" w:cs="Noto Sans"/>
                <w:sz w:val="20"/>
                <w:szCs w:val="20"/>
              </w:rPr>
            </w:pPr>
          </w:p>
          <w:p w14:paraId="07ED018F" w14:textId="4AF3FB91" w:rsidR="00C95E79" w:rsidRPr="002D287A" w:rsidRDefault="00C95E79" w:rsidP="00E2014A">
            <w:pPr>
              <w:rPr>
                <w:rFonts w:ascii="Noto Sans" w:hAnsi="Noto Sans" w:cs="Noto Sans"/>
                <w:sz w:val="20"/>
                <w:szCs w:val="20"/>
              </w:rPr>
            </w:pPr>
            <w:r w:rsidRPr="002D287A">
              <w:rPr>
                <w:rFonts w:ascii="Noto Sans" w:hAnsi="Noto Sans" w:cs="Noto Sans"/>
                <w:sz w:val="20"/>
                <w:szCs w:val="20"/>
              </w:rPr>
              <w:t>- Mantenimien</w:t>
            </w:r>
            <w:r w:rsidRPr="001F4132">
              <w:rPr>
                <w:rFonts w:ascii="Noto Sans" w:hAnsi="Noto Sans" w:cs="Noto Sans"/>
                <w:sz w:val="20"/>
                <w:szCs w:val="20"/>
              </w:rPr>
              <w:t xml:space="preserve">to </w:t>
            </w:r>
            <w:r w:rsidR="00613F85" w:rsidRPr="001F4132">
              <w:rPr>
                <w:rFonts w:ascii="Noto Sans" w:hAnsi="Noto Sans" w:cs="Noto Sans"/>
                <w:sz w:val="20"/>
                <w:szCs w:val="20"/>
              </w:rPr>
              <w:t>preventivo</w:t>
            </w:r>
          </w:p>
          <w:p w14:paraId="2A6183BF" w14:textId="77777777" w:rsidR="00C95E79" w:rsidRPr="002D287A" w:rsidRDefault="00C95E79" w:rsidP="00E2014A">
            <w:pPr>
              <w:snapToGrid w:val="0"/>
              <w:jc w:val="both"/>
              <w:rPr>
                <w:rFonts w:ascii="Noto Sans" w:hAnsi="Noto Sans" w:cs="Noto Sans"/>
                <w:b/>
                <w:sz w:val="20"/>
                <w:szCs w:val="20"/>
              </w:rPr>
            </w:pPr>
          </w:p>
          <w:p w14:paraId="3CC8DB7E" w14:textId="5BDC6424" w:rsidR="00C95E79" w:rsidRPr="002D287A" w:rsidRDefault="00C95E79" w:rsidP="00E2014A">
            <w:pPr>
              <w:snapToGrid w:val="0"/>
              <w:jc w:val="both"/>
              <w:rPr>
                <w:rFonts w:ascii="Noto Sans" w:hAnsi="Noto Sans" w:cs="Noto Sans"/>
                <w:b/>
                <w:sz w:val="20"/>
                <w:szCs w:val="20"/>
              </w:rPr>
            </w:pPr>
          </w:p>
        </w:tc>
        <w:tc>
          <w:tcPr>
            <w:tcW w:w="851" w:type="dxa"/>
            <w:shd w:val="clear" w:color="auto" w:fill="auto"/>
          </w:tcPr>
          <w:p w14:paraId="00993AA8" w14:textId="77777777" w:rsidR="00C95E79" w:rsidRPr="002D287A" w:rsidRDefault="00C95E79" w:rsidP="00984C4F">
            <w:pPr>
              <w:pStyle w:val="Textoindependiente22"/>
              <w:spacing w:before="100"/>
              <w:ind w:left="-85" w:right="-85"/>
              <w:jc w:val="center"/>
              <w:rPr>
                <w:rFonts w:ascii="Noto Sans" w:hAnsi="Noto Sans" w:cs="Noto Sans"/>
                <w:sz w:val="20"/>
                <w:szCs w:val="20"/>
                <w:lang w:val="es-MX" w:eastAsia="es-MX"/>
              </w:rPr>
            </w:pPr>
          </w:p>
        </w:tc>
      </w:tr>
      <w:tr w:rsidR="00C95E79" w:rsidRPr="002D287A" w14:paraId="4568CDB3" w14:textId="77777777" w:rsidTr="5BF43BF7">
        <w:tc>
          <w:tcPr>
            <w:tcW w:w="993" w:type="dxa"/>
            <w:shd w:val="clear" w:color="auto" w:fill="auto"/>
          </w:tcPr>
          <w:p w14:paraId="320B0577" w14:textId="7BA872BD" w:rsidR="00C95E79" w:rsidRPr="00C95E79" w:rsidRDefault="00C95E79" w:rsidP="00C95E79">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2</w:t>
            </w:r>
            <w:r w:rsidR="004C19BA">
              <w:rPr>
                <w:rFonts w:ascii="Noto Sans" w:hAnsi="Noto Sans" w:cs="Noto Sans"/>
                <w:sz w:val="20"/>
                <w:szCs w:val="20"/>
                <w:lang w:val="es-MX" w:eastAsia="es-MX"/>
              </w:rPr>
              <w:t>2</w:t>
            </w:r>
            <w:r w:rsidRPr="002D287A">
              <w:rPr>
                <w:rFonts w:ascii="Noto Sans" w:hAnsi="Noto Sans" w:cs="Noto Sans"/>
                <w:sz w:val="20"/>
                <w:szCs w:val="20"/>
                <w:lang w:val="es-MX" w:eastAsia="es-MX"/>
              </w:rPr>
              <w:t>.-</w:t>
            </w:r>
          </w:p>
          <w:p w14:paraId="5ED2A543" w14:textId="6BDD8577" w:rsidR="00C95E79" w:rsidRPr="002D287A" w:rsidRDefault="00C95E79" w:rsidP="00C95E79">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w:t>
            </w:r>
            <w:r w:rsidRPr="002D287A">
              <w:rPr>
                <w:rFonts w:ascii="Noto Sans" w:hAnsi="Noto Sans" w:cs="Noto Sans"/>
                <w:sz w:val="20"/>
                <w:szCs w:val="20"/>
              </w:rPr>
              <w:t>MR)</w:t>
            </w:r>
          </w:p>
        </w:tc>
        <w:tc>
          <w:tcPr>
            <w:tcW w:w="7070" w:type="dxa"/>
            <w:gridSpan w:val="2"/>
            <w:shd w:val="clear" w:color="auto" w:fill="auto"/>
          </w:tcPr>
          <w:p w14:paraId="5ADDC20A" w14:textId="1767DFA8" w:rsidR="00C95E79" w:rsidRPr="002D287A" w:rsidRDefault="00C95E79" w:rsidP="00E2014A">
            <w:pPr>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 xml:space="preserve">PLACA DE AGITACIÓN Y </w:t>
            </w:r>
            <w:r w:rsidR="00FA3885" w:rsidRPr="002D287A">
              <w:rPr>
                <w:rFonts w:ascii="Noto Sans" w:hAnsi="Noto Sans" w:cs="Noto Sans"/>
                <w:sz w:val="20"/>
                <w:szCs w:val="20"/>
                <w:lang w:eastAsia="es-MX"/>
              </w:rPr>
              <w:t xml:space="preserve">CALENTAMIENTO, </w:t>
            </w:r>
            <w:r w:rsidR="00FA3885" w:rsidRPr="002D287A">
              <w:rPr>
                <w:rFonts w:ascii="Noto Sans" w:hAnsi="Noto Sans" w:cs="Noto Sans"/>
                <w:b/>
                <w:color w:val="000000"/>
                <w:sz w:val="20"/>
                <w:szCs w:val="20"/>
                <w:lang w:eastAsia="es-MX"/>
              </w:rPr>
              <w:t>MARCA</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eastAsia="es-MX"/>
              </w:rPr>
              <w:t xml:space="preserve">C-MAG HS7 S1,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eastAsia="es-MX"/>
              </w:rPr>
              <w:t xml:space="preserve"> 0</w:t>
            </w:r>
            <w:r w:rsidRPr="002D287A">
              <w:rPr>
                <w:rFonts w:ascii="Noto Sans" w:hAnsi="Noto Sans" w:cs="Noto Sans"/>
                <w:sz w:val="20"/>
                <w:szCs w:val="20"/>
                <w:lang w:eastAsia="es-MX"/>
              </w:rPr>
              <w:t>7.129959,</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eastAsia="es-MX"/>
              </w:rPr>
              <w:t xml:space="preserve"> FQ-PAC-08.</w:t>
            </w:r>
          </w:p>
          <w:p w14:paraId="0869D26D" w14:textId="77777777" w:rsidR="00C95E79" w:rsidRPr="002D287A" w:rsidRDefault="00C95E79" w:rsidP="00E2014A">
            <w:pPr>
              <w:pStyle w:val="Prrafodelista"/>
              <w:suppressAutoHyphens/>
              <w:spacing w:line="260" w:lineRule="atLeast"/>
              <w:ind w:left="850"/>
              <w:jc w:val="both"/>
              <w:rPr>
                <w:rFonts w:ascii="Noto Sans" w:hAnsi="Noto Sans" w:cs="Noto Sans"/>
                <w:sz w:val="16"/>
                <w:szCs w:val="16"/>
              </w:rPr>
            </w:pPr>
          </w:p>
          <w:p w14:paraId="5EBA5C70" w14:textId="77777777" w:rsidR="00C95E79" w:rsidRPr="002D287A" w:rsidRDefault="00C95E79" w:rsidP="00D50A36">
            <w:pPr>
              <w:pStyle w:val="Prrafodelista"/>
              <w:numPr>
                <w:ilvl w:val="0"/>
                <w:numId w:val="34"/>
              </w:numPr>
              <w:snapToGrid w:val="0"/>
              <w:jc w:val="both"/>
              <w:rPr>
                <w:rFonts w:ascii="Noto Sans" w:hAnsi="Noto Sans" w:cs="Noto Sans"/>
                <w:sz w:val="20"/>
                <w:szCs w:val="20"/>
                <w:lang w:val="es-E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2E792169" w14:textId="77777777" w:rsidR="00C95E79" w:rsidRPr="002D287A" w:rsidRDefault="00C95E79" w:rsidP="00FA3885">
            <w:pPr>
              <w:pStyle w:val="Prrafodelista"/>
              <w:numPr>
                <w:ilvl w:val="1"/>
                <w:numId w:val="34"/>
              </w:numPr>
              <w:suppressAutoHyphens/>
              <w:ind w:left="908" w:hanging="284"/>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39C3A572" w14:textId="77777777" w:rsidR="00EE31AB" w:rsidRDefault="00C95E79" w:rsidP="00EE31AB">
            <w:pPr>
              <w:pStyle w:val="Prrafodelista"/>
              <w:numPr>
                <w:ilvl w:val="1"/>
                <w:numId w:val="34"/>
              </w:numPr>
              <w:ind w:left="908" w:hanging="284"/>
              <w:jc w:val="both"/>
              <w:rPr>
                <w:rFonts w:ascii="Noto Sans" w:hAnsi="Noto Sans" w:cs="Noto Sans"/>
                <w:sz w:val="20"/>
                <w:szCs w:val="20"/>
                <w:lang w:eastAsia="es-MX"/>
              </w:rPr>
            </w:pPr>
            <w:r w:rsidRPr="002D287A">
              <w:rPr>
                <w:rFonts w:ascii="Noto Sans" w:hAnsi="Noto Sans" w:cs="Noto Sans"/>
                <w:sz w:val="20"/>
                <w:szCs w:val="20"/>
              </w:rPr>
              <w:t xml:space="preserve">Revisión del sistema eléctrico, electrónico, mecánico y de la resistencia eléctrica (revisión de motor, tarjeta </w:t>
            </w:r>
            <w:r w:rsidR="00FA3885" w:rsidRPr="002D287A">
              <w:rPr>
                <w:rFonts w:ascii="Noto Sans" w:hAnsi="Noto Sans" w:cs="Noto Sans"/>
                <w:sz w:val="20"/>
                <w:szCs w:val="20"/>
              </w:rPr>
              <w:t>electrónica</w:t>
            </w:r>
            <w:r w:rsidR="00EE31AB">
              <w:rPr>
                <w:rFonts w:ascii="Noto Sans" w:hAnsi="Noto Sans" w:cs="Noto Sans"/>
                <w:sz w:val="20"/>
                <w:szCs w:val="20"/>
              </w:rPr>
              <w:t xml:space="preserve"> y transformador)</w:t>
            </w:r>
          </w:p>
          <w:p w14:paraId="521AE104" w14:textId="616D50DA" w:rsidR="00C95E79" w:rsidRPr="002D287A" w:rsidRDefault="00C95E79" w:rsidP="00EE31AB">
            <w:pPr>
              <w:pStyle w:val="Prrafodelista"/>
              <w:numPr>
                <w:ilvl w:val="1"/>
                <w:numId w:val="34"/>
              </w:numPr>
              <w:ind w:left="908" w:hanging="284"/>
              <w:jc w:val="both"/>
              <w:rPr>
                <w:rFonts w:ascii="Noto Sans" w:hAnsi="Noto Sans" w:cs="Noto Sans"/>
                <w:sz w:val="20"/>
                <w:szCs w:val="20"/>
                <w:lang w:eastAsia="es-MX"/>
              </w:rPr>
            </w:pPr>
            <w:r w:rsidRPr="002D287A">
              <w:rPr>
                <w:rFonts w:ascii="Noto Sans" w:hAnsi="Noto Sans" w:cs="Noto Sans"/>
                <w:sz w:val="20"/>
                <w:szCs w:val="20"/>
              </w:rPr>
              <w:t xml:space="preserve">Limpieza interna y externa. </w:t>
            </w:r>
          </w:p>
        </w:tc>
        <w:tc>
          <w:tcPr>
            <w:tcW w:w="1077" w:type="dxa"/>
            <w:gridSpan w:val="2"/>
            <w:shd w:val="clear" w:color="auto" w:fill="auto"/>
          </w:tcPr>
          <w:p w14:paraId="6C3742F2" w14:textId="5E47EF68" w:rsidR="00C95E79" w:rsidRPr="002D287A" w:rsidRDefault="00C95E79" w:rsidP="00984C4F">
            <w:pPr>
              <w:jc w:val="center"/>
              <w:rPr>
                <w:rFonts w:ascii="Noto Sans" w:hAnsi="Noto Sans" w:cs="Noto Sans"/>
                <w:sz w:val="20"/>
                <w:szCs w:val="20"/>
              </w:rPr>
            </w:pPr>
            <w:r w:rsidRPr="002D287A">
              <w:rPr>
                <w:rFonts w:ascii="Noto Sans" w:hAnsi="Noto Sans" w:cs="Noto Sans"/>
                <w:sz w:val="20"/>
                <w:szCs w:val="20"/>
              </w:rPr>
              <w:t>Equipo</w:t>
            </w:r>
          </w:p>
        </w:tc>
        <w:tc>
          <w:tcPr>
            <w:tcW w:w="1458" w:type="dxa"/>
            <w:shd w:val="clear" w:color="auto" w:fill="auto"/>
          </w:tcPr>
          <w:p w14:paraId="1F103EB8" w14:textId="08B85CC6" w:rsidR="00C95E79" w:rsidRPr="002D287A" w:rsidRDefault="00C95E79"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23CBD24D" w14:textId="77777777" w:rsidR="00C95E79" w:rsidRPr="002D287A" w:rsidRDefault="00C95E79" w:rsidP="00E2014A">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5D4F9A8E" w14:textId="3949226E" w:rsidR="00C95E79" w:rsidRPr="002D287A" w:rsidRDefault="00C95E79" w:rsidP="00E2014A">
            <w:pPr>
              <w:snapToGrid w:val="0"/>
              <w:ind w:left="302"/>
              <w:jc w:val="both"/>
              <w:rPr>
                <w:rFonts w:ascii="Noto Sans" w:hAnsi="Noto Sans" w:cs="Noto Sans"/>
                <w:sz w:val="20"/>
                <w:szCs w:val="20"/>
              </w:rPr>
            </w:pPr>
            <w:r w:rsidRPr="002D287A">
              <w:rPr>
                <w:rFonts w:ascii="Noto Sans" w:hAnsi="Noto Sans" w:cs="Noto Sans"/>
                <w:sz w:val="20"/>
                <w:szCs w:val="20"/>
              </w:rPr>
              <w:t xml:space="preserve">Temperatura: 50°C a 500°C. Velocidad: 100 </w:t>
            </w:r>
            <w:r w:rsidR="00FA3885" w:rsidRPr="002D287A">
              <w:rPr>
                <w:rFonts w:ascii="Noto Sans" w:hAnsi="Noto Sans" w:cs="Noto Sans"/>
                <w:sz w:val="20"/>
                <w:szCs w:val="20"/>
              </w:rPr>
              <w:t>rpm a</w:t>
            </w:r>
            <w:r w:rsidRPr="002D287A">
              <w:rPr>
                <w:rFonts w:ascii="Noto Sans" w:hAnsi="Noto Sans" w:cs="Noto Sans"/>
                <w:sz w:val="20"/>
                <w:szCs w:val="20"/>
              </w:rPr>
              <w:t xml:space="preserve"> 1 500 rpm</w:t>
            </w:r>
          </w:p>
          <w:p w14:paraId="51E91778" w14:textId="77777777" w:rsidR="00C95E79" w:rsidRPr="002D287A" w:rsidRDefault="00C95E79" w:rsidP="00E2014A">
            <w:pPr>
              <w:snapToGrid w:val="0"/>
              <w:jc w:val="both"/>
              <w:rPr>
                <w:rFonts w:ascii="Noto Sans" w:hAnsi="Noto Sans" w:cs="Noto Sans"/>
                <w:sz w:val="20"/>
                <w:szCs w:val="20"/>
              </w:rPr>
            </w:pPr>
          </w:p>
          <w:p w14:paraId="76364748" w14:textId="77777777" w:rsidR="00C95E79" w:rsidRPr="002D287A" w:rsidRDefault="00C95E79"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5°C</w:t>
            </w:r>
          </w:p>
          <w:p w14:paraId="1B599C8E" w14:textId="77777777" w:rsidR="00C95E79" w:rsidRPr="002D287A" w:rsidRDefault="00C95E79" w:rsidP="00E2014A">
            <w:pPr>
              <w:rPr>
                <w:rFonts w:ascii="Noto Sans" w:hAnsi="Noto Sans" w:cs="Noto Sans"/>
                <w:sz w:val="20"/>
                <w:szCs w:val="20"/>
              </w:rPr>
            </w:pPr>
            <w:r w:rsidRPr="002D287A">
              <w:rPr>
                <w:rFonts w:ascii="Noto Sans" w:hAnsi="Noto Sans" w:cs="Noto Sans"/>
                <w:sz w:val="20"/>
                <w:szCs w:val="20"/>
              </w:rPr>
              <w:t xml:space="preserve"> </w:t>
            </w:r>
          </w:p>
          <w:p w14:paraId="57D7AFC1" w14:textId="77777777" w:rsidR="00C95E79" w:rsidRPr="002D287A" w:rsidRDefault="00C95E79" w:rsidP="00E2014A">
            <w:pPr>
              <w:rPr>
                <w:rFonts w:ascii="Noto Sans" w:hAnsi="Noto Sans" w:cs="Noto Sans"/>
                <w:sz w:val="20"/>
                <w:szCs w:val="20"/>
              </w:rPr>
            </w:pPr>
            <w:r w:rsidRPr="002D287A">
              <w:rPr>
                <w:rFonts w:ascii="Noto Sans" w:hAnsi="Noto Sans" w:cs="Noto Sans"/>
                <w:sz w:val="20"/>
                <w:szCs w:val="20"/>
              </w:rPr>
              <w:t>- Mantenimiento Preventivo</w:t>
            </w:r>
          </w:p>
          <w:p w14:paraId="087E537C" w14:textId="77777777" w:rsidR="00C95E79" w:rsidRPr="002D287A" w:rsidRDefault="00C95E79" w:rsidP="00E2014A">
            <w:pPr>
              <w:snapToGrid w:val="0"/>
              <w:jc w:val="center"/>
              <w:rPr>
                <w:rFonts w:ascii="Noto Sans" w:hAnsi="Noto Sans" w:cs="Noto Sans"/>
                <w:sz w:val="20"/>
                <w:szCs w:val="20"/>
              </w:rPr>
            </w:pPr>
          </w:p>
          <w:p w14:paraId="4D42D59C" w14:textId="30FA96D1" w:rsidR="00C95E79" w:rsidRPr="002D287A" w:rsidRDefault="00C95E79" w:rsidP="00E2014A">
            <w:pPr>
              <w:snapToGrid w:val="0"/>
              <w:jc w:val="both"/>
              <w:rPr>
                <w:rFonts w:ascii="Noto Sans" w:hAnsi="Noto Sans" w:cs="Noto Sans"/>
                <w:b/>
                <w:sz w:val="20"/>
                <w:szCs w:val="20"/>
              </w:rPr>
            </w:pPr>
          </w:p>
        </w:tc>
        <w:tc>
          <w:tcPr>
            <w:tcW w:w="851" w:type="dxa"/>
            <w:shd w:val="clear" w:color="auto" w:fill="auto"/>
          </w:tcPr>
          <w:p w14:paraId="1809A76D" w14:textId="77777777" w:rsidR="00C95E79" w:rsidRPr="002D287A" w:rsidRDefault="00C95E79" w:rsidP="00984C4F">
            <w:pPr>
              <w:pStyle w:val="Textoindependiente22"/>
              <w:spacing w:before="100"/>
              <w:ind w:left="-85" w:right="-85"/>
              <w:jc w:val="center"/>
              <w:rPr>
                <w:rFonts w:ascii="Noto Sans" w:hAnsi="Noto Sans" w:cs="Noto Sans"/>
                <w:sz w:val="20"/>
                <w:szCs w:val="20"/>
                <w:lang w:val="es-MX" w:eastAsia="es-MX"/>
              </w:rPr>
            </w:pPr>
          </w:p>
        </w:tc>
      </w:tr>
      <w:tr w:rsidR="00C95E79" w:rsidRPr="002D287A" w14:paraId="01E2160A" w14:textId="77777777" w:rsidTr="5BF43BF7">
        <w:tc>
          <w:tcPr>
            <w:tcW w:w="993" w:type="dxa"/>
            <w:shd w:val="clear" w:color="auto" w:fill="auto"/>
          </w:tcPr>
          <w:p w14:paraId="3987012A" w14:textId="19EE1CE2" w:rsidR="00C95E79" w:rsidRPr="00C95E79" w:rsidRDefault="00C95E79" w:rsidP="00C95E79">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2</w:t>
            </w:r>
            <w:r w:rsidR="004C19BA">
              <w:rPr>
                <w:rFonts w:ascii="Noto Sans" w:hAnsi="Noto Sans" w:cs="Noto Sans"/>
                <w:sz w:val="20"/>
                <w:szCs w:val="20"/>
                <w:lang w:val="es-MX" w:eastAsia="es-MX"/>
              </w:rPr>
              <w:t>3</w:t>
            </w:r>
            <w:r w:rsidRPr="002D287A">
              <w:rPr>
                <w:rFonts w:ascii="Noto Sans" w:hAnsi="Noto Sans" w:cs="Noto Sans"/>
                <w:sz w:val="20"/>
                <w:szCs w:val="20"/>
                <w:lang w:val="es-MX" w:eastAsia="es-MX"/>
              </w:rPr>
              <w:t>.-</w:t>
            </w:r>
          </w:p>
          <w:p w14:paraId="3689D3BE" w14:textId="0B44877F" w:rsidR="00C95E79" w:rsidRPr="002D287A" w:rsidRDefault="00C95E79" w:rsidP="00C95E79">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2D287A">
              <w:rPr>
                <w:rFonts w:ascii="Noto Sans" w:hAnsi="Noto Sans" w:cs="Noto Sans"/>
                <w:sz w:val="20"/>
                <w:szCs w:val="20"/>
              </w:rPr>
              <w:t>R)</w:t>
            </w:r>
          </w:p>
        </w:tc>
        <w:tc>
          <w:tcPr>
            <w:tcW w:w="7070" w:type="dxa"/>
            <w:gridSpan w:val="2"/>
            <w:shd w:val="clear" w:color="auto" w:fill="auto"/>
          </w:tcPr>
          <w:p w14:paraId="2770992A" w14:textId="77777777" w:rsidR="00C95E79" w:rsidRPr="002D287A" w:rsidRDefault="00C95E79" w:rsidP="00E2014A">
            <w:pPr>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PLACA DE AGITACIÓN Y CALENTAMIENTO,</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eastAsia="es-MX"/>
              </w:rPr>
              <w:t xml:space="preserve">C-MAG HS10 S1,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03.236947,</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FQ-PAC-09.</w:t>
            </w:r>
          </w:p>
          <w:p w14:paraId="25B0A006" w14:textId="77777777" w:rsidR="00C95E79" w:rsidRPr="002D287A" w:rsidRDefault="00C95E79" w:rsidP="00E2014A">
            <w:pPr>
              <w:pStyle w:val="Textoindependiente22"/>
              <w:jc w:val="center"/>
              <w:rPr>
                <w:rFonts w:ascii="Noto Sans" w:hAnsi="Noto Sans" w:cs="Noto Sans"/>
                <w:color w:val="000000"/>
                <w:sz w:val="20"/>
                <w:szCs w:val="20"/>
                <w:lang w:val="es-MX" w:eastAsia="es-MX"/>
              </w:rPr>
            </w:pPr>
          </w:p>
          <w:p w14:paraId="253979F3" w14:textId="77777777" w:rsidR="00B642B4" w:rsidRPr="002D287A" w:rsidRDefault="00B642B4" w:rsidP="00B642B4">
            <w:pPr>
              <w:pStyle w:val="Prrafodelista"/>
              <w:numPr>
                <w:ilvl w:val="0"/>
                <w:numId w:val="34"/>
              </w:numPr>
              <w:snapToGrid w:val="0"/>
              <w:spacing w:after="200" w:line="276" w:lineRule="auto"/>
              <w:jc w:val="both"/>
              <w:rPr>
                <w:rFonts w:ascii="Noto Sans" w:hAnsi="Noto Sans" w:cs="Noto Sans"/>
                <w:sz w:val="20"/>
                <w:szCs w:val="20"/>
                <w:lang w:val="es-ES"/>
              </w:rPr>
            </w:pPr>
            <w:r>
              <w:rPr>
                <w:rFonts w:ascii="Noto Sans" w:hAnsi="Noto Sans" w:cs="Noto Sans"/>
                <w:b/>
                <w:sz w:val="20"/>
                <w:szCs w:val="20"/>
              </w:rPr>
              <w:t>Mantenimiento correctivo</w:t>
            </w:r>
            <w:r w:rsidRPr="002D287A">
              <w:rPr>
                <w:rFonts w:ascii="Noto Sans" w:hAnsi="Noto Sans" w:cs="Noto Sans"/>
                <w:sz w:val="20"/>
                <w:szCs w:val="20"/>
              </w:rPr>
              <w:t xml:space="preserve">: </w:t>
            </w:r>
          </w:p>
          <w:p w14:paraId="29082BC8" w14:textId="4C677E30" w:rsidR="00B642B4" w:rsidRDefault="00B642B4" w:rsidP="00D03306">
            <w:pPr>
              <w:pStyle w:val="Prrafodelista"/>
              <w:numPr>
                <w:ilvl w:val="1"/>
                <w:numId w:val="34"/>
              </w:numPr>
              <w:ind w:left="921" w:hanging="284"/>
              <w:jc w:val="both"/>
              <w:rPr>
                <w:rFonts w:ascii="Noto Sans" w:hAnsi="Noto Sans" w:cs="Noto Sans"/>
                <w:sz w:val="20"/>
              </w:rPr>
            </w:pPr>
            <w:r w:rsidRPr="00613F85">
              <w:rPr>
                <w:rFonts w:ascii="Noto Sans" w:hAnsi="Noto Sans" w:cs="Noto Sans"/>
                <w:b/>
                <w:bCs/>
                <w:sz w:val="20"/>
              </w:rPr>
              <w:t>Cambio de la resistencia eléctrica</w:t>
            </w:r>
            <w:r>
              <w:rPr>
                <w:rFonts w:ascii="Noto Sans" w:hAnsi="Noto Sans" w:cs="Noto Sans"/>
                <w:sz w:val="20"/>
              </w:rPr>
              <w:t>,</w:t>
            </w:r>
            <w:r w:rsidRPr="002D287A">
              <w:rPr>
                <w:rFonts w:ascii="Noto Sans" w:hAnsi="Noto Sans" w:cs="Noto Sans"/>
                <w:sz w:val="20"/>
              </w:rPr>
              <w:t xml:space="preserve"> </w:t>
            </w:r>
            <w:r w:rsidRPr="00613F85">
              <w:rPr>
                <w:rFonts w:ascii="Noto Sans" w:hAnsi="Noto Sans" w:cs="Noto Sans"/>
                <w:b/>
                <w:bCs/>
                <w:sz w:val="20"/>
              </w:rPr>
              <w:t>motor, tarjeta electrónica, y transformador</w:t>
            </w:r>
            <w:r>
              <w:rPr>
                <w:rFonts w:ascii="Noto Sans" w:hAnsi="Noto Sans" w:cs="Noto Sans"/>
                <w:sz w:val="20"/>
              </w:rPr>
              <w:t xml:space="preserve"> </w:t>
            </w:r>
          </w:p>
          <w:p w14:paraId="39411826" w14:textId="77777777" w:rsidR="00B642B4" w:rsidRPr="002D287A" w:rsidRDefault="00B642B4" w:rsidP="00D03306">
            <w:pPr>
              <w:pStyle w:val="Prrafodelista"/>
              <w:numPr>
                <w:ilvl w:val="1"/>
                <w:numId w:val="34"/>
              </w:numPr>
              <w:ind w:left="921" w:hanging="284"/>
              <w:jc w:val="both"/>
              <w:rPr>
                <w:rFonts w:ascii="Noto Sans" w:hAnsi="Noto Sans" w:cs="Noto Sans"/>
                <w:sz w:val="20"/>
                <w:szCs w:val="20"/>
              </w:rPr>
            </w:pPr>
            <w:r w:rsidRPr="002D287A">
              <w:rPr>
                <w:rFonts w:ascii="Noto Sans" w:hAnsi="Noto Sans" w:cs="Noto Sans"/>
                <w:sz w:val="20"/>
                <w:szCs w:val="20"/>
              </w:rPr>
              <w:t>Revisión técnica de las funciones de operación.</w:t>
            </w:r>
          </w:p>
          <w:p w14:paraId="11484598" w14:textId="77777777" w:rsidR="00B642B4" w:rsidRDefault="00B642B4" w:rsidP="00D03306">
            <w:pPr>
              <w:pStyle w:val="Prrafodelista"/>
              <w:numPr>
                <w:ilvl w:val="1"/>
                <w:numId w:val="34"/>
              </w:numPr>
              <w:ind w:left="921" w:hanging="284"/>
              <w:jc w:val="both"/>
              <w:rPr>
                <w:rFonts w:ascii="Noto Sans" w:hAnsi="Noto Sans" w:cs="Noto Sans"/>
                <w:sz w:val="20"/>
              </w:rPr>
            </w:pPr>
            <w:r w:rsidRPr="00B642B4">
              <w:rPr>
                <w:rFonts w:ascii="Noto Sans" w:hAnsi="Noto Sans" w:cs="Noto Sans"/>
                <w:sz w:val="20"/>
                <w:szCs w:val="20"/>
              </w:rPr>
              <w:lastRenderedPageBreak/>
              <w:t>Revisión</w:t>
            </w:r>
            <w:r w:rsidRPr="002D287A">
              <w:rPr>
                <w:rFonts w:ascii="Noto Sans" w:hAnsi="Noto Sans" w:cs="Noto Sans"/>
                <w:sz w:val="20"/>
              </w:rPr>
              <w:t xml:space="preserve"> del sistema eléctrico, electrónico, mecánic</w:t>
            </w:r>
            <w:r>
              <w:rPr>
                <w:rFonts w:ascii="Noto Sans" w:hAnsi="Noto Sans" w:cs="Noto Sans"/>
                <w:sz w:val="20"/>
              </w:rPr>
              <w:t>o.</w:t>
            </w:r>
          </w:p>
          <w:p w14:paraId="608CEB1A" w14:textId="1CA29F41" w:rsidR="00C95E79" w:rsidRPr="002D287A" w:rsidRDefault="00B642B4" w:rsidP="00D03306">
            <w:pPr>
              <w:pStyle w:val="Textoindependiente22"/>
              <w:numPr>
                <w:ilvl w:val="1"/>
                <w:numId w:val="34"/>
              </w:numPr>
              <w:tabs>
                <w:tab w:val="clear" w:pos="1489"/>
                <w:tab w:val="left" w:pos="1346"/>
              </w:tabs>
              <w:ind w:left="921" w:hanging="284"/>
              <w:rPr>
                <w:rFonts w:ascii="Noto Sans" w:hAnsi="Noto Sans" w:cs="Noto Sans"/>
                <w:sz w:val="20"/>
                <w:szCs w:val="20"/>
                <w:lang w:val="es-MX" w:eastAsia="es-MX"/>
              </w:rPr>
            </w:pPr>
            <w:r w:rsidRPr="00967A87">
              <w:rPr>
                <w:rFonts w:ascii="Noto Sans" w:hAnsi="Noto Sans" w:cs="Noto Sans"/>
                <w:sz w:val="20"/>
                <w:szCs w:val="20"/>
              </w:rPr>
              <w:t>Limpieza interna y externa.</w:t>
            </w:r>
          </w:p>
        </w:tc>
        <w:tc>
          <w:tcPr>
            <w:tcW w:w="1077" w:type="dxa"/>
            <w:gridSpan w:val="2"/>
            <w:shd w:val="clear" w:color="auto" w:fill="auto"/>
          </w:tcPr>
          <w:p w14:paraId="19241E70" w14:textId="759DA6B4" w:rsidR="00C95E79" w:rsidRPr="002D287A" w:rsidRDefault="00C95E79"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19B067EF" w14:textId="3C114EF0" w:rsidR="00C95E79" w:rsidRPr="002D287A" w:rsidRDefault="00C95E79"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7F0E174A" w14:textId="77777777" w:rsidR="00C95E79" w:rsidRPr="002D287A" w:rsidRDefault="00C95E79" w:rsidP="00E2014A">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5AA0645F" w14:textId="77777777" w:rsidR="00C95E79" w:rsidRPr="002D287A" w:rsidRDefault="00C95E79" w:rsidP="00E2014A">
            <w:pPr>
              <w:snapToGrid w:val="0"/>
              <w:ind w:left="302"/>
              <w:jc w:val="both"/>
              <w:rPr>
                <w:rFonts w:ascii="Noto Sans" w:hAnsi="Noto Sans" w:cs="Noto Sans"/>
                <w:sz w:val="20"/>
                <w:szCs w:val="20"/>
              </w:rPr>
            </w:pPr>
            <w:r w:rsidRPr="002D287A">
              <w:rPr>
                <w:rFonts w:ascii="Noto Sans" w:hAnsi="Noto Sans" w:cs="Noto Sans"/>
                <w:sz w:val="20"/>
                <w:szCs w:val="20"/>
              </w:rPr>
              <w:t>Temperatura: 50°C a 500°C. Velocidad: 100 rpm a 1 500 rpm</w:t>
            </w:r>
          </w:p>
          <w:p w14:paraId="56377F54" w14:textId="77777777" w:rsidR="00C95E79" w:rsidRPr="002D287A" w:rsidRDefault="00C95E79" w:rsidP="00E2014A">
            <w:pPr>
              <w:snapToGrid w:val="0"/>
              <w:ind w:left="302"/>
              <w:jc w:val="both"/>
              <w:rPr>
                <w:rFonts w:ascii="Noto Sans" w:hAnsi="Noto Sans" w:cs="Noto Sans"/>
                <w:sz w:val="20"/>
                <w:szCs w:val="20"/>
              </w:rPr>
            </w:pPr>
          </w:p>
          <w:p w14:paraId="2A1CAC28" w14:textId="77777777" w:rsidR="00C95E79" w:rsidRPr="002D287A" w:rsidRDefault="00C95E79"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5°C</w:t>
            </w:r>
          </w:p>
          <w:p w14:paraId="290550ED" w14:textId="77777777" w:rsidR="00C95E79" w:rsidRPr="002D287A" w:rsidRDefault="00C95E79" w:rsidP="00E2014A">
            <w:pPr>
              <w:snapToGrid w:val="0"/>
              <w:jc w:val="both"/>
              <w:rPr>
                <w:rFonts w:ascii="Noto Sans" w:hAnsi="Noto Sans" w:cs="Noto Sans"/>
                <w:sz w:val="20"/>
                <w:szCs w:val="20"/>
              </w:rPr>
            </w:pPr>
          </w:p>
          <w:p w14:paraId="4BFE5822" w14:textId="40A00518" w:rsidR="00C95E79" w:rsidRPr="002D287A" w:rsidRDefault="00C95E79" w:rsidP="00E2014A">
            <w:pPr>
              <w:rPr>
                <w:rFonts w:ascii="Noto Sans" w:hAnsi="Noto Sans" w:cs="Noto Sans"/>
                <w:sz w:val="20"/>
                <w:szCs w:val="20"/>
              </w:rPr>
            </w:pPr>
            <w:r w:rsidRPr="002D287A">
              <w:rPr>
                <w:rFonts w:ascii="Noto Sans" w:hAnsi="Noto Sans" w:cs="Noto Sans"/>
                <w:sz w:val="20"/>
                <w:szCs w:val="20"/>
              </w:rPr>
              <w:t xml:space="preserve">-Mantenimiento </w:t>
            </w:r>
            <w:r w:rsidR="00B642B4">
              <w:rPr>
                <w:rFonts w:ascii="Noto Sans" w:hAnsi="Noto Sans" w:cs="Noto Sans"/>
                <w:sz w:val="20"/>
                <w:szCs w:val="20"/>
              </w:rPr>
              <w:t>correctivo</w:t>
            </w:r>
          </w:p>
          <w:p w14:paraId="7787E77D" w14:textId="77777777" w:rsidR="00C95E79" w:rsidRPr="002D287A" w:rsidRDefault="00C95E79" w:rsidP="00E2014A">
            <w:pPr>
              <w:snapToGrid w:val="0"/>
              <w:rPr>
                <w:rFonts w:ascii="Noto Sans" w:hAnsi="Noto Sans" w:cs="Noto Sans"/>
                <w:b/>
                <w:sz w:val="20"/>
                <w:szCs w:val="20"/>
              </w:rPr>
            </w:pPr>
          </w:p>
          <w:p w14:paraId="1F900CF9" w14:textId="18788C52" w:rsidR="00C95E79" w:rsidRPr="002D287A" w:rsidRDefault="00C95E79" w:rsidP="00E2014A">
            <w:pPr>
              <w:snapToGrid w:val="0"/>
              <w:jc w:val="both"/>
              <w:rPr>
                <w:rFonts w:ascii="Noto Sans" w:hAnsi="Noto Sans" w:cs="Noto Sans"/>
                <w:b/>
                <w:sz w:val="20"/>
                <w:szCs w:val="20"/>
              </w:rPr>
            </w:pPr>
          </w:p>
        </w:tc>
        <w:tc>
          <w:tcPr>
            <w:tcW w:w="851" w:type="dxa"/>
            <w:shd w:val="clear" w:color="auto" w:fill="auto"/>
          </w:tcPr>
          <w:p w14:paraId="744E7B6E" w14:textId="77777777" w:rsidR="00C95E79" w:rsidRPr="002D287A" w:rsidRDefault="00C95E79" w:rsidP="00984C4F">
            <w:pPr>
              <w:pStyle w:val="Textoindependiente22"/>
              <w:spacing w:before="100"/>
              <w:ind w:left="-85" w:right="-85"/>
              <w:jc w:val="center"/>
              <w:rPr>
                <w:rFonts w:ascii="Noto Sans" w:hAnsi="Noto Sans" w:cs="Noto Sans"/>
                <w:sz w:val="20"/>
                <w:szCs w:val="20"/>
                <w:lang w:val="es-MX" w:eastAsia="es-MX"/>
              </w:rPr>
            </w:pPr>
          </w:p>
        </w:tc>
      </w:tr>
      <w:tr w:rsidR="00C95E79" w:rsidRPr="002D287A" w14:paraId="4F17E3AA" w14:textId="77777777" w:rsidTr="5BF43BF7">
        <w:tc>
          <w:tcPr>
            <w:tcW w:w="993" w:type="dxa"/>
            <w:shd w:val="clear" w:color="auto" w:fill="auto"/>
          </w:tcPr>
          <w:p w14:paraId="08633428" w14:textId="71D16A4D" w:rsidR="00C95E79" w:rsidRPr="00C95E79" w:rsidRDefault="00C95E79" w:rsidP="00C95E79">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2</w:t>
            </w:r>
            <w:r w:rsidR="004C19BA">
              <w:rPr>
                <w:rFonts w:ascii="Noto Sans" w:hAnsi="Noto Sans" w:cs="Noto Sans"/>
                <w:sz w:val="20"/>
                <w:szCs w:val="20"/>
                <w:lang w:val="es-MX" w:eastAsia="es-MX"/>
              </w:rPr>
              <w:t>4</w:t>
            </w:r>
            <w:r w:rsidRPr="002D287A">
              <w:rPr>
                <w:rFonts w:ascii="Noto Sans" w:hAnsi="Noto Sans" w:cs="Noto Sans"/>
                <w:sz w:val="20"/>
                <w:szCs w:val="20"/>
                <w:lang w:val="es-MX" w:eastAsia="es-MX"/>
              </w:rPr>
              <w:t>.-</w:t>
            </w:r>
          </w:p>
          <w:p w14:paraId="44ACB18B" w14:textId="60D4849F" w:rsidR="00C95E79" w:rsidRPr="002D287A" w:rsidRDefault="00C95E79" w:rsidP="00C95E79">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2D287A">
              <w:rPr>
                <w:rFonts w:ascii="Noto Sans" w:hAnsi="Noto Sans" w:cs="Noto Sans"/>
                <w:sz w:val="20"/>
                <w:szCs w:val="20"/>
              </w:rPr>
              <w:t>R)</w:t>
            </w:r>
          </w:p>
        </w:tc>
        <w:tc>
          <w:tcPr>
            <w:tcW w:w="7070" w:type="dxa"/>
            <w:gridSpan w:val="2"/>
            <w:shd w:val="clear" w:color="auto" w:fill="auto"/>
          </w:tcPr>
          <w:p w14:paraId="792EE444" w14:textId="77777777" w:rsidR="00C95E79" w:rsidRPr="002D287A" w:rsidRDefault="00C95E79" w:rsidP="00E2014A">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PLACA DE AGITACIÓN,</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 xml:space="preserve">C-MAG MS7 S1,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val="es-MX" w:eastAsia="es-MX"/>
              </w:rPr>
              <w:t xml:space="preserve"> 07.135615,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FQ-PAG-01.</w:t>
            </w:r>
          </w:p>
          <w:p w14:paraId="16F80A01" w14:textId="77777777" w:rsidR="00C95E79" w:rsidRPr="002D287A" w:rsidRDefault="00C95E79" w:rsidP="00E2014A">
            <w:pPr>
              <w:pStyle w:val="Textoindependiente22"/>
              <w:rPr>
                <w:rFonts w:ascii="Noto Sans" w:hAnsi="Noto Sans" w:cs="Noto Sans"/>
                <w:color w:val="000000"/>
                <w:sz w:val="20"/>
                <w:szCs w:val="20"/>
                <w:lang w:val="es-MX" w:eastAsia="es-MX"/>
              </w:rPr>
            </w:pPr>
          </w:p>
          <w:p w14:paraId="44A4813C" w14:textId="77777777" w:rsidR="00C95E79" w:rsidRPr="002D287A" w:rsidRDefault="00C95E79" w:rsidP="00D50A36">
            <w:pPr>
              <w:pStyle w:val="Prrafodelista"/>
              <w:numPr>
                <w:ilvl w:val="0"/>
                <w:numId w:val="8"/>
              </w:numPr>
              <w:snapToGrid w:val="0"/>
              <w:jc w:val="both"/>
              <w:rPr>
                <w:rFonts w:ascii="Noto Sans" w:hAnsi="Noto Sans" w:cs="Noto Sans"/>
                <w:sz w:val="20"/>
                <w:szCs w:val="20"/>
                <w:lang w:val="es-E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75FEAF76" w14:textId="77777777" w:rsidR="00C95E79" w:rsidRPr="002D287A" w:rsidRDefault="00C95E79" w:rsidP="00D50A36">
            <w:pPr>
              <w:pStyle w:val="Prrafodelista"/>
              <w:numPr>
                <w:ilvl w:val="1"/>
                <w:numId w:val="34"/>
              </w:numPr>
              <w:suppressAutoHyphens/>
              <w:ind w:left="850" w:hanging="141"/>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469E4BCF" w14:textId="56A3266D" w:rsidR="00C95E79" w:rsidRPr="009964A5" w:rsidRDefault="00C95E79" w:rsidP="00D50A36">
            <w:pPr>
              <w:pStyle w:val="Prrafodelista"/>
              <w:numPr>
                <w:ilvl w:val="1"/>
                <w:numId w:val="34"/>
              </w:numPr>
              <w:suppressAutoHyphens/>
              <w:ind w:left="850" w:hanging="141"/>
              <w:jc w:val="both"/>
              <w:rPr>
                <w:rFonts w:ascii="Noto Sans" w:hAnsi="Noto Sans" w:cs="Noto Sans"/>
                <w:strike/>
                <w:color w:val="FF0000"/>
                <w:sz w:val="20"/>
                <w:szCs w:val="20"/>
              </w:rPr>
            </w:pPr>
            <w:r w:rsidRPr="002D287A">
              <w:rPr>
                <w:rFonts w:ascii="Noto Sans" w:hAnsi="Noto Sans" w:cs="Noto Sans"/>
                <w:sz w:val="20"/>
                <w:szCs w:val="20"/>
              </w:rPr>
              <w:t>Revisión del sistema eléctrico, electrónico, mecánico y de la resistencia eléctrica (revisión de motor, tarjeta electrónica</w:t>
            </w:r>
            <w:r w:rsidR="00FA3885">
              <w:rPr>
                <w:rFonts w:ascii="Noto Sans" w:hAnsi="Noto Sans" w:cs="Noto Sans"/>
                <w:sz w:val="20"/>
                <w:szCs w:val="20"/>
              </w:rPr>
              <w:t>.</w:t>
            </w:r>
            <w:r w:rsidR="003E7B21" w:rsidRPr="009964A5">
              <w:rPr>
                <w:rFonts w:ascii="Noto Sans" w:hAnsi="Noto Sans" w:cs="Noto Sans"/>
                <w:strike/>
                <w:color w:val="FF0000"/>
                <w:sz w:val="20"/>
                <w:szCs w:val="20"/>
              </w:rPr>
              <w:t xml:space="preserve"> </w:t>
            </w:r>
          </w:p>
          <w:p w14:paraId="3024066D" w14:textId="41CF2D79" w:rsidR="00C95E79" w:rsidRPr="00613F85" w:rsidRDefault="00C95E79" w:rsidP="00613F85">
            <w:pPr>
              <w:pStyle w:val="Prrafodelista"/>
              <w:numPr>
                <w:ilvl w:val="1"/>
                <w:numId w:val="34"/>
              </w:numPr>
              <w:snapToGrid w:val="0"/>
              <w:ind w:left="737" w:hanging="141"/>
              <w:jc w:val="both"/>
              <w:rPr>
                <w:rFonts w:ascii="Noto Sans" w:hAnsi="Noto Sans" w:cs="Noto Sans"/>
                <w:sz w:val="20"/>
                <w:szCs w:val="20"/>
                <w:lang w:eastAsia="es-MX"/>
              </w:rPr>
            </w:pPr>
            <w:r w:rsidRPr="00613F85">
              <w:rPr>
                <w:rFonts w:ascii="Noto Sans" w:hAnsi="Noto Sans" w:cs="Noto Sans"/>
                <w:sz w:val="20"/>
                <w:szCs w:val="20"/>
              </w:rPr>
              <w:t>Limpieza interna y externa.</w:t>
            </w:r>
          </w:p>
        </w:tc>
        <w:tc>
          <w:tcPr>
            <w:tcW w:w="1077" w:type="dxa"/>
            <w:gridSpan w:val="2"/>
            <w:shd w:val="clear" w:color="auto" w:fill="auto"/>
          </w:tcPr>
          <w:p w14:paraId="44105CAA" w14:textId="77777777" w:rsidR="00C95E79" w:rsidRPr="002D287A" w:rsidRDefault="00C95E79" w:rsidP="00E2014A">
            <w:pPr>
              <w:jc w:val="center"/>
              <w:rPr>
                <w:rFonts w:ascii="Noto Sans" w:hAnsi="Noto Sans" w:cs="Noto Sans"/>
                <w:sz w:val="20"/>
                <w:szCs w:val="20"/>
              </w:rPr>
            </w:pPr>
            <w:r w:rsidRPr="002D287A">
              <w:rPr>
                <w:rFonts w:ascii="Noto Sans" w:hAnsi="Noto Sans" w:cs="Noto Sans"/>
                <w:sz w:val="20"/>
                <w:szCs w:val="20"/>
              </w:rPr>
              <w:t>Equipo</w:t>
            </w:r>
          </w:p>
          <w:p w14:paraId="42BFBA34" w14:textId="77777777" w:rsidR="00C95E79" w:rsidRPr="002D287A" w:rsidRDefault="00C95E79" w:rsidP="00E2014A">
            <w:pPr>
              <w:jc w:val="center"/>
              <w:rPr>
                <w:rFonts w:ascii="Noto Sans" w:hAnsi="Noto Sans" w:cs="Noto Sans"/>
                <w:sz w:val="20"/>
                <w:szCs w:val="20"/>
              </w:rPr>
            </w:pPr>
          </w:p>
          <w:p w14:paraId="50572B91" w14:textId="77777777" w:rsidR="00C95E79" w:rsidRPr="002D287A" w:rsidRDefault="00C95E79" w:rsidP="00E2014A">
            <w:pPr>
              <w:jc w:val="center"/>
              <w:rPr>
                <w:rFonts w:ascii="Noto Sans" w:hAnsi="Noto Sans" w:cs="Noto Sans"/>
                <w:sz w:val="20"/>
                <w:szCs w:val="20"/>
              </w:rPr>
            </w:pPr>
          </w:p>
          <w:p w14:paraId="3B2F28E0" w14:textId="77777777" w:rsidR="00C95E79" w:rsidRPr="002D287A" w:rsidRDefault="00C95E79" w:rsidP="00E2014A">
            <w:pPr>
              <w:jc w:val="center"/>
              <w:rPr>
                <w:rFonts w:ascii="Noto Sans" w:hAnsi="Noto Sans" w:cs="Noto Sans"/>
                <w:sz w:val="20"/>
                <w:szCs w:val="20"/>
              </w:rPr>
            </w:pPr>
          </w:p>
          <w:p w14:paraId="1B3FF2FE" w14:textId="77777777" w:rsidR="00C95E79" w:rsidRPr="002D287A" w:rsidRDefault="00C95E79" w:rsidP="00E2014A">
            <w:pPr>
              <w:jc w:val="center"/>
              <w:rPr>
                <w:rFonts w:ascii="Noto Sans" w:hAnsi="Noto Sans" w:cs="Noto Sans"/>
                <w:sz w:val="20"/>
                <w:szCs w:val="20"/>
              </w:rPr>
            </w:pPr>
          </w:p>
          <w:p w14:paraId="2FCFE063" w14:textId="77777777" w:rsidR="00C95E79" w:rsidRPr="002D287A" w:rsidRDefault="00C95E79" w:rsidP="00E2014A">
            <w:pPr>
              <w:jc w:val="center"/>
              <w:rPr>
                <w:rFonts w:ascii="Noto Sans" w:hAnsi="Noto Sans" w:cs="Noto Sans"/>
                <w:sz w:val="20"/>
                <w:szCs w:val="20"/>
              </w:rPr>
            </w:pPr>
          </w:p>
          <w:p w14:paraId="54E00311" w14:textId="77777777" w:rsidR="00C95E79" w:rsidRPr="002D287A" w:rsidRDefault="00C95E79" w:rsidP="00E2014A">
            <w:pPr>
              <w:jc w:val="center"/>
              <w:rPr>
                <w:rFonts w:ascii="Noto Sans" w:hAnsi="Noto Sans" w:cs="Noto Sans"/>
                <w:sz w:val="20"/>
                <w:szCs w:val="20"/>
              </w:rPr>
            </w:pPr>
          </w:p>
          <w:p w14:paraId="711750C5" w14:textId="77777777" w:rsidR="00C95E79" w:rsidRPr="002D287A" w:rsidRDefault="00C95E79" w:rsidP="00984C4F">
            <w:pPr>
              <w:jc w:val="center"/>
              <w:rPr>
                <w:rFonts w:ascii="Noto Sans" w:hAnsi="Noto Sans" w:cs="Noto Sans"/>
                <w:sz w:val="20"/>
                <w:szCs w:val="20"/>
              </w:rPr>
            </w:pPr>
          </w:p>
        </w:tc>
        <w:tc>
          <w:tcPr>
            <w:tcW w:w="1458" w:type="dxa"/>
            <w:shd w:val="clear" w:color="auto" w:fill="auto"/>
          </w:tcPr>
          <w:p w14:paraId="7B5BBA33" w14:textId="77777777" w:rsidR="00C95E79" w:rsidRPr="002D287A" w:rsidRDefault="00C95E79" w:rsidP="00E2014A">
            <w:pPr>
              <w:jc w:val="center"/>
              <w:rPr>
                <w:rFonts w:ascii="Noto Sans" w:hAnsi="Noto Sans" w:cs="Noto Sans"/>
                <w:sz w:val="20"/>
                <w:szCs w:val="20"/>
              </w:rPr>
            </w:pPr>
            <w:r w:rsidRPr="002D287A">
              <w:rPr>
                <w:rFonts w:ascii="Noto Sans" w:hAnsi="Noto Sans" w:cs="Noto Sans"/>
                <w:sz w:val="20"/>
                <w:szCs w:val="20"/>
              </w:rPr>
              <w:t>1</w:t>
            </w:r>
          </w:p>
          <w:p w14:paraId="09033828" w14:textId="77777777" w:rsidR="00C95E79" w:rsidRPr="002D287A" w:rsidRDefault="00C95E79" w:rsidP="00E2014A">
            <w:pPr>
              <w:jc w:val="center"/>
              <w:rPr>
                <w:rFonts w:ascii="Noto Sans" w:hAnsi="Noto Sans" w:cs="Noto Sans"/>
                <w:sz w:val="20"/>
                <w:szCs w:val="20"/>
              </w:rPr>
            </w:pPr>
          </w:p>
          <w:p w14:paraId="5B8E1326" w14:textId="77777777" w:rsidR="00C95E79" w:rsidRPr="002D287A" w:rsidRDefault="00C95E79" w:rsidP="00E2014A">
            <w:pPr>
              <w:jc w:val="center"/>
              <w:rPr>
                <w:rFonts w:ascii="Noto Sans" w:hAnsi="Noto Sans" w:cs="Noto Sans"/>
                <w:sz w:val="20"/>
                <w:szCs w:val="20"/>
              </w:rPr>
            </w:pPr>
          </w:p>
          <w:p w14:paraId="7481709E" w14:textId="77777777" w:rsidR="00C95E79" w:rsidRPr="002D287A" w:rsidRDefault="00C95E79" w:rsidP="00E2014A">
            <w:pPr>
              <w:jc w:val="center"/>
              <w:rPr>
                <w:rFonts w:ascii="Noto Sans" w:hAnsi="Noto Sans" w:cs="Noto Sans"/>
                <w:sz w:val="20"/>
                <w:szCs w:val="20"/>
              </w:rPr>
            </w:pPr>
          </w:p>
          <w:p w14:paraId="24CA591B" w14:textId="77777777" w:rsidR="00C95E79" w:rsidRPr="002D287A" w:rsidRDefault="00C95E79" w:rsidP="00E2014A">
            <w:pPr>
              <w:jc w:val="center"/>
              <w:rPr>
                <w:rFonts w:ascii="Noto Sans" w:hAnsi="Noto Sans" w:cs="Noto Sans"/>
                <w:sz w:val="20"/>
                <w:szCs w:val="20"/>
              </w:rPr>
            </w:pPr>
          </w:p>
          <w:p w14:paraId="01C93675" w14:textId="77777777" w:rsidR="00C95E79" w:rsidRPr="002D287A" w:rsidRDefault="00C95E79" w:rsidP="00E2014A">
            <w:pPr>
              <w:jc w:val="center"/>
              <w:rPr>
                <w:rFonts w:ascii="Noto Sans" w:hAnsi="Noto Sans" w:cs="Noto Sans"/>
                <w:sz w:val="20"/>
                <w:szCs w:val="20"/>
              </w:rPr>
            </w:pPr>
          </w:p>
          <w:p w14:paraId="26829938" w14:textId="77777777" w:rsidR="00C95E79" w:rsidRPr="002D287A" w:rsidRDefault="00C95E79" w:rsidP="00984C4F">
            <w:pPr>
              <w:jc w:val="center"/>
              <w:rPr>
                <w:rFonts w:ascii="Noto Sans" w:hAnsi="Noto Sans" w:cs="Noto Sans"/>
                <w:sz w:val="20"/>
                <w:szCs w:val="20"/>
              </w:rPr>
            </w:pPr>
          </w:p>
        </w:tc>
        <w:tc>
          <w:tcPr>
            <w:tcW w:w="3544" w:type="dxa"/>
            <w:shd w:val="clear" w:color="auto" w:fill="auto"/>
          </w:tcPr>
          <w:p w14:paraId="543955DB" w14:textId="77777777" w:rsidR="00C95E79" w:rsidRPr="002D287A" w:rsidRDefault="00C95E79" w:rsidP="00E2014A">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369F825C" w14:textId="77777777" w:rsidR="00C95E79" w:rsidRPr="002D287A" w:rsidRDefault="00C95E79" w:rsidP="00E2014A">
            <w:pPr>
              <w:snapToGrid w:val="0"/>
              <w:ind w:left="302"/>
              <w:jc w:val="both"/>
              <w:rPr>
                <w:rFonts w:ascii="Noto Sans" w:hAnsi="Noto Sans" w:cs="Noto Sans"/>
                <w:sz w:val="20"/>
                <w:szCs w:val="20"/>
              </w:rPr>
            </w:pPr>
            <w:r w:rsidRPr="002D287A">
              <w:rPr>
                <w:rFonts w:ascii="Noto Sans" w:hAnsi="Noto Sans" w:cs="Noto Sans"/>
                <w:sz w:val="20"/>
                <w:szCs w:val="20"/>
              </w:rPr>
              <w:t>Velocidad: 100 rpm a 1 500 rpm</w:t>
            </w:r>
          </w:p>
          <w:p w14:paraId="2058C80F" w14:textId="77777777" w:rsidR="00C95E79" w:rsidRPr="002D287A" w:rsidRDefault="00C95E79" w:rsidP="00E2014A">
            <w:pPr>
              <w:snapToGrid w:val="0"/>
              <w:ind w:left="302"/>
              <w:jc w:val="both"/>
              <w:rPr>
                <w:rFonts w:ascii="Noto Sans" w:hAnsi="Noto Sans" w:cs="Noto Sans"/>
                <w:sz w:val="20"/>
                <w:szCs w:val="20"/>
              </w:rPr>
            </w:pPr>
          </w:p>
          <w:p w14:paraId="08FFA99D" w14:textId="77777777" w:rsidR="00C95E79" w:rsidRPr="002D287A" w:rsidRDefault="00C95E79"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No aplica</w:t>
            </w:r>
          </w:p>
          <w:p w14:paraId="531AAE6C" w14:textId="77777777" w:rsidR="00C95E79" w:rsidRPr="002D287A" w:rsidRDefault="00C95E79" w:rsidP="00E2014A">
            <w:pPr>
              <w:snapToGrid w:val="0"/>
              <w:ind w:left="302"/>
              <w:jc w:val="both"/>
              <w:rPr>
                <w:rFonts w:ascii="Noto Sans" w:hAnsi="Noto Sans" w:cs="Noto Sans"/>
                <w:sz w:val="20"/>
                <w:szCs w:val="20"/>
              </w:rPr>
            </w:pPr>
          </w:p>
          <w:p w14:paraId="41A23C87" w14:textId="77777777" w:rsidR="00C95E79" w:rsidRPr="002D287A" w:rsidRDefault="00C95E79" w:rsidP="00E2014A">
            <w:pPr>
              <w:snapToGrid w:val="0"/>
              <w:rPr>
                <w:rFonts w:ascii="Noto Sans" w:hAnsi="Noto Sans" w:cs="Noto Sans"/>
                <w:sz w:val="20"/>
                <w:szCs w:val="20"/>
              </w:rPr>
            </w:pPr>
            <w:r w:rsidRPr="002D287A">
              <w:rPr>
                <w:rFonts w:ascii="Noto Sans" w:hAnsi="Noto Sans" w:cs="Noto Sans"/>
                <w:sz w:val="20"/>
                <w:szCs w:val="20"/>
              </w:rPr>
              <w:t>-Mantenimiento preventivo</w:t>
            </w:r>
          </w:p>
          <w:p w14:paraId="07F8D1FA" w14:textId="77777777" w:rsidR="00C95E79" w:rsidRPr="002D287A" w:rsidRDefault="00C95E79" w:rsidP="00E2014A">
            <w:pPr>
              <w:snapToGrid w:val="0"/>
              <w:rPr>
                <w:rFonts w:ascii="Noto Sans" w:hAnsi="Noto Sans" w:cs="Noto Sans"/>
                <w:b/>
                <w:sz w:val="20"/>
                <w:szCs w:val="20"/>
              </w:rPr>
            </w:pPr>
          </w:p>
          <w:p w14:paraId="7B3CB25C" w14:textId="63ABE8B3" w:rsidR="00C95E79" w:rsidRPr="002D287A" w:rsidRDefault="00C95E79" w:rsidP="00E2014A">
            <w:pPr>
              <w:snapToGrid w:val="0"/>
              <w:jc w:val="both"/>
              <w:rPr>
                <w:rFonts w:ascii="Noto Sans" w:hAnsi="Noto Sans" w:cs="Noto Sans"/>
                <w:b/>
                <w:sz w:val="20"/>
                <w:szCs w:val="20"/>
              </w:rPr>
            </w:pPr>
          </w:p>
        </w:tc>
        <w:tc>
          <w:tcPr>
            <w:tcW w:w="851" w:type="dxa"/>
            <w:shd w:val="clear" w:color="auto" w:fill="auto"/>
          </w:tcPr>
          <w:p w14:paraId="62937C64" w14:textId="77777777" w:rsidR="00C95E79" w:rsidRPr="002D287A" w:rsidRDefault="00C95E79" w:rsidP="00984C4F">
            <w:pPr>
              <w:pStyle w:val="Textoindependiente22"/>
              <w:spacing w:before="100"/>
              <w:ind w:left="-85" w:right="-85"/>
              <w:jc w:val="center"/>
              <w:rPr>
                <w:rFonts w:ascii="Noto Sans" w:hAnsi="Noto Sans" w:cs="Noto Sans"/>
                <w:sz w:val="20"/>
                <w:szCs w:val="20"/>
                <w:lang w:val="es-MX" w:eastAsia="es-MX"/>
              </w:rPr>
            </w:pPr>
          </w:p>
        </w:tc>
      </w:tr>
      <w:tr w:rsidR="00C95E79" w:rsidRPr="002D287A" w14:paraId="61041C75" w14:textId="77777777" w:rsidTr="5BF43BF7">
        <w:trPr>
          <w:trHeight w:val="2589"/>
        </w:trPr>
        <w:tc>
          <w:tcPr>
            <w:tcW w:w="993" w:type="dxa"/>
            <w:shd w:val="clear" w:color="auto" w:fill="auto"/>
          </w:tcPr>
          <w:p w14:paraId="02D36A76" w14:textId="25EB8EE3" w:rsidR="00C95E79" w:rsidRPr="00C95E79" w:rsidRDefault="00C95E79" w:rsidP="00C95E79">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2</w:t>
            </w:r>
            <w:r w:rsidR="004C19BA">
              <w:rPr>
                <w:rFonts w:ascii="Noto Sans" w:hAnsi="Noto Sans" w:cs="Noto Sans"/>
                <w:sz w:val="20"/>
                <w:szCs w:val="20"/>
                <w:lang w:val="es-MX" w:eastAsia="es-MX"/>
              </w:rPr>
              <w:t>5</w:t>
            </w:r>
            <w:r w:rsidRPr="002D287A">
              <w:rPr>
                <w:rFonts w:ascii="Noto Sans" w:hAnsi="Noto Sans" w:cs="Noto Sans"/>
                <w:sz w:val="20"/>
                <w:szCs w:val="20"/>
                <w:lang w:val="es-MX" w:eastAsia="es-MX"/>
              </w:rPr>
              <w:t>.-</w:t>
            </w:r>
          </w:p>
          <w:p w14:paraId="0B6A8279" w14:textId="03A7DF40" w:rsidR="00C95E79" w:rsidRPr="002D287A" w:rsidRDefault="00C95E79" w:rsidP="008E1517">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8E1517">
              <w:rPr>
                <w:rFonts w:ascii="Noto Sans" w:hAnsi="Noto Sans" w:cs="Noto Sans"/>
                <w:sz w:val="20"/>
                <w:szCs w:val="20"/>
                <w:lang w:val="es-MX" w:eastAsia="es-MX"/>
              </w:rPr>
              <w:t>R</w:t>
            </w:r>
            <w:r w:rsidRPr="002D287A">
              <w:rPr>
                <w:rFonts w:ascii="Noto Sans" w:hAnsi="Noto Sans" w:cs="Noto Sans"/>
                <w:sz w:val="20"/>
                <w:szCs w:val="20"/>
              </w:rPr>
              <w:t>)</w:t>
            </w:r>
          </w:p>
        </w:tc>
        <w:tc>
          <w:tcPr>
            <w:tcW w:w="7070" w:type="dxa"/>
            <w:gridSpan w:val="2"/>
            <w:shd w:val="clear" w:color="auto" w:fill="auto"/>
          </w:tcPr>
          <w:p w14:paraId="260569A6" w14:textId="77777777" w:rsidR="00C95E79" w:rsidRPr="002D287A" w:rsidRDefault="00C95E79" w:rsidP="00E2014A">
            <w:pPr>
              <w:pStyle w:val="Textoindependiente22"/>
              <w:rPr>
                <w:rFonts w:ascii="Noto Sans" w:hAnsi="Noto Sans" w:cs="Noto Sans"/>
                <w:color w:val="000000"/>
                <w:sz w:val="20"/>
                <w:szCs w:val="20"/>
                <w:lang w:val="es-MX" w:eastAsia="es-MX"/>
              </w:rPr>
            </w:pPr>
            <w:r w:rsidRPr="002D287A">
              <w:rPr>
                <w:rFonts w:ascii="Noto Sans" w:hAnsi="Noto Sans" w:cs="Noto Sans"/>
                <w:sz w:val="20"/>
                <w:szCs w:val="20"/>
                <w:lang w:val="es-MX" w:eastAsia="es-MX"/>
              </w:rPr>
              <w:t>PLACA DE AGITACIÓN,</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 xml:space="preserve">C-MAG MS7 S1,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07.135601,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FQ-PAG-02.</w:t>
            </w:r>
          </w:p>
          <w:p w14:paraId="38B2D1CF" w14:textId="77777777" w:rsidR="00C95E79" w:rsidRPr="002D287A" w:rsidRDefault="00C95E79" w:rsidP="00E2014A">
            <w:pPr>
              <w:pStyle w:val="Textoindependiente22"/>
              <w:rPr>
                <w:rFonts w:ascii="Noto Sans" w:hAnsi="Noto Sans" w:cs="Noto Sans"/>
                <w:color w:val="000000"/>
                <w:sz w:val="20"/>
                <w:szCs w:val="20"/>
                <w:lang w:val="es-MX" w:eastAsia="es-MX"/>
              </w:rPr>
            </w:pPr>
          </w:p>
          <w:p w14:paraId="3F27B722" w14:textId="77777777" w:rsidR="00C95E79" w:rsidRPr="002D287A" w:rsidRDefault="00C95E79" w:rsidP="00D50A36">
            <w:pPr>
              <w:pStyle w:val="Prrafodelista"/>
              <w:numPr>
                <w:ilvl w:val="0"/>
                <w:numId w:val="8"/>
              </w:numPr>
              <w:snapToGrid w:val="0"/>
              <w:jc w:val="both"/>
              <w:rPr>
                <w:rFonts w:ascii="Noto Sans" w:hAnsi="Noto Sans" w:cs="Noto Sans"/>
                <w:sz w:val="20"/>
                <w:szCs w:val="20"/>
                <w:lang w:val="es-E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71A97162" w14:textId="77777777" w:rsidR="00C95E79" w:rsidRPr="002D287A" w:rsidRDefault="00C95E79" w:rsidP="00D50A36">
            <w:pPr>
              <w:pStyle w:val="Prrafodelista"/>
              <w:numPr>
                <w:ilvl w:val="1"/>
                <w:numId w:val="34"/>
              </w:numPr>
              <w:suppressAutoHyphens/>
              <w:ind w:left="850" w:hanging="141"/>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0C6FBB3C" w14:textId="287E5836" w:rsidR="00C95E79" w:rsidRPr="002D287A" w:rsidRDefault="00C95E79" w:rsidP="00D50A36">
            <w:pPr>
              <w:pStyle w:val="Prrafodelista"/>
              <w:numPr>
                <w:ilvl w:val="1"/>
                <w:numId w:val="34"/>
              </w:numPr>
              <w:suppressAutoHyphens/>
              <w:ind w:left="850" w:hanging="141"/>
              <w:jc w:val="both"/>
              <w:rPr>
                <w:rFonts w:ascii="Noto Sans" w:hAnsi="Noto Sans" w:cs="Noto Sans"/>
                <w:sz w:val="20"/>
                <w:szCs w:val="20"/>
              </w:rPr>
            </w:pPr>
            <w:r w:rsidRPr="002D287A">
              <w:rPr>
                <w:rFonts w:ascii="Noto Sans" w:hAnsi="Noto Sans" w:cs="Noto Sans"/>
                <w:sz w:val="20"/>
                <w:szCs w:val="20"/>
              </w:rPr>
              <w:t>Revisión del sistema eléctrico, electrónico, mecánico y la resistencia eléctrica (revisión de motor, tarjeta electrónica</w:t>
            </w:r>
            <w:r w:rsidR="00EE31AB">
              <w:rPr>
                <w:rFonts w:ascii="Noto Sans" w:hAnsi="Noto Sans" w:cs="Noto Sans"/>
                <w:sz w:val="20"/>
                <w:szCs w:val="20"/>
              </w:rPr>
              <w:t xml:space="preserve"> y transformador).</w:t>
            </w:r>
          </w:p>
          <w:p w14:paraId="356E9F39" w14:textId="77777777" w:rsidR="00C95E79" w:rsidRDefault="00C95E79" w:rsidP="00D50A36">
            <w:pPr>
              <w:pStyle w:val="Prrafodelista"/>
              <w:numPr>
                <w:ilvl w:val="1"/>
                <w:numId w:val="34"/>
              </w:numPr>
              <w:suppressAutoHyphens/>
              <w:spacing w:line="260" w:lineRule="atLeast"/>
              <w:ind w:left="850" w:hanging="141"/>
              <w:jc w:val="both"/>
              <w:rPr>
                <w:rFonts w:ascii="Noto Sans" w:hAnsi="Noto Sans" w:cs="Noto Sans"/>
                <w:sz w:val="20"/>
                <w:szCs w:val="20"/>
              </w:rPr>
            </w:pPr>
            <w:r w:rsidRPr="002D287A">
              <w:rPr>
                <w:rFonts w:ascii="Noto Sans" w:hAnsi="Noto Sans" w:cs="Noto Sans"/>
                <w:sz w:val="20"/>
                <w:szCs w:val="20"/>
              </w:rPr>
              <w:t>Limpieza interna y externa.</w:t>
            </w:r>
          </w:p>
          <w:p w14:paraId="2FC77922" w14:textId="77777777" w:rsidR="00782068" w:rsidRPr="002D287A" w:rsidRDefault="00782068" w:rsidP="00782068">
            <w:pPr>
              <w:pStyle w:val="Prrafodelista"/>
              <w:suppressAutoHyphens/>
              <w:spacing w:line="260" w:lineRule="atLeast"/>
              <w:ind w:left="850"/>
              <w:jc w:val="both"/>
              <w:rPr>
                <w:rFonts w:ascii="Noto Sans" w:hAnsi="Noto Sans" w:cs="Noto Sans"/>
                <w:sz w:val="20"/>
                <w:szCs w:val="20"/>
              </w:rPr>
            </w:pPr>
          </w:p>
          <w:p w14:paraId="101C1D4C" w14:textId="6FDF30E9" w:rsidR="00C95E79" w:rsidRPr="002D287A" w:rsidRDefault="00C95E79" w:rsidP="00E2014A">
            <w:pPr>
              <w:snapToGrid w:val="0"/>
              <w:jc w:val="both"/>
              <w:rPr>
                <w:rFonts w:ascii="Noto Sans" w:hAnsi="Noto Sans" w:cs="Noto Sans"/>
                <w:sz w:val="20"/>
                <w:szCs w:val="20"/>
                <w:lang w:eastAsia="es-MX"/>
              </w:rPr>
            </w:pPr>
            <w:r w:rsidRPr="002D287A">
              <w:rPr>
                <w:rFonts w:ascii="Noto Sans" w:hAnsi="Noto Sans" w:cs="Noto Sans"/>
                <w:b/>
                <w:sz w:val="20"/>
                <w:szCs w:val="20"/>
              </w:rPr>
              <w:t>Suministro de cable de alimentación</w:t>
            </w:r>
            <w:r w:rsidRPr="002D287A">
              <w:rPr>
                <w:rFonts w:ascii="Noto Sans" w:hAnsi="Noto Sans" w:cs="Noto Sans"/>
                <w:sz w:val="20"/>
                <w:szCs w:val="20"/>
              </w:rPr>
              <w:t xml:space="preserve"> eléctrica de 15 Amperes</w:t>
            </w:r>
          </w:p>
        </w:tc>
        <w:tc>
          <w:tcPr>
            <w:tcW w:w="1077" w:type="dxa"/>
            <w:gridSpan w:val="2"/>
            <w:shd w:val="clear" w:color="auto" w:fill="auto"/>
          </w:tcPr>
          <w:p w14:paraId="127EEBFD" w14:textId="77777777" w:rsidR="00C95E79" w:rsidRDefault="00C95E79" w:rsidP="00984C4F">
            <w:pPr>
              <w:jc w:val="center"/>
              <w:rPr>
                <w:rFonts w:ascii="Noto Sans" w:hAnsi="Noto Sans" w:cs="Noto Sans"/>
                <w:sz w:val="20"/>
                <w:szCs w:val="20"/>
              </w:rPr>
            </w:pPr>
            <w:r w:rsidRPr="002D287A">
              <w:rPr>
                <w:rFonts w:ascii="Noto Sans" w:hAnsi="Noto Sans" w:cs="Noto Sans"/>
                <w:sz w:val="20"/>
                <w:szCs w:val="20"/>
              </w:rPr>
              <w:t>Equipo</w:t>
            </w:r>
          </w:p>
          <w:p w14:paraId="2A300C33" w14:textId="77777777" w:rsidR="00782068" w:rsidRDefault="00782068" w:rsidP="00984C4F">
            <w:pPr>
              <w:jc w:val="center"/>
              <w:rPr>
                <w:rFonts w:ascii="Noto Sans" w:hAnsi="Noto Sans" w:cs="Noto Sans"/>
                <w:sz w:val="20"/>
                <w:szCs w:val="20"/>
              </w:rPr>
            </w:pPr>
          </w:p>
          <w:p w14:paraId="1050B85A" w14:textId="77777777" w:rsidR="00782068" w:rsidRDefault="00782068" w:rsidP="00984C4F">
            <w:pPr>
              <w:jc w:val="center"/>
              <w:rPr>
                <w:rFonts w:ascii="Noto Sans" w:hAnsi="Noto Sans" w:cs="Noto Sans"/>
                <w:sz w:val="20"/>
                <w:szCs w:val="20"/>
              </w:rPr>
            </w:pPr>
          </w:p>
          <w:p w14:paraId="03BD148A" w14:textId="77777777" w:rsidR="00782068" w:rsidRDefault="00782068" w:rsidP="00984C4F">
            <w:pPr>
              <w:jc w:val="center"/>
              <w:rPr>
                <w:rFonts w:ascii="Noto Sans" w:hAnsi="Noto Sans" w:cs="Noto Sans"/>
                <w:sz w:val="20"/>
                <w:szCs w:val="20"/>
              </w:rPr>
            </w:pPr>
          </w:p>
          <w:p w14:paraId="07C99C52" w14:textId="77777777" w:rsidR="00782068" w:rsidRDefault="00782068" w:rsidP="00984C4F">
            <w:pPr>
              <w:jc w:val="center"/>
              <w:rPr>
                <w:rFonts w:ascii="Noto Sans" w:hAnsi="Noto Sans" w:cs="Noto Sans"/>
                <w:sz w:val="20"/>
                <w:szCs w:val="20"/>
              </w:rPr>
            </w:pPr>
          </w:p>
          <w:p w14:paraId="5C7EB361" w14:textId="77777777" w:rsidR="00782068" w:rsidRDefault="00782068" w:rsidP="00984C4F">
            <w:pPr>
              <w:jc w:val="center"/>
              <w:rPr>
                <w:rFonts w:ascii="Noto Sans" w:hAnsi="Noto Sans" w:cs="Noto Sans"/>
                <w:sz w:val="20"/>
                <w:szCs w:val="20"/>
              </w:rPr>
            </w:pPr>
          </w:p>
          <w:p w14:paraId="03B475EC" w14:textId="77777777" w:rsidR="00782068" w:rsidRDefault="00782068" w:rsidP="00984C4F">
            <w:pPr>
              <w:jc w:val="center"/>
              <w:rPr>
                <w:rFonts w:ascii="Noto Sans" w:hAnsi="Noto Sans" w:cs="Noto Sans"/>
                <w:sz w:val="20"/>
                <w:szCs w:val="20"/>
              </w:rPr>
            </w:pPr>
          </w:p>
          <w:p w14:paraId="3D1C7E81" w14:textId="77777777" w:rsidR="00782068" w:rsidRDefault="00782068" w:rsidP="00984C4F">
            <w:pPr>
              <w:jc w:val="center"/>
              <w:rPr>
                <w:rFonts w:ascii="Noto Sans" w:hAnsi="Noto Sans" w:cs="Noto Sans"/>
                <w:sz w:val="20"/>
                <w:szCs w:val="20"/>
              </w:rPr>
            </w:pPr>
          </w:p>
          <w:p w14:paraId="092DF54E" w14:textId="77777777" w:rsidR="00782068" w:rsidRDefault="00782068" w:rsidP="00984C4F">
            <w:pPr>
              <w:jc w:val="center"/>
              <w:rPr>
                <w:rFonts w:ascii="Noto Sans" w:hAnsi="Noto Sans" w:cs="Noto Sans"/>
                <w:sz w:val="20"/>
                <w:szCs w:val="20"/>
              </w:rPr>
            </w:pPr>
          </w:p>
          <w:p w14:paraId="43286E07" w14:textId="77777777" w:rsidR="00782068" w:rsidRDefault="00782068" w:rsidP="00984C4F">
            <w:pPr>
              <w:jc w:val="center"/>
              <w:rPr>
                <w:rFonts w:ascii="Noto Sans" w:hAnsi="Noto Sans" w:cs="Noto Sans"/>
                <w:sz w:val="20"/>
                <w:szCs w:val="20"/>
              </w:rPr>
            </w:pPr>
          </w:p>
          <w:p w14:paraId="219CAF13" w14:textId="25FE24BD" w:rsidR="00782068" w:rsidRPr="002D287A" w:rsidRDefault="00782068" w:rsidP="00984C4F">
            <w:pPr>
              <w:jc w:val="center"/>
              <w:rPr>
                <w:rFonts w:ascii="Noto Sans" w:hAnsi="Noto Sans" w:cs="Noto Sans"/>
                <w:sz w:val="20"/>
                <w:szCs w:val="20"/>
              </w:rPr>
            </w:pPr>
            <w:r>
              <w:rPr>
                <w:rFonts w:ascii="Noto Sans" w:hAnsi="Noto Sans" w:cs="Noto Sans"/>
                <w:sz w:val="20"/>
                <w:szCs w:val="20"/>
              </w:rPr>
              <w:t>Pieza</w:t>
            </w:r>
          </w:p>
        </w:tc>
        <w:tc>
          <w:tcPr>
            <w:tcW w:w="1458" w:type="dxa"/>
            <w:shd w:val="clear" w:color="auto" w:fill="auto"/>
          </w:tcPr>
          <w:p w14:paraId="21D43C9B" w14:textId="77777777" w:rsidR="00C95E79" w:rsidRDefault="00C95E79" w:rsidP="00984C4F">
            <w:pPr>
              <w:jc w:val="center"/>
              <w:rPr>
                <w:rFonts w:ascii="Noto Sans" w:hAnsi="Noto Sans" w:cs="Noto Sans"/>
                <w:sz w:val="20"/>
                <w:szCs w:val="20"/>
              </w:rPr>
            </w:pPr>
            <w:r w:rsidRPr="002D287A">
              <w:rPr>
                <w:rFonts w:ascii="Noto Sans" w:hAnsi="Noto Sans" w:cs="Noto Sans"/>
                <w:sz w:val="20"/>
                <w:szCs w:val="20"/>
              </w:rPr>
              <w:t>1</w:t>
            </w:r>
          </w:p>
          <w:p w14:paraId="6625D265" w14:textId="77777777" w:rsidR="00782068" w:rsidRDefault="00782068" w:rsidP="00984C4F">
            <w:pPr>
              <w:jc w:val="center"/>
              <w:rPr>
                <w:rFonts w:ascii="Noto Sans" w:hAnsi="Noto Sans" w:cs="Noto Sans"/>
                <w:sz w:val="20"/>
                <w:szCs w:val="20"/>
              </w:rPr>
            </w:pPr>
          </w:p>
          <w:p w14:paraId="54056B35" w14:textId="77777777" w:rsidR="00782068" w:rsidRDefault="00782068" w:rsidP="00984C4F">
            <w:pPr>
              <w:jc w:val="center"/>
              <w:rPr>
                <w:rFonts w:ascii="Noto Sans" w:hAnsi="Noto Sans" w:cs="Noto Sans"/>
                <w:sz w:val="20"/>
                <w:szCs w:val="20"/>
              </w:rPr>
            </w:pPr>
          </w:p>
          <w:p w14:paraId="6EEEB1CF" w14:textId="77777777" w:rsidR="00782068" w:rsidRDefault="00782068" w:rsidP="00984C4F">
            <w:pPr>
              <w:jc w:val="center"/>
              <w:rPr>
                <w:rFonts w:ascii="Noto Sans" w:hAnsi="Noto Sans" w:cs="Noto Sans"/>
                <w:sz w:val="20"/>
                <w:szCs w:val="20"/>
              </w:rPr>
            </w:pPr>
          </w:p>
          <w:p w14:paraId="56283F12" w14:textId="77777777" w:rsidR="00782068" w:rsidRDefault="00782068" w:rsidP="00984C4F">
            <w:pPr>
              <w:jc w:val="center"/>
              <w:rPr>
                <w:rFonts w:ascii="Noto Sans" w:hAnsi="Noto Sans" w:cs="Noto Sans"/>
                <w:sz w:val="20"/>
                <w:szCs w:val="20"/>
              </w:rPr>
            </w:pPr>
          </w:p>
          <w:p w14:paraId="61086C87" w14:textId="77777777" w:rsidR="00782068" w:rsidRDefault="00782068" w:rsidP="00984C4F">
            <w:pPr>
              <w:jc w:val="center"/>
              <w:rPr>
                <w:rFonts w:ascii="Noto Sans" w:hAnsi="Noto Sans" w:cs="Noto Sans"/>
                <w:sz w:val="20"/>
                <w:szCs w:val="20"/>
              </w:rPr>
            </w:pPr>
          </w:p>
          <w:p w14:paraId="1B3872D4" w14:textId="77777777" w:rsidR="00782068" w:rsidRDefault="00782068" w:rsidP="00984C4F">
            <w:pPr>
              <w:jc w:val="center"/>
              <w:rPr>
                <w:rFonts w:ascii="Noto Sans" w:hAnsi="Noto Sans" w:cs="Noto Sans"/>
                <w:sz w:val="20"/>
                <w:szCs w:val="20"/>
              </w:rPr>
            </w:pPr>
          </w:p>
          <w:p w14:paraId="5F99E530" w14:textId="77777777" w:rsidR="00782068" w:rsidRDefault="00782068" w:rsidP="00984C4F">
            <w:pPr>
              <w:jc w:val="center"/>
              <w:rPr>
                <w:rFonts w:ascii="Noto Sans" w:hAnsi="Noto Sans" w:cs="Noto Sans"/>
                <w:sz w:val="20"/>
                <w:szCs w:val="20"/>
              </w:rPr>
            </w:pPr>
          </w:p>
          <w:p w14:paraId="2DFA48CA" w14:textId="77777777" w:rsidR="00782068" w:rsidRDefault="00782068" w:rsidP="00984C4F">
            <w:pPr>
              <w:jc w:val="center"/>
              <w:rPr>
                <w:rFonts w:ascii="Noto Sans" w:hAnsi="Noto Sans" w:cs="Noto Sans"/>
                <w:sz w:val="20"/>
                <w:szCs w:val="20"/>
              </w:rPr>
            </w:pPr>
          </w:p>
          <w:p w14:paraId="75C74BDD" w14:textId="77777777" w:rsidR="00782068" w:rsidRDefault="00782068" w:rsidP="00984C4F">
            <w:pPr>
              <w:jc w:val="center"/>
              <w:rPr>
                <w:rFonts w:ascii="Noto Sans" w:hAnsi="Noto Sans" w:cs="Noto Sans"/>
                <w:sz w:val="20"/>
                <w:szCs w:val="20"/>
              </w:rPr>
            </w:pPr>
          </w:p>
          <w:p w14:paraId="12F523CD" w14:textId="79B65F5C" w:rsidR="00782068" w:rsidRPr="002D287A" w:rsidRDefault="00782068" w:rsidP="00984C4F">
            <w:pPr>
              <w:jc w:val="center"/>
              <w:rPr>
                <w:rFonts w:ascii="Noto Sans" w:hAnsi="Noto Sans" w:cs="Noto Sans"/>
                <w:sz w:val="20"/>
                <w:szCs w:val="20"/>
              </w:rPr>
            </w:pPr>
            <w:r>
              <w:rPr>
                <w:rFonts w:ascii="Noto Sans" w:hAnsi="Noto Sans" w:cs="Noto Sans"/>
                <w:sz w:val="20"/>
                <w:szCs w:val="20"/>
              </w:rPr>
              <w:t>1</w:t>
            </w:r>
          </w:p>
        </w:tc>
        <w:tc>
          <w:tcPr>
            <w:tcW w:w="3544" w:type="dxa"/>
            <w:shd w:val="clear" w:color="auto" w:fill="auto"/>
          </w:tcPr>
          <w:p w14:paraId="21186A8E" w14:textId="77777777" w:rsidR="00C95E79" w:rsidRPr="002D287A" w:rsidRDefault="00C95E79" w:rsidP="00E2014A">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40BC7F03" w14:textId="77777777" w:rsidR="00C95E79" w:rsidRPr="002D287A" w:rsidRDefault="00C95E79" w:rsidP="00E2014A">
            <w:pPr>
              <w:snapToGrid w:val="0"/>
              <w:ind w:left="302"/>
              <w:jc w:val="both"/>
              <w:rPr>
                <w:rFonts w:ascii="Noto Sans" w:hAnsi="Noto Sans" w:cs="Noto Sans"/>
                <w:sz w:val="20"/>
                <w:szCs w:val="20"/>
              </w:rPr>
            </w:pPr>
            <w:r w:rsidRPr="002D287A">
              <w:rPr>
                <w:rFonts w:ascii="Noto Sans" w:hAnsi="Noto Sans" w:cs="Noto Sans"/>
                <w:sz w:val="20"/>
                <w:szCs w:val="20"/>
              </w:rPr>
              <w:t>Velocidad: 100 rpm a 1 500 rpm</w:t>
            </w:r>
          </w:p>
          <w:p w14:paraId="1A617421" w14:textId="77777777" w:rsidR="00C95E79" w:rsidRPr="002D287A" w:rsidRDefault="00C95E79" w:rsidP="00E2014A">
            <w:pPr>
              <w:snapToGrid w:val="0"/>
              <w:ind w:left="302"/>
              <w:jc w:val="both"/>
              <w:rPr>
                <w:rFonts w:ascii="Noto Sans" w:hAnsi="Noto Sans" w:cs="Noto Sans"/>
                <w:sz w:val="20"/>
                <w:szCs w:val="20"/>
              </w:rPr>
            </w:pPr>
          </w:p>
          <w:p w14:paraId="27B0C7E4" w14:textId="77777777" w:rsidR="00C95E79" w:rsidRPr="002D287A" w:rsidRDefault="00C95E79"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No aplica</w:t>
            </w:r>
          </w:p>
          <w:p w14:paraId="43F14E9E" w14:textId="77777777" w:rsidR="00C95E79" w:rsidRPr="002D287A" w:rsidRDefault="00C95E79" w:rsidP="00E2014A">
            <w:pPr>
              <w:snapToGrid w:val="0"/>
              <w:jc w:val="both"/>
              <w:rPr>
                <w:rFonts w:ascii="Noto Sans" w:hAnsi="Noto Sans" w:cs="Noto Sans"/>
                <w:sz w:val="20"/>
                <w:szCs w:val="20"/>
              </w:rPr>
            </w:pPr>
          </w:p>
          <w:p w14:paraId="1B61E69B" w14:textId="77777777" w:rsidR="00C95E79" w:rsidRPr="002D287A" w:rsidRDefault="00C95E79" w:rsidP="00E2014A">
            <w:pPr>
              <w:snapToGrid w:val="0"/>
              <w:rPr>
                <w:rFonts w:ascii="Noto Sans" w:hAnsi="Noto Sans" w:cs="Noto Sans"/>
                <w:sz w:val="20"/>
                <w:szCs w:val="20"/>
              </w:rPr>
            </w:pPr>
            <w:r w:rsidRPr="002D287A">
              <w:rPr>
                <w:rFonts w:ascii="Noto Sans" w:hAnsi="Noto Sans" w:cs="Noto Sans"/>
                <w:sz w:val="20"/>
                <w:szCs w:val="20"/>
              </w:rPr>
              <w:t>- Mantenimiento preventivo</w:t>
            </w:r>
          </w:p>
          <w:p w14:paraId="15D88EAB" w14:textId="77777777" w:rsidR="00C95E79" w:rsidRPr="002D287A" w:rsidRDefault="00C95E79" w:rsidP="00E2014A">
            <w:pPr>
              <w:snapToGrid w:val="0"/>
              <w:rPr>
                <w:rFonts w:ascii="Noto Sans" w:hAnsi="Noto Sans" w:cs="Noto Sans"/>
                <w:b/>
                <w:sz w:val="20"/>
                <w:szCs w:val="20"/>
              </w:rPr>
            </w:pPr>
          </w:p>
          <w:p w14:paraId="616B3647" w14:textId="550AFCBC" w:rsidR="00C95E79" w:rsidRPr="002D287A" w:rsidRDefault="00C95E79" w:rsidP="00E2014A">
            <w:pPr>
              <w:snapToGrid w:val="0"/>
              <w:jc w:val="both"/>
              <w:rPr>
                <w:rFonts w:ascii="Noto Sans" w:hAnsi="Noto Sans" w:cs="Noto Sans"/>
                <w:b/>
                <w:sz w:val="20"/>
                <w:szCs w:val="20"/>
              </w:rPr>
            </w:pPr>
          </w:p>
        </w:tc>
        <w:tc>
          <w:tcPr>
            <w:tcW w:w="851" w:type="dxa"/>
            <w:shd w:val="clear" w:color="auto" w:fill="auto"/>
          </w:tcPr>
          <w:p w14:paraId="690E3495" w14:textId="77777777" w:rsidR="00C95E79" w:rsidRPr="002D287A" w:rsidRDefault="00C95E79" w:rsidP="00984C4F">
            <w:pPr>
              <w:pStyle w:val="Textoindependiente22"/>
              <w:spacing w:before="100"/>
              <w:ind w:left="-85" w:right="-85"/>
              <w:jc w:val="center"/>
              <w:rPr>
                <w:rFonts w:ascii="Noto Sans" w:hAnsi="Noto Sans" w:cs="Noto Sans"/>
                <w:sz w:val="20"/>
                <w:szCs w:val="20"/>
                <w:lang w:val="es-MX" w:eastAsia="es-MX"/>
              </w:rPr>
            </w:pPr>
          </w:p>
        </w:tc>
      </w:tr>
      <w:tr w:rsidR="00C95E79" w:rsidRPr="002D287A" w14:paraId="41A3DDC8" w14:textId="77777777" w:rsidTr="00D03306">
        <w:trPr>
          <w:trHeight w:val="1313"/>
        </w:trPr>
        <w:tc>
          <w:tcPr>
            <w:tcW w:w="993" w:type="dxa"/>
            <w:shd w:val="clear" w:color="auto" w:fill="auto"/>
          </w:tcPr>
          <w:p w14:paraId="77BF6BD0" w14:textId="0D99E001" w:rsidR="008E1517" w:rsidRPr="00C95E79" w:rsidRDefault="008E1517" w:rsidP="008E1517">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2</w:t>
            </w:r>
            <w:r w:rsidR="004C19BA">
              <w:rPr>
                <w:rFonts w:ascii="Noto Sans" w:hAnsi="Noto Sans" w:cs="Noto Sans"/>
                <w:sz w:val="20"/>
                <w:szCs w:val="20"/>
                <w:lang w:val="es-MX" w:eastAsia="es-MX"/>
              </w:rPr>
              <w:t>6</w:t>
            </w:r>
            <w:r w:rsidRPr="002D287A">
              <w:rPr>
                <w:rFonts w:ascii="Noto Sans" w:hAnsi="Noto Sans" w:cs="Noto Sans"/>
                <w:sz w:val="20"/>
                <w:szCs w:val="20"/>
                <w:lang w:val="es-MX" w:eastAsia="es-MX"/>
              </w:rPr>
              <w:t>.-</w:t>
            </w:r>
          </w:p>
          <w:p w14:paraId="5804975A" w14:textId="0597FD82" w:rsidR="00C95E79" w:rsidRPr="002D287A" w:rsidRDefault="008E1517" w:rsidP="008E1517">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8E1517">
              <w:rPr>
                <w:rFonts w:ascii="Noto Sans" w:hAnsi="Noto Sans" w:cs="Noto Sans"/>
                <w:sz w:val="20"/>
                <w:szCs w:val="20"/>
                <w:lang w:val="es-MX" w:eastAsia="es-MX"/>
              </w:rPr>
              <w:t>R</w:t>
            </w:r>
            <w:r w:rsidRPr="002D287A">
              <w:rPr>
                <w:rFonts w:ascii="Noto Sans" w:hAnsi="Noto Sans" w:cs="Noto Sans"/>
                <w:sz w:val="20"/>
                <w:szCs w:val="20"/>
              </w:rPr>
              <w:t>)</w:t>
            </w:r>
          </w:p>
        </w:tc>
        <w:tc>
          <w:tcPr>
            <w:tcW w:w="7070" w:type="dxa"/>
            <w:gridSpan w:val="2"/>
            <w:shd w:val="clear" w:color="auto" w:fill="auto"/>
          </w:tcPr>
          <w:p w14:paraId="2FCC1E29" w14:textId="77777777" w:rsidR="00C95E79" w:rsidRPr="002D287A" w:rsidRDefault="00C95E79" w:rsidP="00E2014A">
            <w:pPr>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 xml:space="preserve">PLACA DE AGITACIÓN Y CALENTAMIENTO,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eastAsia="es-MX"/>
              </w:rPr>
              <w:t xml:space="preserve">C-MAG MS7 S1,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eastAsia="es-MX"/>
              </w:rPr>
              <w:t xml:space="preserve"> 07.135608</w:t>
            </w:r>
            <w:r w:rsidRPr="002D287A">
              <w:rPr>
                <w:rFonts w:ascii="Noto Sans" w:hAnsi="Noto Sans" w:cs="Noto Sans"/>
                <w:sz w:val="20"/>
                <w:szCs w:val="20"/>
                <w:lang w:eastAsia="es-MX"/>
              </w:rPr>
              <w:t>,</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eastAsia="es-MX"/>
              </w:rPr>
              <w:t xml:space="preserve"> FQ-PAG-03.</w:t>
            </w:r>
          </w:p>
          <w:p w14:paraId="5E3E1131" w14:textId="77777777" w:rsidR="00C95E79" w:rsidRPr="002D287A" w:rsidRDefault="00C95E79" w:rsidP="00D50A36">
            <w:pPr>
              <w:pStyle w:val="Prrafodelista"/>
              <w:numPr>
                <w:ilvl w:val="0"/>
                <w:numId w:val="8"/>
              </w:numPr>
              <w:snapToGrid w:val="0"/>
              <w:spacing w:after="200" w:line="276" w:lineRule="auto"/>
              <w:jc w:val="both"/>
              <w:rPr>
                <w:rFonts w:ascii="Noto Sans" w:hAnsi="Noto Sans" w:cs="Noto Sans"/>
                <w:sz w:val="20"/>
                <w:szCs w:val="20"/>
                <w:lang w:val="es-E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0E266BD5" w14:textId="77777777" w:rsidR="00C95E79" w:rsidRPr="002D287A" w:rsidRDefault="00C95E79" w:rsidP="00D50A36">
            <w:pPr>
              <w:pStyle w:val="Prrafodelista"/>
              <w:numPr>
                <w:ilvl w:val="1"/>
                <w:numId w:val="34"/>
              </w:numPr>
              <w:suppressAutoHyphens/>
              <w:spacing w:after="200" w:line="276" w:lineRule="auto"/>
              <w:ind w:left="850" w:hanging="141"/>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7303747C" w14:textId="48FE239B" w:rsidR="00C95E79" w:rsidRPr="002D287A" w:rsidRDefault="00C95E79" w:rsidP="00D50A36">
            <w:pPr>
              <w:pStyle w:val="Prrafodelista"/>
              <w:numPr>
                <w:ilvl w:val="1"/>
                <w:numId w:val="34"/>
              </w:numPr>
              <w:spacing w:after="200" w:line="276" w:lineRule="auto"/>
              <w:ind w:left="884" w:hanging="142"/>
              <w:jc w:val="both"/>
              <w:rPr>
                <w:rFonts w:ascii="Noto Sans" w:hAnsi="Noto Sans" w:cs="Noto Sans"/>
                <w:sz w:val="20"/>
              </w:rPr>
            </w:pPr>
            <w:r w:rsidRPr="002D287A">
              <w:rPr>
                <w:rFonts w:ascii="Noto Sans" w:hAnsi="Noto Sans" w:cs="Noto Sans"/>
                <w:sz w:val="20"/>
              </w:rPr>
              <w:lastRenderedPageBreak/>
              <w:t>Revisión del sistema eléctrico, electrónico, mecánico y de la resistencia eléctrica (revisión de motor, tarjeta electrónica, transformador</w:t>
            </w:r>
            <w:r w:rsidR="00EE31AB">
              <w:rPr>
                <w:rFonts w:ascii="Noto Sans" w:hAnsi="Noto Sans" w:cs="Noto Sans"/>
                <w:sz w:val="20"/>
              </w:rPr>
              <w:t>.</w:t>
            </w:r>
          </w:p>
          <w:p w14:paraId="432F3FFF" w14:textId="6214B83E" w:rsidR="00C95E79" w:rsidRPr="00452997" w:rsidRDefault="00C95E79" w:rsidP="00FB6692">
            <w:pPr>
              <w:pStyle w:val="Prrafodelista"/>
              <w:numPr>
                <w:ilvl w:val="1"/>
                <w:numId w:val="34"/>
              </w:numPr>
              <w:snapToGrid w:val="0"/>
              <w:spacing w:line="276" w:lineRule="auto"/>
              <w:ind w:left="884" w:hanging="142"/>
              <w:jc w:val="both"/>
              <w:rPr>
                <w:rFonts w:ascii="Noto Sans" w:hAnsi="Noto Sans" w:cs="Noto Sans"/>
                <w:sz w:val="20"/>
                <w:szCs w:val="20"/>
                <w:lang w:eastAsia="es-MX"/>
              </w:rPr>
            </w:pPr>
            <w:r w:rsidRPr="002D287A">
              <w:rPr>
                <w:rFonts w:ascii="Noto Sans" w:hAnsi="Noto Sans" w:cs="Noto Sans"/>
                <w:sz w:val="20"/>
                <w:szCs w:val="20"/>
              </w:rPr>
              <w:t>Limpieza interna y externa.</w:t>
            </w:r>
          </w:p>
        </w:tc>
        <w:tc>
          <w:tcPr>
            <w:tcW w:w="1077" w:type="dxa"/>
            <w:gridSpan w:val="2"/>
            <w:shd w:val="clear" w:color="auto" w:fill="auto"/>
          </w:tcPr>
          <w:p w14:paraId="32D27F67" w14:textId="77777777" w:rsidR="00C95E79" w:rsidRPr="002D287A" w:rsidRDefault="00C95E79" w:rsidP="00E2014A">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506E6C42" w14:textId="77777777" w:rsidR="00C95E79" w:rsidRPr="002D287A" w:rsidRDefault="00C95E79" w:rsidP="00E2014A">
            <w:pPr>
              <w:snapToGrid w:val="0"/>
              <w:jc w:val="center"/>
              <w:rPr>
                <w:rFonts w:ascii="Noto Sans" w:hAnsi="Noto Sans" w:cs="Noto Sans"/>
                <w:sz w:val="20"/>
                <w:szCs w:val="20"/>
              </w:rPr>
            </w:pPr>
          </w:p>
          <w:p w14:paraId="373BF1A6" w14:textId="77777777" w:rsidR="00C95E79" w:rsidRPr="002D287A" w:rsidRDefault="00C95E79" w:rsidP="00E2014A">
            <w:pPr>
              <w:snapToGrid w:val="0"/>
              <w:jc w:val="center"/>
              <w:rPr>
                <w:rFonts w:ascii="Noto Sans" w:hAnsi="Noto Sans" w:cs="Noto Sans"/>
                <w:sz w:val="20"/>
                <w:szCs w:val="20"/>
              </w:rPr>
            </w:pPr>
          </w:p>
          <w:p w14:paraId="11B246B3" w14:textId="77777777" w:rsidR="00C95E79" w:rsidRPr="002D287A" w:rsidRDefault="00C95E79" w:rsidP="00E2014A">
            <w:pPr>
              <w:snapToGrid w:val="0"/>
              <w:jc w:val="center"/>
              <w:rPr>
                <w:rFonts w:ascii="Noto Sans" w:hAnsi="Noto Sans" w:cs="Noto Sans"/>
                <w:sz w:val="20"/>
                <w:szCs w:val="20"/>
              </w:rPr>
            </w:pPr>
          </w:p>
          <w:p w14:paraId="06B6ED7C" w14:textId="0B8F2EAC" w:rsidR="00C95E79" w:rsidRPr="002D287A" w:rsidRDefault="00C95E79" w:rsidP="00AF2FFB">
            <w:pPr>
              <w:snapToGrid w:val="0"/>
              <w:jc w:val="center"/>
              <w:rPr>
                <w:rFonts w:ascii="Noto Sans" w:hAnsi="Noto Sans" w:cs="Noto Sans"/>
                <w:sz w:val="20"/>
                <w:szCs w:val="20"/>
              </w:rPr>
            </w:pPr>
          </w:p>
        </w:tc>
        <w:tc>
          <w:tcPr>
            <w:tcW w:w="1458" w:type="dxa"/>
            <w:shd w:val="clear" w:color="auto" w:fill="auto"/>
          </w:tcPr>
          <w:p w14:paraId="691E2EE5" w14:textId="77777777" w:rsidR="00C95E79" w:rsidRPr="002D287A" w:rsidRDefault="00C95E79" w:rsidP="00E2014A">
            <w:pPr>
              <w:jc w:val="center"/>
              <w:rPr>
                <w:rFonts w:ascii="Noto Sans" w:hAnsi="Noto Sans" w:cs="Noto Sans"/>
                <w:sz w:val="20"/>
                <w:szCs w:val="20"/>
              </w:rPr>
            </w:pPr>
            <w:r w:rsidRPr="002D287A">
              <w:rPr>
                <w:rFonts w:ascii="Noto Sans" w:hAnsi="Noto Sans" w:cs="Noto Sans"/>
                <w:sz w:val="20"/>
                <w:szCs w:val="20"/>
              </w:rPr>
              <w:t>1</w:t>
            </w:r>
          </w:p>
          <w:p w14:paraId="45FA0898" w14:textId="77777777" w:rsidR="00C95E79" w:rsidRPr="002D287A" w:rsidRDefault="00C95E79" w:rsidP="00E2014A">
            <w:pPr>
              <w:jc w:val="center"/>
              <w:rPr>
                <w:rFonts w:ascii="Noto Sans" w:hAnsi="Noto Sans" w:cs="Noto Sans"/>
                <w:sz w:val="20"/>
                <w:szCs w:val="20"/>
              </w:rPr>
            </w:pPr>
          </w:p>
          <w:p w14:paraId="24287D4C" w14:textId="77777777" w:rsidR="00C95E79" w:rsidRPr="002D287A" w:rsidRDefault="00C95E79" w:rsidP="00E2014A">
            <w:pPr>
              <w:jc w:val="center"/>
              <w:rPr>
                <w:rFonts w:ascii="Noto Sans" w:hAnsi="Noto Sans" w:cs="Noto Sans"/>
                <w:sz w:val="20"/>
                <w:szCs w:val="20"/>
              </w:rPr>
            </w:pPr>
          </w:p>
          <w:p w14:paraId="32C16B57" w14:textId="0EFE3429" w:rsidR="00C95E79" w:rsidRPr="002D287A" w:rsidRDefault="00C95E79" w:rsidP="00AF2FFB">
            <w:pPr>
              <w:jc w:val="center"/>
              <w:rPr>
                <w:rFonts w:ascii="Noto Sans" w:hAnsi="Noto Sans" w:cs="Noto Sans"/>
                <w:sz w:val="20"/>
                <w:szCs w:val="20"/>
              </w:rPr>
            </w:pPr>
          </w:p>
        </w:tc>
        <w:tc>
          <w:tcPr>
            <w:tcW w:w="3544" w:type="dxa"/>
            <w:shd w:val="clear" w:color="auto" w:fill="auto"/>
          </w:tcPr>
          <w:p w14:paraId="4DE3F3B0" w14:textId="77777777" w:rsidR="00C95E79" w:rsidRPr="002D287A" w:rsidRDefault="00C95E79" w:rsidP="00E2014A">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3D088E57" w14:textId="77777777" w:rsidR="00C95E79" w:rsidRPr="002D287A" w:rsidRDefault="00C95E79" w:rsidP="00E2014A">
            <w:pPr>
              <w:snapToGrid w:val="0"/>
              <w:ind w:left="302"/>
              <w:jc w:val="both"/>
              <w:rPr>
                <w:rFonts w:ascii="Noto Sans" w:hAnsi="Noto Sans" w:cs="Noto Sans"/>
                <w:sz w:val="20"/>
                <w:szCs w:val="20"/>
              </w:rPr>
            </w:pPr>
            <w:r w:rsidRPr="002D287A">
              <w:rPr>
                <w:rFonts w:ascii="Noto Sans" w:hAnsi="Noto Sans" w:cs="Noto Sans"/>
                <w:sz w:val="20"/>
                <w:szCs w:val="20"/>
              </w:rPr>
              <w:t>Temperatura: 50°C a 500°C. Velocidad: 100 rpm a 1 500 rpm</w:t>
            </w:r>
          </w:p>
          <w:p w14:paraId="0C496C8F" w14:textId="77777777" w:rsidR="00C95E79" w:rsidRPr="002D287A" w:rsidRDefault="00C95E79" w:rsidP="00E2014A">
            <w:pPr>
              <w:snapToGrid w:val="0"/>
              <w:ind w:left="302"/>
              <w:jc w:val="both"/>
              <w:rPr>
                <w:rFonts w:ascii="Noto Sans" w:hAnsi="Noto Sans" w:cs="Noto Sans"/>
                <w:sz w:val="20"/>
                <w:szCs w:val="20"/>
              </w:rPr>
            </w:pPr>
          </w:p>
          <w:p w14:paraId="77D67254" w14:textId="77777777" w:rsidR="00C95E79" w:rsidRPr="002D287A" w:rsidRDefault="00C95E79"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5°C</w:t>
            </w:r>
          </w:p>
          <w:p w14:paraId="78ECEC2F" w14:textId="77777777" w:rsidR="00C95E79" w:rsidRPr="002D287A" w:rsidRDefault="00C95E79" w:rsidP="00E2014A">
            <w:pPr>
              <w:snapToGrid w:val="0"/>
              <w:jc w:val="both"/>
              <w:rPr>
                <w:rFonts w:ascii="Noto Sans" w:hAnsi="Noto Sans" w:cs="Noto Sans"/>
                <w:sz w:val="20"/>
                <w:szCs w:val="20"/>
              </w:rPr>
            </w:pPr>
          </w:p>
          <w:p w14:paraId="342DC807" w14:textId="77777777" w:rsidR="00C95E79" w:rsidRPr="002D287A" w:rsidRDefault="00C95E79" w:rsidP="00E2014A">
            <w:pPr>
              <w:rPr>
                <w:rFonts w:ascii="Noto Sans" w:hAnsi="Noto Sans" w:cs="Noto Sans"/>
                <w:sz w:val="20"/>
                <w:szCs w:val="20"/>
              </w:rPr>
            </w:pPr>
            <w:r w:rsidRPr="002D287A">
              <w:rPr>
                <w:rFonts w:ascii="Noto Sans" w:hAnsi="Noto Sans" w:cs="Noto Sans"/>
                <w:sz w:val="20"/>
                <w:szCs w:val="20"/>
              </w:rPr>
              <w:lastRenderedPageBreak/>
              <w:t>-Mantenimiento preventivo</w:t>
            </w:r>
          </w:p>
          <w:p w14:paraId="413FB269" w14:textId="77777777" w:rsidR="00C95E79" w:rsidRPr="002D287A" w:rsidRDefault="00C95E79" w:rsidP="00E2014A">
            <w:pPr>
              <w:snapToGrid w:val="0"/>
              <w:jc w:val="both"/>
              <w:rPr>
                <w:rFonts w:ascii="Noto Sans" w:hAnsi="Noto Sans" w:cs="Noto Sans"/>
                <w:b/>
                <w:sz w:val="20"/>
                <w:szCs w:val="20"/>
              </w:rPr>
            </w:pPr>
          </w:p>
        </w:tc>
        <w:tc>
          <w:tcPr>
            <w:tcW w:w="851" w:type="dxa"/>
            <w:shd w:val="clear" w:color="auto" w:fill="auto"/>
          </w:tcPr>
          <w:p w14:paraId="43AC3CC3" w14:textId="77777777" w:rsidR="00C95E79" w:rsidRPr="002D287A" w:rsidRDefault="00C95E79" w:rsidP="00984C4F">
            <w:pPr>
              <w:pStyle w:val="Textoindependiente22"/>
              <w:spacing w:before="100"/>
              <w:ind w:left="-85" w:right="-85"/>
              <w:jc w:val="center"/>
              <w:rPr>
                <w:rFonts w:ascii="Noto Sans" w:hAnsi="Noto Sans" w:cs="Noto Sans"/>
                <w:sz w:val="20"/>
                <w:szCs w:val="20"/>
                <w:lang w:val="es-MX" w:eastAsia="es-MX"/>
              </w:rPr>
            </w:pPr>
          </w:p>
        </w:tc>
      </w:tr>
      <w:tr w:rsidR="008E1517" w:rsidRPr="002D287A" w14:paraId="1C0B01D8" w14:textId="77777777" w:rsidTr="5BF43BF7">
        <w:tc>
          <w:tcPr>
            <w:tcW w:w="993" w:type="dxa"/>
            <w:shd w:val="clear" w:color="auto" w:fill="auto"/>
          </w:tcPr>
          <w:p w14:paraId="7266FA85" w14:textId="4294785E" w:rsidR="008E1517" w:rsidRPr="00C95E79" w:rsidRDefault="008E1517" w:rsidP="000769C5">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2</w:t>
            </w:r>
            <w:r w:rsidR="004C19BA">
              <w:rPr>
                <w:rFonts w:ascii="Noto Sans" w:hAnsi="Noto Sans" w:cs="Noto Sans"/>
                <w:sz w:val="20"/>
                <w:szCs w:val="20"/>
                <w:lang w:val="es-MX" w:eastAsia="es-MX"/>
              </w:rPr>
              <w:t>7</w:t>
            </w:r>
            <w:r w:rsidRPr="002D287A">
              <w:rPr>
                <w:rFonts w:ascii="Noto Sans" w:hAnsi="Noto Sans" w:cs="Noto Sans"/>
                <w:sz w:val="20"/>
                <w:szCs w:val="20"/>
                <w:lang w:val="es-MX" w:eastAsia="es-MX"/>
              </w:rPr>
              <w:t>.-</w:t>
            </w:r>
          </w:p>
          <w:p w14:paraId="7E5D0899" w14:textId="73A5C802" w:rsidR="008E1517" w:rsidRPr="002D287A" w:rsidRDefault="008E1517" w:rsidP="008E1517">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8E1517">
              <w:rPr>
                <w:rFonts w:ascii="Noto Sans" w:hAnsi="Noto Sans" w:cs="Noto Sans"/>
                <w:sz w:val="20"/>
                <w:szCs w:val="20"/>
                <w:lang w:val="es-MX" w:eastAsia="es-MX"/>
              </w:rPr>
              <w:t>R</w:t>
            </w:r>
            <w:r w:rsidRPr="002D287A">
              <w:rPr>
                <w:rFonts w:ascii="Noto Sans" w:hAnsi="Noto Sans" w:cs="Noto Sans"/>
                <w:sz w:val="20"/>
                <w:szCs w:val="20"/>
              </w:rPr>
              <w:t>)</w:t>
            </w:r>
          </w:p>
        </w:tc>
        <w:tc>
          <w:tcPr>
            <w:tcW w:w="7070" w:type="dxa"/>
            <w:gridSpan w:val="2"/>
            <w:shd w:val="clear" w:color="auto" w:fill="auto"/>
          </w:tcPr>
          <w:p w14:paraId="710A5AFC" w14:textId="77777777" w:rsidR="008E1517" w:rsidRPr="002D287A" w:rsidRDefault="008E1517" w:rsidP="00E2014A">
            <w:pPr>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 xml:space="preserve">PLACA DE AGITACIÓN,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eastAsia="es-MX"/>
              </w:rPr>
              <w:t xml:space="preserve">C-MAG MS7 S1,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eastAsia="es-MX"/>
              </w:rPr>
              <w:t xml:space="preserve"> 07.135603</w:t>
            </w:r>
            <w:r w:rsidRPr="002D287A">
              <w:rPr>
                <w:rFonts w:ascii="Noto Sans" w:hAnsi="Noto Sans" w:cs="Noto Sans"/>
                <w:sz w:val="20"/>
                <w:szCs w:val="20"/>
                <w:lang w:eastAsia="es-MX"/>
              </w:rPr>
              <w:t>,</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eastAsia="es-MX"/>
              </w:rPr>
              <w:t xml:space="preserve"> FQ-PAG-04.</w:t>
            </w:r>
          </w:p>
          <w:p w14:paraId="35517C7E" w14:textId="77777777" w:rsidR="008E1517" w:rsidRPr="002D287A" w:rsidRDefault="008E1517" w:rsidP="00E2014A">
            <w:pPr>
              <w:pStyle w:val="Prrafodelista"/>
              <w:suppressAutoHyphens/>
              <w:spacing w:line="260" w:lineRule="atLeast"/>
              <w:ind w:left="850"/>
              <w:jc w:val="both"/>
              <w:rPr>
                <w:rFonts w:ascii="Noto Sans" w:hAnsi="Noto Sans" w:cs="Noto Sans"/>
                <w:sz w:val="16"/>
                <w:szCs w:val="16"/>
              </w:rPr>
            </w:pPr>
          </w:p>
          <w:p w14:paraId="1221CCDC" w14:textId="77777777" w:rsidR="008E1517" w:rsidRPr="002D287A" w:rsidRDefault="008E1517" w:rsidP="00D50A36">
            <w:pPr>
              <w:pStyle w:val="Prrafodelista"/>
              <w:numPr>
                <w:ilvl w:val="0"/>
                <w:numId w:val="8"/>
              </w:numPr>
              <w:snapToGrid w:val="0"/>
              <w:jc w:val="both"/>
              <w:rPr>
                <w:rFonts w:ascii="Noto Sans" w:hAnsi="Noto Sans" w:cs="Noto Sans"/>
                <w:sz w:val="20"/>
                <w:szCs w:val="20"/>
                <w:lang w:val="es-E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35BCDAA8" w14:textId="77777777" w:rsidR="008E1517" w:rsidRPr="002D287A" w:rsidRDefault="008E1517" w:rsidP="00D50A36">
            <w:pPr>
              <w:pStyle w:val="Prrafodelista"/>
              <w:numPr>
                <w:ilvl w:val="1"/>
                <w:numId w:val="34"/>
              </w:numPr>
              <w:suppressAutoHyphens/>
              <w:ind w:left="850" w:hanging="141"/>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291D247E" w14:textId="1F1587C7" w:rsidR="008E1517" w:rsidRPr="002D287A" w:rsidRDefault="008E1517" w:rsidP="00D50A36">
            <w:pPr>
              <w:pStyle w:val="Prrafodelista"/>
              <w:numPr>
                <w:ilvl w:val="1"/>
                <w:numId w:val="34"/>
              </w:numPr>
              <w:suppressAutoHyphens/>
              <w:ind w:left="850" w:hanging="141"/>
              <w:jc w:val="both"/>
              <w:rPr>
                <w:rFonts w:ascii="Noto Sans" w:hAnsi="Noto Sans" w:cs="Noto Sans"/>
                <w:sz w:val="20"/>
                <w:szCs w:val="20"/>
              </w:rPr>
            </w:pPr>
            <w:r w:rsidRPr="002D287A">
              <w:rPr>
                <w:rFonts w:ascii="Noto Sans" w:hAnsi="Noto Sans" w:cs="Noto Sans"/>
                <w:sz w:val="20"/>
                <w:szCs w:val="20"/>
              </w:rPr>
              <w:t xml:space="preserve">Revisión del sistema eléctrico, electrónico, mecánico y de la </w:t>
            </w:r>
            <w:r w:rsidR="00D86B78" w:rsidRPr="002D287A">
              <w:rPr>
                <w:rFonts w:ascii="Noto Sans" w:hAnsi="Noto Sans" w:cs="Noto Sans"/>
                <w:sz w:val="20"/>
                <w:szCs w:val="20"/>
              </w:rPr>
              <w:t>resistencia eléctrica</w:t>
            </w:r>
            <w:r w:rsidRPr="002D287A">
              <w:rPr>
                <w:rFonts w:ascii="Noto Sans" w:hAnsi="Noto Sans" w:cs="Noto Sans"/>
                <w:sz w:val="20"/>
                <w:szCs w:val="20"/>
              </w:rPr>
              <w:t xml:space="preserve"> (revisión de motor, tarjeta </w:t>
            </w:r>
            <w:r w:rsidR="00D86B78" w:rsidRPr="002D287A">
              <w:rPr>
                <w:rFonts w:ascii="Noto Sans" w:hAnsi="Noto Sans" w:cs="Noto Sans"/>
                <w:sz w:val="20"/>
                <w:szCs w:val="20"/>
              </w:rPr>
              <w:t xml:space="preserve">electrónica </w:t>
            </w:r>
            <w:r w:rsidR="00452997">
              <w:rPr>
                <w:rFonts w:ascii="Noto Sans" w:hAnsi="Noto Sans" w:cs="Noto Sans"/>
                <w:sz w:val="20"/>
                <w:szCs w:val="20"/>
              </w:rPr>
              <w:t>y transformador)</w:t>
            </w:r>
          </w:p>
          <w:p w14:paraId="5E0DB7DC" w14:textId="77777777" w:rsidR="008E1517" w:rsidRPr="002D287A" w:rsidRDefault="008E1517" w:rsidP="00D50A36">
            <w:pPr>
              <w:pStyle w:val="Prrafodelista"/>
              <w:numPr>
                <w:ilvl w:val="1"/>
                <w:numId w:val="34"/>
              </w:numPr>
              <w:suppressAutoHyphens/>
              <w:ind w:left="850" w:hanging="141"/>
              <w:jc w:val="both"/>
              <w:rPr>
                <w:rFonts w:ascii="Noto Sans" w:hAnsi="Noto Sans" w:cs="Noto Sans"/>
                <w:sz w:val="20"/>
                <w:szCs w:val="20"/>
                <w:lang w:eastAsia="es-MX"/>
              </w:rPr>
            </w:pPr>
            <w:r w:rsidRPr="002D287A">
              <w:rPr>
                <w:rFonts w:ascii="Noto Sans" w:hAnsi="Noto Sans" w:cs="Noto Sans"/>
                <w:sz w:val="20"/>
                <w:szCs w:val="20"/>
              </w:rPr>
              <w:t>Limpieza interna y externa.</w:t>
            </w:r>
          </w:p>
          <w:p w14:paraId="6B3D2813" w14:textId="77777777" w:rsidR="0058697E" w:rsidRDefault="0058697E" w:rsidP="0058697E">
            <w:pPr>
              <w:suppressAutoHyphens/>
              <w:jc w:val="both"/>
              <w:rPr>
                <w:rFonts w:ascii="Noto Sans" w:hAnsi="Noto Sans" w:cs="Noto Sans"/>
                <w:sz w:val="20"/>
                <w:szCs w:val="20"/>
              </w:rPr>
            </w:pPr>
          </w:p>
          <w:p w14:paraId="521FDA47" w14:textId="3047A990" w:rsidR="008E1517" w:rsidRPr="002D287A" w:rsidRDefault="008E1517" w:rsidP="006A0A20">
            <w:pPr>
              <w:suppressAutoHyphens/>
              <w:jc w:val="right"/>
              <w:rPr>
                <w:rFonts w:ascii="Noto Sans" w:hAnsi="Noto Sans" w:cs="Noto Sans"/>
                <w:sz w:val="20"/>
                <w:szCs w:val="20"/>
                <w:lang w:eastAsia="es-MX"/>
              </w:rPr>
            </w:pPr>
            <w:r w:rsidRPr="0058697E">
              <w:rPr>
                <w:rFonts w:ascii="Noto Sans" w:hAnsi="Noto Sans" w:cs="Noto Sans"/>
                <w:b/>
                <w:sz w:val="20"/>
                <w:szCs w:val="20"/>
              </w:rPr>
              <w:t>Suministro de cable de alimentación</w:t>
            </w:r>
            <w:r w:rsidRPr="0058697E">
              <w:rPr>
                <w:rFonts w:ascii="Noto Sans" w:hAnsi="Noto Sans" w:cs="Noto Sans"/>
                <w:sz w:val="20"/>
                <w:szCs w:val="20"/>
              </w:rPr>
              <w:t xml:space="preserve"> eléctrica de 15 Amperes</w:t>
            </w:r>
            <w:r w:rsidR="0058697E">
              <w:rPr>
                <w:rFonts w:ascii="Noto Sans" w:hAnsi="Noto Sans" w:cs="Noto Sans"/>
                <w:sz w:val="20"/>
                <w:szCs w:val="20"/>
              </w:rPr>
              <w:t>.</w:t>
            </w:r>
          </w:p>
        </w:tc>
        <w:tc>
          <w:tcPr>
            <w:tcW w:w="1077" w:type="dxa"/>
            <w:gridSpan w:val="2"/>
            <w:shd w:val="clear" w:color="auto" w:fill="auto"/>
          </w:tcPr>
          <w:p w14:paraId="767C1544" w14:textId="77777777" w:rsidR="008E1517" w:rsidRDefault="008E1517" w:rsidP="00984C4F">
            <w:pPr>
              <w:jc w:val="center"/>
              <w:rPr>
                <w:rFonts w:ascii="Noto Sans" w:hAnsi="Noto Sans" w:cs="Noto Sans"/>
                <w:sz w:val="20"/>
                <w:szCs w:val="20"/>
              </w:rPr>
            </w:pPr>
            <w:r w:rsidRPr="002D287A">
              <w:rPr>
                <w:rFonts w:ascii="Noto Sans" w:hAnsi="Noto Sans" w:cs="Noto Sans"/>
                <w:sz w:val="20"/>
                <w:szCs w:val="20"/>
              </w:rPr>
              <w:t>Equipo</w:t>
            </w:r>
          </w:p>
          <w:p w14:paraId="1148CF96" w14:textId="77777777" w:rsidR="0058697E" w:rsidRDefault="0058697E" w:rsidP="00984C4F">
            <w:pPr>
              <w:jc w:val="center"/>
              <w:rPr>
                <w:rFonts w:ascii="Noto Sans" w:hAnsi="Noto Sans" w:cs="Noto Sans"/>
                <w:sz w:val="20"/>
                <w:szCs w:val="20"/>
              </w:rPr>
            </w:pPr>
          </w:p>
          <w:p w14:paraId="315066F7" w14:textId="77777777" w:rsidR="0058697E" w:rsidRDefault="0058697E" w:rsidP="00984C4F">
            <w:pPr>
              <w:jc w:val="center"/>
              <w:rPr>
                <w:rFonts w:ascii="Noto Sans" w:hAnsi="Noto Sans" w:cs="Noto Sans"/>
                <w:sz w:val="20"/>
                <w:szCs w:val="20"/>
              </w:rPr>
            </w:pPr>
          </w:p>
          <w:p w14:paraId="748AD16B" w14:textId="77777777" w:rsidR="0058697E" w:rsidRDefault="0058697E" w:rsidP="00984C4F">
            <w:pPr>
              <w:jc w:val="center"/>
              <w:rPr>
                <w:rFonts w:ascii="Noto Sans" w:hAnsi="Noto Sans" w:cs="Noto Sans"/>
                <w:sz w:val="20"/>
                <w:szCs w:val="20"/>
              </w:rPr>
            </w:pPr>
          </w:p>
          <w:p w14:paraId="0C90DED9" w14:textId="77777777" w:rsidR="0058697E" w:rsidRDefault="0058697E" w:rsidP="00984C4F">
            <w:pPr>
              <w:jc w:val="center"/>
              <w:rPr>
                <w:rFonts w:ascii="Noto Sans" w:hAnsi="Noto Sans" w:cs="Noto Sans"/>
                <w:sz w:val="20"/>
                <w:szCs w:val="20"/>
              </w:rPr>
            </w:pPr>
          </w:p>
          <w:p w14:paraId="2CC1F0BE" w14:textId="77777777" w:rsidR="0058697E" w:rsidRDefault="0058697E" w:rsidP="00984C4F">
            <w:pPr>
              <w:jc w:val="center"/>
              <w:rPr>
                <w:rFonts w:ascii="Noto Sans" w:hAnsi="Noto Sans" w:cs="Noto Sans"/>
                <w:sz w:val="20"/>
                <w:szCs w:val="20"/>
              </w:rPr>
            </w:pPr>
          </w:p>
          <w:p w14:paraId="273D6E8F" w14:textId="77777777" w:rsidR="0058697E" w:rsidRDefault="0058697E" w:rsidP="00984C4F">
            <w:pPr>
              <w:jc w:val="center"/>
              <w:rPr>
                <w:rFonts w:ascii="Noto Sans" w:hAnsi="Noto Sans" w:cs="Noto Sans"/>
                <w:sz w:val="20"/>
                <w:szCs w:val="20"/>
              </w:rPr>
            </w:pPr>
          </w:p>
          <w:p w14:paraId="7AC72D00" w14:textId="77777777" w:rsidR="0058697E" w:rsidRDefault="0058697E" w:rsidP="00984C4F">
            <w:pPr>
              <w:jc w:val="center"/>
              <w:rPr>
                <w:rFonts w:ascii="Noto Sans" w:hAnsi="Noto Sans" w:cs="Noto Sans"/>
                <w:sz w:val="20"/>
                <w:szCs w:val="20"/>
              </w:rPr>
            </w:pPr>
          </w:p>
          <w:p w14:paraId="46165D06" w14:textId="77777777" w:rsidR="0058697E" w:rsidRDefault="0058697E" w:rsidP="00984C4F">
            <w:pPr>
              <w:jc w:val="center"/>
              <w:rPr>
                <w:rFonts w:ascii="Noto Sans" w:hAnsi="Noto Sans" w:cs="Noto Sans"/>
                <w:sz w:val="20"/>
                <w:szCs w:val="20"/>
              </w:rPr>
            </w:pPr>
          </w:p>
          <w:p w14:paraId="62FB8AF7" w14:textId="77777777" w:rsidR="0058697E" w:rsidRDefault="0058697E" w:rsidP="00984C4F">
            <w:pPr>
              <w:jc w:val="center"/>
              <w:rPr>
                <w:rFonts w:ascii="Noto Sans" w:hAnsi="Noto Sans" w:cs="Noto Sans"/>
                <w:sz w:val="20"/>
                <w:szCs w:val="20"/>
              </w:rPr>
            </w:pPr>
          </w:p>
          <w:p w14:paraId="2B05CA02" w14:textId="485D93F5" w:rsidR="0058697E" w:rsidRPr="002D287A" w:rsidRDefault="0058697E" w:rsidP="00984C4F">
            <w:pPr>
              <w:jc w:val="center"/>
              <w:rPr>
                <w:rFonts w:ascii="Noto Sans" w:hAnsi="Noto Sans" w:cs="Noto Sans"/>
                <w:sz w:val="20"/>
                <w:szCs w:val="20"/>
              </w:rPr>
            </w:pPr>
            <w:r>
              <w:rPr>
                <w:rFonts w:ascii="Noto Sans" w:hAnsi="Noto Sans" w:cs="Noto Sans"/>
                <w:sz w:val="20"/>
                <w:szCs w:val="20"/>
              </w:rPr>
              <w:t>Pieza</w:t>
            </w:r>
          </w:p>
        </w:tc>
        <w:tc>
          <w:tcPr>
            <w:tcW w:w="1458" w:type="dxa"/>
            <w:shd w:val="clear" w:color="auto" w:fill="auto"/>
          </w:tcPr>
          <w:p w14:paraId="4901F5F8" w14:textId="77777777" w:rsidR="008E1517" w:rsidRDefault="008E1517" w:rsidP="00984C4F">
            <w:pPr>
              <w:jc w:val="center"/>
              <w:rPr>
                <w:rFonts w:ascii="Noto Sans" w:hAnsi="Noto Sans" w:cs="Noto Sans"/>
                <w:sz w:val="20"/>
                <w:szCs w:val="20"/>
              </w:rPr>
            </w:pPr>
            <w:r w:rsidRPr="002D287A">
              <w:rPr>
                <w:rFonts w:ascii="Noto Sans" w:hAnsi="Noto Sans" w:cs="Noto Sans"/>
                <w:sz w:val="20"/>
                <w:szCs w:val="20"/>
              </w:rPr>
              <w:t>1</w:t>
            </w:r>
          </w:p>
          <w:p w14:paraId="6B460E5F" w14:textId="77777777" w:rsidR="0058697E" w:rsidRDefault="0058697E" w:rsidP="00984C4F">
            <w:pPr>
              <w:jc w:val="center"/>
              <w:rPr>
                <w:rFonts w:ascii="Noto Sans" w:hAnsi="Noto Sans" w:cs="Noto Sans"/>
                <w:sz w:val="20"/>
                <w:szCs w:val="20"/>
              </w:rPr>
            </w:pPr>
          </w:p>
          <w:p w14:paraId="79A24633" w14:textId="77777777" w:rsidR="0058697E" w:rsidRDefault="0058697E" w:rsidP="00984C4F">
            <w:pPr>
              <w:jc w:val="center"/>
              <w:rPr>
                <w:rFonts w:ascii="Noto Sans" w:hAnsi="Noto Sans" w:cs="Noto Sans"/>
                <w:sz w:val="20"/>
                <w:szCs w:val="20"/>
              </w:rPr>
            </w:pPr>
          </w:p>
          <w:p w14:paraId="616BFDBF" w14:textId="77777777" w:rsidR="0058697E" w:rsidRDefault="0058697E" w:rsidP="00984C4F">
            <w:pPr>
              <w:jc w:val="center"/>
              <w:rPr>
                <w:rFonts w:ascii="Noto Sans" w:hAnsi="Noto Sans" w:cs="Noto Sans"/>
                <w:sz w:val="20"/>
                <w:szCs w:val="20"/>
              </w:rPr>
            </w:pPr>
          </w:p>
          <w:p w14:paraId="06F285E5" w14:textId="77777777" w:rsidR="0058697E" w:rsidRDefault="0058697E" w:rsidP="00984C4F">
            <w:pPr>
              <w:jc w:val="center"/>
              <w:rPr>
                <w:rFonts w:ascii="Noto Sans" w:hAnsi="Noto Sans" w:cs="Noto Sans"/>
                <w:sz w:val="20"/>
                <w:szCs w:val="20"/>
              </w:rPr>
            </w:pPr>
          </w:p>
          <w:p w14:paraId="21075F2F" w14:textId="77777777" w:rsidR="0058697E" w:rsidRDefault="0058697E" w:rsidP="00984C4F">
            <w:pPr>
              <w:jc w:val="center"/>
              <w:rPr>
                <w:rFonts w:ascii="Noto Sans" w:hAnsi="Noto Sans" w:cs="Noto Sans"/>
                <w:sz w:val="20"/>
                <w:szCs w:val="20"/>
              </w:rPr>
            </w:pPr>
          </w:p>
          <w:p w14:paraId="32DB625F" w14:textId="77777777" w:rsidR="0058697E" w:rsidRDefault="0058697E" w:rsidP="00984C4F">
            <w:pPr>
              <w:jc w:val="center"/>
              <w:rPr>
                <w:rFonts w:ascii="Noto Sans" w:hAnsi="Noto Sans" w:cs="Noto Sans"/>
                <w:sz w:val="20"/>
                <w:szCs w:val="20"/>
              </w:rPr>
            </w:pPr>
          </w:p>
          <w:p w14:paraId="25599740" w14:textId="77777777" w:rsidR="0058697E" w:rsidRDefault="0058697E" w:rsidP="00984C4F">
            <w:pPr>
              <w:jc w:val="center"/>
              <w:rPr>
                <w:rFonts w:ascii="Noto Sans" w:hAnsi="Noto Sans" w:cs="Noto Sans"/>
                <w:sz w:val="20"/>
                <w:szCs w:val="20"/>
              </w:rPr>
            </w:pPr>
          </w:p>
          <w:p w14:paraId="790C49B0" w14:textId="77777777" w:rsidR="0058697E" w:rsidRDefault="0058697E" w:rsidP="00984C4F">
            <w:pPr>
              <w:jc w:val="center"/>
              <w:rPr>
                <w:rFonts w:ascii="Noto Sans" w:hAnsi="Noto Sans" w:cs="Noto Sans"/>
                <w:sz w:val="20"/>
                <w:szCs w:val="20"/>
              </w:rPr>
            </w:pPr>
          </w:p>
          <w:p w14:paraId="6773E42A" w14:textId="77777777" w:rsidR="0058697E" w:rsidRDefault="0058697E" w:rsidP="00984C4F">
            <w:pPr>
              <w:jc w:val="center"/>
              <w:rPr>
                <w:rFonts w:ascii="Noto Sans" w:hAnsi="Noto Sans" w:cs="Noto Sans"/>
                <w:sz w:val="20"/>
                <w:szCs w:val="20"/>
              </w:rPr>
            </w:pPr>
          </w:p>
          <w:p w14:paraId="18237E01" w14:textId="6405096E" w:rsidR="0058697E" w:rsidRPr="002D287A" w:rsidRDefault="0058697E" w:rsidP="00984C4F">
            <w:pPr>
              <w:jc w:val="center"/>
              <w:rPr>
                <w:rFonts w:ascii="Noto Sans" w:hAnsi="Noto Sans" w:cs="Noto Sans"/>
                <w:sz w:val="20"/>
                <w:szCs w:val="20"/>
              </w:rPr>
            </w:pPr>
            <w:r>
              <w:rPr>
                <w:rFonts w:ascii="Noto Sans" w:hAnsi="Noto Sans" w:cs="Noto Sans"/>
                <w:sz w:val="20"/>
                <w:szCs w:val="20"/>
              </w:rPr>
              <w:t>1</w:t>
            </w:r>
          </w:p>
        </w:tc>
        <w:tc>
          <w:tcPr>
            <w:tcW w:w="3544" w:type="dxa"/>
            <w:shd w:val="clear" w:color="auto" w:fill="auto"/>
          </w:tcPr>
          <w:p w14:paraId="67B19C02" w14:textId="77777777" w:rsidR="008E1517" w:rsidRPr="002D287A" w:rsidRDefault="008E1517" w:rsidP="00E2014A">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23BAED9E" w14:textId="77777777" w:rsidR="008E1517" w:rsidRPr="002D287A" w:rsidRDefault="008E1517" w:rsidP="00E2014A">
            <w:pPr>
              <w:snapToGrid w:val="0"/>
              <w:ind w:left="302"/>
              <w:jc w:val="both"/>
              <w:rPr>
                <w:rFonts w:ascii="Noto Sans" w:hAnsi="Noto Sans" w:cs="Noto Sans"/>
                <w:sz w:val="20"/>
                <w:szCs w:val="20"/>
              </w:rPr>
            </w:pPr>
            <w:r w:rsidRPr="002D287A">
              <w:rPr>
                <w:rFonts w:ascii="Noto Sans" w:hAnsi="Noto Sans" w:cs="Noto Sans"/>
                <w:sz w:val="20"/>
                <w:szCs w:val="20"/>
              </w:rPr>
              <w:t>Velocidad: 100 rpm a 1 500 rpm</w:t>
            </w:r>
          </w:p>
          <w:p w14:paraId="553A87A9" w14:textId="77777777" w:rsidR="008E1517" w:rsidRPr="002D287A" w:rsidRDefault="008E1517" w:rsidP="00E2014A">
            <w:pPr>
              <w:snapToGrid w:val="0"/>
              <w:ind w:left="302"/>
              <w:jc w:val="both"/>
              <w:rPr>
                <w:rFonts w:ascii="Noto Sans" w:hAnsi="Noto Sans" w:cs="Noto Sans"/>
                <w:sz w:val="20"/>
                <w:szCs w:val="20"/>
              </w:rPr>
            </w:pPr>
          </w:p>
          <w:p w14:paraId="41734040" w14:textId="77777777" w:rsidR="008E1517" w:rsidRPr="002D287A" w:rsidRDefault="008E1517"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5°C</w:t>
            </w:r>
          </w:p>
          <w:p w14:paraId="7D74B9A1" w14:textId="77777777" w:rsidR="008E1517" w:rsidRPr="002D287A" w:rsidRDefault="008E1517" w:rsidP="00E2014A">
            <w:pPr>
              <w:snapToGrid w:val="0"/>
              <w:jc w:val="both"/>
              <w:rPr>
                <w:rFonts w:ascii="Noto Sans" w:hAnsi="Noto Sans" w:cs="Noto Sans"/>
                <w:sz w:val="20"/>
                <w:szCs w:val="20"/>
              </w:rPr>
            </w:pPr>
          </w:p>
          <w:p w14:paraId="0202424A" w14:textId="77777777" w:rsidR="008E1517" w:rsidRPr="002D287A" w:rsidRDefault="008E1517" w:rsidP="00E2014A">
            <w:pPr>
              <w:rPr>
                <w:rFonts w:ascii="Noto Sans" w:hAnsi="Noto Sans" w:cs="Noto Sans"/>
                <w:sz w:val="20"/>
                <w:szCs w:val="20"/>
              </w:rPr>
            </w:pPr>
            <w:r w:rsidRPr="002D287A">
              <w:rPr>
                <w:rFonts w:ascii="Noto Sans" w:hAnsi="Noto Sans" w:cs="Noto Sans"/>
                <w:sz w:val="20"/>
                <w:szCs w:val="20"/>
              </w:rPr>
              <w:t>- Mantenimiento preventivo</w:t>
            </w:r>
          </w:p>
          <w:p w14:paraId="2BB5BA78" w14:textId="77777777" w:rsidR="008E1517" w:rsidRPr="002D287A" w:rsidRDefault="008E1517" w:rsidP="00E2014A">
            <w:pPr>
              <w:snapToGrid w:val="0"/>
              <w:jc w:val="both"/>
              <w:rPr>
                <w:rFonts w:ascii="Noto Sans" w:hAnsi="Noto Sans" w:cs="Noto Sans"/>
                <w:b/>
                <w:sz w:val="20"/>
                <w:szCs w:val="20"/>
              </w:rPr>
            </w:pPr>
          </w:p>
          <w:p w14:paraId="24A5A696" w14:textId="218E8CBE" w:rsidR="008E1517" w:rsidRPr="002D287A" w:rsidRDefault="008E1517" w:rsidP="00E2014A">
            <w:pPr>
              <w:snapToGrid w:val="0"/>
              <w:jc w:val="both"/>
              <w:rPr>
                <w:rFonts w:ascii="Noto Sans" w:hAnsi="Noto Sans" w:cs="Noto Sans"/>
                <w:b/>
                <w:sz w:val="20"/>
                <w:szCs w:val="20"/>
              </w:rPr>
            </w:pPr>
          </w:p>
        </w:tc>
        <w:tc>
          <w:tcPr>
            <w:tcW w:w="851" w:type="dxa"/>
            <w:shd w:val="clear" w:color="auto" w:fill="auto"/>
          </w:tcPr>
          <w:p w14:paraId="01F48124" w14:textId="77777777" w:rsidR="008E1517" w:rsidRPr="002D287A" w:rsidRDefault="008E1517" w:rsidP="00984C4F">
            <w:pPr>
              <w:pStyle w:val="Textoindependiente22"/>
              <w:spacing w:before="100"/>
              <w:ind w:left="-85" w:right="-85"/>
              <w:jc w:val="center"/>
              <w:rPr>
                <w:rFonts w:ascii="Noto Sans" w:hAnsi="Noto Sans" w:cs="Noto Sans"/>
                <w:sz w:val="20"/>
                <w:szCs w:val="20"/>
                <w:lang w:val="es-MX" w:eastAsia="es-MX"/>
              </w:rPr>
            </w:pPr>
          </w:p>
        </w:tc>
      </w:tr>
      <w:tr w:rsidR="008E1517" w:rsidRPr="002D287A" w14:paraId="63BF4567" w14:textId="77777777" w:rsidTr="5BF43BF7">
        <w:tc>
          <w:tcPr>
            <w:tcW w:w="993" w:type="dxa"/>
            <w:shd w:val="clear" w:color="auto" w:fill="auto"/>
          </w:tcPr>
          <w:p w14:paraId="220C92B0" w14:textId="5F1B6105" w:rsidR="008E1517" w:rsidRPr="00C95E79" w:rsidRDefault="008E1517" w:rsidP="008E1517">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sidR="00B15E34">
              <w:rPr>
                <w:rFonts w:ascii="Noto Sans" w:hAnsi="Noto Sans" w:cs="Noto Sans"/>
                <w:sz w:val="20"/>
                <w:szCs w:val="20"/>
                <w:lang w:val="es-MX" w:eastAsia="es-MX"/>
              </w:rPr>
              <w:t>2</w:t>
            </w:r>
            <w:r w:rsidR="004C19BA">
              <w:rPr>
                <w:rFonts w:ascii="Noto Sans" w:hAnsi="Noto Sans" w:cs="Noto Sans"/>
                <w:sz w:val="20"/>
                <w:szCs w:val="20"/>
                <w:lang w:val="es-MX" w:eastAsia="es-MX"/>
              </w:rPr>
              <w:t>8</w:t>
            </w:r>
            <w:r w:rsidRPr="002D287A">
              <w:rPr>
                <w:rFonts w:ascii="Noto Sans" w:hAnsi="Noto Sans" w:cs="Noto Sans"/>
                <w:sz w:val="20"/>
                <w:szCs w:val="20"/>
                <w:lang w:val="es-MX" w:eastAsia="es-MX"/>
              </w:rPr>
              <w:t>.-</w:t>
            </w:r>
          </w:p>
          <w:p w14:paraId="764A27B8" w14:textId="576440EE" w:rsidR="008E1517" w:rsidRPr="002D287A" w:rsidRDefault="008E1517" w:rsidP="008E1517">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8E1517">
              <w:rPr>
                <w:rFonts w:ascii="Noto Sans" w:hAnsi="Noto Sans" w:cs="Noto Sans"/>
                <w:sz w:val="20"/>
                <w:szCs w:val="20"/>
                <w:lang w:val="es-MX" w:eastAsia="es-MX"/>
              </w:rPr>
              <w:t>R</w:t>
            </w:r>
            <w:r w:rsidRPr="002D287A">
              <w:rPr>
                <w:rFonts w:ascii="Noto Sans" w:hAnsi="Noto Sans" w:cs="Noto Sans"/>
                <w:sz w:val="20"/>
                <w:szCs w:val="20"/>
              </w:rPr>
              <w:t>)</w:t>
            </w:r>
          </w:p>
        </w:tc>
        <w:tc>
          <w:tcPr>
            <w:tcW w:w="7070" w:type="dxa"/>
            <w:gridSpan w:val="2"/>
            <w:shd w:val="clear" w:color="auto" w:fill="auto"/>
          </w:tcPr>
          <w:p w14:paraId="28C1507A" w14:textId="2FAC2CAD" w:rsidR="008E1517" w:rsidRPr="002D287A" w:rsidRDefault="008E1517" w:rsidP="00E2014A">
            <w:pPr>
              <w:pStyle w:val="Textoindependiente22"/>
              <w:rPr>
                <w:rFonts w:ascii="Noto Sans" w:hAnsi="Noto Sans" w:cs="Noto Sans"/>
                <w:sz w:val="20"/>
                <w:szCs w:val="20"/>
                <w:lang w:val="es-MX" w:eastAsia="es-MX"/>
              </w:rPr>
            </w:pPr>
            <w:r w:rsidRPr="002D287A">
              <w:rPr>
                <w:rFonts w:ascii="Noto Sans" w:hAnsi="Noto Sans" w:cs="Noto Sans"/>
                <w:sz w:val="20"/>
                <w:szCs w:val="20"/>
                <w:lang w:val="es-MX" w:eastAsia="es-MX"/>
              </w:rPr>
              <w:t>POTENCIÓMETRO,</w:t>
            </w:r>
            <w:r w:rsidRPr="002D287A">
              <w:rPr>
                <w:rFonts w:ascii="Noto Sans" w:hAnsi="Noto Sans" w:cs="Noto Sans"/>
                <w:b/>
                <w:color w:val="000000"/>
                <w:sz w:val="20"/>
                <w:szCs w:val="20"/>
                <w:lang w:eastAsia="es-MX"/>
              </w:rPr>
              <w:t xml:space="preserve"> MARCA</w:t>
            </w:r>
            <w:r w:rsidRPr="002D287A">
              <w:rPr>
                <w:rFonts w:ascii="Noto Sans" w:hAnsi="Noto Sans" w:cs="Noto Sans"/>
                <w:b/>
                <w:sz w:val="20"/>
                <w:szCs w:val="20"/>
                <w:lang w:val="es-MX" w:eastAsia="es-MX"/>
              </w:rPr>
              <w:t>:</w:t>
            </w:r>
            <w:r w:rsidRPr="002D287A">
              <w:rPr>
                <w:rFonts w:ascii="Noto Sans" w:hAnsi="Noto Sans" w:cs="Noto Sans"/>
                <w:sz w:val="20"/>
                <w:szCs w:val="20"/>
                <w:lang w:val="es-MX" w:eastAsia="es-MX"/>
              </w:rPr>
              <w:t xml:space="preserve"> HANNA INSTRUMENTS,</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val="es-MX" w:eastAsia="es-MX"/>
              </w:rPr>
              <w:t>HI2002-</w:t>
            </w:r>
            <w:r w:rsidR="00006A64" w:rsidRPr="002D287A">
              <w:rPr>
                <w:rFonts w:ascii="Noto Sans" w:hAnsi="Noto Sans" w:cs="Noto Sans"/>
                <w:sz w:val="20"/>
                <w:szCs w:val="20"/>
                <w:lang w:val="es-MX" w:eastAsia="es-MX"/>
              </w:rPr>
              <w:t>01</w:t>
            </w:r>
            <w:r w:rsidR="00006A64" w:rsidRPr="002D287A">
              <w:rPr>
                <w:rFonts w:ascii="Noto Sans" w:hAnsi="Noto Sans" w:cs="Noto Sans"/>
                <w:color w:val="000000"/>
                <w:sz w:val="20"/>
                <w:szCs w:val="20"/>
                <w:lang w:val="es-MX" w:eastAsia="es-MX"/>
              </w:rPr>
              <w:t xml:space="preserve">, </w:t>
            </w:r>
            <w:r w:rsidR="00006A64" w:rsidRPr="002D287A">
              <w:rPr>
                <w:rFonts w:ascii="Noto Sans" w:hAnsi="Noto Sans" w:cs="Noto Sans"/>
                <w:b/>
                <w:color w:val="000000"/>
                <w:sz w:val="20"/>
                <w:szCs w:val="20"/>
                <w:lang w:eastAsia="es-MX"/>
              </w:rPr>
              <w:t>No</w:t>
            </w:r>
            <w:r w:rsidRPr="002D287A">
              <w:rPr>
                <w:rFonts w:ascii="Noto Sans" w:hAnsi="Noto Sans" w:cs="Noto Sans"/>
                <w:b/>
                <w:color w:val="000000"/>
                <w:sz w:val="20"/>
                <w:szCs w:val="20"/>
                <w:lang w:eastAsia="es-MX"/>
              </w:rPr>
              <w:t xml:space="preserve">. DE SERIE: </w:t>
            </w:r>
            <w:r w:rsidRPr="002D287A">
              <w:rPr>
                <w:rFonts w:ascii="Noto Sans" w:hAnsi="Noto Sans" w:cs="Noto Sans"/>
                <w:sz w:val="20"/>
                <w:szCs w:val="20"/>
                <w:lang w:val="es-MX" w:eastAsia="es-MX"/>
              </w:rPr>
              <w:t>C094702E,</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FQI-POT-01</w:t>
            </w:r>
            <w:r w:rsidRPr="002D287A">
              <w:rPr>
                <w:rFonts w:ascii="Noto Sans" w:hAnsi="Noto Sans" w:cs="Noto Sans"/>
                <w:sz w:val="20"/>
                <w:szCs w:val="20"/>
                <w:lang w:val="es-MX" w:eastAsia="es-MX"/>
              </w:rPr>
              <w:t>.</w:t>
            </w:r>
          </w:p>
          <w:p w14:paraId="1B3921AD" w14:textId="77777777" w:rsidR="008E1517" w:rsidRPr="002D287A" w:rsidRDefault="008E1517" w:rsidP="00E2014A">
            <w:pPr>
              <w:pStyle w:val="Textoindependiente22"/>
              <w:tabs>
                <w:tab w:val="clear" w:pos="1489"/>
                <w:tab w:val="left" w:pos="4814"/>
              </w:tabs>
              <w:rPr>
                <w:rFonts w:ascii="Noto Sans" w:hAnsi="Noto Sans" w:cs="Noto Sans"/>
                <w:sz w:val="20"/>
                <w:szCs w:val="20"/>
                <w:lang w:val="es-MX" w:eastAsia="es-MX"/>
              </w:rPr>
            </w:pPr>
            <w:r w:rsidRPr="002D287A">
              <w:rPr>
                <w:rFonts w:ascii="Noto Sans" w:hAnsi="Noto Sans" w:cs="Noto Sans"/>
                <w:sz w:val="20"/>
                <w:szCs w:val="20"/>
                <w:lang w:val="es-MX" w:eastAsia="es-MX"/>
              </w:rPr>
              <w:tab/>
            </w:r>
          </w:p>
          <w:p w14:paraId="79CDBD04" w14:textId="77777777" w:rsidR="008E1517" w:rsidRPr="002D287A" w:rsidRDefault="008E1517" w:rsidP="00D50A36">
            <w:pPr>
              <w:numPr>
                <w:ilvl w:val="0"/>
                <w:numId w:val="23"/>
              </w:numPr>
              <w:suppressAutoHyphens/>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El mantenimiento incluye:</w:t>
            </w:r>
          </w:p>
          <w:p w14:paraId="64D9341E" w14:textId="0EF63E30" w:rsidR="008E1517" w:rsidRPr="00E47F56" w:rsidRDefault="008E1517" w:rsidP="00E2014A">
            <w:pPr>
              <w:suppressAutoHyphens/>
              <w:spacing w:after="200" w:line="276" w:lineRule="auto"/>
              <w:ind w:left="720"/>
              <w:contextualSpacing/>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Limpieza externa, Ajuste de la </w:t>
            </w:r>
            <w:r w:rsidR="00D86B78" w:rsidRPr="002D287A">
              <w:rPr>
                <w:rFonts w:ascii="Noto Sans" w:hAnsi="Noto Sans" w:cs="Noto Sans"/>
                <w:sz w:val="20"/>
                <w:szCs w:val="20"/>
              </w:rPr>
              <w:t>pendiente y</w:t>
            </w:r>
            <w:r w:rsidRPr="002D287A">
              <w:rPr>
                <w:rFonts w:ascii="Noto Sans" w:hAnsi="Noto Sans" w:cs="Noto Sans"/>
                <w:sz w:val="20"/>
                <w:szCs w:val="20"/>
              </w:rPr>
              <w:t xml:space="preserve"> verificación del equipo </w:t>
            </w:r>
            <w:r w:rsidRPr="00E47F56">
              <w:rPr>
                <w:rFonts w:ascii="Noto Sans" w:hAnsi="Noto Sans" w:cs="Noto Sans"/>
                <w:sz w:val="20"/>
                <w:szCs w:val="20"/>
              </w:rPr>
              <w:t xml:space="preserve">utilizando tres soluciones amortiguadoras certificadas. </w:t>
            </w:r>
          </w:p>
          <w:p w14:paraId="7BB151DD" w14:textId="77777777" w:rsidR="008E1517" w:rsidRPr="00E47F56" w:rsidRDefault="008E1517" w:rsidP="00E2014A">
            <w:pPr>
              <w:suppressAutoHyphens/>
              <w:ind w:left="720"/>
              <w:jc w:val="both"/>
              <w:rPr>
                <w:rFonts w:ascii="Noto Sans" w:hAnsi="Noto Sans" w:cs="Noto Sans"/>
                <w:sz w:val="20"/>
                <w:szCs w:val="20"/>
              </w:rPr>
            </w:pPr>
          </w:p>
          <w:p w14:paraId="5C9E8BDC" w14:textId="77777777" w:rsidR="008E1517" w:rsidRPr="00E47F56" w:rsidRDefault="008E1517" w:rsidP="00D50A36">
            <w:pPr>
              <w:pStyle w:val="Prrafodelista"/>
              <w:numPr>
                <w:ilvl w:val="0"/>
                <w:numId w:val="23"/>
              </w:numPr>
              <w:suppressAutoHyphens/>
              <w:jc w:val="both"/>
              <w:rPr>
                <w:rFonts w:ascii="Noto Sans" w:hAnsi="Noto Sans" w:cs="Noto Sans"/>
                <w:sz w:val="20"/>
                <w:szCs w:val="20"/>
              </w:rPr>
            </w:pPr>
            <w:r w:rsidRPr="00E47F56">
              <w:rPr>
                <w:rFonts w:ascii="Noto Sans" w:hAnsi="Noto Sans" w:cs="Noto Sans"/>
                <w:b/>
                <w:sz w:val="20"/>
                <w:szCs w:val="20"/>
              </w:rPr>
              <w:lastRenderedPageBreak/>
              <w:t xml:space="preserve">Calibración del equipo: </w:t>
            </w:r>
            <w:r w:rsidRPr="00E47F56">
              <w:rPr>
                <w:rFonts w:ascii="Noto Sans" w:hAnsi="Noto Sans" w:cs="Noto Sans"/>
                <w:sz w:val="20"/>
                <w:szCs w:val="20"/>
              </w:rPr>
              <w:t>Se requiere</w:t>
            </w:r>
            <w:r w:rsidRPr="00E47F56">
              <w:rPr>
                <w:rFonts w:ascii="Noto Sans" w:hAnsi="Noto Sans" w:cs="Noto Sans"/>
                <w:b/>
                <w:sz w:val="20"/>
                <w:szCs w:val="20"/>
              </w:rPr>
              <w:t xml:space="preserve"> </w:t>
            </w:r>
            <w:r w:rsidRPr="00E47F56">
              <w:rPr>
                <w:rFonts w:ascii="Noto Sans" w:hAnsi="Noto Sans" w:cs="Noto Sans"/>
                <w:sz w:val="20"/>
                <w:szCs w:val="20"/>
              </w:rPr>
              <w:t>a 25°C en los siguientes puntos: para pH de 4,01, 7,01 y 10,01 con soluciones buffer trazables a NIST.</w:t>
            </w:r>
          </w:p>
          <w:p w14:paraId="49686B6F" w14:textId="77777777" w:rsidR="008E1517" w:rsidRPr="00E47F56" w:rsidRDefault="008E1517" w:rsidP="00613F85">
            <w:pPr>
              <w:pStyle w:val="Prrafodelista"/>
              <w:suppressAutoHyphens/>
              <w:jc w:val="both"/>
              <w:rPr>
                <w:rFonts w:ascii="Noto Sans" w:hAnsi="Noto Sans" w:cs="Noto Sans"/>
                <w:sz w:val="20"/>
                <w:szCs w:val="20"/>
              </w:rPr>
            </w:pPr>
          </w:p>
          <w:p w14:paraId="45EE6C79" w14:textId="77777777" w:rsidR="008E1517" w:rsidRDefault="008E1517" w:rsidP="00D50A36">
            <w:pPr>
              <w:pStyle w:val="Prrafodelista"/>
              <w:numPr>
                <w:ilvl w:val="0"/>
                <w:numId w:val="23"/>
              </w:numPr>
              <w:suppressAutoHyphens/>
              <w:jc w:val="both"/>
              <w:rPr>
                <w:rFonts w:ascii="Noto Sans" w:hAnsi="Noto Sans" w:cs="Noto Sans"/>
                <w:sz w:val="20"/>
                <w:szCs w:val="20"/>
              </w:rPr>
            </w:pPr>
            <w:r w:rsidRPr="00E47F56">
              <w:rPr>
                <w:rFonts w:ascii="Noto Sans" w:hAnsi="Noto Sans" w:cs="Noto Sans"/>
                <w:b/>
                <w:sz w:val="20"/>
                <w:szCs w:val="20"/>
              </w:rPr>
              <w:t xml:space="preserve">Calibración de temperatura: </w:t>
            </w:r>
            <w:r w:rsidRPr="00E47F56">
              <w:rPr>
                <w:rFonts w:ascii="Noto Sans" w:hAnsi="Noto Sans" w:cs="Noto Sans"/>
                <w:sz w:val="20"/>
                <w:szCs w:val="20"/>
              </w:rPr>
              <w:t>Se requiere en los siguientes puntos: 23°C, 25°C y 27°C. Se debe incluir certificado del patrón empleado.</w:t>
            </w:r>
          </w:p>
          <w:p w14:paraId="7F0FE6C2" w14:textId="77777777" w:rsidR="00B07997" w:rsidRPr="00B07997" w:rsidRDefault="00B07997" w:rsidP="00B07997">
            <w:pPr>
              <w:pStyle w:val="Prrafodelista"/>
              <w:rPr>
                <w:rFonts w:ascii="Noto Sans" w:hAnsi="Noto Sans" w:cs="Noto Sans"/>
                <w:sz w:val="20"/>
                <w:szCs w:val="20"/>
              </w:rPr>
            </w:pPr>
          </w:p>
          <w:p w14:paraId="0F27AF99" w14:textId="77777777" w:rsidR="008E1517" w:rsidRDefault="008E1517" w:rsidP="00D50A36">
            <w:pPr>
              <w:pStyle w:val="Prrafodelista"/>
              <w:numPr>
                <w:ilvl w:val="0"/>
                <w:numId w:val="23"/>
              </w:numPr>
              <w:suppressAutoHyphens/>
              <w:jc w:val="both"/>
              <w:rPr>
                <w:rFonts w:ascii="Noto Sans" w:hAnsi="Noto Sans" w:cs="Noto Sans"/>
                <w:sz w:val="20"/>
                <w:szCs w:val="20"/>
              </w:rPr>
            </w:pPr>
            <w:r w:rsidRPr="00E47F56">
              <w:rPr>
                <w:rFonts w:ascii="Noto Sans" w:hAnsi="Noto Sans" w:cs="Noto Sans"/>
                <w:b/>
                <w:sz w:val="20"/>
                <w:szCs w:val="20"/>
              </w:rPr>
              <w:t>Calibración del electrodo de vidrio-calomel</w:t>
            </w:r>
            <w:r w:rsidRPr="00E47F56">
              <w:rPr>
                <w:rFonts w:ascii="Noto Sans" w:hAnsi="Noto Sans" w:cs="Noto Sans"/>
                <w:sz w:val="20"/>
                <w:szCs w:val="20"/>
              </w:rPr>
              <w:t>, No. de serie: 515486, Modelo: HI11310: Se requiere</w:t>
            </w:r>
            <w:r w:rsidRPr="00E47F56">
              <w:rPr>
                <w:rFonts w:ascii="Noto Sans" w:hAnsi="Noto Sans" w:cs="Noto Sans"/>
                <w:b/>
                <w:sz w:val="20"/>
                <w:szCs w:val="20"/>
              </w:rPr>
              <w:t xml:space="preserve"> </w:t>
            </w:r>
            <w:r w:rsidRPr="00E47F56">
              <w:rPr>
                <w:rFonts w:ascii="Noto Sans" w:hAnsi="Noto Sans" w:cs="Noto Sans"/>
                <w:sz w:val="20"/>
                <w:szCs w:val="20"/>
              </w:rPr>
              <w:t xml:space="preserve">a 25°C en los siguientes puntos: para pH de 4,01, 7,01 y 10,01 con soluciones buffer trazables a NIST. </w:t>
            </w:r>
          </w:p>
          <w:p w14:paraId="78300455" w14:textId="77777777" w:rsidR="00FB6692" w:rsidRPr="00FB6692" w:rsidRDefault="00FB6692" w:rsidP="00FB6692">
            <w:pPr>
              <w:pStyle w:val="Prrafodelista"/>
              <w:rPr>
                <w:rFonts w:ascii="Noto Sans" w:hAnsi="Noto Sans" w:cs="Noto Sans"/>
                <w:sz w:val="20"/>
                <w:szCs w:val="20"/>
              </w:rPr>
            </w:pPr>
          </w:p>
          <w:p w14:paraId="03FCF83B" w14:textId="77777777" w:rsidR="008E1517" w:rsidRPr="002D287A" w:rsidRDefault="008E1517" w:rsidP="00E2014A">
            <w:pPr>
              <w:pStyle w:val="Prrafodelista"/>
              <w:suppressAutoHyphens/>
              <w:jc w:val="both"/>
              <w:rPr>
                <w:rFonts w:ascii="Noto Sans" w:hAnsi="Noto Sans" w:cs="Noto Sans"/>
                <w:sz w:val="20"/>
                <w:szCs w:val="20"/>
              </w:rPr>
            </w:pPr>
            <w:r w:rsidRPr="00E47F56">
              <w:rPr>
                <w:rFonts w:ascii="Noto Sans" w:hAnsi="Noto Sans" w:cs="Noto Sans"/>
                <w:sz w:val="20"/>
                <w:szCs w:val="20"/>
              </w:rPr>
              <w:t>Suministro de Solución de relleno para electrodo de vidrio-calomel, HI7082</w:t>
            </w:r>
            <w:r w:rsidRPr="002D287A">
              <w:rPr>
                <w:rFonts w:ascii="Noto Sans" w:hAnsi="Noto Sans" w:cs="Noto Sans"/>
                <w:sz w:val="20"/>
                <w:szCs w:val="20"/>
              </w:rPr>
              <w:t xml:space="preserve"> </w:t>
            </w:r>
          </w:p>
          <w:p w14:paraId="1ACB9247" w14:textId="77777777" w:rsidR="008E1517" w:rsidRPr="002D287A" w:rsidRDefault="008E1517" w:rsidP="00E2014A">
            <w:pPr>
              <w:pStyle w:val="Prrafodelista"/>
              <w:suppressAutoHyphens/>
              <w:jc w:val="both"/>
              <w:rPr>
                <w:rFonts w:ascii="Noto Sans" w:hAnsi="Noto Sans" w:cs="Noto Sans"/>
                <w:sz w:val="20"/>
                <w:szCs w:val="20"/>
              </w:rPr>
            </w:pPr>
          </w:p>
          <w:p w14:paraId="0EB77E88" w14:textId="5B41DE0F" w:rsidR="008E1517" w:rsidRPr="002D287A" w:rsidRDefault="00452997" w:rsidP="00D50A36">
            <w:pPr>
              <w:pStyle w:val="Prrafodelista"/>
              <w:numPr>
                <w:ilvl w:val="0"/>
                <w:numId w:val="23"/>
              </w:numPr>
              <w:suppressAutoHyphens/>
              <w:jc w:val="both"/>
              <w:rPr>
                <w:rFonts w:ascii="Noto Sans" w:hAnsi="Noto Sans" w:cs="Noto Sans"/>
                <w:sz w:val="20"/>
                <w:szCs w:val="20"/>
              </w:rPr>
            </w:pPr>
            <w:r w:rsidRPr="00B07997">
              <w:rPr>
                <w:rFonts w:ascii="Noto Sans" w:hAnsi="Noto Sans" w:cs="Noto Sans"/>
                <w:b/>
                <w:bCs/>
                <w:sz w:val="20"/>
                <w:szCs w:val="20"/>
              </w:rPr>
              <w:t>Calibración del electrodo p</w:t>
            </w:r>
            <w:r w:rsidR="008E1517" w:rsidRPr="00B07997">
              <w:rPr>
                <w:rFonts w:ascii="Noto Sans" w:hAnsi="Noto Sans" w:cs="Noto Sans"/>
                <w:b/>
                <w:bCs/>
                <w:sz w:val="20"/>
                <w:szCs w:val="20"/>
              </w:rPr>
              <w:t xml:space="preserve">ara </w:t>
            </w:r>
            <w:r w:rsidR="009964A5" w:rsidRPr="00B07997">
              <w:rPr>
                <w:rFonts w:ascii="Noto Sans" w:hAnsi="Noto Sans" w:cs="Noto Sans"/>
                <w:b/>
                <w:bCs/>
                <w:sz w:val="20"/>
                <w:szCs w:val="20"/>
              </w:rPr>
              <w:t>Potencial</w:t>
            </w:r>
            <w:r w:rsidR="009964A5">
              <w:rPr>
                <w:rFonts w:ascii="Noto Sans" w:hAnsi="Noto Sans" w:cs="Noto Sans"/>
                <w:sz w:val="20"/>
                <w:szCs w:val="20"/>
              </w:rPr>
              <w:t xml:space="preserve"> de óxido-reducción (ORP)</w:t>
            </w:r>
            <w:r>
              <w:rPr>
                <w:rFonts w:ascii="Noto Sans" w:hAnsi="Noto Sans" w:cs="Noto Sans"/>
                <w:sz w:val="20"/>
                <w:szCs w:val="20"/>
              </w:rPr>
              <w:t>, No. serie: 401724, Modelo: HI36200,</w:t>
            </w:r>
            <w:r w:rsidR="008E1517" w:rsidRPr="002D287A">
              <w:rPr>
                <w:rFonts w:ascii="Noto Sans" w:hAnsi="Noto Sans" w:cs="Noto Sans"/>
                <w:sz w:val="20"/>
                <w:szCs w:val="20"/>
              </w:rPr>
              <w:t xml:space="preserve"> </w:t>
            </w:r>
            <w:r w:rsidR="009964A5">
              <w:rPr>
                <w:rFonts w:ascii="Noto Sans" w:hAnsi="Noto Sans" w:cs="Noto Sans"/>
                <w:sz w:val="20"/>
                <w:szCs w:val="20"/>
              </w:rPr>
              <w:t>s</w:t>
            </w:r>
            <w:r w:rsidR="008E1517" w:rsidRPr="002D287A">
              <w:rPr>
                <w:rFonts w:ascii="Noto Sans" w:hAnsi="Noto Sans" w:cs="Noto Sans"/>
                <w:sz w:val="20"/>
                <w:szCs w:val="20"/>
              </w:rPr>
              <w:t>e requiere</w:t>
            </w:r>
            <w:r w:rsidR="008E1517" w:rsidRPr="002D287A">
              <w:rPr>
                <w:rFonts w:ascii="Noto Sans" w:hAnsi="Noto Sans" w:cs="Noto Sans"/>
                <w:b/>
                <w:sz w:val="20"/>
                <w:szCs w:val="20"/>
              </w:rPr>
              <w:t xml:space="preserve"> </w:t>
            </w:r>
            <w:r w:rsidR="008E1517" w:rsidRPr="002D287A">
              <w:rPr>
                <w:rFonts w:ascii="Noto Sans" w:hAnsi="Noto Sans" w:cs="Noto Sans"/>
                <w:sz w:val="20"/>
                <w:szCs w:val="20"/>
              </w:rPr>
              <w:t xml:space="preserve">a 25°C en los siguientes puntos 240mV, 470mV, 600 </w:t>
            </w:r>
            <w:proofErr w:type="spellStart"/>
            <w:r w:rsidR="008E1517" w:rsidRPr="002D287A">
              <w:rPr>
                <w:rFonts w:ascii="Noto Sans" w:hAnsi="Noto Sans" w:cs="Noto Sans"/>
                <w:sz w:val="20"/>
                <w:szCs w:val="20"/>
              </w:rPr>
              <w:t>mV</w:t>
            </w:r>
            <w:proofErr w:type="spellEnd"/>
            <w:r w:rsidR="008E1517" w:rsidRPr="002D287A">
              <w:rPr>
                <w:rFonts w:ascii="Noto Sans" w:hAnsi="Noto Sans" w:cs="Noto Sans"/>
                <w:sz w:val="20"/>
                <w:szCs w:val="20"/>
              </w:rPr>
              <w:t xml:space="preserve"> con soluciones buffer trazables a NIST. </w:t>
            </w:r>
          </w:p>
          <w:p w14:paraId="307DE33D" w14:textId="77777777" w:rsidR="008E1517" w:rsidRPr="002D287A" w:rsidRDefault="008E1517" w:rsidP="00E2014A">
            <w:pPr>
              <w:pStyle w:val="Prrafodelista"/>
              <w:suppressAutoHyphens/>
              <w:jc w:val="both"/>
              <w:rPr>
                <w:rFonts w:ascii="Noto Sans" w:hAnsi="Noto Sans" w:cs="Noto Sans"/>
                <w:sz w:val="20"/>
                <w:szCs w:val="20"/>
              </w:rPr>
            </w:pPr>
          </w:p>
          <w:p w14:paraId="15E2A8FE" w14:textId="418EA879" w:rsidR="008E1517" w:rsidRPr="002D287A" w:rsidRDefault="008E1517" w:rsidP="00C12B65">
            <w:pPr>
              <w:suppressAutoHyphens/>
              <w:jc w:val="both"/>
              <w:rPr>
                <w:rFonts w:ascii="Noto Sans" w:hAnsi="Noto Sans" w:cs="Noto Sans"/>
                <w:sz w:val="20"/>
                <w:szCs w:val="20"/>
                <w:lang w:eastAsia="es-MX"/>
              </w:rPr>
            </w:pPr>
            <w:r w:rsidRPr="00C12B65">
              <w:rPr>
                <w:rFonts w:ascii="Noto Sans" w:hAnsi="Noto Sans" w:cs="Noto Sans"/>
                <w:b/>
                <w:sz w:val="20"/>
                <w:szCs w:val="20"/>
              </w:rPr>
              <w:t>Nota:</w:t>
            </w:r>
            <w:r w:rsidRPr="00C12B65">
              <w:rPr>
                <w:rFonts w:ascii="Noto Sans" w:hAnsi="Noto Sans" w:cs="Noto Sans"/>
                <w:sz w:val="20"/>
                <w:szCs w:val="20"/>
              </w:rPr>
              <w:t xml:space="preserve"> Se debe incluir certificado de las soluciones buffer</w:t>
            </w:r>
            <w:r w:rsidR="00452997">
              <w:rPr>
                <w:rFonts w:ascii="Noto Sans" w:hAnsi="Noto Sans" w:cs="Noto Sans"/>
                <w:sz w:val="20"/>
                <w:szCs w:val="20"/>
              </w:rPr>
              <w:t xml:space="preserve"> empleadas en las calibraciones.</w:t>
            </w:r>
          </w:p>
        </w:tc>
        <w:tc>
          <w:tcPr>
            <w:tcW w:w="1077" w:type="dxa"/>
            <w:gridSpan w:val="2"/>
            <w:shd w:val="clear" w:color="auto" w:fill="auto"/>
          </w:tcPr>
          <w:p w14:paraId="4BA600A9" w14:textId="77777777" w:rsidR="008E1517" w:rsidRPr="002D287A" w:rsidRDefault="008E1517" w:rsidP="00E2014A">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3A742CC9" w14:textId="77777777" w:rsidR="008E1517" w:rsidRPr="002D287A" w:rsidRDefault="008E1517" w:rsidP="00E2014A">
            <w:pPr>
              <w:snapToGrid w:val="0"/>
              <w:jc w:val="center"/>
              <w:rPr>
                <w:rFonts w:ascii="Noto Sans" w:hAnsi="Noto Sans" w:cs="Noto Sans"/>
                <w:sz w:val="20"/>
                <w:szCs w:val="20"/>
              </w:rPr>
            </w:pPr>
          </w:p>
          <w:p w14:paraId="15E6E93F" w14:textId="77777777" w:rsidR="008E1517" w:rsidRPr="002D287A" w:rsidRDefault="008E1517" w:rsidP="00E2014A">
            <w:pPr>
              <w:snapToGrid w:val="0"/>
              <w:jc w:val="center"/>
              <w:rPr>
                <w:rFonts w:ascii="Noto Sans" w:hAnsi="Noto Sans" w:cs="Noto Sans"/>
                <w:sz w:val="20"/>
                <w:szCs w:val="20"/>
              </w:rPr>
            </w:pPr>
          </w:p>
          <w:p w14:paraId="568EE1A3" w14:textId="77777777" w:rsidR="008E1517" w:rsidRPr="002D287A" w:rsidRDefault="008E1517" w:rsidP="00E2014A">
            <w:pPr>
              <w:snapToGrid w:val="0"/>
              <w:jc w:val="center"/>
              <w:rPr>
                <w:rFonts w:ascii="Noto Sans" w:hAnsi="Noto Sans" w:cs="Noto Sans"/>
                <w:sz w:val="20"/>
                <w:szCs w:val="20"/>
              </w:rPr>
            </w:pPr>
          </w:p>
          <w:p w14:paraId="42731C8E" w14:textId="77777777" w:rsidR="008E1517" w:rsidRPr="002D287A" w:rsidRDefault="008E1517" w:rsidP="00E2014A">
            <w:pPr>
              <w:snapToGrid w:val="0"/>
              <w:jc w:val="center"/>
              <w:rPr>
                <w:rFonts w:ascii="Noto Sans" w:hAnsi="Noto Sans" w:cs="Noto Sans"/>
                <w:sz w:val="20"/>
                <w:szCs w:val="20"/>
              </w:rPr>
            </w:pPr>
          </w:p>
          <w:p w14:paraId="551B5478" w14:textId="77777777" w:rsidR="008E1517" w:rsidRPr="002D287A" w:rsidRDefault="008E1517" w:rsidP="00E2014A">
            <w:pPr>
              <w:snapToGrid w:val="0"/>
              <w:jc w:val="center"/>
              <w:rPr>
                <w:rFonts w:ascii="Noto Sans" w:hAnsi="Noto Sans" w:cs="Noto Sans"/>
                <w:sz w:val="20"/>
                <w:szCs w:val="20"/>
              </w:rPr>
            </w:pPr>
          </w:p>
          <w:p w14:paraId="1484541E" w14:textId="77777777" w:rsidR="008E1517" w:rsidRPr="002D287A" w:rsidRDefault="008E1517" w:rsidP="00E2014A">
            <w:pPr>
              <w:snapToGrid w:val="0"/>
              <w:jc w:val="center"/>
              <w:rPr>
                <w:rFonts w:ascii="Noto Sans" w:hAnsi="Noto Sans" w:cs="Noto Sans"/>
                <w:sz w:val="20"/>
                <w:szCs w:val="20"/>
              </w:rPr>
            </w:pPr>
          </w:p>
          <w:p w14:paraId="339BB22E" w14:textId="77777777" w:rsidR="008E1517" w:rsidRPr="002D287A" w:rsidRDefault="008E1517" w:rsidP="00E2014A">
            <w:pPr>
              <w:snapToGrid w:val="0"/>
              <w:jc w:val="center"/>
              <w:rPr>
                <w:rFonts w:ascii="Noto Sans" w:hAnsi="Noto Sans" w:cs="Noto Sans"/>
                <w:sz w:val="20"/>
                <w:szCs w:val="20"/>
              </w:rPr>
            </w:pPr>
          </w:p>
          <w:p w14:paraId="770F59C9" w14:textId="77777777" w:rsidR="008E1517" w:rsidRPr="002D287A" w:rsidRDefault="008E1517" w:rsidP="00E2014A">
            <w:pPr>
              <w:snapToGrid w:val="0"/>
              <w:jc w:val="center"/>
              <w:rPr>
                <w:rFonts w:ascii="Noto Sans" w:hAnsi="Noto Sans" w:cs="Noto Sans"/>
                <w:sz w:val="20"/>
                <w:szCs w:val="20"/>
              </w:rPr>
            </w:pPr>
          </w:p>
          <w:p w14:paraId="22F47460" w14:textId="77777777" w:rsidR="008E1517" w:rsidRPr="002D287A" w:rsidRDefault="008E1517" w:rsidP="00E2014A">
            <w:pPr>
              <w:snapToGrid w:val="0"/>
              <w:jc w:val="center"/>
              <w:rPr>
                <w:rFonts w:ascii="Noto Sans" w:hAnsi="Noto Sans" w:cs="Noto Sans"/>
                <w:sz w:val="20"/>
                <w:szCs w:val="20"/>
              </w:rPr>
            </w:pPr>
          </w:p>
          <w:p w14:paraId="17214033" w14:textId="77777777" w:rsidR="008E1517" w:rsidRPr="002D287A" w:rsidRDefault="008E1517" w:rsidP="00E2014A">
            <w:pPr>
              <w:snapToGrid w:val="0"/>
              <w:jc w:val="center"/>
              <w:rPr>
                <w:rFonts w:ascii="Noto Sans" w:hAnsi="Noto Sans" w:cs="Noto Sans"/>
                <w:sz w:val="20"/>
                <w:szCs w:val="20"/>
              </w:rPr>
            </w:pPr>
          </w:p>
          <w:p w14:paraId="71A89647" w14:textId="77777777" w:rsidR="008E1517" w:rsidRPr="002D287A" w:rsidRDefault="008E1517" w:rsidP="00E2014A">
            <w:pPr>
              <w:snapToGrid w:val="0"/>
              <w:jc w:val="center"/>
              <w:rPr>
                <w:rFonts w:ascii="Noto Sans" w:hAnsi="Noto Sans" w:cs="Noto Sans"/>
                <w:sz w:val="20"/>
                <w:szCs w:val="20"/>
              </w:rPr>
            </w:pPr>
          </w:p>
          <w:p w14:paraId="6B9A1302" w14:textId="77777777" w:rsidR="008E1517" w:rsidRPr="002D287A" w:rsidRDefault="008E1517" w:rsidP="00E2014A">
            <w:pPr>
              <w:snapToGrid w:val="0"/>
              <w:jc w:val="center"/>
              <w:rPr>
                <w:rFonts w:ascii="Noto Sans" w:hAnsi="Noto Sans" w:cs="Noto Sans"/>
                <w:sz w:val="20"/>
                <w:szCs w:val="20"/>
              </w:rPr>
            </w:pPr>
          </w:p>
          <w:p w14:paraId="10D81F40" w14:textId="77777777" w:rsidR="008E1517" w:rsidRPr="002D287A" w:rsidRDefault="008E1517" w:rsidP="00E2014A">
            <w:pPr>
              <w:snapToGrid w:val="0"/>
              <w:jc w:val="center"/>
              <w:rPr>
                <w:rFonts w:ascii="Noto Sans" w:hAnsi="Noto Sans" w:cs="Noto Sans"/>
                <w:sz w:val="20"/>
                <w:szCs w:val="20"/>
              </w:rPr>
            </w:pPr>
          </w:p>
          <w:p w14:paraId="4E33A6E7" w14:textId="77777777" w:rsidR="008E1517" w:rsidRPr="002D287A" w:rsidRDefault="008E1517" w:rsidP="00E2014A">
            <w:pPr>
              <w:snapToGrid w:val="0"/>
              <w:jc w:val="center"/>
              <w:rPr>
                <w:rFonts w:ascii="Noto Sans" w:hAnsi="Noto Sans" w:cs="Noto Sans"/>
                <w:sz w:val="20"/>
                <w:szCs w:val="20"/>
              </w:rPr>
            </w:pPr>
          </w:p>
          <w:p w14:paraId="2E96BECA" w14:textId="77777777" w:rsidR="008E1517" w:rsidRPr="002D287A" w:rsidRDefault="008E1517" w:rsidP="00E2014A">
            <w:pPr>
              <w:snapToGrid w:val="0"/>
              <w:jc w:val="center"/>
              <w:rPr>
                <w:rFonts w:ascii="Noto Sans" w:hAnsi="Noto Sans" w:cs="Noto Sans"/>
                <w:sz w:val="20"/>
                <w:szCs w:val="20"/>
              </w:rPr>
            </w:pPr>
          </w:p>
          <w:p w14:paraId="6822212C" w14:textId="77777777" w:rsidR="008E1517" w:rsidRPr="002D287A" w:rsidRDefault="008E1517" w:rsidP="00E2014A">
            <w:pPr>
              <w:snapToGrid w:val="0"/>
              <w:jc w:val="center"/>
              <w:rPr>
                <w:rFonts w:ascii="Noto Sans" w:hAnsi="Noto Sans" w:cs="Noto Sans"/>
                <w:sz w:val="20"/>
                <w:szCs w:val="20"/>
              </w:rPr>
            </w:pPr>
          </w:p>
          <w:p w14:paraId="005F945E" w14:textId="77777777" w:rsidR="008E1517" w:rsidRDefault="008E1517" w:rsidP="00E2014A">
            <w:pPr>
              <w:snapToGrid w:val="0"/>
              <w:jc w:val="center"/>
              <w:rPr>
                <w:rFonts w:ascii="Noto Sans" w:hAnsi="Noto Sans" w:cs="Noto Sans"/>
                <w:sz w:val="20"/>
                <w:szCs w:val="20"/>
              </w:rPr>
            </w:pPr>
          </w:p>
          <w:p w14:paraId="1ACF4538" w14:textId="77777777" w:rsidR="00FB6692" w:rsidRDefault="00FB6692" w:rsidP="00FB6692">
            <w:pPr>
              <w:snapToGrid w:val="0"/>
              <w:rPr>
                <w:rFonts w:ascii="Noto Sans" w:hAnsi="Noto Sans" w:cs="Noto Sans"/>
                <w:sz w:val="20"/>
                <w:szCs w:val="20"/>
              </w:rPr>
            </w:pPr>
          </w:p>
          <w:p w14:paraId="0456F469" w14:textId="77777777" w:rsidR="00FB6692" w:rsidRDefault="00FB6692" w:rsidP="00FB6692">
            <w:pPr>
              <w:snapToGrid w:val="0"/>
              <w:rPr>
                <w:rFonts w:ascii="Noto Sans" w:hAnsi="Noto Sans" w:cs="Noto Sans"/>
                <w:sz w:val="20"/>
                <w:szCs w:val="20"/>
              </w:rPr>
            </w:pPr>
          </w:p>
          <w:p w14:paraId="539609D9" w14:textId="77777777" w:rsidR="00FB6692" w:rsidRDefault="00FB6692" w:rsidP="00FB6692">
            <w:pPr>
              <w:snapToGrid w:val="0"/>
              <w:rPr>
                <w:rFonts w:ascii="Noto Sans" w:hAnsi="Noto Sans" w:cs="Noto Sans"/>
                <w:sz w:val="20"/>
                <w:szCs w:val="20"/>
              </w:rPr>
            </w:pPr>
          </w:p>
          <w:p w14:paraId="521C19C3" w14:textId="77777777" w:rsidR="00FB6692" w:rsidRDefault="00FB6692" w:rsidP="00FB6692">
            <w:pPr>
              <w:snapToGrid w:val="0"/>
              <w:rPr>
                <w:rFonts w:ascii="Noto Sans" w:hAnsi="Noto Sans" w:cs="Noto Sans"/>
                <w:sz w:val="20"/>
                <w:szCs w:val="20"/>
              </w:rPr>
            </w:pPr>
          </w:p>
          <w:p w14:paraId="14751D56" w14:textId="77777777" w:rsidR="00FB6692" w:rsidRPr="002D287A" w:rsidRDefault="00FB6692" w:rsidP="00FB6692">
            <w:pPr>
              <w:snapToGrid w:val="0"/>
              <w:rPr>
                <w:rFonts w:ascii="Noto Sans" w:hAnsi="Noto Sans" w:cs="Noto Sans"/>
                <w:sz w:val="20"/>
                <w:szCs w:val="20"/>
              </w:rPr>
            </w:pPr>
          </w:p>
          <w:p w14:paraId="6DCB8588" w14:textId="77777777" w:rsidR="008E1517" w:rsidRPr="002D287A" w:rsidRDefault="008E1517" w:rsidP="00E2014A">
            <w:pPr>
              <w:snapToGrid w:val="0"/>
              <w:jc w:val="center"/>
              <w:rPr>
                <w:rFonts w:ascii="Noto Sans" w:hAnsi="Noto Sans" w:cs="Noto Sans"/>
                <w:sz w:val="20"/>
                <w:szCs w:val="20"/>
              </w:rPr>
            </w:pPr>
          </w:p>
          <w:p w14:paraId="4FA77F2A" w14:textId="77777777" w:rsidR="008E1517" w:rsidRPr="002D287A" w:rsidRDefault="008E1517" w:rsidP="00E2014A">
            <w:pPr>
              <w:snapToGrid w:val="0"/>
              <w:jc w:val="center"/>
              <w:rPr>
                <w:rFonts w:ascii="Noto Sans" w:hAnsi="Noto Sans" w:cs="Noto Sans"/>
                <w:sz w:val="20"/>
                <w:szCs w:val="20"/>
              </w:rPr>
            </w:pPr>
            <w:r w:rsidRPr="002D287A">
              <w:rPr>
                <w:rFonts w:ascii="Noto Sans" w:hAnsi="Noto Sans" w:cs="Noto Sans"/>
                <w:sz w:val="20"/>
                <w:szCs w:val="20"/>
              </w:rPr>
              <w:t>Pieza</w:t>
            </w:r>
          </w:p>
          <w:p w14:paraId="67C65309" w14:textId="77777777" w:rsidR="008E1517" w:rsidRPr="002D287A" w:rsidRDefault="008E1517" w:rsidP="00E2014A">
            <w:pPr>
              <w:snapToGrid w:val="0"/>
              <w:jc w:val="center"/>
              <w:rPr>
                <w:rFonts w:ascii="Noto Sans" w:hAnsi="Noto Sans" w:cs="Noto Sans"/>
                <w:sz w:val="20"/>
                <w:szCs w:val="20"/>
              </w:rPr>
            </w:pPr>
          </w:p>
          <w:p w14:paraId="3BE0F6CE" w14:textId="77777777" w:rsidR="00C2149E" w:rsidRDefault="00C2149E" w:rsidP="00984C4F">
            <w:pPr>
              <w:jc w:val="center"/>
              <w:rPr>
                <w:rFonts w:ascii="Noto Sans" w:hAnsi="Noto Sans" w:cs="Noto Sans"/>
                <w:sz w:val="20"/>
                <w:szCs w:val="20"/>
              </w:rPr>
            </w:pPr>
          </w:p>
          <w:p w14:paraId="3379E85F" w14:textId="5AA5E332" w:rsidR="008E1517" w:rsidRPr="002D287A" w:rsidRDefault="008E1517" w:rsidP="00984C4F">
            <w:pPr>
              <w:jc w:val="center"/>
              <w:rPr>
                <w:rFonts w:ascii="Noto Sans" w:hAnsi="Noto Sans" w:cs="Noto Sans"/>
                <w:sz w:val="20"/>
                <w:szCs w:val="20"/>
              </w:rPr>
            </w:pPr>
          </w:p>
        </w:tc>
        <w:tc>
          <w:tcPr>
            <w:tcW w:w="1458" w:type="dxa"/>
            <w:shd w:val="clear" w:color="auto" w:fill="auto"/>
          </w:tcPr>
          <w:p w14:paraId="5F8D018A" w14:textId="77777777" w:rsidR="008E1517" w:rsidRPr="002D287A" w:rsidRDefault="008E1517" w:rsidP="00E2014A">
            <w:pPr>
              <w:jc w:val="center"/>
              <w:rPr>
                <w:rFonts w:ascii="Noto Sans" w:hAnsi="Noto Sans" w:cs="Noto Sans"/>
                <w:sz w:val="20"/>
                <w:szCs w:val="20"/>
              </w:rPr>
            </w:pPr>
            <w:r w:rsidRPr="002D287A">
              <w:rPr>
                <w:rFonts w:ascii="Noto Sans" w:hAnsi="Noto Sans" w:cs="Noto Sans"/>
                <w:sz w:val="20"/>
                <w:szCs w:val="20"/>
              </w:rPr>
              <w:lastRenderedPageBreak/>
              <w:t>1</w:t>
            </w:r>
          </w:p>
          <w:p w14:paraId="3F80E9B1" w14:textId="77777777" w:rsidR="008E1517" w:rsidRPr="002D287A" w:rsidRDefault="008E1517" w:rsidP="00E2014A">
            <w:pPr>
              <w:jc w:val="center"/>
              <w:rPr>
                <w:rFonts w:ascii="Noto Sans" w:hAnsi="Noto Sans" w:cs="Noto Sans"/>
                <w:sz w:val="20"/>
                <w:szCs w:val="20"/>
              </w:rPr>
            </w:pPr>
          </w:p>
          <w:p w14:paraId="4F920DFB" w14:textId="77777777" w:rsidR="008E1517" w:rsidRPr="002D287A" w:rsidRDefault="008E1517" w:rsidP="00E2014A">
            <w:pPr>
              <w:jc w:val="center"/>
              <w:rPr>
                <w:rFonts w:ascii="Noto Sans" w:hAnsi="Noto Sans" w:cs="Noto Sans"/>
                <w:sz w:val="20"/>
                <w:szCs w:val="20"/>
              </w:rPr>
            </w:pPr>
          </w:p>
          <w:p w14:paraId="312F387E" w14:textId="77777777" w:rsidR="008E1517" w:rsidRPr="002D287A" w:rsidRDefault="008E1517" w:rsidP="00E2014A">
            <w:pPr>
              <w:jc w:val="center"/>
              <w:rPr>
                <w:rFonts w:ascii="Noto Sans" w:hAnsi="Noto Sans" w:cs="Noto Sans"/>
                <w:sz w:val="20"/>
                <w:szCs w:val="20"/>
              </w:rPr>
            </w:pPr>
          </w:p>
          <w:p w14:paraId="7B96F93C" w14:textId="77777777" w:rsidR="008E1517" w:rsidRPr="002D287A" w:rsidRDefault="008E1517" w:rsidP="00E2014A">
            <w:pPr>
              <w:jc w:val="center"/>
              <w:rPr>
                <w:rFonts w:ascii="Noto Sans" w:hAnsi="Noto Sans" w:cs="Noto Sans"/>
                <w:sz w:val="20"/>
                <w:szCs w:val="20"/>
              </w:rPr>
            </w:pPr>
          </w:p>
          <w:p w14:paraId="69E46D3A" w14:textId="77777777" w:rsidR="008E1517" w:rsidRPr="002D287A" w:rsidRDefault="008E1517" w:rsidP="00E2014A">
            <w:pPr>
              <w:jc w:val="center"/>
              <w:rPr>
                <w:rFonts w:ascii="Noto Sans" w:hAnsi="Noto Sans" w:cs="Noto Sans"/>
                <w:sz w:val="20"/>
                <w:szCs w:val="20"/>
              </w:rPr>
            </w:pPr>
          </w:p>
          <w:p w14:paraId="7B3F42A0" w14:textId="77777777" w:rsidR="008E1517" w:rsidRPr="002D287A" w:rsidRDefault="008E1517" w:rsidP="00E2014A">
            <w:pPr>
              <w:jc w:val="center"/>
              <w:rPr>
                <w:rFonts w:ascii="Noto Sans" w:hAnsi="Noto Sans" w:cs="Noto Sans"/>
                <w:sz w:val="20"/>
                <w:szCs w:val="20"/>
              </w:rPr>
            </w:pPr>
          </w:p>
          <w:p w14:paraId="44EBFE4B" w14:textId="77777777" w:rsidR="008E1517" w:rsidRPr="002D287A" w:rsidRDefault="008E1517" w:rsidP="00E2014A">
            <w:pPr>
              <w:jc w:val="center"/>
              <w:rPr>
                <w:rFonts w:ascii="Noto Sans" w:hAnsi="Noto Sans" w:cs="Noto Sans"/>
                <w:sz w:val="20"/>
                <w:szCs w:val="20"/>
              </w:rPr>
            </w:pPr>
          </w:p>
          <w:p w14:paraId="2C875AFD" w14:textId="77777777" w:rsidR="008E1517" w:rsidRPr="002D287A" w:rsidRDefault="008E1517" w:rsidP="00E2014A">
            <w:pPr>
              <w:jc w:val="center"/>
              <w:rPr>
                <w:rFonts w:ascii="Noto Sans" w:hAnsi="Noto Sans" w:cs="Noto Sans"/>
                <w:sz w:val="20"/>
                <w:szCs w:val="20"/>
              </w:rPr>
            </w:pPr>
          </w:p>
          <w:p w14:paraId="5FBA6A49" w14:textId="77777777" w:rsidR="008E1517" w:rsidRPr="002D287A" w:rsidRDefault="008E1517" w:rsidP="00E2014A">
            <w:pPr>
              <w:jc w:val="center"/>
              <w:rPr>
                <w:rFonts w:ascii="Noto Sans" w:hAnsi="Noto Sans" w:cs="Noto Sans"/>
                <w:sz w:val="20"/>
                <w:szCs w:val="20"/>
              </w:rPr>
            </w:pPr>
          </w:p>
          <w:p w14:paraId="0D8C4C36" w14:textId="77777777" w:rsidR="008E1517" w:rsidRPr="002D287A" w:rsidRDefault="008E1517" w:rsidP="00E2014A">
            <w:pPr>
              <w:jc w:val="center"/>
              <w:rPr>
                <w:rFonts w:ascii="Noto Sans" w:hAnsi="Noto Sans" w:cs="Noto Sans"/>
                <w:sz w:val="20"/>
                <w:szCs w:val="20"/>
              </w:rPr>
            </w:pPr>
          </w:p>
          <w:p w14:paraId="5A54775A" w14:textId="77777777" w:rsidR="008E1517" w:rsidRPr="002D287A" w:rsidRDefault="008E1517" w:rsidP="00E2014A">
            <w:pPr>
              <w:jc w:val="center"/>
              <w:rPr>
                <w:rFonts w:ascii="Noto Sans" w:hAnsi="Noto Sans" w:cs="Noto Sans"/>
                <w:sz w:val="20"/>
                <w:szCs w:val="20"/>
              </w:rPr>
            </w:pPr>
          </w:p>
          <w:p w14:paraId="75739953" w14:textId="77777777" w:rsidR="008E1517" w:rsidRPr="002D287A" w:rsidRDefault="008E1517" w:rsidP="00E2014A">
            <w:pPr>
              <w:jc w:val="center"/>
              <w:rPr>
                <w:rFonts w:ascii="Noto Sans" w:hAnsi="Noto Sans" w:cs="Noto Sans"/>
                <w:sz w:val="20"/>
                <w:szCs w:val="20"/>
              </w:rPr>
            </w:pPr>
          </w:p>
          <w:p w14:paraId="6ECDF8FD" w14:textId="77777777" w:rsidR="008E1517" w:rsidRPr="002D287A" w:rsidRDefault="008E1517" w:rsidP="00E2014A">
            <w:pPr>
              <w:jc w:val="center"/>
              <w:rPr>
                <w:rFonts w:ascii="Noto Sans" w:hAnsi="Noto Sans" w:cs="Noto Sans"/>
                <w:sz w:val="20"/>
                <w:szCs w:val="20"/>
              </w:rPr>
            </w:pPr>
          </w:p>
          <w:p w14:paraId="6ED5FB11" w14:textId="77777777" w:rsidR="008E1517" w:rsidRPr="002D287A" w:rsidRDefault="008E1517" w:rsidP="00E2014A">
            <w:pPr>
              <w:jc w:val="center"/>
              <w:rPr>
                <w:rFonts w:ascii="Noto Sans" w:hAnsi="Noto Sans" w:cs="Noto Sans"/>
                <w:sz w:val="20"/>
                <w:szCs w:val="20"/>
              </w:rPr>
            </w:pPr>
          </w:p>
          <w:p w14:paraId="220DB071" w14:textId="77777777" w:rsidR="008E1517" w:rsidRPr="002D287A" w:rsidRDefault="008E1517" w:rsidP="00E2014A">
            <w:pPr>
              <w:jc w:val="center"/>
              <w:rPr>
                <w:rFonts w:ascii="Noto Sans" w:hAnsi="Noto Sans" w:cs="Noto Sans"/>
                <w:sz w:val="20"/>
                <w:szCs w:val="20"/>
              </w:rPr>
            </w:pPr>
          </w:p>
          <w:p w14:paraId="02369CDF" w14:textId="77777777" w:rsidR="008E1517" w:rsidRPr="002D287A" w:rsidRDefault="008E1517" w:rsidP="00E2014A">
            <w:pPr>
              <w:jc w:val="center"/>
              <w:rPr>
                <w:rFonts w:ascii="Noto Sans" w:hAnsi="Noto Sans" w:cs="Noto Sans"/>
                <w:sz w:val="20"/>
                <w:szCs w:val="20"/>
              </w:rPr>
            </w:pPr>
          </w:p>
          <w:p w14:paraId="042CC4DF" w14:textId="77777777" w:rsidR="008E1517" w:rsidRPr="002D287A" w:rsidRDefault="008E1517" w:rsidP="00E2014A">
            <w:pPr>
              <w:jc w:val="center"/>
              <w:rPr>
                <w:rFonts w:ascii="Noto Sans" w:hAnsi="Noto Sans" w:cs="Noto Sans"/>
                <w:sz w:val="20"/>
                <w:szCs w:val="20"/>
              </w:rPr>
            </w:pPr>
          </w:p>
          <w:p w14:paraId="448958C9" w14:textId="77777777" w:rsidR="008E1517" w:rsidRPr="002D287A" w:rsidRDefault="008E1517" w:rsidP="00E2014A">
            <w:pPr>
              <w:jc w:val="center"/>
              <w:rPr>
                <w:rFonts w:ascii="Noto Sans" w:hAnsi="Noto Sans" w:cs="Noto Sans"/>
                <w:sz w:val="20"/>
                <w:szCs w:val="20"/>
              </w:rPr>
            </w:pPr>
          </w:p>
          <w:p w14:paraId="641FE337" w14:textId="77777777" w:rsidR="008E1517" w:rsidRDefault="008E1517" w:rsidP="00E2014A">
            <w:pPr>
              <w:jc w:val="center"/>
              <w:rPr>
                <w:rFonts w:ascii="Noto Sans" w:hAnsi="Noto Sans" w:cs="Noto Sans"/>
                <w:sz w:val="20"/>
                <w:szCs w:val="20"/>
              </w:rPr>
            </w:pPr>
          </w:p>
          <w:p w14:paraId="6A005CE9" w14:textId="77777777" w:rsidR="00FB6692" w:rsidRDefault="00FB6692" w:rsidP="00E2014A">
            <w:pPr>
              <w:jc w:val="center"/>
              <w:rPr>
                <w:rFonts w:ascii="Noto Sans" w:hAnsi="Noto Sans" w:cs="Noto Sans"/>
                <w:sz w:val="20"/>
                <w:szCs w:val="20"/>
              </w:rPr>
            </w:pPr>
          </w:p>
          <w:p w14:paraId="35CE4AD2" w14:textId="77777777" w:rsidR="00FB6692" w:rsidRDefault="00FB6692" w:rsidP="00E2014A">
            <w:pPr>
              <w:jc w:val="center"/>
              <w:rPr>
                <w:rFonts w:ascii="Noto Sans" w:hAnsi="Noto Sans" w:cs="Noto Sans"/>
                <w:sz w:val="20"/>
                <w:szCs w:val="20"/>
              </w:rPr>
            </w:pPr>
          </w:p>
          <w:p w14:paraId="508CE0AD" w14:textId="77777777" w:rsidR="00FB6692" w:rsidRDefault="00FB6692" w:rsidP="00E2014A">
            <w:pPr>
              <w:jc w:val="center"/>
              <w:rPr>
                <w:rFonts w:ascii="Noto Sans" w:hAnsi="Noto Sans" w:cs="Noto Sans"/>
                <w:sz w:val="20"/>
                <w:szCs w:val="20"/>
              </w:rPr>
            </w:pPr>
          </w:p>
          <w:p w14:paraId="6CB633B2" w14:textId="77777777" w:rsidR="00B07997" w:rsidRPr="002D287A" w:rsidRDefault="00B07997" w:rsidP="00E2014A">
            <w:pPr>
              <w:jc w:val="center"/>
              <w:rPr>
                <w:rFonts w:ascii="Noto Sans" w:hAnsi="Noto Sans" w:cs="Noto Sans"/>
                <w:sz w:val="20"/>
                <w:szCs w:val="20"/>
              </w:rPr>
            </w:pPr>
          </w:p>
          <w:p w14:paraId="426EFCA7" w14:textId="77777777" w:rsidR="008E1517" w:rsidRPr="002D287A" w:rsidRDefault="008E1517" w:rsidP="00E2014A">
            <w:pPr>
              <w:jc w:val="center"/>
              <w:rPr>
                <w:rFonts w:ascii="Noto Sans" w:hAnsi="Noto Sans" w:cs="Noto Sans"/>
                <w:sz w:val="20"/>
                <w:szCs w:val="20"/>
              </w:rPr>
            </w:pPr>
            <w:r w:rsidRPr="002D287A">
              <w:rPr>
                <w:rFonts w:ascii="Noto Sans" w:hAnsi="Noto Sans" w:cs="Noto Sans"/>
                <w:sz w:val="20"/>
                <w:szCs w:val="20"/>
              </w:rPr>
              <w:t>1</w:t>
            </w:r>
          </w:p>
          <w:p w14:paraId="36DF6324" w14:textId="77777777" w:rsidR="008E1517" w:rsidRPr="002D287A" w:rsidRDefault="008E1517" w:rsidP="00E2014A">
            <w:pPr>
              <w:jc w:val="center"/>
              <w:rPr>
                <w:rFonts w:ascii="Noto Sans" w:hAnsi="Noto Sans" w:cs="Noto Sans"/>
                <w:sz w:val="20"/>
                <w:szCs w:val="20"/>
              </w:rPr>
            </w:pPr>
          </w:p>
          <w:p w14:paraId="40690119" w14:textId="77777777" w:rsidR="00C2149E" w:rsidRDefault="00C2149E" w:rsidP="00984C4F">
            <w:pPr>
              <w:jc w:val="center"/>
              <w:rPr>
                <w:rFonts w:ascii="Noto Sans" w:hAnsi="Noto Sans" w:cs="Noto Sans"/>
                <w:sz w:val="20"/>
                <w:szCs w:val="20"/>
              </w:rPr>
            </w:pPr>
          </w:p>
          <w:p w14:paraId="66D46504" w14:textId="2909CD82" w:rsidR="008E1517" w:rsidRPr="002D287A" w:rsidRDefault="008E1517" w:rsidP="00984C4F">
            <w:pPr>
              <w:jc w:val="center"/>
              <w:rPr>
                <w:rFonts w:ascii="Noto Sans" w:hAnsi="Noto Sans" w:cs="Noto Sans"/>
                <w:sz w:val="20"/>
                <w:szCs w:val="20"/>
              </w:rPr>
            </w:pPr>
          </w:p>
        </w:tc>
        <w:tc>
          <w:tcPr>
            <w:tcW w:w="3544" w:type="dxa"/>
            <w:shd w:val="clear" w:color="auto" w:fill="auto"/>
          </w:tcPr>
          <w:p w14:paraId="04F9049D" w14:textId="77777777" w:rsidR="008E1517" w:rsidRPr="002D287A" w:rsidRDefault="008E1517" w:rsidP="00E2014A">
            <w:pPr>
              <w:pStyle w:val="NormalWeb"/>
              <w:spacing w:before="0" w:beforeAutospacing="0" w:after="200" w:afterAutospacing="0"/>
              <w:contextualSpacing/>
              <w:rPr>
                <w:rFonts w:ascii="Noto Sans" w:hAnsi="Noto Sans" w:cs="Noto Sans"/>
                <w:b/>
                <w:color w:val="000000"/>
                <w:sz w:val="20"/>
                <w:szCs w:val="20"/>
              </w:rPr>
            </w:pPr>
            <w:r w:rsidRPr="002D287A">
              <w:rPr>
                <w:rFonts w:ascii="Noto Sans" w:hAnsi="Noto Sans" w:cs="Noto Sans"/>
                <w:b/>
                <w:color w:val="000000"/>
                <w:sz w:val="20"/>
                <w:szCs w:val="20"/>
              </w:rPr>
              <w:lastRenderedPageBreak/>
              <w:t>Alcance: </w:t>
            </w:r>
          </w:p>
          <w:p w14:paraId="6032C0CB" w14:textId="77777777" w:rsidR="008E1517" w:rsidRPr="002D287A" w:rsidRDefault="008E1517" w:rsidP="00E2014A">
            <w:pPr>
              <w:pStyle w:val="NormalWeb"/>
              <w:spacing w:before="0" w:beforeAutospacing="0" w:after="200" w:afterAutospacing="0"/>
              <w:ind w:left="302"/>
              <w:contextualSpacing/>
              <w:rPr>
                <w:rFonts w:ascii="Noto Sans" w:hAnsi="Noto Sans" w:cs="Noto Sans"/>
                <w:color w:val="000000"/>
                <w:sz w:val="20"/>
                <w:szCs w:val="20"/>
              </w:rPr>
            </w:pPr>
          </w:p>
          <w:p w14:paraId="161B09B6"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rPr>
            </w:pPr>
            <w:r w:rsidRPr="002D287A">
              <w:rPr>
                <w:rFonts w:ascii="Noto Sans" w:hAnsi="Noto Sans" w:cs="Noto Sans"/>
                <w:color w:val="000000"/>
                <w:sz w:val="20"/>
                <w:szCs w:val="20"/>
              </w:rPr>
              <w:t xml:space="preserve">pH, </w:t>
            </w:r>
            <w:proofErr w:type="spellStart"/>
            <w:r w:rsidRPr="002D287A">
              <w:rPr>
                <w:rFonts w:ascii="Noto Sans" w:hAnsi="Noto Sans" w:cs="Noto Sans"/>
                <w:color w:val="000000"/>
                <w:sz w:val="20"/>
                <w:szCs w:val="20"/>
              </w:rPr>
              <w:t>mV</w:t>
            </w:r>
            <w:proofErr w:type="spellEnd"/>
            <w:r w:rsidRPr="002D287A">
              <w:rPr>
                <w:rFonts w:ascii="Noto Sans" w:hAnsi="Noto Sans" w:cs="Noto Sans"/>
                <w:color w:val="000000"/>
                <w:sz w:val="20"/>
                <w:szCs w:val="20"/>
              </w:rPr>
              <w:t xml:space="preserve"> en pH, </w:t>
            </w:r>
            <w:proofErr w:type="spellStart"/>
            <w:r w:rsidRPr="002D287A">
              <w:rPr>
                <w:rFonts w:ascii="Noto Sans" w:hAnsi="Noto Sans" w:cs="Noto Sans"/>
                <w:color w:val="000000"/>
                <w:sz w:val="20"/>
                <w:szCs w:val="20"/>
              </w:rPr>
              <w:t>mV</w:t>
            </w:r>
            <w:proofErr w:type="spellEnd"/>
            <w:r w:rsidRPr="002D287A">
              <w:rPr>
                <w:rFonts w:ascii="Noto Sans" w:hAnsi="Noto Sans" w:cs="Noto Sans"/>
                <w:color w:val="000000"/>
                <w:sz w:val="20"/>
                <w:szCs w:val="20"/>
              </w:rPr>
              <w:t xml:space="preserve"> en ORP</w:t>
            </w:r>
          </w:p>
          <w:p w14:paraId="2650360E"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rPr>
            </w:pPr>
          </w:p>
          <w:p w14:paraId="6E366DA2"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lang w:val="en-US"/>
              </w:rPr>
            </w:pPr>
            <w:r w:rsidRPr="002D287A">
              <w:rPr>
                <w:rFonts w:ascii="Noto Sans" w:hAnsi="Noto Sans" w:cs="Noto Sans"/>
                <w:color w:val="000000"/>
                <w:sz w:val="20"/>
                <w:szCs w:val="20"/>
                <w:lang w:val="en-US"/>
              </w:rPr>
              <w:t>-2,00 a 16,00 pH</w:t>
            </w:r>
          </w:p>
          <w:p w14:paraId="3918C2AF"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lang w:val="en-US"/>
              </w:rPr>
            </w:pPr>
            <w:r w:rsidRPr="002D287A">
              <w:rPr>
                <w:rFonts w:ascii="Noto Sans" w:hAnsi="Noto Sans" w:cs="Noto Sans"/>
                <w:color w:val="000000"/>
                <w:sz w:val="20"/>
                <w:szCs w:val="20"/>
                <w:lang w:val="en-US"/>
              </w:rPr>
              <w:t>-2,000 a 16,000 pH</w:t>
            </w:r>
          </w:p>
          <w:p w14:paraId="05F17D88"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lang w:val="en-US"/>
              </w:rPr>
            </w:pPr>
            <w:r w:rsidRPr="002D287A">
              <w:rPr>
                <w:rFonts w:ascii="Noto Sans" w:hAnsi="Noto Sans" w:cs="Noto Sans"/>
                <w:color w:val="000000"/>
                <w:sz w:val="20"/>
                <w:szCs w:val="20"/>
                <w:lang w:val="en-US"/>
              </w:rPr>
              <w:t xml:space="preserve">1000.0 mV </w:t>
            </w:r>
            <w:proofErr w:type="spellStart"/>
            <w:r w:rsidRPr="002D287A">
              <w:rPr>
                <w:rFonts w:ascii="Noto Sans" w:hAnsi="Noto Sans" w:cs="Noto Sans"/>
                <w:color w:val="000000"/>
                <w:sz w:val="20"/>
                <w:szCs w:val="20"/>
                <w:lang w:val="en-US"/>
              </w:rPr>
              <w:t>en</w:t>
            </w:r>
            <w:proofErr w:type="spellEnd"/>
            <w:r w:rsidRPr="002D287A">
              <w:rPr>
                <w:rFonts w:ascii="Noto Sans" w:hAnsi="Noto Sans" w:cs="Noto Sans"/>
                <w:color w:val="000000"/>
                <w:sz w:val="20"/>
                <w:szCs w:val="20"/>
                <w:lang w:val="en-US"/>
              </w:rPr>
              <w:t xml:space="preserve"> pH</w:t>
            </w:r>
          </w:p>
          <w:p w14:paraId="1C698899"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rPr>
            </w:pPr>
            <w:r w:rsidRPr="002D287A">
              <w:rPr>
                <w:rFonts w:ascii="Noto Sans" w:hAnsi="Noto Sans" w:cs="Noto Sans"/>
                <w:color w:val="000000"/>
                <w:sz w:val="20"/>
                <w:szCs w:val="20"/>
              </w:rPr>
              <w:t xml:space="preserve">2000.0 </w:t>
            </w:r>
            <w:proofErr w:type="spellStart"/>
            <w:r w:rsidRPr="002D287A">
              <w:rPr>
                <w:rFonts w:ascii="Noto Sans" w:hAnsi="Noto Sans" w:cs="Noto Sans"/>
                <w:color w:val="000000"/>
                <w:sz w:val="20"/>
                <w:szCs w:val="20"/>
              </w:rPr>
              <w:t>mv</w:t>
            </w:r>
            <w:proofErr w:type="spellEnd"/>
            <w:r w:rsidRPr="002D287A">
              <w:rPr>
                <w:rFonts w:ascii="Noto Sans" w:hAnsi="Noto Sans" w:cs="Noto Sans"/>
                <w:color w:val="000000"/>
                <w:sz w:val="20"/>
                <w:szCs w:val="20"/>
              </w:rPr>
              <w:t xml:space="preserve"> en </w:t>
            </w:r>
            <w:proofErr w:type="spellStart"/>
            <w:r w:rsidRPr="002D287A">
              <w:rPr>
                <w:rFonts w:ascii="Noto Sans" w:hAnsi="Noto Sans" w:cs="Noto Sans"/>
                <w:color w:val="000000"/>
                <w:sz w:val="20"/>
                <w:szCs w:val="20"/>
              </w:rPr>
              <w:t>ORP</w:t>
            </w:r>
            <w:proofErr w:type="spellEnd"/>
          </w:p>
          <w:p w14:paraId="17AA2648"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rPr>
            </w:pPr>
          </w:p>
          <w:p w14:paraId="758B63AE"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rPr>
            </w:pPr>
            <w:r w:rsidRPr="002D287A">
              <w:rPr>
                <w:rFonts w:ascii="Noto Sans" w:hAnsi="Noto Sans" w:cs="Noto Sans"/>
                <w:color w:val="000000"/>
                <w:sz w:val="20"/>
                <w:szCs w:val="20"/>
              </w:rPr>
              <w:t>Temperatura:</w:t>
            </w:r>
          </w:p>
          <w:p w14:paraId="7F7C0E02"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rPr>
            </w:pPr>
            <w:r w:rsidRPr="002D287A">
              <w:rPr>
                <w:rFonts w:ascii="Noto Sans" w:hAnsi="Noto Sans" w:cs="Noto Sans"/>
                <w:color w:val="000000"/>
                <w:sz w:val="20"/>
                <w:szCs w:val="20"/>
              </w:rPr>
              <w:t>-20,0 a 120,0 °C; -4,0 a 248,0 °F</w:t>
            </w:r>
          </w:p>
          <w:p w14:paraId="5532500C" w14:textId="77777777" w:rsidR="008E1517" w:rsidRPr="002D287A" w:rsidRDefault="008E1517" w:rsidP="00E2014A">
            <w:pPr>
              <w:pStyle w:val="NormalWeb"/>
              <w:spacing w:before="0" w:beforeAutospacing="0" w:after="200" w:afterAutospacing="0"/>
              <w:ind w:left="302"/>
              <w:contextualSpacing/>
              <w:rPr>
                <w:rFonts w:ascii="Noto Sans" w:hAnsi="Noto Sans" w:cs="Noto Sans"/>
                <w:color w:val="000000"/>
                <w:sz w:val="20"/>
                <w:szCs w:val="20"/>
              </w:rPr>
            </w:pPr>
          </w:p>
          <w:p w14:paraId="0635B6CD" w14:textId="77777777" w:rsidR="008E1517" w:rsidRPr="002D287A" w:rsidRDefault="008E1517" w:rsidP="00E2014A">
            <w:pPr>
              <w:pStyle w:val="NormalWeb"/>
              <w:spacing w:before="0" w:beforeAutospacing="0" w:after="200" w:afterAutospacing="0"/>
              <w:ind w:left="302"/>
              <w:contextualSpacing/>
              <w:rPr>
                <w:rFonts w:ascii="Noto Sans" w:hAnsi="Noto Sans" w:cs="Noto Sans"/>
                <w:color w:val="000000"/>
                <w:sz w:val="20"/>
                <w:szCs w:val="20"/>
              </w:rPr>
            </w:pPr>
          </w:p>
          <w:p w14:paraId="55B2932A" w14:textId="77777777" w:rsidR="008E1517" w:rsidRPr="002D287A" w:rsidRDefault="008E1517" w:rsidP="00E2014A">
            <w:pPr>
              <w:pStyle w:val="NormalWeb"/>
              <w:spacing w:before="0" w:beforeAutospacing="0" w:after="200" w:afterAutospacing="0"/>
              <w:contextualSpacing/>
              <w:rPr>
                <w:rFonts w:ascii="Noto Sans" w:hAnsi="Noto Sans" w:cs="Noto Sans"/>
                <w:b/>
                <w:color w:val="000000"/>
                <w:sz w:val="20"/>
                <w:szCs w:val="20"/>
              </w:rPr>
            </w:pPr>
            <w:r w:rsidRPr="002D287A">
              <w:rPr>
                <w:rFonts w:ascii="Noto Sans" w:hAnsi="Noto Sans" w:cs="Noto Sans"/>
                <w:b/>
                <w:color w:val="000000"/>
                <w:sz w:val="20"/>
                <w:szCs w:val="20"/>
              </w:rPr>
              <w:t>Resolución: </w:t>
            </w:r>
          </w:p>
          <w:p w14:paraId="3EC4910B" w14:textId="77777777" w:rsidR="008E1517" w:rsidRPr="002D287A" w:rsidRDefault="008E1517" w:rsidP="00E2014A">
            <w:pPr>
              <w:snapToGrid w:val="0"/>
              <w:contextualSpacing/>
              <w:jc w:val="both"/>
              <w:rPr>
                <w:rFonts w:ascii="Noto Sans" w:hAnsi="Noto Sans" w:cs="Noto Sans"/>
                <w:color w:val="000000"/>
                <w:sz w:val="20"/>
                <w:szCs w:val="20"/>
              </w:rPr>
            </w:pPr>
            <w:r w:rsidRPr="002D287A">
              <w:rPr>
                <w:rFonts w:ascii="Noto Sans" w:hAnsi="Noto Sans" w:cs="Noto Sans"/>
                <w:color w:val="000000"/>
                <w:sz w:val="20"/>
                <w:szCs w:val="20"/>
              </w:rPr>
              <w:t xml:space="preserve">pH, </w:t>
            </w:r>
            <w:proofErr w:type="spellStart"/>
            <w:r w:rsidRPr="002D287A">
              <w:rPr>
                <w:rFonts w:ascii="Noto Sans" w:hAnsi="Noto Sans" w:cs="Noto Sans"/>
                <w:color w:val="000000"/>
                <w:sz w:val="20"/>
                <w:szCs w:val="20"/>
              </w:rPr>
              <w:t>mV</w:t>
            </w:r>
            <w:proofErr w:type="spellEnd"/>
            <w:r w:rsidRPr="002D287A">
              <w:rPr>
                <w:rFonts w:ascii="Noto Sans" w:hAnsi="Noto Sans" w:cs="Noto Sans"/>
                <w:color w:val="000000"/>
                <w:sz w:val="20"/>
                <w:szCs w:val="20"/>
              </w:rPr>
              <w:t xml:space="preserve"> en pH, </w:t>
            </w:r>
            <w:proofErr w:type="spellStart"/>
            <w:r w:rsidRPr="002D287A">
              <w:rPr>
                <w:rFonts w:ascii="Noto Sans" w:hAnsi="Noto Sans" w:cs="Noto Sans"/>
                <w:color w:val="000000"/>
                <w:sz w:val="20"/>
                <w:szCs w:val="20"/>
              </w:rPr>
              <w:t>mV</w:t>
            </w:r>
            <w:proofErr w:type="spellEnd"/>
            <w:r w:rsidRPr="002D287A">
              <w:rPr>
                <w:rFonts w:ascii="Noto Sans" w:hAnsi="Noto Sans" w:cs="Noto Sans"/>
                <w:color w:val="000000"/>
                <w:sz w:val="20"/>
                <w:szCs w:val="20"/>
              </w:rPr>
              <w:t xml:space="preserve"> en ORP</w:t>
            </w:r>
          </w:p>
          <w:p w14:paraId="15FD2439" w14:textId="77777777" w:rsidR="008E1517" w:rsidRPr="002D287A" w:rsidRDefault="008E1517" w:rsidP="00E2014A">
            <w:pPr>
              <w:snapToGrid w:val="0"/>
              <w:contextualSpacing/>
              <w:jc w:val="both"/>
              <w:rPr>
                <w:rFonts w:ascii="Noto Sans" w:hAnsi="Noto Sans" w:cs="Noto Sans"/>
                <w:color w:val="000000"/>
                <w:sz w:val="20"/>
                <w:szCs w:val="20"/>
              </w:rPr>
            </w:pPr>
            <w:r w:rsidRPr="002D287A">
              <w:rPr>
                <w:rFonts w:ascii="Noto Sans" w:hAnsi="Noto Sans" w:cs="Noto Sans"/>
                <w:color w:val="000000"/>
                <w:sz w:val="20"/>
                <w:szCs w:val="20"/>
              </w:rPr>
              <w:t>0,01 pH</w:t>
            </w:r>
          </w:p>
          <w:p w14:paraId="2B634E4A" w14:textId="77777777" w:rsidR="008E1517" w:rsidRPr="002D287A" w:rsidRDefault="008E1517" w:rsidP="00E2014A">
            <w:pPr>
              <w:snapToGrid w:val="0"/>
              <w:contextualSpacing/>
              <w:jc w:val="both"/>
              <w:rPr>
                <w:rFonts w:ascii="Noto Sans" w:hAnsi="Noto Sans" w:cs="Noto Sans"/>
                <w:color w:val="000000"/>
                <w:sz w:val="20"/>
                <w:szCs w:val="20"/>
              </w:rPr>
            </w:pPr>
            <w:r w:rsidRPr="002D287A">
              <w:rPr>
                <w:rFonts w:ascii="Noto Sans" w:hAnsi="Noto Sans" w:cs="Noto Sans"/>
                <w:color w:val="000000"/>
                <w:sz w:val="20"/>
                <w:szCs w:val="20"/>
              </w:rPr>
              <w:t>0,001 pH</w:t>
            </w:r>
          </w:p>
          <w:p w14:paraId="1BBF2D79" w14:textId="77777777" w:rsidR="008E1517" w:rsidRPr="002D287A" w:rsidRDefault="008E1517" w:rsidP="00E2014A">
            <w:pPr>
              <w:snapToGrid w:val="0"/>
              <w:contextualSpacing/>
              <w:jc w:val="both"/>
              <w:rPr>
                <w:rFonts w:ascii="Noto Sans" w:hAnsi="Noto Sans" w:cs="Noto Sans"/>
                <w:color w:val="000000"/>
                <w:sz w:val="20"/>
                <w:szCs w:val="20"/>
              </w:rPr>
            </w:pPr>
            <w:r w:rsidRPr="002D287A">
              <w:rPr>
                <w:rFonts w:ascii="Noto Sans" w:hAnsi="Noto Sans" w:cs="Noto Sans"/>
                <w:color w:val="000000"/>
                <w:sz w:val="20"/>
                <w:szCs w:val="20"/>
              </w:rPr>
              <w:t xml:space="preserve">0,1 </w:t>
            </w:r>
            <w:proofErr w:type="spellStart"/>
            <w:r w:rsidRPr="002D287A">
              <w:rPr>
                <w:rFonts w:ascii="Noto Sans" w:hAnsi="Noto Sans" w:cs="Noto Sans"/>
                <w:color w:val="000000"/>
                <w:sz w:val="20"/>
                <w:szCs w:val="20"/>
              </w:rPr>
              <w:t>mV</w:t>
            </w:r>
            <w:proofErr w:type="spellEnd"/>
            <w:r w:rsidRPr="002D287A">
              <w:rPr>
                <w:rFonts w:ascii="Noto Sans" w:hAnsi="Noto Sans" w:cs="Noto Sans"/>
                <w:color w:val="000000"/>
                <w:sz w:val="20"/>
                <w:szCs w:val="20"/>
              </w:rPr>
              <w:t xml:space="preserve"> en pH</w:t>
            </w:r>
          </w:p>
          <w:p w14:paraId="10404477" w14:textId="77777777" w:rsidR="008E1517" w:rsidRPr="002D287A" w:rsidRDefault="008E1517" w:rsidP="00E2014A">
            <w:pPr>
              <w:snapToGrid w:val="0"/>
              <w:contextualSpacing/>
              <w:jc w:val="both"/>
              <w:rPr>
                <w:rFonts w:ascii="Noto Sans" w:hAnsi="Noto Sans" w:cs="Noto Sans"/>
                <w:color w:val="000000"/>
                <w:sz w:val="20"/>
                <w:szCs w:val="20"/>
              </w:rPr>
            </w:pPr>
            <w:r w:rsidRPr="002D287A">
              <w:rPr>
                <w:rFonts w:ascii="Noto Sans" w:hAnsi="Noto Sans" w:cs="Noto Sans"/>
                <w:color w:val="000000"/>
                <w:sz w:val="20"/>
                <w:szCs w:val="20"/>
              </w:rPr>
              <w:t xml:space="preserve">0,1 </w:t>
            </w:r>
            <w:proofErr w:type="spellStart"/>
            <w:r w:rsidRPr="002D287A">
              <w:rPr>
                <w:rFonts w:ascii="Noto Sans" w:hAnsi="Noto Sans" w:cs="Noto Sans"/>
                <w:color w:val="000000"/>
                <w:sz w:val="20"/>
                <w:szCs w:val="20"/>
              </w:rPr>
              <w:t>mV</w:t>
            </w:r>
            <w:proofErr w:type="spellEnd"/>
            <w:r w:rsidRPr="002D287A">
              <w:rPr>
                <w:rFonts w:ascii="Noto Sans" w:hAnsi="Noto Sans" w:cs="Noto Sans"/>
                <w:color w:val="000000"/>
                <w:sz w:val="20"/>
                <w:szCs w:val="20"/>
              </w:rPr>
              <w:t xml:space="preserve"> en </w:t>
            </w:r>
            <w:proofErr w:type="spellStart"/>
            <w:r w:rsidRPr="002D287A">
              <w:rPr>
                <w:rFonts w:ascii="Noto Sans" w:hAnsi="Noto Sans" w:cs="Noto Sans"/>
                <w:color w:val="000000"/>
                <w:sz w:val="20"/>
                <w:szCs w:val="20"/>
              </w:rPr>
              <w:t>ORP</w:t>
            </w:r>
            <w:proofErr w:type="spellEnd"/>
          </w:p>
          <w:p w14:paraId="6F2F90E1"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rPr>
            </w:pPr>
            <w:r w:rsidRPr="002D287A">
              <w:rPr>
                <w:rFonts w:ascii="Noto Sans" w:hAnsi="Noto Sans" w:cs="Noto Sans"/>
                <w:color w:val="000000"/>
                <w:sz w:val="20"/>
                <w:szCs w:val="20"/>
              </w:rPr>
              <w:t>Temperatura:</w:t>
            </w:r>
          </w:p>
          <w:p w14:paraId="0ED5F762" w14:textId="77777777" w:rsidR="008E1517" w:rsidRPr="002D287A" w:rsidRDefault="008E1517" w:rsidP="00E2014A">
            <w:pPr>
              <w:pStyle w:val="NormalWeb"/>
              <w:spacing w:before="0" w:beforeAutospacing="0" w:after="200" w:afterAutospacing="0"/>
              <w:contextualSpacing/>
              <w:rPr>
                <w:rFonts w:ascii="Noto Sans" w:hAnsi="Noto Sans" w:cs="Noto Sans"/>
                <w:color w:val="000000"/>
                <w:sz w:val="20"/>
                <w:szCs w:val="20"/>
              </w:rPr>
            </w:pPr>
            <w:r w:rsidRPr="002D287A">
              <w:rPr>
                <w:rFonts w:ascii="Noto Sans" w:hAnsi="Noto Sans" w:cs="Noto Sans"/>
                <w:color w:val="000000"/>
                <w:sz w:val="20"/>
                <w:szCs w:val="20"/>
              </w:rPr>
              <w:t>0,1 °C; 0,1 °F</w:t>
            </w:r>
          </w:p>
          <w:p w14:paraId="418036CE" w14:textId="77777777" w:rsidR="008E1517" w:rsidRPr="002D287A" w:rsidRDefault="008E1517" w:rsidP="00E2014A">
            <w:pPr>
              <w:snapToGrid w:val="0"/>
              <w:contextualSpacing/>
              <w:jc w:val="both"/>
              <w:rPr>
                <w:rFonts w:ascii="Noto Sans" w:hAnsi="Noto Sans" w:cs="Noto Sans"/>
                <w:sz w:val="20"/>
                <w:szCs w:val="20"/>
              </w:rPr>
            </w:pPr>
            <w:r w:rsidRPr="002D287A">
              <w:rPr>
                <w:rFonts w:ascii="Noto Sans" w:hAnsi="Noto Sans" w:cs="Noto Sans"/>
                <w:sz w:val="20"/>
                <w:szCs w:val="20"/>
              </w:rPr>
              <w:t xml:space="preserve">-Mantenimiento preventivo </w:t>
            </w:r>
          </w:p>
          <w:p w14:paraId="6EC34C42" w14:textId="77777777" w:rsidR="008E1517" w:rsidRPr="002D287A" w:rsidRDefault="008E1517" w:rsidP="00E2014A">
            <w:pPr>
              <w:snapToGrid w:val="0"/>
              <w:contextualSpacing/>
              <w:jc w:val="both"/>
              <w:rPr>
                <w:rFonts w:ascii="Noto Sans" w:hAnsi="Noto Sans" w:cs="Noto Sans"/>
                <w:sz w:val="20"/>
                <w:szCs w:val="20"/>
              </w:rPr>
            </w:pPr>
            <w:r w:rsidRPr="002D287A">
              <w:rPr>
                <w:rFonts w:ascii="Noto Sans" w:hAnsi="Noto Sans" w:cs="Noto Sans"/>
                <w:sz w:val="20"/>
                <w:szCs w:val="20"/>
              </w:rPr>
              <w:t>-Ajuste previo a la calibración</w:t>
            </w:r>
          </w:p>
          <w:p w14:paraId="55516E7F" w14:textId="77777777" w:rsidR="008E1517" w:rsidRDefault="008E1517" w:rsidP="00E2014A">
            <w:pPr>
              <w:contextualSpacing/>
              <w:rPr>
                <w:rFonts w:ascii="Noto Sans" w:hAnsi="Noto Sans" w:cs="Noto Sans"/>
                <w:sz w:val="20"/>
                <w:szCs w:val="20"/>
              </w:rPr>
            </w:pPr>
            <w:r w:rsidRPr="002D287A">
              <w:rPr>
                <w:rFonts w:ascii="Noto Sans" w:hAnsi="Noto Sans" w:cs="Noto Sans"/>
                <w:sz w:val="20"/>
                <w:szCs w:val="20"/>
              </w:rPr>
              <w:t xml:space="preserve">-Calibración </w:t>
            </w:r>
          </w:p>
          <w:p w14:paraId="7D3448DB" w14:textId="1E706A82" w:rsidR="008E1517" w:rsidRPr="002D287A" w:rsidRDefault="00B4306C" w:rsidP="00B4306C">
            <w:pPr>
              <w:contextualSpacing/>
              <w:rPr>
                <w:rFonts w:ascii="Noto Sans" w:hAnsi="Noto Sans" w:cs="Noto Sans"/>
                <w:b/>
                <w:sz w:val="20"/>
                <w:szCs w:val="20"/>
              </w:rPr>
            </w:pPr>
            <w:r>
              <w:rPr>
                <w:rFonts w:ascii="Noto Sans" w:hAnsi="Noto Sans" w:cs="Noto Sans"/>
                <w:sz w:val="20"/>
                <w:szCs w:val="20"/>
              </w:rPr>
              <w:t>- Suministro de accesorios</w:t>
            </w:r>
          </w:p>
        </w:tc>
        <w:tc>
          <w:tcPr>
            <w:tcW w:w="851" w:type="dxa"/>
            <w:shd w:val="clear" w:color="auto" w:fill="auto"/>
          </w:tcPr>
          <w:p w14:paraId="59DBE3CE" w14:textId="77777777" w:rsidR="008E1517" w:rsidRPr="002D287A" w:rsidRDefault="008E1517" w:rsidP="00984C4F">
            <w:pPr>
              <w:pStyle w:val="Textoindependiente22"/>
              <w:spacing w:before="100"/>
              <w:ind w:left="-85" w:right="-85"/>
              <w:jc w:val="center"/>
              <w:rPr>
                <w:rFonts w:ascii="Noto Sans" w:hAnsi="Noto Sans" w:cs="Noto Sans"/>
                <w:sz w:val="20"/>
                <w:szCs w:val="20"/>
                <w:lang w:val="es-MX" w:eastAsia="es-MX"/>
              </w:rPr>
            </w:pPr>
          </w:p>
        </w:tc>
      </w:tr>
      <w:tr w:rsidR="008E1517" w:rsidRPr="002D287A" w14:paraId="57F600E9" w14:textId="77777777" w:rsidTr="5BF43BF7">
        <w:tc>
          <w:tcPr>
            <w:tcW w:w="993" w:type="dxa"/>
            <w:shd w:val="clear" w:color="auto" w:fill="auto"/>
          </w:tcPr>
          <w:p w14:paraId="30FDD0D0" w14:textId="3BACE334" w:rsidR="008E1517" w:rsidRPr="00C95E79" w:rsidRDefault="008E1517" w:rsidP="008E1517">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sidR="004C19BA">
              <w:rPr>
                <w:rFonts w:ascii="Noto Sans" w:hAnsi="Noto Sans" w:cs="Noto Sans"/>
                <w:sz w:val="20"/>
                <w:szCs w:val="20"/>
                <w:lang w:val="es-MX" w:eastAsia="es-MX"/>
              </w:rPr>
              <w:t>29</w:t>
            </w:r>
            <w:r w:rsidRPr="002D287A">
              <w:rPr>
                <w:rFonts w:ascii="Noto Sans" w:hAnsi="Noto Sans" w:cs="Noto Sans"/>
                <w:sz w:val="20"/>
                <w:szCs w:val="20"/>
                <w:lang w:val="es-MX" w:eastAsia="es-MX"/>
              </w:rPr>
              <w:t>.-</w:t>
            </w:r>
          </w:p>
          <w:p w14:paraId="5A8237F9" w14:textId="14407AA8" w:rsidR="008E1517" w:rsidRPr="002D287A" w:rsidRDefault="008E1517" w:rsidP="008E1517">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8E1517">
              <w:rPr>
                <w:rFonts w:ascii="Noto Sans" w:hAnsi="Noto Sans" w:cs="Noto Sans"/>
                <w:sz w:val="20"/>
                <w:szCs w:val="20"/>
                <w:lang w:val="es-MX" w:eastAsia="es-MX"/>
              </w:rPr>
              <w:t>R</w:t>
            </w:r>
            <w:r w:rsidRPr="002D287A">
              <w:rPr>
                <w:rFonts w:ascii="Noto Sans" w:hAnsi="Noto Sans" w:cs="Noto Sans"/>
                <w:sz w:val="20"/>
                <w:szCs w:val="20"/>
              </w:rPr>
              <w:t>)</w:t>
            </w:r>
          </w:p>
        </w:tc>
        <w:tc>
          <w:tcPr>
            <w:tcW w:w="7070" w:type="dxa"/>
            <w:gridSpan w:val="2"/>
            <w:shd w:val="clear" w:color="auto" w:fill="auto"/>
          </w:tcPr>
          <w:p w14:paraId="151FE0A1" w14:textId="77777777" w:rsidR="008E1517" w:rsidRPr="002D287A" w:rsidRDefault="008E1517" w:rsidP="00E2014A">
            <w:pPr>
              <w:pStyle w:val="Textoindependiente22"/>
              <w:rPr>
                <w:rFonts w:ascii="Noto Sans" w:hAnsi="Noto Sans" w:cs="Noto Sans"/>
                <w:color w:val="000000"/>
                <w:sz w:val="20"/>
                <w:szCs w:val="20"/>
                <w:lang w:eastAsia="es-MX"/>
              </w:rPr>
            </w:pPr>
            <w:r w:rsidRPr="002D287A">
              <w:rPr>
                <w:rFonts w:ascii="Noto Sans" w:hAnsi="Noto Sans" w:cs="Noto Sans"/>
                <w:sz w:val="20"/>
                <w:szCs w:val="20"/>
                <w:lang w:val="es-MX" w:eastAsia="es-MX"/>
              </w:rPr>
              <w:t>REFRIGERADOR PARA LABORATORIO,</w:t>
            </w:r>
            <w:r w:rsidRPr="002D287A">
              <w:rPr>
                <w:rFonts w:ascii="Noto Sans" w:hAnsi="Noto Sans" w:cs="Noto Sans"/>
                <w:b/>
                <w:color w:val="000000"/>
                <w:sz w:val="20"/>
                <w:szCs w:val="20"/>
                <w:lang w:eastAsia="es-MX"/>
              </w:rPr>
              <w:t xml:space="preserve"> MARCA:</w:t>
            </w:r>
            <w:r w:rsidRPr="002D287A">
              <w:rPr>
                <w:rFonts w:ascii="Noto Sans" w:hAnsi="Noto Sans" w:cs="Noto Sans"/>
                <w:sz w:val="20"/>
                <w:szCs w:val="20"/>
                <w:lang w:val="es-MX" w:eastAsia="es-MX"/>
              </w:rPr>
              <w:t xml:space="preserve"> </w:t>
            </w:r>
            <w:r w:rsidRPr="002D287A">
              <w:rPr>
                <w:rFonts w:ascii="Noto Sans" w:hAnsi="Noto Sans" w:cs="Noto Sans"/>
                <w:color w:val="000000"/>
                <w:sz w:val="20"/>
                <w:szCs w:val="20"/>
                <w:lang w:eastAsia="es-MX"/>
              </w:rPr>
              <w:t>BIOBASE,</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val="es-MX" w:eastAsia="es-MX"/>
              </w:rPr>
              <w:t>BPR-5V1000,</w:t>
            </w:r>
            <w:r w:rsidRPr="002D287A">
              <w:rPr>
                <w:rFonts w:ascii="Noto Sans" w:hAnsi="Noto Sans" w:cs="Noto Sans"/>
                <w:b/>
                <w:color w:val="000000"/>
                <w:sz w:val="20"/>
                <w:szCs w:val="20"/>
                <w:lang w:eastAsia="es-MX"/>
              </w:rPr>
              <w:t xml:space="preserve"> No. DE SERIE</w:t>
            </w:r>
            <w:r w:rsidRPr="002D287A">
              <w:rPr>
                <w:rFonts w:ascii="Noto Sans" w:hAnsi="Noto Sans" w:cs="Noto Sans"/>
                <w:b/>
                <w:sz w:val="20"/>
                <w:szCs w:val="20"/>
                <w:lang w:val="es-MX" w:eastAsia="es-MX"/>
              </w:rPr>
              <w:t>:</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YC100016190336</w:t>
            </w:r>
            <w:r w:rsidRPr="002D287A">
              <w:rPr>
                <w:rFonts w:ascii="Noto Sans" w:hAnsi="Noto Sans" w:cs="Noto Sans"/>
                <w:sz w:val="20"/>
                <w:szCs w:val="20"/>
                <w:lang w:val="es-MX" w:eastAsia="es-MX"/>
              </w:rPr>
              <w:t>,</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FQI-REF-02</w:t>
            </w:r>
          </w:p>
          <w:p w14:paraId="02F93F5B" w14:textId="77777777" w:rsidR="008E1517" w:rsidRPr="002D287A" w:rsidRDefault="008E1517" w:rsidP="00E2014A">
            <w:pPr>
              <w:pStyle w:val="Textoindependiente22"/>
              <w:tabs>
                <w:tab w:val="clear" w:pos="1489"/>
                <w:tab w:val="left" w:pos="5055"/>
              </w:tabs>
              <w:rPr>
                <w:rFonts w:ascii="Noto Sans" w:hAnsi="Noto Sans" w:cs="Noto Sans"/>
                <w:color w:val="000000"/>
                <w:sz w:val="20"/>
                <w:szCs w:val="20"/>
                <w:lang w:val="es-MX" w:eastAsia="es-MX"/>
              </w:rPr>
            </w:pPr>
            <w:r w:rsidRPr="002D287A">
              <w:rPr>
                <w:rFonts w:ascii="Noto Sans" w:hAnsi="Noto Sans" w:cs="Noto Sans"/>
                <w:color w:val="000000"/>
                <w:sz w:val="20"/>
                <w:szCs w:val="20"/>
                <w:lang w:val="es-MX" w:eastAsia="es-MX"/>
              </w:rPr>
              <w:tab/>
            </w:r>
          </w:p>
          <w:p w14:paraId="2F0048BF" w14:textId="77777777" w:rsidR="008E1517" w:rsidRPr="002D287A" w:rsidRDefault="008E1517" w:rsidP="00D50A36">
            <w:pPr>
              <w:pStyle w:val="Prrafodelista"/>
              <w:numPr>
                <w:ilvl w:val="0"/>
                <w:numId w:val="6"/>
              </w:numPr>
              <w:snapToGrid w:val="0"/>
              <w:jc w:val="both"/>
              <w:rPr>
                <w:rFonts w:ascii="Noto Sans" w:hAnsi="Noto Sans" w:cs="Noto Sans"/>
                <w:sz w:val="20"/>
                <w:szCs w:val="20"/>
              </w:rPr>
            </w:pPr>
            <w:r w:rsidRPr="002D287A">
              <w:rPr>
                <w:rFonts w:ascii="Noto Sans" w:hAnsi="Noto Sans" w:cs="Noto Sans"/>
                <w:b/>
                <w:sz w:val="20"/>
                <w:szCs w:val="20"/>
              </w:rPr>
              <w:lastRenderedPageBreak/>
              <w:t>Mantenimiento preventivo</w:t>
            </w:r>
            <w:r w:rsidRPr="002D287A">
              <w:rPr>
                <w:rFonts w:ascii="Noto Sans" w:hAnsi="Noto Sans" w:cs="Noto Sans"/>
                <w:sz w:val="20"/>
                <w:szCs w:val="20"/>
              </w:rPr>
              <w:t>: Se deberá de considerar: Revisión del sistema eléctrico, electrónico y mecánico. Limpieza interna y externa del equipo limpieza del serpentín o condensador, revisión del motor, estado del compresor, aspas del ventilador, elementos de control.</w:t>
            </w:r>
          </w:p>
          <w:p w14:paraId="38F39431" w14:textId="77777777" w:rsidR="008E1517" w:rsidRPr="002D287A" w:rsidRDefault="008E1517" w:rsidP="00E2014A">
            <w:pPr>
              <w:pStyle w:val="Prrafodelista"/>
              <w:snapToGrid w:val="0"/>
              <w:jc w:val="both"/>
              <w:rPr>
                <w:rFonts w:ascii="Noto Sans" w:hAnsi="Noto Sans" w:cs="Noto Sans"/>
                <w:sz w:val="20"/>
                <w:szCs w:val="20"/>
              </w:rPr>
            </w:pPr>
          </w:p>
          <w:p w14:paraId="7388ED3F" w14:textId="573CFE46" w:rsidR="008E1517" w:rsidRPr="002D287A" w:rsidRDefault="008E1517" w:rsidP="00D50A36">
            <w:pPr>
              <w:pStyle w:val="Prrafodelista"/>
              <w:numPr>
                <w:ilvl w:val="0"/>
                <w:numId w:val="6"/>
              </w:numPr>
              <w:jc w:val="both"/>
              <w:rPr>
                <w:rFonts w:ascii="Noto Sans" w:hAnsi="Noto Sans" w:cs="Noto Sans"/>
                <w:sz w:val="20"/>
                <w:szCs w:val="20"/>
              </w:rPr>
            </w:pPr>
            <w:r w:rsidRPr="002D287A">
              <w:rPr>
                <w:rFonts w:ascii="Noto Sans" w:hAnsi="Noto Sans" w:cs="Noto Sans"/>
                <w:sz w:val="20"/>
                <w:szCs w:val="20"/>
              </w:rPr>
              <w:t xml:space="preserve">Aplicación de una Sanitización del refrigerador. Se deberá de considerar llevar a cabo un servicio de </w:t>
            </w:r>
            <w:r w:rsidR="005B529C" w:rsidRPr="002D287A">
              <w:rPr>
                <w:rFonts w:ascii="Noto Sans" w:hAnsi="Noto Sans" w:cs="Noto Sans"/>
                <w:sz w:val="20"/>
                <w:szCs w:val="20"/>
              </w:rPr>
              <w:t>sanitización al</w:t>
            </w:r>
            <w:r w:rsidRPr="002D287A">
              <w:rPr>
                <w:rFonts w:ascii="Noto Sans" w:hAnsi="Noto Sans" w:cs="Noto Sans"/>
                <w:sz w:val="20"/>
                <w:szCs w:val="20"/>
              </w:rPr>
              <w:t xml:space="preserve"> finalizar cada uno de los servicios solicitados, considerando las actividades descritas a continuación:</w:t>
            </w:r>
          </w:p>
          <w:p w14:paraId="670274BB" w14:textId="77777777" w:rsidR="008E1517" w:rsidRPr="002D287A" w:rsidRDefault="008E1517" w:rsidP="00E2014A">
            <w:pPr>
              <w:pStyle w:val="Prrafodelista"/>
              <w:rPr>
                <w:rFonts w:ascii="Noto Sans" w:hAnsi="Noto Sans" w:cs="Noto Sans"/>
                <w:sz w:val="20"/>
                <w:szCs w:val="20"/>
              </w:rPr>
            </w:pPr>
          </w:p>
          <w:p w14:paraId="64452AE2" w14:textId="77777777" w:rsidR="008E1517" w:rsidRPr="002D287A" w:rsidRDefault="008E1517" w:rsidP="00D50A36">
            <w:pPr>
              <w:pStyle w:val="Prrafodelista"/>
              <w:numPr>
                <w:ilvl w:val="0"/>
                <w:numId w:val="14"/>
              </w:numPr>
              <w:ind w:left="884" w:hanging="284"/>
              <w:jc w:val="both"/>
              <w:rPr>
                <w:rFonts w:ascii="Noto Sans" w:hAnsi="Noto Sans" w:cs="Noto Sans"/>
                <w:sz w:val="20"/>
                <w:szCs w:val="20"/>
              </w:rPr>
            </w:pPr>
            <w:r w:rsidRPr="002D287A">
              <w:rPr>
                <w:rFonts w:ascii="Noto Sans" w:hAnsi="Noto Sans" w:cs="Noto Sans"/>
                <w:sz w:val="20"/>
                <w:szCs w:val="20"/>
              </w:rPr>
              <w:t>Procedimiento mediante el cual se aplica en la superficie de las paredes, techo y piso del refrigerador, con el propósito de eliminar cualquier foco de contaminación, en las superficies mencionadas y evitar la contaminación de los insumos para la salud que en ellos se resguardan, previa limpieza.</w:t>
            </w:r>
          </w:p>
          <w:p w14:paraId="4C8B1118" w14:textId="77777777" w:rsidR="008E1517" w:rsidRPr="002D287A" w:rsidRDefault="008E1517" w:rsidP="00E2014A">
            <w:pPr>
              <w:pStyle w:val="Prrafodelista"/>
              <w:ind w:left="426"/>
              <w:jc w:val="both"/>
              <w:rPr>
                <w:rFonts w:ascii="Noto Sans" w:hAnsi="Noto Sans" w:cs="Noto Sans"/>
                <w:sz w:val="20"/>
                <w:szCs w:val="20"/>
              </w:rPr>
            </w:pPr>
          </w:p>
          <w:p w14:paraId="0E1B9C44" w14:textId="77777777" w:rsidR="008E1517" w:rsidRPr="002D287A" w:rsidRDefault="008E1517" w:rsidP="00D50A36">
            <w:pPr>
              <w:pStyle w:val="Prrafodelista"/>
              <w:numPr>
                <w:ilvl w:val="0"/>
                <w:numId w:val="14"/>
              </w:numPr>
              <w:ind w:left="884" w:hanging="283"/>
              <w:jc w:val="both"/>
              <w:rPr>
                <w:rFonts w:ascii="Noto Sans" w:hAnsi="Noto Sans" w:cs="Noto Sans"/>
                <w:sz w:val="20"/>
                <w:szCs w:val="20"/>
              </w:rPr>
            </w:pPr>
            <w:r w:rsidRPr="002D287A">
              <w:rPr>
                <w:rFonts w:ascii="Noto Sans" w:hAnsi="Noto Sans" w:cs="Noto Sans"/>
                <w:sz w:val="20"/>
                <w:szCs w:val="20"/>
              </w:rPr>
              <w:t>Se utilizará producto sanitizante con certificado de calidad, para la neutralización de microorganismos patógenos. Deberá de presentar la ficha técnica del producto propuesto y la descripción del procedimiento a seguir.</w:t>
            </w:r>
          </w:p>
          <w:p w14:paraId="5446884F" w14:textId="77777777" w:rsidR="008E1517" w:rsidRPr="002D287A" w:rsidRDefault="008E1517" w:rsidP="00E2014A">
            <w:pPr>
              <w:pStyle w:val="Prrafodelista"/>
              <w:ind w:left="426"/>
              <w:jc w:val="both"/>
              <w:rPr>
                <w:rFonts w:ascii="Noto Sans" w:hAnsi="Noto Sans" w:cs="Noto Sans"/>
                <w:sz w:val="16"/>
                <w:szCs w:val="16"/>
              </w:rPr>
            </w:pPr>
          </w:p>
          <w:p w14:paraId="30E833F7" w14:textId="77777777" w:rsidR="008E1517" w:rsidRPr="002D287A" w:rsidRDefault="008E1517" w:rsidP="00D50A36">
            <w:pPr>
              <w:pStyle w:val="Prrafodelista"/>
              <w:numPr>
                <w:ilvl w:val="0"/>
                <w:numId w:val="14"/>
              </w:numPr>
              <w:snapToGrid w:val="0"/>
              <w:ind w:left="884"/>
              <w:jc w:val="both"/>
              <w:rPr>
                <w:rFonts w:ascii="Noto Sans" w:hAnsi="Noto Sans" w:cs="Noto Sans"/>
                <w:sz w:val="20"/>
                <w:szCs w:val="20"/>
              </w:rPr>
            </w:pPr>
            <w:r w:rsidRPr="002D287A">
              <w:rPr>
                <w:rFonts w:ascii="Noto Sans" w:hAnsi="Noto Sans" w:cs="Noto Sans"/>
                <w:sz w:val="20"/>
                <w:szCs w:val="20"/>
              </w:rPr>
              <w:t>M</w:t>
            </w:r>
            <w:r w:rsidRPr="002D287A">
              <w:rPr>
                <w:rFonts w:ascii="Noto Sans" w:hAnsi="Noto Sans" w:cs="Noto Sans"/>
                <w:sz w:val="20"/>
                <w:szCs w:val="20"/>
                <w:lang w:eastAsia="es-MX"/>
              </w:rPr>
              <w:t>onitoreo en el intervalo de temperatura de 2°C a 8°C por 12 horas, donde deberán estar registrados como mínimo 2 sensores por nivel simultáneamente distribuidos p</w:t>
            </w:r>
            <w:r w:rsidRPr="002D287A">
              <w:rPr>
                <w:rFonts w:ascii="Noto Sans" w:hAnsi="Noto Sans" w:cs="Noto Sans"/>
                <w:sz w:val="20"/>
                <w:szCs w:val="20"/>
              </w:rPr>
              <w:t>ara garantizar la homogeneidad y estabilidad del equipo.</w:t>
            </w:r>
          </w:p>
          <w:p w14:paraId="571E4878" w14:textId="77777777" w:rsidR="008E1517" w:rsidRPr="002D287A" w:rsidRDefault="008E1517" w:rsidP="00E2014A">
            <w:pPr>
              <w:pStyle w:val="Prrafodelista"/>
              <w:suppressAutoHyphens/>
              <w:contextualSpacing w:val="0"/>
              <w:rPr>
                <w:rFonts w:ascii="Noto Sans" w:hAnsi="Noto Sans" w:cs="Noto Sans"/>
                <w:sz w:val="20"/>
                <w:szCs w:val="20"/>
              </w:rPr>
            </w:pPr>
            <w:r w:rsidRPr="002D287A">
              <w:rPr>
                <w:rFonts w:ascii="Noto Sans" w:hAnsi="Noto Sans" w:cs="Noto Sans"/>
                <w:sz w:val="20"/>
                <w:szCs w:val="20"/>
              </w:rPr>
              <w:t xml:space="preserve">        </w:t>
            </w:r>
          </w:p>
          <w:p w14:paraId="3FCF1735" w14:textId="77777777" w:rsidR="008E1517" w:rsidRPr="002D287A" w:rsidRDefault="008E1517" w:rsidP="00D50A36">
            <w:pPr>
              <w:pStyle w:val="Prrafodelista"/>
              <w:numPr>
                <w:ilvl w:val="0"/>
                <w:numId w:val="14"/>
              </w:numPr>
              <w:tabs>
                <w:tab w:val="left" w:pos="5068"/>
              </w:tabs>
              <w:suppressAutoHyphens/>
              <w:snapToGrid w:val="0"/>
              <w:ind w:left="884"/>
              <w:jc w:val="both"/>
              <w:rPr>
                <w:rFonts w:ascii="Noto Sans" w:hAnsi="Noto Sans" w:cs="Noto Sans"/>
                <w:sz w:val="20"/>
                <w:szCs w:val="20"/>
              </w:rPr>
            </w:pPr>
            <w:r w:rsidRPr="002D287A">
              <w:rPr>
                <w:rFonts w:ascii="Noto Sans" w:hAnsi="Noto Sans" w:cs="Noto Sans"/>
                <w:sz w:val="20"/>
                <w:szCs w:val="20"/>
              </w:rPr>
              <w:lastRenderedPageBreak/>
              <w:t xml:space="preserve">Ajuste del set </w:t>
            </w:r>
            <w:proofErr w:type="spellStart"/>
            <w:r w:rsidRPr="002D287A">
              <w:rPr>
                <w:rFonts w:ascii="Noto Sans" w:hAnsi="Noto Sans" w:cs="Noto Sans"/>
                <w:sz w:val="20"/>
                <w:szCs w:val="20"/>
              </w:rPr>
              <w:t>point</w:t>
            </w:r>
            <w:proofErr w:type="spellEnd"/>
            <w:r w:rsidRPr="002D287A">
              <w:rPr>
                <w:rFonts w:ascii="Noto Sans" w:hAnsi="Noto Sans" w:cs="Noto Sans"/>
                <w:sz w:val="20"/>
                <w:szCs w:val="20"/>
              </w:rPr>
              <w:t xml:space="preserve"> a 5°C con revisión a varios puntos simultáneamente en el interior de la cámara y ajuste del sistema de control.</w:t>
            </w:r>
          </w:p>
          <w:p w14:paraId="06BA3083" w14:textId="77777777" w:rsidR="008E1517" w:rsidRPr="002D287A" w:rsidRDefault="008E1517" w:rsidP="00E2014A">
            <w:pPr>
              <w:pStyle w:val="Prrafodelista"/>
              <w:rPr>
                <w:rFonts w:ascii="Noto Sans" w:hAnsi="Noto Sans" w:cs="Noto Sans"/>
                <w:sz w:val="20"/>
                <w:szCs w:val="20"/>
              </w:rPr>
            </w:pPr>
          </w:p>
          <w:p w14:paraId="2FE3C66A" w14:textId="61484D30" w:rsidR="008E1517" w:rsidRPr="002D287A" w:rsidRDefault="00A04632" w:rsidP="00D50A36">
            <w:pPr>
              <w:pStyle w:val="Prrafodelista"/>
              <w:numPr>
                <w:ilvl w:val="0"/>
                <w:numId w:val="6"/>
              </w:numPr>
              <w:suppressAutoHyphens/>
              <w:jc w:val="both"/>
              <w:rPr>
                <w:rFonts w:ascii="Noto Sans" w:hAnsi="Noto Sans" w:cs="Noto Sans"/>
                <w:sz w:val="20"/>
                <w:szCs w:val="20"/>
              </w:rPr>
            </w:pPr>
            <w:r w:rsidRPr="002D287A">
              <w:rPr>
                <w:rFonts w:ascii="Noto Sans" w:hAnsi="Noto Sans" w:cs="Noto Sans"/>
                <w:b/>
                <w:sz w:val="20"/>
                <w:szCs w:val="20"/>
                <w:lang w:eastAsia="es-MX"/>
              </w:rPr>
              <w:t>Calibración</w:t>
            </w:r>
            <w:r w:rsidRPr="002D287A">
              <w:rPr>
                <w:rFonts w:ascii="Noto Sans" w:hAnsi="Noto Sans" w:cs="Noto Sans"/>
                <w:sz w:val="20"/>
                <w:szCs w:val="20"/>
                <w:lang w:eastAsia="es-MX"/>
              </w:rPr>
              <w:t xml:space="preserve"> y</w:t>
            </w:r>
            <w:r w:rsidR="008E1517" w:rsidRPr="002D287A">
              <w:rPr>
                <w:rFonts w:ascii="Noto Sans" w:hAnsi="Noto Sans" w:cs="Noto Sans"/>
                <w:sz w:val="20"/>
                <w:szCs w:val="20"/>
                <w:lang w:eastAsia="es-MX"/>
              </w:rPr>
              <w:t xml:space="preserve"> ajuste del sensor en conjunto con el </w:t>
            </w:r>
            <w:proofErr w:type="spellStart"/>
            <w:r w:rsidR="008E1517" w:rsidRPr="002D287A">
              <w:rPr>
                <w:rFonts w:ascii="Noto Sans" w:hAnsi="Noto Sans" w:cs="Noto Sans"/>
                <w:sz w:val="20"/>
                <w:szCs w:val="20"/>
                <w:lang w:eastAsia="es-MX"/>
              </w:rPr>
              <w:t>display</w:t>
            </w:r>
            <w:proofErr w:type="spellEnd"/>
            <w:r w:rsidR="008E1517" w:rsidRPr="002D287A">
              <w:rPr>
                <w:rFonts w:ascii="Noto Sans" w:hAnsi="Noto Sans" w:cs="Noto Sans"/>
                <w:sz w:val="20"/>
                <w:szCs w:val="20"/>
                <w:lang w:eastAsia="es-MX"/>
              </w:rPr>
              <w:t>.</w:t>
            </w:r>
            <w:r w:rsidR="008E1517" w:rsidRPr="002D287A">
              <w:rPr>
                <w:rFonts w:ascii="Noto Sans" w:hAnsi="Noto Sans" w:cs="Noto Sans"/>
                <w:sz w:val="20"/>
                <w:szCs w:val="20"/>
              </w:rPr>
              <w:t xml:space="preserve"> en los siguientes puntos de 2°C, 5°C y 8°C.</w:t>
            </w:r>
          </w:p>
          <w:p w14:paraId="503FAC85" w14:textId="77777777" w:rsidR="008E1517" w:rsidRPr="002D287A" w:rsidRDefault="008E1517" w:rsidP="00E2014A">
            <w:pPr>
              <w:pStyle w:val="Prrafodelista"/>
              <w:suppressAutoHyphens/>
              <w:jc w:val="both"/>
              <w:rPr>
                <w:rFonts w:ascii="Noto Sans" w:hAnsi="Noto Sans" w:cs="Noto Sans"/>
                <w:sz w:val="16"/>
                <w:szCs w:val="16"/>
              </w:rPr>
            </w:pPr>
            <w:r w:rsidRPr="002D287A">
              <w:rPr>
                <w:rFonts w:ascii="Noto Sans" w:hAnsi="Noto Sans" w:cs="Noto Sans"/>
                <w:sz w:val="20"/>
                <w:szCs w:val="20"/>
              </w:rPr>
              <w:t xml:space="preserve"> </w:t>
            </w:r>
          </w:p>
          <w:p w14:paraId="35CA4641" w14:textId="77777777" w:rsidR="008E1517" w:rsidRPr="002D287A" w:rsidRDefault="008E1517" w:rsidP="00D50A36">
            <w:pPr>
              <w:pStyle w:val="Prrafodelista"/>
              <w:numPr>
                <w:ilvl w:val="0"/>
                <w:numId w:val="6"/>
              </w:numPr>
              <w:tabs>
                <w:tab w:val="left" w:pos="5068"/>
              </w:tabs>
              <w:suppressAutoHyphens/>
              <w:snapToGrid w:val="0"/>
              <w:jc w:val="both"/>
              <w:rPr>
                <w:rFonts w:ascii="Noto Sans" w:hAnsi="Noto Sans" w:cs="Noto Sans"/>
                <w:sz w:val="20"/>
                <w:szCs w:val="20"/>
              </w:rPr>
            </w:pPr>
            <w:r w:rsidRPr="002D287A">
              <w:rPr>
                <w:rFonts w:ascii="Noto Sans" w:hAnsi="Noto Sans" w:cs="Noto Sans"/>
                <w:b/>
                <w:sz w:val="20"/>
                <w:szCs w:val="20"/>
              </w:rPr>
              <w:t xml:space="preserve">Calificación de operación </w:t>
            </w:r>
            <w:r w:rsidRPr="002D287A">
              <w:rPr>
                <w:rFonts w:ascii="Noto Sans" w:eastAsia="Times New Roman" w:hAnsi="Noto Sans" w:cs="Noto Sans"/>
                <w:b/>
                <w:sz w:val="20"/>
                <w:szCs w:val="20"/>
                <w:lang w:val="es-ES" w:eastAsia="ar-SA"/>
              </w:rPr>
              <w:t>(CO)</w:t>
            </w:r>
            <w:r w:rsidRPr="002D287A">
              <w:rPr>
                <w:rFonts w:ascii="Noto Sans" w:hAnsi="Noto Sans" w:cs="Noto Sans"/>
                <w:b/>
                <w:sz w:val="20"/>
                <w:szCs w:val="20"/>
              </w:rPr>
              <w:t xml:space="preserve">: </w:t>
            </w:r>
            <w:r w:rsidRPr="002D287A">
              <w:rPr>
                <w:rFonts w:ascii="Noto Sans" w:hAnsi="Noto Sans" w:cs="Noto Sans"/>
                <w:sz w:val="20"/>
                <w:szCs w:val="20"/>
                <w:lang w:eastAsia="es-MX"/>
              </w:rPr>
              <w:t xml:space="preserve">Realizar en cámara sin carga la calificación en el intervalo de temperatura de 2°C a 8°C por 24 horas </w:t>
            </w:r>
            <w:r w:rsidRPr="002D287A">
              <w:rPr>
                <w:rFonts w:ascii="Noto Sans" w:hAnsi="Noto Sans" w:cs="Noto Sans"/>
                <w:sz w:val="20"/>
                <w:szCs w:val="20"/>
              </w:rPr>
              <w:t>sin considerar el tiempo de estabilización registrando las temperaturas en intervalos de 2 min</w:t>
            </w:r>
            <w:r w:rsidRPr="002D287A">
              <w:rPr>
                <w:rFonts w:ascii="Noto Sans" w:hAnsi="Noto Sans" w:cs="Noto Sans"/>
                <w:sz w:val="20"/>
                <w:szCs w:val="20"/>
                <w:lang w:eastAsia="es-MX"/>
              </w:rPr>
              <w:t xml:space="preserve">, donde deberán </w:t>
            </w:r>
            <w:r w:rsidRPr="002D287A">
              <w:rPr>
                <w:rFonts w:ascii="Noto Sans" w:hAnsi="Noto Sans" w:cs="Noto Sans"/>
                <w:sz w:val="20"/>
                <w:szCs w:val="20"/>
              </w:rPr>
              <w:t xml:space="preserve">Emplear 16 sensores de termopar tipo </w:t>
            </w:r>
            <w:r w:rsidRPr="002D287A">
              <w:rPr>
                <w:rFonts w:ascii="Noto Sans" w:hAnsi="Noto Sans" w:cs="Noto Sans"/>
                <w:b/>
                <w:sz w:val="20"/>
                <w:szCs w:val="20"/>
              </w:rPr>
              <w:t xml:space="preserve">“T” </w:t>
            </w:r>
            <w:r w:rsidRPr="002D287A">
              <w:rPr>
                <w:rFonts w:ascii="Noto Sans" w:hAnsi="Noto Sans" w:cs="Noto Sans"/>
                <w:sz w:val="20"/>
                <w:szCs w:val="20"/>
              </w:rPr>
              <w:t xml:space="preserve">clase especial </w:t>
            </w:r>
            <w:r w:rsidRPr="002D287A">
              <w:rPr>
                <w:rFonts w:ascii="Noto Sans" w:hAnsi="Noto Sans" w:cs="Noto Sans"/>
                <w:sz w:val="20"/>
                <w:szCs w:val="20"/>
                <w:lang w:eastAsia="es-MX"/>
              </w:rPr>
              <w:t>simultáneamente distribuidos p</w:t>
            </w:r>
            <w:r w:rsidRPr="002D287A">
              <w:rPr>
                <w:rFonts w:ascii="Noto Sans" w:hAnsi="Noto Sans" w:cs="Noto Sans"/>
                <w:sz w:val="20"/>
                <w:szCs w:val="20"/>
              </w:rPr>
              <w:t xml:space="preserve">ara garantizar la homogeneidad y estabilidad del equipo </w:t>
            </w:r>
          </w:p>
          <w:p w14:paraId="17812D39" w14:textId="77777777" w:rsidR="008E1517" w:rsidRPr="002D287A" w:rsidRDefault="008E1517" w:rsidP="00D50A36">
            <w:pPr>
              <w:pStyle w:val="Prrafodelista"/>
              <w:numPr>
                <w:ilvl w:val="0"/>
                <w:numId w:val="6"/>
              </w:numPr>
              <w:tabs>
                <w:tab w:val="left" w:pos="5068"/>
              </w:tabs>
              <w:suppressAutoHyphens/>
              <w:snapToGrid w:val="0"/>
              <w:jc w:val="both"/>
              <w:rPr>
                <w:rFonts w:ascii="Noto Sans" w:hAnsi="Noto Sans" w:cs="Noto Sans"/>
                <w:sz w:val="20"/>
                <w:szCs w:val="20"/>
              </w:rPr>
            </w:pPr>
            <w:r w:rsidRPr="002D287A">
              <w:rPr>
                <w:rFonts w:ascii="Noto Sans" w:hAnsi="Noto Sans" w:cs="Noto Sans"/>
                <w:b/>
                <w:sz w:val="20"/>
                <w:szCs w:val="20"/>
              </w:rPr>
              <w:t xml:space="preserve">Calificación de desempeño </w:t>
            </w:r>
            <w:r w:rsidRPr="002D287A">
              <w:rPr>
                <w:rFonts w:ascii="Noto Sans" w:eastAsia="Times New Roman" w:hAnsi="Noto Sans" w:cs="Noto Sans"/>
                <w:b/>
                <w:sz w:val="20"/>
                <w:szCs w:val="20"/>
                <w:lang w:val="es-ES" w:eastAsia="ar-SA"/>
              </w:rPr>
              <w:t>(CD):</w:t>
            </w:r>
            <w:r w:rsidRPr="002D287A">
              <w:rPr>
                <w:rFonts w:ascii="Noto Sans" w:hAnsi="Noto Sans" w:cs="Noto Sans"/>
                <w:b/>
                <w:sz w:val="20"/>
                <w:szCs w:val="20"/>
              </w:rPr>
              <w:t xml:space="preserve"> </w:t>
            </w:r>
            <w:r w:rsidRPr="002D287A">
              <w:rPr>
                <w:rFonts w:ascii="Noto Sans" w:hAnsi="Noto Sans" w:cs="Noto Sans"/>
                <w:sz w:val="20"/>
                <w:szCs w:val="20"/>
                <w:lang w:eastAsia="es-MX"/>
              </w:rPr>
              <w:t xml:space="preserve">Realizar en cámara con carga (80 %) la calificación en el intervalo de temperatura de 2°C a 8°C por 24 horas </w:t>
            </w:r>
            <w:r w:rsidRPr="002D287A">
              <w:rPr>
                <w:rFonts w:ascii="Noto Sans" w:hAnsi="Noto Sans" w:cs="Noto Sans"/>
                <w:sz w:val="20"/>
                <w:szCs w:val="20"/>
              </w:rPr>
              <w:t>sin considerar el tiempo de estabilización registrando las temperaturas en intervalos de 2 min</w:t>
            </w:r>
            <w:r w:rsidRPr="002D287A">
              <w:rPr>
                <w:rFonts w:ascii="Noto Sans" w:hAnsi="Noto Sans" w:cs="Noto Sans"/>
                <w:sz w:val="20"/>
                <w:szCs w:val="20"/>
                <w:lang w:eastAsia="es-MX"/>
              </w:rPr>
              <w:t xml:space="preserve">, donde deberán </w:t>
            </w:r>
            <w:r w:rsidRPr="002D287A">
              <w:rPr>
                <w:rFonts w:ascii="Noto Sans" w:hAnsi="Noto Sans" w:cs="Noto Sans"/>
                <w:sz w:val="20"/>
                <w:szCs w:val="20"/>
              </w:rPr>
              <w:t xml:space="preserve">Emplear 16 sensores de termopar tipo </w:t>
            </w:r>
            <w:r w:rsidRPr="002D287A">
              <w:rPr>
                <w:rFonts w:ascii="Noto Sans" w:hAnsi="Noto Sans" w:cs="Noto Sans"/>
                <w:b/>
                <w:sz w:val="20"/>
                <w:szCs w:val="20"/>
              </w:rPr>
              <w:t xml:space="preserve">“T” </w:t>
            </w:r>
            <w:r w:rsidRPr="002D287A">
              <w:rPr>
                <w:rFonts w:ascii="Noto Sans" w:hAnsi="Noto Sans" w:cs="Noto Sans"/>
                <w:sz w:val="20"/>
                <w:szCs w:val="20"/>
              </w:rPr>
              <w:t xml:space="preserve">clase especial </w:t>
            </w:r>
            <w:r w:rsidRPr="002D287A">
              <w:rPr>
                <w:rFonts w:ascii="Noto Sans" w:hAnsi="Noto Sans" w:cs="Noto Sans"/>
                <w:sz w:val="20"/>
                <w:szCs w:val="20"/>
                <w:lang w:eastAsia="es-MX"/>
              </w:rPr>
              <w:t>simultáneamente distribuidos de la siguiente manera: 50 % de los sensores para la prueba de penetración y 50 % de los sensores distribuidos en la cámara p</w:t>
            </w:r>
            <w:r w:rsidRPr="002D287A">
              <w:rPr>
                <w:rFonts w:ascii="Noto Sans" w:hAnsi="Noto Sans" w:cs="Noto Sans"/>
                <w:sz w:val="20"/>
                <w:szCs w:val="20"/>
              </w:rPr>
              <w:t>ara garantizar la homogeneidad y estabilidad del equipo.</w:t>
            </w:r>
          </w:p>
          <w:p w14:paraId="51B0960F" w14:textId="77777777" w:rsidR="008E1517" w:rsidRPr="002D287A" w:rsidRDefault="008E1517" w:rsidP="00E2014A">
            <w:pPr>
              <w:pStyle w:val="Prrafodelista"/>
              <w:tabs>
                <w:tab w:val="left" w:pos="5068"/>
              </w:tabs>
              <w:suppressAutoHyphens/>
              <w:snapToGrid w:val="0"/>
              <w:jc w:val="both"/>
              <w:rPr>
                <w:rFonts w:ascii="Noto Sans" w:hAnsi="Noto Sans" w:cs="Noto Sans"/>
                <w:sz w:val="20"/>
                <w:szCs w:val="20"/>
              </w:rPr>
            </w:pPr>
          </w:p>
          <w:p w14:paraId="50AA200D" w14:textId="7E7999AF" w:rsidR="008E1517" w:rsidRPr="002D287A" w:rsidRDefault="008E1517" w:rsidP="00E2014A">
            <w:pPr>
              <w:pStyle w:val="Textoindependiente22"/>
              <w:rPr>
                <w:rFonts w:ascii="Noto Sans" w:hAnsi="Noto Sans" w:cs="Noto Sans"/>
                <w:sz w:val="20"/>
                <w:szCs w:val="20"/>
                <w:lang w:val="es-MX" w:eastAsia="es-MX"/>
              </w:rPr>
            </w:pPr>
            <w:r w:rsidRPr="002D287A">
              <w:rPr>
                <w:rFonts w:ascii="Noto Sans" w:hAnsi="Noto Sans" w:cs="Noto Sans"/>
                <w:sz w:val="20"/>
                <w:szCs w:val="20"/>
              </w:rPr>
              <w:t xml:space="preserve">Incluir además la prueba de </w:t>
            </w:r>
            <w:r w:rsidRPr="002D287A">
              <w:rPr>
                <w:rFonts w:ascii="Noto Sans" w:hAnsi="Noto Sans" w:cs="Noto Sans"/>
                <w:b/>
                <w:sz w:val="20"/>
                <w:szCs w:val="20"/>
              </w:rPr>
              <w:t>cámara abierta</w:t>
            </w:r>
            <w:r w:rsidRPr="002D287A">
              <w:rPr>
                <w:rFonts w:ascii="Noto Sans" w:hAnsi="Noto Sans" w:cs="Noto Sans"/>
                <w:sz w:val="20"/>
                <w:szCs w:val="20"/>
              </w:rPr>
              <w:t xml:space="preserve"> y de </w:t>
            </w:r>
            <w:r w:rsidRPr="002D287A">
              <w:rPr>
                <w:rFonts w:ascii="Noto Sans" w:hAnsi="Noto Sans" w:cs="Noto Sans"/>
                <w:b/>
                <w:sz w:val="20"/>
                <w:szCs w:val="20"/>
              </w:rPr>
              <w:t>hermeticidad</w:t>
            </w:r>
            <w:r w:rsidRPr="002D287A">
              <w:rPr>
                <w:rFonts w:ascii="Noto Sans" w:hAnsi="Noto Sans" w:cs="Noto Sans"/>
                <w:sz w:val="20"/>
                <w:szCs w:val="20"/>
              </w:rPr>
              <w:t xml:space="preserve">.  </w:t>
            </w:r>
            <w:r w:rsidRPr="002D287A">
              <w:rPr>
                <w:rFonts w:ascii="Noto Sans" w:hAnsi="Noto Sans" w:cs="Noto Sans"/>
                <w:b/>
                <w:sz w:val="20"/>
                <w:szCs w:val="20"/>
              </w:rPr>
              <w:t xml:space="preserve"> </w:t>
            </w:r>
          </w:p>
        </w:tc>
        <w:tc>
          <w:tcPr>
            <w:tcW w:w="1077" w:type="dxa"/>
            <w:gridSpan w:val="2"/>
            <w:shd w:val="clear" w:color="auto" w:fill="auto"/>
          </w:tcPr>
          <w:p w14:paraId="299C6F56" w14:textId="1A09BF6B"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7167FD32" w14:textId="0301347B"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60470688" w14:textId="77777777" w:rsidR="008E1517" w:rsidRPr="002D287A" w:rsidRDefault="008E1517" w:rsidP="00E2014A">
            <w:pPr>
              <w:snapToGrid w:val="0"/>
              <w:rPr>
                <w:rFonts w:ascii="Noto Sans" w:hAnsi="Noto Sans" w:cs="Noto Sans"/>
                <w:b/>
                <w:sz w:val="20"/>
                <w:szCs w:val="20"/>
              </w:rPr>
            </w:pPr>
            <w:r w:rsidRPr="002D287A">
              <w:rPr>
                <w:rFonts w:ascii="Noto Sans" w:hAnsi="Noto Sans" w:cs="Noto Sans"/>
                <w:b/>
                <w:sz w:val="20"/>
                <w:szCs w:val="20"/>
              </w:rPr>
              <w:t xml:space="preserve">Alcance: </w:t>
            </w:r>
            <w:r w:rsidRPr="002D287A">
              <w:rPr>
                <w:rFonts w:ascii="Noto Sans" w:hAnsi="Noto Sans" w:cs="Noto Sans"/>
                <w:sz w:val="18"/>
                <w:szCs w:val="18"/>
              </w:rPr>
              <w:t>2°C a 8°C</w:t>
            </w:r>
          </w:p>
          <w:p w14:paraId="1FD283ED" w14:textId="77777777" w:rsidR="008E1517" w:rsidRPr="002D287A" w:rsidRDefault="008E1517" w:rsidP="00E2014A">
            <w:pPr>
              <w:snapToGrid w:val="0"/>
              <w:jc w:val="both"/>
              <w:rPr>
                <w:rFonts w:ascii="Noto Sans" w:hAnsi="Noto Sans" w:cs="Noto Sans"/>
                <w:sz w:val="20"/>
                <w:szCs w:val="20"/>
              </w:rPr>
            </w:pPr>
          </w:p>
          <w:p w14:paraId="6A1BD085" w14:textId="77777777" w:rsidR="008E1517" w:rsidRPr="002D287A" w:rsidRDefault="008E1517"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0,1°C</w:t>
            </w:r>
          </w:p>
          <w:p w14:paraId="481B6BB6" w14:textId="77777777" w:rsidR="008E1517" w:rsidRPr="002D287A" w:rsidRDefault="008E1517" w:rsidP="00E2014A">
            <w:pPr>
              <w:snapToGrid w:val="0"/>
              <w:jc w:val="both"/>
              <w:rPr>
                <w:rFonts w:ascii="Noto Sans" w:hAnsi="Noto Sans" w:cs="Noto Sans"/>
                <w:sz w:val="20"/>
                <w:szCs w:val="20"/>
              </w:rPr>
            </w:pPr>
          </w:p>
          <w:p w14:paraId="5F000673" w14:textId="77777777" w:rsidR="008E1517" w:rsidRPr="002D287A" w:rsidRDefault="008E1517" w:rsidP="00E2014A">
            <w:pPr>
              <w:snapToGrid w:val="0"/>
              <w:jc w:val="both"/>
              <w:rPr>
                <w:rFonts w:ascii="Noto Sans" w:hAnsi="Noto Sans" w:cs="Noto Sans"/>
                <w:sz w:val="20"/>
                <w:szCs w:val="20"/>
              </w:rPr>
            </w:pPr>
            <w:r w:rsidRPr="002D287A">
              <w:rPr>
                <w:rFonts w:ascii="Noto Sans" w:hAnsi="Noto Sans" w:cs="Noto Sans"/>
                <w:sz w:val="20"/>
                <w:szCs w:val="20"/>
              </w:rPr>
              <w:lastRenderedPageBreak/>
              <w:t>-Mantenimiento preventivo previo a la calificación</w:t>
            </w:r>
          </w:p>
          <w:p w14:paraId="1F0441BF" w14:textId="77777777" w:rsidR="008E1517" w:rsidRPr="002D287A" w:rsidRDefault="008E1517" w:rsidP="00E2014A">
            <w:pPr>
              <w:snapToGrid w:val="0"/>
              <w:jc w:val="both"/>
              <w:rPr>
                <w:rFonts w:ascii="Noto Sans" w:hAnsi="Noto Sans" w:cs="Noto Sans"/>
                <w:sz w:val="20"/>
                <w:szCs w:val="20"/>
              </w:rPr>
            </w:pPr>
            <w:r w:rsidRPr="002D287A">
              <w:rPr>
                <w:rFonts w:ascii="Noto Sans" w:hAnsi="Noto Sans" w:cs="Noto Sans"/>
                <w:sz w:val="20"/>
                <w:szCs w:val="20"/>
              </w:rPr>
              <w:t>-Monitoreo previo a la calibración</w:t>
            </w:r>
          </w:p>
          <w:p w14:paraId="015AF94F" w14:textId="77777777" w:rsidR="008E1517" w:rsidRPr="002D287A" w:rsidRDefault="008E1517" w:rsidP="00E2014A">
            <w:pPr>
              <w:snapToGrid w:val="0"/>
              <w:jc w:val="both"/>
              <w:rPr>
                <w:rFonts w:ascii="Noto Sans" w:hAnsi="Noto Sans" w:cs="Noto Sans"/>
                <w:sz w:val="20"/>
                <w:szCs w:val="20"/>
              </w:rPr>
            </w:pPr>
            <w:r w:rsidRPr="002D287A">
              <w:rPr>
                <w:rFonts w:ascii="Noto Sans" w:hAnsi="Noto Sans" w:cs="Noto Sans"/>
                <w:sz w:val="20"/>
                <w:szCs w:val="20"/>
              </w:rPr>
              <w:t>- Ajuste previo a la calificación</w:t>
            </w:r>
          </w:p>
          <w:p w14:paraId="1A1AF2AA" w14:textId="77777777" w:rsidR="008E1517" w:rsidRPr="002D287A" w:rsidRDefault="008E1517" w:rsidP="00E2014A">
            <w:pPr>
              <w:snapToGrid w:val="0"/>
              <w:jc w:val="both"/>
              <w:rPr>
                <w:rFonts w:ascii="Noto Sans" w:hAnsi="Noto Sans" w:cs="Noto Sans"/>
                <w:sz w:val="20"/>
                <w:szCs w:val="20"/>
              </w:rPr>
            </w:pPr>
            <w:r w:rsidRPr="002D287A">
              <w:rPr>
                <w:rFonts w:ascii="Noto Sans" w:hAnsi="Noto Sans" w:cs="Noto Sans"/>
                <w:sz w:val="20"/>
                <w:szCs w:val="20"/>
              </w:rPr>
              <w:t>-Calibración del sensor.</w:t>
            </w:r>
          </w:p>
          <w:p w14:paraId="16DC289F" w14:textId="77777777" w:rsidR="008E1517" w:rsidRPr="002D287A" w:rsidRDefault="008E1517" w:rsidP="00E2014A">
            <w:pPr>
              <w:jc w:val="both"/>
              <w:rPr>
                <w:rFonts w:ascii="Noto Sans" w:hAnsi="Noto Sans" w:cs="Noto Sans"/>
                <w:sz w:val="20"/>
                <w:szCs w:val="20"/>
              </w:rPr>
            </w:pPr>
            <w:r w:rsidRPr="002D287A">
              <w:rPr>
                <w:rFonts w:ascii="Noto Sans" w:hAnsi="Noto Sans" w:cs="Noto Sans"/>
                <w:sz w:val="20"/>
                <w:szCs w:val="20"/>
              </w:rPr>
              <w:t>-Calificación de operación y desempeño.</w:t>
            </w:r>
          </w:p>
          <w:p w14:paraId="170F17F8" w14:textId="77777777" w:rsidR="008E1517" w:rsidRPr="002D287A" w:rsidRDefault="008E1517" w:rsidP="00E2014A">
            <w:pPr>
              <w:snapToGrid w:val="0"/>
              <w:rPr>
                <w:rFonts w:ascii="Noto Sans" w:hAnsi="Noto Sans" w:cs="Noto Sans"/>
                <w:b/>
                <w:sz w:val="20"/>
                <w:szCs w:val="20"/>
              </w:rPr>
            </w:pPr>
          </w:p>
          <w:p w14:paraId="3D6967E4" w14:textId="23F8593B" w:rsidR="008E1517" w:rsidRPr="002D287A" w:rsidRDefault="008E1517" w:rsidP="00E2014A">
            <w:pPr>
              <w:snapToGrid w:val="0"/>
              <w:jc w:val="both"/>
              <w:rPr>
                <w:rFonts w:ascii="Noto Sans" w:hAnsi="Noto Sans" w:cs="Noto Sans"/>
                <w:b/>
                <w:sz w:val="20"/>
                <w:szCs w:val="20"/>
              </w:rPr>
            </w:pPr>
          </w:p>
        </w:tc>
        <w:tc>
          <w:tcPr>
            <w:tcW w:w="851" w:type="dxa"/>
            <w:shd w:val="clear" w:color="auto" w:fill="auto"/>
          </w:tcPr>
          <w:p w14:paraId="0FC371EB" w14:textId="77777777" w:rsidR="008E1517" w:rsidRPr="002D287A" w:rsidRDefault="008E1517" w:rsidP="00984C4F">
            <w:pPr>
              <w:pStyle w:val="Textoindependiente22"/>
              <w:spacing w:before="100"/>
              <w:ind w:left="-85" w:right="-85"/>
              <w:jc w:val="center"/>
              <w:rPr>
                <w:rFonts w:ascii="Noto Sans" w:hAnsi="Noto Sans" w:cs="Noto Sans"/>
                <w:sz w:val="20"/>
                <w:szCs w:val="20"/>
                <w:lang w:val="es-MX" w:eastAsia="es-MX"/>
              </w:rPr>
            </w:pPr>
          </w:p>
        </w:tc>
      </w:tr>
      <w:tr w:rsidR="008E1517" w:rsidRPr="002D287A" w14:paraId="1E38A7B6" w14:textId="77777777" w:rsidTr="5BF43BF7">
        <w:tc>
          <w:tcPr>
            <w:tcW w:w="993" w:type="dxa"/>
            <w:shd w:val="clear" w:color="auto" w:fill="auto"/>
          </w:tcPr>
          <w:p w14:paraId="53D19A86" w14:textId="5EF673DA" w:rsidR="008E1517" w:rsidRPr="00C95E79" w:rsidRDefault="008E1517" w:rsidP="008E1517">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3</w:t>
            </w:r>
            <w:r w:rsidR="004C19BA">
              <w:rPr>
                <w:rFonts w:ascii="Noto Sans" w:hAnsi="Noto Sans" w:cs="Noto Sans"/>
                <w:sz w:val="20"/>
                <w:szCs w:val="20"/>
                <w:lang w:val="es-MX" w:eastAsia="es-MX"/>
              </w:rPr>
              <w:t>0</w:t>
            </w:r>
            <w:r w:rsidRPr="002D287A">
              <w:rPr>
                <w:rFonts w:ascii="Noto Sans" w:hAnsi="Noto Sans" w:cs="Noto Sans"/>
                <w:sz w:val="20"/>
                <w:szCs w:val="20"/>
                <w:lang w:val="es-MX" w:eastAsia="es-MX"/>
              </w:rPr>
              <w:t>.-</w:t>
            </w:r>
          </w:p>
          <w:p w14:paraId="273BA0BD" w14:textId="2B21EF22" w:rsidR="008E1517" w:rsidRPr="002D287A" w:rsidRDefault="008E1517" w:rsidP="008E1517">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8E1517">
              <w:rPr>
                <w:rFonts w:ascii="Noto Sans" w:hAnsi="Noto Sans" w:cs="Noto Sans"/>
                <w:sz w:val="20"/>
                <w:szCs w:val="20"/>
                <w:lang w:val="es-MX" w:eastAsia="es-MX"/>
              </w:rPr>
              <w:t>R</w:t>
            </w:r>
            <w:r w:rsidRPr="002D287A">
              <w:rPr>
                <w:rFonts w:ascii="Noto Sans" w:hAnsi="Noto Sans" w:cs="Noto Sans"/>
                <w:sz w:val="20"/>
                <w:szCs w:val="20"/>
              </w:rPr>
              <w:t>)</w:t>
            </w:r>
          </w:p>
        </w:tc>
        <w:tc>
          <w:tcPr>
            <w:tcW w:w="7070" w:type="dxa"/>
            <w:gridSpan w:val="2"/>
            <w:shd w:val="clear" w:color="auto" w:fill="auto"/>
          </w:tcPr>
          <w:p w14:paraId="0B4C6274" w14:textId="77777777" w:rsidR="008E1517" w:rsidRPr="002D287A" w:rsidRDefault="008E1517" w:rsidP="00E2014A">
            <w:pPr>
              <w:tabs>
                <w:tab w:val="left" w:pos="764"/>
              </w:tabs>
              <w:snapToGrid w:val="0"/>
              <w:jc w:val="both"/>
              <w:rPr>
                <w:rFonts w:ascii="Noto Sans" w:hAnsi="Noto Sans" w:cs="Noto Sans"/>
                <w:sz w:val="20"/>
                <w:szCs w:val="20"/>
                <w:lang w:eastAsia="es-MX"/>
              </w:rPr>
            </w:pPr>
            <w:r w:rsidRPr="002D287A">
              <w:rPr>
                <w:rFonts w:ascii="Noto Sans" w:hAnsi="Noto Sans" w:cs="Noto Sans"/>
                <w:sz w:val="20"/>
                <w:szCs w:val="20"/>
                <w:lang w:eastAsia="es-MX"/>
              </w:rPr>
              <w:t xml:space="preserve">TITULADOR AUTOMATICO, </w:t>
            </w:r>
            <w:r w:rsidRPr="002D287A">
              <w:rPr>
                <w:rFonts w:ascii="Noto Sans" w:hAnsi="Noto Sans" w:cs="Noto Sans"/>
                <w:b/>
                <w:sz w:val="20"/>
                <w:szCs w:val="20"/>
                <w:lang w:eastAsia="es-MX"/>
              </w:rPr>
              <w:t>MARCA</w:t>
            </w:r>
            <w:r w:rsidRPr="002D287A">
              <w:rPr>
                <w:rFonts w:ascii="Noto Sans" w:hAnsi="Noto Sans" w:cs="Noto Sans"/>
                <w:sz w:val="20"/>
                <w:szCs w:val="20"/>
                <w:lang w:eastAsia="es-MX"/>
              </w:rPr>
              <w:t xml:space="preserve">: METTLER TOLEDO, </w:t>
            </w:r>
            <w:r w:rsidRPr="002D287A">
              <w:rPr>
                <w:rFonts w:ascii="Noto Sans" w:hAnsi="Noto Sans" w:cs="Noto Sans"/>
                <w:b/>
                <w:sz w:val="20"/>
                <w:szCs w:val="20"/>
                <w:lang w:eastAsia="es-MX"/>
              </w:rPr>
              <w:t>MODELO:</w:t>
            </w:r>
            <w:r w:rsidRPr="002D287A">
              <w:rPr>
                <w:rFonts w:ascii="Noto Sans" w:hAnsi="Noto Sans" w:cs="Noto Sans"/>
                <w:sz w:val="20"/>
                <w:szCs w:val="20"/>
                <w:lang w:eastAsia="es-MX"/>
              </w:rPr>
              <w:t xml:space="preserve"> T70, </w:t>
            </w:r>
            <w:r w:rsidRPr="002D287A">
              <w:rPr>
                <w:rFonts w:ascii="Noto Sans" w:hAnsi="Noto Sans" w:cs="Noto Sans"/>
                <w:b/>
                <w:sz w:val="20"/>
                <w:szCs w:val="20"/>
                <w:lang w:eastAsia="es-MX"/>
              </w:rPr>
              <w:t>No. DE SERIE</w:t>
            </w:r>
            <w:r w:rsidRPr="002D287A">
              <w:rPr>
                <w:rFonts w:ascii="Noto Sans" w:hAnsi="Noto Sans" w:cs="Noto Sans"/>
                <w:sz w:val="20"/>
                <w:szCs w:val="20"/>
                <w:lang w:eastAsia="es-MX"/>
              </w:rPr>
              <w:t xml:space="preserve">: B344934992, </w:t>
            </w:r>
            <w:r w:rsidRPr="002D287A">
              <w:rPr>
                <w:rFonts w:ascii="Noto Sans" w:hAnsi="Noto Sans" w:cs="Noto Sans"/>
                <w:b/>
                <w:sz w:val="20"/>
                <w:szCs w:val="20"/>
                <w:lang w:eastAsia="es-MX"/>
              </w:rPr>
              <w:t>CLAVE DE IDENTIFICACION</w:t>
            </w:r>
            <w:r w:rsidRPr="002D287A">
              <w:rPr>
                <w:rFonts w:ascii="Noto Sans" w:hAnsi="Noto Sans" w:cs="Noto Sans"/>
                <w:sz w:val="20"/>
                <w:szCs w:val="20"/>
                <w:lang w:eastAsia="es-MX"/>
              </w:rPr>
              <w:t xml:space="preserve">: FQ-TIA-01. </w:t>
            </w:r>
          </w:p>
          <w:p w14:paraId="4FDBD70A" w14:textId="77777777" w:rsidR="008E1517" w:rsidRPr="002D287A" w:rsidRDefault="008E1517" w:rsidP="00D50A36">
            <w:pPr>
              <w:pStyle w:val="Textoindependiente22"/>
              <w:numPr>
                <w:ilvl w:val="0"/>
                <w:numId w:val="37"/>
              </w:numPr>
              <w:tabs>
                <w:tab w:val="clear" w:pos="1489"/>
                <w:tab w:val="left" w:pos="764"/>
              </w:tabs>
              <w:snapToGrid w:val="0"/>
              <w:rPr>
                <w:rFonts w:ascii="Noto Sans" w:hAnsi="Noto Sans" w:cs="Noto Sans"/>
                <w:b/>
                <w:sz w:val="20"/>
                <w:szCs w:val="20"/>
                <w:lang w:val="es-MX"/>
              </w:rPr>
            </w:pPr>
            <w:r w:rsidRPr="002D287A">
              <w:rPr>
                <w:rFonts w:ascii="Noto Sans" w:hAnsi="Noto Sans" w:cs="Noto Sans"/>
                <w:b/>
                <w:bCs/>
                <w:sz w:val="20"/>
                <w:szCs w:val="20"/>
              </w:rPr>
              <w:lastRenderedPageBreak/>
              <w:t>Mantenimiento preventivo:</w:t>
            </w:r>
            <w:r w:rsidRPr="002D287A">
              <w:rPr>
                <w:rFonts w:ascii="Noto Sans" w:hAnsi="Noto Sans" w:cs="Noto Sans"/>
                <w:sz w:val="20"/>
                <w:szCs w:val="20"/>
              </w:rPr>
              <w:t xml:space="preserve"> Un servicio cobertura total, s</w:t>
            </w:r>
            <w:r w:rsidRPr="002D287A">
              <w:rPr>
                <w:rFonts w:ascii="Noto Sans" w:hAnsi="Noto Sans" w:cs="Noto Sans"/>
                <w:sz w:val="20"/>
                <w:szCs w:val="20"/>
                <w:lang w:eastAsia="es-MX"/>
              </w:rPr>
              <w:t>e deberá incluir;</w:t>
            </w:r>
            <w:r w:rsidRPr="002D287A">
              <w:rPr>
                <w:rFonts w:ascii="Noto Sans" w:hAnsi="Noto Sans" w:cs="Noto Sans"/>
                <w:sz w:val="20"/>
                <w:szCs w:val="20"/>
                <w:lang w:val="es-MX" w:eastAsia="es-MX"/>
              </w:rPr>
              <w:t xml:space="preserve"> limpieza de las partes electrónicas, ajustes electrónicos y mecánicos, verificación del estado final del equipo</w:t>
            </w:r>
            <w:r w:rsidRPr="002D287A">
              <w:rPr>
                <w:rFonts w:ascii="Noto Sans" w:hAnsi="Noto Sans" w:cs="Noto Sans"/>
                <w:sz w:val="20"/>
                <w:szCs w:val="20"/>
                <w:lang w:eastAsia="es-MX"/>
              </w:rPr>
              <w:t>:</w:t>
            </w:r>
          </w:p>
          <w:p w14:paraId="3FD58914" w14:textId="77777777" w:rsidR="008E1517" w:rsidRPr="002D287A" w:rsidRDefault="008E1517" w:rsidP="00E2014A">
            <w:pPr>
              <w:pStyle w:val="Textoindependiente22"/>
              <w:tabs>
                <w:tab w:val="clear" w:pos="1489"/>
                <w:tab w:val="left" w:pos="764"/>
              </w:tabs>
              <w:snapToGrid w:val="0"/>
              <w:ind w:left="720"/>
              <w:rPr>
                <w:rFonts w:ascii="Noto Sans" w:hAnsi="Noto Sans" w:cs="Noto Sans"/>
                <w:b/>
                <w:sz w:val="20"/>
                <w:szCs w:val="20"/>
                <w:lang w:val="es-MX"/>
              </w:rPr>
            </w:pPr>
          </w:p>
          <w:p w14:paraId="7DF89410" w14:textId="59F3B432" w:rsidR="008E1517" w:rsidRPr="002D287A" w:rsidRDefault="008E1517" w:rsidP="00E2014A">
            <w:pPr>
              <w:pStyle w:val="Textoindependiente22"/>
              <w:tabs>
                <w:tab w:val="clear" w:pos="1489"/>
                <w:tab w:val="left" w:pos="764"/>
              </w:tabs>
              <w:snapToGrid w:val="0"/>
              <w:ind w:left="709"/>
              <w:rPr>
                <w:rFonts w:ascii="Noto Sans" w:hAnsi="Noto Sans" w:cs="Noto Sans"/>
                <w:b/>
                <w:sz w:val="20"/>
                <w:szCs w:val="20"/>
                <w:lang w:val="es-MX"/>
              </w:rPr>
            </w:pPr>
            <w:r w:rsidRPr="002D287A">
              <w:rPr>
                <w:rFonts w:ascii="Noto Sans" w:hAnsi="Noto Sans" w:cs="Noto Sans"/>
                <w:sz w:val="20"/>
                <w:szCs w:val="20"/>
                <w:lang w:eastAsia="es-MX"/>
              </w:rPr>
              <w:t xml:space="preserve"> </w:t>
            </w:r>
            <w:r w:rsidR="006715D3" w:rsidRPr="005B529C">
              <w:rPr>
                <w:rFonts w:ascii="Noto Sans" w:hAnsi="Noto Sans" w:cs="Noto Sans"/>
                <w:sz w:val="20"/>
                <w:szCs w:val="20"/>
                <w:lang w:eastAsia="es-MX"/>
              </w:rPr>
              <w:t xml:space="preserve">Deberá de realizar </w:t>
            </w:r>
            <w:r w:rsidR="006715D3">
              <w:rPr>
                <w:rFonts w:ascii="Noto Sans" w:hAnsi="Noto Sans" w:cs="Noto Sans"/>
                <w:sz w:val="20"/>
                <w:szCs w:val="20"/>
                <w:lang w:eastAsia="es-MX"/>
              </w:rPr>
              <w:t>e</w:t>
            </w:r>
            <w:r w:rsidRPr="002D287A">
              <w:rPr>
                <w:rFonts w:ascii="Noto Sans" w:hAnsi="Noto Sans" w:cs="Noto Sans"/>
                <w:sz w:val="20"/>
                <w:szCs w:val="20"/>
                <w:lang w:eastAsia="es-MX"/>
              </w:rPr>
              <w:t>stas actividades:</w:t>
            </w:r>
          </w:p>
          <w:p w14:paraId="445514CF"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Inspección visual y revisión de operación general.</w:t>
            </w:r>
          </w:p>
          <w:p w14:paraId="0F0C31BA"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Revisión de las condiciones de la pantalla y del teclado.</w:t>
            </w:r>
          </w:p>
          <w:p w14:paraId="61DC6EF4"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Limpieza general del equipo.</w:t>
            </w:r>
          </w:p>
          <w:p w14:paraId="6099844B"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Ajuste de calibración interna.</w:t>
            </w:r>
          </w:p>
          <w:p w14:paraId="7C752289"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Limpieza del sistema de dispensado.</w:t>
            </w:r>
          </w:p>
          <w:p w14:paraId="34BAD430"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Revisión, limpieza y lubricación del manejador de bureta.</w:t>
            </w:r>
          </w:p>
          <w:p w14:paraId="7E6AF6FF"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 xml:space="preserve">Prueba del sistema usando el software de servicio </w:t>
            </w:r>
            <w:proofErr w:type="spellStart"/>
            <w:r w:rsidRPr="002D287A">
              <w:rPr>
                <w:rFonts w:ascii="Noto Sans" w:hAnsi="Noto Sans" w:cs="Noto Sans"/>
                <w:sz w:val="20"/>
                <w:szCs w:val="20"/>
                <w:lang w:eastAsia="es-MX"/>
              </w:rPr>
              <w:t>Mettler</w:t>
            </w:r>
            <w:proofErr w:type="spellEnd"/>
            <w:r w:rsidRPr="002D287A">
              <w:rPr>
                <w:rFonts w:ascii="Noto Sans" w:hAnsi="Noto Sans" w:cs="Noto Sans"/>
                <w:sz w:val="20"/>
                <w:szCs w:val="20"/>
                <w:lang w:eastAsia="es-MX"/>
              </w:rPr>
              <w:t xml:space="preserve"> Toledo.</w:t>
            </w:r>
          </w:p>
          <w:p w14:paraId="6892925D"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Reporte y etiqueta de servicio sin fecha de próximo servicio.</w:t>
            </w:r>
          </w:p>
          <w:p w14:paraId="5A05F20B"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Verificación de comunicación con periféricos.</w:t>
            </w:r>
          </w:p>
          <w:p w14:paraId="31237E4B" w14:textId="77777777" w:rsidR="008E1517" w:rsidRPr="002D287A" w:rsidRDefault="008E1517" w:rsidP="00FB6692">
            <w:pPr>
              <w:pStyle w:val="Textoindependiente22"/>
              <w:numPr>
                <w:ilvl w:val="0"/>
                <w:numId w:val="60"/>
              </w:numPr>
              <w:tabs>
                <w:tab w:val="clear" w:pos="1489"/>
                <w:tab w:val="left" w:pos="764"/>
                <w:tab w:val="left" w:pos="1134"/>
              </w:tabs>
              <w:snapToGrid w:val="0"/>
              <w:ind w:left="1346"/>
              <w:rPr>
                <w:rFonts w:ascii="Noto Sans" w:hAnsi="Noto Sans" w:cs="Noto Sans"/>
                <w:sz w:val="20"/>
                <w:szCs w:val="20"/>
                <w:lang w:eastAsia="es-MX"/>
              </w:rPr>
            </w:pPr>
            <w:r w:rsidRPr="002D287A">
              <w:rPr>
                <w:rFonts w:ascii="Noto Sans" w:hAnsi="Noto Sans" w:cs="Noto Sans"/>
                <w:sz w:val="20"/>
                <w:szCs w:val="20"/>
                <w:lang w:eastAsia="es-MX"/>
              </w:rPr>
              <w:t>Ajuste de calibración electrónica.</w:t>
            </w:r>
          </w:p>
          <w:p w14:paraId="39B0C51C" w14:textId="77777777" w:rsidR="008E1517" w:rsidRPr="002D287A" w:rsidRDefault="008E1517" w:rsidP="00FB6692">
            <w:pPr>
              <w:pStyle w:val="Textoindependiente22"/>
              <w:tabs>
                <w:tab w:val="clear" w:pos="1489"/>
                <w:tab w:val="left" w:pos="764"/>
                <w:tab w:val="left" w:pos="1134"/>
              </w:tabs>
              <w:snapToGrid w:val="0"/>
              <w:ind w:left="1346"/>
              <w:rPr>
                <w:rFonts w:ascii="Noto Sans" w:hAnsi="Noto Sans" w:cs="Noto Sans"/>
                <w:sz w:val="20"/>
                <w:szCs w:val="20"/>
                <w:lang w:eastAsia="es-MX"/>
              </w:rPr>
            </w:pPr>
          </w:p>
          <w:p w14:paraId="4D86900C" w14:textId="77777777" w:rsidR="008E1517" w:rsidRPr="002D287A" w:rsidRDefault="008E1517" w:rsidP="00D50A36">
            <w:pPr>
              <w:pStyle w:val="Textoindependiente22"/>
              <w:numPr>
                <w:ilvl w:val="0"/>
                <w:numId w:val="37"/>
              </w:numPr>
              <w:tabs>
                <w:tab w:val="clear" w:pos="1489"/>
                <w:tab w:val="left" w:pos="764"/>
              </w:tabs>
              <w:snapToGrid w:val="0"/>
              <w:rPr>
                <w:rFonts w:ascii="Noto Sans" w:hAnsi="Noto Sans" w:cs="Noto Sans"/>
                <w:sz w:val="20"/>
                <w:szCs w:val="20"/>
                <w:lang w:eastAsia="es-MX"/>
              </w:rPr>
            </w:pPr>
            <w:r w:rsidRPr="002D287A">
              <w:rPr>
                <w:rFonts w:ascii="Noto Sans" w:hAnsi="Noto Sans" w:cs="Noto Sans"/>
                <w:b/>
                <w:bCs/>
                <w:sz w:val="20"/>
                <w:szCs w:val="20"/>
              </w:rPr>
              <w:t>Calibración de equipo:</w:t>
            </w:r>
            <w:r w:rsidRPr="002D287A">
              <w:rPr>
                <w:rFonts w:ascii="Noto Sans" w:hAnsi="Noto Sans" w:cs="Noto Sans"/>
                <w:sz w:val="20"/>
                <w:szCs w:val="20"/>
              </w:rPr>
              <w:t xml:space="preserve"> </w:t>
            </w:r>
            <w:r w:rsidRPr="002D287A">
              <w:rPr>
                <w:rFonts w:ascii="Noto Sans" w:hAnsi="Noto Sans" w:cs="Noto Sans"/>
                <w:sz w:val="20"/>
                <w:szCs w:val="20"/>
                <w:lang w:eastAsia="es-MX"/>
              </w:rPr>
              <w:t>Se deberá incluir la Calibración de las siguientes buretas:</w:t>
            </w:r>
          </w:p>
          <w:p w14:paraId="3E510423" w14:textId="77777777" w:rsidR="008E1517" w:rsidRPr="002D287A" w:rsidRDefault="008E1517" w:rsidP="00D50A36">
            <w:pPr>
              <w:pStyle w:val="Prrafodelista"/>
              <w:numPr>
                <w:ilvl w:val="0"/>
                <w:numId w:val="39"/>
              </w:numPr>
              <w:contextualSpacing w:val="0"/>
              <w:rPr>
                <w:rFonts w:ascii="Noto Sans" w:hAnsi="Noto Sans" w:cs="Noto Sans"/>
                <w:sz w:val="20"/>
                <w:szCs w:val="20"/>
                <w:lang w:eastAsia="es-MX"/>
              </w:rPr>
            </w:pPr>
            <w:r w:rsidRPr="002D287A">
              <w:rPr>
                <w:rFonts w:ascii="Noto Sans" w:hAnsi="Noto Sans" w:cs="Noto Sans"/>
                <w:sz w:val="20"/>
                <w:szCs w:val="20"/>
                <w:lang w:eastAsia="es-MX"/>
              </w:rPr>
              <w:t>Bureta de 20 ml con número de serie: 023902313</w:t>
            </w:r>
          </w:p>
          <w:p w14:paraId="45187C25" w14:textId="77777777" w:rsidR="008E1517" w:rsidRPr="002D287A" w:rsidRDefault="008E1517" w:rsidP="00D50A36">
            <w:pPr>
              <w:pStyle w:val="Prrafodelista"/>
              <w:numPr>
                <w:ilvl w:val="0"/>
                <w:numId w:val="39"/>
              </w:numPr>
              <w:contextualSpacing w:val="0"/>
              <w:rPr>
                <w:rFonts w:ascii="Noto Sans" w:hAnsi="Noto Sans" w:cs="Noto Sans"/>
                <w:sz w:val="20"/>
                <w:szCs w:val="20"/>
                <w:lang w:eastAsia="es-MX"/>
              </w:rPr>
            </w:pPr>
            <w:r w:rsidRPr="002D287A">
              <w:rPr>
                <w:rFonts w:ascii="Noto Sans" w:hAnsi="Noto Sans" w:cs="Noto Sans"/>
                <w:sz w:val="20"/>
                <w:szCs w:val="20"/>
                <w:lang w:eastAsia="es-MX"/>
              </w:rPr>
              <w:t>Bureta de 20 ml con número de serie: 023802313</w:t>
            </w:r>
          </w:p>
          <w:p w14:paraId="575F7194" w14:textId="77777777" w:rsidR="008E1517" w:rsidRPr="002D287A" w:rsidRDefault="008E1517" w:rsidP="00D50A36">
            <w:pPr>
              <w:pStyle w:val="Prrafodelista"/>
              <w:numPr>
                <w:ilvl w:val="0"/>
                <w:numId w:val="39"/>
              </w:numPr>
              <w:contextualSpacing w:val="0"/>
              <w:rPr>
                <w:rFonts w:ascii="Noto Sans" w:hAnsi="Noto Sans" w:cs="Noto Sans"/>
                <w:sz w:val="20"/>
                <w:szCs w:val="20"/>
                <w:lang w:eastAsia="es-MX"/>
              </w:rPr>
            </w:pPr>
            <w:r w:rsidRPr="002D287A">
              <w:rPr>
                <w:rFonts w:ascii="Noto Sans" w:hAnsi="Noto Sans" w:cs="Noto Sans"/>
                <w:sz w:val="20"/>
                <w:szCs w:val="20"/>
                <w:lang w:eastAsia="es-MX"/>
              </w:rPr>
              <w:t>Bureta de 20 ml con número de serie: 021402313</w:t>
            </w:r>
          </w:p>
          <w:p w14:paraId="03952851" w14:textId="77777777" w:rsidR="008E1517" w:rsidRPr="002D287A" w:rsidRDefault="008E1517" w:rsidP="00E2014A">
            <w:pPr>
              <w:pStyle w:val="Prrafodelista"/>
              <w:ind w:left="1428"/>
              <w:contextualSpacing w:val="0"/>
              <w:rPr>
                <w:rFonts w:ascii="Noto Sans" w:hAnsi="Noto Sans" w:cs="Noto Sans"/>
                <w:sz w:val="20"/>
                <w:szCs w:val="20"/>
                <w:lang w:eastAsia="es-MX"/>
              </w:rPr>
            </w:pPr>
          </w:p>
          <w:p w14:paraId="0C384DF9" w14:textId="77777777" w:rsidR="008E1517" w:rsidRDefault="008E1517" w:rsidP="00E2014A">
            <w:pPr>
              <w:pStyle w:val="Textoindependiente22"/>
              <w:tabs>
                <w:tab w:val="clear" w:pos="1489"/>
                <w:tab w:val="left" w:pos="764"/>
              </w:tabs>
              <w:autoSpaceDE w:val="0"/>
              <w:autoSpaceDN w:val="0"/>
              <w:adjustRightInd w:val="0"/>
              <w:snapToGrid w:val="0"/>
              <w:ind w:left="720"/>
              <w:rPr>
                <w:rFonts w:ascii="Noto Sans" w:hAnsi="Noto Sans" w:cs="Noto Sans"/>
                <w:sz w:val="20"/>
                <w:szCs w:val="20"/>
                <w:lang w:eastAsia="es-MX"/>
              </w:rPr>
            </w:pPr>
            <w:r w:rsidRPr="002D287A">
              <w:rPr>
                <w:rFonts w:ascii="Noto Sans" w:hAnsi="Noto Sans" w:cs="Noto Sans"/>
                <w:sz w:val="20"/>
                <w:szCs w:val="20"/>
                <w:lang w:eastAsia="es-MX"/>
              </w:rPr>
              <w:t>Realizando las siguientes actividades:</w:t>
            </w:r>
          </w:p>
          <w:p w14:paraId="3740CA8C" w14:textId="77777777" w:rsidR="00FB6692" w:rsidRPr="002D287A" w:rsidRDefault="00FB6692" w:rsidP="00E2014A">
            <w:pPr>
              <w:pStyle w:val="Textoindependiente22"/>
              <w:tabs>
                <w:tab w:val="clear" w:pos="1489"/>
                <w:tab w:val="left" w:pos="764"/>
              </w:tabs>
              <w:autoSpaceDE w:val="0"/>
              <w:autoSpaceDN w:val="0"/>
              <w:adjustRightInd w:val="0"/>
              <w:snapToGrid w:val="0"/>
              <w:ind w:left="720"/>
              <w:rPr>
                <w:rFonts w:ascii="Noto Sans" w:hAnsi="Noto Sans" w:cs="Noto Sans"/>
                <w:sz w:val="20"/>
                <w:szCs w:val="20"/>
                <w:lang w:eastAsia="es-MX"/>
              </w:rPr>
            </w:pPr>
          </w:p>
          <w:p w14:paraId="6713F2D1" w14:textId="77777777" w:rsidR="008E1517" w:rsidRPr="002D287A" w:rsidRDefault="008E1517" w:rsidP="00D50A36">
            <w:pPr>
              <w:pStyle w:val="Prrafodelista"/>
              <w:numPr>
                <w:ilvl w:val="0"/>
                <w:numId w:val="61"/>
              </w:numPr>
              <w:autoSpaceDE w:val="0"/>
              <w:autoSpaceDN w:val="0"/>
              <w:adjustRightInd w:val="0"/>
              <w:rPr>
                <w:rFonts w:ascii="Noto Sans" w:hAnsi="Noto Sans" w:cs="Noto Sans"/>
                <w:sz w:val="20"/>
                <w:szCs w:val="20"/>
              </w:rPr>
            </w:pPr>
            <w:r w:rsidRPr="002D287A">
              <w:rPr>
                <w:rFonts w:ascii="Noto Sans" w:hAnsi="Noto Sans" w:cs="Noto Sans"/>
                <w:sz w:val="20"/>
                <w:szCs w:val="20"/>
              </w:rPr>
              <w:t>Inspección visual y revisión de operación general.</w:t>
            </w:r>
          </w:p>
          <w:p w14:paraId="03571FF6" w14:textId="5FC9C9F9" w:rsidR="008E1517" w:rsidRPr="002D287A" w:rsidRDefault="00177854" w:rsidP="00D50A36">
            <w:pPr>
              <w:pStyle w:val="Prrafodelista"/>
              <w:numPr>
                <w:ilvl w:val="0"/>
                <w:numId w:val="61"/>
              </w:numPr>
              <w:autoSpaceDE w:val="0"/>
              <w:autoSpaceDN w:val="0"/>
              <w:adjustRightInd w:val="0"/>
              <w:rPr>
                <w:rFonts w:ascii="Noto Sans" w:hAnsi="Noto Sans" w:cs="Noto Sans"/>
                <w:sz w:val="20"/>
                <w:szCs w:val="20"/>
              </w:rPr>
            </w:pPr>
            <w:r w:rsidRPr="002D287A">
              <w:rPr>
                <w:rFonts w:ascii="Noto Sans" w:hAnsi="Noto Sans" w:cs="Noto Sans"/>
                <w:sz w:val="20"/>
                <w:szCs w:val="20"/>
              </w:rPr>
              <w:t>Cálculo</w:t>
            </w:r>
            <w:r w:rsidR="008E1517" w:rsidRPr="002D287A">
              <w:rPr>
                <w:rFonts w:ascii="Noto Sans" w:hAnsi="Noto Sans" w:cs="Noto Sans"/>
                <w:sz w:val="20"/>
                <w:szCs w:val="20"/>
              </w:rPr>
              <w:t xml:space="preserve"> de incertidumbre con base a la norma vigente.</w:t>
            </w:r>
          </w:p>
          <w:p w14:paraId="4071C049" w14:textId="77777777" w:rsidR="008E1517" w:rsidRPr="002D287A" w:rsidRDefault="008E1517" w:rsidP="00A04632">
            <w:pPr>
              <w:pStyle w:val="Prrafodelista"/>
              <w:numPr>
                <w:ilvl w:val="0"/>
                <w:numId w:val="61"/>
              </w:numPr>
              <w:autoSpaceDE w:val="0"/>
              <w:autoSpaceDN w:val="0"/>
              <w:adjustRightInd w:val="0"/>
              <w:jc w:val="both"/>
              <w:rPr>
                <w:rFonts w:ascii="Noto Sans" w:hAnsi="Noto Sans" w:cs="Noto Sans"/>
                <w:sz w:val="20"/>
                <w:szCs w:val="20"/>
                <w:lang w:val="es-ES"/>
              </w:rPr>
            </w:pPr>
            <w:r w:rsidRPr="002D287A">
              <w:rPr>
                <w:rFonts w:ascii="Noto Sans" w:hAnsi="Noto Sans" w:cs="Noto Sans"/>
                <w:sz w:val="20"/>
                <w:szCs w:val="20"/>
              </w:rPr>
              <w:lastRenderedPageBreak/>
              <w:t>Emisión de Informe con reconocimiento oficial y colocación de etiqueta de calibración sin fecha de próximo servicio.</w:t>
            </w:r>
          </w:p>
          <w:p w14:paraId="66EA98E5" w14:textId="77777777" w:rsidR="008E1517" w:rsidRPr="002D287A" w:rsidRDefault="008E1517" w:rsidP="00D50A36">
            <w:pPr>
              <w:pStyle w:val="Prrafodelista"/>
              <w:numPr>
                <w:ilvl w:val="0"/>
                <w:numId w:val="61"/>
              </w:numPr>
              <w:autoSpaceDE w:val="0"/>
              <w:autoSpaceDN w:val="0"/>
              <w:adjustRightInd w:val="0"/>
              <w:rPr>
                <w:rFonts w:ascii="Noto Sans" w:hAnsi="Noto Sans" w:cs="Noto Sans"/>
                <w:sz w:val="20"/>
                <w:szCs w:val="20"/>
              </w:rPr>
            </w:pPr>
            <w:r w:rsidRPr="002D287A">
              <w:rPr>
                <w:rFonts w:ascii="Noto Sans" w:hAnsi="Noto Sans" w:cs="Noto Sans"/>
                <w:sz w:val="20"/>
                <w:szCs w:val="20"/>
              </w:rPr>
              <w:t>Esquema de trazabilidad.</w:t>
            </w:r>
          </w:p>
          <w:p w14:paraId="50F86401" w14:textId="77777777" w:rsidR="008E1517" w:rsidRDefault="008E1517" w:rsidP="00D50A36">
            <w:pPr>
              <w:pStyle w:val="Prrafodelista"/>
              <w:numPr>
                <w:ilvl w:val="0"/>
                <w:numId w:val="61"/>
              </w:numPr>
              <w:autoSpaceDE w:val="0"/>
              <w:autoSpaceDN w:val="0"/>
              <w:adjustRightInd w:val="0"/>
              <w:rPr>
                <w:rFonts w:ascii="Noto Sans" w:hAnsi="Noto Sans" w:cs="Noto Sans"/>
                <w:sz w:val="20"/>
                <w:szCs w:val="20"/>
              </w:rPr>
            </w:pPr>
            <w:r w:rsidRPr="002D287A">
              <w:rPr>
                <w:rFonts w:ascii="Noto Sans" w:hAnsi="Noto Sans" w:cs="Noto Sans"/>
                <w:sz w:val="20"/>
                <w:szCs w:val="20"/>
              </w:rPr>
              <w:t>El laboratorio deberá entregar copia del certificado de calibración del patrón de referencia con el que se realice la calibración.</w:t>
            </w:r>
          </w:p>
          <w:p w14:paraId="2B4AE66B" w14:textId="77777777" w:rsidR="006715D3" w:rsidRPr="002D287A" w:rsidRDefault="006715D3" w:rsidP="00A04632">
            <w:pPr>
              <w:pStyle w:val="Prrafodelista"/>
              <w:autoSpaceDE w:val="0"/>
              <w:autoSpaceDN w:val="0"/>
              <w:adjustRightInd w:val="0"/>
              <w:ind w:left="1440"/>
              <w:rPr>
                <w:rFonts w:ascii="Noto Sans" w:hAnsi="Noto Sans" w:cs="Noto Sans"/>
                <w:sz w:val="20"/>
                <w:szCs w:val="20"/>
              </w:rPr>
            </w:pPr>
          </w:p>
          <w:p w14:paraId="642159E5" w14:textId="77777777" w:rsidR="008E1517" w:rsidRPr="002D287A" w:rsidRDefault="008E1517" w:rsidP="00D50A36">
            <w:pPr>
              <w:pStyle w:val="Prrafodelista"/>
              <w:numPr>
                <w:ilvl w:val="1"/>
                <w:numId w:val="44"/>
              </w:numPr>
              <w:ind w:left="709" w:hanging="426"/>
              <w:rPr>
                <w:rFonts w:ascii="Noto Sans" w:hAnsi="Noto Sans" w:cs="Noto Sans"/>
                <w:sz w:val="20"/>
                <w:szCs w:val="20"/>
                <w:lang w:eastAsia="es-MX"/>
              </w:rPr>
            </w:pPr>
            <w:r w:rsidRPr="002D287A">
              <w:rPr>
                <w:rFonts w:ascii="Noto Sans" w:eastAsia="Times New Roman" w:hAnsi="Noto Sans" w:cs="Noto Sans"/>
                <w:b/>
                <w:bCs/>
                <w:sz w:val="20"/>
                <w:szCs w:val="20"/>
                <w:lang w:val="es-ES" w:eastAsia="ar-SA"/>
              </w:rPr>
              <w:t>Verificación de los electrodos</w:t>
            </w:r>
            <w:r w:rsidRPr="002D287A">
              <w:rPr>
                <w:rFonts w:ascii="Noto Sans" w:hAnsi="Noto Sans" w:cs="Noto Sans"/>
                <w:sz w:val="20"/>
                <w:szCs w:val="20"/>
                <w:lang w:eastAsia="es-MX"/>
              </w:rPr>
              <w:t>:</w:t>
            </w:r>
          </w:p>
          <w:p w14:paraId="6E8296BB" w14:textId="77777777" w:rsidR="008E1517" w:rsidRPr="002D287A" w:rsidRDefault="008E1517" w:rsidP="00D50A36">
            <w:pPr>
              <w:pStyle w:val="Prrafodelista"/>
              <w:numPr>
                <w:ilvl w:val="0"/>
                <w:numId w:val="40"/>
              </w:numPr>
              <w:ind w:left="1276" w:hanging="284"/>
              <w:contextualSpacing w:val="0"/>
              <w:jc w:val="both"/>
              <w:rPr>
                <w:rFonts w:ascii="Noto Sans" w:hAnsi="Noto Sans" w:cs="Noto Sans"/>
                <w:sz w:val="20"/>
                <w:szCs w:val="20"/>
                <w:lang w:eastAsia="es-MX"/>
              </w:rPr>
            </w:pPr>
            <w:r w:rsidRPr="002D287A">
              <w:rPr>
                <w:rFonts w:ascii="Noto Sans" w:hAnsi="Noto Sans" w:cs="Noto Sans"/>
                <w:sz w:val="20"/>
                <w:szCs w:val="20"/>
                <w:lang w:eastAsia="es-MX"/>
              </w:rPr>
              <w:t xml:space="preserve">Electrodo de vidrio con sensor de chip con rango de pH de 0-14 DGi111-SC, límite de temperatura entre 0-80°C, KCl 3 mol/L </w:t>
            </w:r>
          </w:p>
          <w:p w14:paraId="22DD7D65" w14:textId="77777777" w:rsidR="008E1517" w:rsidRPr="002D287A" w:rsidRDefault="008E1517" w:rsidP="00D50A36">
            <w:pPr>
              <w:pStyle w:val="Prrafodelista"/>
              <w:numPr>
                <w:ilvl w:val="0"/>
                <w:numId w:val="40"/>
              </w:numPr>
              <w:ind w:left="1276" w:hanging="284"/>
              <w:contextualSpacing w:val="0"/>
              <w:jc w:val="both"/>
              <w:rPr>
                <w:rFonts w:ascii="Noto Sans" w:hAnsi="Noto Sans" w:cs="Noto Sans"/>
                <w:sz w:val="20"/>
                <w:szCs w:val="20"/>
                <w:lang w:eastAsia="es-MX"/>
              </w:rPr>
            </w:pPr>
            <w:r w:rsidRPr="002D287A">
              <w:rPr>
                <w:rFonts w:ascii="Noto Sans" w:hAnsi="Noto Sans" w:cs="Noto Sans"/>
                <w:sz w:val="20"/>
                <w:szCs w:val="20"/>
                <w:lang w:eastAsia="es-MX"/>
              </w:rPr>
              <w:t xml:space="preserve">Electrodo combinado con diafragma móvil para valoraciones en soluciones no acuosas con sensor de chip con rango de pH de 0-12 DGi113-SC, límite de temperatura entre 0-60°C, </w:t>
            </w:r>
            <w:proofErr w:type="spellStart"/>
            <w:r w:rsidRPr="002D287A">
              <w:rPr>
                <w:rFonts w:ascii="Noto Sans" w:hAnsi="Noto Sans" w:cs="Noto Sans"/>
                <w:sz w:val="20"/>
                <w:szCs w:val="20"/>
                <w:lang w:eastAsia="es-MX"/>
              </w:rPr>
              <w:t>LiCl</w:t>
            </w:r>
            <w:proofErr w:type="spellEnd"/>
            <w:r w:rsidRPr="002D287A">
              <w:rPr>
                <w:rFonts w:ascii="Noto Sans" w:hAnsi="Noto Sans" w:cs="Noto Sans"/>
                <w:sz w:val="20"/>
                <w:szCs w:val="20"/>
                <w:lang w:eastAsia="es-MX"/>
              </w:rPr>
              <w:t xml:space="preserve"> 1 mol/L en etanol</w:t>
            </w:r>
          </w:p>
          <w:p w14:paraId="2620501A" w14:textId="77777777" w:rsidR="008E1517" w:rsidRPr="002D287A" w:rsidRDefault="008E1517" w:rsidP="00D50A36">
            <w:pPr>
              <w:pStyle w:val="Prrafodelista"/>
              <w:numPr>
                <w:ilvl w:val="0"/>
                <w:numId w:val="40"/>
              </w:numPr>
              <w:ind w:left="1276" w:hanging="284"/>
              <w:contextualSpacing w:val="0"/>
              <w:jc w:val="both"/>
              <w:rPr>
                <w:rFonts w:ascii="Noto Sans" w:hAnsi="Noto Sans" w:cs="Noto Sans"/>
                <w:sz w:val="20"/>
                <w:szCs w:val="20"/>
                <w:lang w:eastAsia="es-MX"/>
              </w:rPr>
            </w:pPr>
            <w:r w:rsidRPr="002D287A">
              <w:rPr>
                <w:rFonts w:ascii="Noto Sans" w:hAnsi="Noto Sans" w:cs="Noto Sans"/>
                <w:sz w:val="20"/>
                <w:szCs w:val="20"/>
                <w:lang w:eastAsia="es-MX"/>
              </w:rPr>
              <w:t xml:space="preserve">Electrodo con anillo de platino con junta de cerámica para valoraciones Redox con sensor de chip DMi140-SC, límite de temperatura entre 0-80°C, KCl 3 mol/L </w:t>
            </w:r>
          </w:p>
          <w:p w14:paraId="40ADC911" w14:textId="77777777" w:rsidR="008E1517" w:rsidRDefault="008E1517" w:rsidP="00D50A36">
            <w:pPr>
              <w:pStyle w:val="Prrafodelista"/>
              <w:numPr>
                <w:ilvl w:val="0"/>
                <w:numId w:val="40"/>
              </w:numPr>
              <w:ind w:left="1276" w:hanging="284"/>
              <w:contextualSpacing w:val="0"/>
              <w:jc w:val="both"/>
              <w:rPr>
                <w:rFonts w:ascii="Noto Sans" w:hAnsi="Noto Sans" w:cs="Noto Sans"/>
                <w:sz w:val="20"/>
                <w:szCs w:val="20"/>
                <w:lang w:eastAsia="es-MX"/>
              </w:rPr>
            </w:pPr>
            <w:r w:rsidRPr="002D287A">
              <w:rPr>
                <w:rFonts w:ascii="Noto Sans" w:hAnsi="Noto Sans" w:cs="Noto Sans"/>
                <w:sz w:val="20"/>
                <w:szCs w:val="20"/>
                <w:lang w:eastAsia="es-MX"/>
              </w:rPr>
              <w:t xml:space="preserve">Electrodo con anillo de plata combinado con junta de cerámica para valoraciones </w:t>
            </w:r>
            <w:proofErr w:type="spellStart"/>
            <w:r w:rsidRPr="002D287A">
              <w:rPr>
                <w:rFonts w:ascii="Noto Sans" w:hAnsi="Noto Sans" w:cs="Noto Sans"/>
                <w:sz w:val="20"/>
                <w:szCs w:val="20"/>
                <w:lang w:eastAsia="es-MX"/>
              </w:rPr>
              <w:t>argentométricas</w:t>
            </w:r>
            <w:proofErr w:type="spellEnd"/>
            <w:r w:rsidRPr="002D287A">
              <w:rPr>
                <w:rFonts w:ascii="Noto Sans" w:hAnsi="Noto Sans" w:cs="Noto Sans"/>
                <w:sz w:val="20"/>
                <w:szCs w:val="20"/>
                <w:lang w:eastAsia="es-MX"/>
              </w:rPr>
              <w:t xml:space="preserve"> con sensor de chip DMi141-SC, límite de temperatura entre 0-80 °C, KNO3 1 mol/L </w:t>
            </w:r>
          </w:p>
          <w:p w14:paraId="293B0861" w14:textId="77777777" w:rsidR="00CA078C" w:rsidRDefault="00CA078C" w:rsidP="00CA078C">
            <w:pPr>
              <w:jc w:val="both"/>
              <w:rPr>
                <w:rFonts w:ascii="Noto Sans" w:hAnsi="Noto Sans" w:cs="Noto Sans"/>
                <w:sz w:val="20"/>
                <w:szCs w:val="20"/>
                <w:lang w:eastAsia="es-MX"/>
              </w:rPr>
            </w:pPr>
          </w:p>
          <w:p w14:paraId="5EA4569A" w14:textId="30AF16CC" w:rsidR="00CA078C" w:rsidRPr="00CA078C" w:rsidRDefault="00CA078C" w:rsidP="00CA078C">
            <w:pPr>
              <w:jc w:val="both"/>
              <w:rPr>
                <w:rFonts w:ascii="Noto Sans" w:hAnsi="Noto Sans" w:cs="Noto Sans"/>
                <w:sz w:val="20"/>
                <w:szCs w:val="20"/>
                <w:lang w:eastAsia="es-MX"/>
              </w:rPr>
            </w:pPr>
            <w:r w:rsidRPr="00CA078C">
              <w:rPr>
                <w:rFonts w:ascii="Noto Sans" w:hAnsi="Noto Sans" w:cs="Noto Sans"/>
                <w:sz w:val="20"/>
                <w:szCs w:val="20"/>
                <w:lang w:eastAsia="es-MX"/>
              </w:rPr>
              <w:t xml:space="preserve">Deberá incluir las </w:t>
            </w:r>
            <w:r w:rsidR="00177854" w:rsidRPr="00CA078C">
              <w:rPr>
                <w:rFonts w:ascii="Noto Sans" w:hAnsi="Noto Sans" w:cs="Noto Sans"/>
                <w:sz w:val="20"/>
                <w:szCs w:val="20"/>
                <w:lang w:eastAsia="es-MX"/>
              </w:rPr>
              <w:t>fórmulas</w:t>
            </w:r>
            <w:r w:rsidRPr="00CA078C">
              <w:rPr>
                <w:rFonts w:ascii="Noto Sans" w:hAnsi="Noto Sans" w:cs="Noto Sans"/>
                <w:sz w:val="20"/>
                <w:szCs w:val="20"/>
                <w:lang w:eastAsia="es-MX"/>
              </w:rPr>
              <w:t xml:space="preserve"> o cálculos, así como las conversiones realizadas, cuando aplique, para la obtención del </w:t>
            </w:r>
            <w:r w:rsidR="00177854" w:rsidRPr="00CA078C">
              <w:rPr>
                <w:rFonts w:ascii="Noto Sans" w:hAnsi="Noto Sans" w:cs="Noto Sans"/>
                <w:sz w:val="20"/>
                <w:szCs w:val="20"/>
                <w:lang w:eastAsia="es-MX"/>
              </w:rPr>
              <w:t>resultado,</w:t>
            </w:r>
            <w:r w:rsidRPr="00CA078C">
              <w:rPr>
                <w:rFonts w:ascii="Noto Sans" w:hAnsi="Noto Sans" w:cs="Noto Sans"/>
                <w:sz w:val="20"/>
                <w:szCs w:val="20"/>
                <w:lang w:eastAsia="es-MX"/>
              </w:rPr>
              <w:t xml:space="preserve"> así como anexar las impresiones generadas por el equipo</w:t>
            </w:r>
            <w:r>
              <w:rPr>
                <w:rFonts w:ascii="Noto Sans" w:hAnsi="Noto Sans" w:cs="Noto Sans"/>
                <w:sz w:val="20"/>
                <w:szCs w:val="20"/>
                <w:lang w:eastAsia="es-MX"/>
              </w:rPr>
              <w:t>.</w:t>
            </w:r>
          </w:p>
          <w:p w14:paraId="43F7DD44" w14:textId="77777777" w:rsidR="008E1517" w:rsidRDefault="008E1517" w:rsidP="00D50A36">
            <w:pPr>
              <w:pStyle w:val="Textoindependiente22"/>
              <w:numPr>
                <w:ilvl w:val="0"/>
                <w:numId w:val="37"/>
              </w:numPr>
              <w:tabs>
                <w:tab w:val="left" w:pos="764"/>
              </w:tabs>
              <w:snapToGrid w:val="0"/>
              <w:rPr>
                <w:rFonts w:ascii="Noto Sans" w:hAnsi="Noto Sans" w:cs="Noto Sans"/>
                <w:b/>
                <w:sz w:val="20"/>
                <w:szCs w:val="20"/>
              </w:rPr>
            </w:pPr>
            <w:r w:rsidRPr="002D287A">
              <w:rPr>
                <w:rFonts w:ascii="Noto Sans" w:hAnsi="Noto Sans" w:cs="Noto Sans"/>
                <w:b/>
                <w:sz w:val="20"/>
                <w:szCs w:val="20"/>
              </w:rPr>
              <w:lastRenderedPageBreak/>
              <w:t>Calificación del equipo:</w:t>
            </w:r>
          </w:p>
          <w:p w14:paraId="5475051A" w14:textId="77777777" w:rsidR="00FB6692" w:rsidRPr="002D287A" w:rsidRDefault="00FB6692" w:rsidP="00FB6692">
            <w:pPr>
              <w:pStyle w:val="Textoindependiente22"/>
              <w:tabs>
                <w:tab w:val="left" w:pos="764"/>
              </w:tabs>
              <w:snapToGrid w:val="0"/>
              <w:ind w:left="720"/>
              <w:rPr>
                <w:rFonts w:ascii="Noto Sans" w:hAnsi="Noto Sans" w:cs="Noto Sans"/>
                <w:b/>
                <w:sz w:val="20"/>
                <w:szCs w:val="20"/>
              </w:rPr>
            </w:pPr>
          </w:p>
          <w:p w14:paraId="16F04F33" w14:textId="77777777" w:rsidR="008E1517" w:rsidRPr="00807B50" w:rsidRDefault="008E1517" w:rsidP="00FB6692">
            <w:pPr>
              <w:pStyle w:val="Textoindependiente22"/>
              <w:numPr>
                <w:ilvl w:val="0"/>
                <w:numId w:val="62"/>
              </w:numPr>
              <w:tabs>
                <w:tab w:val="clear" w:pos="1489"/>
                <w:tab w:val="left" w:pos="764"/>
                <w:tab w:val="left" w:pos="1204"/>
              </w:tabs>
              <w:snapToGrid w:val="0"/>
              <w:ind w:left="1204"/>
              <w:rPr>
                <w:rFonts w:ascii="Noto Sans" w:hAnsi="Noto Sans" w:cs="Noto Sans"/>
                <w:sz w:val="20"/>
                <w:szCs w:val="20"/>
                <w:u w:val="single"/>
                <w:lang w:eastAsia="es-MX"/>
              </w:rPr>
            </w:pPr>
            <w:r w:rsidRPr="002D287A">
              <w:rPr>
                <w:rFonts w:ascii="Noto Sans" w:hAnsi="Noto Sans" w:cs="Noto Sans"/>
                <w:sz w:val="20"/>
                <w:szCs w:val="20"/>
                <w:lang w:eastAsia="es-MX"/>
              </w:rPr>
              <w:t xml:space="preserve">Calificación con </w:t>
            </w:r>
            <w:r w:rsidRPr="00807B50">
              <w:rPr>
                <w:rFonts w:ascii="Noto Sans" w:hAnsi="Noto Sans" w:cs="Noto Sans"/>
                <w:b/>
                <w:bCs/>
                <w:sz w:val="20"/>
                <w:szCs w:val="20"/>
                <w:lang w:eastAsia="es-MX"/>
              </w:rPr>
              <w:t>estándares trazables</w:t>
            </w:r>
            <w:r w:rsidRPr="002D287A">
              <w:rPr>
                <w:rFonts w:ascii="Noto Sans" w:hAnsi="Noto Sans" w:cs="Noto Sans"/>
                <w:sz w:val="20"/>
                <w:szCs w:val="20"/>
                <w:lang w:eastAsia="es-MX"/>
              </w:rPr>
              <w:t xml:space="preserve"> que </w:t>
            </w:r>
            <w:r w:rsidRPr="00807B50">
              <w:rPr>
                <w:rFonts w:ascii="Noto Sans" w:hAnsi="Noto Sans" w:cs="Noto Sans"/>
                <w:b/>
                <w:bCs/>
                <w:sz w:val="20"/>
                <w:szCs w:val="20"/>
                <w:lang w:eastAsia="es-MX"/>
              </w:rPr>
              <w:t>deberán</w:t>
            </w:r>
            <w:r w:rsidRPr="002D287A">
              <w:rPr>
                <w:rFonts w:ascii="Noto Sans" w:hAnsi="Noto Sans" w:cs="Noto Sans"/>
                <w:sz w:val="20"/>
                <w:szCs w:val="20"/>
                <w:lang w:eastAsia="es-MX"/>
              </w:rPr>
              <w:t xml:space="preserve"> </w:t>
            </w:r>
            <w:r w:rsidRPr="00177854">
              <w:rPr>
                <w:rFonts w:ascii="Noto Sans" w:hAnsi="Noto Sans" w:cs="Noto Sans"/>
                <w:b/>
                <w:bCs/>
                <w:sz w:val="20"/>
                <w:szCs w:val="20"/>
                <w:u w:val="single"/>
                <w:lang w:eastAsia="es-MX"/>
              </w:rPr>
              <w:t>ser suministrados por el proveedor</w:t>
            </w:r>
            <w:r w:rsidRPr="00807B50">
              <w:rPr>
                <w:rFonts w:ascii="Noto Sans" w:hAnsi="Noto Sans" w:cs="Noto Sans"/>
                <w:sz w:val="20"/>
                <w:szCs w:val="20"/>
                <w:u w:val="single"/>
                <w:lang w:eastAsia="es-MX"/>
              </w:rPr>
              <w:t>.</w:t>
            </w:r>
          </w:p>
          <w:p w14:paraId="1C1B14AC" w14:textId="523D0A6E" w:rsidR="008E1517" w:rsidRPr="002D287A" w:rsidRDefault="008E1517" w:rsidP="00FB6692">
            <w:pPr>
              <w:pStyle w:val="Textoindependiente22"/>
              <w:numPr>
                <w:ilvl w:val="0"/>
                <w:numId w:val="62"/>
              </w:numPr>
              <w:tabs>
                <w:tab w:val="clear" w:pos="1489"/>
                <w:tab w:val="left" w:pos="764"/>
                <w:tab w:val="left" w:pos="1204"/>
              </w:tabs>
              <w:snapToGrid w:val="0"/>
              <w:ind w:left="1204"/>
              <w:rPr>
                <w:rFonts w:ascii="Noto Sans" w:hAnsi="Noto Sans" w:cs="Noto Sans"/>
                <w:sz w:val="20"/>
                <w:szCs w:val="20"/>
              </w:rPr>
            </w:pPr>
            <w:r w:rsidRPr="002D287A">
              <w:rPr>
                <w:rFonts w:ascii="Noto Sans" w:hAnsi="Noto Sans" w:cs="Noto Sans"/>
                <w:sz w:val="20"/>
                <w:szCs w:val="20"/>
              </w:rPr>
              <w:t>Calificación del equipo para realizar titulaciones en medio acuoso con un rango de pH de 0 a 14 con electrodo DMi-141-SCC</w:t>
            </w:r>
            <w:r w:rsidR="000D7156">
              <w:rPr>
                <w:rFonts w:ascii="Noto Sans" w:hAnsi="Noto Sans" w:cs="Noto Sans"/>
                <w:sz w:val="20"/>
                <w:szCs w:val="20"/>
              </w:rPr>
              <w:t>.</w:t>
            </w:r>
          </w:p>
          <w:p w14:paraId="55F4C65A" w14:textId="0AC60417" w:rsidR="008E1517" w:rsidRPr="002D287A" w:rsidRDefault="008E1517" w:rsidP="00FB6692">
            <w:pPr>
              <w:pStyle w:val="Textoindependiente22"/>
              <w:numPr>
                <w:ilvl w:val="0"/>
                <w:numId w:val="62"/>
              </w:numPr>
              <w:tabs>
                <w:tab w:val="clear" w:pos="1489"/>
                <w:tab w:val="left" w:pos="764"/>
                <w:tab w:val="left" w:pos="1204"/>
                <w:tab w:val="left" w:pos="1346"/>
              </w:tabs>
              <w:snapToGrid w:val="0"/>
              <w:ind w:left="1204"/>
              <w:rPr>
                <w:rFonts w:ascii="Noto Sans" w:hAnsi="Noto Sans" w:cs="Noto Sans"/>
                <w:sz w:val="20"/>
                <w:szCs w:val="20"/>
              </w:rPr>
            </w:pPr>
            <w:r w:rsidRPr="002D287A">
              <w:rPr>
                <w:rFonts w:ascii="Noto Sans" w:hAnsi="Noto Sans" w:cs="Noto Sans"/>
                <w:sz w:val="20"/>
                <w:szCs w:val="20"/>
              </w:rPr>
              <w:t xml:space="preserve">Calificación del equipo para realizar valoraciones (redox) </w:t>
            </w:r>
            <w:proofErr w:type="spellStart"/>
            <w:r w:rsidRPr="002D287A">
              <w:rPr>
                <w:rFonts w:ascii="Noto Sans" w:hAnsi="Noto Sans" w:cs="Noto Sans"/>
                <w:sz w:val="20"/>
                <w:szCs w:val="20"/>
              </w:rPr>
              <w:t>argentométricas</w:t>
            </w:r>
            <w:proofErr w:type="spellEnd"/>
            <w:r w:rsidRPr="002D287A">
              <w:rPr>
                <w:rFonts w:ascii="Noto Sans" w:hAnsi="Noto Sans" w:cs="Noto Sans"/>
                <w:sz w:val="20"/>
                <w:szCs w:val="20"/>
              </w:rPr>
              <w:t xml:space="preserve"> con el electrodo DG111-SC</w:t>
            </w:r>
            <w:r w:rsidR="000D7156">
              <w:rPr>
                <w:rFonts w:ascii="Noto Sans" w:hAnsi="Noto Sans" w:cs="Noto Sans"/>
                <w:sz w:val="20"/>
                <w:szCs w:val="20"/>
              </w:rPr>
              <w:t>.</w:t>
            </w:r>
          </w:p>
          <w:p w14:paraId="2A6A498E" w14:textId="77777777" w:rsidR="008E1517" w:rsidRPr="002D287A" w:rsidRDefault="008E1517" w:rsidP="00FB6692">
            <w:pPr>
              <w:pStyle w:val="Textoindependiente22"/>
              <w:numPr>
                <w:ilvl w:val="0"/>
                <w:numId w:val="62"/>
              </w:numPr>
              <w:tabs>
                <w:tab w:val="clear" w:pos="1489"/>
                <w:tab w:val="left" w:pos="764"/>
                <w:tab w:val="left" w:pos="1204"/>
              </w:tabs>
              <w:snapToGrid w:val="0"/>
              <w:ind w:left="1204"/>
              <w:rPr>
                <w:rFonts w:ascii="Noto Sans" w:hAnsi="Noto Sans" w:cs="Noto Sans"/>
                <w:sz w:val="20"/>
                <w:szCs w:val="20"/>
              </w:rPr>
            </w:pPr>
            <w:r w:rsidRPr="002D287A">
              <w:rPr>
                <w:rFonts w:ascii="Noto Sans" w:hAnsi="Noto Sans" w:cs="Noto Sans"/>
                <w:sz w:val="20"/>
                <w:szCs w:val="20"/>
              </w:rPr>
              <w:t>Deberá incluir carpeta de calificación, estándares e instrumentos necesarios, así como copias de los certificados de los patrones empleados con trazabilidad.</w:t>
            </w:r>
          </w:p>
          <w:p w14:paraId="4A94A4C7" w14:textId="77777777" w:rsidR="008E1517" w:rsidRPr="002D287A" w:rsidRDefault="008E1517" w:rsidP="00E2014A">
            <w:pPr>
              <w:pStyle w:val="Textoindependiente22"/>
              <w:tabs>
                <w:tab w:val="left" w:pos="764"/>
              </w:tabs>
              <w:snapToGrid w:val="0"/>
              <w:ind w:left="720"/>
              <w:rPr>
                <w:rFonts w:ascii="Noto Sans" w:hAnsi="Noto Sans" w:cs="Noto Sans"/>
                <w:sz w:val="20"/>
                <w:szCs w:val="20"/>
              </w:rPr>
            </w:pPr>
          </w:p>
          <w:p w14:paraId="292E92AA" w14:textId="480A569E" w:rsidR="006715D3" w:rsidRPr="00E47F56" w:rsidRDefault="006715D3" w:rsidP="006715D3">
            <w:pPr>
              <w:pStyle w:val="Textoindependiente22"/>
              <w:tabs>
                <w:tab w:val="left" w:pos="764"/>
              </w:tabs>
              <w:snapToGrid w:val="0"/>
              <w:rPr>
                <w:rFonts w:ascii="Noto Sans" w:hAnsi="Noto Sans" w:cs="Noto Sans"/>
                <w:sz w:val="20"/>
                <w:szCs w:val="20"/>
              </w:rPr>
            </w:pPr>
            <w:r>
              <w:rPr>
                <w:rFonts w:ascii="Noto Sans" w:hAnsi="Noto Sans" w:cs="Noto Sans"/>
                <w:b/>
                <w:bCs/>
                <w:sz w:val="20"/>
                <w:szCs w:val="20"/>
              </w:rPr>
              <w:t>“</w:t>
            </w:r>
            <w:r w:rsidRPr="00C037C1">
              <w:rPr>
                <w:rFonts w:ascii="Noto Sans" w:hAnsi="Noto Sans" w:cs="Noto Sans"/>
                <w:b/>
                <w:bCs/>
                <w:sz w:val="20"/>
                <w:szCs w:val="20"/>
              </w:rPr>
              <w:t>El Licitante</w:t>
            </w:r>
            <w:r>
              <w:rPr>
                <w:rFonts w:ascii="Noto Sans" w:hAnsi="Noto Sans" w:cs="Noto Sans"/>
                <w:b/>
                <w:bCs/>
                <w:sz w:val="20"/>
                <w:szCs w:val="20"/>
              </w:rPr>
              <w:t>”</w:t>
            </w:r>
            <w:r>
              <w:rPr>
                <w:rFonts w:ascii="Noto Sans" w:hAnsi="Noto Sans" w:cs="Noto Sans"/>
                <w:sz w:val="20"/>
                <w:szCs w:val="20"/>
              </w:rPr>
              <w:t xml:space="preserve"> deberá de considerar dentro del servicio proporcionar a los técnicos responsables del equipo </w:t>
            </w:r>
            <w:r w:rsidRPr="00E47F56">
              <w:rPr>
                <w:rFonts w:ascii="Noto Sans" w:hAnsi="Noto Sans" w:cs="Noto Sans"/>
                <w:sz w:val="20"/>
                <w:szCs w:val="20"/>
              </w:rPr>
              <w:t xml:space="preserve">un </w:t>
            </w:r>
            <w:r w:rsidRPr="00954D39">
              <w:rPr>
                <w:rFonts w:ascii="Noto Sans" w:hAnsi="Noto Sans" w:cs="Noto Sans"/>
                <w:b/>
                <w:bCs/>
                <w:sz w:val="20"/>
                <w:szCs w:val="20"/>
                <w:u w:val="single"/>
              </w:rPr>
              <w:t xml:space="preserve">curso de capacitación para la creación de métodos </w:t>
            </w:r>
            <w:r w:rsidRPr="00807B50">
              <w:rPr>
                <w:rFonts w:ascii="Noto Sans" w:hAnsi="Noto Sans" w:cs="Noto Sans"/>
                <w:sz w:val="20"/>
                <w:szCs w:val="20"/>
                <w:u w:val="single"/>
              </w:rPr>
              <w:t xml:space="preserve">y </w:t>
            </w:r>
            <w:r w:rsidR="00807B50">
              <w:rPr>
                <w:rFonts w:ascii="Noto Sans" w:hAnsi="Noto Sans" w:cs="Noto Sans"/>
                <w:sz w:val="20"/>
                <w:szCs w:val="20"/>
                <w:u w:val="single"/>
              </w:rPr>
              <w:t xml:space="preserve">el </w:t>
            </w:r>
            <w:r w:rsidRPr="00807B50">
              <w:rPr>
                <w:rFonts w:ascii="Noto Sans" w:hAnsi="Noto Sans" w:cs="Noto Sans"/>
                <w:sz w:val="20"/>
                <w:szCs w:val="20"/>
                <w:u w:val="single"/>
              </w:rPr>
              <w:t>suministro de reactivos para</w:t>
            </w:r>
            <w:r w:rsidR="009964A5">
              <w:rPr>
                <w:rFonts w:ascii="Noto Sans" w:hAnsi="Noto Sans" w:cs="Noto Sans"/>
                <w:sz w:val="20"/>
                <w:szCs w:val="20"/>
                <w:u w:val="single"/>
              </w:rPr>
              <w:t xml:space="preserve"> llevar a cabo la capacitación</w:t>
            </w:r>
            <w:r w:rsidRPr="00E47F56">
              <w:rPr>
                <w:rFonts w:ascii="Noto Sans" w:hAnsi="Noto Sans" w:cs="Noto Sans"/>
                <w:sz w:val="20"/>
                <w:szCs w:val="20"/>
              </w:rPr>
              <w:t>:</w:t>
            </w:r>
          </w:p>
          <w:p w14:paraId="75AF97DC" w14:textId="77777777" w:rsidR="008E1517" w:rsidRPr="002D287A" w:rsidRDefault="008E1517" w:rsidP="00D50A36">
            <w:pPr>
              <w:pStyle w:val="Prrafodelista"/>
              <w:numPr>
                <w:ilvl w:val="0"/>
                <w:numId w:val="52"/>
              </w:numPr>
              <w:tabs>
                <w:tab w:val="left" w:pos="764"/>
              </w:tabs>
              <w:snapToGrid w:val="0"/>
              <w:ind w:left="1168"/>
              <w:jc w:val="both"/>
              <w:rPr>
                <w:rFonts w:ascii="Noto Sans" w:hAnsi="Noto Sans" w:cs="Noto Sans"/>
                <w:sz w:val="20"/>
                <w:szCs w:val="20"/>
              </w:rPr>
            </w:pPr>
            <w:r w:rsidRPr="00E47F56">
              <w:rPr>
                <w:rFonts w:ascii="Noto Sans" w:eastAsia="Times New Roman" w:hAnsi="Noto Sans" w:cs="Noto Sans"/>
                <w:sz w:val="20"/>
                <w:szCs w:val="20"/>
                <w:lang w:eastAsia="ar-SA"/>
              </w:rPr>
              <w:t>Titulaciones en medio no acuoso</w:t>
            </w:r>
            <w:r w:rsidRPr="002D287A">
              <w:rPr>
                <w:rFonts w:ascii="Noto Sans" w:eastAsia="Times New Roman" w:hAnsi="Noto Sans" w:cs="Noto Sans"/>
                <w:sz w:val="20"/>
                <w:szCs w:val="20"/>
                <w:lang w:eastAsia="ar-SA"/>
              </w:rPr>
              <w:t xml:space="preserve"> con ácido perclórico 0,1 N</w:t>
            </w:r>
            <w:r w:rsidRPr="002D287A">
              <w:rPr>
                <w:rFonts w:ascii="Noto Sans" w:eastAsia="Times New Roman" w:hAnsi="Noto Sans" w:cs="Noto Sans"/>
                <w:sz w:val="20"/>
                <w:szCs w:val="20"/>
                <w:lang w:val="es-ES" w:eastAsia="ar-SA"/>
              </w:rPr>
              <w:t xml:space="preserve"> </w:t>
            </w:r>
          </w:p>
          <w:p w14:paraId="6C61BF44" w14:textId="77777777" w:rsidR="008E1517" w:rsidRPr="002D287A" w:rsidRDefault="008E1517" w:rsidP="00D50A36">
            <w:pPr>
              <w:pStyle w:val="Prrafodelista"/>
              <w:numPr>
                <w:ilvl w:val="0"/>
                <w:numId w:val="52"/>
              </w:numPr>
              <w:tabs>
                <w:tab w:val="left" w:pos="764"/>
              </w:tabs>
              <w:snapToGrid w:val="0"/>
              <w:ind w:left="1168"/>
              <w:jc w:val="both"/>
              <w:rPr>
                <w:rFonts w:ascii="Noto Sans" w:hAnsi="Noto Sans" w:cs="Noto Sans"/>
                <w:sz w:val="20"/>
                <w:szCs w:val="20"/>
              </w:rPr>
            </w:pPr>
            <w:r w:rsidRPr="002D287A">
              <w:rPr>
                <w:rFonts w:ascii="Noto Sans" w:eastAsia="Times New Roman" w:hAnsi="Noto Sans" w:cs="Noto Sans"/>
                <w:sz w:val="20"/>
                <w:szCs w:val="20"/>
                <w:lang w:val="es-ES" w:eastAsia="ar-SA"/>
              </w:rPr>
              <w:t xml:space="preserve">Titulaciones </w:t>
            </w:r>
            <w:proofErr w:type="spellStart"/>
            <w:r w:rsidRPr="002D287A">
              <w:rPr>
                <w:rFonts w:ascii="Noto Sans" w:eastAsia="Times New Roman" w:hAnsi="Noto Sans" w:cs="Noto Sans"/>
                <w:sz w:val="20"/>
                <w:szCs w:val="20"/>
                <w:lang w:val="es-ES" w:eastAsia="ar-SA"/>
              </w:rPr>
              <w:t>yodométricas</w:t>
            </w:r>
            <w:proofErr w:type="spellEnd"/>
            <w:r w:rsidRPr="002D287A">
              <w:rPr>
                <w:rFonts w:ascii="Noto Sans" w:eastAsia="Times New Roman" w:hAnsi="Noto Sans" w:cs="Noto Sans"/>
                <w:sz w:val="20"/>
                <w:szCs w:val="20"/>
                <w:lang w:val="es-ES" w:eastAsia="ar-SA"/>
              </w:rPr>
              <w:t xml:space="preserve"> </w:t>
            </w:r>
          </w:p>
          <w:p w14:paraId="359246BB" w14:textId="7CF38691" w:rsidR="008E1517" w:rsidRPr="002D287A" w:rsidRDefault="008E1517" w:rsidP="00C931F8">
            <w:pPr>
              <w:pStyle w:val="Prrafodelista"/>
              <w:numPr>
                <w:ilvl w:val="0"/>
                <w:numId w:val="52"/>
              </w:numPr>
              <w:tabs>
                <w:tab w:val="left" w:pos="764"/>
              </w:tabs>
              <w:snapToGrid w:val="0"/>
              <w:ind w:left="1168"/>
              <w:jc w:val="both"/>
              <w:rPr>
                <w:rFonts w:ascii="Noto Sans" w:hAnsi="Noto Sans" w:cs="Noto Sans"/>
                <w:sz w:val="20"/>
                <w:szCs w:val="20"/>
                <w:lang w:eastAsia="es-MX"/>
              </w:rPr>
            </w:pPr>
            <w:r w:rsidRPr="002D287A">
              <w:rPr>
                <w:rFonts w:ascii="Noto Sans" w:hAnsi="Noto Sans" w:cs="Noto Sans"/>
                <w:sz w:val="20"/>
                <w:szCs w:val="20"/>
              </w:rPr>
              <w:t xml:space="preserve">Titulación de </w:t>
            </w:r>
            <w:r w:rsidRPr="00C931F8">
              <w:rPr>
                <w:rFonts w:ascii="Noto Sans" w:eastAsia="Times New Roman" w:hAnsi="Noto Sans" w:cs="Noto Sans"/>
                <w:sz w:val="20"/>
                <w:szCs w:val="20"/>
                <w:lang w:val="es-ES" w:eastAsia="ar-SA"/>
              </w:rPr>
              <w:t>permanganato</w:t>
            </w:r>
            <w:r w:rsidRPr="002D287A">
              <w:rPr>
                <w:rFonts w:ascii="Noto Sans" w:hAnsi="Noto Sans" w:cs="Noto Sans"/>
                <w:sz w:val="20"/>
                <w:szCs w:val="20"/>
              </w:rPr>
              <w:t xml:space="preserve"> 0,1 N</w:t>
            </w:r>
          </w:p>
        </w:tc>
        <w:tc>
          <w:tcPr>
            <w:tcW w:w="1077" w:type="dxa"/>
            <w:gridSpan w:val="2"/>
            <w:shd w:val="clear" w:color="auto" w:fill="auto"/>
          </w:tcPr>
          <w:p w14:paraId="257E540D" w14:textId="77777777" w:rsidR="008E1517" w:rsidRPr="002D287A" w:rsidRDefault="008E1517" w:rsidP="00E2014A">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7A6B356F" w14:textId="77777777" w:rsidR="008E1517" w:rsidRPr="002D287A" w:rsidRDefault="008E1517" w:rsidP="00E2014A">
            <w:pPr>
              <w:snapToGrid w:val="0"/>
              <w:jc w:val="center"/>
              <w:rPr>
                <w:rFonts w:ascii="Noto Sans" w:hAnsi="Noto Sans" w:cs="Noto Sans"/>
                <w:sz w:val="20"/>
                <w:szCs w:val="20"/>
              </w:rPr>
            </w:pPr>
          </w:p>
          <w:p w14:paraId="7DEDE4CC" w14:textId="77777777" w:rsidR="008E1517" w:rsidRPr="002D287A" w:rsidRDefault="008E1517" w:rsidP="00E2014A">
            <w:pPr>
              <w:snapToGrid w:val="0"/>
              <w:jc w:val="center"/>
              <w:rPr>
                <w:rFonts w:ascii="Noto Sans" w:hAnsi="Noto Sans" w:cs="Noto Sans"/>
                <w:sz w:val="20"/>
                <w:szCs w:val="20"/>
              </w:rPr>
            </w:pPr>
          </w:p>
          <w:p w14:paraId="2A6F6185" w14:textId="77777777" w:rsidR="008E1517" w:rsidRPr="002D287A" w:rsidRDefault="008E1517" w:rsidP="00E2014A">
            <w:pPr>
              <w:snapToGrid w:val="0"/>
              <w:jc w:val="center"/>
              <w:rPr>
                <w:rFonts w:ascii="Noto Sans" w:hAnsi="Noto Sans" w:cs="Noto Sans"/>
                <w:sz w:val="20"/>
                <w:szCs w:val="20"/>
              </w:rPr>
            </w:pPr>
          </w:p>
          <w:p w14:paraId="0DFCE517" w14:textId="77777777" w:rsidR="008E1517" w:rsidRPr="002D287A" w:rsidRDefault="008E1517" w:rsidP="00E2014A">
            <w:pPr>
              <w:snapToGrid w:val="0"/>
              <w:jc w:val="center"/>
              <w:rPr>
                <w:rFonts w:ascii="Noto Sans" w:hAnsi="Noto Sans" w:cs="Noto Sans"/>
                <w:sz w:val="20"/>
                <w:szCs w:val="20"/>
              </w:rPr>
            </w:pPr>
          </w:p>
          <w:p w14:paraId="39ED588E" w14:textId="77777777" w:rsidR="008E1517" w:rsidRPr="002D287A" w:rsidRDefault="008E1517" w:rsidP="00E2014A">
            <w:pPr>
              <w:snapToGrid w:val="0"/>
              <w:jc w:val="center"/>
              <w:rPr>
                <w:rFonts w:ascii="Noto Sans" w:hAnsi="Noto Sans" w:cs="Noto Sans"/>
                <w:sz w:val="20"/>
                <w:szCs w:val="20"/>
              </w:rPr>
            </w:pPr>
          </w:p>
          <w:p w14:paraId="616B1813" w14:textId="77777777" w:rsidR="008E1517" w:rsidRPr="002D287A" w:rsidRDefault="008E1517" w:rsidP="00E2014A">
            <w:pPr>
              <w:snapToGrid w:val="0"/>
              <w:jc w:val="center"/>
              <w:rPr>
                <w:rFonts w:ascii="Noto Sans" w:hAnsi="Noto Sans" w:cs="Noto Sans"/>
                <w:sz w:val="20"/>
                <w:szCs w:val="20"/>
              </w:rPr>
            </w:pPr>
          </w:p>
          <w:p w14:paraId="64877E98" w14:textId="77777777" w:rsidR="008E1517" w:rsidRPr="002D287A" w:rsidRDefault="008E1517" w:rsidP="00E2014A">
            <w:pPr>
              <w:snapToGrid w:val="0"/>
              <w:jc w:val="center"/>
              <w:rPr>
                <w:rFonts w:ascii="Noto Sans" w:hAnsi="Noto Sans" w:cs="Noto Sans"/>
                <w:sz w:val="20"/>
                <w:szCs w:val="20"/>
              </w:rPr>
            </w:pPr>
          </w:p>
          <w:p w14:paraId="3D108A6D" w14:textId="77777777" w:rsidR="008E1517" w:rsidRPr="002D287A" w:rsidRDefault="008E1517" w:rsidP="00E2014A">
            <w:pPr>
              <w:snapToGrid w:val="0"/>
              <w:jc w:val="center"/>
              <w:rPr>
                <w:rFonts w:ascii="Noto Sans" w:hAnsi="Noto Sans" w:cs="Noto Sans"/>
                <w:sz w:val="20"/>
                <w:szCs w:val="20"/>
              </w:rPr>
            </w:pPr>
          </w:p>
          <w:p w14:paraId="3E9B3F14" w14:textId="77777777" w:rsidR="008E1517" w:rsidRPr="002D287A" w:rsidRDefault="008E1517" w:rsidP="00E2014A">
            <w:pPr>
              <w:snapToGrid w:val="0"/>
              <w:jc w:val="center"/>
              <w:rPr>
                <w:rFonts w:ascii="Noto Sans" w:hAnsi="Noto Sans" w:cs="Noto Sans"/>
                <w:sz w:val="20"/>
                <w:szCs w:val="20"/>
              </w:rPr>
            </w:pPr>
          </w:p>
          <w:p w14:paraId="64CFC70B" w14:textId="77777777" w:rsidR="008E1517" w:rsidRPr="002D287A" w:rsidRDefault="008E1517" w:rsidP="00E2014A">
            <w:pPr>
              <w:snapToGrid w:val="0"/>
              <w:jc w:val="center"/>
              <w:rPr>
                <w:rFonts w:ascii="Noto Sans" w:hAnsi="Noto Sans" w:cs="Noto Sans"/>
                <w:sz w:val="20"/>
                <w:szCs w:val="20"/>
              </w:rPr>
            </w:pPr>
          </w:p>
          <w:p w14:paraId="1213D69A" w14:textId="77777777" w:rsidR="008E1517" w:rsidRPr="002D287A" w:rsidRDefault="008E1517" w:rsidP="00E2014A">
            <w:pPr>
              <w:snapToGrid w:val="0"/>
              <w:jc w:val="center"/>
              <w:rPr>
                <w:rFonts w:ascii="Noto Sans" w:hAnsi="Noto Sans" w:cs="Noto Sans"/>
                <w:sz w:val="20"/>
                <w:szCs w:val="20"/>
              </w:rPr>
            </w:pPr>
          </w:p>
          <w:p w14:paraId="1E1C911D" w14:textId="77777777" w:rsidR="008E1517" w:rsidRPr="002D287A" w:rsidRDefault="008E1517" w:rsidP="00E2014A">
            <w:pPr>
              <w:snapToGrid w:val="0"/>
              <w:jc w:val="center"/>
              <w:rPr>
                <w:rFonts w:ascii="Noto Sans" w:hAnsi="Noto Sans" w:cs="Noto Sans"/>
                <w:sz w:val="20"/>
                <w:szCs w:val="20"/>
              </w:rPr>
            </w:pPr>
          </w:p>
          <w:p w14:paraId="48F7BDBB" w14:textId="77777777" w:rsidR="008E1517" w:rsidRPr="002D287A" w:rsidRDefault="008E1517" w:rsidP="00E2014A">
            <w:pPr>
              <w:snapToGrid w:val="0"/>
              <w:jc w:val="center"/>
              <w:rPr>
                <w:rFonts w:ascii="Noto Sans" w:hAnsi="Noto Sans" w:cs="Noto Sans"/>
                <w:sz w:val="20"/>
                <w:szCs w:val="20"/>
              </w:rPr>
            </w:pPr>
          </w:p>
          <w:p w14:paraId="6336919D" w14:textId="77777777" w:rsidR="008E1517" w:rsidRPr="002D287A" w:rsidRDefault="008E1517" w:rsidP="00E2014A">
            <w:pPr>
              <w:snapToGrid w:val="0"/>
              <w:jc w:val="center"/>
              <w:rPr>
                <w:rFonts w:ascii="Noto Sans" w:hAnsi="Noto Sans" w:cs="Noto Sans"/>
                <w:sz w:val="20"/>
                <w:szCs w:val="20"/>
              </w:rPr>
            </w:pPr>
          </w:p>
          <w:p w14:paraId="3F7D1657" w14:textId="77777777" w:rsidR="008E1517" w:rsidRPr="002D287A" w:rsidRDefault="008E1517" w:rsidP="00E2014A">
            <w:pPr>
              <w:snapToGrid w:val="0"/>
              <w:jc w:val="center"/>
              <w:rPr>
                <w:rFonts w:ascii="Noto Sans" w:hAnsi="Noto Sans" w:cs="Noto Sans"/>
                <w:sz w:val="20"/>
                <w:szCs w:val="20"/>
              </w:rPr>
            </w:pPr>
          </w:p>
          <w:p w14:paraId="3CCEED6F" w14:textId="77777777" w:rsidR="008E1517" w:rsidRPr="002D287A" w:rsidRDefault="008E1517" w:rsidP="00E2014A">
            <w:pPr>
              <w:snapToGrid w:val="0"/>
              <w:jc w:val="center"/>
              <w:rPr>
                <w:rFonts w:ascii="Noto Sans" w:hAnsi="Noto Sans" w:cs="Noto Sans"/>
                <w:sz w:val="20"/>
                <w:szCs w:val="20"/>
              </w:rPr>
            </w:pPr>
          </w:p>
          <w:p w14:paraId="69778F64" w14:textId="77777777" w:rsidR="008E1517" w:rsidRPr="002D287A" w:rsidRDefault="008E1517" w:rsidP="00E2014A">
            <w:pPr>
              <w:snapToGrid w:val="0"/>
              <w:jc w:val="center"/>
              <w:rPr>
                <w:rFonts w:ascii="Noto Sans" w:hAnsi="Noto Sans" w:cs="Noto Sans"/>
                <w:sz w:val="20"/>
                <w:szCs w:val="20"/>
              </w:rPr>
            </w:pPr>
          </w:p>
          <w:p w14:paraId="2AC4E7E4" w14:textId="77777777" w:rsidR="008E1517" w:rsidRPr="002D287A" w:rsidRDefault="008E1517" w:rsidP="00E2014A">
            <w:pPr>
              <w:snapToGrid w:val="0"/>
              <w:jc w:val="center"/>
              <w:rPr>
                <w:rFonts w:ascii="Noto Sans" w:hAnsi="Noto Sans" w:cs="Noto Sans"/>
                <w:sz w:val="20"/>
                <w:szCs w:val="20"/>
              </w:rPr>
            </w:pPr>
          </w:p>
          <w:p w14:paraId="5F00D345" w14:textId="77777777" w:rsidR="008E1517" w:rsidRPr="002D287A" w:rsidRDefault="008E1517" w:rsidP="00E2014A">
            <w:pPr>
              <w:snapToGrid w:val="0"/>
              <w:jc w:val="center"/>
              <w:rPr>
                <w:rFonts w:ascii="Noto Sans" w:hAnsi="Noto Sans" w:cs="Noto Sans"/>
                <w:sz w:val="20"/>
                <w:szCs w:val="20"/>
              </w:rPr>
            </w:pPr>
          </w:p>
          <w:p w14:paraId="3DB5D5CF" w14:textId="77777777" w:rsidR="008E1517" w:rsidRPr="002D287A" w:rsidRDefault="008E1517" w:rsidP="00E2014A">
            <w:pPr>
              <w:snapToGrid w:val="0"/>
              <w:jc w:val="center"/>
              <w:rPr>
                <w:rFonts w:ascii="Noto Sans" w:hAnsi="Noto Sans" w:cs="Noto Sans"/>
                <w:sz w:val="20"/>
                <w:szCs w:val="20"/>
              </w:rPr>
            </w:pPr>
          </w:p>
          <w:p w14:paraId="03D83494" w14:textId="77777777" w:rsidR="008E1517" w:rsidRPr="002D287A" w:rsidRDefault="008E1517" w:rsidP="00E2014A">
            <w:pPr>
              <w:snapToGrid w:val="0"/>
              <w:jc w:val="center"/>
              <w:rPr>
                <w:rFonts w:ascii="Noto Sans" w:hAnsi="Noto Sans" w:cs="Noto Sans"/>
                <w:sz w:val="20"/>
                <w:szCs w:val="20"/>
              </w:rPr>
            </w:pPr>
          </w:p>
          <w:p w14:paraId="1865C518" w14:textId="77777777" w:rsidR="008E1517" w:rsidRPr="002D287A" w:rsidRDefault="008E1517" w:rsidP="00E2014A">
            <w:pPr>
              <w:snapToGrid w:val="0"/>
              <w:jc w:val="center"/>
              <w:rPr>
                <w:rFonts w:ascii="Noto Sans" w:hAnsi="Noto Sans" w:cs="Noto Sans"/>
                <w:sz w:val="20"/>
                <w:szCs w:val="20"/>
              </w:rPr>
            </w:pPr>
          </w:p>
          <w:p w14:paraId="1346ED75" w14:textId="77777777" w:rsidR="008E1517" w:rsidRPr="002D287A" w:rsidRDefault="008E1517" w:rsidP="00E2014A">
            <w:pPr>
              <w:snapToGrid w:val="0"/>
              <w:jc w:val="center"/>
              <w:rPr>
                <w:rFonts w:ascii="Noto Sans" w:hAnsi="Noto Sans" w:cs="Noto Sans"/>
                <w:sz w:val="20"/>
                <w:szCs w:val="20"/>
              </w:rPr>
            </w:pPr>
          </w:p>
          <w:p w14:paraId="23105CC6" w14:textId="77777777" w:rsidR="008E1517" w:rsidRPr="002D287A" w:rsidRDefault="008E1517" w:rsidP="00E2014A">
            <w:pPr>
              <w:snapToGrid w:val="0"/>
              <w:jc w:val="center"/>
              <w:rPr>
                <w:rFonts w:ascii="Noto Sans" w:hAnsi="Noto Sans" w:cs="Noto Sans"/>
                <w:sz w:val="20"/>
                <w:szCs w:val="20"/>
              </w:rPr>
            </w:pPr>
          </w:p>
          <w:p w14:paraId="45C3E568" w14:textId="77777777" w:rsidR="008E1517" w:rsidRPr="002D287A" w:rsidRDefault="008E1517" w:rsidP="00E2014A">
            <w:pPr>
              <w:snapToGrid w:val="0"/>
              <w:jc w:val="center"/>
              <w:rPr>
                <w:rFonts w:ascii="Noto Sans" w:hAnsi="Noto Sans" w:cs="Noto Sans"/>
                <w:sz w:val="20"/>
                <w:szCs w:val="20"/>
              </w:rPr>
            </w:pPr>
          </w:p>
          <w:p w14:paraId="07449995" w14:textId="77777777" w:rsidR="008E1517" w:rsidRPr="002D287A" w:rsidRDefault="008E1517" w:rsidP="00E2014A">
            <w:pPr>
              <w:snapToGrid w:val="0"/>
              <w:jc w:val="center"/>
              <w:rPr>
                <w:rFonts w:ascii="Noto Sans" w:hAnsi="Noto Sans" w:cs="Noto Sans"/>
                <w:sz w:val="20"/>
                <w:szCs w:val="20"/>
              </w:rPr>
            </w:pPr>
          </w:p>
          <w:p w14:paraId="6DC49196" w14:textId="77777777" w:rsidR="008E1517" w:rsidRPr="002D287A" w:rsidRDefault="008E1517" w:rsidP="00E2014A">
            <w:pPr>
              <w:snapToGrid w:val="0"/>
              <w:jc w:val="center"/>
              <w:rPr>
                <w:rFonts w:ascii="Noto Sans" w:hAnsi="Noto Sans" w:cs="Noto Sans"/>
                <w:sz w:val="20"/>
                <w:szCs w:val="20"/>
              </w:rPr>
            </w:pPr>
          </w:p>
          <w:p w14:paraId="29122AFE" w14:textId="77777777" w:rsidR="008E1517" w:rsidRPr="002D287A" w:rsidRDefault="008E1517" w:rsidP="00E2014A">
            <w:pPr>
              <w:snapToGrid w:val="0"/>
              <w:jc w:val="center"/>
              <w:rPr>
                <w:rFonts w:ascii="Noto Sans" w:hAnsi="Noto Sans" w:cs="Noto Sans"/>
                <w:sz w:val="20"/>
                <w:szCs w:val="20"/>
              </w:rPr>
            </w:pPr>
          </w:p>
          <w:p w14:paraId="390823B9" w14:textId="77777777" w:rsidR="008E1517" w:rsidRPr="002D287A" w:rsidRDefault="008E1517" w:rsidP="00E2014A">
            <w:pPr>
              <w:snapToGrid w:val="0"/>
              <w:jc w:val="center"/>
              <w:rPr>
                <w:rFonts w:ascii="Noto Sans" w:hAnsi="Noto Sans" w:cs="Noto Sans"/>
                <w:sz w:val="20"/>
                <w:szCs w:val="20"/>
              </w:rPr>
            </w:pPr>
          </w:p>
          <w:p w14:paraId="084F34B2" w14:textId="77777777" w:rsidR="008E1517" w:rsidRPr="002D287A" w:rsidRDefault="008E1517" w:rsidP="00E2014A">
            <w:pPr>
              <w:snapToGrid w:val="0"/>
              <w:jc w:val="center"/>
              <w:rPr>
                <w:rFonts w:ascii="Noto Sans" w:hAnsi="Noto Sans" w:cs="Noto Sans"/>
                <w:sz w:val="20"/>
                <w:szCs w:val="20"/>
              </w:rPr>
            </w:pPr>
          </w:p>
          <w:p w14:paraId="61A544E3" w14:textId="77777777" w:rsidR="008E1517" w:rsidRPr="002D287A" w:rsidRDefault="008E1517" w:rsidP="00E2014A">
            <w:pPr>
              <w:snapToGrid w:val="0"/>
              <w:jc w:val="center"/>
              <w:rPr>
                <w:rFonts w:ascii="Noto Sans" w:hAnsi="Noto Sans" w:cs="Noto Sans"/>
                <w:sz w:val="20"/>
                <w:szCs w:val="20"/>
              </w:rPr>
            </w:pPr>
          </w:p>
          <w:p w14:paraId="1C50A976" w14:textId="77777777" w:rsidR="008E1517" w:rsidRPr="002D287A" w:rsidRDefault="008E1517" w:rsidP="00E2014A">
            <w:pPr>
              <w:snapToGrid w:val="0"/>
              <w:jc w:val="center"/>
              <w:rPr>
                <w:rFonts w:ascii="Noto Sans" w:hAnsi="Noto Sans" w:cs="Noto Sans"/>
                <w:sz w:val="20"/>
                <w:szCs w:val="20"/>
              </w:rPr>
            </w:pPr>
          </w:p>
          <w:p w14:paraId="5D81C40B" w14:textId="77777777" w:rsidR="008E1517" w:rsidRPr="002D287A" w:rsidRDefault="008E1517" w:rsidP="00E2014A">
            <w:pPr>
              <w:snapToGrid w:val="0"/>
              <w:jc w:val="center"/>
              <w:rPr>
                <w:rFonts w:ascii="Noto Sans" w:hAnsi="Noto Sans" w:cs="Noto Sans"/>
                <w:sz w:val="20"/>
                <w:szCs w:val="20"/>
              </w:rPr>
            </w:pPr>
          </w:p>
          <w:p w14:paraId="564AD254" w14:textId="77777777" w:rsidR="008E1517" w:rsidRPr="002D287A" w:rsidRDefault="008E1517" w:rsidP="00E2014A">
            <w:pPr>
              <w:snapToGrid w:val="0"/>
              <w:jc w:val="center"/>
              <w:rPr>
                <w:rFonts w:ascii="Noto Sans" w:hAnsi="Noto Sans" w:cs="Noto Sans"/>
                <w:sz w:val="20"/>
                <w:szCs w:val="20"/>
              </w:rPr>
            </w:pPr>
          </w:p>
          <w:p w14:paraId="0F73D5C8" w14:textId="77777777" w:rsidR="008E1517" w:rsidRPr="002D287A" w:rsidRDefault="008E1517" w:rsidP="00E2014A">
            <w:pPr>
              <w:snapToGrid w:val="0"/>
              <w:jc w:val="center"/>
              <w:rPr>
                <w:rFonts w:ascii="Noto Sans" w:hAnsi="Noto Sans" w:cs="Noto Sans"/>
                <w:sz w:val="20"/>
                <w:szCs w:val="20"/>
              </w:rPr>
            </w:pPr>
          </w:p>
          <w:p w14:paraId="69DD1765" w14:textId="77777777" w:rsidR="008E1517" w:rsidRPr="002D287A" w:rsidRDefault="008E1517" w:rsidP="00E2014A">
            <w:pPr>
              <w:snapToGrid w:val="0"/>
              <w:jc w:val="center"/>
              <w:rPr>
                <w:rFonts w:ascii="Noto Sans" w:hAnsi="Noto Sans" w:cs="Noto Sans"/>
                <w:sz w:val="20"/>
                <w:szCs w:val="20"/>
              </w:rPr>
            </w:pPr>
          </w:p>
          <w:p w14:paraId="61D7714E" w14:textId="77777777" w:rsidR="008E1517" w:rsidRPr="002D287A" w:rsidRDefault="008E1517" w:rsidP="00E2014A">
            <w:pPr>
              <w:snapToGrid w:val="0"/>
              <w:jc w:val="center"/>
              <w:rPr>
                <w:rFonts w:ascii="Noto Sans" w:hAnsi="Noto Sans" w:cs="Noto Sans"/>
                <w:sz w:val="20"/>
                <w:szCs w:val="20"/>
              </w:rPr>
            </w:pPr>
          </w:p>
          <w:p w14:paraId="2122A198" w14:textId="77777777" w:rsidR="008E1517" w:rsidRPr="002D287A" w:rsidRDefault="008E1517" w:rsidP="00E2014A">
            <w:pPr>
              <w:snapToGrid w:val="0"/>
              <w:jc w:val="center"/>
              <w:rPr>
                <w:rFonts w:ascii="Noto Sans" w:hAnsi="Noto Sans" w:cs="Noto Sans"/>
                <w:sz w:val="20"/>
                <w:szCs w:val="20"/>
              </w:rPr>
            </w:pPr>
          </w:p>
          <w:p w14:paraId="489DF90B" w14:textId="77777777" w:rsidR="008E1517" w:rsidRPr="002D287A" w:rsidRDefault="008E1517" w:rsidP="00E2014A">
            <w:pPr>
              <w:snapToGrid w:val="0"/>
              <w:jc w:val="center"/>
              <w:rPr>
                <w:rFonts w:ascii="Noto Sans" w:hAnsi="Noto Sans" w:cs="Noto Sans"/>
                <w:sz w:val="20"/>
                <w:szCs w:val="20"/>
              </w:rPr>
            </w:pPr>
          </w:p>
          <w:p w14:paraId="6F67F701" w14:textId="77777777" w:rsidR="008E1517" w:rsidRPr="002D287A" w:rsidRDefault="008E1517" w:rsidP="00E2014A">
            <w:pPr>
              <w:snapToGrid w:val="0"/>
              <w:jc w:val="center"/>
              <w:rPr>
                <w:rFonts w:ascii="Noto Sans" w:hAnsi="Noto Sans" w:cs="Noto Sans"/>
                <w:sz w:val="20"/>
                <w:szCs w:val="20"/>
              </w:rPr>
            </w:pPr>
          </w:p>
          <w:p w14:paraId="027BE3AB" w14:textId="77777777" w:rsidR="008E1517" w:rsidRPr="002D287A" w:rsidRDefault="008E1517" w:rsidP="00E2014A">
            <w:pPr>
              <w:snapToGrid w:val="0"/>
              <w:jc w:val="center"/>
              <w:rPr>
                <w:rFonts w:ascii="Noto Sans" w:hAnsi="Noto Sans" w:cs="Noto Sans"/>
                <w:sz w:val="20"/>
                <w:szCs w:val="20"/>
              </w:rPr>
            </w:pPr>
          </w:p>
          <w:p w14:paraId="65D9C5CD" w14:textId="77777777" w:rsidR="008E1517" w:rsidRPr="002D287A" w:rsidRDefault="008E1517" w:rsidP="00E2014A">
            <w:pPr>
              <w:snapToGrid w:val="0"/>
              <w:jc w:val="center"/>
              <w:rPr>
                <w:rFonts w:ascii="Noto Sans" w:hAnsi="Noto Sans" w:cs="Noto Sans"/>
                <w:sz w:val="20"/>
                <w:szCs w:val="20"/>
              </w:rPr>
            </w:pPr>
          </w:p>
          <w:p w14:paraId="6E862988" w14:textId="77777777" w:rsidR="008E1517" w:rsidRPr="002D287A" w:rsidRDefault="008E1517" w:rsidP="00E2014A">
            <w:pPr>
              <w:snapToGrid w:val="0"/>
              <w:jc w:val="center"/>
              <w:rPr>
                <w:rFonts w:ascii="Noto Sans" w:hAnsi="Noto Sans" w:cs="Noto Sans"/>
                <w:sz w:val="20"/>
                <w:szCs w:val="20"/>
              </w:rPr>
            </w:pPr>
          </w:p>
          <w:p w14:paraId="2BF43201" w14:textId="77777777" w:rsidR="008E1517" w:rsidRPr="002D287A" w:rsidRDefault="008E1517" w:rsidP="00E2014A">
            <w:pPr>
              <w:snapToGrid w:val="0"/>
              <w:jc w:val="center"/>
              <w:rPr>
                <w:rFonts w:ascii="Noto Sans" w:hAnsi="Noto Sans" w:cs="Noto Sans"/>
                <w:sz w:val="20"/>
                <w:szCs w:val="20"/>
              </w:rPr>
            </w:pPr>
          </w:p>
          <w:p w14:paraId="522F23E8" w14:textId="77777777" w:rsidR="008E1517" w:rsidRPr="002D287A" w:rsidRDefault="008E1517" w:rsidP="00E2014A">
            <w:pPr>
              <w:snapToGrid w:val="0"/>
              <w:jc w:val="center"/>
              <w:rPr>
                <w:rFonts w:ascii="Noto Sans" w:hAnsi="Noto Sans" w:cs="Noto Sans"/>
                <w:sz w:val="20"/>
                <w:szCs w:val="20"/>
              </w:rPr>
            </w:pPr>
          </w:p>
          <w:p w14:paraId="7581696C" w14:textId="77777777" w:rsidR="008E1517" w:rsidRPr="002D287A" w:rsidRDefault="008E1517" w:rsidP="00E2014A">
            <w:pPr>
              <w:snapToGrid w:val="0"/>
              <w:jc w:val="center"/>
              <w:rPr>
                <w:rFonts w:ascii="Noto Sans" w:hAnsi="Noto Sans" w:cs="Noto Sans"/>
                <w:sz w:val="20"/>
                <w:szCs w:val="20"/>
              </w:rPr>
            </w:pPr>
          </w:p>
          <w:p w14:paraId="00B654E4" w14:textId="77777777" w:rsidR="008E1517" w:rsidRPr="002D287A" w:rsidRDefault="008E1517" w:rsidP="00E2014A">
            <w:pPr>
              <w:snapToGrid w:val="0"/>
              <w:jc w:val="center"/>
              <w:rPr>
                <w:rFonts w:ascii="Noto Sans" w:hAnsi="Noto Sans" w:cs="Noto Sans"/>
                <w:sz w:val="20"/>
                <w:szCs w:val="20"/>
              </w:rPr>
            </w:pPr>
          </w:p>
          <w:p w14:paraId="6DE35DA8" w14:textId="77777777" w:rsidR="008E1517" w:rsidRPr="002D287A" w:rsidRDefault="008E1517" w:rsidP="00E2014A">
            <w:pPr>
              <w:snapToGrid w:val="0"/>
              <w:jc w:val="center"/>
              <w:rPr>
                <w:rFonts w:ascii="Noto Sans" w:hAnsi="Noto Sans" w:cs="Noto Sans"/>
                <w:sz w:val="20"/>
                <w:szCs w:val="20"/>
              </w:rPr>
            </w:pPr>
          </w:p>
          <w:p w14:paraId="468CE407" w14:textId="77777777" w:rsidR="008E1517" w:rsidRPr="002D287A" w:rsidRDefault="008E1517" w:rsidP="00E2014A">
            <w:pPr>
              <w:snapToGrid w:val="0"/>
              <w:jc w:val="center"/>
              <w:rPr>
                <w:rFonts w:ascii="Noto Sans" w:hAnsi="Noto Sans" w:cs="Noto Sans"/>
                <w:sz w:val="20"/>
                <w:szCs w:val="20"/>
              </w:rPr>
            </w:pPr>
          </w:p>
          <w:p w14:paraId="2614B870" w14:textId="77777777" w:rsidR="008E1517" w:rsidRPr="002D287A" w:rsidRDefault="008E1517" w:rsidP="00E2014A">
            <w:pPr>
              <w:snapToGrid w:val="0"/>
              <w:jc w:val="center"/>
              <w:rPr>
                <w:rFonts w:ascii="Noto Sans" w:hAnsi="Noto Sans" w:cs="Noto Sans"/>
                <w:sz w:val="20"/>
                <w:szCs w:val="20"/>
              </w:rPr>
            </w:pPr>
          </w:p>
          <w:p w14:paraId="03F456A4" w14:textId="77777777" w:rsidR="008E1517" w:rsidRPr="002D287A" w:rsidRDefault="008E1517" w:rsidP="00E2014A">
            <w:pPr>
              <w:snapToGrid w:val="0"/>
              <w:jc w:val="center"/>
              <w:rPr>
                <w:rFonts w:ascii="Noto Sans" w:hAnsi="Noto Sans" w:cs="Noto Sans"/>
                <w:sz w:val="20"/>
                <w:szCs w:val="20"/>
              </w:rPr>
            </w:pPr>
          </w:p>
          <w:p w14:paraId="4FAC7CA9" w14:textId="77777777" w:rsidR="008E1517" w:rsidRPr="002D287A" w:rsidRDefault="008E1517" w:rsidP="00E2014A">
            <w:pPr>
              <w:snapToGrid w:val="0"/>
              <w:jc w:val="center"/>
              <w:rPr>
                <w:rFonts w:ascii="Noto Sans" w:hAnsi="Noto Sans" w:cs="Noto Sans"/>
                <w:sz w:val="20"/>
                <w:szCs w:val="20"/>
              </w:rPr>
            </w:pPr>
          </w:p>
          <w:p w14:paraId="27374A3E" w14:textId="77777777" w:rsidR="008E1517" w:rsidRPr="002D287A" w:rsidRDefault="008E1517" w:rsidP="00E2014A">
            <w:pPr>
              <w:snapToGrid w:val="0"/>
              <w:jc w:val="center"/>
              <w:rPr>
                <w:rFonts w:ascii="Noto Sans" w:hAnsi="Noto Sans" w:cs="Noto Sans"/>
                <w:sz w:val="20"/>
                <w:szCs w:val="20"/>
              </w:rPr>
            </w:pPr>
          </w:p>
          <w:p w14:paraId="0F28071D" w14:textId="77777777" w:rsidR="008E1517" w:rsidRPr="002D287A" w:rsidRDefault="008E1517" w:rsidP="00E2014A">
            <w:pPr>
              <w:snapToGrid w:val="0"/>
              <w:jc w:val="center"/>
              <w:rPr>
                <w:rFonts w:ascii="Noto Sans" w:hAnsi="Noto Sans" w:cs="Noto Sans"/>
                <w:sz w:val="20"/>
                <w:szCs w:val="20"/>
              </w:rPr>
            </w:pPr>
          </w:p>
          <w:p w14:paraId="0DA5AE2B" w14:textId="77777777" w:rsidR="008E1517" w:rsidRPr="002D287A" w:rsidRDefault="008E1517" w:rsidP="00E2014A">
            <w:pPr>
              <w:snapToGrid w:val="0"/>
              <w:jc w:val="center"/>
              <w:rPr>
                <w:rFonts w:ascii="Noto Sans" w:hAnsi="Noto Sans" w:cs="Noto Sans"/>
                <w:sz w:val="20"/>
                <w:szCs w:val="20"/>
              </w:rPr>
            </w:pPr>
          </w:p>
          <w:p w14:paraId="281757CD" w14:textId="77777777" w:rsidR="008E1517" w:rsidRPr="002D287A" w:rsidRDefault="008E1517" w:rsidP="00E2014A">
            <w:pPr>
              <w:snapToGrid w:val="0"/>
              <w:jc w:val="center"/>
              <w:rPr>
                <w:rFonts w:ascii="Noto Sans" w:hAnsi="Noto Sans" w:cs="Noto Sans"/>
                <w:sz w:val="20"/>
                <w:szCs w:val="20"/>
              </w:rPr>
            </w:pPr>
          </w:p>
          <w:p w14:paraId="22902572" w14:textId="77777777" w:rsidR="008E1517" w:rsidRPr="002D287A" w:rsidRDefault="008E1517" w:rsidP="00E2014A">
            <w:pPr>
              <w:snapToGrid w:val="0"/>
              <w:jc w:val="center"/>
              <w:rPr>
                <w:rFonts w:ascii="Noto Sans" w:hAnsi="Noto Sans" w:cs="Noto Sans"/>
                <w:sz w:val="20"/>
                <w:szCs w:val="20"/>
              </w:rPr>
            </w:pPr>
          </w:p>
          <w:p w14:paraId="0EF95551" w14:textId="77777777" w:rsidR="008E1517" w:rsidRPr="002D287A" w:rsidRDefault="008E1517" w:rsidP="00E2014A">
            <w:pPr>
              <w:snapToGrid w:val="0"/>
              <w:jc w:val="center"/>
              <w:rPr>
                <w:rFonts w:ascii="Noto Sans" w:hAnsi="Noto Sans" w:cs="Noto Sans"/>
                <w:sz w:val="20"/>
                <w:szCs w:val="20"/>
              </w:rPr>
            </w:pPr>
          </w:p>
          <w:p w14:paraId="0E4AC22C" w14:textId="77777777" w:rsidR="008E1517" w:rsidRPr="002D287A" w:rsidRDefault="008E1517" w:rsidP="00E2014A">
            <w:pPr>
              <w:snapToGrid w:val="0"/>
              <w:jc w:val="center"/>
              <w:rPr>
                <w:rFonts w:ascii="Noto Sans" w:hAnsi="Noto Sans" w:cs="Noto Sans"/>
                <w:sz w:val="20"/>
                <w:szCs w:val="20"/>
              </w:rPr>
            </w:pPr>
          </w:p>
          <w:p w14:paraId="6507B8DF" w14:textId="77777777" w:rsidR="008E1517" w:rsidRPr="002D287A" w:rsidRDefault="008E1517" w:rsidP="00E2014A">
            <w:pPr>
              <w:snapToGrid w:val="0"/>
              <w:jc w:val="center"/>
              <w:rPr>
                <w:rFonts w:ascii="Noto Sans" w:hAnsi="Noto Sans" w:cs="Noto Sans"/>
                <w:sz w:val="20"/>
                <w:szCs w:val="20"/>
              </w:rPr>
            </w:pPr>
          </w:p>
          <w:p w14:paraId="744C2743" w14:textId="77777777" w:rsidR="008E1517" w:rsidRPr="002D287A" w:rsidRDefault="008E1517" w:rsidP="00E2014A">
            <w:pPr>
              <w:snapToGrid w:val="0"/>
              <w:jc w:val="center"/>
              <w:rPr>
                <w:rFonts w:ascii="Noto Sans" w:hAnsi="Noto Sans" w:cs="Noto Sans"/>
                <w:sz w:val="20"/>
                <w:szCs w:val="20"/>
              </w:rPr>
            </w:pPr>
          </w:p>
          <w:p w14:paraId="288B36E5" w14:textId="77777777" w:rsidR="008E1517" w:rsidRPr="002D287A" w:rsidRDefault="008E1517" w:rsidP="00E2014A">
            <w:pPr>
              <w:snapToGrid w:val="0"/>
              <w:jc w:val="center"/>
              <w:rPr>
                <w:rFonts w:ascii="Noto Sans" w:hAnsi="Noto Sans" w:cs="Noto Sans"/>
                <w:sz w:val="20"/>
                <w:szCs w:val="20"/>
              </w:rPr>
            </w:pPr>
          </w:p>
          <w:p w14:paraId="7FC5A4E9" w14:textId="77777777" w:rsidR="008E1517" w:rsidRPr="002D287A" w:rsidRDefault="008E1517" w:rsidP="00E2014A">
            <w:pPr>
              <w:snapToGrid w:val="0"/>
              <w:jc w:val="center"/>
              <w:rPr>
                <w:rFonts w:ascii="Noto Sans" w:hAnsi="Noto Sans" w:cs="Noto Sans"/>
                <w:sz w:val="20"/>
                <w:szCs w:val="20"/>
              </w:rPr>
            </w:pPr>
          </w:p>
          <w:p w14:paraId="5C5487E9" w14:textId="77777777" w:rsidR="008E1517" w:rsidRPr="002D287A" w:rsidRDefault="008E1517" w:rsidP="00E2014A">
            <w:pPr>
              <w:snapToGrid w:val="0"/>
              <w:jc w:val="center"/>
              <w:rPr>
                <w:rFonts w:ascii="Noto Sans" w:hAnsi="Noto Sans" w:cs="Noto Sans"/>
                <w:sz w:val="20"/>
                <w:szCs w:val="20"/>
              </w:rPr>
            </w:pPr>
          </w:p>
          <w:p w14:paraId="31EEECDB" w14:textId="77777777" w:rsidR="008E1517" w:rsidRPr="002D287A" w:rsidRDefault="008E1517" w:rsidP="00E2014A">
            <w:pPr>
              <w:snapToGrid w:val="0"/>
              <w:jc w:val="center"/>
              <w:rPr>
                <w:rFonts w:ascii="Noto Sans" w:hAnsi="Noto Sans" w:cs="Noto Sans"/>
                <w:sz w:val="20"/>
                <w:szCs w:val="20"/>
              </w:rPr>
            </w:pPr>
          </w:p>
          <w:p w14:paraId="36016706" w14:textId="77777777" w:rsidR="008E1517" w:rsidRPr="002D287A" w:rsidRDefault="008E1517" w:rsidP="00E2014A">
            <w:pPr>
              <w:snapToGrid w:val="0"/>
              <w:jc w:val="center"/>
              <w:rPr>
                <w:rFonts w:ascii="Noto Sans" w:hAnsi="Noto Sans" w:cs="Noto Sans"/>
                <w:sz w:val="20"/>
                <w:szCs w:val="20"/>
              </w:rPr>
            </w:pPr>
          </w:p>
          <w:p w14:paraId="6EDA265F" w14:textId="77777777" w:rsidR="008E1517" w:rsidRPr="002D287A" w:rsidRDefault="008E1517" w:rsidP="00E2014A">
            <w:pPr>
              <w:snapToGrid w:val="0"/>
              <w:jc w:val="center"/>
              <w:rPr>
                <w:rFonts w:ascii="Noto Sans" w:hAnsi="Noto Sans" w:cs="Noto Sans"/>
                <w:sz w:val="20"/>
                <w:szCs w:val="20"/>
              </w:rPr>
            </w:pPr>
          </w:p>
          <w:p w14:paraId="41FEF882" w14:textId="77777777" w:rsidR="008E1517" w:rsidRPr="002D287A" w:rsidRDefault="008E1517" w:rsidP="00E2014A">
            <w:pPr>
              <w:snapToGrid w:val="0"/>
              <w:jc w:val="center"/>
              <w:rPr>
                <w:rFonts w:ascii="Noto Sans" w:hAnsi="Noto Sans" w:cs="Noto Sans"/>
                <w:sz w:val="20"/>
                <w:szCs w:val="20"/>
              </w:rPr>
            </w:pPr>
          </w:p>
          <w:p w14:paraId="6D905F93" w14:textId="77777777" w:rsidR="008E1517" w:rsidRPr="002D287A" w:rsidRDefault="008E1517" w:rsidP="00E2014A">
            <w:pPr>
              <w:snapToGrid w:val="0"/>
              <w:jc w:val="center"/>
              <w:rPr>
                <w:rFonts w:ascii="Noto Sans" w:hAnsi="Noto Sans" w:cs="Noto Sans"/>
                <w:sz w:val="20"/>
                <w:szCs w:val="20"/>
              </w:rPr>
            </w:pPr>
          </w:p>
          <w:p w14:paraId="47B04621" w14:textId="77777777" w:rsidR="008E1517" w:rsidRPr="002D287A" w:rsidRDefault="008E1517" w:rsidP="00984C4F">
            <w:pPr>
              <w:jc w:val="center"/>
              <w:rPr>
                <w:rFonts w:ascii="Noto Sans" w:hAnsi="Noto Sans" w:cs="Noto Sans"/>
                <w:sz w:val="20"/>
                <w:szCs w:val="20"/>
              </w:rPr>
            </w:pPr>
          </w:p>
        </w:tc>
        <w:tc>
          <w:tcPr>
            <w:tcW w:w="1458" w:type="dxa"/>
            <w:shd w:val="clear" w:color="auto" w:fill="auto"/>
          </w:tcPr>
          <w:p w14:paraId="56AF8E20" w14:textId="77777777" w:rsidR="008E1517" w:rsidRPr="002D287A" w:rsidRDefault="008E1517" w:rsidP="00E2014A">
            <w:pPr>
              <w:jc w:val="center"/>
              <w:rPr>
                <w:rFonts w:ascii="Noto Sans" w:hAnsi="Noto Sans" w:cs="Noto Sans"/>
                <w:sz w:val="20"/>
                <w:szCs w:val="20"/>
              </w:rPr>
            </w:pPr>
            <w:r w:rsidRPr="002D287A">
              <w:rPr>
                <w:rFonts w:ascii="Noto Sans" w:hAnsi="Noto Sans" w:cs="Noto Sans"/>
                <w:sz w:val="20"/>
                <w:szCs w:val="20"/>
              </w:rPr>
              <w:lastRenderedPageBreak/>
              <w:t>1</w:t>
            </w:r>
          </w:p>
          <w:p w14:paraId="27EC47E7" w14:textId="77777777" w:rsidR="008E1517" w:rsidRPr="002D287A" w:rsidRDefault="008E1517" w:rsidP="00E2014A">
            <w:pPr>
              <w:jc w:val="center"/>
              <w:rPr>
                <w:rFonts w:ascii="Noto Sans" w:hAnsi="Noto Sans" w:cs="Noto Sans"/>
                <w:sz w:val="20"/>
                <w:szCs w:val="20"/>
              </w:rPr>
            </w:pPr>
          </w:p>
          <w:p w14:paraId="2E8F4070" w14:textId="77777777" w:rsidR="008E1517" w:rsidRPr="002D287A" w:rsidRDefault="008E1517" w:rsidP="00E2014A">
            <w:pPr>
              <w:jc w:val="center"/>
              <w:rPr>
                <w:rFonts w:ascii="Noto Sans" w:hAnsi="Noto Sans" w:cs="Noto Sans"/>
                <w:sz w:val="20"/>
                <w:szCs w:val="20"/>
              </w:rPr>
            </w:pPr>
          </w:p>
          <w:p w14:paraId="48A7C228" w14:textId="77777777" w:rsidR="008E1517" w:rsidRPr="002D287A" w:rsidRDefault="008E1517" w:rsidP="00E2014A">
            <w:pPr>
              <w:jc w:val="center"/>
              <w:rPr>
                <w:rFonts w:ascii="Noto Sans" w:hAnsi="Noto Sans" w:cs="Noto Sans"/>
                <w:sz w:val="20"/>
                <w:szCs w:val="20"/>
              </w:rPr>
            </w:pPr>
          </w:p>
          <w:p w14:paraId="66D05E95" w14:textId="77777777" w:rsidR="008E1517" w:rsidRPr="002D287A" w:rsidRDefault="008E1517" w:rsidP="00E2014A">
            <w:pPr>
              <w:jc w:val="center"/>
              <w:rPr>
                <w:rFonts w:ascii="Noto Sans" w:hAnsi="Noto Sans" w:cs="Noto Sans"/>
                <w:sz w:val="20"/>
                <w:szCs w:val="20"/>
              </w:rPr>
            </w:pPr>
          </w:p>
          <w:p w14:paraId="62C9631A" w14:textId="77777777" w:rsidR="008E1517" w:rsidRPr="002D287A" w:rsidRDefault="008E1517" w:rsidP="00E2014A">
            <w:pPr>
              <w:jc w:val="center"/>
              <w:rPr>
                <w:rFonts w:ascii="Noto Sans" w:hAnsi="Noto Sans" w:cs="Noto Sans"/>
                <w:sz w:val="20"/>
                <w:szCs w:val="20"/>
              </w:rPr>
            </w:pPr>
          </w:p>
          <w:p w14:paraId="62EBC8A4" w14:textId="77777777" w:rsidR="008E1517" w:rsidRPr="002D287A" w:rsidRDefault="008E1517" w:rsidP="00E2014A">
            <w:pPr>
              <w:jc w:val="center"/>
              <w:rPr>
                <w:rFonts w:ascii="Noto Sans" w:hAnsi="Noto Sans" w:cs="Noto Sans"/>
                <w:sz w:val="20"/>
                <w:szCs w:val="20"/>
              </w:rPr>
            </w:pPr>
          </w:p>
          <w:p w14:paraId="0A7D2083" w14:textId="77777777" w:rsidR="008E1517" w:rsidRPr="002D287A" w:rsidRDefault="008E1517" w:rsidP="00E2014A">
            <w:pPr>
              <w:jc w:val="center"/>
              <w:rPr>
                <w:rFonts w:ascii="Noto Sans" w:hAnsi="Noto Sans" w:cs="Noto Sans"/>
                <w:sz w:val="20"/>
                <w:szCs w:val="20"/>
              </w:rPr>
            </w:pPr>
          </w:p>
          <w:p w14:paraId="7D54E866" w14:textId="77777777" w:rsidR="008E1517" w:rsidRPr="002D287A" w:rsidRDefault="008E1517" w:rsidP="00E2014A">
            <w:pPr>
              <w:jc w:val="center"/>
              <w:rPr>
                <w:rFonts w:ascii="Noto Sans" w:hAnsi="Noto Sans" w:cs="Noto Sans"/>
                <w:sz w:val="20"/>
                <w:szCs w:val="20"/>
              </w:rPr>
            </w:pPr>
          </w:p>
          <w:p w14:paraId="3D6494B4" w14:textId="77777777" w:rsidR="008E1517" w:rsidRPr="002D287A" w:rsidRDefault="008E1517" w:rsidP="00E2014A">
            <w:pPr>
              <w:jc w:val="center"/>
              <w:rPr>
                <w:rFonts w:ascii="Noto Sans" w:hAnsi="Noto Sans" w:cs="Noto Sans"/>
                <w:sz w:val="20"/>
                <w:szCs w:val="20"/>
              </w:rPr>
            </w:pPr>
          </w:p>
          <w:p w14:paraId="56A99CC6" w14:textId="77777777" w:rsidR="008E1517" w:rsidRPr="002D287A" w:rsidRDefault="008E1517" w:rsidP="00E2014A">
            <w:pPr>
              <w:jc w:val="center"/>
              <w:rPr>
                <w:rFonts w:ascii="Noto Sans" w:hAnsi="Noto Sans" w:cs="Noto Sans"/>
                <w:sz w:val="20"/>
                <w:szCs w:val="20"/>
              </w:rPr>
            </w:pPr>
          </w:p>
          <w:p w14:paraId="43F03A89" w14:textId="77777777" w:rsidR="008E1517" w:rsidRPr="002D287A" w:rsidRDefault="008E1517" w:rsidP="00E2014A">
            <w:pPr>
              <w:jc w:val="center"/>
              <w:rPr>
                <w:rFonts w:ascii="Noto Sans" w:hAnsi="Noto Sans" w:cs="Noto Sans"/>
                <w:sz w:val="20"/>
                <w:szCs w:val="20"/>
              </w:rPr>
            </w:pPr>
          </w:p>
          <w:p w14:paraId="7202751B" w14:textId="77777777" w:rsidR="008E1517" w:rsidRPr="002D287A" w:rsidRDefault="008E1517" w:rsidP="00E2014A">
            <w:pPr>
              <w:jc w:val="center"/>
              <w:rPr>
                <w:rFonts w:ascii="Noto Sans" w:hAnsi="Noto Sans" w:cs="Noto Sans"/>
                <w:sz w:val="20"/>
                <w:szCs w:val="20"/>
              </w:rPr>
            </w:pPr>
          </w:p>
          <w:p w14:paraId="635376C1" w14:textId="77777777" w:rsidR="008E1517" w:rsidRPr="002D287A" w:rsidRDefault="008E1517" w:rsidP="00E2014A">
            <w:pPr>
              <w:jc w:val="center"/>
              <w:rPr>
                <w:rFonts w:ascii="Noto Sans" w:hAnsi="Noto Sans" w:cs="Noto Sans"/>
                <w:sz w:val="20"/>
                <w:szCs w:val="20"/>
              </w:rPr>
            </w:pPr>
          </w:p>
          <w:p w14:paraId="13FFC42D" w14:textId="77777777" w:rsidR="008E1517" w:rsidRPr="002D287A" w:rsidRDefault="008E1517" w:rsidP="00E2014A">
            <w:pPr>
              <w:jc w:val="center"/>
              <w:rPr>
                <w:rFonts w:ascii="Noto Sans" w:hAnsi="Noto Sans" w:cs="Noto Sans"/>
                <w:sz w:val="20"/>
                <w:szCs w:val="20"/>
              </w:rPr>
            </w:pPr>
          </w:p>
          <w:p w14:paraId="5615A1B4" w14:textId="77777777" w:rsidR="008E1517" w:rsidRPr="002D287A" w:rsidRDefault="008E1517" w:rsidP="00E2014A">
            <w:pPr>
              <w:jc w:val="center"/>
              <w:rPr>
                <w:rFonts w:ascii="Noto Sans" w:hAnsi="Noto Sans" w:cs="Noto Sans"/>
                <w:sz w:val="20"/>
                <w:szCs w:val="20"/>
              </w:rPr>
            </w:pPr>
          </w:p>
          <w:p w14:paraId="16E94871" w14:textId="77777777" w:rsidR="008E1517" w:rsidRPr="002D287A" w:rsidRDefault="008E1517" w:rsidP="00E2014A">
            <w:pPr>
              <w:jc w:val="center"/>
              <w:rPr>
                <w:rFonts w:ascii="Noto Sans" w:hAnsi="Noto Sans" w:cs="Noto Sans"/>
                <w:sz w:val="20"/>
                <w:szCs w:val="20"/>
              </w:rPr>
            </w:pPr>
          </w:p>
          <w:p w14:paraId="0E8CC68F" w14:textId="77777777" w:rsidR="008E1517" w:rsidRPr="002D287A" w:rsidRDefault="008E1517" w:rsidP="00E2014A">
            <w:pPr>
              <w:jc w:val="center"/>
              <w:rPr>
                <w:rFonts w:ascii="Noto Sans" w:hAnsi="Noto Sans" w:cs="Noto Sans"/>
                <w:sz w:val="20"/>
                <w:szCs w:val="20"/>
              </w:rPr>
            </w:pPr>
          </w:p>
          <w:p w14:paraId="49AA1592" w14:textId="77777777" w:rsidR="008E1517" w:rsidRPr="002D287A" w:rsidRDefault="008E1517" w:rsidP="00E2014A">
            <w:pPr>
              <w:jc w:val="center"/>
              <w:rPr>
                <w:rFonts w:ascii="Noto Sans" w:hAnsi="Noto Sans" w:cs="Noto Sans"/>
                <w:sz w:val="20"/>
                <w:szCs w:val="20"/>
              </w:rPr>
            </w:pPr>
          </w:p>
          <w:p w14:paraId="1D0A4FAB" w14:textId="77777777" w:rsidR="008E1517" w:rsidRPr="002D287A" w:rsidRDefault="008E1517" w:rsidP="00E2014A">
            <w:pPr>
              <w:jc w:val="center"/>
              <w:rPr>
                <w:rFonts w:ascii="Noto Sans" w:hAnsi="Noto Sans" w:cs="Noto Sans"/>
                <w:sz w:val="20"/>
                <w:szCs w:val="20"/>
              </w:rPr>
            </w:pPr>
          </w:p>
          <w:p w14:paraId="2F9F0D7E" w14:textId="77777777" w:rsidR="008E1517" w:rsidRPr="002D287A" w:rsidRDefault="008E1517" w:rsidP="00E2014A">
            <w:pPr>
              <w:jc w:val="center"/>
              <w:rPr>
                <w:rFonts w:ascii="Noto Sans" w:hAnsi="Noto Sans" w:cs="Noto Sans"/>
                <w:sz w:val="20"/>
                <w:szCs w:val="20"/>
              </w:rPr>
            </w:pPr>
          </w:p>
          <w:p w14:paraId="03D5615C" w14:textId="77777777" w:rsidR="008E1517" w:rsidRPr="002D287A" w:rsidRDefault="008E1517" w:rsidP="00E2014A">
            <w:pPr>
              <w:jc w:val="center"/>
              <w:rPr>
                <w:rFonts w:ascii="Noto Sans" w:hAnsi="Noto Sans" w:cs="Noto Sans"/>
                <w:sz w:val="20"/>
                <w:szCs w:val="20"/>
              </w:rPr>
            </w:pPr>
          </w:p>
          <w:p w14:paraId="2C04BDF2" w14:textId="77777777" w:rsidR="008E1517" w:rsidRPr="002D287A" w:rsidRDefault="008E1517" w:rsidP="00E2014A">
            <w:pPr>
              <w:jc w:val="center"/>
              <w:rPr>
                <w:rFonts w:ascii="Noto Sans" w:hAnsi="Noto Sans" w:cs="Noto Sans"/>
                <w:sz w:val="20"/>
                <w:szCs w:val="20"/>
              </w:rPr>
            </w:pPr>
          </w:p>
          <w:p w14:paraId="4CF7B73E" w14:textId="77777777" w:rsidR="008E1517" w:rsidRPr="002D287A" w:rsidRDefault="008E1517" w:rsidP="00E2014A">
            <w:pPr>
              <w:jc w:val="center"/>
              <w:rPr>
                <w:rFonts w:ascii="Noto Sans" w:hAnsi="Noto Sans" w:cs="Noto Sans"/>
                <w:sz w:val="20"/>
                <w:szCs w:val="20"/>
              </w:rPr>
            </w:pPr>
          </w:p>
          <w:p w14:paraId="563DA68E" w14:textId="77777777" w:rsidR="008E1517" w:rsidRPr="002D287A" w:rsidRDefault="008E1517" w:rsidP="00E2014A">
            <w:pPr>
              <w:jc w:val="center"/>
              <w:rPr>
                <w:rFonts w:ascii="Noto Sans" w:hAnsi="Noto Sans" w:cs="Noto Sans"/>
                <w:sz w:val="20"/>
                <w:szCs w:val="20"/>
              </w:rPr>
            </w:pPr>
          </w:p>
          <w:p w14:paraId="162B780B" w14:textId="77777777" w:rsidR="008E1517" w:rsidRPr="002D287A" w:rsidRDefault="008E1517" w:rsidP="00E2014A">
            <w:pPr>
              <w:jc w:val="center"/>
              <w:rPr>
                <w:rFonts w:ascii="Noto Sans" w:hAnsi="Noto Sans" w:cs="Noto Sans"/>
                <w:sz w:val="20"/>
                <w:szCs w:val="20"/>
              </w:rPr>
            </w:pPr>
          </w:p>
          <w:p w14:paraId="1CA90B66" w14:textId="77777777" w:rsidR="008E1517" w:rsidRPr="002D287A" w:rsidRDefault="008E1517" w:rsidP="00E2014A">
            <w:pPr>
              <w:jc w:val="center"/>
              <w:rPr>
                <w:rFonts w:ascii="Noto Sans" w:hAnsi="Noto Sans" w:cs="Noto Sans"/>
                <w:sz w:val="20"/>
                <w:szCs w:val="20"/>
              </w:rPr>
            </w:pPr>
          </w:p>
          <w:p w14:paraId="1C2713E2" w14:textId="77777777" w:rsidR="008E1517" w:rsidRPr="002D287A" w:rsidRDefault="008E1517" w:rsidP="00E2014A">
            <w:pPr>
              <w:jc w:val="center"/>
              <w:rPr>
                <w:rFonts w:ascii="Noto Sans" w:hAnsi="Noto Sans" w:cs="Noto Sans"/>
                <w:sz w:val="20"/>
                <w:szCs w:val="20"/>
              </w:rPr>
            </w:pPr>
          </w:p>
          <w:p w14:paraId="2232980D" w14:textId="77777777" w:rsidR="008E1517" w:rsidRPr="002D287A" w:rsidRDefault="008E1517" w:rsidP="00E2014A">
            <w:pPr>
              <w:jc w:val="center"/>
              <w:rPr>
                <w:rFonts w:ascii="Noto Sans" w:hAnsi="Noto Sans" w:cs="Noto Sans"/>
                <w:sz w:val="20"/>
                <w:szCs w:val="20"/>
              </w:rPr>
            </w:pPr>
          </w:p>
          <w:p w14:paraId="09FFE120" w14:textId="77777777" w:rsidR="008E1517" w:rsidRPr="002D287A" w:rsidRDefault="008E1517" w:rsidP="00E2014A">
            <w:pPr>
              <w:jc w:val="center"/>
              <w:rPr>
                <w:rFonts w:ascii="Noto Sans" w:hAnsi="Noto Sans" w:cs="Noto Sans"/>
                <w:sz w:val="20"/>
                <w:szCs w:val="20"/>
              </w:rPr>
            </w:pPr>
          </w:p>
          <w:p w14:paraId="386C3728" w14:textId="77777777" w:rsidR="008E1517" w:rsidRPr="002D287A" w:rsidRDefault="008E1517" w:rsidP="00E2014A">
            <w:pPr>
              <w:jc w:val="center"/>
              <w:rPr>
                <w:rFonts w:ascii="Noto Sans" w:hAnsi="Noto Sans" w:cs="Noto Sans"/>
                <w:sz w:val="20"/>
                <w:szCs w:val="20"/>
              </w:rPr>
            </w:pPr>
          </w:p>
          <w:p w14:paraId="2A8CCBA7" w14:textId="77777777" w:rsidR="008E1517" w:rsidRPr="002D287A" w:rsidRDefault="008E1517" w:rsidP="00E2014A">
            <w:pPr>
              <w:jc w:val="center"/>
              <w:rPr>
                <w:rFonts w:ascii="Noto Sans" w:hAnsi="Noto Sans" w:cs="Noto Sans"/>
                <w:sz w:val="20"/>
                <w:szCs w:val="20"/>
              </w:rPr>
            </w:pPr>
          </w:p>
          <w:p w14:paraId="766DA280" w14:textId="77777777" w:rsidR="008E1517" w:rsidRPr="002D287A" w:rsidRDefault="008E1517" w:rsidP="00E2014A">
            <w:pPr>
              <w:jc w:val="center"/>
              <w:rPr>
                <w:rFonts w:ascii="Noto Sans" w:hAnsi="Noto Sans" w:cs="Noto Sans"/>
                <w:sz w:val="20"/>
                <w:szCs w:val="20"/>
              </w:rPr>
            </w:pPr>
          </w:p>
          <w:p w14:paraId="67000AB9" w14:textId="77777777" w:rsidR="008E1517" w:rsidRPr="002D287A" w:rsidRDefault="008E1517" w:rsidP="00E2014A">
            <w:pPr>
              <w:jc w:val="center"/>
              <w:rPr>
                <w:rFonts w:ascii="Noto Sans" w:hAnsi="Noto Sans" w:cs="Noto Sans"/>
                <w:sz w:val="20"/>
                <w:szCs w:val="20"/>
              </w:rPr>
            </w:pPr>
          </w:p>
          <w:p w14:paraId="07A84F93" w14:textId="77777777" w:rsidR="008E1517" w:rsidRPr="002D287A" w:rsidRDefault="008E1517" w:rsidP="00E2014A">
            <w:pPr>
              <w:jc w:val="center"/>
              <w:rPr>
                <w:rFonts w:ascii="Noto Sans" w:hAnsi="Noto Sans" w:cs="Noto Sans"/>
                <w:sz w:val="20"/>
                <w:szCs w:val="20"/>
              </w:rPr>
            </w:pPr>
          </w:p>
          <w:p w14:paraId="5F017140" w14:textId="77777777" w:rsidR="008E1517" w:rsidRPr="002D287A" w:rsidRDefault="008E1517" w:rsidP="00E2014A">
            <w:pPr>
              <w:jc w:val="center"/>
              <w:rPr>
                <w:rFonts w:ascii="Noto Sans" w:hAnsi="Noto Sans" w:cs="Noto Sans"/>
                <w:sz w:val="20"/>
                <w:szCs w:val="20"/>
              </w:rPr>
            </w:pPr>
          </w:p>
          <w:p w14:paraId="55627C97" w14:textId="77777777" w:rsidR="008E1517" w:rsidRPr="002D287A" w:rsidRDefault="008E1517" w:rsidP="00E2014A">
            <w:pPr>
              <w:jc w:val="center"/>
              <w:rPr>
                <w:rFonts w:ascii="Noto Sans" w:hAnsi="Noto Sans" w:cs="Noto Sans"/>
                <w:sz w:val="20"/>
                <w:szCs w:val="20"/>
              </w:rPr>
            </w:pPr>
          </w:p>
          <w:p w14:paraId="3E528C9D" w14:textId="77777777" w:rsidR="008E1517" w:rsidRPr="002D287A" w:rsidRDefault="008E1517" w:rsidP="00E2014A">
            <w:pPr>
              <w:jc w:val="center"/>
              <w:rPr>
                <w:rFonts w:ascii="Noto Sans" w:hAnsi="Noto Sans" w:cs="Noto Sans"/>
                <w:sz w:val="20"/>
                <w:szCs w:val="20"/>
              </w:rPr>
            </w:pPr>
          </w:p>
          <w:p w14:paraId="7FE9421E" w14:textId="77777777" w:rsidR="008E1517" w:rsidRPr="002D287A" w:rsidRDefault="008E1517" w:rsidP="00E2014A">
            <w:pPr>
              <w:jc w:val="center"/>
              <w:rPr>
                <w:rFonts w:ascii="Noto Sans" w:hAnsi="Noto Sans" w:cs="Noto Sans"/>
                <w:sz w:val="20"/>
                <w:szCs w:val="20"/>
              </w:rPr>
            </w:pPr>
          </w:p>
          <w:p w14:paraId="329A65FF" w14:textId="77777777" w:rsidR="008E1517" w:rsidRPr="002D287A" w:rsidRDefault="008E1517" w:rsidP="00E2014A">
            <w:pPr>
              <w:jc w:val="center"/>
              <w:rPr>
                <w:rFonts w:ascii="Noto Sans" w:hAnsi="Noto Sans" w:cs="Noto Sans"/>
                <w:sz w:val="20"/>
                <w:szCs w:val="20"/>
              </w:rPr>
            </w:pPr>
          </w:p>
          <w:p w14:paraId="6847AD18" w14:textId="77777777" w:rsidR="008E1517" w:rsidRPr="002D287A" w:rsidRDefault="008E1517" w:rsidP="00E2014A">
            <w:pPr>
              <w:jc w:val="center"/>
              <w:rPr>
                <w:rFonts w:ascii="Noto Sans" w:hAnsi="Noto Sans" w:cs="Noto Sans"/>
                <w:sz w:val="20"/>
                <w:szCs w:val="20"/>
              </w:rPr>
            </w:pPr>
          </w:p>
          <w:p w14:paraId="20C85A2C" w14:textId="77777777" w:rsidR="008E1517" w:rsidRPr="002D287A" w:rsidRDefault="008E1517" w:rsidP="00E2014A">
            <w:pPr>
              <w:jc w:val="center"/>
              <w:rPr>
                <w:rFonts w:ascii="Noto Sans" w:hAnsi="Noto Sans" w:cs="Noto Sans"/>
                <w:sz w:val="20"/>
                <w:szCs w:val="20"/>
              </w:rPr>
            </w:pPr>
          </w:p>
          <w:p w14:paraId="41380567" w14:textId="77777777" w:rsidR="008E1517" w:rsidRPr="002D287A" w:rsidRDefault="008E1517" w:rsidP="00E2014A">
            <w:pPr>
              <w:jc w:val="center"/>
              <w:rPr>
                <w:rFonts w:ascii="Noto Sans" w:hAnsi="Noto Sans" w:cs="Noto Sans"/>
                <w:sz w:val="20"/>
                <w:szCs w:val="20"/>
              </w:rPr>
            </w:pPr>
          </w:p>
          <w:p w14:paraId="1D341BD5" w14:textId="77777777" w:rsidR="008E1517" w:rsidRPr="002D287A" w:rsidRDefault="008E1517" w:rsidP="00E2014A">
            <w:pPr>
              <w:jc w:val="center"/>
              <w:rPr>
                <w:rFonts w:ascii="Noto Sans" w:hAnsi="Noto Sans" w:cs="Noto Sans"/>
                <w:sz w:val="20"/>
                <w:szCs w:val="20"/>
              </w:rPr>
            </w:pPr>
          </w:p>
          <w:p w14:paraId="731C84EE" w14:textId="77777777" w:rsidR="008E1517" w:rsidRPr="002D287A" w:rsidRDefault="008E1517" w:rsidP="00E2014A">
            <w:pPr>
              <w:jc w:val="center"/>
              <w:rPr>
                <w:rFonts w:ascii="Noto Sans" w:hAnsi="Noto Sans" w:cs="Noto Sans"/>
                <w:sz w:val="20"/>
                <w:szCs w:val="20"/>
              </w:rPr>
            </w:pPr>
          </w:p>
          <w:p w14:paraId="28249466" w14:textId="77777777" w:rsidR="008E1517" w:rsidRPr="002D287A" w:rsidRDefault="008E1517" w:rsidP="00E2014A">
            <w:pPr>
              <w:jc w:val="center"/>
              <w:rPr>
                <w:rFonts w:ascii="Noto Sans" w:hAnsi="Noto Sans" w:cs="Noto Sans"/>
                <w:sz w:val="20"/>
                <w:szCs w:val="20"/>
              </w:rPr>
            </w:pPr>
          </w:p>
          <w:p w14:paraId="1E5DE326" w14:textId="77777777" w:rsidR="008E1517" w:rsidRPr="002D287A" w:rsidRDefault="008E1517" w:rsidP="00E2014A">
            <w:pPr>
              <w:jc w:val="center"/>
              <w:rPr>
                <w:rFonts w:ascii="Noto Sans" w:hAnsi="Noto Sans" w:cs="Noto Sans"/>
                <w:sz w:val="20"/>
                <w:szCs w:val="20"/>
              </w:rPr>
            </w:pPr>
          </w:p>
          <w:p w14:paraId="12DFF755" w14:textId="77777777" w:rsidR="008E1517" w:rsidRPr="002D287A" w:rsidRDefault="008E1517" w:rsidP="00E2014A">
            <w:pPr>
              <w:jc w:val="center"/>
              <w:rPr>
                <w:rFonts w:ascii="Noto Sans" w:hAnsi="Noto Sans" w:cs="Noto Sans"/>
                <w:sz w:val="20"/>
                <w:szCs w:val="20"/>
              </w:rPr>
            </w:pPr>
          </w:p>
          <w:p w14:paraId="35203924" w14:textId="77777777" w:rsidR="008E1517" w:rsidRPr="002D287A" w:rsidRDefault="008E1517" w:rsidP="00E2014A">
            <w:pPr>
              <w:jc w:val="center"/>
              <w:rPr>
                <w:rFonts w:ascii="Noto Sans" w:hAnsi="Noto Sans" w:cs="Noto Sans"/>
                <w:sz w:val="20"/>
                <w:szCs w:val="20"/>
              </w:rPr>
            </w:pPr>
          </w:p>
          <w:p w14:paraId="303CFBF0" w14:textId="77777777" w:rsidR="008E1517" w:rsidRPr="002D287A" w:rsidRDefault="008E1517" w:rsidP="00E2014A">
            <w:pPr>
              <w:jc w:val="center"/>
              <w:rPr>
                <w:rFonts w:ascii="Noto Sans" w:hAnsi="Noto Sans" w:cs="Noto Sans"/>
                <w:sz w:val="20"/>
                <w:szCs w:val="20"/>
              </w:rPr>
            </w:pPr>
          </w:p>
          <w:p w14:paraId="2E99E235" w14:textId="77777777" w:rsidR="008E1517" w:rsidRPr="002D287A" w:rsidRDefault="008E1517" w:rsidP="00E2014A">
            <w:pPr>
              <w:jc w:val="center"/>
              <w:rPr>
                <w:rFonts w:ascii="Noto Sans" w:hAnsi="Noto Sans" w:cs="Noto Sans"/>
                <w:sz w:val="20"/>
                <w:szCs w:val="20"/>
              </w:rPr>
            </w:pPr>
          </w:p>
          <w:p w14:paraId="6087D1AF" w14:textId="77777777" w:rsidR="008E1517" w:rsidRPr="002D287A" w:rsidRDefault="008E1517" w:rsidP="00E2014A">
            <w:pPr>
              <w:jc w:val="center"/>
              <w:rPr>
                <w:rFonts w:ascii="Noto Sans" w:hAnsi="Noto Sans" w:cs="Noto Sans"/>
                <w:sz w:val="20"/>
                <w:szCs w:val="20"/>
              </w:rPr>
            </w:pPr>
          </w:p>
          <w:p w14:paraId="55841CE3" w14:textId="77777777" w:rsidR="008E1517" w:rsidRPr="002D287A" w:rsidRDefault="008E1517" w:rsidP="00E2014A">
            <w:pPr>
              <w:jc w:val="center"/>
              <w:rPr>
                <w:rFonts w:ascii="Noto Sans" w:hAnsi="Noto Sans" w:cs="Noto Sans"/>
                <w:sz w:val="20"/>
                <w:szCs w:val="20"/>
              </w:rPr>
            </w:pPr>
          </w:p>
          <w:p w14:paraId="48550309" w14:textId="77777777" w:rsidR="008E1517" w:rsidRPr="002D287A" w:rsidRDefault="008E1517" w:rsidP="00E2014A">
            <w:pPr>
              <w:jc w:val="center"/>
              <w:rPr>
                <w:rFonts w:ascii="Noto Sans" w:hAnsi="Noto Sans" w:cs="Noto Sans"/>
                <w:sz w:val="20"/>
                <w:szCs w:val="20"/>
              </w:rPr>
            </w:pPr>
          </w:p>
          <w:p w14:paraId="0062508E" w14:textId="77777777" w:rsidR="008E1517" w:rsidRPr="002D287A" w:rsidRDefault="008E1517" w:rsidP="00E2014A">
            <w:pPr>
              <w:jc w:val="center"/>
              <w:rPr>
                <w:rFonts w:ascii="Noto Sans" w:hAnsi="Noto Sans" w:cs="Noto Sans"/>
                <w:sz w:val="20"/>
                <w:szCs w:val="20"/>
              </w:rPr>
            </w:pPr>
          </w:p>
          <w:p w14:paraId="56B91AB8" w14:textId="77777777" w:rsidR="008E1517" w:rsidRPr="002D287A" w:rsidRDefault="008E1517" w:rsidP="00E2014A">
            <w:pPr>
              <w:jc w:val="center"/>
              <w:rPr>
                <w:rFonts w:ascii="Noto Sans" w:hAnsi="Noto Sans" w:cs="Noto Sans"/>
                <w:sz w:val="20"/>
                <w:szCs w:val="20"/>
              </w:rPr>
            </w:pPr>
          </w:p>
          <w:p w14:paraId="1642FB76" w14:textId="77777777" w:rsidR="008E1517" w:rsidRPr="002D287A" w:rsidRDefault="008E1517" w:rsidP="00E2014A">
            <w:pPr>
              <w:jc w:val="center"/>
              <w:rPr>
                <w:rFonts w:ascii="Noto Sans" w:hAnsi="Noto Sans" w:cs="Noto Sans"/>
                <w:sz w:val="20"/>
                <w:szCs w:val="20"/>
              </w:rPr>
            </w:pPr>
          </w:p>
          <w:p w14:paraId="22B58DF9" w14:textId="77777777" w:rsidR="008E1517" w:rsidRPr="002D287A" w:rsidRDefault="008E1517" w:rsidP="00E2014A">
            <w:pPr>
              <w:jc w:val="center"/>
              <w:rPr>
                <w:rFonts w:ascii="Noto Sans" w:hAnsi="Noto Sans" w:cs="Noto Sans"/>
                <w:sz w:val="20"/>
                <w:szCs w:val="20"/>
              </w:rPr>
            </w:pPr>
          </w:p>
          <w:p w14:paraId="2A145476" w14:textId="77777777" w:rsidR="008E1517" w:rsidRPr="002D287A" w:rsidRDefault="008E1517" w:rsidP="00E2014A">
            <w:pPr>
              <w:jc w:val="center"/>
              <w:rPr>
                <w:rFonts w:ascii="Noto Sans" w:hAnsi="Noto Sans" w:cs="Noto Sans"/>
                <w:sz w:val="20"/>
                <w:szCs w:val="20"/>
              </w:rPr>
            </w:pPr>
          </w:p>
          <w:p w14:paraId="68F905E3" w14:textId="77777777" w:rsidR="008E1517" w:rsidRPr="002D287A" w:rsidRDefault="008E1517" w:rsidP="00E2014A">
            <w:pPr>
              <w:jc w:val="center"/>
              <w:rPr>
                <w:rFonts w:ascii="Noto Sans" w:hAnsi="Noto Sans" w:cs="Noto Sans"/>
                <w:sz w:val="20"/>
                <w:szCs w:val="20"/>
              </w:rPr>
            </w:pPr>
          </w:p>
          <w:p w14:paraId="3463B932" w14:textId="77777777" w:rsidR="008E1517" w:rsidRPr="002D287A" w:rsidRDefault="008E1517" w:rsidP="00E2014A">
            <w:pPr>
              <w:jc w:val="center"/>
              <w:rPr>
                <w:rFonts w:ascii="Noto Sans" w:hAnsi="Noto Sans" w:cs="Noto Sans"/>
                <w:sz w:val="20"/>
                <w:szCs w:val="20"/>
              </w:rPr>
            </w:pPr>
          </w:p>
          <w:p w14:paraId="70C483EF" w14:textId="77777777" w:rsidR="008E1517" w:rsidRPr="002D287A" w:rsidRDefault="008E1517" w:rsidP="00E2014A">
            <w:pPr>
              <w:jc w:val="center"/>
              <w:rPr>
                <w:rFonts w:ascii="Noto Sans" w:hAnsi="Noto Sans" w:cs="Noto Sans"/>
                <w:sz w:val="20"/>
                <w:szCs w:val="20"/>
              </w:rPr>
            </w:pPr>
          </w:p>
          <w:p w14:paraId="3E0660AF" w14:textId="77777777" w:rsidR="008E1517" w:rsidRPr="002D287A" w:rsidRDefault="008E1517" w:rsidP="00E2014A">
            <w:pPr>
              <w:jc w:val="center"/>
              <w:rPr>
                <w:rFonts w:ascii="Noto Sans" w:hAnsi="Noto Sans" w:cs="Noto Sans"/>
                <w:sz w:val="20"/>
                <w:szCs w:val="20"/>
              </w:rPr>
            </w:pPr>
          </w:p>
          <w:p w14:paraId="15B7F2F7" w14:textId="77777777" w:rsidR="008E1517" w:rsidRPr="002D287A" w:rsidRDefault="008E1517" w:rsidP="00E2014A">
            <w:pPr>
              <w:jc w:val="center"/>
              <w:rPr>
                <w:rFonts w:ascii="Noto Sans" w:hAnsi="Noto Sans" w:cs="Noto Sans"/>
                <w:sz w:val="20"/>
                <w:szCs w:val="20"/>
              </w:rPr>
            </w:pPr>
          </w:p>
          <w:p w14:paraId="4CF0BBF5" w14:textId="77777777" w:rsidR="008E1517" w:rsidRPr="002D287A" w:rsidRDefault="008E1517" w:rsidP="00E2014A">
            <w:pPr>
              <w:jc w:val="center"/>
              <w:rPr>
                <w:rFonts w:ascii="Noto Sans" w:hAnsi="Noto Sans" w:cs="Noto Sans"/>
                <w:sz w:val="20"/>
                <w:szCs w:val="20"/>
              </w:rPr>
            </w:pPr>
          </w:p>
          <w:p w14:paraId="4A6771C2" w14:textId="77777777" w:rsidR="008E1517" w:rsidRPr="002D287A" w:rsidRDefault="008E1517" w:rsidP="00E2014A">
            <w:pPr>
              <w:jc w:val="center"/>
              <w:rPr>
                <w:rFonts w:ascii="Noto Sans" w:hAnsi="Noto Sans" w:cs="Noto Sans"/>
                <w:sz w:val="20"/>
                <w:szCs w:val="20"/>
              </w:rPr>
            </w:pPr>
          </w:p>
          <w:p w14:paraId="7D83EB73" w14:textId="77777777" w:rsidR="008E1517" w:rsidRPr="002D287A" w:rsidRDefault="008E1517" w:rsidP="00E2014A">
            <w:pPr>
              <w:jc w:val="center"/>
              <w:rPr>
                <w:rFonts w:ascii="Noto Sans" w:hAnsi="Noto Sans" w:cs="Noto Sans"/>
                <w:sz w:val="20"/>
                <w:szCs w:val="20"/>
              </w:rPr>
            </w:pPr>
          </w:p>
          <w:p w14:paraId="48ECA206" w14:textId="77777777" w:rsidR="008E1517" w:rsidRPr="002D287A" w:rsidRDefault="008E1517" w:rsidP="00E2014A">
            <w:pPr>
              <w:jc w:val="center"/>
              <w:rPr>
                <w:rFonts w:ascii="Noto Sans" w:hAnsi="Noto Sans" w:cs="Noto Sans"/>
                <w:sz w:val="20"/>
                <w:szCs w:val="20"/>
              </w:rPr>
            </w:pPr>
          </w:p>
          <w:p w14:paraId="391094C6" w14:textId="77777777" w:rsidR="008E1517" w:rsidRPr="002D287A" w:rsidRDefault="008E1517" w:rsidP="00E2014A">
            <w:pPr>
              <w:jc w:val="center"/>
              <w:rPr>
                <w:rFonts w:ascii="Noto Sans" w:hAnsi="Noto Sans" w:cs="Noto Sans"/>
                <w:sz w:val="20"/>
                <w:szCs w:val="20"/>
              </w:rPr>
            </w:pPr>
          </w:p>
          <w:p w14:paraId="4C284C8A" w14:textId="77777777" w:rsidR="008E1517" w:rsidRPr="002D287A" w:rsidRDefault="008E1517" w:rsidP="00E2014A">
            <w:pPr>
              <w:jc w:val="center"/>
              <w:rPr>
                <w:rFonts w:ascii="Noto Sans" w:hAnsi="Noto Sans" w:cs="Noto Sans"/>
                <w:sz w:val="20"/>
                <w:szCs w:val="20"/>
              </w:rPr>
            </w:pPr>
          </w:p>
          <w:p w14:paraId="507F43CB" w14:textId="77777777" w:rsidR="008E1517" w:rsidRPr="002D287A" w:rsidRDefault="008E1517" w:rsidP="00984C4F">
            <w:pPr>
              <w:jc w:val="center"/>
              <w:rPr>
                <w:rFonts w:ascii="Noto Sans" w:hAnsi="Noto Sans" w:cs="Noto Sans"/>
                <w:sz w:val="20"/>
                <w:szCs w:val="20"/>
              </w:rPr>
            </w:pPr>
          </w:p>
        </w:tc>
        <w:tc>
          <w:tcPr>
            <w:tcW w:w="3544" w:type="dxa"/>
            <w:shd w:val="clear" w:color="auto" w:fill="auto"/>
          </w:tcPr>
          <w:p w14:paraId="410D3774" w14:textId="77777777" w:rsidR="008E1517" w:rsidRPr="002D287A" w:rsidRDefault="008E1517" w:rsidP="00E2014A">
            <w:pPr>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w:t>
            </w:r>
          </w:p>
          <w:p w14:paraId="33153781" w14:textId="77777777" w:rsidR="008E1517" w:rsidRPr="002D287A" w:rsidRDefault="008E1517" w:rsidP="00E2014A">
            <w:pPr>
              <w:rPr>
                <w:rFonts w:ascii="Noto Sans" w:hAnsi="Noto Sans" w:cs="Noto Sans"/>
                <w:sz w:val="20"/>
                <w:szCs w:val="20"/>
              </w:rPr>
            </w:pPr>
            <w:r w:rsidRPr="002D287A">
              <w:rPr>
                <w:rFonts w:ascii="Noto Sans" w:hAnsi="Noto Sans" w:cs="Noto Sans"/>
                <w:sz w:val="20"/>
                <w:szCs w:val="20"/>
              </w:rPr>
              <w:t xml:space="preserve">-De 0,0 a 2000 </w:t>
            </w:r>
            <w:proofErr w:type="spellStart"/>
            <w:r w:rsidRPr="002D287A">
              <w:rPr>
                <w:rFonts w:ascii="Noto Sans" w:hAnsi="Noto Sans" w:cs="Noto Sans"/>
                <w:sz w:val="20"/>
                <w:szCs w:val="20"/>
              </w:rPr>
              <w:t>mV</w:t>
            </w:r>
            <w:proofErr w:type="spellEnd"/>
          </w:p>
          <w:p w14:paraId="4FFF2BF3" w14:textId="77777777" w:rsidR="008E1517" w:rsidRPr="002D287A" w:rsidRDefault="008E1517" w:rsidP="00E2014A">
            <w:pPr>
              <w:rPr>
                <w:rFonts w:ascii="Noto Sans" w:hAnsi="Noto Sans" w:cs="Noto Sans"/>
                <w:sz w:val="20"/>
                <w:szCs w:val="20"/>
              </w:rPr>
            </w:pPr>
          </w:p>
          <w:p w14:paraId="0B45EC30" w14:textId="77777777" w:rsidR="008E1517" w:rsidRPr="002D287A" w:rsidRDefault="008E1517" w:rsidP="00E2014A">
            <w:pPr>
              <w:rPr>
                <w:rFonts w:ascii="Noto Sans" w:hAnsi="Noto Sans" w:cs="Noto Sans"/>
                <w:sz w:val="20"/>
                <w:szCs w:val="20"/>
              </w:rPr>
            </w:pPr>
          </w:p>
          <w:p w14:paraId="148297ED" w14:textId="77777777" w:rsidR="008E1517" w:rsidRPr="002D287A" w:rsidRDefault="008E1517" w:rsidP="00E2014A">
            <w:pPr>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w:t>
            </w:r>
          </w:p>
          <w:p w14:paraId="710B1232" w14:textId="77777777" w:rsidR="008E1517" w:rsidRPr="002D287A" w:rsidRDefault="008E1517" w:rsidP="00E2014A">
            <w:pPr>
              <w:rPr>
                <w:rFonts w:ascii="Noto Sans" w:hAnsi="Noto Sans" w:cs="Noto Sans"/>
                <w:sz w:val="20"/>
                <w:szCs w:val="20"/>
              </w:rPr>
            </w:pPr>
            <w:r w:rsidRPr="002D287A">
              <w:rPr>
                <w:rFonts w:ascii="Noto Sans" w:hAnsi="Noto Sans" w:cs="Noto Sans"/>
                <w:sz w:val="20"/>
                <w:szCs w:val="20"/>
              </w:rPr>
              <w:t>-1/20000 de volumen de bureta</w:t>
            </w:r>
          </w:p>
          <w:p w14:paraId="50C603B8" w14:textId="77777777" w:rsidR="008E1517" w:rsidRPr="002D287A" w:rsidRDefault="008E1517" w:rsidP="00E2014A">
            <w:pPr>
              <w:rPr>
                <w:rFonts w:ascii="Noto Sans" w:hAnsi="Noto Sans" w:cs="Noto Sans"/>
                <w:sz w:val="20"/>
                <w:szCs w:val="20"/>
              </w:rPr>
            </w:pPr>
          </w:p>
          <w:p w14:paraId="578997EA" w14:textId="77777777" w:rsidR="008E1517" w:rsidRPr="002D287A" w:rsidRDefault="008E1517" w:rsidP="00E2014A">
            <w:pPr>
              <w:snapToGrid w:val="0"/>
              <w:rPr>
                <w:rFonts w:ascii="Noto Sans" w:hAnsi="Noto Sans" w:cs="Noto Sans"/>
                <w:sz w:val="20"/>
                <w:szCs w:val="20"/>
              </w:rPr>
            </w:pPr>
            <w:r w:rsidRPr="002D287A">
              <w:rPr>
                <w:rFonts w:ascii="Noto Sans" w:hAnsi="Noto Sans" w:cs="Noto Sans"/>
                <w:sz w:val="20"/>
                <w:szCs w:val="20"/>
              </w:rPr>
              <w:t xml:space="preserve">-  Mantenimiento preventivo </w:t>
            </w:r>
          </w:p>
          <w:p w14:paraId="5495BF54" w14:textId="77777777" w:rsidR="008E1517" w:rsidRPr="002D287A" w:rsidRDefault="008E1517" w:rsidP="00E2014A">
            <w:pPr>
              <w:snapToGrid w:val="0"/>
              <w:rPr>
                <w:rFonts w:ascii="Noto Sans" w:hAnsi="Noto Sans" w:cs="Noto Sans"/>
                <w:sz w:val="20"/>
                <w:szCs w:val="20"/>
              </w:rPr>
            </w:pPr>
            <w:r w:rsidRPr="002D287A">
              <w:rPr>
                <w:rFonts w:ascii="Noto Sans" w:hAnsi="Noto Sans" w:cs="Noto Sans"/>
                <w:sz w:val="20"/>
                <w:szCs w:val="20"/>
              </w:rPr>
              <w:t>- Calibración de buretas (4)</w:t>
            </w:r>
          </w:p>
          <w:p w14:paraId="0FD9D2C2" w14:textId="77777777" w:rsidR="008E1517" w:rsidRPr="002D287A" w:rsidRDefault="008E1517" w:rsidP="00E2014A">
            <w:pPr>
              <w:snapToGrid w:val="0"/>
              <w:rPr>
                <w:rFonts w:ascii="Noto Sans" w:hAnsi="Noto Sans" w:cs="Noto Sans"/>
                <w:sz w:val="20"/>
                <w:szCs w:val="20"/>
              </w:rPr>
            </w:pPr>
            <w:r w:rsidRPr="002D287A">
              <w:rPr>
                <w:rFonts w:ascii="Noto Sans" w:hAnsi="Noto Sans" w:cs="Noto Sans"/>
                <w:sz w:val="20"/>
                <w:szCs w:val="20"/>
              </w:rPr>
              <w:t xml:space="preserve">- Verificación de los electrodos (4) </w:t>
            </w:r>
          </w:p>
          <w:p w14:paraId="32771CC4" w14:textId="77777777" w:rsidR="008E1517" w:rsidRPr="002D287A" w:rsidRDefault="008E1517" w:rsidP="00E2014A">
            <w:pPr>
              <w:snapToGrid w:val="0"/>
              <w:rPr>
                <w:rFonts w:ascii="Noto Sans" w:hAnsi="Noto Sans" w:cs="Noto Sans"/>
                <w:sz w:val="20"/>
                <w:szCs w:val="20"/>
              </w:rPr>
            </w:pPr>
            <w:r w:rsidRPr="002D287A">
              <w:rPr>
                <w:rFonts w:ascii="Noto Sans" w:hAnsi="Noto Sans" w:cs="Noto Sans"/>
                <w:sz w:val="20"/>
                <w:szCs w:val="20"/>
              </w:rPr>
              <w:t>- Calificación del equipo</w:t>
            </w:r>
          </w:p>
          <w:p w14:paraId="1E975F33" w14:textId="77777777" w:rsidR="008E1517" w:rsidRPr="002D287A" w:rsidRDefault="008E1517" w:rsidP="00E2014A">
            <w:pPr>
              <w:snapToGrid w:val="0"/>
              <w:rPr>
                <w:rFonts w:ascii="Noto Sans" w:hAnsi="Noto Sans" w:cs="Noto Sans"/>
                <w:sz w:val="20"/>
                <w:szCs w:val="20"/>
              </w:rPr>
            </w:pPr>
          </w:p>
          <w:p w14:paraId="3D589A7D" w14:textId="0983DFC3" w:rsidR="008E1517" w:rsidRPr="002D287A" w:rsidRDefault="008E1517" w:rsidP="00E2014A">
            <w:pPr>
              <w:snapToGrid w:val="0"/>
              <w:jc w:val="both"/>
              <w:rPr>
                <w:rFonts w:ascii="Noto Sans" w:hAnsi="Noto Sans" w:cs="Noto Sans"/>
                <w:b/>
                <w:sz w:val="20"/>
                <w:szCs w:val="20"/>
              </w:rPr>
            </w:pPr>
          </w:p>
        </w:tc>
        <w:tc>
          <w:tcPr>
            <w:tcW w:w="851" w:type="dxa"/>
            <w:shd w:val="clear" w:color="auto" w:fill="auto"/>
          </w:tcPr>
          <w:p w14:paraId="0B2B7BCA" w14:textId="77777777" w:rsidR="008E1517" w:rsidRPr="002D287A" w:rsidRDefault="008E1517" w:rsidP="00984C4F">
            <w:pPr>
              <w:pStyle w:val="Textoindependiente22"/>
              <w:spacing w:before="100"/>
              <w:ind w:left="-85" w:right="-85"/>
              <w:jc w:val="center"/>
              <w:rPr>
                <w:rFonts w:ascii="Noto Sans" w:hAnsi="Noto Sans" w:cs="Noto Sans"/>
                <w:sz w:val="20"/>
                <w:szCs w:val="20"/>
                <w:lang w:val="es-MX" w:eastAsia="es-MX"/>
              </w:rPr>
            </w:pPr>
          </w:p>
        </w:tc>
      </w:tr>
      <w:tr w:rsidR="008E1517" w:rsidRPr="002D287A" w14:paraId="6C76DE86" w14:textId="77777777" w:rsidTr="5BF43BF7">
        <w:tc>
          <w:tcPr>
            <w:tcW w:w="993" w:type="dxa"/>
            <w:shd w:val="clear" w:color="auto" w:fill="auto"/>
          </w:tcPr>
          <w:p w14:paraId="5BC93AA5" w14:textId="0E1E2B87" w:rsidR="008E1517" w:rsidRPr="00C95E79" w:rsidRDefault="008E1517" w:rsidP="008E1517">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3</w:t>
            </w:r>
            <w:r w:rsidR="004C19BA">
              <w:rPr>
                <w:rFonts w:ascii="Noto Sans" w:hAnsi="Noto Sans" w:cs="Noto Sans"/>
                <w:sz w:val="20"/>
                <w:szCs w:val="20"/>
                <w:lang w:val="es-MX" w:eastAsia="es-MX"/>
              </w:rPr>
              <w:t>1</w:t>
            </w:r>
            <w:r w:rsidRPr="002D287A">
              <w:rPr>
                <w:rFonts w:ascii="Noto Sans" w:hAnsi="Noto Sans" w:cs="Noto Sans"/>
                <w:sz w:val="20"/>
                <w:szCs w:val="20"/>
                <w:lang w:val="es-MX" w:eastAsia="es-MX"/>
              </w:rPr>
              <w:t>.-</w:t>
            </w:r>
          </w:p>
          <w:p w14:paraId="6AE453F9" w14:textId="51DBAE52" w:rsidR="008E1517" w:rsidRPr="002D287A" w:rsidRDefault="008E1517" w:rsidP="008E1517">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8E1517">
              <w:rPr>
                <w:rFonts w:ascii="Noto Sans" w:hAnsi="Noto Sans" w:cs="Noto Sans"/>
                <w:sz w:val="20"/>
                <w:szCs w:val="20"/>
                <w:lang w:val="es-MX" w:eastAsia="es-MX"/>
              </w:rPr>
              <w:t>R</w:t>
            </w:r>
            <w:r w:rsidRPr="002D287A">
              <w:rPr>
                <w:rFonts w:ascii="Noto Sans" w:hAnsi="Noto Sans" w:cs="Noto Sans"/>
                <w:sz w:val="20"/>
                <w:szCs w:val="20"/>
              </w:rPr>
              <w:t>)</w:t>
            </w:r>
          </w:p>
        </w:tc>
        <w:tc>
          <w:tcPr>
            <w:tcW w:w="7070" w:type="dxa"/>
            <w:gridSpan w:val="2"/>
            <w:shd w:val="clear" w:color="auto" w:fill="auto"/>
          </w:tcPr>
          <w:p w14:paraId="49CAAAF1" w14:textId="77777777" w:rsidR="008E1517" w:rsidRPr="002D287A" w:rsidRDefault="008E1517" w:rsidP="00E2014A">
            <w:pPr>
              <w:snapToGrid w:val="0"/>
              <w:jc w:val="both"/>
              <w:rPr>
                <w:rFonts w:ascii="Noto Sans" w:hAnsi="Noto Sans" w:cs="Noto Sans"/>
                <w:color w:val="000000"/>
                <w:sz w:val="20"/>
                <w:szCs w:val="20"/>
                <w:lang w:eastAsia="es-MX"/>
              </w:rPr>
            </w:pPr>
            <w:r w:rsidRPr="002D287A">
              <w:rPr>
                <w:rFonts w:ascii="Noto Sans" w:hAnsi="Noto Sans" w:cs="Noto Sans"/>
                <w:sz w:val="20"/>
                <w:szCs w:val="20"/>
                <w:lang w:eastAsia="es-MX"/>
              </w:rPr>
              <w:t xml:space="preserve">PLACA DE AGITACIÓN, </w:t>
            </w:r>
            <w:r w:rsidRPr="002D287A">
              <w:rPr>
                <w:rFonts w:ascii="Noto Sans" w:hAnsi="Noto Sans" w:cs="Noto Sans"/>
                <w:b/>
                <w:color w:val="000000"/>
                <w:sz w:val="20"/>
                <w:szCs w:val="20"/>
                <w:lang w:eastAsia="es-MX"/>
              </w:rPr>
              <w:t xml:space="preserve">MARCA: </w:t>
            </w:r>
            <w:r w:rsidRPr="002D287A">
              <w:rPr>
                <w:rFonts w:ascii="Noto Sans" w:hAnsi="Noto Sans" w:cs="Noto Sans"/>
                <w:color w:val="000000"/>
                <w:sz w:val="20"/>
                <w:szCs w:val="20"/>
                <w:lang w:eastAsia="es-MX"/>
              </w:rPr>
              <w:t>IKA,</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eastAsia="es-MX"/>
              </w:rPr>
              <w:t xml:space="preserve">C-MAG MS7 S1,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eastAsia="es-MX"/>
              </w:rPr>
              <w:t xml:space="preserve"> 07.135606</w:t>
            </w:r>
            <w:r w:rsidRPr="002D287A">
              <w:rPr>
                <w:rFonts w:ascii="Noto Sans" w:hAnsi="Noto Sans" w:cs="Noto Sans"/>
                <w:sz w:val="20"/>
                <w:szCs w:val="20"/>
                <w:lang w:eastAsia="es-MX"/>
              </w:rPr>
              <w:t>,</w:t>
            </w:r>
            <w:r w:rsidRPr="002D287A">
              <w:rPr>
                <w:rFonts w:ascii="Noto Sans" w:hAnsi="Noto Sans" w:cs="Noto Sans"/>
                <w:color w:val="000000"/>
                <w:sz w:val="20"/>
                <w:szCs w:val="20"/>
                <w:lang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eastAsia="es-MX"/>
              </w:rPr>
              <w:t xml:space="preserve"> FQ-PAG-05.</w:t>
            </w:r>
          </w:p>
          <w:p w14:paraId="7F0CC646" w14:textId="77777777" w:rsidR="008E1517" w:rsidRPr="002D287A" w:rsidRDefault="008E1517" w:rsidP="00E2014A">
            <w:pPr>
              <w:pStyle w:val="Prrafodelista"/>
              <w:suppressAutoHyphens/>
              <w:spacing w:line="260" w:lineRule="atLeast"/>
              <w:ind w:left="850"/>
              <w:jc w:val="both"/>
              <w:rPr>
                <w:rFonts w:ascii="Noto Sans" w:hAnsi="Noto Sans" w:cs="Noto Sans"/>
                <w:sz w:val="16"/>
                <w:szCs w:val="16"/>
              </w:rPr>
            </w:pPr>
          </w:p>
          <w:p w14:paraId="281F6CC2" w14:textId="77777777" w:rsidR="008E1517" w:rsidRPr="002D287A" w:rsidRDefault="008E1517" w:rsidP="00D50A36">
            <w:pPr>
              <w:pStyle w:val="Prrafodelista"/>
              <w:numPr>
                <w:ilvl w:val="0"/>
                <w:numId w:val="8"/>
              </w:numPr>
              <w:snapToGrid w:val="0"/>
              <w:jc w:val="both"/>
              <w:rPr>
                <w:rFonts w:ascii="Noto Sans" w:hAnsi="Noto Sans" w:cs="Noto Sans"/>
                <w:sz w:val="20"/>
                <w:szCs w:val="20"/>
                <w:lang w:val="es-E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p>
          <w:p w14:paraId="589C1595" w14:textId="77777777" w:rsidR="008E1517" w:rsidRPr="002D287A" w:rsidRDefault="008E1517" w:rsidP="00D50A36">
            <w:pPr>
              <w:pStyle w:val="Prrafodelista"/>
              <w:numPr>
                <w:ilvl w:val="1"/>
                <w:numId w:val="34"/>
              </w:numPr>
              <w:suppressAutoHyphens/>
              <w:ind w:left="850" w:hanging="141"/>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76F4DD6D" w14:textId="77777777" w:rsidR="008E1517" w:rsidRPr="002D287A" w:rsidRDefault="008E1517" w:rsidP="00E77FCB">
            <w:pPr>
              <w:pStyle w:val="Prrafodelista"/>
              <w:numPr>
                <w:ilvl w:val="1"/>
                <w:numId w:val="34"/>
              </w:numPr>
              <w:suppressAutoHyphens/>
              <w:ind w:left="850" w:hanging="141"/>
              <w:jc w:val="both"/>
              <w:rPr>
                <w:rFonts w:ascii="Noto Sans" w:hAnsi="Noto Sans" w:cs="Noto Sans"/>
                <w:sz w:val="20"/>
                <w:szCs w:val="20"/>
              </w:rPr>
            </w:pPr>
            <w:r w:rsidRPr="002D287A">
              <w:rPr>
                <w:rFonts w:ascii="Noto Sans" w:hAnsi="Noto Sans" w:cs="Noto Sans"/>
                <w:sz w:val="20"/>
                <w:szCs w:val="20"/>
              </w:rPr>
              <w:lastRenderedPageBreak/>
              <w:t>Revisión del sistema eléctrico, electrónico, mecánico y de la resistencia eléctrica (revisión de motor, tarjeta electrónica, transformador y si es necesario reemplazar la pieza).</w:t>
            </w:r>
          </w:p>
          <w:p w14:paraId="54766D18" w14:textId="733C85E1" w:rsidR="008E1517" w:rsidRPr="009964A5" w:rsidRDefault="008E1517" w:rsidP="00177854">
            <w:pPr>
              <w:pStyle w:val="Prrafodelista"/>
              <w:numPr>
                <w:ilvl w:val="1"/>
                <w:numId w:val="34"/>
              </w:numPr>
              <w:suppressAutoHyphens/>
              <w:ind w:left="850" w:hanging="141"/>
              <w:jc w:val="both"/>
              <w:rPr>
                <w:rFonts w:ascii="Noto Sans" w:hAnsi="Noto Sans" w:cs="Noto Sans"/>
                <w:strike/>
                <w:sz w:val="20"/>
                <w:szCs w:val="20"/>
                <w:lang w:eastAsia="es-MX"/>
              </w:rPr>
            </w:pPr>
            <w:r w:rsidRPr="002D287A">
              <w:rPr>
                <w:rFonts w:ascii="Noto Sans" w:hAnsi="Noto Sans" w:cs="Noto Sans"/>
                <w:sz w:val="20"/>
                <w:szCs w:val="20"/>
              </w:rPr>
              <w:t>Limpieza interna y externa.</w:t>
            </w:r>
          </w:p>
        </w:tc>
        <w:tc>
          <w:tcPr>
            <w:tcW w:w="1077" w:type="dxa"/>
            <w:gridSpan w:val="2"/>
            <w:shd w:val="clear" w:color="auto" w:fill="auto"/>
          </w:tcPr>
          <w:p w14:paraId="1D9A5D73" w14:textId="77777777" w:rsidR="008E1517" w:rsidRPr="002D287A" w:rsidRDefault="008E1517" w:rsidP="00E2014A">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45FFD746" w14:textId="77777777" w:rsidR="008E1517" w:rsidRPr="002D287A" w:rsidRDefault="008E1517" w:rsidP="00E2014A">
            <w:pPr>
              <w:snapToGrid w:val="0"/>
              <w:jc w:val="center"/>
              <w:rPr>
                <w:rFonts w:ascii="Noto Sans" w:hAnsi="Noto Sans" w:cs="Noto Sans"/>
                <w:sz w:val="20"/>
                <w:szCs w:val="20"/>
              </w:rPr>
            </w:pPr>
          </w:p>
          <w:p w14:paraId="02F271C0" w14:textId="77777777" w:rsidR="008E1517" w:rsidRPr="002D287A" w:rsidRDefault="008E1517" w:rsidP="00E2014A">
            <w:pPr>
              <w:snapToGrid w:val="0"/>
              <w:jc w:val="center"/>
              <w:rPr>
                <w:rFonts w:ascii="Noto Sans" w:hAnsi="Noto Sans" w:cs="Noto Sans"/>
                <w:sz w:val="20"/>
                <w:szCs w:val="20"/>
              </w:rPr>
            </w:pPr>
          </w:p>
          <w:p w14:paraId="2A0273A5" w14:textId="77777777" w:rsidR="008E1517" w:rsidRPr="002D287A" w:rsidRDefault="008E1517" w:rsidP="00E2014A">
            <w:pPr>
              <w:snapToGrid w:val="0"/>
              <w:jc w:val="center"/>
              <w:rPr>
                <w:rFonts w:ascii="Noto Sans" w:hAnsi="Noto Sans" w:cs="Noto Sans"/>
                <w:sz w:val="20"/>
                <w:szCs w:val="20"/>
              </w:rPr>
            </w:pPr>
          </w:p>
          <w:p w14:paraId="3B1B50D1" w14:textId="77777777" w:rsidR="008E1517" w:rsidRPr="002D287A" w:rsidRDefault="008E1517" w:rsidP="00E2014A">
            <w:pPr>
              <w:snapToGrid w:val="0"/>
              <w:jc w:val="center"/>
              <w:rPr>
                <w:rFonts w:ascii="Noto Sans" w:hAnsi="Noto Sans" w:cs="Noto Sans"/>
                <w:sz w:val="20"/>
                <w:szCs w:val="20"/>
              </w:rPr>
            </w:pPr>
          </w:p>
          <w:p w14:paraId="21F84489" w14:textId="77777777" w:rsidR="008E1517" w:rsidRPr="002D287A" w:rsidRDefault="008E1517" w:rsidP="00E2014A">
            <w:pPr>
              <w:snapToGrid w:val="0"/>
              <w:jc w:val="center"/>
              <w:rPr>
                <w:rFonts w:ascii="Noto Sans" w:hAnsi="Noto Sans" w:cs="Noto Sans"/>
                <w:sz w:val="20"/>
                <w:szCs w:val="20"/>
              </w:rPr>
            </w:pPr>
          </w:p>
          <w:p w14:paraId="4C69F0BE" w14:textId="77777777" w:rsidR="008E1517" w:rsidRPr="002D287A" w:rsidRDefault="008E1517" w:rsidP="00E2014A">
            <w:pPr>
              <w:snapToGrid w:val="0"/>
              <w:jc w:val="center"/>
              <w:rPr>
                <w:rFonts w:ascii="Noto Sans" w:hAnsi="Noto Sans" w:cs="Noto Sans"/>
                <w:sz w:val="20"/>
                <w:szCs w:val="20"/>
              </w:rPr>
            </w:pPr>
          </w:p>
          <w:p w14:paraId="57E7965C" w14:textId="77777777" w:rsidR="00E77FCB" w:rsidRDefault="00E77FCB" w:rsidP="00984C4F">
            <w:pPr>
              <w:jc w:val="center"/>
              <w:rPr>
                <w:rFonts w:ascii="Noto Sans" w:hAnsi="Noto Sans" w:cs="Noto Sans"/>
                <w:sz w:val="20"/>
                <w:szCs w:val="20"/>
              </w:rPr>
            </w:pPr>
          </w:p>
          <w:p w14:paraId="5E44124D" w14:textId="3E906BE0" w:rsidR="008E1517" w:rsidRPr="002D287A" w:rsidRDefault="008E1517" w:rsidP="00984C4F">
            <w:pPr>
              <w:jc w:val="center"/>
              <w:rPr>
                <w:rFonts w:ascii="Noto Sans" w:hAnsi="Noto Sans" w:cs="Noto Sans"/>
                <w:sz w:val="20"/>
                <w:szCs w:val="20"/>
              </w:rPr>
            </w:pPr>
          </w:p>
        </w:tc>
        <w:tc>
          <w:tcPr>
            <w:tcW w:w="1458" w:type="dxa"/>
            <w:shd w:val="clear" w:color="auto" w:fill="auto"/>
          </w:tcPr>
          <w:p w14:paraId="7E0B63E2" w14:textId="77777777" w:rsidR="008E1517" w:rsidRPr="002D287A" w:rsidRDefault="008E1517" w:rsidP="00E2014A">
            <w:pPr>
              <w:jc w:val="center"/>
              <w:rPr>
                <w:rFonts w:ascii="Noto Sans" w:hAnsi="Noto Sans" w:cs="Noto Sans"/>
                <w:sz w:val="20"/>
                <w:szCs w:val="20"/>
              </w:rPr>
            </w:pPr>
            <w:r w:rsidRPr="002D287A">
              <w:rPr>
                <w:rFonts w:ascii="Noto Sans" w:hAnsi="Noto Sans" w:cs="Noto Sans"/>
                <w:sz w:val="20"/>
                <w:szCs w:val="20"/>
              </w:rPr>
              <w:lastRenderedPageBreak/>
              <w:t>1</w:t>
            </w:r>
          </w:p>
          <w:p w14:paraId="1603CD84" w14:textId="77777777" w:rsidR="008E1517" w:rsidRPr="002D287A" w:rsidRDefault="008E1517" w:rsidP="00E2014A">
            <w:pPr>
              <w:jc w:val="center"/>
              <w:rPr>
                <w:rFonts w:ascii="Noto Sans" w:hAnsi="Noto Sans" w:cs="Noto Sans"/>
                <w:sz w:val="20"/>
                <w:szCs w:val="20"/>
              </w:rPr>
            </w:pPr>
          </w:p>
          <w:p w14:paraId="2AEFF089" w14:textId="77777777" w:rsidR="008E1517" w:rsidRPr="002D287A" w:rsidRDefault="008E1517" w:rsidP="00E2014A">
            <w:pPr>
              <w:jc w:val="center"/>
              <w:rPr>
                <w:rFonts w:ascii="Noto Sans" w:hAnsi="Noto Sans" w:cs="Noto Sans"/>
                <w:sz w:val="20"/>
                <w:szCs w:val="20"/>
              </w:rPr>
            </w:pPr>
          </w:p>
          <w:p w14:paraId="51EB785B" w14:textId="77777777" w:rsidR="008E1517" w:rsidRPr="002D287A" w:rsidRDefault="008E1517" w:rsidP="00E2014A">
            <w:pPr>
              <w:jc w:val="center"/>
              <w:rPr>
                <w:rFonts w:ascii="Noto Sans" w:hAnsi="Noto Sans" w:cs="Noto Sans"/>
                <w:sz w:val="20"/>
                <w:szCs w:val="20"/>
              </w:rPr>
            </w:pPr>
          </w:p>
          <w:p w14:paraId="51752AED" w14:textId="77777777" w:rsidR="008E1517" w:rsidRPr="002D287A" w:rsidRDefault="008E1517" w:rsidP="00E2014A">
            <w:pPr>
              <w:jc w:val="center"/>
              <w:rPr>
                <w:rFonts w:ascii="Noto Sans" w:hAnsi="Noto Sans" w:cs="Noto Sans"/>
                <w:sz w:val="20"/>
                <w:szCs w:val="20"/>
              </w:rPr>
            </w:pPr>
          </w:p>
          <w:p w14:paraId="16FCA735" w14:textId="77777777" w:rsidR="008E1517" w:rsidRPr="002D287A" w:rsidRDefault="008E1517" w:rsidP="00E2014A">
            <w:pPr>
              <w:jc w:val="center"/>
              <w:rPr>
                <w:rFonts w:ascii="Noto Sans" w:hAnsi="Noto Sans" w:cs="Noto Sans"/>
                <w:sz w:val="20"/>
                <w:szCs w:val="20"/>
              </w:rPr>
            </w:pPr>
          </w:p>
          <w:p w14:paraId="75A75F50" w14:textId="77777777" w:rsidR="008E1517" w:rsidRPr="002D287A" w:rsidRDefault="008E1517" w:rsidP="00E2014A">
            <w:pPr>
              <w:jc w:val="center"/>
              <w:rPr>
                <w:rFonts w:ascii="Noto Sans" w:hAnsi="Noto Sans" w:cs="Noto Sans"/>
                <w:sz w:val="20"/>
                <w:szCs w:val="20"/>
              </w:rPr>
            </w:pPr>
          </w:p>
          <w:p w14:paraId="4F8344C8" w14:textId="77777777" w:rsidR="00E77FCB" w:rsidRDefault="00E77FCB" w:rsidP="00984C4F">
            <w:pPr>
              <w:jc w:val="center"/>
              <w:rPr>
                <w:rFonts w:ascii="Noto Sans" w:hAnsi="Noto Sans" w:cs="Noto Sans"/>
                <w:sz w:val="20"/>
                <w:szCs w:val="20"/>
              </w:rPr>
            </w:pPr>
          </w:p>
          <w:p w14:paraId="747EF2FB" w14:textId="45875108" w:rsidR="008E1517" w:rsidRPr="002D287A" w:rsidRDefault="008E1517" w:rsidP="00984C4F">
            <w:pPr>
              <w:jc w:val="center"/>
              <w:rPr>
                <w:rFonts w:ascii="Noto Sans" w:hAnsi="Noto Sans" w:cs="Noto Sans"/>
                <w:sz w:val="20"/>
                <w:szCs w:val="20"/>
              </w:rPr>
            </w:pPr>
          </w:p>
        </w:tc>
        <w:tc>
          <w:tcPr>
            <w:tcW w:w="3544" w:type="dxa"/>
            <w:shd w:val="clear" w:color="auto" w:fill="auto"/>
          </w:tcPr>
          <w:p w14:paraId="01DE0C6F" w14:textId="77777777" w:rsidR="008E1517" w:rsidRPr="002D287A" w:rsidRDefault="008E1517" w:rsidP="00E2014A">
            <w:pPr>
              <w:snapToGrid w:val="0"/>
              <w:jc w:val="both"/>
              <w:rPr>
                <w:rFonts w:ascii="Noto Sans" w:hAnsi="Noto Sans" w:cs="Noto Sans"/>
                <w:b/>
                <w:sz w:val="20"/>
                <w:szCs w:val="20"/>
              </w:rPr>
            </w:pPr>
            <w:r w:rsidRPr="002D287A">
              <w:rPr>
                <w:rFonts w:ascii="Noto Sans" w:hAnsi="Noto Sans" w:cs="Noto Sans"/>
                <w:b/>
                <w:sz w:val="20"/>
                <w:szCs w:val="20"/>
              </w:rPr>
              <w:lastRenderedPageBreak/>
              <w:t xml:space="preserve">Alcance: </w:t>
            </w:r>
          </w:p>
          <w:p w14:paraId="3E8FA01E" w14:textId="77777777" w:rsidR="008E1517" w:rsidRPr="002D287A" w:rsidRDefault="008E1517" w:rsidP="00E2014A">
            <w:pPr>
              <w:snapToGrid w:val="0"/>
              <w:ind w:left="302"/>
              <w:jc w:val="both"/>
              <w:rPr>
                <w:rFonts w:ascii="Noto Sans" w:hAnsi="Noto Sans" w:cs="Noto Sans"/>
                <w:sz w:val="20"/>
                <w:szCs w:val="20"/>
              </w:rPr>
            </w:pPr>
            <w:r w:rsidRPr="002D287A">
              <w:rPr>
                <w:rFonts w:ascii="Noto Sans" w:hAnsi="Noto Sans" w:cs="Noto Sans"/>
                <w:sz w:val="20"/>
                <w:szCs w:val="20"/>
              </w:rPr>
              <w:t>Velocidad: 100 rpm a 1 500 rpm</w:t>
            </w:r>
          </w:p>
          <w:p w14:paraId="26FE75AB" w14:textId="77777777" w:rsidR="008E1517" w:rsidRPr="002D287A" w:rsidRDefault="008E1517" w:rsidP="00E2014A">
            <w:pPr>
              <w:snapToGrid w:val="0"/>
              <w:ind w:left="302"/>
              <w:jc w:val="both"/>
              <w:rPr>
                <w:rFonts w:ascii="Noto Sans" w:hAnsi="Noto Sans" w:cs="Noto Sans"/>
                <w:sz w:val="20"/>
                <w:szCs w:val="20"/>
              </w:rPr>
            </w:pPr>
          </w:p>
          <w:p w14:paraId="0AF4F8A4" w14:textId="77777777" w:rsidR="008E1517" w:rsidRPr="002D287A" w:rsidRDefault="008E1517" w:rsidP="00E2014A">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5°C</w:t>
            </w:r>
          </w:p>
          <w:p w14:paraId="72F3650C" w14:textId="77777777" w:rsidR="008E1517" w:rsidRPr="002D287A" w:rsidRDefault="008E1517" w:rsidP="00E2014A">
            <w:pPr>
              <w:snapToGrid w:val="0"/>
              <w:jc w:val="both"/>
              <w:rPr>
                <w:rFonts w:ascii="Noto Sans" w:hAnsi="Noto Sans" w:cs="Noto Sans"/>
                <w:sz w:val="20"/>
                <w:szCs w:val="20"/>
              </w:rPr>
            </w:pPr>
          </w:p>
          <w:p w14:paraId="7E786369" w14:textId="77777777" w:rsidR="008E1517" w:rsidRPr="002D287A" w:rsidRDefault="008E1517" w:rsidP="00E2014A">
            <w:pPr>
              <w:rPr>
                <w:rFonts w:ascii="Noto Sans" w:hAnsi="Noto Sans" w:cs="Noto Sans"/>
                <w:sz w:val="20"/>
                <w:szCs w:val="20"/>
              </w:rPr>
            </w:pPr>
            <w:r w:rsidRPr="002D287A">
              <w:rPr>
                <w:rFonts w:ascii="Noto Sans" w:hAnsi="Noto Sans" w:cs="Noto Sans"/>
                <w:sz w:val="20"/>
                <w:szCs w:val="20"/>
              </w:rPr>
              <w:t>-Mantenimiento preventivo</w:t>
            </w:r>
          </w:p>
          <w:p w14:paraId="6B8A9C1E" w14:textId="77777777" w:rsidR="008E1517" w:rsidRPr="002D287A" w:rsidRDefault="008E1517" w:rsidP="00E2014A">
            <w:pPr>
              <w:snapToGrid w:val="0"/>
              <w:jc w:val="both"/>
              <w:rPr>
                <w:rFonts w:ascii="Noto Sans" w:hAnsi="Noto Sans" w:cs="Noto Sans"/>
                <w:b/>
                <w:sz w:val="20"/>
                <w:szCs w:val="20"/>
              </w:rPr>
            </w:pPr>
          </w:p>
          <w:p w14:paraId="3F94172C" w14:textId="77777777" w:rsidR="008E1517" w:rsidRPr="002D287A" w:rsidRDefault="008E1517" w:rsidP="00E2014A">
            <w:pPr>
              <w:snapToGrid w:val="0"/>
              <w:jc w:val="center"/>
              <w:rPr>
                <w:rFonts w:ascii="Noto Sans" w:hAnsi="Noto Sans" w:cs="Noto Sans"/>
                <w:b/>
                <w:sz w:val="20"/>
                <w:szCs w:val="20"/>
              </w:rPr>
            </w:pPr>
          </w:p>
          <w:p w14:paraId="453C6D50" w14:textId="77777777" w:rsidR="008E1517" w:rsidRPr="002D287A" w:rsidRDefault="008E1517" w:rsidP="00E2014A">
            <w:pPr>
              <w:snapToGrid w:val="0"/>
              <w:jc w:val="both"/>
              <w:rPr>
                <w:rFonts w:ascii="Noto Sans" w:hAnsi="Noto Sans" w:cs="Noto Sans"/>
                <w:b/>
                <w:sz w:val="20"/>
                <w:szCs w:val="20"/>
              </w:rPr>
            </w:pPr>
          </w:p>
        </w:tc>
        <w:tc>
          <w:tcPr>
            <w:tcW w:w="851" w:type="dxa"/>
            <w:shd w:val="clear" w:color="auto" w:fill="auto"/>
          </w:tcPr>
          <w:p w14:paraId="3A3A5FB8" w14:textId="77777777" w:rsidR="008E1517" w:rsidRPr="002D287A" w:rsidRDefault="008E1517" w:rsidP="00984C4F">
            <w:pPr>
              <w:pStyle w:val="Textoindependiente22"/>
              <w:spacing w:before="100"/>
              <w:ind w:left="-85" w:right="-85"/>
              <w:jc w:val="center"/>
              <w:rPr>
                <w:rFonts w:ascii="Noto Sans" w:hAnsi="Noto Sans" w:cs="Noto Sans"/>
                <w:sz w:val="20"/>
                <w:szCs w:val="20"/>
                <w:lang w:val="es-MX" w:eastAsia="es-MX"/>
              </w:rPr>
            </w:pPr>
          </w:p>
        </w:tc>
      </w:tr>
      <w:tr w:rsidR="008E1517" w:rsidRPr="002D287A" w14:paraId="4ACE59E7" w14:textId="77777777" w:rsidTr="5BF43BF7">
        <w:tc>
          <w:tcPr>
            <w:tcW w:w="993" w:type="dxa"/>
            <w:shd w:val="clear" w:color="auto" w:fill="auto"/>
          </w:tcPr>
          <w:p w14:paraId="3FFC366F" w14:textId="4B162AC3" w:rsidR="008E1517" w:rsidRPr="00C95E79" w:rsidRDefault="008E1517" w:rsidP="008E1517">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3</w:t>
            </w:r>
            <w:r w:rsidR="004C19BA">
              <w:rPr>
                <w:rFonts w:ascii="Noto Sans" w:hAnsi="Noto Sans" w:cs="Noto Sans"/>
                <w:sz w:val="20"/>
                <w:szCs w:val="20"/>
                <w:lang w:val="es-MX" w:eastAsia="es-MX"/>
              </w:rPr>
              <w:t>2</w:t>
            </w:r>
            <w:r w:rsidRPr="002D287A">
              <w:rPr>
                <w:rFonts w:ascii="Noto Sans" w:hAnsi="Noto Sans" w:cs="Noto Sans"/>
                <w:sz w:val="20"/>
                <w:szCs w:val="20"/>
                <w:lang w:val="es-MX" w:eastAsia="es-MX"/>
              </w:rPr>
              <w:t>.-</w:t>
            </w:r>
          </w:p>
          <w:p w14:paraId="75896B46" w14:textId="49C11897" w:rsidR="008E1517" w:rsidRPr="002D287A" w:rsidRDefault="008E1517" w:rsidP="008E1517">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8E1517">
              <w:rPr>
                <w:rFonts w:ascii="Noto Sans" w:hAnsi="Noto Sans" w:cs="Noto Sans"/>
                <w:sz w:val="20"/>
                <w:szCs w:val="20"/>
                <w:lang w:val="es-MX" w:eastAsia="es-MX"/>
              </w:rPr>
              <w:t>R</w:t>
            </w:r>
            <w:r w:rsidRPr="002D287A">
              <w:rPr>
                <w:rFonts w:ascii="Noto Sans" w:hAnsi="Noto Sans" w:cs="Noto Sans"/>
                <w:sz w:val="20"/>
                <w:szCs w:val="20"/>
              </w:rPr>
              <w:t>)</w:t>
            </w:r>
          </w:p>
        </w:tc>
        <w:tc>
          <w:tcPr>
            <w:tcW w:w="7070" w:type="dxa"/>
            <w:gridSpan w:val="2"/>
            <w:shd w:val="clear" w:color="auto" w:fill="auto"/>
          </w:tcPr>
          <w:p w14:paraId="5776CD84" w14:textId="6A4F051F" w:rsidR="008E1517" w:rsidRDefault="008E1517" w:rsidP="00564A43">
            <w:pPr>
              <w:widowControl w:val="0"/>
              <w:pBdr>
                <w:top w:val="nil"/>
                <w:left w:val="nil"/>
                <w:bottom w:val="nil"/>
                <w:right w:val="nil"/>
                <w:between w:val="nil"/>
              </w:pBdr>
              <w:spacing w:line="236" w:lineRule="auto"/>
              <w:ind w:right="62" w:firstLine="7"/>
              <w:jc w:val="both"/>
              <w:rPr>
                <w:rFonts w:ascii="Noto Sans" w:hAnsi="Noto Sans" w:cs="Noto Sans"/>
                <w:sz w:val="20"/>
                <w:szCs w:val="20"/>
                <w:lang w:eastAsia="es-MX"/>
              </w:rPr>
            </w:pPr>
            <w:r w:rsidRPr="008E1517">
              <w:rPr>
                <w:rFonts w:ascii="Noto Sans" w:hAnsi="Noto Sans" w:cs="Noto Sans"/>
                <w:sz w:val="20"/>
                <w:szCs w:val="20"/>
              </w:rPr>
              <w:t xml:space="preserve">PLACA DE AGITACIÓN Y CALENTAMIENTO, </w:t>
            </w:r>
            <w:r w:rsidRPr="008E1517">
              <w:rPr>
                <w:rFonts w:ascii="Noto Sans" w:hAnsi="Noto Sans" w:cs="Noto Sans"/>
                <w:b/>
                <w:sz w:val="20"/>
                <w:szCs w:val="20"/>
              </w:rPr>
              <w:t xml:space="preserve">MARCA: </w:t>
            </w:r>
            <w:r w:rsidRPr="008E1517">
              <w:rPr>
                <w:rFonts w:ascii="Noto Sans" w:hAnsi="Noto Sans" w:cs="Noto Sans"/>
                <w:sz w:val="20"/>
                <w:szCs w:val="20"/>
              </w:rPr>
              <w:t xml:space="preserve">BIOBASE, </w:t>
            </w:r>
            <w:r w:rsidRPr="008E1517">
              <w:rPr>
                <w:rFonts w:ascii="Noto Sans" w:hAnsi="Noto Sans" w:cs="Noto Sans"/>
                <w:b/>
                <w:sz w:val="20"/>
                <w:szCs w:val="20"/>
              </w:rPr>
              <w:t xml:space="preserve">MODELO: </w:t>
            </w:r>
            <w:r w:rsidRPr="008E1517">
              <w:rPr>
                <w:rFonts w:ascii="Noto Sans" w:hAnsi="Noto Sans" w:cs="Noto Sans"/>
              </w:rPr>
              <w:t>MS7-H550-</w:t>
            </w:r>
            <w:r w:rsidR="00177854" w:rsidRPr="008E1517">
              <w:rPr>
                <w:rFonts w:ascii="Noto Sans" w:hAnsi="Noto Sans" w:cs="Noto Sans"/>
              </w:rPr>
              <w:t>PRO</w:t>
            </w:r>
            <w:r w:rsidR="00177854">
              <w:rPr>
                <w:rFonts w:ascii="Noto Sans" w:hAnsi="Noto Sans" w:cs="Noto Sans"/>
              </w:rPr>
              <w:t xml:space="preserve"> </w:t>
            </w:r>
            <w:r w:rsidR="00177854" w:rsidRPr="008E1517">
              <w:rPr>
                <w:rFonts w:ascii="Noto Sans" w:hAnsi="Noto Sans" w:cs="Noto Sans"/>
              </w:rPr>
              <w:t>110</w:t>
            </w:r>
            <w:r w:rsidRPr="008E1517">
              <w:rPr>
                <w:rFonts w:ascii="Noto Sans" w:hAnsi="Noto Sans" w:cs="Noto Sans"/>
              </w:rPr>
              <w:t xml:space="preserve"> V</w:t>
            </w:r>
            <w:r w:rsidRPr="008E1517">
              <w:rPr>
                <w:rFonts w:ascii="Noto Sans" w:hAnsi="Noto Sans" w:cs="Noto Sans"/>
                <w:sz w:val="20"/>
                <w:szCs w:val="20"/>
              </w:rPr>
              <w:t xml:space="preserve">, </w:t>
            </w:r>
            <w:r w:rsidRPr="008E1517">
              <w:rPr>
                <w:rFonts w:ascii="Noto Sans" w:hAnsi="Noto Sans" w:cs="Noto Sans"/>
                <w:b/>
                <w:sz w:val="20"/>
                <w:szCs w:val="20"/>
              </w:rPr>
              <w:t>No</w:t>
            </w:r>
            <w:r w:rsidRPr="006B7DBC">
              <w:rPr>
                <w:rFonts w:ascii="Noto Sans" w:hAnsi="Noto Sans" w:cs="Noto Sans"/>
                <w:b/>
                <w:sz w:val="20"/>
                <w:szCs w:val="20"/>
              </w:rPr>
              <w:t xml:space="preserve">. </w:t>
            </w:r>
            <w:r w:rsidR="00177854" w:rsidRPr="006B7DBC">
              <w:rPr>
                <w:rFonts w:ascii="Noto Sans" w:hAnsi="Noto Sans" w:cs="Noto Sans"/>
                <w:b/>
                <w:sz w:val="20"/>
                <w:szCs w:val="20"/>
              </w:rPr>
              <w:t>DE SERIE</w:t>
            </w:r>
            <w:r w:rsidRPr="006B7DBC">
              <w:rPr>
                <w:rFonts w:ascii="Noto Sans" w:hAnsi="Noto Sans" w:cs="Noto Sans"/>
                <w:b/>
                <w:sz w:val="20"/>
                <w:szCs w:val="20"/>
              </w:rPr>
              <w:t xml:space="preserve">: </w:t>
            </w:r>
            <w:r w:rsidR="006B7DBC" w:rsidRPr="006B7DBC">
              <w:rPr>
                <w:rFonts w:ascii="Noto Sans" w:hAnsi="Noto Sans" w:cs="Noto Sans"/>
                <w:b/>
                <w:sz w:val="20"/>
                <w:szCs w:val="20"/>
              </w:rPr>
              <w:t>S/N</w:t>
            </w:r>
            <w:r w:rsidRPr="006B7DBC">
              <w:rPr>
                <w:rFonts w:ascii="Noto Sans" w:hAnsi="Noto Sans" w:cs="Noto Sans"/>
                <w:sz w:val="20"/>
                <w:szCs w:val="20"/>
              </w:rPr>
              <w:t xml:space="preserve">, </w:t>
            </w:r>
            <w:r w:rsidRPr="006B7DBC">
              <w:rPr>
                <w:rFonts w:ascii="Noto Sans" w:hAnsi="Noto Sans" w:cs="Noto Sans"/>
                <w:b/>
                <w:sz w:val="20"/>
                <w:szCs w:val="20"/>
              </w:rPr>
              <w:t>CLAVE</w:t>
            </w:r>
            <w:r w:rsidRPr="008E1517">
              <w:rPr>
                <w:rFonts w:ascii="Noto Sans" w:hAnsi="Noto Sans" w:cs="Noto Sans"/>
                <w:b/>
                <w:sz w:val="20"/>
                <w:szCs w:val="20"/>
              </w:rPr>
              <w:t xml:space="preserve"> DE IDENTIFICACIÓN</w:t>
            </w:r>
            <w:r w:rsidRPr="008E1517">
              <w:rPr>
                <w:rFonts w:ascii="Noto Sans" w:hAnsi="Noto Sans" w:cs="Noto Sans"/>
                <w:sz w:val="20"/>
                <w:szCs w:val="20"/>
                <w:lang w:eastAsia="es-MX"/>
              </w:rPr>
              <w:t xml:space="preserve"> FQI-PAC-03.</w:t>
            </w:r>
          </w:p>
          <w:p w14:paraId="2E2E2DF9" w14:textId="77777777" w:rsidR="00AB5405" w:rsidRPr="002D287A" w:rsidRDefault="00AB5405" w:rsidP="00564A43">
            <w:pPr>
              <w:widowControl w:val="0"/>
              <w:pBdr>
                <w:top w:val="nil"/>
                <w:left w:val="nil"/>
                <w:bottom w:val="nil"/>
                <w:right w:val="nil"/>
                <w:between w:val="nil"/>
              </w:pBdr>
              <w:spacing w:line="236" w:lineRule="auto"/>
              <w:ind w:right="62" w:firstLine="7"/>
              <w:jc w:val="both"/>
              <w:rPr>
                <w:rFonts w:ascii="Noto Sans" w:hAnsi="Noto Sans" w:cs="Noto Sans"/>
                <w:sz w:val="20"/>
                <w:szCs w:val="20"/>
              </w:rPr>
            </w:pPr>
          </w:p>
          <w:p w14:paraId="37CDCFEF" w14:textId="77777777" w:rsidR="008E1517" w:rsidRPr="002D287A" w:rsidRDefault="008E1517" w:rsidP="00D50A36">
            <w:pPr>
              <w:pStyle w:val="Prrafodelista"/>
              <w:numPr>
                <w:ilvl w:val="0"/>
                <w:numId w:val="8"/>
              </w:numPr>
              <w:snapToGrid w:val="0"/>
              <w:jc w:val="both"/>
              <w:rPr>
                <w:rFonts w:ascii="Noto Sans" w:hAnsi="Noto Sans" w:cs="Noto Sans"/>
                <w:sz w:val="20"/>
                <w:szCs w:val="20"/>
                <w:lang w:val="es-ES"/>
              </w:rPr>
            </w:pPr>
            <w:r w:rsidRPr="002D287A">
              <w:rPr>
                <w:rFonts w:ascii="Noto Sans" w:hAnsi="Noto Sans" w:cs="Noto Sans"/>
                <w:b/>
                <w:sz w:val="20"/>
                <w:szCs w:val="20"/>
              </w:rPr>
              <w:t>Mantenimiento preventivo:</w:t>
            </w:r>
          </w:p>
          <w:p w14:paraId="6DAEC635"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20"/>
                <w:szCs w:val="20"/>
              </w:rPr>
            </w:pPr>
            <w:r w:rsidRPr="002D287A">
              <w:rPr>
                <w:rFonts w:ascii="Noto Sans" w:hAnsi="Noto Sans" w:cs="Noto Sans"/>
                <w:sz w:val="20"/>
                <w:szCs w:val="20"/>
              </w:rPr>
              <w:t xml:space="preserve">Revisión de sistema de calentamiento y </w:t>
            </w:r>
            <w:r w:rsidRPr="00807B50">
              <w:rPr>
                <w:rFonts w:ascii="Noto Sans" w:hAnsi="Noto Sans" w:cs="Noto Sans"/>
                <w:b/>
                <w:bCs/>
                <w:sz w:val="20"/>
                <w:szCs w:val="20"/>
              </w:rPr>
              <w:t>cambio de resistencia</w:t>
            </w:r>
            <w:r w:rsidRPr="002D287A">
              <w:rPr>
                <w:rFonts w:ascii="Noto Sans" w:hAnsi="Noto Sans" w:cs="Noto Sans"/>
                <w:sz w:val="20"/>
                <w:szCs w:val="20"/>
              </w:rPr>
              <w:t xml:space="preserve">. </w:t>
            </w:r>
          </w:p>
          <w:p w14:paraId="64F6DCE8"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20"/>
                <w:szCs w:val="20"/>
              </w:rPr>
            </w:pPr>
            <w:r w:rsidRPr="002D287A">
              <w:rPr>
                <w:rFonts w:ascii="Noto Sans" w:hAnsi="Noto Sans" w:cs="Noto Sans"/>
                <w:sz w:val="20"/>
                <w:szCs w:val="20"/>
              </w:rPr>
              <w:t xml:space="preserve">Revisión técnica de las funciones de operación. </w:t>
            </w:r>
          </w:p>
          <w:p w14:paraId="6D85A1A5"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20"/>
                <w:szCs w:val="20"/>
              </w:rPr>
            </w:pPr>
            <w:r w:rsidRPr="002D287A">
              <w:rPr>
                <w:rFonts w:ascii="Noto Sans" w:hAnsi="Noto Sans" w:cs="Noto Sans"/>
                <w:sz w:val="20"/>
                <w:szCs w:val="20"/>
              </w:rPr>
              <w:t>Revisión del sistema eléctrico, electrónico y mecánico.</w:t>
            </w:r>
          </w:p>
          <w:p w14:paraId="3A973053"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20"/>
                <w:szCs w:val="20"/>
                <w:lang w:eastAsia="es-MX"/>
              </w:rPr>
            </w:pPr>
            <w:r w:rsidRPr="002D287A">
              <w:rPr>
                <w:rFonts w:ascii="Noto Sans" w:hAnsi="Noto Sans" w:cs="Noto Sans"/>
                <w:sz w:val="20"/>
                <w:szCs w:val="20"/>
              </w:rPr>
              <w:t>Limpieza interna y externa.</w:t>
            </w:r>
          </w:p>
          <w:p w14:paraId="33E559F0" w14:textId="5525C3E2" w:rsidR="008E1517" w:rsidRPr="002D287A" w:rsidRDefault="008E1517" w:rsidP="006B7DBC">
            <w:pPr>
              <w:pStyle w:val="Prrafodelista"/>
              <w:numPr>
                <w:ilvl w:val="1"/>
                <w:numId w:val="34"/>
              </w:numPr>
              <w:snapToGrid w:val="0"/>
              <w:ind w:left="850" w:hanging="141"/>
              <w:jc w:val="both"/>
              <w:rPr>
                <w:rFonts w:ascii="Noto Sans" w:hAnsi="Noto Sans" w:cs="Noto Sans"/>
                <w:sz w:val="20"/>
                <w:szCs w:val="20"/>
                <w:lang w:eastAsia="es-MX"/>
              </w:rPr>
            </w:pPr>
            <w:r w:rsidRPr="002D287A">
              <w:rPr>
                <w:rFonts w:ascii="Noto Sans" w:hAnsi="Noto Sans" w:cs="Noto Sans"/>
                <w:sz w:val="20"/>
                <w:szCs w:val="20"/>
              </w:rPr>
              <w:t>Ajuste de sistema de agitación y temperatura.</w:t>
            </w:r>
          </w:p>
        </w:tc>
        <w:tc>
          <w:tcPr>
            <w:tcW w:w="1077" w:type="dxa"/>
            <w:gridSpan w:val="2"/>
            <w:shd w:val="clear" w:color="auto" w:fill="auto"/>
          </w:tcPr>
          <w:p w14:paraId="24D885E0" w14:textId="77777777" w:rsidR="008E1517" w:rsidRPr="002D287A" w:rsidRDefault="008E1517" w:rsidP="00564A43">
            <w:pPr>
              <w:jc w:val="center"/>
              <w:rPr>
                <w:rFonts w:ascii="Noto Sans" w:hAnsi="Noto Sans" w:cs="Noto Sans"/>
                <w:sz w:val="20"/>
                <w:szCs w:val="20"/>
              </w:rPr>
            </w:pPr>
            <w:r w:rsidRPr="002D287A">
              <w:rPr>
                <w:rFonts w:ascii="Noto Sans" w:hAnsi="Noto Sans" w:cs="Noto Sans"/>
                <w:sz w:val="20"/>
                <w:szCs w:val="20"/>
              </w:rPr>
              <w:t>Equipo</w:t>
            </w:r>
          </w:p>
          <w:p w14:paraId="2194B4E0" w14:textId="77777777" w:rsidR="008E1517" w:rsidRPr="002D287A" w:rsidRDefault="008E1517" w:rsidP="00564A43">
            <w:pPr>
              <w:jc w:val="center"/>
              <w:rPr>
                <w:rFonts w:ascii="Noto Sans" w:hAnsi="Noto Sans" w:cs="Noto Sans"/>
                <w:sz w:val="20"/>
                <w:szCs w:val="20"/>
              </w:rPr>
            </w:pPr>
          </w:p>
          <w:p w14:paraId="60EBA853" w14:textId="77777777" w:rsidR="008E1517" w:rsidRPr="002D287A" w:rsidRDefault="008E1517" w:rsidP="00564A43">
            <w:pPr>
              <w:jc w:val="center"/>
              <w:rPr>
                <w:rFonts w:ascii="Noto Sans" w:hAnsi="Noto Sans" w:cs="Noto Sans"/>
                <w:sz w:val="20"/>
                <w:szCs w:val="20"/>
              </w:rPr>
            </w:pPr>
          </w:p>
          <w:p w14:paraId="4BA565C6" w14:textId="77777777" w:rsidR="008E1517" w:rsidRPr="002D287A" w:rsidRDefault="008E1517" w:rsidP="00564A43">
            <w:pPr>
              <w:jc w:val="center"/>
              <w:rPr>
                <w:rFonts w:ascii="Noto Sans" w:hAnsi="Noto Sans" w:cs="Noto Sans"/>
                <w:sz w:val="20"/>
                <w:szCs w:val="20"/>
              </w:rPr>
            </w:pPr>
          </w:p>
          <w:p w14:paraId="1456D37D" w14:textId="77777777" w:rsidR="006B7DBC" w:rsidRDefault="006B7DBC" w:rsidP="00984C4F">
            <w:pPr>
              <w:jc w:val="center"/>
              <w:rPr>
                <w:rFonts w:ascii="Noto Sans" w:hAnsi="Noto Sans" w:cs="Noto Sans"/>
                <w:sz w:val="20"/>
                <w:szCs w:val="20"/>
              </w:rPr>
            </w:pPr>
          </w:p>
          <w:p w14:paraId="61FC2851" w14:textId="77777777" w:rsidR="006B7DBC" w:rsidRDefault="006B7DBC" w:rsidP="00984C4F">
            <w:pPr>
              <w:jc w:val="center"/>
              <w:rPr>
                <w:rFonts w:ascii="Noto Sans" w:hAnsi="Noto Sans" w:cs="Noto Sans"/>
                <w:sz w:val="20"/>
                <w:szCs w:val="20"/>
              </w:rPr>
            </w:pPr>
          </w:p>
          <w:p w14:paraId="15632BB4" w14:textId="77777777" w:rsidR="00177854" w:rsidRDefault="00177854" w:rsidP="00984C4F">
            <w:pPr>
              <w:jc w:val="center"/>
              <w:rPr>
                <w:rFonts w:ascii="Noto Sans" w:hAnsi="Noto Sans" w:cs="Noto Sans"/>
                <w:sz w:val="20"/>
                <w:szCs w:val="20"/>
              </w:rPr>
            </w:pPr>
          </w:p>
          <w:p w14:paraId="00B80942" w14:textId="1BEA4559" w:rsidR="008E1517" w:rsidRPr="002D287A" w:rsidRDefault="008E1517" w:rsidP="00984C4F">
            <w:pPr>
              <w:jc w:val="center"/>
              <w:rPr>
                <w:rFonts w:ascii="Noto Sans" w:hAnsi="Noto Sans" w:cs="Noto Sans"/>
                <w:sz w:val="20"/>
                <w:szCs w:val="20"/>
              </w:rPr>
            </w:pPr>
          </w:p>
        </w:tc>
        <w:tc>
          <w:tcPr>
            <w:tcW w:w="1458" w:type="dxa"/>
            <w:shd w:val="clear" w:color="auto" w:fill="auto"/>
          </w:tcPr>
          <w:p w14:paraId="2349A671" w14:textId="77777777" w:rsidR="008E1517" w:rsidRPr="002D287A" w:rsidRDefault="008E1517" w:rsidP="00564A43">
            <w:pPr>
              <w:jc w:val="center"/>
              <w:rPr>
                <w:rFonts w:ascii="Noto Sans" w:hAnsi="Noto Sans" w:cs="Noto Sans"/>
                <w:sz w:val="20"/>
                <w:szCs w:val="20"/>
              </w:rPr>
            </w:pPr>
            <w:r w:rsidRPr="002D287A">
              <w:rPr>
                <w:rFonts w:ascii="Noto Sans" w:hAnsi="Noto Sans" w:cs="Noto Sans"/>
                <w:sz w:val="20"/>
                <w:szCs w:val="20"/>
              </w:rPr>
              <w:t>1</w:t>
            </w:r>
          </w:p>
          <w:p w14:paraId="5B82FB17" w14:textId="77777777" w:rsidR="008E1517" w:rsidRPr="002D287A" w:rsidRDefault="008E1517" w:rsidP="00564A43">
            <w:pPr>
              <w:jc w:val="center"/>
              <w:rPr>
                <w:rFonts w:ascii="Noto Sans" w:hAnsi="Noto Sans" w:cs="Noto Sans"/>
                <w:sz w:val="20"/>
                <w:szCs w:val="20"/>
              </w:rPr>
            </w:pPr>
          </w:p>
          <w:p w14:paraId="4AE78A7B" w14:textId="77777777" w:rsidR="008E1517" w:rsidRPr="002D287A" w:rsidRDefault="008E1517" w:rsidP="00564A43">
            <w:pPr>
              <w:jc w:val="center"/>
              <w:rPr>
                <w:rFonts w:ascii="Noto Sans" w:hAnsi="Noto Sans" w:cs="Noto Sans"/>
                <w:sz w:val="20"/>
                <w:szCs w:val="20"/>
              </w:rPr>
            </w:pPr>
          </w:p>
          <w:p w14:paraId="2FB86474" w14:textId="77777777" w:rsidR="008E1517" w:rsidRPr="002D287A" w:rsidRDefault="008E1517" w:rsidP="00564A43">
            <w:pPr>
              <w:jc w:val="center"/>
              <w:rPr>
                <w:rFonts w:ascii="Noto Sans" w:hAnsi="Noto Sans" w:cs="Noto Sans"/>
                <w:sz w:val="20"/>
                <w:szCs w:val="20"/>
              </w:rPr>
            </w:pPr>
          </w:p>
          <w:p w14:paraId="21A39753" w14:textId="77777777" w:rsidR="006B7DBC" w:rsidRDefault="006B7DBC" w:rsidP="00564A43">
            <w:pPr>
              <w:jc w:val="center"/>
              <w:rPr>
                <w:rFonts w:ascii="Noto Sans" w:hAnsi="Noto Sans" w:cs="Noto Sans"/>
                <w:sz w:val="20"/>
                <w:szCs w:val="20"/>
              </w:rPr>
            </w:pPr>
          </w:p>
          <w:p w14:paraId="1BF11436" w14:textId="77777777" w:rsidR="006B7DBC" w:rsidRDefault="006B7DBC" w:rsidP="00564A43">
            <w:pPr>
              <w:jc w:val="center"/>
              <w:rPr>
                <w:rFonts w:ascii="Noto Sans" w:hAnsi="Noto Sans" w:cs="Noto Sans"/>
                <w:sz w:val="20"/>
                <w:szCs w:val="20"/>
              </w:rPr>
            </w:pPr>
          </w:p>
          <w:p w14:paraId="73FD46D5" w14:textId="77777777" w:rsidR="00177854" w:rsidRDefault="00177854" w:rsidP="00564A43">
            <w:pPr>
              <w:jc w:val="center"/>
              <w:rPr>
                <w:rFonts w:ascii="Noto Sans" w:hAnsi="Noto Sans" w:cs="Noto Sans"/>
                <w:sz w:val="20"/>
                <w:szCs w:val="20"/>
              </w:rPr>
            </w:pPr>
          </w:p>
          <w:p w14:paraId="2F47DDE1" w14:textId="77777777" w:rsidR="008E1517" w:rsidRPr="002D287A" w:rsidRDefault="008E1517" w:rsidP="00AB5405">
            <w:pPr>
              <w:jc w:val="center"/>
              <w:rPr>
                <w:rFonts w:ascii="Noto Sans" w:hAnsi="Noto Sans" w:cs="Noto Sans"/>
                <w:sz w:val="20"/>
                <w:szCs w:val="20"/>
              </w:rPr>
            </w:pPr>
          </w:p>
        </w:tc>
        <w:tc>
          <w:tcPr>
            <w:tcW w:w="3544" w:type="dxa"/>
            <w:shd w:val="clear" w:color="auto" w:fill="auto"/>
          </w:tcPr>
          <w:p w14:paraId="27F79CF1" w14:textId="77777777" w:rsidR="008E1517" w:rsidRPr="002D287A" w:rsidRDefault="008E1517" w:rsidP="00564A43">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614C9FCB" w14:textId="77777777" w:rsidR="008E1517" w:rsidRPr="002D287A" w:rsidRDefault="008E1517" w:rsidP="00564A43">
            <w:pPr>
              <w:snapToGrid w:val="0"/>
              <w:ind w:left="302"/>
              <w:jc w:val="both"/>
              <w:rPr>
                <w:rFonts w:ascii="Noto Sans" w:hAnsi="Noto Sans" w:cs="Noto Sans"/>
                <w:sz w:val="20"/>
                <w:szCs w:val="20"/>
              </w:rPr>
            </w:pPr>
            <w:r w:rsidRPr="002D287A">
              <w:rPr>
                <w:rFonts w:ascii="Noto Sans" w:hAnsi="Noto Sans" w:cs="Noto Sans"/>
                <w:sz w:val="20"/>
                <w:szCs w:val="20"/>
              </w:rPr>
              <w:t>Temperatura: N/A</w:t>
            </w:r>
          </w:p>
          <w:p w14:paraId="539B0B35" w14:textId="77777777" w:rsidR="008E1517" w:rsidRPr="002D287A" w:rsidRDefault="008E1517" w:rsidP="00564A43">
            <w:pPr>
              <w:snapToGrid w:val="0"/>
              <w:jc w:val="both"/>
              <w:rPr>
                <w:rFonts w:ascii="Noto Sans" w:hAnsi="Noto Sans" w:cs="Noto Sans"/>
                <w:b/>
                <w:sz w:val="16"/>
                <w:szCs w:val="16"/>
              </w:rPr>
            </w:pPr>
          </w:p>
          <w:p w14:paraId="7E09CFA2" w14:textId="77777777" w:rsidR="008E1517" w:rsidRPr="002D287A" w:rsidRDefault="008E1517" w:rsidP="00564A43">
            <w:pPr>
              <w:snapToGrid w:val="0"/>
              <w:jc w:val="both"/>
              <w:rPr>
                <w:rFonts w:ascii="Noto Sans" w:hAnsi="Noto Sans" w:cs="Noto Sans"/>
                <w:b/>
                <w:sz w:val="20"/>
                <w:szCs w:val="20"/>
              </w:rPr>
            </w:pPr>
            <w:r w:rsidRPr="002D287A">
              <w:rPr>
                <w:rFonts w:ascii="Noto Sans" w:hAnsi="Noto Sans" w:cs="Noto Sans"/>
                <w:b/>
                <w:sz w:val="20"/>
                <w:szCs w:val="20"/>
              </w:rPr>
              <w:t xml:space="preserve">Resolución: </w:t>
            </w:r>
          </w:p>
          <w:p w14:paraId="596F82D2" w14:textId="77777777" w:rsidR="008E1517" w:rsidRPr="002D287A" w:rsidRDefault="008E1517" w:rsidP="00564A43">
            <w:pPr>
              <w:snapToGrid w:val="0"/>
              <w:ind w:left="302"/>
              <w:jc w:val="both"/>
              <w:rPr>
                <w:rFonts w:ascii="Noto Sans" w:hAnsi="Noto Sans" w:cs="Noto Sans"/>
                <w:sz w:val="20"/>
                <w:szCs w:val="20"/>
              </w:rPr>
            </w:pPr>
            <w:r w:rsidRPr="002D287A">
              <w:rPr>
                <w:rFonts w:ascii="Noto Sans" w:hAnsi="Noto Sans" w:cs="Noto Sans"/>
                <w:sz w:val="20"/>
                <w:szCs w:val="20"/>
              </w:rPr>
              <w:t>Temperatura: N/A</w:t>
            </w:r>
          </w:p>
          <w:p w14:paraId="25FA8DA1" w14:textId="77777777" w:rsidR="008E1517" w:rsidRPr="002D287A" w:rsidRDefault="008E1517" w:rsidP="00564A43">
            <w:pPr>
              <w:rPr>
                <w:rFonts w:ascii="Noto Sans" w:hAnsi="Noto Sans" w:cs="Noto Sans"/>
                <w:sz w:val="12"/>
                <w:szCs w:val="12"/>
              </w:rPr>
            </w:pPr>
          </w:p>
          <w:p w14:paraId="18181D14" w14:textId="3CA675A9" w:rsidR="008E1517" w:rsidRPr="002D287A" w:rsidRDefault="006B7DBC" w:rsidP="00564A43">
            <w:pPr>
              <w:rPr>
                <w:rFonts w:ascii="Noto Sans" w:hAnsi="Noto Sans" w:cs="Noto Sans"/>
                <w:sz w:val="20"/>
                <w:szCs w:val="20"/>
              </w:rPr>
            </w:pPr>
            <w:r>
              <w:rPr>
                <w:rFonts w:ascii="Noto Sans" w:hAnsi="Noto Sans" w:cs="Noto Sans"/>
                <w:sz w:val="20"/>
                <w:szCs w:val="20"/>
              </w:rPr>
              <w:t>-Mantenimiento preventivo</w:t>
            </w:r>
            <w:r w:rsidR="008E1517" w:rsidRPr="002D287A">
              <w:rPr>
                <w:rFonts w:ascii="Noto Sans" w:hAnsi="Noto Sans" w:cs="Noto Sans"/>
                <w:sz w:val="20"/>
                <w:szCs w:val="20"/>
              </w:rPr>
              <w:t xml:space="preserve"> </w:t>
            </w:r>
          </w:p>
          <w:p w14:paraId="70203598" w14:textId="77777777" w:rsidR="008E1517" w:rsidRPr="002D287A" w:rsidRDefault="008E1517" w:rsidP="00564A43">
            <w:pPr>
              <w:jc w:val="both"/>
              <w:rPr>
                <w:rFonts w:ascii="Noto Sans" w:hAnsi="Noto Sans" w:cs="Noto Sans"/>
                <w:sz w:val="18"/>
                <w:szCs w:val="18"/>
              </w:rPr>
            </w:pPr>
          </w:p>
          <w:p w14:paraId="7317BD5B" w14:textId="7DA92A02" w:rsidR="008E1517" w:rsidRPr="002D287A" w:rsidRDefault="008E1517" w:rsidP="00E2014A">
            <w:pPr>
              <w:snapToGrid w:val="0"/>
              <w:jc w:val="both"/>
              <w:rPr>
                <w:rFonts w:ascii="Noto Sans" w:hAnsi="Noto Sans" w:cs="Noto Sans"/>
                <w:b/>
                <w:sz w:val="20"/>
                <w:szCs w:val="20"/>
              </w:rPr>
            </w:pPr>
          </w:p>
        </w:tc>
        <w:tc>
          <w:tcPr>
            <w:tcW w:w="851" w:type="dxa"/>
            <w:shd w:val="clear" w:color="auto" w:fill="auto"/>
          </w:tcPr>
          <w:p w14:paraId="70C82F60" w14:textId="77777777" w:rsidR="008E1517" w:rsidRPr="002D287A" w:rsidRDefault="008E1517" w:rsidP="00984C4F">
            <w:pPr>
              <w:pStyle w:val="Textoindependiente22"/>
              <w:spacing w:before="100"/>
              <w:ind w:left="-85" w:right="-85"/>
              <w:jc w:val="center"/>
              <w:rPr>
                <w:rFonts w:ascii="Noto Sans" w:hAnsi="Noto Sans" w:cs="Noto Sans"/>
                <w:sz w:val="20"/>
                <w:szCs w:val="20"/>
                <w:lang w:val="es-MX" w:eastAsia="es-MX"/>
              </w:rPr>
            </w:pPr>
          </w:p>
        </w:tc>
      </w:tr>
      <w:tr w:rsidR="008E1517" w:rsidRPr="002D287A" w14:paraId="36837B4D" w14:textId="77777777" w:rsidTr="5BF43BF7">
        <w:tc>
          <w:tcPr>
            <w:tcW w:w="993" w:type="dxa"/>
            <w:shd w:val="clear" w:color="auto" w:fill="auto"/>
          </w:tcPr>
          <w:p w14:paraId="6D8ACF15" w14:textId="60815D80" w:rsidR="008E1517" w:rsidRPr="00C95E79" w:rsidRDefault="008E1517" w:rsidP="008E1517">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3</w:t>
            </w:r>
            <w:r w:rsidR="004C19BA">
              <w:rPr>
                <w:rFonts w:ascii="Noto Sans" w:hAnsi="Noto Sans" w:cs="Noto Sans"/>
                <w:sz w:val="20"/>
                <w:szCs w:val="20"/>
                <w:lang w:val="es-MX" w:eastAsia="es-MX"/>
              </w:rPr>
              <w:t>3</w:t>
            </w:r>
            <w:r w:rsidRPr="002D287A">
              <w:rPr>
                <w:rFonts w:ascii="Noto Sans" w:hAnsi="Noto Sans" w:cs="Noto Sans"/>
                <w:sz w:val="20"/>
                <w:szCs w:val="20"/>
                <w:lang w:val="es-MX" w:eastAsia="es-MX"/>
              </w:rPr>
              <w:t>.-</w:t>
            </w:r>
          </w:p>
          <w:p w14:paraId="2D5ECE1E" w14:textId="01374534" w:rsidR="008E1517" w:rsidRPr="002D287A" w:rsidRDefault="008E1517" w:rsidP="008E1517">
            <w:pPr>
              <w:pStyle w:val="Textoindependiente22"/>
              <w:ind w:left="-85" w:right="-85"/>
              <w:jc w:val="center"/>
              <w:rPr>
                <w:rFonts w:ascii="Noto Sans" w:hAnsi="Noto Sans" w:cs="Noto Sans"/>
                <w:sz w:val="20"/>
                <w:szCs w:val="20"/>
                <w:lang w:val="es-MX" w:eastAsia="es-MX"/>
              </w:rPr>
            </w:pPr>
            <w:r w:rsidRPr="00C95E79">
              <w:rPr>
                <w:rFonts w:ascii="Noto Sans" w:hAnsi="Noto Sans" w:cs="Noto Sans"/>
                <w:sz w:val="20"/>
                <w:szCs w:val="20"/>
                <w:lang w:val="es-MX" w:eastAsia="es-MX"/>
              </w:rPr>
              <w:t>(DM</w:t>
            </w:r>
            <w:r w:rsidRPr="008E1517">
              <w:rPr>
                <w:rFonts w:ascii="Noto Sans" w:hAnsi="Noto Sans" w:cs="Noto Sans"/>
                <w:sz w:val="20"/>
                <w:szCs w:val="20"/>
                <w:lang w:val="es-MX" w:eastAsia="es-MX"/>
              </w:rPr>
              <w:t>R</w:t>
            </w:r>
            <w:r w:rsidRPr="002D287A">
              <w:rPr>
                <w:rFonts w:ascii="Noto Sans" w:hAnsi="Noto Sans" w:cs="Noto Sans"/>
                <w:sz w:val="20"/>
                <w:szCs w:val="20"/>
              </w:rPr>
              <w:t>)</w:t>
            </w:r>
          </w:p>
        </w:tc>
        <w:tc>
          <w:tcPr>
            <w:tcW w:w="7070" w:type="dxa"/>
            <w:gridSpan w:val="2"/>
            <w:shd w:val="clear" w:color="auto" w:fill="auto"/>
          </w:tcPr>
          <w:p w14:paraId="6C142586" w14:textId="77777777" w:rsidR="008E1517" w:rsidRPr="008E1517" w:rsidRDefault="008E1517" w:rsidP="00564A43">
            <w:pPr>
              <w:pStyle w:val="Textoindependiente22"/>
              <w:shd w:val="clear" w:color="auto" w:fill="FFFFFF" w:themeFill="background1"/>
              <w:rPr>
                <w:rFonts w:ascii="Noto Sans" w:hAnsi="Noto Sans" w:cs="Noto Sans"/>
                <w:color w:val="000000"/>
                <w:sz w:val="20"/>
                <w:szCs w:val="20"/>
                <w:lang w:val="es-MX" w:eastAsia="es-MX"/>
              </w:rPr>
            </w:pPr>
            <w:r w:rsidRPr="008E1517">
              <w:rPr>
                <w:rFonts w:ascii="Noto Sans" w:hAnsi="Noto Sans" w:cs="Noto Sans"/>
                <w:sz w:val="20"/>
                <w:szCs w:val="20"/>
                <w:lang w:val="es-MX" w:eastAsia="es-MX"/>
              </w:rPr>
              <w:t>BAÑO ULTRASÓNICO,</w:t>
            </w:r>
            <w:r w:rsidRPr="008E1517">
              <w:rPr>
                <w:rFonts w:ascii="Noto Sans" w:hAnsi="Noto Sans" w:cs="Noto Sans"/>
                <w:b/>
                <w:color w:val="000000"/>
                <w:sz w:val="20"/>
                <w:szCs w:val="20"/>
                <w:lang w:eastAsia="es-MX"/>
              </w:rPr>
              <w:t xml:space="preserve"> MARCA:</w:t>
            </w:r>
            <w:r w:rsidRPr="008E1517">
              <w:rPr>
                <w:rFonts w:ascii="Noto Sans" w:hAnsi="Noto Sans" w:cs="Noto Sans"/>
                <w:sz w:val="20"/>
                <w:szCs w:val="20"/>
                <w:lang w:val="es-MX" w:eastAsia="es-MX"/>
              </w:rPr>
              <w:t xml:space="preserve"> VEVOR,</w:t>
            </w:r>
            <w:r w:rsidRPr="008E1517">
              <w:rPr>
                <w:rFonts w:ascii="Noto Sans" w:hAnsi="Noto Sans" w:cs="Noto Sans"/>
                <w:b/>
                <w:color w:val="000000"/>
                <w:sz w:val="20"/>
                <w:szCs w:val="20"/>
                <w:lang w:eastAsia="es-MX"/>
              </w:rPr>
              <w:t xml:space="preserve"> MODELO: </w:t>
            </w:r>
            <w:r w:rsidRPr="008E1517">
              <w:rPr>
                <w:rFonts w:ascii="Noto Sans" w:hAnsi="Noto Sans" w:cs="Noto Sans"/>
                <w:sz w:val="20"/>
                <w:szCs w:val="20"/>
                <w:lang w:val="es-MX" w:eastAsia="es-MX"/>
              </w:rPr>
              <w:t>TH-30A,</w:t>
            </w:r>
            <w:r w:rsidRPr="008E1517">
              <w:rPr>
                <w:rFonts w:ascii="Noto Sans" w:hAnsi="Noto Sans" w:cs="Noto Sans"/>
                <w:color w:val="000000"/>
                <w:sz w:val="20"/>
                <w:szCs w:val="20"/>
                <w:lang w:val="es-MX" w:eastAsia="es-MX"/>
              </w:rPr>
              <w:t xml:space="preserve"> </w:t>
            </w:r>
            <w:r w:rsidRPr="008E1517">
              <w:rPr>
                <w:rFonts w:ascii="Noto Sans" w:hAnsi="Noto Sans" w:cs="Noto Sans"/>
                <w:b/>
                <w:color w:val="000000"/>
                <w:sz w:val="20"/>
                <w:szCs w:val="20"/>
                <w:lang w:eastAsia="es-MX"/>
              </w:rPr>
              <w:t xml:space="preserve">No. DE SERIE: </w:t>
            </w:r>
            <w:r w:rsidRPr="008E1517">
              <w:rPr>
                <w:rFonts w:ascii="Noto Sans" w:hAnsi="Noto Sans" w:cs="Noto Sans"/>
                <w:color w:val="000000"/>
                <w:sz w:val="20"/>
                <w:szCs w:val="20"/>
                <w:lang w:eastAsia="es-MX"/>
              </w:rPr>
              <w:t>NO APLICA</w:t>
            </w:r>
            <w:r w:rsidRPr="008E1517">
              <w:rPr>
                <w:rFonts w:ascii="Noto Sans" w:hAnsi="Noto Sans" w:cs="Noto Sans"/>
                <w:color w:val="000000"/>
                <w:sz w:val="20"/>
                <w:szCs w:val="20"/>
                <w:lang w:val="es-MX" w:eastAsia="es-MX"/>
              </w:rPr>
              <w:t xml:space="preserve">, </w:t>
            </w:r>
            <w:r w:rsidRPr="008E1517">
              <w:rPr>
                <w:rFonts w:ascii="Noto Sans" w:hAnsi="Noto Sans" w:cs="Noto Sans"/>
                <w:b/>
                <w:color w:val="000000"/>
                <w:sz w:val="20"/>
                <w:szCs w:val="20"/>
              </w:rPr>
              <w:t>CLAVE DE IDENTIFICACIÓN:</w:t>
            </w:r>
            <w:r w:rsidRPr="008E1517">
              <w:rPr>
                <w:rFonts w:ascii="Noto Sans" w:hAnsi="Noto Sans" w:cs="Noto Sans"/>
                <w:color w:val="000000"/>
                <w:sz w:val="20"/>
                <w:szCs w:val="20"/>
                <w:lang w:val="es-MX" w:eastAsia="es-MX"/>
              </w:rPr>
              <w:t xml:space="preserve"> </w:t>
            </w:r>
            <w:r w:rsidRPr="008E1517">
              <w:rPr>
                <w:rFonts w:ascii="Noto Sans" w:hAnsi="Noto Sans" w:cs="Noto Sans"/>
                <w:sz w:val="20"/>
                <w:szCs w:val="20"/>
                <w:lang w:val="es-MX" w:eastAsia="es-MX"/>
              </w:rPr>
              <w:t>FQI-BU-01</w:t>
            </w:r>
          </w:p>
          <w:p w14:paraId="5BF085CE" w14:textId="77777777" w:rsidR="008E1517" w:rsidRPr="008E1517" w:rsidRDefault="008E1517" w:rsidP="00564A43">
            <w:pPr>
              <w:pStyle w:val="Textoindependiente22"/>
              <w:shd w:val="clear" w:color="auto" w:fill="FFFFFF" w:themeFill="background1"/>
              <w:rPr>
                <w:rFonts w:ascii="Noto Sans" w:hAnsi="Noto Sans" w:cs="Noto Sans"/>
                <w:b/>
                <w:color w:val="000000"/>
                <w:sz w:val="20"/>
                <w:szCs w:val="20"/>
                <w:lang w:val="es-MX" w:eastAsia="es-MX"/>
              </w:rPr>
            </w:pPr>
          </w:p>
          <w:p w14:paraId="29160FF2" w14:textId="354A20E7" w:rsidR="008E1517" w:rsidRPr="008E1517" w:rsidRDefault="008E1517" w:rsidP="00E2014A">
            <w:pPr>
              <w:pStyle w:val="Textoindependiente22"/>
              <w:rPr>
                <w:rFonts w:ascii="Noto Sans" w:hAnsi="Noto Sans" w:cs="Noto Sans"/>
                <w:sz w:val="20"/>
                <w:szCs w:val="20"/>
                <w:lang w:val="es-MX" w:eastAsia="es-MX"/>
              </w:rPr>
            </w:pPr>
            <w:r w:rsidRPr="008E1517">
              <w:rPr>
                <w:rFonts w:ascii="Noto Sans" w:hAnsi="Noto Sans" w:cs="Noto Sans"/>
                <w:b/>
                <w:sz w:val="20"/>
                <w:szCs w:val="20"/>
              </w:rPr>
              <w:t>Mantenimiento preventivo:</w:t>
            </w:r>
            <w:r w:rsidRPr="008E1517">
              <w:rPr>
                <w:rFonts w:ascii="Noto Sans" w:hAnsi="Noto Sans" w:cs="Noto Sans"/>
                <w:sz w:val="20"/>
                <w:szCs w:val="20"/>
              </w:rPr>
              <w:t xml:space="preserve"> Revisión y limpieza de todos los componentes del equipo, ajuste del sistema de temperatura y de tiempo. Este ajuste debe ser realizado con equipo calibrado trazable a patrón nacional. M</w:t>
            </w:r>
            <w:r w:rsidRPr="008E1517">
              <w:rPr>
                <w:rFonts w:ascii="Noto Sans" w:hAnsi="Noto Sans" w:cs="Noto Sans"/>
                <w:sz w:val="20"/>
                <w:szCs w:val="20"/>
                <w:lang w:eastAsia="es-MX"/>
              </w:rPr>
              <w:t>onitoreo a una temperatura de 30°C por 20 minutos de la uniformidad de la cámara donde deberán estar registradas como mínimo 2 sensores simultáneamente distribuidos.</w:t>
            </w:r>
          </w:p>
        </w:tc>
        <w:tc>
          <w:tcPr>
            <w:tcW w:w="1077" w:type="dxa"/>
            <w:gridSpan w:val="2"/>
            <w:shd w:val="clear" w:color="auto" w:fill="auto"/>
          </w:tcPr>
          <w:p w14:paraId="4E6E6F7C" w14:textId="77DD1B6D" w:rsidR="008E1517" w:rsidRPr="008E1517" w:rsidRDefault="008E1517" w:rsidP="00984C4F">
            <w:pPr>
              <w:jc w:val="center"/>
              <w:rPr>
                <w:rFonts w:ascii="Noto Sans" w:hAnsi="Noto Sans" w:cs="Noto Sans"/>
                <w:sz w:val="20"/>
                <w:szCs w:val="20"/>
              </w:rPr>
            </w:pPr>
            <w:r w:rsidRPr="008E1517">
              <w:rPr>
                <w:rFonts w:ascii="Noto Sans" w:hAnsi="Noto Sans" w:cs="Noto Sans"/>
                <w:sz w:val="20"/>
                <w:szCs w:val="20"/>
              </w:rPr>
              <w:t>Equipo</w:t>
            </w:r>
          </w:p>
        </w:tc>
        <w:tc>
          <w:tcPr>
            <w:tcW w:w="1458" w:type="dxa"/>
            <w:shd w:val="clear" w:color="auto" w:fill="auto"/>
          </w:tcPr>
          <w:p w14:paraId="7DB7C734" w14:textId="787218CF" w:rsidR="008E1517" w:rsidRPr="008E1517" w:rsidRDefault="008E1517" w:rsidP="00984C4F">
            <w:pPr>
              <w:jc w:val="center"/>
              <w:rPr>
                <w:rFonts w:ascii="Noto Sans" w:hAnsi="Noto Sans" w:cs="Noto Sans"/>
                <w:sz w:val="20"/>
                <w:szCs w:val="20"/>
              </w:rPr>
            </w:pPr>
            <w:r w:rsidRPr="008E1517">
              <w:rPr>
                <w:rFonts w:ascii="Noto Sans" w:hAnsi="Noto Sans" w:cs="Noto Sans"/>
                <w:sz w:val="20"/>
                <w:szCs w:val="20"/>
              </w:rPr>
              <w:t>1</w:t>
            </w:r>
          </w:p>
        </w:tc>
        <w:tc>
          <w:tcPr>
            <w:tcW w:w="3544" w:type="dxa"/>
            <w:shd w:val="clear" w:color="auto" w:fill="auto"/>
          </w:tcPr>
          <w:p w14:paraId="4C2EB2E9" w14:textId="77777777" w:rsidR="008E1517" w:rsidRPr="008E1517" w:rsidRDefault="008E1517" w:rsidP="00564A43">
            <w:pPr>
              <w:snapToGrid w:val="0"/>
              <w:jc w:val="both"/>
              <w:rPr>
                <w:rFonts w:ascii="Noto Sans" w:hAnsi="Noto Sans" w:cs="Noto Sans"/>
                <w:b/>
                <w:sz w:val="20"/>
                <w:szCs w:val="20"/>
              </w:rPr>
            </w:pPr>
            <w:r w:rsidRPr="008E1517">
              <w:rPr>
                <w:rFonts w:ascii="Noto Sans" w:hAnsi="Noto Sans" w:cs="Noto Sans"/>
                <w:b/>
                <w:sz w:val="20"/>
                <w:szCs w:val="20"/>
              </w:rPr>
              <w:t xml:space="preserve">Alcance: </w:t>
            </w:r>
          </w:p>
          <w:p w14:paraId="36927C45" w14:textId="1D21CE76" w:rsidR="008E1517" w:rsidRPr="008E1517" w:rsidRDefault="008E1517" w:rsidP="00564A43">
            <w:pPr>
              <w:snapToGrid w:val="0"/>
              <w:ind w:left="302"/>
              <w:jc w:val="both"/>
              <w:rPr>
                <w:rFonts w:ascii="Noto Sans" w:hAnsi="Noto Sans" w:cs="Noto Sans"/>
                <w:sz w:val="20"/>
                <w:szCs w:val="20"/>
              </w:rPr>
            </w:pPr>
            <w:r w:rsidRPr="008E1517">
              <w:rPr>
                <w:rFonts w:ascii="Noto Sans" w:hAnsi="Noto Sans" w:cs="Noto Sans"/>
                <w:sz w:val="20"/>
                <w:szCs w:val="20"/>
              </w:rPr>
              <w:t xml:space="preserve">Temperatura: 1°C a 80°C Tiempo: 1 </w:t>
            </w:r>
            <w:r w:rsidR="000B3190" w:rsidRPr="008E1517">
              <w:rPr>
                <w:rFonts w:ascii="Noto Sans" w:hAnsi="Noto Sans" w:cs="Noto Sans"/>
                <w:sz w:val="20"/>
                <w:szCs w:val="20"/>
              </w:rPr>
              <w:t>min a</w:t>
            </w:r>
            <w:r w:rsidRPr="008E1517">
              <w:rPr>
                <w:rFonts w:ascii="Noto Sans" w:hAnsi="Noto Sans" w:cs="Noto Sans"/>
                <w:sz w:val="20"/>
                <w:szCs w:val="20"/>
              </w:rPr>
              <w:t xml:space="preserve"> 30 min</w:t>
            </w:r>
          </w:p>
          <w:p w14:paraId="2CB644ED" w14:textId="77777777" w:rsidR="008E1517" w:rsidRPr="008E1517" w:rsidRDefault="008E1517" w:rsidP="00564A43">
            <w:pPr>
              <w:snapToGrid w:val="0"/>
              <w:jc w:val="both"/>
              <w:rPr>
                <w:rFonts w:ascii="Noto Sans" w:hAnsi="Noto Sans" w:cs="Noto Sans"/>
                <w:b/>
                <w:sz w:val="16"/>
                <w:szCs w:val="16"/>
              </w:rPr>
            </w:pPr>
          </w:p>
          <w:p w14:paraId="677EF41D" w14:textId="77777777" w:rsidR="008E1517" w:rsidRPr="008E1517" w:rsidRDefault="008E1517" w:rsidP="00564A43">
            <w:pPr>
              <w:snapToGrid w:val="0"/>
              <w:jc w:val="both"/>
              <w:rPr>
                <w:rFonts w:ascii="Noto Sans" w:hAnsi="Noto Sans" w:cs="Noto Sans"/>
                <w:b/>
                <w:sz w:val="20"/>
                <w:szCs w:val="20"/>
              </w:rPr>
            </w:pPr>
            <w:r w:rsidRPr="008E1517">
              <w:rPr>
                <w:rFonts w:ascii="Noto Sans" w:hAnsi="Noto Sans" w:cs="Noto Sans"/>
                <w:b/>
                <w:sz w:val="20"/>
                <w:szCs w:val="20"/>
              </w:rPr>
              <w:t xml:space="preserve">Resolución: </w:t>
            </w:r>
          </w:p>
          <w:p w14:paraId="0C67E956" w14:textId="7E8CB6EC" w:rsidR="008E1517" w:rsidRPr="008E1517" w:rsidRDefault="008E1517" w:rsidP="00564A43">
            <w:pPr>
              <w:snapToGrid w:val="0"/>
              <w:ind w:left="302"/>
              <w:jc w:val="both"/>
              <w:rPr>
                <w:rFonts w:ascii="Noto Sans" w:hAnsi="Noto Sans" w:cs="Noto Sans"/>
                <w:sz w:val="20"/>
                <w:szCs w:val="20"/>
              </w:rPr>
            </w:pPr>
            <w:r w:rsidRPr="008E1517">
              <w:rPr>
                <w:rFonts w:ascii="Noto Sans" w:hAnsi="Noto Sans" w:cs="Noto Sans"/>
                <w:sz w:val="20"/>
                <w:szCs w:val="20"/>
              </w:rPr>
              <w:t xml:space="preserve">Temperatura: 1°C a 80°C Tiempo: 1 </w:t>
            </w:r>
            <w:r w:rsidR="000B3190" w:rsidRPr="008E1517">
              <w:rPr>
                <w:rFonts w:ascii="Noto Sans" w:hAnsi="Noto Sans" w:cs="Noto Sans"/>
                <w:sz w:val="20"/>
                <w:szCs w:val="20"/>
              </w:rPr>
              <w:t>min a</w:t>
            </w:r>
            <w:r w:rsidRPr="008E1517">
              <w:rPr>
                <w:rFonts w:ascii="Noto Sans" w:hAnsi="Noto Sans" w:cs="Noto Sans"/>
                <w:sz w:val="20"/>
                <w:szCs w:val="20"/>
              </w:rPr>
              <w:t xml:space="preserve"> 30 min</w:t>
            </w:r>
          </w:p>
          <w:p w14:paraId="096F31D5" w14:textId="77777777" w:rsidR="008E1517" w:rsidRPr="008E1517" w:rsidRDefault="008E1517" w:rsidP="00564A43">
            <w:pPr>
              <w:rPr>
                <w:rFonts w:ascii="Noto Sans" w:hAnsi="Noto Sans" w:cs="Noto Sans"/>
                <w:sz w:val="12"/>
                <w:szCs w:val="12"/>
              </w:rPr>
            </w:pPr>
          </w:p>
          <w:p w14:paraId="273AAEC7" w14:textId="59B4C5F9" w:rsidR="008E1517" w:rsidRPr="008E1517" w:rsidRDefault="008E1517" w:rsidP="00810854">
            <w:pPr>
              <w:tabs>
                <w:tab w:val="right" w:pos="3328"/>
              </w:tabs>
              <w:rPr>
                <w:rFonts w:ascii="Noto Sans" w:hAnsi="Noto Sans" w:cs="Noto Sans"/>
                <w:b/>
                <w:sz w:val="20"/>
                <w:szCs w:val="20"/>
              </w:rPr>
            </w:pPr>
            <w:r w:rsidRPr="008E1517">
              <w:rPr>
                <w:rFonts w:ascii="Noto Sans" w:hAnsi="Noto Sans" w:cs="Noto Sans"/>
                <w:sz w:val="20"/>
                <w:szCs w:val="20"/>
              </w:rPr>
              <w:t xml:space="preserve">-Mantenimiento Preventivo </w:t>
            </w:r>
            <w:r w:rsidR="00810854">
              <w:rPr>
                <w:rFonts w:ascii="Noto Sans" w:hAnsi="Noto Sans" w:cs="Noto Sans"/>
                <w:sz w:val="20"/>
                <w:szCs w:val="20"/>
              </w:rPr>
              <w:tab/>
            </w:r>
          </w:p>
          <w:p w14:paraId="0E6209F5" w14:textId="5DBD85F0" w:rsidR="008E1517" w:rsidRPr="008E1517" w:rsidRDefault="008E1517" w:rsidP="00E2014A">
            <w:pPr>
              <w:snapToGrid w:val="0"/>
              <w:jc w:val="both"/>
              <w:rPr>
                <w:rFonts w:ascii="Noto Sans" w:hAnsi="Noto Sans" w:cs="Noto Sans"/>
                <w:b/>
                <w:sz w:val="20"/>
                <w:szCs w:val="20"/>
              </w:rPr>
            </w:pPr>
          </w:p>
        </w:tc>
        <w:tc>
          <w:tcPr>
            <w:tcW w:w="851" w:type="dxa"/>
            <w:shd w:val="clear" w:color="auto" w:fill="auto"/>
          </w:tcPr>
          <w:p w14:paraId="3D3C0B36" w14:textId="77777777" w:rsidR="008E1517" w:rsidRPr="008E1517" w:rsidRDefault="008E1517" w:rsidP="00564A43">
            <w:pPr>
              <w:pStyle w:val="Textoindependiente22"/>
              <w:spacing w:before="100"/>
              <w:ind w:left="-85" w:right="-85"/>
              <w:jc w:val="center"/>
              <w:rPr>
                <w:rFonts w:ascii="Noto Sans" w:hAnsi="Noto Sans" w:cs="Noto Sans"/>
                <w:sz w:val="20"/>
                <w:szCs w:val="20"/>
                <w:lang w:val="es-MX" w:eastAsia="es-MX"/>
              </w:rPr>
            </w:pPr>
            <w:r w:rsidRPr="008E1517">
              <w:rPr>
                <w:rFonts w:ascii="Noto Sans" w:hAnsi="Noto Sans" w:cs="Noto Sans"/>
                <w:sz w:val="20"/>
                <w:szCs w:val="20"/>
                <w:lang w:val="es-MX" w:eastAsia="es-MX"/>
              </w:rPr>
              <w:t>31</w:t>
            </w:r>
          </w:p>
          <w:p w14:paraId="6224BD6A" w14:textId="4386DEB3" w:rsidR="008E1517" w:rsidRPr="008E1517" w:rsidRDefault="008E1517" w:rsidP="00984C4F">
            <w:pPr>
              <w:pStyle w:val="Textoindependiente22"/>
              <w:spacing w:before="100"/>
              <w:ind w:left="-85" w:right="-85"/>
              <w:jc w:val="center"/>
              <w:rPr>
                <w:rFonts w:ascii="Noto Sans" w:hAnsi="Noto Sans" w:cs="Noto Sans"/>
                <w:sz w:val="20"/>
                <w:szCs w:val="20"/>
                <w:lang w:val="es-MX" w:eastAsia="es-MX"/>
              </w:rPr>
            </w:pPr>
            <w:r w:rsidRPr="008E1517">
              <w:rPr>
                <w:rFonts w:ascii="Noto Sans" w:hAnsi="Noto Sans" w:cs="Noto Sans"/>
                <w:sz w:val="20"/>
                <w:szCs w:val="20"/>
                <w:lang w:eastAsia="es-MX"/>
              </w:rPr>
              <w:t>(DMR)</w:t>
            </w:r>
          </w:p>
        </w:tc>
      </w:tr>
      <w:tr w:rsidR="008E1517" w:rsidRPr="002D287A" w14:paraId="31EE8B2A" w14:textId="77777777" w:rsidTr="5BF43BF7">
        <w:tc>
          <w:tcPr>
            <w:tcW w:w="993" w:type="dxa"/>
            <w:shd w:val="clear" w:color="auto" w:fill="auto"/>
          </w:tcPr>
          <w:p w14:paraId="32F7B4E8" w14:textId="643B64D7" w:rsidR="008E1517" w:rsidRPr="00C95E79" w:rsidRDefault="008E1517" w:rsidP="008E1517">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1</w:t>
            </w:r>
            <w:r>
              <w:rPr>
                <w:rFonts w:ascii="Noto Sans" w:hAnsi="Noto Sans" w:cs="Noto Sans"/>
                <w:sz w:val="20"/>
                <w:szCs w:val="20"/>
                <w:lang w:val="es-MX" w:eastAsia="es-MX"/>
              </w:rPr>
              <w:t>3</w:t>
            </w:r>
            <w:r w:rsidR="004C19BA">
              <w:rPr>
                <w:rFonts w:ascii="Noto Sans" w:hAnsi="Noto Sans" w:cs="Noto Sans"/>
                <w:sz w:val="20"/>
                <w:szCs w:val="20"/>
                <w:lang w:val="es-MX" w:eastAsia="es-MX"/>
              </w:rPr>
              <w:t>4</w:t>
            </w:r>
            <w:r w:rsidRPr="002D287A">
              <w:rPr>
                <w:rFonts w:ascii="Noto Sans" w:hAnsi="Noto Sans" w:cs="Noto Sans"/>
                <w:sz w:val="20"/>
                <w:szCs w:val="20"/>
                <w:lang w:val="es-MX" w:eastAsia="es-MX"/>
              </w:rPr>
              <w:t>.-</w:t>
            </w:r>
          </w:p>
          <w:p w14:paraId="57758873" w14:textId="63E3EF50" w:rsidR="008E1517" w:rsidRPr="002D287A" w:rsidRDefault="008E1517" w:rsidP="008E1517">
            <w:pPr>
              <w:jc w:val="center"/>
              <w:rPr>
                <w:rFonts w:ascii="Noto Sans" w:hAnsi="Noto Sans" w:cs="Noto Sans"/>
                <w:sz w:val="18"/>
                <w:szCs w:val="18"/>
              </w:rPr>
            </w:pPr>
            <w:r w:rsidRPr="00C95E79">
              <w:rPr>
                <w:rFonts w:ascii="Noto Sans" w:hAnsi="Noto Sans" w:cs="Noto Sans"/>
                <w:sz w:val="20"/>
                <w:szCs w:val="20"/>
                <w:lang w:eastAsia="es-MX"/>
              </w:rPr>
              <w:t>(DM</w:t>
            </w:r>
            <w:r w:rsidRPr="008E1517">
              <w:rPr>
                <w:rFonts w:ascii="Noto Sans" w:hAnsi="Noto Sans" w:cs="Noto Sans"/>
                <w:sz w:val="20"/>
                <w:szCs w:val="20"/>
                <w:lang w:eastAsia="es-MX"/>
              </w:rPr>
              <w:t>R</w:t>
            </w:r>
            <w:r w:rsidRPr="002D287A">
              <w:rPr>
                <w:rFonts w:ascii="Noto Sans" w:hAnsi="Noto Sans" w:cs="Noto Sans"/>
                <w:sz w:val="20"/>
                <w:szCs w:val="20"/>
              </w:rPr>
              <w:t>)</w:t>
            </w:r>
          </w:p>
        </w:tc>
        <w:tc>
          <w:tcPr>
            <w:tcW w:w="7070" w:type="dxa"/>
            <w:gridSpan w:val="2"/>
            <w:shd w:val="clear" w:color="auto" w:fill="auto"/>
          </w:tcPr>
          <w:p w14:paraId="4465D42C" w14:textId="77777777" w:rsidR="001A722F" w:rsidRPr="001A722F" w:rsidRDefault="001A722F" w:rsidP="001A722F">
            <w:pPr>
              <w:tabs>
                <w:tab w:val="left" w:pos="764"/>
              </w:tabs>
              <w:snapToGrid w:val="0"/>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 xml:space="preserve">ESPECTROFOTÓMETRO UV/VIS, </w:t>
            </w:r>
            <w:r w:rsidRPr="001A722F">
              <w:rPr>
                <w:rFonts w:ascii="Noto Sans" w:hAnsi="Noto Sans" w:cs="Noto Sans"/>
                <w:b/>
                <w:color w:val="000000"/>
                <w:sz w:val="20"/>
                <w:szCs w:val="20"/>
                <w:lang w:eastAsia="es-MX"/>
              </w:rPr>
              <w:t>MARCA:</w:t>
            </w:r>
            <w:r w:rsidRPr="001A722F">
              <w:rPr>
                <w:rFonts w:ascii="Noto Sans" w:hAnsi="Noto Sans" w:cs="Noto Sans"/>
                <w:color w:val="000000"/>
                <w:sz w:val="20"/>
                <w:szCs w:val="20"/>
                <w:lang w:eastAsia="es-MX"/>
              </w:rPr>
              <w:t xml:space="preserve"> PERKIN ELMER, </w:t>
            </w:r>
            <w:r w:rsidRPr="001A722F">
              <w:rPr>
                <w:rFonts w:ascii="Noto Sans" w:hAnsi="Noto Sans" w:cs="Noto Sans"/>
                <w:b/>
                <w:color w:val="000000"/>
                <w:sz w:val="20"/>
                <w:szCs w:val="20"/>
                <w:lang w:eastAsia="es-MX"/>
              </w:rPr>
              <w:t>MODELO:</w:t>
            </w:r>
            <w:r w:rsidRPr="001A722F">
              <w:rPr>
                <w:rFonts w:ascii="Noto Sans" w:hAnsi="Noto Sans" w:cs="Noto Sans"/>
                <w:color w:val="000000"/>
                <w:sz w:val="20"/>
                <w:szCs w:val="20"/>
                <w:lang w:eastAsia="es-MX"/>
              </w:rPr>
              <w:t xml:space="preserve"> LAMBDA 40, </w:t>
            </w:r>
            <w:r w:rsidRPr="001A722F">
              <w:rPr>
                <w:rFonts w:ascii="Noto Sans" w:hAnsi="Noto Sans" w:cs="Noto Sans"/>
                <w:b/>
                <w:color w:val="000000"/>
                <w:sz w:val="20"/>
                <w:szCs w:val="20"/>
                <w:lang w:eastAsia="es-MX"/>
              </w:rPr>
              <w:t>NÚMERO DE SERIE:</w:t>
            </w:r>
            <w:r w:rsidRPr="001A722F">
              <w:rPr>
                <w:rFonts w:ascii="Noto Sans" w:hAnsi="Noto Sans" w:cs="Noto Sans"/>
                <w:color w:val="000000"/>
                <w:sz w:val="20"/>
                <w:szCs w:val="20"/>
                <w:lang w:eastAsia="es-MX"/>
              </w:rPr>
              <w:t xml:space="preserve"> 101N9092041, </w:t>
            </w:r>
            <w:r w:rsidRPr="001A722F">
              <w:rPr>
                <w:rFonts w:ascii="Noto Sans" w:hAnsi="Noto Sans" w:cs="Noto Sans"/>
                <w:b/>
                <w:color w:val="000000"/>
                <w:sz w:val="20"/>
                <w:szCs w:val="20"/>
                <w:lang w:eastAsia="es-MX"/>
              </w:rPr>
              <w:t>CLAVE DE</w:t>
            </w:r>
            <w:r w:rsidRPr="001A722F">
              <w:rPr>
                <w:rFonts w:ascii="Noto Sans" w:hAnsi="Noto Sans" w:cs="Noto Sans"/>
                <w:color w:val="000000"/>
                <w:sz w:val="20"/>
                <w:szCs w:val="20"/>
                <w:lang w:eastAsia="es-MX"/>
              </w:rPr>
              <w:t xml:space="preserve"> </w:t>
            </w:r>
            <w:r w:rsidRPr="001A722F">
              <w:rPr>
                <w:rFonts w:ascii="Noto Sans" w:hAnsi="Noto Sans" w:cs="Noto Sans"/>
                <w:b/>
                <w:color w:val="000000"/>
                <w:sz w:val="20"/>
                <w:szCs w:val="20"/>
                <w:lang w:eastAsia="es-MX"/>
              </w:rPr>
              <w:t>IDENTIFICACIÓN:</w:t>
            </w:r>
            <w:r w:rsidRPr="001A722F">
              <w:rPr>
                <w:rFonts w:ascii="Noto Sans" w:hAnsi="Noto Sans" w:cs="Noto Sans"/>
                <w:color w:val="000000"/>
                <w:sz w:val="20"/>
                <w:szCs w:val="20"/>
                <w:lang w:eastAsia="es-MX"/>
              </w:rPr>
              <w:t xml:space="preserve"> FQ-EUV-01.</w:t>
            </w:r>
          </w:p>
          <w:p w14:paraId="5EE4CF11" w14:textId="77777777" w:rsidR="001A722F" w:rsidRPr="001A722F" w:rsidRDefault="001A722F" w:rsidP="001A722F">
            <w:pPr>
              <w:tabs>
                <w:tab w:val="left" w:pos="764"/>
              </w:tabs>
              <w:snapToGrid w:val="0"/>
              <w:jc w:val="both"/>
              <w:rPr>
                <w:rFonts w:ascii="Noto Sans" w:hAnsi="Noto Sans" w:cs="Noto Sans"/>
                <w:color w:val="000000"/>
                <w:sz w:val="20"/>
                <w:szCs w:val="20"/>
                <w:lang w:eastAsia="es-MX"/>
              </w:rPr>
            </w:pPr>
            <w:r w:rsidRPr="001A722F">
              <w:rPr>
                <w:rFonts w:ascii="Noto Sans" w:hAnsi="Noto Sans" w:cs="Noto Sans"/>
                <w:b/>
                <w:color w:val="000000"/>
                <w:sz w:val="20"/>
                <w:szCs w:val="20"/>
                <w:lang w:eastAsia="es-MX"/>
              </w:rPr>
              <w:lastRenderedPageBreak/>
              <w:t xml:space="preserve">MANTENIMIENTO PREVENTIVO: </w:t>
            </w:r>
            <w:r w:rsidRPr="001A722F">
              <w:rPr>
                <w:rFonts w:ascii="Noto Sans" w:hAnsi="Noto Sans" w:cs="Noto Sans"/>
                <w:color w:val="000000"/>
                <w:sz w:val="20"/>
                <w:szCs w:val="20"/>
                <w:lang w:eastAsia="es-MX"/>
              </w:rPr>
              <w:t>El servicio incluye lo siguiente:</w:t>
            </w:r>
          </w:p>
          <w:p w14:paraId="0AE8B3B1" w14:textId="52D3EB9C" w:rsidR="001A722F" w:rsidRDefault="001A722F" w:rsidP="00AB39CA">
            <w:pPr>
              <w:pStyle w:val="Prrafodelista"/>
              <w:numPr>
                <w:ilvl w:val="0"/>
                <w:numId w:val="100"/>
              </w:numPr>
              <w:tabs>
                <w:tab w:val="left" w:pos="459"/>
              </w:tabs>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 xml:space="preserve">Limpieza externa e interna del sistema en general, incluyendo compartimento de muestras, ajuste de láminas del compartimiento </w:t>
            </w:r>
            <w:r w:rsidR="00CE6C0C" w:rsidRPr="001A722F">
              <w:rPr>
                <w:rFonts w:ascii="Noto Sans" w:hAnsi="Noto Sans" w:cs="Noto Sans"/>
                <w:color w:val="000000"/>
                <w:sz w:val="20"/>
                <w:szCs w:val="20"/>
                <w:lang w:eastAsia="es-MX"/>
              </w:rPr>
              <w:t>de muestra, sistemas</w:t>
            </w:r>
            <w:r w:rsidRPr="001A722F">
              <w:rPr>
                <w:rFonts w:ascii="Noto Sans" w:hAnsi="Noto Sans" w:cs="Noto Sans"/>
                <w:color w:val="000000"/>
                <w:sz w:val="20"/>
                <w:szCs w:val="20"/>
                <w:lang w:eastAsia="es-MX"/>
              </w:rPr>
              <w:t xml:space="preserve"> electrónicos, limpieza y ajuste del sistema óptico, además de cualquier ajuste necesario óptico adecuado</w:t>
            </w:r>
            <w:r w:rsidR="00807B50">
              <w:rPr>
                <w:rFonts w:ascii="Noto Sans" w:hAnsi="Noto Sans" w:cs="Noto Sans"/>
                <w:color w:val="000000"/>
                <w:sz w:val="20"/>
                <w:szCs w:val="20"/>
                <w:lang w:eastAsia="es-MX"/>
              </w:rPr>
              <w:t>.</w:t>
            </w:r>
          </w:p>
          <w:p w14:paraId="259A8BD9" w14:textId="77777777" w:rsidR="00B07997" w:rsidRPr="001A722F" w:rsidRDefault="00B07997" w:rsidP="00B07997">
            <w:pPr>
              <w:pStyle w:val="Prrafodelista"/>
              <w:tabs>
                <w:tab w:val="left" w:pos="459"/>
              </w:tabs>
              <w:snapToGrid w:val="0"/>
              <w:ind w:left="459"/>
              <w:jc w:val="both"/>
              <w:rPr>
                <w:rFonts w:ascii="Noto Sans" w:hAnsi="Noto Sans" w:cs="Noto Sans"/>
                <w:color w:val="000000"/>
                <w:sz w:val="20"/>
                <w:szCs w:val="20"/>
                <w:lang w:eastAsia="es-MX"/>
              </w:rPr>
            </w:pPr>
          </w:p>
          <w:p w14:paraId="1C425216" w14:textId="244D7A90" w:rsidR="001A722F" w:rsidRPr="001A722F" w:rsidRDefault="001A722F" w:rsidP="00AB39CA">
            <w:pPr>
              <w:pStyle w:val="Prrafodelista"/>
              <w:numPr>
                <w:ilvl w:val="0"/>
                <w:numId w:val="100"/>
              </w:numPr>
              <w:tabs>
                <w:tab w:val="left" w:pos="317"/>
              </w:tabs>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 xml:space="preserve">Verificación de la fuente de alimentación, voltaje, cambio </w:t>
            </w:r>
            <w:r w:rsidR="00CE6C0C" w:rsidRPr="001A722F">
              <w:rPr>
                <w:rFonts w:ascii="Noto Sans" w:hAnsi="Noto Sans" w:cs="Noto Sans"/>
                <w:color w:val="000000"/>
                <w:sz w:val="20"/>
                <w:szCs w:val="20"/>
                <w:lang w:eastAsia="es-MX"/>
              </w:rPr>
              <w:t>de las</w:t>
            </w:r>
            <w:r w:rsidRPr="001A722F">
              <w:rPr>
                <w:rFonts w:ascii="Noto Sans" w:hAnsi="Noto Sans" w:cs="Noto Sans"/>
                <w:color w:val="000000"/>
                <w:sz w:val="20"/>
                <w:szCs w:val="20"/>
                <w:lang w:eastAsia="es-MX"/>
              </w:rPr>
              <w:t xml:space="preserve"> lámparas radiantes (incluir las lámparas como consumibles dentro del servicio) y verificación de las lámparas en el rango ultravioleta y visible.</w:t>
            </w:r>
          </w:p>
          <w:p w14:paraId="3753E617" w14:textId="2702B47D" w:rsidR="001A722F" w:rsidRPr="001A722F" w:rsidRDefault="001A722F" w:rsidP="00AB39CA">
            <w:pPr>
              <w:pStyle w:val="Prrafodelista"/>
              <w:numPr>
                <w:ilvl w:val="0"/>
                <w:numId w:val="100"/>
              </w:numPr>
              <w:tabs>
                <w:tab w:val="left" w:pos="317"/>
              </w:tabs>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Verificación del funcionamiento después de realizar el mantenimiento preventivo, ejecutando pruebas de Exactitud de longitud de onda y exactitud fotométrica en el rango de trabajo 190 nm a 700 nm empleando materiales de referencia con calibración vigente.</w:t>
            </w:r>
          </w:p>
          <w:p w14:paraId="28AEE0DD" w14:textId="77777777" w:rsidR="001A722F" w:rsidRPr="001A722F" w:rsidRDefault="001A722F" w:rsidP="001A722F">
            <w:pPr>
              <w:tabs>
                <w:tab w:val="left" w:pos="764"/>
              </w:tabs>
              <w:snapToGrid w:val="0"/>
              <w:jc w:val="both"/>
              <w:rPr>
                <w:rFonts w:ascii="Noto Sans" w:hAnsi="Noto Sans" w:cs="Noto Sans"/>
                <w:color w:val="000000"/>
                <w:sz w:val="20"/>
                <w:szCs w:val="20"/>
                <w:lang w:eastAsia="es-MX"/>
              </w:rPr>
            </w:pPr>
          </w:p>
          <w:p w14:paraId="57F55653" w14:textId="33F55BD8" w:rsidR="001A722F" w:rsidRDefault="001A722F" w:rsidP="001A722F">
            <w:pPr>
              <w:tabs>
                <w:tab w:val="left" w:pos="764"/>
              </w:tabs>
              <w:snapToGrid w:val="0"/>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t>CALIBRACIÓN:</w:t>
            </w:r>
            <w:r w:rsidRPr="001A722F">
              <w:rPr>
                <w:rFonts w:ascii="Noto Sans" w:hAnsi="Noto Sans" w:cs="Noto Sans"/>
                <w:color w:val="000000"/>
                <w:sz w:val="20"/>
                <w:szCs w:val="20"/>
                <w:lang w:eastAsia="es-MX"/>
              </w:rPr>
              <w:t xml:space="preserve"> Se requiere acreditación ante la </w:t>
            </w:r>
            <w:r w:rsidR="00A04632" w:rsidRPr="001A722F">
              <w:rPr>
                <w:rFonts w:ascii="Noto Sans" w:hAnsi="Noto Sans" w:cs="Noto Sans"/>
                <w:color w:val="000000"/>
                <w:sz w:val="20"/>
                <w:szCs w:val="20"/>
                <w:lang w:eastAsia="es-MX"/>
              </w:rPr>
              <w:t>EMA vigente</w:t>
            </w:r>
            <w:r w:rsidRPr="001A722F">
              <w:rPr>
                <w:rFonts w:ascii="Noto Sans" w:hAnsi="Noto Sans" w:cs="Noto Sans"/>
                <w:color w:val="000000"/>
                <w:sz w:val="20"/>
                <w:szCs w:val="20"/>
                <w:lang w:eastAsia="es-MX"/>
              </w:rPr>
              <w:t xml:space="preserve"> y emplear materiales de referencia con calibración de no más de 12 meses, incluir copia simple de los certificados y cartas de trazabilidad, además de la acreditación del laboratorio ante la EMA para la variable.</w:t>
            </w:r>
          </w:p>
          <w:p w14:paraId="48E7ADA4" w14:textId="77777777" w:rsidR="00ED665D" w:rsidRPr="001A722F" w:rsidRDefault="00ED665D" w:rsidP="001A722F">
            <w:pPr>
              <w:tabs>
                <w:tab w:val="left" w:pos="764"/>
              </w:tabs>
              <w:snapToGrid w:val="0"/>
              <w:jc w:val="both"/>
              <w:rPr>
                <w:rFonts w:ascii="Noto Sans" w:hAnsi="Noto Sans" w:cs="Noto Sans"/>
                <w:color w:val="000000"/>
                <w:sz w:val="20"/>
                <w:szCs w:val="20"/>
                <w:lang w:eastAsia="es-MX"/>
              </w:rPr>
            </w:pPr>
          </w:p>
          <w:p w14:paraId="79FD9866" w14:textId="71D10A5A" w:rsidR="001A722F" w:rsidRPr="00ED665D"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t xml:space="preserve">Prueba de exactitud y precisión de longitud de onda: </w:t>
            </w:r>
            <w:r w:rsidRPr="00ED665D">
              <w:rPr>
                <w:rFonts w:ascii="Noto Sans" w:hAnsi="Noto Sans" w:cs="Noto Sans"/>
                <w:color w:val="000000"/>
                <w:sz w:val="20"/>
                <w:szCs w:val="20"/>
                <w:lang w:eastAsia="es-MX"/>
              </w:rPr>
              <w:t xml:space="preserve">Emplear filtro de vidrio de Óxido de </w:t>
            </w:r>
            <w:r w:rsidR="00A04632" w:rsidRPr="00ED665D">
              <w:rPr>
                <w:rFonts w:ascii="Noto Sans" w:hAnsi="Noto Sans" w:cs="Noto Sans"/>
                <w:color w:val="000000"/>
                <w:sz w:val="20"/>
                <w:szCs w:val="20"/>
                <w:lang w:eastAsia="es-MX"/>
              </w:rPr>
              <w:t>Holmio en</w:t>
            </w:r>
            <w:r w:rsidRPr="00ED665D">
              <w:rPr>
                <w:rFonts w:ascii="Noto Sans" w:hAnsi="Noto Sans" w:cs="Noto Sans"/>
                <w:color w:val="000000"/>
                <w:sz w:val="20"/>
                <w:szCs w:val="20"/>
                <w:lang w:eastAsia="es-MX"/>
              </w:rPr>
              <w:t xml:space="preserve"> el intervalo </w:t>
            </w:r>
            <w:r w:rsidR="00A04632" w:rsidRPr="00ED665D">
              <w:rPr>
                <w:rFonts w:ascii="Noto Sans" w:hAnsi="Noto Sans" w:cs="Noto Sans"/>
                <w:color w:val="000000"/>
                <w:sz w:val="20"/>
                <w:szCs w:val="20"/>
                <w:lang w:eastAsia="es-MX"/>
              </w:rPr>
              <w:t>de 240</w:t>
            </w:r>
            <w:r w:rsidRPr="00ED665D">
              <w:rPr>
                <w:rFonts w:ascii="Noto Sans" w:hAnsi="Noto Sans" w:cs="Noto Sans"/>
                <w:color w:val="000000"/>
                <w:sz w:val="20"/>
                <w:szCs w:val="20"/>
                <w:lang w:eastAsia="es-MX"/>
              </w:rPr>
              <w:t xml:space="preserve"> nm a 640 nm, reportar la longitud de onda medida y absorbancia, incluir las siguientes: 241,5 nm, 279,3 nm, 287,6 nm, 333,8 nm; 360,8 nm, 385,8 nm, 418,5 nm, 459,9 nm, 536,4 nm, 637,5 nm. emplear materiales de referencia calibrados hace no más de 12 meses de realizar la calibración.</w:t>
            </w:r>
          </w:p>
          <w:p w14:paraId="10CC70A0" w14:textId="57224F25" w:rsid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lastRenderedPageBreak/>
              <w:t>Prueba de exactitud y precisión fotométrica (absorbancia y transmitancia):</w:t>
            </w:r>
            <w:r w:rsidRPr="001A722F">
              <w:rPr>
                <w:rFonts w:ascii="Noto Sans" w:hAnsi="Noto Sans" w:cs="Noto Sans"/>
                <w:color w:val="000000"/>
                <w:sz w:val="20"/>
                <w:szCs w:val="20"/>
                <w:lang w:eastAsia="es-MX"/>
              </w:rPr>
              <w:t xml:space="preserve"> Empleando filtros de densidad óptica neutra, de 1 % a 90 % en un intervalo de 440 nm a 750 nm y 0.03 a 2.0 en un intervalo de 440 nm a 750 nm, emplear materiales de referencia calibrados hace no más de 12 meses de realizar la calibración.</w:t>
            </w:r>
          </w:p>
          <w:p w14:paraId="0E096F70" w14:textId="2EDFB4A8"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ED665D">
              <w:rPr>
                <w:rFonts w:ascii="Noto Sans" w:hAnsi="Noto Sans" w:cs="Noto Sans"/>
                <w:color w:val="000000"/>
                <w:sz w:val="20"/>
                <w:szCs w:val="20"/>
                <w:lang w:eastAsia="es-MX"/>
              </w:rPr>
              <w:t xml:space="preserve">Se </w:t>
            </w:r>
            <w:r w:rsidRPr="001A722F">
              <w:rPr>
                <w:rFonts w:ascii="Noto Sans" w:hAnsi="Noto Sans" w:cs="Noto Sans"/>
                <w:color w:val="000000"/>
                <w:sz w:val="20"/>
                <w:szCs w:val="20"/>
                <w:lang w:eastAsia="es-MX"/>
              </w:rPr>
              <w:t>requiere informe detallado que incluya la estimación de incertidumbre con un factor de cobertura de 2, además se debe incluir los parámetros configurados en el equipo, los datos crudos y los resultados adjuntos al informe ordenados cronológicamente.</w:t>
            </w:r>
          </w:p>
          <w:p w14:paraId="1B04CFD7" w14:textId="5A432E88"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Se solicita copia de los certificados de los materiales de referencia y cartas de trazabilidad empleados (Filtros solidos o líquidos) durante el servicio</w:t>
            </w:r>
            <w:r w:rsidR="00ED665D">
              <w:rPr>
                <w:rFonts w:ascii="Noto Sans" w:hAnsi="Noto Sans" w:cs="Noto Sans"/>
                <w:color w:val="000000"/>
                <w:sz w:val="20"/>
                <w:szCs w:val="20"/>
                <w:lang w:eastAsia="es-MX"/>
              </w:rPr>
              <w:t>.</w:t>
            </w:r>
          </w:p>
          <w:p w14:paraId="22A62EC5" w14:textId="77777777" w:rsidR="001A722F" w:rsidRPr="001A722F" w:rsidRDefault="001A722F" w:rsidP="001A722F">
            <w:pPr>
              <w:tabs>
                <w:tab w:val="left" w:pos="764"/>
              </w:tabs>
              <w:snapToGrid w:val="0"/>
              <w:jc w:val="both"/>
              <w:rPr>
                <w:rFonts w:ascii="Noto Sans" w:hAnsi="Noto Sans" w:cs="Noto Sans"/>
                <w:color w:val="000000"/>
                <w:sz w:val="20"/>
                <w:szCs w:val="20"/>
                <w:lang w:eastAsia="es-MX"/>
              </w:rPr>
            </w:pPr>
          </w:p>
          <w:p w14:paraId="746AE93E" w14:textId="77777777" w:rsidR="001A722F" w:rsidRPr="00ED665D" w:rsidRDefault="001A722F" w:rsidP="001A722F">
            <w:pPr>
              <w:tabs>
                <w:tab w:val="left" w:pos="764"/>
              </w:tabs>
              <w:snapToGrid w:val="0"/>
              <w:jc w:val="both"/>
              <w:rPr>
                <w:rFonts w:ascii="Noto Sans" w:hAnsi="Noto Sans" w:cs="Noto Sans"/>
                <w:b/>
                <w:color w:val="000000"/>
                <w:sz w:val="20"/>
                <w:szCs w:val="20"/>
                <w:lang w:eastAsia="es-MX"/>
              </w:rPr>
            </w:pPr>
            <w:r w:rsidRPr="00ED665D">
              <w:rPr>
                <w:rFonts w:ascii="Noto Sans" w:hAnsi="Noto Sans" w:cs="Noto Sans"/>
                <w:b/>
                <w:color w:val="000000"/>
                <w:sz w:val="20"/>
                <w:szCs w:val="20"/>
                <w:lang w:eastAsia="es-MX"/>
              </w:rPr>
              <w:t>CALIFICACIÓN DE OPERACIÓN Y DESEMPEÑO:</w:t>
            </w:r>
          </w:p>
          <w:p w14:paraId="4482E84F" w14:textId="77777777"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Entregar protocolo en idioma español para aprobación antes de realizar la calificación de desempeño.</w:t>
            </w:r>
          </w:p>
          <w:p w14:paraId="6D16F10B" w14:textId="00451AF2"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 xml:space="preserve">Estar acreditado ante la EMA y usar materiales de referencia con calibración vigente, proporcionar </w:t>
            </w:r>
            <w:r w:rsidR="00DE376E" w:rsidRPr="001A722F">
              <w:rPr>
                <w:rFonts w:ascii="Noto Sans" w:hAnsi="Noto Sans" w:cs="Noto Sans"/>
                <w:color w:val="000000"/>
                <w:sz w:val="20"/>
                <w:szCs w:val="20"/>
                <w:lang w:eastAsia="es-MX"/>
              </w:rPr>
              <w:t>copias simples</w:t>
            </w:r>
            <w:r w:rsidRPr="001A722F">
              <w:rPr>
                <w:rFonts w:ascii="Noto Sans" w:hAnsi="Noto Sans" w:cs="Noto Sans"/>
                <w:color w:val="000000"/>
                <w:sz w:val="20"/>
                <w:szCs w:val="20"/>
                <w:lang w:eastAsia="es-MX"/>
              </w:rPr>
              <w:t xml:space="preserve"> de los certificados de calibración y cartas de trazabilidad</w:t>
            </w:r>
          </w:p>
          <w:p w14:paraId="242A24BD" w14:textId="77777777"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 xml:space="preserve">Deberá incluir la corrida de rutina de </w:t>
            </w:r>
            <w:proofErr w:type="spellStart"/>
            <w:r w:rsidRPr="001A722F">
              <w:rPr>
                <w:rFonts w:ascii="Noto Sans" w:hAnsi="Noto Sans" w:cs="Noto Sans"/>
                <w:color w:val="000000"/>
                <w:sz w:val="20"/>
                <w:szCs w:val="20"/>
                <w:lang w:eastAsia="es-MX"/>
              </w:rPr>
              <w:t>perfomance</w:t>
            </w:r>
            <w:proofErr w:type="spellEnd"/>
            <w:r w:rsidRPr="001A722F">
              <w:rPr>
                <w:rFonts w:ascii="Noto Sans" w:hAnsi="Noto Sans" w:cs="Noto Sans"/>
                <w:color w:val="000000"/>
                <w:sz w:val="20"/>
                <w:szCs w:val="20"/>
                <w:lang w:eastAsia="es-MX"/>
              </w:rPr>
              <w:t xml:space="preserve"> del Software UV </w:t>
            </w:r>
            <w:proofErr w:type="spellStart"/>
            <w:r w:rsidRPr="001A722F">
              <w:rPr>
                <w:rFonts w:ascii="Noto Sans" w:hAnsi="Noto Sans" w:cs="Noto Sans"/>
                <w:color w:val="000000"/>
                <w:sz w:val="20"/>
                <w:szCs w:val="20"/>
                <w:lang w:eastAsia="es-MX"/>
              </w:rPr>
              <w:t>WinLab</w:t>
            </w:r>
            <w:proofErr w:type="spellEnd"/>
            <w:r w:rsidRPr="001A722F">
              <w:rPr>
                <w:rFonts w:ascii="Noto Sans" w:hAnsi="Noto Sans" w:cs="Noto Sans"/>
                <w:color w:val="000000"/>
                <w:sz w:val="20"/>
                <w:szCs w:val="20"/>
                <w:lang w:eastAsia="es-MX"/>
              </w:rPr>
              <w:t xml:space="preserve"> con los filtros grises (G1, G2 y G3) y de Óxido de Holmio.</w:t>
            </w:r>
          </w:p>
          <w:p w14:paraId="7FD03628" w14:textId="77777777"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 xml:space="preserve">Realizar calificación de operación y desempeño del espectrofotómetro en rango ultravioleta y visible (200nm a 700nm), verificar el desempeño de las fuentes radiantes (Lámpara de deuterio y lámpara de tungsteno), ruido espectral que (incluir 500 nm), estabilidad de absorbancia del equipo (1h), además de reportar la repetibilidad y la estimación de incertidumbre con un factor de </w:t>
            </w:r>
            <w:r w:rsidRPr="001A722F">
              <w:rPr>
                <w:rFonts w:ascii="Noto Sans" w:hAnsi="Noto Sans" w:cs="Noto Sans"/>
                <w:color w:val="000000"/>
                <w:sz w:val="20"/>
                <w:szCs w:val="20"/>
                <w:lang w:eastAsia="es-MX"/>
              </w:rPr>
              <w:lastRenderedPageBreak/>
              <w:t>cobertura k=2, incluir cálculo de ancho de banda, luz dispersa (espuria), resolución espectral, tiempo de respuesta, relación señal/ruido, incluir la verificación metrológica.</w:t>
            </w:r>
          </w:p>
          <w:p w14:paraId="71BA9204" w14:textId="77777777" w:rsidR="001A722F" w:rsidRPr="001A722F" w:rsidRDefault="001A722F" w:rsidP="001A722F">
            <w:pPr>
              <w:tabs>
                <w:tab w:val="left" w:pos="764"/>
              </w:tabs>
              <w:snapToGrid w:val="0"/>
              <w:jc w:val="both"/>
              <w:rPr>
                <w:rFonts w:ascii="Noto Sans" w:hAnsi="Noto Sans" w:cs="Noto Sans"/>
                <w:color w:val="000000"/>
                <w:sz w:val="20"/>
                <w:szCs w:val="20"/>
                <w:lang w:eastAsia="es-MX"/>
              </w:rPr>
            </w:pPr>
          </w:p>
          <w:p w14:paraId="09013795" w14:textId="0EBE0468" w:rsidR="00A04632" w:rsidRDefault="001A722F" w:rsidP="001A722F">
            <w:pPr>
              <w:tabs>
                <w:tab w:val="left" w:pos="764"/>
              </w:tabs>
              <w:snapToGrid w:val="0"/>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t>VERIFICACIÓN METROLOGICA:</w:t>
            </w:r>
            <w:r w:rsidRPr="001A722F">
              <w:rPr>
                <w:rFonts w:ascii="Noto Sans" w:hAnsi="Noto Sans" w:cs="Noto Sans"/>
                <w:color w:val="000000"/>
                <w:sz w:val="20"/>
                <w:szCs w:val="20"/>
                <w:lang w:eastAsia="es-MX"/>
              </w:rPr>
              <w:t xml:space="preserve"> Se debe realizar con base a los criterios vigentes para la verificación metrológica de espectrofotómetros de ultravioleta y visible emitidos por </w:t>
            </w:r>
            <w:r w:rsidR="00DE376E" w:rsidRPr="001A722F">
              <w:rPr>
                <w:rFonts w:ascii="Noto Sans" w:hAnsi="Noto Sans" w:cs="Noto Sans"/>
                <w:color w:val="000000"/>
                <w:sz w:val="20"/>
                <w:szCs w:val="20"/>
                <w:lang w:eastAsia="es-MX"/>
              </w:rPr>
              <w:t>CCAYAC, emplear</w:t>
            </w:r>
            <w:r w:rsidRPr="001A722F">
              <w:rPr>
                <w:rFonts w:ascii="Noto Sans" w:hAnsi="Noto Sans" w:cs="Noto Sans"/>
                <w:color w:val="000000"/>
                <w:sz w:val="20"/>
                <w:szCs w:val="20"/>
                <w:lang w:eastAsia="es-MX"/>
              </w:rPr>
              <w:t xml:space="preserve"> materiales de referencia calibrados (no más de 12 meses) por personal acreditado ante la EMA y realizar las siguientes pruebas:</w:t>
            </w:r>
          </w:p>
          <w:p w14:paraId="002FF4F4" w14:textId="77777777" w:rsidR="00A04632" w:rsidRPr="001A722F" w:rsidRDefault="00A04632" w:rsidP="001A722F">
            <w:pPr>
              <w:tabs>
                <w:tab w:val="left" w:pos="764"/>
              </w:tabs>
              <w:snapToGrid w:val="0"/>
              <w:jc w:val="both"/>
              <w:rPr>
                <w:rFonts w:ascii="Noto Sans" w:hAnsi="Noto Sans" w:cs="Noto Sans"/>
                <w:color w:val="000000"/>
                <w:sz w:val="20"/>
                <w:szCs w:val="20"/>
                <w:lang w:eastAsia="es-MX"/>
              </w:rPr>
            </w:pPr>
          </w:p>
          <w:p w14:paraId="69FF4231" w14:textId="32FEEB2B"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t>Absorción de las celdas:</w:t>
            </w:r>
            <w:r w:rsidRPr="001A722F">
              <w:rPr>
                <w:rFonts w:ascii="Noto Sans" w:hAnsi="Noto Sans" w:cs="Noto Sans"/>
                <w:color w:val="000000"/>
                <w:sz w:val="20"/>
                <w:szCs w:val="20"/>
                <w:lang w:eastAsia="es-MX"/>
              </w:rPr>
              <w:t xml:space="preserve"> Emplear celdas de cuarzo con agua purificada y realizar lecturas por duplicado de cada rotación </w:t>
            </w:r>
            <w:r w:rsidR="00DE376E" w:rsidRPr="001A722F">
              <w:rPr>
                <w:rFonts w:ascii="Noto Sans" w:hAnsi="Noto Sans" w:cs="Noto Sans"/>
                <w:color w:val="000000"/>
                <w:sz w:val="20"/>
                <w:szCs w:val="20"/>
                <w:lang w:eastAsia="es-MX"/>
              </w:rPr>
              <w:t>a 240</w:t>
            </w:r>
            <w:r w:rsidRPr="001A722F">
              <w:rPr>
                <w:rFonts w:ascii="Noto Sans" w:hAnsi="Noto Sans" w:cs="Noto Sans"/>
                <w:color w:val="000000"/>
                <w:sz w:val="20"/>
                <w:szCs w:val="20"/>
                <w:lang w:eastAsia="es-MX"/>
              </w:rPr>
              <w:t xml:space="preserve"> nm y 650 nm</w:t>
            </w:r>
          </w:p>
          <w:p w14:paraId="009B3E27" w14:textId="35EB41A4"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t>Sesgo de longitud de onda:</w:t>
            </w:r>
            <w:r w:rsidRPr="001A722F">
              <w:rPr>
                <w:rFonts w:ascii="Noto Sans" w:hAnsi="Noto Sans" w:cs="Noto Sans"/>
                <w:color w:val="000000"/>
                <w:sz w:val="20"/>
                <w:szCs w:val="20"/>
                <w:lang w:eastAsia="es-MX"/>
              </w:rPr>
              <w:t xml:space="preserve"> Realizar blanco de aire y emplear filtro liquido de óxido de holmio (realizar barrido espectral por triplicado y </w:t>
            </w:r>
            <w:r w:rsidR="00DE376E" w:rsidRPr="001A722F">
              <w:rPr>
                <w:rFonts w:ascii="Noto Sans" w:hAnsi="Noto Sans" w:cs="Noto Sans"/>
                <w:color w:val="000000"/>
                <w:sz w:val="20"/>
                <w:szCs w:val="20"/>
                <w:lang w:eastAsia="es-MX"/>
              </w:rPr>
              <w:t>a (</w:t>
            </w:r>
            <w:r w:rsidRPr="001A722F">
              <w:rPr>
                <w:rFonts w:ascii="Noto Sans" w:hAnsi="Noto Sans" w:cs="Noto Sans"/>
                <w:color w:val="000000"/>
                <w:sz w:val="20"/>
                <w:szCs w:val="20"/>
                <w:lang w:eastAsia="es-MX"/>
              </w:rPr>
              <w:t xml:space="preserve">241,1 nm, 287,2 nm, 361,2 nm, 536,5 nm y 640,5nm), reportar longitud de onda y absorbancia </w:t>
            </w:r>
          </w:p>
          <w:p w14:paraId="5EAC044E" w14:textId="640F9CE3"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t xml:space="preserve">Sesgo y repetibilidad fotométrica rango ultravioleta: </w:t>
            </w:r>
            <w:r w:rsidRPr="001A722F">
              <w:rPr>
                <w:rFonts w:ascii="Noto Sans" w:hAnsi="Noto Sans" w:cs="Noto Sans"/>
                <w:color w:val="000000"/>
                <w:sz w:val="20"/>
                <w:szCs w:val="20"/>
                <w:lang w:eastAsia="es-MX"/>
              </w:rPr>
              <w:t xml:space="preserve">Usar como blanco el filtro HCLO4 </w:t>
            </w:r>
            <w:proofErr w:type="spellStart"/>
            <w:r w:rsidRPr="001A722F">
              <w:rPr>
                <w:rFonts w:ascii="Noto Sans" w:hAnsi="Noto Sans" w:cs="Noto Sans"/>
                <w:color w:val="000000"/>
                <w:sz w:val="20"/>
                <w:szCs w:val="20"/>
                <w:lang w:eastAsia="es-MX"/>
              </w:rPr>
              <w:t>Ó</w:t>
            </w:r>
            <w:proofErr w:type="spellEnd"/>
            <w:r w:rsidRPr="001A722F">
              <w:rPr>
                <w:rFonts w:ascii="Noto Sans" w:hAnsi="Noto Sans" w:cs="Noto Sans"/>
                <w:color w:val="000000"/>
                <w:sz w:val="20"/>
                <w:szCs w:val="20"/>
                <w:lang w:eastAsia="es-MX"/>
              </w:rPr>
              <w:t xml:space="preserve"> H2SO</w:t>
            </w:r>
            <w:r w:rsidR="00DE376E" w:rsidRPr="001A722F">
              <w:rPr>
                <w:rFonts w:ascii="Noto Sans" w:hAnsi="Noto Sans" w:cs="Noto Sans"/>
                <w:color w:val="000000"/>
                <w:sz w:val="20"/>
                <w:szCs w:val="20"/>
                <w:lang w:eastAsia="es-MX"/>
              </w:rPr>
              <w:t>4, según</w:t>
            </w:r>
            <w:r w:rsidRPr="001A722F">
              <w:rPr>
                <w:rFonts w:ascii="Noto Sans" w:hAnsi="Noto Sans" w:cs="Noto Sans"/>
                <w:color w:val="000000"/>
                <w:sz w:val="20"/>
                <w:szCs w:val="20"/>
                <w:lang w:eastAsia="es-MX"/>
              </w:rPr>
              <w:t xml:space="preserve"> sea el caso leer por sextuplicado el Filtro liquido de dicromato de potasio 60mg /L en ácido perclórico o ácido sulfúrico a 235 nm, 257 nm, 313 nm y 350 nm y calcular la absorbancia especifica. </w:t>
            </w:r>
          </w:p>
          <w:p w14:paraId="082E0FA3" w14:textId="6AB461AD"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t>Sesgo y repetibilidad fotométrica rango visible:</w:t>
            </w:r>
            <w:r w:rsidRPr="001A722F">
              <w:rPr>
                <w:rFonts w:ascii="Noto Sans" w:hAnsi="Noto Sans" w:cs="Noto Sans"/>
                <w:color w:val="000000"/>
                <w:sz w:val="20"/>
                <w:szCs w:val="20"/>
                <w:lang w:eastAsia="es-MX"/>
              </w:rPr>
              <w:t xml:space="preserve"> leer por sextuplicado el Filtro liquido de sulfato de cobre 60g /L en ácido </w:t>
            </w:r>
            <w:r w:rsidR="00DE376E" w:rsidRPr="001A722F">
              <w:rPr>
                <w:rFonts w:ascii="Noto Sans" w:hAnsi="Noto Sans" w:cs="Noto Sans"/>
                <w:color w:val="000000"/>
                <w:sz w:val="20"/>
                <w:szCs w:val="20"/>
                <w:lang w:eastAsia="es-MX"/>
              </w:rPr>
              <w:t>sulfúrico a</w:t>
            </w:r>
            <w:r w:rsidRPr="001A722F">
              <w:rPr>
                <w:rFonts w:ascii="Noto Sans" w:hAnsi="Noto Sans" w:cs="Noto Sans"/>
                <w:color w:val="000000"/>
                <w:sz w:val="20"/>
                <w:szCs w:val="20"/>
                <w:lang w:eastAsia="es-MX"/>
              </w:rPr>
              <w:t xml:space="preserve"> 600 nm, 650 nm, 700 nm y 750 nm</w:t>
            </w:r>
            <w:r w:rsidR="00ED665D">
              <w:rPr>
                <w:rFonts w:ascii="Noto Sans" w:hAnsi="Noto Sans" w:cs="Noto Sans"/>
                <w:color w:val="000000"/>
                <w:sz w:val="20"/>
                <w:szCs w:val="20"/>
                <w:lang w:eastAsia="es-MX"/>
              </w:rPr>
              <w:t>.</w:t>
            </w:r>
          </w:p>
          <w:p w14:paraId="6A1AA359" w14:textId="061BBF06"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t>Linealidad fotométrica rango ultravioleta:</w:t>
            </w:r>
            <w:r w:rsidRPr="001A722F">
              <w:rPr>
                <w:rFonts w:ascii="Noto Sans" w:hAnsi="Noto Sans" w:cs="Noto Sans"/>
                <w:color w:val="000000"/>
                <w:sz w:val="20"/>
                <w:szCs w:val="20"/>
                <w:lang w:eastAsia="es-MX"/>
              </w:rPr>
              <w:t xml:space="preserve"> Usar como blanco el filtro HCLO</w:t>
            </w:r>
            <w:r w:rsidRPr="00ED665D">
              <w:rPr>
                <w:rFonts w:ascii="Noto Sans" w:hAnsi="Noto Sans" w:cs="Noto Sans"/>
                <w:color w:val="000000"/>
                <w:sz w:val="20"/>
                <w:szCs w:val="20"/>
                <w:vertAlign w:val="subscript"/>
                <w:lang w:eastAsia="es-MX"/>
              </w:rPr>
              <w:t>4</w:t>
            </w:r>
            <w:r w:rsidRPr="001A722F">
              <w:rPr>
                <w:rFonts w:ascii="Noto Sans" w:hAnsi="Noto Sans" w:cs="Noto Sans"/>
                <w:color w:val="000000"/>
                <w:sz w:val="20"/>
                <w:szCs w:val="20"/>
                <w:lang w:eastAsia="es-MX"/>
              </w:rPr>
              <w:t xml:space="preserve"> </w:t>
            </w:r>
            <w:proofErr w:type="spellStart"/>
            <w:r w:rsidRPr="001A722F">
              <w:rPr>
                <w:rFonts w:ascii="Noto Sans" w:hAnsi="Noto Sans" w:cs="Noto Sans"/>
                <w:color w:val="000000"/>
                <w:sz w:val="20"/>
                <w:szCs w:val="20"/>
                <w:lang w:eastAsia="es-MX"/>
              </w:rPr>
              <w:t>Ó</w:t>
            </w:r>
            <w:proofErr w:type="spellEnd"/>
            <w:r w:rsidRPr="001A722F">
              <w:rPr>
                <w:rFonts w:ascii="Noto Sans" w:hAnsi="Noto Sans" w:cs="Noto Sans"/>
                <w:color w:val="000000"/>
                <w:sz w:val="20"/>
                <w:szCs w:val="20"/>
                <w:lang w:eastAsia="es-MX"/>
              </w:rPr>
              <w:t xml:space="preserve"> H</w:t>
            </w:r>
            <w:r w:rsidRPr="00ED665D">
              <w:rPr>
                <w:rFonts w:ascii="Noto Sans" w:hAnsi="Noto Sans" w:cs="Noto Sans"/>
                <w:color w:val="000000"/>
                <w:sz w:val="20"/>
                <w:szCs w:val="20"/>
                <w:vertAlign w:val="subscript"/>
                <w:lang w:eastAsia="es-MX"/>
              </w:rPr>
              <w:t>2</w:t>
            </w:r>
            <w:r w:rsidRPr="001A722F">
              <w:rPr>
                <w:rFonts w:ascii="Noto Sans" w:hAnsi="Noto Sans" w:cs="Noto Sans"/>
                <w:color w:val="000000"/>
                <w:sz w:val="20"/>
                <w:szCs w:val="20"/>
                <w:lang w:eastAsia="es-MX"/>
              </w:rPr>
              <w:t>SO</w:t>
            </w:r>
            <w:r w:rsidR="00DE376E" w:rsidRPr="00ED665D">
              <w:rPr>
                <w:rFonts w:ascii="Noto Sans" w:hAnsi="Noto Sans" w:cs="Noto Sans"/>
                <w:color w:val="000000"/>
                <w:sz w:val="20"/>
                <w:szCs w:val="20"/>
                <w:vertAlign w:val="subscript"/>
                <w:lang w:eastAsia="es-MX"/>
              </w:rPr>
              <w:t>4</w:t>
            </w:r>
            <w:r w:rsidR="00DE376E" w:rsidRPr="001A722F">
              <w:rPr>
                <w:rFonts w:ascii="Noto Sans" w:hAnsi="Noto Sans" w:cs="Noto Sans"/>
                <w:color w:val="000000"/>
                <w:sz w:val="20"/>
                <w:szCs w:val="20"/>
                <w:lang w:eastAsia="es-MX"/>
              </w:rPr>
              <w:t>, según</w:t>
            </w:r>
            <w:r w:rsidRPr="001A722F">
              <w:rPr>
                <w:rFonts w:ascii="Noto Sans" w:hAnsi="Noto Sans" w:cs="Noto Sans"/>
                <w:color w:val="000000"/>
                <w:sz w:val="20"/>
                <w:szCs w:val="20"/>
                <w:lang w:eastAsia="es-MX"/>
              </w:rPr>
              <w:t xml:space="preserve"> sea el caso y leer por sextuplicado los </w:t>
            </w:r>
            <w:r w:rsidRPr="001A722F">
              <w:rPr>
                <w:rFonts w:ascii="Noto Sans" w:hAnsi="Noto Sans" w:cs="Noto Sans"/>
                <w:color w:val="000000"/>
                <w:sz w:val="20"/>
                <w:szCs w:val="20"/>
                <w:lang w:eastAsia="es-MX"/>
              </w:rPr>
              <w:lastRenderedPageBreak/>
              <w:t>filtros líquidos de dicromato de potasio (20 mg/L, 40 mg/L, 60 mg/L, 80 mg/L y 100 mg/L) A 235 nm, 257 nm, 313 nm y 350 nm y calcular la absorbancia específica.</w:t>
            </w:r>
          </w:p>
          <w:p w14:paraId="1AF983F2" w14:textId="717BFB87"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ED665D">
              <w:rPr>
                <w:rFonts w:ascii="Noto Sans" w:hAnsi="Noto Sans" w:cs="Noto Sans"/>
                <w:b/>
                <w:color w:val="000000"/>
                <w:sz w:val="20"/>
                <w:szCs w:val="20"/>
                <w:lang w:eastAsia="es-MX"/>
              </w:rPr>
              <w:t>Linealidad fotométrica rango visible:</w:t>
            </w:r>
            <w:r w:rsidRPr="001A722F">
              <w:rPr>
                <w:rFonts w:ascii="Noto Sans" w:hAnsi="Noto Sans" w:cs="Noto Sans"/>
                <w:color w:val="000000"/>
                <w:sz w:val="20"/>
                <w:szCs w:val="20"/>
                <w:lang w:eastAsia="es-MX"/>
              </w:rPr>
              <w:t xml:space="preserve"> Usar como blanco el filtro de H</w:t>
            </w:r>
            <w:r w:rsidRPr="00C06218">
              <w:rPr>
                <w:rFonts w:ascii="Noto Sans" w:hAnsi="Noto Sans" w:cs="Noto Sans"/>
                <w:color w:val="000000"/>
                <w:sz w:val="20"/>
                <w:szCs w:val="20"/>
                <w:vertAlign w:val="subscript"/>
                <w:lang w:eastAsia="es-MX"/>
              </w:rPr>
              <w:t>2</w:t>
            </w:r>
            <w:r w:rsidRPr="001A722F">
              <w:rPr>
                <w:rFonts w:ascii="Noto Sans" w:hAnsi="Noto Sans" w:cs="Noto Sans"/>
                <w:color w:val="000000"/>
                <w:sz w:val="20"/>
                <w:szCs w:val="20"/>
                <w:lang w:eastAsia="es-MX"/>
              </w:rPr>
              <w:t>SO</w:t>
            </w:r>
            <w:r w:rsidRPr="00C06218">
              <w:rPr>
                <w:rFonts w:ascii="Noto Sans" w:hAnsi="Noto Sans" w:cs="Noto Sans"/>
                <w:color w:val="000000"/>
                <w:sz w:val="20"/>
                <w:szCs w:val="20"/>
                <w:vertAlign w:val="subscript"/>
                <w:lang w:eastAsia="es-MX"/>
              </w:rPr>
              <w:t>4</w:t>
            </w:r>
            <w:r w:rsidRPr="001A722F">
              <w:rPr>
                <w:rFonts w:ascii="Noto Sans" w:hAnsi="Noto Sans" w:cs="Noto Sans"/>
                <w:color w:val="000000"/>
                <w:sz w:val="20"/>
                <w:szCs w:val="20"/>
                <w:lang w:eastAsia="es-MX"/>
              </w:rPr>
              <w:t xml:space="preserve"> o según sea el caso y </w:t>
            </w:r>
            <w:r w:rsidR="00C06218">
              <w:rPr>
                <w:rFonts w:ascii="Noto Sans" w:hAnsi="Noto Sans" w:cs="Noto Sans"/>
                <w:color w:val="000000"/>
                <w:sz w:val="20"/>
                <w:szCs w:val="20"/>
                <w:lang w:eastAsia="es-MX"/>
              </w:rPr>
              <w:t>l</w:t>
            </w:r>
            <w:r w:rsidRPr="001A722F">
              <w:rPr>
                <w:rFonts w:ascii="Noto Sans" w:hAnsi="Noto Sans" w:cs="Noto Sans"/>
                <w:color w:val="000000"/>
                <w:sz w:val="20"/>
                <w:szCs w:val="20"/>
                <w:lang w:eastAsia="es-MX"/>
              </w:rPr>
              <w:t>eer por sextuplicado los filtros líquidos de sulfato de cobre (20 g/L, 40 g/L, 60 g/L, 80 g/L y 100 g/L) A 600 nm y 650 nm.</w:t>
            </w:r>
          </w:p>
          <w:p w14:paraId="7147A2FE" w14:textId="42C08AB6"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C06218">
              <w:rPr>
                <w:rFonts w:ascii="Noto Sans" w:hAnsi="Noto Sans" w:cs="Noto Sans"/>
                <w:b/>
                <w:color w:val="000000"/>
                <w:sz w:val="20"/>
                <w:szCs w:val="20"/>
                <w:lang w:eastAsia="es-MX"/>
              </w:rPr>
              <w:t>Luz dispersa</w:t>
            </w:r>
            <w:r w:rsidRPr="001A722F">
              <w:rPr>
                <w:rFonts w:ascii="Noto Sans" w:hAnsi="Noto Sans" w:cs="Noto Sans"/>
                <w:color w:val="000000"/>
                <w:sz w:val="20"/>
                <w:szCs w:val="20"/>
                <w:lang w:eastAsia="es-MX"/>
              </w:rPr>
              <w:t>: Usar como blanco el filtro de agua y leer por triplicado filtro de cloruro de potasio a 198 nm (reportar absorbancia promedio)</w:t>
            </w:r>
            <w:r w:rsidR="00C06218">
              <w:rPr>
                <w:rFonts w:ascii="Noto Sans" w:hAnsi="Noto Sans" w:cs="Noto Sans"/>
                <w:color w:val="000000"/>
                <w:sz w:val="20"/>
                <w:szCs w:val="20"/>
                <w:lang w:eastAsia="es-MX"/>
              </w:rPr>
              <w:t>.</w:t>
            </w:r>
          </w:p>
          <w:p w14:paraId="6444E06F" w14:textId="71D73C07"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56267A">
              <w:rPr>
                <w:rFonts w:ascii="Noto Sans" w:hAnsi="Noto Sans" w:cs="Noto Sans"/>
                <w:b/>
                <w:color w:val="000000"/>
                <w:sz w:val="20"/>
                <w:szCs w:val="20"/>
                <w:lang w:eastAsia="es-MX"/>
              </w:rPr>
              <w:t>Resolución espectral:</w:t>
            </w:r>
            <w:r w:rsidRPr="001A722F">
              <w:rPr>
                <w:rFonts w:ascii="Noto Sans" w:hAnsi="Noto Sans" w:cs="Noto Sans"/>
                <w:color w:val="000000"/>
                <w:sz w:val="20"/>
                <w:szCs w:val="20"/>
                <w:lang w:eastAsia="es-MX"/>
              </w:rPr>
              <w:t xml:space="preserve"> Usar como blanco el filtro de hexano y leer por triplicado filtro tolueno 0,02 % en hexano a 266nm y 269nm (reportar absorbancia promedio y la resolución)</w:t>
            </w:r>
            <w:r w:rsidR="0056267A">
              <w:rPr>
                <w:rFonts w:ascii="Noto Sans" w:hAnsi="Noto Sans" w:cs="Noto Sans"/>
                <w:color w:val="000000"/>
                <w:sz w:val="20"/>
                <w:szCs w:val="20"/>
                <w:lang w:eastAsia="es-MX"/>
              </w:rPr>
              <w:t>.</w:t>
            </w:r>
          </w:p>
          <w:p w14:paraId="4162ED66" w14:textId="77777777"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Entregar informe anexando copia de los certificados de los materiales de referencia empleados y cartas de trazabilidad, resultados crudos obtenidos del equipo y cálculos realizados.</w:t>
            </w:r>
          </w:p>
          <w:p w14:paraId="0B3A2B30" w14:textId="77777777" w:rsidR="001A722F" w:rsidRPr="001A722F" w:rsidRDefault="001A722F" w:rsidP="001A722F">
            <w:pPr>
              <w:tabs>
                <w:tab w:val="left" w:pos="764"/>
              </w:tabs>
              <w:snapToGrid w:val="0"/>
              <w:jc w:val="both"/>
              <w:rPr>
                <w:rFonts w:ascii="Noto Sans" w:hAnsi="Noto Sans" w:cs="Noto Sans"/>
                <w:color w:val="000000"/>
                <w:sz w:val="20"/>
                <w:szCs w:val="20"/>
                <w:lang w:eastAsia="es-MX"/>
              </w:rPr>
            </w:pPr>
          </w:p>
          <w:p w14:paraId="51978EB4" w14:textId="77777777" w:rsidR="001A722F" w:rsidRPr="0056267A" w:rsidRDefault="001A722F" w:rsidP="0056267A">
            <w:pPr>
              <w:pStyle w:val="Prrafodelista"/>
              <w:numPr>
                <w:ilvl w:val="0"/>
                <w:numId w:val="8"/>
              </w:numPr>
              <w:tabs>
                <w:tab w:val="left" w:pos="764"/>
              </w:tabs>
              <w:snapToGrid w:val="0"/>
              <w:jc w:val="both"/>
              <w:rPr>
                <w:rFonts w:ascii="Noto Sans" w:hAnsi="Noto Sans" w:cs="Noto Sans"/>
                <w:color w:val="000000"/>
                <w:sz w:val="20"/>
                <w:szCs w:val="20"/>
                <w:lang w:eastAsia="es-MX"/>
              </w:rPr>
            </w:pPr>
            <w:r w:rsidRPr="0056267A">
              <w:rPr>
                <w:rFonts w:ascii="Noto Sans" w:hAnsi="Noto Sans" w:cs="Noto Sans"/>
                <w:color w:val="000000"/>
                <w:sz w:val="20"/>
                <w:szCs w:val="20"/>
                <w:lang w:eastAsia="es-MX"/>
              </w:rPr>
              <w:t>Suministrar los siguientes insumos:</w:t>
            </w:r>
          </w:p>
          <w:p w14:paraId="3E4A670F" w14:textId="77777777" w:rsidR="001A722F" w:rsidRPr="001A722F" w:rsidRDefault="001A722F" w:rsidP="001A722F">
            <w:pPr>
              <w:tabs>
                <w:tab w:val="left" w:pos="764"/>
              </w:tabs>
              <w:snapToGrid w:val="0"/>
              <w:jc w:val="both"/>
              <w:rPr>
                <w:rFonts w:ascii="Noto Sans" w:hAnsi="Noto Sans" w:cs="Noto Sans"/>
                <w:color w:val="000000"/>
                <w:sz w:val="20"/>
                <w:szCs w:val="20"/>
                <w:lang w:eastAsia="es-MX"/>
              </w:rPr>
            </w:pPr>
          </w:p>
          <w:p w14:paraId="476071DB" w14:textId="77777777" w:rsidR="001A722F" w:rsidRPr="001A722F" w:rsidRDefault="001A722F" w:rsidP="00AB39CA">
            <w:pPr>
              <w:pStyle w:val="Prrafodelista"/>
              <w:numPr>
                <w:ilvl w:val="0"/>
                <w:numId w:val="101"/>
              </w:numPr>
              <w:snapToGrid w:val="0"/>
              <w:ind w:left="459"/>
              <w:jc w:val="both"/>
              <w:rPr>
                <w:rFonts w:ascii="Noto Sans" w:hAnsi="Noto Sans" w:cs="Noto Sans"/>
                <w:color w:val="000000"/>
                <w:sz w:val="20"/>
                <w:szCs w:val="20"/>
                <w:lang w:eastAsia="es-MX"/>
              </w:rPr>
            </w:pPr>
            <w:r w:rsidRPr="001A722F">
              <w:rPr>
                <w:rFonts w:ascii="Noto Sans" w:hAnsi="Noto Sans" w:cs="Noto Sans"/>
                <w:color w:val="000000"/>
                <w:sz w:val="20"/>
                <w:szCs w:val="20"/>
                <w:lang w:eastAsia="es-MX"/>
              </w:rPr>
              <w:t>Kit de 6 filtros líquidos de dicromato de potasio  trazables a NIST SRM 935a en concentraciones de 0 mg/</w:t>
            </w:r>
            <w:proofErr w:type="spellStart"/>
            <w:r w:rsidRPr="001A722F">
              <w:rPr>
                <w:rFonts w:ascii="Noto Sans" w:hAnsi="Noto Sans" w:cs="Noto Sans"/>
                <w:color w:val="000000"/>
                <w:sz w:val="20"/>
                <w:szCs w:val="20"/>
                <w:lang w:eastAsia="es-MX"/>
              </w:rPr>
              <w:t>mL</w:t>
            </w:r>
            <w:proofErr w:type="spellEnd"/>
            <w:r w:rsidRPr="001A722F">
              <w:rPr>
                <w:rFonts w:ascii="Noto Sans" w:hAnsi="Noto Sans" w:cs="Noto Sans"/>
                <w:color w:val="000000"/>
                <w:sz w:val="20"/>
                <w:szCs w:val="20"/>
                <w:lang w:eastAsia="es-MX"/>
              </w:rPr>
              <w:t xml:space="preserve"> /(Blanco de ácido perclórico), 20 mg/L, 40 mg/L, 60 mg/L, 80 mg/L y 100 mg/L en ácido perclórico, contenidos en celdas de cuarzo de 10 mm de espesor de calidad UV, selladas permanentemente y calibrados a 235 nm, 257 nm, 313 nm y 350 nm en un ancho de banda de 0,5 nm, 1,0 nm y 2,0 nm, se solicita reporte de absorbancia, A 1% 1cm  y la estimación de incertidumbre con un factor de cobertura de 2,0.</w:t>
            </w:r>
          </w:p>
          <w:p w14:paraId="4D83AC2C" w14:textId="065AC755" w:rsidR="008E1517" w:rsidRPr="0056267A" w:rsidRDefault="001A722F" w:rsidP="00F6537C">
            <w:pPr>
              <w:pStyle w:val="Prrafodelista"/>
              <w:numPr>
                <w:ilvl w:val="0"/>
                <w:numId w:val="101"/>
              </w:numPr>
              <w:snapToGrid w:val="0"/>
              <w:ind w:left="459"/>
              <w:jc w:val="both"/>
              <w:rPr>
                <w:rFonts w:ascii="Noto Sans" w:hAnsi="Noto Sans" w:cs="Noto Sans"/>
                <w:b/>
                <w:sz w:val="20"/>
                <w:szCs w:val="20"/>
                <w:u w:val="single"/>
              </w:rPr>
            </w:pPr>
            <w:r w:rsidRPr="001A722F">
              <w:rPr>
                <w:rFonts w:ascii="Noto Sans" w:hAnsi="Noto Sans" w:cs="Noto Sans"/>
                <w:color w:val="000000"/>
                <w:sz w:val="20"/>
                <w:szCs w:val="20"/>
                <w:lang w:eastAsia="es-MX"/>
              </w:rPr>
              <w:lastRenderedPageBreak/>
              <w:t>Kit de 6 filtr</w:t>
            </w:r>
            <w:r w:rsidR="0056267A">
              <w:rPr>
                <w:rFonts w:ascii="Noto Sans" w:hAnsi="Noto Sans" w:cs="Noto Sans"/>
                <w:color w:val="000000"/>
                <w:sz w:val="20"/>
                <w:szCs w:val="20"/>
                <w:lang w:eastAsia="es-MX"/>
              </w:rPr>
              <w:t xml:space="preserve">os líquidos de sulfato cúprico </w:t>
            </w:r>
            <w:r w:rsidRPr="001A722F">
              <w:rPr>
                <w:rFonts w:ascii="Noto Sans" w:hAnsi="Noto Sans" w:cs="Noto Sans"/>
                <w:color w:val="000000"/>
                <w:sz w:val="20"/>
                <w:szCs w:val="20"/>
                <w:lang w:eastAsia="es-MX"/>
              </w:rPr>
              <w:t>con trazabilidad metrológica en concentraciones de 0 mg/</w:t>
            </w:r>
            <w:proofErr w:type="spellStart"/>
            <w:r w:rsidRPr="001A722F">
              <w:rPr>
                <w:rFonts w:ascii="Noto Sans" w:hAnsi="Noto Sans" w:cs="Noto Sans"/>
                <w:color w:val="000000"/>
                <w:sz w:val="20"/>
                <w:szCs w:val="20"/>
                <w:lang w:eastAsia="es-MX"/>
              </w:rPr>
              <w:t>mL</w:t>
            </w:r>
            <w:proofErr w:type="spellEnd"/>
            <w:r w:rsidRPr="001A722F">
              <w:rPr>
                <w:rFonts w:ascii="Noto Sans" w:hAnsi="Noto Sans" w:cs="Noto Sans"/>
                <w:color w:val="000000"/>
                <w:sz w:val="20"/>
                <w:szCs w:val="20"/>
                <w:lang w:eastAsia="es-MX"/>
              </w:rPr>
              <w:t xml:space="preserve"> /(Blanco de ácido), 20 g/L, 40 g/L, 60 g/L, 80 g/L y 100 g/L en ácido sulfúrico, contenidos en celdas de cuarzo de 10 mm de espesor de calidad UV, selladas permanentemente y calibrados a 600nm y 650 en un ancho de banda de 0,5 nm, 1,0 nm y 2,0 nm, se solicita reporte de absorbancia y la estimación de incertidumbre con un factor de cobertura de 2,0.</w:t>
            </w:r>
          </w:p>
        </w:tc>
        <w:tc>
          <w:tcPr>
            <w:tcW w:w="1077" w:type="dxa"/>
            <w:gridSpan w:val="2"/>
            <w:shd w:val="clear" w:color="auto" w:fill="auto"/>
          </w:tcPr>
          <w:p w14:paraId="05AA9A29" w14:textId="77777777" w:rsidR="008E1517" w:rsidRPr="002D287A" w:rsidRDefault="008E1517" w:rsidP="00FA1228">
            <w:pPr>
              <w:snapToGrid w:val="0"/>
              <w:jc w:val="center"/>
              <w:rPr>
                <w:rFonts w:ascii="Noto Sans" w:hAnsi="Noto Sans" w:cs="Noto Sans"/>
                <w:sz w:val="18"/>
                <w:szCs w:val="18"/>
              </w:rPr>
            </w:pPr>
            <w:r w:rsidRPr="002D287A">
              <w:rPr>
                <w:rFonts w:ascii="Noto Sans" w:hAnsi="Noto Sans" w:cs="Noto Sans"/>
                <w:sz w:val="18"/>
                <w:szCs w:val="18"/>
              </w:rPr>
              <w:lastRenderedPageBreak/>
              <w:t>Equipo</w:t>
            </w:r>
          </w:p>
          <w:p w14:paraId="7CE8B90F" w14:textId="77777777" w:rsidR="008E1517" w:rsidRPr="002D287A" w:rsidRDefault="008E1517" w:rsidP="00FA1228">
            <w:pPr>
              <w:snapToGrid w:val="0"/>
              <w:jc w:val="center"/>
              <w:rPr>
                <w:rFonts w:ascii="Noto Sans" w:hAnsi="Noto Sans" w:cs="Noto Sans"/>
                <w:sz w:val="18"/>
                <w:szCs w:val="18"/>
              </w:rPr>
            </w:pPr>
          </w:p>
          <w:p w14:paraId="07106E10" w14:textId="77777777" w:rsidR="008E1517" w:rsidRPr="002D287A" w:rsidRDefault="008E1517" w:rsidP="00FA1228">
            <w:pPr>
              <w:snapToGrid w:val="0"/>
              <w:jc w:val="center"/>
              <w:rPr>
                <w:rFonts w:ascii="Noto Sans" w:hAnsi="Noto Sans" w:cs="Noto Sans"/>
                <w:sz w:val="18"/>
                <w:szCs w:val="18"/>
              </w:rPr>
            </w:pPr>
          </w:p>
          <w:p w14:paraId="1C5B07CC" w14:textId="77777777" w:rsidR="008E1517" w:rsidRPr="002D287A" w:rsidRDefault="008E1517" w:rsidP="00FA1228">
            <w:pPr>
              <w:snapToGrid w:val="0"/>
              <w:jc w:val="center"/>
              <w:rPr>
                <w:rFonts w:ascii="Noto Sans" w:hAnsi="Noto Sans" w:cs="Noto Sans"/>
                <w:sz w:val="18"/>
                <w:szCs w:val="18"/>
              </w:rPr>
            </w:pPr>
          </w:p>
          <w:p w14:paraId="6B46E87C" w14:textId="77777777" w:rsidR="008E1517" w:rsidRPr="002D287A" w:rsidRDefault="008E1517" w:rsidP="00FA1228">
            <w:pPr>
              <w:snapToGrid w:val="0"/>
              <w:jc w:val="center"/>
              <w:rPr>
                <w:rFonts w:ascii="Noto Sans" w:hAnsi="Noto Sans" w:cs="Noto Sans"/>
                <w:sz w:val="18"/>
                <w:szCs w:val="18"/>
              </w:rPr>
            </w:pPr>
          </w:p>
          <w:p w14:paraId="1A51D2E9" w14:textId="77777777" w:rsidR="008E1517" w:rsidRPr="002D287A" w:rsidRDefault="008E1517" w:rsidP="00FA1228">
            <w:pPr>
              <w:snapToGrid w:val="0"/>
              <w:jc w:val="center"/>
              <w:rPr>
                <w:rFonts w:ascii="Noto Sans" w:hAnsi="Noto Sans" w:cs="Noto Sans"/>
                <w:sz w:val="18"/>
                <w:szCs w:val="18"/>
              </w:rPr>
            </w:pPr>
          </w:p>
          <w:p w14:paraId="501503D8" w14:textId="77777777" w:rsidR="008E1517" w:rsidRPr="002D287A" w:rsidRDefault="008E1517" w:rsidP="00FA1228">
            <w:pPr>
              <w:snapToGrid w:val="0"/>
              <w:jc w:val="center"/>
              <w:rPr>
                <w:rFonts w:ascii="Noto Sans" w:hAnsi="Noto Sans" w:cs="Noto Sans"/>
                <w:sz w:val="18"/>
                <w:szCs w:val="18"/>
              </w:rPr>
            </w:pPr>
          </w:p>
          <w:p w14:paraId="51414F15" w14:textId="77777777" w:rsidR="008E1517" w:rsidRPr="002D287A" w:rsidRDefault="008E1517" w:rsidP="00FA1228">
            <w:pPr>
              <w:snapToGrid w:val="0"/>
              <w:jc w:val="center"/>
              <w:rPr>
                <w:rFonts w:ascii="Noto Sans" w:hAnsi="Noto Sans" w:cs="Noto Sans"/>
                <w:sz w:val="18"/>
                <w:szCs w:val="18"/>
              </w:rPr>
            </w:pPr>
          </w:p>
          <w:p w14:paraId="5183BBC2" w14:textId="77777777" w:rsidR="008E1517" w:rsidRPr="002D287A" w:rsidRDefault="008E1517" w:rsidP="00FA1228">
            <w:pPr>
              <w:snapToGrid w:val="0"/>
              <w:jc w:val="center"/>
              <w:rPr>
                <w:rFonts w:ascii="Noto Sans" w:hAnsi="Noto Sans" w:cs="Noto Sans"/>
                <w:sz w:val="18"/>
                <w:szCs w:val="18"/>
              </w:rPr>
            </w:pPr>
          </w:p>
          <w:p w14:paraId="45C6E73B" w14:textId="77777777" w:rsidR="008E1517" w:rsidRPr="002D287A" w:rsidRDefault="008E1517" w:rsidP="00FA1228">
            <w:pPr>
              <w:snapToGrid w:val="0"/>
              <w:jc w:val="center"/>
              <w:rPr>
                <w:rFonts w:ascii="Noto Sans" w:hAnsi="Noto Sans" w:cs="Noto Sans"/>
                <w:sz w:val="18"/>
                <w:szCs w:val="18"/>
              </w:rPr>
            </w:pPr>
          </w:p>
          <w:p w14:paraId="7AA18F88" w14:textId="77777777" w:rsidR="008E1517" w:rsidRPr="002D287A" w:rsidRDefault="008E1517" w:rsidP="00FA1228">
            <w:pPr>
              <w:snapToGrid w:val="0"/>
              <w:jc w:val="center"/>
              <w:rPr>
                <w:rFonts w:ascii="Noto Sans" w:hAnsi="Noto Sans" w:cs="Noto Sans"/>
                <w:sz w:val="18"/>
                <w:szCs w:val="18"/>
              </w:rPr>
            </w:pPr>
          </w:p>
          <w:p w14:paraId="230C5117" w14:textId="77777777" w:rsidR="008E1517" w:rsidRPr="002D287A" w:rsidRDefault="008E1517" w:rsidP="00FA1228">
            <w:pPr>
              <w:snapToGrid w:val="0"/>
              <w:jc w:val="center"/>
              <w:rPr>
                <w:rFonts w:ascii="Noto Sans" w:hAnsi="Noto Sans" w:cs="Noto Sans"/>
                <w:sz w:val="18"/>
                <w:szCs w:val="18"/>
              </w:rPr>
            </w:pPr>
          </w:p>
          <w:p w14:paraId="2A8F9C6C" w14:textId="77777777" w:rsidR="008E1517" w:rsidRPr="002D287A" w:rsidRDefault="008E1517" w:rsidP="00FA1228">
            <w:pPr>
              <w:snapToGrid w:val="0"/>
              <w:jc w:val="center"/>
              <w:rPr>
                <w:rFonts w:ascii="Noto Sans" w:hAnsi="Noto Sans" w:cs="Noto Sans"/>
                <w:sz w:val="18"/>
                <w:szCs w:val="18"/>
              </w:rPr>
            </w:pPr>
          </w:p>
          <w:p w14:paraId="6270B67F" w14:textId="77777777" w:rsidR="008E1517" w:rsidRPr="002D287A" w:rsidRDefault="008E1517" w:rsidP="00FA1228">
            <w:pPr>
              <w:snapToGrid w:val="0"/>
              <w:jc w:val="center"/>
              <w:rPr>
                <w:rFonts w:ascii="Noto Sans" w:hAnsi="Noto Sans" w:cs="Noto Sans"/>
                <w:sz w:val="18"/>
                <w:szCs w:val="18"/>
              </w:rPr>
            </w:pPr>
          </w:p>
          <w:p w14:paraId="1916091F" w14:textId="77777777" w:rsidR="008E1517" w:rsidRPr="002D287A" w:rsidRDefault="008E1517" w:rsidP="00FA1228">
            <w:pPr>
              <w:snapToGrid w:val="0"/>
              <w:jc w:val="center"/>
              <w:rPr>
                <w:rFonts w:ascii="Noto Sans" w:hAnsi="Noto Sans" w:cs="Noto Sans"/>
                <w:sz w:val="18"/>
                <w:szCs w:val="18"/>
              </w:rPr>
            </w:pPr>
          </w:p>
          <w:p w14:paraId="7D689BB6" w14:textId="77777777" w:rsidR="008E1517" w:rsidRPr="002D287A" w:rsidRDefault="008E1517" w:rsidP="00FA1228">
            <w:pPr>
              <w:snapToGrid w:val="0"/>
              <w:jc w:val="center"/>
              <w:rPr>
                <w:rFonts w:ascii="Noto Sans" w:hAnsi="Noto Sans" w:cs="Noto Sans"/>
                <w:sz w:val="18"/>
                <w:szCs w:val="18"/>
              </w:rPr>
            </w:pPr>
          </w:p>
          <w:p w14:paraId="312A90D3" w14:textId="77777777" w:rsidR="008E1517" w:rsidRPr="002D287A" w:rsidRDefault="008E1517" w:rsidP="00FA1228">
            <w:pPr>
              <w:snapToGrid w:val="0"/>
              <w:jc w:val="center"/>
              <w:rPr>
                <w:rFonts w:ascii="Noto Sans" w:hAnsi="Noto Sans" w:cs="Noto Sans"/>
                <w:sz w:val="18"/>
                <w:szCs w:val="18"/>
              </w:rPr>
            </w:pPr>
          </w:p>
          <w:p w14:paraId="4902C44C" w14:textId="77777777" w:rsidR="008E1517" w:rsidRPr="002D287A" w:rsidRDefault="008E1517" w:rsidP="00FA1228">
            <w:pPr>
              <w:snapToGrid w:val="0"/>
              <w:jc w:val="center"/>
              <w:rPr>
                <w:rFonts w:ascii="Noto Sans" w:hAnsi="Noto Sans" w:cs="Noto Sans"/>
                <w:sz w:val="18"/>
                <w:szCs w:val="18"/>
              </w:rPr>
            </w:pPr>
          </w:p>
          <w:p w14:paraId="0A3162B1" w14:textId="77777777" w:rsidR="008E1517" w:rsidRPr="002D287A" w:rsidRDefault="008E1517" w:rsidP="00FA1228">
            <w:pPr>
              <w:snapToGrid w:val="0"/>
              <w:jc w:val="center"/>
              <w:rPr>
                <w:rFonts w:ascii="Noto Sans" w:hAnsi="Noto Sans" w:cs="Noto Sans"/>
                <w:sz w:val="18"/>
                <w:szCs w:val="18"/>
              </w:rPr>
            </w:pPr>
          </w:p>
          <w:p w14:paraId="23A3D3EE" w14:textId="77777777" w:rsidR="008E1517" w:rsidRPr="002D287A" w:rsidRDefault="008E1517" w:rsidP="00FA1228">
            <w:pPr>
              <w:snapToGrid w:val="0"/>
              <w:jc w:val="center"/>
              <w:rPr>
                <w:rFonts w:ascii="Noto Sans" w:hAnsi="Noto Sans" w:cs="Noto Sans"/>
                <w:sz w:val="18"/>
                <w:szCs w:val="18"/>
              </w:rPr>
            </w:pPr>
          </w:p>
          <w:p w14:paraId="5F060AB4" w14:textId="77777777" w:rsidR="008E1517" w:rsidRPr="002D287A" w:rsidRDefault="008E1517" w:rsidP="00FA1228">
            <w:pPr>
              <w:snapToGrid w:val="0"/>
              <w:jc w:val="center"/>
              <w:rPr>
                <w:rFonts w:ascii="Noto Sans" w:hAnsi="Noto Sans" w:cs="Noto Sans"/>
                <w:sz w:val="18"/>
                <w:szCs w:val="18"/>
              </w:rPr>
            </w:pPr>
          </w:p>
          <w:p w14:paraId="05D592E8" w14:textId="77777777" w:rsidR="008E1517" w:rsidRPr="002D287A" w:rsidRDefault="008E1517" w:rsidP="00FA1228">
            <w:pPr>
              <w:snapToGrid w:val="0"/>
              <w:jc w:val="center"/>
              <w:rPr>
                <w:rFonts w:ascii="Noto Sans" w:hAnsi="Noto Sans" w:cs="Noto Sans"/>
                <w:sz w:val="18"/>
                <w:szCs w:val="18"/>
              </w:rPr>
            </w:pPr>
          </w:p>
          <w:p w14:paraId="6D7176E4" w14:textId="77777777" w:rsidR="008E1517" w:rsidRPr="002D287A" w:rsidRDefault="008E1517" w:rsidP="00FA1228">
            <w:pPr>
              <w:snapToGrid w:val="0"/>
              <w:jc w:val="center"/>
              <w:rPr>
                <w:rFonts w:ascii="Noto Sans" w:hAnsi="Noto Sans" w:cs="Noto Sans"/>
                <w:sz w:val="18"/>
                <w:szCs w:val="18"/>
              </w:rPr>
            </w:pPr>
          </w:p>
          <w:p w14:paraId="34EAF3E7" w14:textId="77777777" w:rsidR="008E1517" w:rsidRPr="002D287A" w:rsidRDefault="008E1517" w:rsidP="00FA1228">
            <w:pPr>
              <w:snapToGrid w:val="0"/>
              <w:jc w:val="center"/>
              <w:rPr>
                <w:rFonts w:ascii="Noto Sans" w:hAnsi="Noto Sans" w:cs="Noto Sans"/>
                <w:sz w:val="18"/>
                <w:szCs w:val="18"/>
              </w:rPr>
            </w:pPr>
          </w:p>
          <w:p w14:paraId="349BAE20" w14:textId="77777777" w:rsidR="008E1517" w:rsidRPr="002D287A" w:rsidRDefault="008E1517" w:rsidP="00FA1228">
            <w:pPr>
              <w:snapToGrid w:val="0"/>
              <w:jc w:val="center"/>
              <w:rPr>
                <w:rFonts w:ascii="Noto Sans" w:hAnsi="Noto Sans" w:cs="Noto Sans"/>
                <w:sz w:val="18"/>
                <w:szCs w:val="18"/>
              </w:rPr>
            </w:pPr>
          </w:p>
          <w:p w14:paraId="5373C6DC" w14:textId="77777777" w:rsidR="008E1517" w:rsidRPr="002D287A" w:rsidRDefault="008E1517" w:rsidP="00FA1228">
            <w:pPr>
              <w:snapToGrid w:val="0"/>
              <w:jc w:val="center"/>
              <w:rPr>
                <w:rFonts w:ascii="Noto Sans" w:hAnsi="Noto Sans" w:cs="Noto Sans"/>
                <w:sz w:val="18"/>
                <w:szCs w:val="18"/>
              </w:rPr>
            </w:pPr>
          </w:p>
          <w:p w14:paraId="1BA0B978" w14:textId="77777777" w:rsidR="008E1517" w:rsidRPr="002D287A" w:rsidRDefault="008E1517" w:rsidP="00FA1228">
            <w:pPr>
              <w:snapToGrid w:val="0"/>
              <w:jc w:val="center"/>
              <w:rPr>
                <w:rFonts w:ascii="Noto Sans" w:hAnsi="Noto Sans" w:cs="Noto Sans"/>
                <w:sz w:val="18"/>
                <w:szCs w:val="18"/>
              </w:rPr>
            </w:pPr>
          </w:p>
          <w:p w14:paraId="7FF7F85F" w14:textId="77777777" w:rsidR="008E1517" w:rsidRPr="002D287A" w:rsidRDefault="008E1517" w:rsidP="00FA1228">
            <w:pPr>
              <w:snapToGrid w:val="0"/>
              <w:jc w:val="center"/>
              <w:rPr>
                <w:rFonts w:ascii="Noto Sans" w:hAnsi="Noto Sans" w:cs="Noto Sans"/>
                <w:sz w:val="18"/>
                <w:szCs w:val="18"/>
              </w:rPr>
            </w:pPr>
          </w:p>
          <w:p w14:paraId="67005529" w14:textId="77777777" w:rsidR="008E1517" w:rsidRPr="002D287A" w:rsidRDefault="008E1517" w:rsidP="00FA1228">
            <w:pPr>
              <w:snapToGrid w:val="0"/>
              <w:jc w:val="center"/>
              <w:rPr>
                <w:rFonts w:ascii="Noto Sans" w:hAnsi="Noto Sans" w:cs="Noto Sans"/>
                <w:sz w:val="18"/>
                <w:szCs w:val="18"/>
              </w:rPr>
            </w:pPr>
          </w:p>
          <w:p w14:paraId="12D00174" w14:textId="77777777" w:rsidR="008E1517" w:rsidRPr="002D287A" w:rsidRDefault="008E1517" w:rsidP="00FA1228">
            <w:pPr>
              <w:snapToGrid w:val="0"/>
              <w:jc w:val="center"/>
              <w:rPr>
                <w:rFonts w:ascii="Noto Sans" w:hAnsi="Noto Sans" w:cs="Noto Sans"/>
                <w:sz w:val="18"/>
                <w:szCs w:val="18"/>
              </w:rPr>
            </w:pPr>
          </w:p>
          <w:p w14:paraId="50D486C5" w14:textId="77777777" w:rsidR="008E1517" w:rsidRPr="002D287A" w:rsidRDefault="008E1517" w:rsidP="00FA1228">
            <w:pPr>
              <w:snapToGrid w:val="0"/>
              <w:jc w:val="center"/>
              <w:rPr>
                <w:rFonts w:ascii="Noto Sans" w:hAnsi="Noto Sans" w:cs="Noto Sans"/>
                <w:sz w:val="18"/>
                <w:szCs w:val="18"/>
              </w:rPr>
            </w:pPr>
          </w:p>
          <w:p w14:paraId="04432649" w14:textId="77777777" w:rsidR="008E1517" w:rsidRPr="002D287A" w:rsidRDefault="008E1517" w:rsidP="00FA1228">
            <w:pPr>
              <w:snapToGrid w:val="0"/>
              <w:jc w:val="center"/>
              <w:rPr>
                <w:rFonts w:ascii="Noto Sans" w:hAnsi="Noto Sans" w:cs="Noto Sans"/>
                <w:sz w:val="18"/>
                <w:szCs w:val="18"/>
              </w:rPr>
            </w:pPr>
          </w:p>
          <w:p w14:paraId="1F207585" w14:textId="77777777" w:rsidR="008E1517" w:rsidRPr="002D287A" w:rsidRDefault="008E1517" w:rsidP="00FA1228">
            <w:pPr>
              <w:snapToGrid w:val="0"/>
              <w:jc w:val="center"/>
              <w:rPr>
                <w:rFonts w:ascii="Noto Sans" w:hAnsi="Noto Sans" w:cs="Noto Sans"/>
                <w:sz w:val="18"/>
                <w:szCs w:val="18"/>
              </w:rPr>
            </w:pPr>
          </w:p>
          <w:p w14:paraId="3B492F3B" w14:textId="77777777" w:rsidR="008E1517" w:rsidRPr="002D287A" w:rsidRDefault="008E1517" w:rsidP="00FA1228">
            <w:pPr>
              <w:snapToGrid w:val="0"/>
              <w:jc w:val="center"/>
              <w:rPr>
                <w:rFonts w:ascii="Noto Sans" w:hAnsi="Noto Sans" w:cs="Noto Sans"/>
                <w:sz w:val="18"/>
                <w:szCs w:val="18"/>
              </w:rPr>
            </w:pPr>
          </w:p>
          <w:p w14:paraId="01A5C1F4" w14:textId="77777777" w:rsidR="008E1517" w:rsidRPr="002D287A" w:rsidRDefault="008E1517" w:rsidP="00FA1228">
            <w:pPr>
              <w:snapToGrid w:val="0"/>
              <w:jc w:val="center"/>
              <w:rPr>
                <w:rFonts w:ascii="Noto Sans" w:hAnsi="Noto Sans" w:cs="Noto Sans"/>
                <w:sz w:val="18"/>
                <w:szCs w:val="18"/>
              </w:rPr>
            </w:pPr>
          </w:p>
          <w:p w14:paraId="4F0E671C" w14:textId="77777777" w:rsidR="008E1517" w:rsidRPr="002D287A" w:rsidRDefault="008E1517" w:rsidP="00FA1228">
            <w:pPr>
              <w:snapToGrid w:val="0"/>
              <w:jc w:val="center"/>
              <w:rPr>
                <w:rFonts w:ascii="Noto Sans" w:hAnsi="Noto Sans" w:cs="Noto Sans"/>
                <w:sz w:val="18"/>
                <w:szCs w:val="18"/>
              </w:rPr>
            </w:pPr>
          </w:p>
          <w:p w14:paraId="76968339" w14:textId="77777777" w:rsidR="008E1517" w:rsidRPr="002D287A" w:rsidRDefault="008E1517" w:rsidP="00FA1228">
            <w:pPr>
              <w:snapToGrid w:val="0"/>
              <w:jc w:val="center"/>
              <w:rPr>
                <w:rFonts w:ascii="Noto Sans" w:hAnsi="Noto Sans" w:cs="Noto Sans"/>
                <w:sz w:val="18"/>
                <w:szCs w:val="18"/>
              </w:rPr>
            </w:pPr>
          </w:p>
          <w:p w14:paraId="07351626" w14:textId="77777777" w:rsidR="008E1517" w:rsidRPr="002D287A" w:rsidRDefault="008E1517" w:rsidP="00FA1228">
            <w:pPr>
              <w:snapToGrid w:val="0"/>
              <w:jc w:val="center"/>
              <w:rPr>
                <w:rFonts w:ascii="Noto Sans" w:hAnsi="Noto Sans" w:cs="Noto Sans"/>
                <w:sz w:val="18"/>
                <w:szCs w:val="18"/>
              </w:rPr>
            </w:pPr>
          </w:p>
          <w:p w14:paraId="1A9F6DA0" w14:textId="77777777" w:rsidR="008E1517" w:rsidRPr="002D287A" w:rsidRDefault="008E1517" w:rsidP="00FA1228">
            <w:pPr>
              <w:snapToGrid w:val="0"/>
              <w:jc w:val="center"/>
              <w:rPr>
                <w:rFonts w:ascii="Noto Sans" w:hAnsi="Noto Sans" w:cs="Noto Sans"/>
                <w:sz w:val="18"/>
                <w:szCs w:val="18"/>
              </w:rPr>
            </w:pPr>
          </w:p>
          <w:p w14:paraId="713D40FA" w14:textId="77777777" w:rsidR="008E1517" w:rsidRPr="002D287A" w:rsidRDefault="008E1517" w:rsidP="00FA1228">
            <w:pPr>
              <w:snapToGrid w:val="0"/>
              <w:jc w:val="center"/>
              <w:rPr>
                <w:rFonts w:ascii="Noto Sans" w:hAnsi="Noto Sans" w:cs="Noto Sans"/>
                <w:sz w:val="18"/>
                <w:szCs w:val="18"/>
              </w:rPr>
            </w:pPr>
          </w:p>
          <w:p w14:paraId="55F2BD51" w14:textId="77777777" w:rsidR="008E1517" w:rsidRPr="002D287A" w:rsidRDefault="008E1517" w:rsidP="00FA1228">
            <w:pPr>
              <w:snapToGrid w:val="0"/>
              <w:jc w:val="center"/>
              <w:rPr>
                <w:rFonts w:ascii="Noto Sans" w:hAnsi="Noto Sans" w:cs="Noto Sans"/>
                <w:sz w:val="18"/>
                <w:szCs w:val="18"/>
              </w:rPr>
            </w:pPr>
          </w:p>
          <w:p w14:paraId="5C55A810" w14:textId="77777777" w:rsidR="008E1517" w:rsidRPr="002D287A" w:rsidRDefault="008E1517" w:rsidP="00FA1228">
            <w:pPr>
              <w:snapToGrid w:val="0"/>
              <w:jc w:val="center"/>
              <w:rPr>
                <w:rFonts w:ascii="Noto Sans" w:hAnsi="Noto Sans" w:cs="Noto Sans"/>
                <w:sz w:val="18"/>
                <w:szCs w:val="18"/>
              </w:rPr>
            </w:pPr>
          </w:p>
          <w:p w14:paraId="5D1D4D45" w14:textId="77777777" w:rsidR="008E1517" w:rsidRPr="002D287A" w:rsidRDefault="008E1517" w:rsidP="00FA1228">
            <w:pPr>
              <w:snapToGrid w:val="0"/>
              <w:jc w:val="center"/>
              <w:rPr>
                <w:rFonts w:ascii="Noto Sans" w:hAnsi="Noto Sans" w:cs="Noto Sans"/>
                <w:sz w:val="18"/>
                <w:szCs w:val="18"/>
              </w:rPr>
            </w:pPr>
          </w:p>
          <w:p w14:paraId="482A39A4" w14:textId="77777777" w:rsidR="008E1517" w:rsidRPr="002D287A" w:rsidRDefault="008E1517" w:rsidP="00FA1228">
            <w:pPr>
              <w:snapToGrid w:val="0"/>
              <w:jc w:val="center"/>
              <w:rPr>
                <w:rFonts w:ascii="Noto Sans" w:hAnsi="Noto Sans" w:cs="Noto Sans"/>
                <w:sz w:val="18"/>
                <w:szCs w:val="18"/>
              </w:rPr>
            </w:pPr>
          </w:p>
          <w:p w14:paraId="16F21FCC" w14:textId="77777777" w:rsidR="008E1517" w:rsidRPr="002D287A" w:rsidRDefault="008E1517" w:rsidP="00FA1228">
            <w:pPr>
              <w:snapToGrid w:val="0"/>
              <w:jc w:val="center"/>
              <w:rPr>
                <w:rFonts w:ascii="Noto Sans" w:hAnsi="Noto Sans" w:cs="Noto Sans"/>
                <w:sz w:val="18"/>
                <w:szCs w:val="18"/>
              </w:rPr>
            </w:pPr>
          </w:p>
          <w:p w14:paraId="61BA9911" w14:textId="77777777" w:rsidR="008E1517" w:rsidRPr="002D287A" w:rsidRDefault="008E1517" w:rsidP="00FA1228">
            <w:pPr>
              <w:snapToGrid w:val="0"/>
              <w:jc w:val="center"/>
              <w:rPr>
                <w:rFonts w:ascii="Noto Sans" w:hAnsi="Noto Sans" w:cs="Noto Sans"/>
                <w:sz w:val="18"/>
                <w:szCs w:val="18"/>
              </w:rPr>
            </w:pPr>
          </w:p>
          <w:p w14:paraId="4E8F17B6" w14:textId="77777777" w:rsidR="008E1517" w:rsidRPr="002D287A" w:rsidRDefault="008E1517" w:rsidP="00FA1228">
            <w:pPr>
              <w:snapToGrid w:val="0"/>
              <w:jc w:val="center"/>
              <w:rPr>
                <w:rFonts w:ascii="Noto Sans" w:hAnsi="Noto Sans" w:cs="Noto Sans"/>
                <w:sz w:val="18"/>
                <w:szCs w:val="18"/>
              </w:rPr>
            </w:pPr>
          </w:p>
          <w:p w14:paraId="628D8897" w14:textId="77777777" w:rsidR="008E1517" w:rsidRPr="002D287A" w:rsidRDefault="008E1517" w:rsidP="00FA1228">
            <w:pPr>
              <w:snapToGrid w:val="0"/>
              <w:jc w:val="center"/>
              <w:rPr>
                <w:rFonts w:ascii="Noto Sans" w:hAnsi="Noto Sans" w:cs="Noto Sans"/>
                <w:sz w:val="18"/>
                <w:szCs w:val="18"/>
              </w:rPr>
            </w:pPr>
          </w:p>
          <w:p w14:paraId="6ABE0323" w14:textId="77777777" w:rsidR="008E1517" w:rsidRPr="002D287A" w:rsidRDefault="008E1517" w:rsidP="00FA1228">
            <w:pPr>
              <w:snapToGrid w:val="0"/>
              <w:jc w:val="center"/>
              <w:rPr>
                <w:rFonts w:ascii="Noto Sans" w:hAnsi="Noto Sans" w:cs="Noto Sans"/>
                <w:sz w:val="18"/>
                <w:szCs w:val="18"/>
              </w:rPr>
            </w:pPr>
          </w:p>
          <w:p w14:paraId="168B4057" w14:textId="77777777" w:rsidR="008E1517" w:rsidRPr="002D287A" w:rsidRDefault="008E1517" w:rsidP="00FA1228">
            <w:pPr>
              <w:snapToGrid w:val="0"/>
              <w:jc w:val="center"/>
              <w:rPr>
                <w:rFonts w:ascii="Noto Sans" w:hAnsi="Noto Sans" w:cs="Noto Sans"/>
                <w:sz w:val="18"/>
                <w:szCs w:val="18"/>
              </w:rPr>
            </w:pPr>
          </w:p>
          <w:p w14:paraId="77300F49" w14:textId="77777777" w:rsidR="008E1517" w:rsidRPr="002D287A" w:rsidRDefault="008E1517" w:rsidP="00FA1228">
            <w:pPr>
              <w:snapToGrid w:val="0"/>
              <w:jc w:val="center"/>
              <w:rPr>
                <w:rFonts w:ascii="Noto Sans" w:hAnsi="Noto Sans" w:cs="Noto Sans"/>
                <w:sz w:val="18"/>
                <w:szCs w:val="18"/>
              </w:rPr>
            </w:pPr>
          </w:p>
          <w:p w14:paraId="09C760E1" w14:textId="77777777" w:rsidR="008E1517" w:rsidRPr="002D287A" w:rsidRDefault="008E1517" w:rsidP="00FA1228">
            <w:pPr>
              <w:snapToGrid w:val="0"/>
              <w:jc w:val="center"/>
              <w:rPr>
                <w:rFonts w:ascii="Noto Sans" w:hAnsi="Noto Sans" w:cs="Noto Sans"/>
                <w:sz w:val="18"/>
                <w:szCs w:val="18"/>
              </w:rPr>
            </w:pPr>
          </w:p>
          <w:p w14:paraId="40DC46DE" w14:textId="77777777" w:rsidR="008E1517" w:rsidRPr="002D287A" w:rsidRDefault="008E1517" w:rsidP="00FA1228">
            <w:pPr>
              <w:snapToGrid w:val="0"/>
              <w:jc w:val="center"/>
              <w:rPr>
                <w:rFonts w:ascii="Noto Sans" w:hAnsi="Noto Sans" w:cs="Noto Sans"/>
                <w:sz w:val="18"/>
                <w:szCs w:val="18"/>
              </w:rPr>
            </w:pPr>
          </w:p>
          <w:p w14:paraId="5D979627" w14:textId="77777777" w:rsidR="008E1517" w:rsidRPr="002D287A" w:rsidRDefault="008E1517" w:rsidP="00FA1228">
            <w:pPr>
              <w:snapToGrid w:val="0"/>
              <w:jc w:val="center"/>
              <w:rPr>
                <w:rFonts w:ascii="Noto Sans" w:hAnsi="Noto Sans" w:cs="Noto Sans"/>
                <w:sz w:val="18"/>
                <w:szCs w:val="18"/>
              </w:rPr>
            </w:pPr>
          </w:p>
          <w:p w14:paraId="1B683867" w14:textId="77777777" w:rsidR="008E1517" w:rsidRPr="002D287A" w:rsidRDefault="008E1517" w:rsidP="00FA1228">
            <w:pPr>
              <w:snapToGrid w:val="0"/>
              <w:jc w:val="center"/>
              <w:rPr>
                <w:rFonts w:ascii="Noto Sans" w:hAnsi="Noto Sans" w:cs="Noto Sans"/>
                <w:sz w:val="18"/>
                <w:szCs w:val="18"/>
              </w:rPr>
            </w:pPr>
          </w:p>
          <w:p w14:paraId="08487FEB" w14:textId="77777777" w:rsidR="008E1517" w:rsidRPr="002D287A" w:rsidRDefault="008E1517" w:rsidP="00FA1228">
            <w:pPr>
              <w:snapToGrid w:val="0"/>
              <w:jc w:val="center"/>
              <w:rPr>
                <w:rFonts w:ascii="Noto Sans" w:hAnsi="Noto Sans" w:cs="Noto Sans"/>
                <w:sz w:val="18"/>
                <w:szCs w:val="18"/>
              </w:rPr>
            </w:pPr>
          </w:p>
          <w:p w14:paraId="60600C32" w14:textId="77777777" w:rsidR="008E1517" w:rsidRPr="002D287A" w:rsidRDefault="008E1517" w:rsidP="00FA1228">
            <w:pPr>
              <w:snapToGrid w:val="0"/>
              <w:jc w:val="center"/>
              <w:rPr>
                <w:rFonts w:ascii="Noto Sans" w:hAnsi="Noto Sans" w:cs="Noto Sans"/>
                <w:sz w:val="18"/>
                <w:szCs w:val="18"/>
              </w:rPr>
            </w:pPr>
          </w:p>
          <w:p w14:paraId="5FC0D259" w14:textId="77777777" w:rsidR="008E1517" w:rsidRPr="002D287A" w:rsidRDefault="008E1517" w:rsidP="00FA1228">
            <w:pPr>
              <w:snapToGrid w:val="0"/>
              <w:jc w:val="center"/>
              <w:rPr>
                <w:rFonts w:ascii="Noto Sans" w:hAnsi="Noto Sans" w:cs="Noto Sans"/>
                <w:sz w:val="18"/>
                <w:szCs w:val="18"/>
              </w:rPr>
            </w:pPr>
          </w:p>
          <w:p w14:paraId="035287AA" w14:textId="77777777" w:rsidR="008E1517" w:rsidRPr="002D287A" w:rsidRDefault="008E1517" w:rsidP="00FA1228">
            <w:pPr>
              <w:snapToGrid w:val="0"/>
              <w:jc w:val="center"/>
              <w:rPr>
                <w:rFonts w:ascii="Noto Sans" w:hAnsi="Noto Sans" w:cs="Noto Sans"/>
                <w:sz w:val="18"/>
                <w:szCs w:val="18"/>
              </w:rPr>
            </w:pPr>
          </w:p>
          <w:p w14:paraId="102B2461" w14:textId="77777777" w:rsidR="008E1517" w:rsidRPr="002D287A" w:rsidRDefault="008E1517" w:rsidP="00FA1228">
            <w:pPr>
              <w:snapToGrid w:val="0"/>
              <w:jc w:val="center"/>
              <w:rPr>
                <w:rFonts w:ascii="Noto Sans" w:hAnsi="Noto Sans" w:cs="Noto Sans"/>
                <w:sz w:val="18"/>
                <w:szCs w:val="18"/>
              </w:rPr>
            </w:pPr>
          </w:p>
          <w:p w14:paraId="621F69BE" w14:textId="77777777" w:rsidR="008E1517" w:rsidRPr="002D287A" w:rsidRDefault="008E1517" w:rsidP="00FA1228">
            <w:pPr>
              <w:snapToGrid w:val="0"/>
              <w:jc w:val="center"/>
              <w:rPr>
                <w:rFonts w:ascii="Noto Sans" w:hAnsi="Noto Sans" w:cs="Noto Sans"/>
                <w:sz w:val="18"/>
                <w:szCs w:val="18"/>
              </w:rPr>
            </w:pPr>
          </w:p>
          <w:p w14:paraId="6A2879F5" w14:textId="77777777" w:rsidR="008E1517" w:rsidRPr="002D287A" w:rsidRDefault="008E1517" w:rsidP="00FA1228">
            <w:pPr>
              <w:snapToGrid w:val="0"/>
              <w:jc w:val="center"/>
              <w:rPr>
                <w:rFonts w:ascii="Noto Sans" w:hAnsi="Noto Sans" w:cs="Noto Sans"/>
                <w:sz w:val="18"/>
                <w:szCs w:val="18"/>
              </w:rPr>
            </w:pPr>
          </w:p>
          <w:p w14:paraId="2DDBA756" w14:textId="77777777" w:rsidR="008E1517" w:rsidRPr="002D287A" w:rsidRDefault="008E1517" w:rsidP="00FA1228">
            <w:pPr>
              <w:snapToGrid w:val="0"/>
              <w:jc w:val="center"/>
              <w:rPr>
                <w:rFonts w:ascii="Noto Sans" w:hAnsi="Noto Sans" w:cs="Noto Sans"/>
                <w:sz w:val="18"/>
                <w:szCs w:val="18"/>
              </w:rPr>
            </w:pPr>
          </w:p>
          <w:p w14:paraId="5EAF6755" w14:textId="77777777" w:rsidR="008E1517" w:rsidRPr="002D287A" w:rsidRDefault="008E1517" w:rsidP="00FA1228">
            <w:pPr>
              <w:snapToGrid w:val="0"/>
              <w:jc w:val="center"/>
              <w:rPr>
                <w:rFonts w:ascii="Noto Sans" w:hAnsi="Noto Sans" w:cs="Noto Sans"/>
                <w:sz w:val="18"/>
                <w:szCs w:val="18"/>
              </w:rPr>
            </w:pPr>
          </w:p>
          <w:p w14:paraId="0A1C0099" w14:textId="77777777" w:rsidR="008E1517" w:rsidRPr="002D287A" w:rsidRDefault="008E1517" w:rsidP="00FA1228">
            <w:pPr>
              <w:snapToGrid w:val="0"/>
              <w:jc w:val="center"/>
              <w:rPr>
                <w:rFonts w:ascii="Noto Sans" w:hAnsi="Noto Sans" w:cs="Noto Sans"/>
                <w:sz w:val="18"/>
                <w:szCs w:val="18"/>
              </w:rPr>
            </w:pPr>
          </w:p>
          <w:p w14:paraId="6F4FA374" w14:textId="77777777" w:rsidR="008E1517" w:rsidRPr="002D287A" w:rsidRDefault="008E1517" w:rsidP="00FA1228">
            <w:pPr>
              <w:snapToGrid w:val="0"/>
              <w:jc w:val="center"/>
              <w:rPr>
                <w:rFonts w:ascii="Noto Sans" w:hAnsi="Noto Sans" w:cs="Noto Sans"/>
                <w:sz w:val="18"/>
                <w:szCs w:val="18"/>
              </w:rPr>
            </w:pPr>
          </w:p>
          <w:p w14:paraId="5D3E89FB" w14:textId="77777777" w:rsidR="008E1517" w:rsidRPr="002D287A" w:rsidRDefault="008E1517" w:rsidP="00FA1228">
            <w:pPr>
              <w:snapToGrid w:val="0"/>
              <w:jc w:val="center"/>
              <w:rPr>
                <w:rFonts w:ascii="Noto Sans" w:hAnsi="Noto Sans" w:cs="Noto Sans"/>
                <w:sz w:val="18"/>
                <w:szCs w:val="18"/>
              </w:rPr>
            </w:pPr>
          </w:p>
          <w:p w14:paraId="43405127" w14:textId="77777777" w:rsidR="008E1517" w:rsidRPr="002D287A" w:rsidRDefault="008E1517" w:rsidP="00FA1228">
            <w:pPr>
              <w:snapToGrid w:val="0"/>
              <w:jc w:val="center"/>
              <w:rPr>
                <w:rFonts w:ascii="Noto Sans" w:hAnsi="Noto Sans" w:cs="Noto Sans"/>
                <w:sz w:val="18"/>
                <w:szCs w:val="18"/>
              </w:rPr>
            </w:pPr>
          </w:p>
          <w:p w14:paraId="15761F62" w14:textId="77777777" w:rsidR="008E1517" w:rsidRPr="002D287A" w:rsidRDefault="008E1517" w:rsidP="00FA1228">
            <w:pPr>
              <w:snapToGrid w:val="0"/>
              <w:jc w:val="center"/>
              <w:rPr>
                <w:rFonts w:ascii="Noto Sans" w:hAnsi="Noto Sans" w:cs="Noto Sans"/>
                <w:sz w:val="18"/>
                <w:szCs w:val="18"/>
              </w:rPr>
            </w:pPr>
          </w:p>
          <w:p w14:paraId="6F9EC0C0" w14:textId="77777777" w:rsidR="008E1517" w:rsidRPr="002D287A" w:rsidRDefault="008E1517" w:rsidP="00FA1228">
            <w:pPr>
              <w:snapToGrid w:val="0"/>
              <w:jc w:val="center"/>
              <w:rPr>
                <w:rFonts w:ascii="Noto Sans" w:hAnsi="Noto Sans" w:cs="Noto Sans"/>
                <w:sz w:val="18"/>
                <w:szCs w:val="18"/>
              </w:rPr>
            </w:pPr>
          </w:p>
          <w:p w14:paraId="385570E6" w14:textId="77777777" w:rsidR="008E1517" w:rsidRPr="002D287A" w:rsidRDefault="008E1517" w:rsidP="00FA1228">
            <w:pPr>
              <w:snapToGrid w:val="0"/>
              <w:jc w:val="center"/>
              <w:rPr>
                <w:rFonts w:ascii="Noto Sans" w:hAnsi="Noto Sans" w:cs="Noto Sans"/>
                <w:sz w:val="18"/>
                <w:szCs w:val="18"/>
              </w:rPr>
            </w:pPr>
          </w:p>
          <w:p w14:paraId="40D8F7A7" w14:textId="77777777" w:rsidR="008E1517" w:rsidRPr="002D287A" w:rsidRDefault="008E1517" w:rsidP="00FA1228">
            <w:pPr>
              <w:snapToGrid w:val="0"/>
              <w:jc w:val="center"/>
              <w:rPr>
                <w:rFonts w:ascii="Noto Sans" w:hAnsi="Noto Sans" w:cs="Noto Sans"/>
                <w:sz w:val="18"/>
                <w:szCs w:val="18"/>
              </w:rPr>
            </w:pPr>
          </w:p>
          <w:p w14:paraId="5EA1A22D" w14:textId="77777777" w:rsidR="008E1517" w:rsidRPr="002D287A" w:rsidRDefault="008E1517" w:rsidP="00FA1228">
            <w:pPr>
              <w:snapToGrid w:val="0"/>
              <w:jc w:val="center"/>
              <w:rPr>
                <w:rFonts w:ascii="Noto Sans" w:hAnsi="Noto Sans" w:cs="Noto Sans"/>
                <w:sz w:val="18"/>
                <w:szCs w:val="18"/>
              </w:rPr>
            </w:pPr>
          </w:p>
          <w:p w14:paraId="79D77063" w14:textId="77777777" w:rsidR="008E1517" w:rsidRPr="002D287A" w:rsidRDefault="008E1517" w:rsidP="00FA1228">
            <w:pPr>
              <w:snapToGrid w:val="0"/>
              <w:jc w:val="center"/>
              <w:rPr>
                <w:rFonts w:ascii="Noto Sans" w:hAnsi="Noto Sans" w:cs="Noto Sans"/>
                <w:sz w:val="18"/>
                <w:szCs w:val="18"/>
              </w:rPr>
            </w:pPr>
          </w:p>
          <w:p w14:paraId="58FF7036" w14:textId="77777777" w:rsidR="008E1517" w:rsidRPr="002D287A" w:rsidRDefault="008E1517" w:rsidP="00FA1228">
            <w:pPr>
              <w:snapToGrid w:val="0"/>
              <w:jc w:val="center"/>
              <w:rPr>
                <w:rFonts w:ascii="Noto Sans" w:hAnsi="Noto Sans" w:cs="Noto Sans"/>
                <w:sz w:val="18"/>
                <w:szCs w:val="18"/>
              </w:rPr>
            </w:pPr>
          </w:p>
          <w:p w14:paraId="5A80B72F" w14:textId="77777777" w:rsidR="008E1517" w:rsidRPr="002D287A" w:rsidRDefault="008E1517" w:rsidP="00FA1228">
            <w:pPr>
              <w:snapToGrid w:val="0"/>
              <w:jc w:val="center"/>
              <w:rPr>
                <w:rFonts w:ascii="Noto Sans" w:hAnsi="Noto Sans" w:cs="Noto Sans"/>
                <w:sz w:val="18"/>
                <w:szCs w:val="18"/>
              </w:rPr>
            </w:pPr>
          </w:p>
          <w:p w14:paraId="170071AD" w14:textId="77777777" w:rsidR="008E1517" w:rsidRPr="002D287A" w:rsidRDefault="008E1517" w:rsidP="00FA1228">
            <w:pPr>
              <w:snapToGrid w:val="0"/>
              <w:jc w:val="center"/>
              <w:rPr>
                <w:rFonts w:ascii="Noto Sans" w:hAnsi="Noto Sans" w:cs="Noto Sans"/>
                <w:sz w:val="18"/>
                <w:szCs w:val="18"/>
              </w:rPr>
            </w:pPr>
          </w:p>
          <w:p w14:paraId="0715A709" w14:textId="77777777" w:rsidR="008E1517" w:rsidRPr="002D287A" w:rsidRDefault="008E1517" w:rsidP="00FA1228">
            <w:pPr>
              <w:snapToGrid w:val="0"/>
              <w:jc w:val="center"/>
              <w:rPr>
                <w:rFonts w:ascii="Noto Sans" w:hAnsi="Noto Sans" w:cs="Noto Sans"/>
                <w:sz w:val="18"/>
                <w:szCs w:val="18"/>
              </w:rPr>
            </w:pPr>
          </w:p>
          <w:p w14:paraId="64B5A5B0" w14:textId="77777777" w:rsidR="008E1517" w:rsidRPr="002D287A" w:rsidRDefault="008E1517" w:rsidP="00FA1228">
            <w:pPr>
              <w:snapToGrid w:val="0"/>
              <w:jc w:val="center"/>
              <w:rPr>
                <w:rFonts w:ascii="Noto Sans" w:hAnsi="Noto Sans" w:cs="Noto Sans"/>
                <w:sz w:val="18"/>
                <w:szCs w:val="18"/>
              </w:rPr>
            </w:pPr>
          </w:p>
          <w:p w14:paraId="27A22B3A" w14:textId="77777777" w:rsidR="008E1517" w:rsidRPr="002D287A" w:rsidRDefault="008E1517" w:rsidP="00FA1228">
            <w:pPr>
              <w:snapToGrid w:val="0"/>
              <w:jc w:val="center"/>
              <w:rPr>
                <w:rFonts w:ascii="Noto Sans" w:hAnsi="Noto Sans" w:cs="Noto Sans"/>
                <w:sz w:val="18"/>
                <w:szCs w:val="18"/>
              </w:rPr>
            </w:pPr>
          </w:p>
          <w:p w14:paraId="13612531" w14:textId="77777777" w:rsidR="008E1517" w:rsidRPr="002D287A" w:rsidRDefault="008E1517" w:rsidP="00FA1228">
            <w:pPr>
              <w:snapToGrid w:val="0"/>
              <w:jc w:val="center"/>
              <w:rPr>
                <w:rFonts w:ascii="Noto Sans" w:hAnsi="Noto Sans" w:cs="Noto Sans"/>
                <w:sz w:val="18"/>
                <w:szCs w:val="18"/>
              </w:rPr>
            </w:pPr>
          </w:p>
          <w:p w14:paraId="10DC8978" w14:textId="77777777" w:rsidR="008E1517" w:rsidRPr="002D287A" w:rsidRDefault="008E1517" w:rsidP="00FA1228">
            <w:pPr>
              <w:snapToGrid w:val="0"/>
              <w:jc w:val="center"/>
              <w:rPr>
                <w:rFonts w:ascii="Noto Sans" w:hAnsi="Noto Sans" w:cs="Noto Sans"/>
                <w:sz w:val="18"/>
                <w:szCs w:val="18"/>
              </w:rPr>
            </w:pPr>
          </w:p>
          <w:p w14:paraId="77926AB3" w14:textId="77777777" w:rsidR="008E1517" w:rsidRPr="002D287A" w:rsidRDefault="008E1517" w:rsidP="00FA1228">
            <w:pPr>
              <w:snapToGrid w:val="0"/>
              <w:jc w:val="center"/>
              <w:rPr>
                <w:rFonts w:ascii="Noto Sans" w:hAnsi="Noto Sans" w:cs="Noto Sans"/>
                <w:sz w:val="18"/>
                <w:szCs w:val="18"/>
              </w:rPr>
            </w:pPr>
          </w:p>
          <w:p w14:paraId="47145860" w14:textId="77777777" w:rsidR="008E1517" w:rsidRPr="002D287A" w:rsidRDefault="008E1517" w:rsidP="00FA1228">
            <w:pPr>
              <w:snapToGrid w:val="0"/>
              <w:jc w:val="center"/>
              <w:rPr>
                <w:rFonts w:ascii="Noto Sans" w:hAnsi="Noto Sans" w:cs="Noto Sans"/>
                <w:sz w:val="18"/>
                <w:szCs w:val="18"/>
              </w:rPr>
            </w:pPr>
          </w:p>
          <w:p w14:paraId="728F44BF" w14:textId="77777777" w:rsidR="008E1517" w:rsidRPr="002D287A" w:rsidRDefault="008E1517" w:rsidP="00FA1228">
            <w:pPr>
              <w:snapToGrid w:val="0"/>
              <w:jc w:val="center"/>
              <w:rPr>
                <w:rFonts w:ascii="Noto Sans" w:hAnsi="Noto Sans" w:cs="Noto Sans"/>
                <w:sz w:val="18"/>
                <w:szCs w:val="18"/>
              </w:rPr>
            </w:pPr>
          </w:p>
          <w:p w14:paraId="7D4D4679" w14:textId="77777777" w:rsidR="008E1517" w:rsidRPr="002D287A" w:rsidRDefault="008E1517" w:rsidP="00FA1228">
            <w:pPr>
              <w:snapToGrid w:val="0"/>
              <w:jc w:val="center"/>
              <w:rPr>
                <w:rFonts w:ascii="Noto Sans" w:hAnsi="Noto Sans" w:cs="Noto Sans"/>
                <w:sz w:val="18"/>
                <w:szCs w:val="18"/>
              </w:rPr>
            </w:pPr>
          </w:p>
          <w:p w14:paraId="18959029" w14:textId="77777777" w:rsidR="008E1517" w:rsidRPr="002D287A" w:rsidRDefault="008E1517" w:rsidP="00FA1228">
            <w:pPr>
              <w:snapToGrid w:val="0"/>
              <w:jc w:val="center"/>
              <w:rPr>
                <w:rFonts w:ascii="Noto Sans" w:hAnsi="Noto Sans" w:cs="Noto Sans"/>
                <w:sz w:val="18"/>
                <w:szCs w:val="18"/>
              </w:rPr>
            </w:pPr>
          </w:p>
          <w:p w14:paraId="3CC846A4" w14:textId="592C5929" w:rsidR="008E1517" w:rsidRPr="002D287A" w:rsidRDefault="008E1517" w:rsidP="00FA1228">
            <w:pPr>
              <w:jc w:val="center"/>
              <w:rPr>
                <w:rFonts w:ascii="Noto Sans" w:hAnsi="Noto Sans" w:cs="Noto Sans"/>
                <w:sz w:val="18"/>
                <w:szCs w:val="18"/>
              </w:rPr>
            </w:pPr>
          </w:p>
          <w:p w14:paraId="6A4AE1EF" w14:textId="77777777" w:rsidR="008E1517" w:rsidRPr="002D287A" w:rsidRDefault="008E1517" w:rsidP="00FA1228">
            <w:pPr>
              <w:jc w:val="center"/>
              <w:rPr>
                <w:rFonts w:ascii="Noto Sans" w:hAnsi="Noto Sans" w:cs="Noto Sans"/>
                <w:sz w:val="18"/>
                <w:szCs w:val="18"/>
              </w:rPr>
            </w:pPr>
          </w:p>
          <w:p w14:paraId="55CA7E4A" w14:textId="77777777" w:rsidR="008E1517" w:rsidRPr="002D287A" w:rsidRDefault="008E1517" w:rsidP="00FA1228">
            <w:pPr>
              <w:jc w:val="center"/>
              <w:rPr>
                <w:rFonts w:ascii="Noto Sans" w:hAnsi="Noto Sans" w:cs="Noto Sans"/>
                <w:sz w:val="18"/>
                <w:szCs w:val="18"/>
              </w:rPr>
            </w:pPr>
          </w:p>
          <w:p w14:paraId="545BCF5F" w14:textId="77777777" w:rsidR="008E1517" w:rsidRPr="002D287A" w:rsidRDefault="008E1517" w:rsidP="00FA1228">
            <w:pPr>
              <w:jc w:val="center"/>
              <w:rPr>
                <w:rFonts w:ascii="Noto Sans" w:hAnsi="Noto Sans" w:cs="Noto Sans"/>
                <w:sz w:val="18"/>
                <w:szCs w:val="18"/>
              </w:rPr>
            </w:pPr>
          </w:p>
          <w:p w14:paraId="612F5E54" w14:textId="77777777" w:rsidR="008E1517" w:rsidRPr="002D287A" w:rsidRDefault="008E1517" w:rsidP="00FA1228">
            <w:pPr>
              <w:jc w:val="center"/>
              <w:rPr>
                <w:rFonts w:ascii="Noto Sans" w:hAnsi="Noto Sans" w:cs="Noto Sans"/>
                <w:sz w:val="18"/>
                <w:szCs w:val="18"/>
              </w:rPr>
            </w:pPr>
          </w:p>
          <w:p w14:paraId="7142AF27" w14:textId="77777777" w:rsidR="008E1517" w:rsidRPr="002D287A" w:rsidRDefault="008E1517" w:rsidP="00FA1228">
            <w:pPr>
              <w:jc w:val="center"/>
              <w:rPr>
                <w:rFonts w:ascii="Noto Sans" w:hAnsi="Noto Sans" w:cs="Noto Sans"/>
                <w:sz w:val="18"/>
                <w:szCs w:val="18"/>
              </w:rPr>
            </w:pPr>
          </w:p>
          <w:p w14:paraId="264667ED" w14:textId="77777777" w:rsidR="008E1517" w:rsidRPr="002D287A" w:rsidRDefault="008E1517" w:rsidP="00FA1228">
            <w:pPr>
              <w:jc w:val="center"/>
              <w:rPr>
                <w:rFonts w:ascii="Noto Sans" w:hAnsi="Noto Sans" w:cs="Noto Sans"/>
                <w:sz w:val="18"/>
                <w:szCs w:val="18"/>
              </w:rPr>
            </w:pPr>
          </w:p>
          <w:p w14:paraId="760DB334" w14:textId="77777777" w:rsidR="008E1517" w:rsidRPr="002D287A" w:rsidRDefault="008E1517" w:rsidP="00FA1228">
            <w:pPr>
              <w:jc w:val="center"/>
              <w:rPr>
                <w:rFonts w:ascii="Noto Sans" w:hAnsi="Noto Sans" w:cs="Noto Sans"/>
                <w:sz w:val="18"/>
                <w:szCs w:val="18"/>
              </w:rPr>
            </w:pPr>
          </w:p>
          <w:p w14:paraId="06A0D65E" w14:textId="77777777" w:rsidR="008E1517" w:rsidRPr="002D287A" w:rsidRDefault="008E1517" w:rsidP="00FA1228">
            <w:pPr>
              <w:jc w:val="center"/>
              <w:rPr>
                <w:rFonts w:ascii="Noto Sans" w:hAnsi="Noto Sans" w:cs="Noto Sans"/>
                <w:sz w:val="18"/>
                <w:szCs w:val="18"/>
              </w:rPr>
            </w:pPr>
          </w:p>
          <w:p w14:paraId="634C8D04" w14:textId="77777777" w:rsidR="008E1517" w:rsidRPr="002D287A" w:rsidRDefault="008E1517" w:rsidP="00FA1228">
            <w:pPr>
              <w:jc w:val="center"/>
              <w:rPr>
                <w:rFonts w:ascii="Noto Sans" w:hAnsi="Noto Sans" w:cs="Noto Sans"/>
                <w:sz w:val="18"/>
                <w:szCs w:val="18"/>
              </w:rPr>
            </w:pPr>
          </w:p>
          <w:p w14:paraId="0DB336BD" w14:textId="77777777" w:rsidR="0056267A" w:rsidRDefault="0056267A" w:rsidP="00984C4F">
            <w:pPr>
              <w:jc w:val="center"/>
              <w:rPr>
                <w:rFonts w:ascii="Noto Sans" w:hAnsi="Noto Sans" w:cs="Noto Sans"/>
                <w:sz w:val="18"/>
                <w:szCs w:val="18"/>
              </w:rPr>
            </w:pPr>
          </w:p>
          <w:p w14:paraId="2F47AC87" w14:textId="77777777" w:rsidR="0056267A" w:rsidRDefault="0056267A" w:rsidP="00984C4F">
            <w:pPr>
              <w:jc w:val="center"/>
              <w:rPr>
                <w:rFonts w:ascii="Noto Sans" w:hAnsi="Noto Sans" w:cs="Noto Sans"/>
                <w:sz w:val="18"/>
                <w:szCs w:val="18"/>
              </w:rPr>
            </w:pPr>
          </w:p>
          <w:p w14:paraId="6BB295E6" w14:textId="77777777" w:rsidR="0056267A" w:rsidRDefault="0056267A" w:rsidP="00984C4F">
            <w:pPr>
              <w:jc w:val="center"/>
              <w:rPr>
                <w:rFonts w:ascii="Noto Sans" w:hAnsi="Noto Sans" w:cs="Noto Sans"/>
                <w:sz w:val="18"/>
                <w:szCs w:val="18"/>
              </w:rPr>
            </w:pPr>
          </w:p>
          <w:p w14:paraId="3D2D971C" w14:textId="77777777" w:rsidR="0056267A" w:rsidRDefault="0056267A" w:rsidP="00984C4F">
            <w:pPr>
              <w:jc w:val="center"/>
              <w:rPr>
                <w:rFonts w:ascii="Noto Sans" w:hAnsi="Noto Sans" w:cs="Noto Sans"/>
                <w:sz w:val="18"/>
                <w:szCs w:val="18"/>
              </w:rPr>
            </w:pPr>
          </w:p>
          <w:p w14:paraId="190ADF12" w14:textId="77777777" w:rsidR="0056267A" w:rsidRDefault="0056267A" w:rsidP="00984C4F">
            <w:pPr>
              <w:jc w:val="center"/>
              <w:rPr>
                <w:rFonts w:ascii="Noto Sans" w:hAnsi="Noto Sans" w:cs="Noto Sans"/>
                <w:sz w:val="18"/>
                <w:szCs w:val="18"/>
              </w:rPr>
            </w:pPr>
          </w:p>
          <w:p w14:paraId="511C7D78" w14:textId="77777777" w:rsidR="0056267A" w:rsidRDefault="0056267A" w:rsidP="00984C4F">
            <w:pPr>
              <w:jc w:val="center"/>
              <w:rPr>
                <w:rFonts w:ascii="Noto Sans" w:hAnsi="Noto Sans" w:cs="Noto Sans"/>
                <w:sz w:val="18"/>
                <w:szCs w:val="18"/>
              </w:rPr>
            </w:pPr>
          </w:p>
          <w:p w14:paraId="4D064CD2" w14:textId="77777777" w:rsidR="0056267A" w:rsidRDefault="0056267A" w:rsidP="00984C4F">
            <w:pPr>
              <w:jc w:val="center"/>
              <w:rPr>
                <w:rFonts w:ascii="Noto Sans" w:hAnsi="Noto Sans" w:cs="Noto Sans"/>
                <w:sz w:val="18"/>
                <w:szCs w:val="18"/>
              </w:rPr>
            </w:pPr>
          </w:p>
          <w:p w14:paraId="05BDE12B" w14:textId="77777777" w:rsidR="0056267A" w:rsidRDefault="0056267A" w:rsidP="00984C4F">
            <w:pPr>
              <w:jc w:val="center"/>
              <w:rPr>
                <w:rFonts w:ascii="Noto Sans" w:hAnsi="Noto Sans" w:cs="Noto Sans"/>
                <w:sz w:val="18"/>
                <w:szCs w:val="18"/>
              </w:rPr>
            </w:pPr>
          </w:p>
          <w:p w14:paraId="6073F008" w14:textId="77777777" w:rsidR="0056267A" w:rsidRDefault="0056267A" w:rsidP="00984C4F">
            <w:pPr>
              <w:jc w:val="center"/>
              <w:rPr>
                <w:rFonts w:ascii="Noto Sans" w:hAnsi="Noto Sans" w:cs="Noto Sans"/>
                <w:sz w:val="18"/>
                <w:szCs w:val="18"/>
              </w:rPr>
            </w:pPr>
          </w:p>
          <w:p w14:paraId="5ACC52B3" w14:textId="77777777" w:rsidR="0056267A" w:rsidRDefault="0056267A" w:rsidP="00984C4F">
            <w:pPr>
              <w:jc w:val="center"/>
              <w:rPr>
                <w:rFonts w:ascii="Noto Sans" w:hAnsi="Noto Sans" w:cs="Noto Sans"/>
                <w:sz w:val="18"/>
                <w:szCs w:val="18"/>
              </w:rPr>
            </w:pPr>
          </w:p>
          <w:p w14:paraId="6B8D772A" w14:textId="77777777" w:rsidR="0056267A" w:rsidRDefault="0056267A" w:rsidP="00984C4F">
            <w:pPr>
              <w:jc w:val="center"/>
              <w:rPr>
                <w:rFonts w:ascii="Noto Sans" w:hAnsi="Noto Sans" w:cs="Noto Sans"/>
                <w:sz w:val="18"/>
                <w:szCs w:val="18"/>
              </w:rPr>
            </w:pPr>
          </w:p>
          <w:p w14:paraId="2D2173CE" w14:textId="77777777" w:rsidR="0056267A" w:rsidRDefault="0056267A" w:rsidP="00984C4F">
            <w:pPr>
              <w:jc w:val="center"/>
              <w:rPr>
                <w:rFonts w:ascii="Noto Sans" w:hAnsi="Noto Sans" w:cs="Noto Sans"/>
                <w:sz w:val="18"/>
                <w:szCs w:val="18"/>
              </w:rPr>
            </w:pPr>
          </w:p>
          <w:p w14:paraId="77646EBD" w14:textId="77777777" w:rsidR="0056267A" w:rsidRDefault="0056267A" w:rsidP="00984C4F">
            <w:pPr>
              <w:jc w:val="center"/>
              <w:rPr>
                <w:rFonts w:ascii="Noto Sans" w:hAnsi="Noto Sans" w:cs="Noto Sans"/>
                <w:sz w:val="18"/>
                <w:szCs w:val="18"/>
              </w:rPr>
            </w:pPr>
          </w:p>
          <w:p w14:paraId="62F93EBF" w14:textId="77777777" w:rsidR="0056267A" w:rsidRDefault="0056267A" w:rsidP="00984C4F">
            <w:pPr>
              <w:jc w:val="center"/>
              <w:rPr>
                <w:rFonts w:ascii="Noto Sans" w:hAnsi="Noto Sans" w:cs="Noto Sans"/>
                <w:sz w:val="18"/>
                <w:szCs w:val="18"/>
              </w:rPr>
            </w:pPr>
          </w:p>
          <w:p w14:paraId="0EE9096B" w14:textId="77777777" w:rsidR="0056267A" w:rsidRDefault="0056267A" w:rsidP="00984C4F">
            <w:pPr>
              <w:jc w:val="center"/>
              <w:rPr>
                <w:rFonts w:ascii="Noto Sans" w:hAnsi="Noto Sans" w:cs="Noto Sans"/>
                <w:sz w:val="18"/>
                <w:szCs w:val="18"/>
              </w:rPr>
            </w:pPr>
          </w:p>
          <w:p w14:paraId="1D1B1428" w14:textId="77777777" w:rsidR="0056267A" w:rsidRDefault="0056267A" w:rsidP="00984C4F">
            <w:pPr>
              <w:jc w:val="center"/>
              <w:rPr>
                <w:rFonts w:ascii="Noto Sans" w:hAnsi="Noto Sans" w:cs="Noto Sans"/>
                <w:sz w:val="18"/>
                <w:szCs w:val="18"/>
              </w:rPr>
            </w:pPr>
          </w:p>
          <w:p w14:paraId="32E1048B" w14:textId="77777777" w:rsidR="0056267A" w:rsidRDefault="0056267A" w:rsidP="00984C4F">
            <w:pPr>
              <w:jc w:val="center"/>
              <w:rPr>
                <w:rFonts w:ascii="Noto Sans" w:hAnsi="Noto Sans" w:cs="Noto Sans"/>
                <w:sz w:val="18"/>
                <w:szCs w:val="18"/>
              </w:rPr>
            </w:pPr>
          </w:p>
          <w:p w14:paraId="7D78234E" w14:textId="77777777" w:rsidR="0056267A" w:rsidRDefault="0056267A" w:rsidP="00984C4F">
            <w:pPr>
              <w:jc w:val="center"/>
              <w:rPr>
                <w:rFonts w:ascii="Noto Sans" w:hAnsi="Noto Sans" w:cs="Noto Sans"/>
                <w:sz w:val="18"/>
                <w:szCs w:val="18"/>
              </w:rPr>
            </w:pPr>
          </w:p>
          <w:p w14:paraId="2AE9EFA9" w14:textId="77777777" w:rsidR="008E1517" w:rsidRDefault="008E1517" w:rsidP="00984C4F">
            <w:pPr>
              <w:jc w:val="center"/>
              <w:rPr>
                <w:rFonts w:ascii="Noto Sans" w:hAnsi="Noto Sans" w:cs="Noto Sans"/>
                <w:sz w:val="20"/>
                <w:szCs w:val="18"/>
              </w:rPr>
            </w:pPr>
            <w:r w:rsidRPr="0056267A">
              <w:rPr>
                <w:rFonts w:ascii="Noto Sans" w:hAnsi="Noto Sans" w:cs="Noto Sans"/>
                <w:sz w:val="20"/>
                <w:szCs w:val="18"/>
              </w:rPr>
              <w:t>Kit</w:t>
            </w:r>
          </w:p>
          <w:p w14:paraId="6B9BDDC4" w14:textId="77777777" w:rsidR="0056267A" w:rsidRDefault="0056267A" w:rsidP="00984C4F">
            <w:pPr>
              <w:jc w:val="center"/>
              <w:rPr>
                <w:rFonts w:ascii="Noto Sans" w:hAnsi="Noto Sans" w:cs="Noto Sans"/>
                <w:sz w:val="20"/>
                <w:szCs w:val="18"/>
              </w:rPr>
            </w:pPr>
          </w:p>
          <w:p w14:paraId="55978AF5" w14:textId="77777777" w:rsidR="0056267A" w:rsidRDefault="0056267A" w:rsidP="00984C4F">
            <w:pPr>
              <w:jc w:val="center"/>
              <w:rPr>
                <w:rFonts w:ascii="Noto Sans" w:hAnsi="Noto Sans" w:cs="Noto Sans"/>
                <w:sz w:val="20"/>
                <w:szCs w:val="18"/>
              </w:rPr>
            </w:pPr>
          </w:p>
          <w:p w14:paraId="31BAC248" w14:textId="77777777" w:rsidR="0056267A" w:rsidRDefault="0056267A" w:rsidP="00984C4F">
            <w:pPr>
              <w:jc w:val="center"/>
              <w:rPr>
                <w:rFonts w:ascii="Noto Sans" w:hAnsi="Noto Sans" w:cs="Noto Sans"/>
                <w:sz w:val="20"/>
                <w:szCs w:val="18"/>
              </w:rPr>
            </w:pPr>
          </w:p>
          <w:p w14:paraId="64BBFF7F" w14:textId="77777777" w:rsidR="0056267A" w:rsidRDefault="0056267A" w:rsidP="00984C4F">
            <w:pPr>
              <w:jc w:val="center"/>
              <w:rPr>
                <w:rFonts w:ascii="Noto Sans" w:hAnsi="Noto Sans" w:cs="Noto Sans"/>
                <w:sz w:val="20"/>
                <w:szCs w:val="18"/>
              </w:rPr>
            </w:pPr>
          </w:p>
          <w:p w14:paraId="1B45A5F2" w14:textId="77777777" w:rsidR="0056267A" w:rsidRDefault="0056267A" w:rsidP="00984C4F">
            <w:pPr>
              <w:jc w:val="center"/>
              <w:rPr>
                <w:rFonts w:ascii="Noto Sans" w:hAnsi="Noto Sans" w:cs="Noto Sans"/>
                <w:sz w:val="20"/>
                <w:szCs w:val="18"/>
              </w:rPr>
            </w:pPr>
          </w:p>
          <w:p w14:paraId="59FC0396" w14:textId="77777777" w:rsidR="0056267A" w:rsidRDefault="0056267A" w:rsidP="00984C4F">
            <w:pPr>
              <w:jc w:val="center"/>
              <w:rPr>
                <w:rFonts w:ascii="Noto Sans" w:hAnsi="Noto Sans" w:cs="Noto Sans"/>
                <w:sz w:val="20"/>
                <w:szCs w:val="18"/>
              </w:rPr>
            </w:pPr>
          </w:p>
          <w:p w14:paraId="3422870E" w14:textId="77777777" w:rsidR="0056267A" w:rsidRDefault="0056267A" w:rsidP="00984C4F">
            <w:pPr>
              <w:jc w:val="center"/>
              <w:rPr>
                <w:rFonts w:ascii="Noto Sans" w:hAnsi="Noto Sans" w:cs="Noto Sans"/>
                <w:sz w:val="20"/>
                <w:szCs w:val="18"/>
              </w:rPr>
            </w:pPr>
          </w:p>
          <w:p w14:paraId="04AEF9A2" w14:textId="760EA748" w:rsidR="0056267A" w:rsidRPr="002D287A" w:rsidRDefault="0056267A" w:rsidP="00984C4F">
            <w:pPr>
              <w:jc w:val="center"/>
              <w:rPr>
                <w:rFonts w:ascii="Noto Sans" w:hAnsi="Noto Sans" w:cs="Noto Sans"/>
                <w:sz w:val="20"/>
                <w:szCs w:val="20"/>
              </w:rPr>
            </w:pPr>
            <w:r>
              <w:rPr>
                <w:rFonts w:ascii="Noto Sans" w:hAnsi="Noto Sans" w:cs="Noto Sans"/>
                <w:sz w:val="20"/>
                <w:szCs w:val="18"/>
              </w:rPr>
              <w:lastRenderedPageBreak/>
              <w:t>Kit</w:t>
            </w:r>
          </w:p>
        </w:tc>
        <w:tc>
          <w:tcPr>
            <w:tcW w:w="1458" w:type="dxa"/>
            <w:shd w:val="clear" w:color="auto" w:fill="auto"/>
          </w:tcPr>
          <w:p w14:paraId="46F77053" w14:textId="77777777" w:rsidR="008E1517" w:rsidRPr="002D287A" w:rsidRDefault="008E1517" w:rsidP="00FA1228">
            <w:pPr>
              <w:jc w:val="center"/>
              <w:rPr>
                <w:rFonts w:ascii="Noto Sans" w:hAnsi="Noto Sans" w:cs="Noto Sans"/>
                <w:sz w:val="18"/>
                <w:szCs w:val="18"/>
              </w:rPr>
            </w:pPr>
            <w:r w:rsidRPr="002D287A">
              <w:rPr>
                <w:rFonts w:ascii="Noto Sans" w:hAnsi="Noto Sans" w:cs="Noto Sans"/>
                <w:sz w:val="18"/>
                <w:szCs w:val="18"/>
              </w:rPr>
              <w:lastRenderedPageBreak/>
              <w:t>1</w:t>
            </w:r>
          </w:p>
          <w:p w14:paraId="1D9CFAE5" w14:textId="77777777" w:rsidR="008E1517" w:rsidRPr="002D287A" w:rsidRDefault="008E1517" w:rsidP="00FA1228">
            <w:pPr>
              <w:jc w:val="center"/>
              <w:rPr>
                <w:rFonts w:ascii="Noto Sans" w:hAnsi="Noto Sans" w:cs="Noto Sans"/>
                <w:sz w:val="18"/>
                <w:szCs w:val="18"/>
              </w:rPr>
            </w:pPr>
          </w:p>
          <w:p w14:paraId="2A51D565" w14:textId="77777777" w:rsidR="008E1517" w:rsidRPr="002D287A" w:rsidRDefault="008E1517" w:rsidP="00FA1228">
            <w:pPr>
              <w:jc w:val="center"/>
              <w:rPr>
                <w:rFonts w:ascii="Noto Sans" w:hAnsi="Noto Sans" w:cs="Noto Sans"/>
                <w:sz w:val="18"/>
                <w:szCs w:val="18"/>
              </w:rPr>
            </w:pPr>
          </w:p>
          <w:p w14:paraId="207451FE" w14:textId="77777777" w:rsidR="008E1517" w:rsidRPr="002D287A" w:rsidRDefault="008E1517" w:rsidP="00FA1228">
            <w:pPr>
              <w:jc w:val="center"/>
              <w:rPr>
                <w:rFonts w:ascii="Noto Sans" w:hAnsi="Noto Sans" w:cs="Noto Sans"/>
                <w:sz w:val="18"/>
                <w:szCs w:val="18"/>
              </w:rPr>
            </w:pPr>
          </w:p>
          <w:p w14:paraId="297A4FFF" w14:textId="77777777" w:rsidR="008E1517" w:rsidRPr="002D287A" w:rsidRDefault="008E1517" w:rsidP="00FA1228">
            <w:pPr>
              <w:jc w:val="center"/>
              <w:rPr>
                <w:rFonts w:ascii="Noto Sans" w:hAnsi="Noto Sans" w:cs="Noto Sans"/>
                <w:sz w:val="18"/>
                <w:szCs w:val="18"/>
              </w:rPr>
            </w:pPr>
          </w:p>
          <w:p w14:paraId="545BB17E" w14:textId="77777777" w:rsidR="008E1517" w:rsidRPr="002D287A" w:rsidRDefault="008E1517" w:rsidP="00FA1228">
            <w:pPr>
              <w:jc w:val="center"/>
              <w:rPr>
                <w:rFonts w:ascii="Noto Sans" w:hAnsi="Noto Sans" w:cs="Noto Sans"/>
                <w:sz w:val="18"/>
                <w:szCs w:val="18"/>
              </w:rPr>
            </w:pPr>
          </w:p>
          <w:p w14:paraId="5CB51007" w14:textId="77777777" w:rsidR="008E1517" w:rsidRPr="002D287A" w:rsidRDefault="008E1517" w:rsidP="00FA1228">
            <w:pPr>
              <w:jc w:val="center"/>
              <w:rPr>
                <w:rFonts w:ascii="Noto Sans" w:hAnsi="Noto Sans" w:cs="Noto Sans"/>
                <w:sz w:val="18"/>
                <w:szCs w:val="18"/>
              </w:rPr>
            </w:pPr>
          </w:p>
          <w:p w14:paraId="2934D3E8" w14:textId="77777777" w:rsidR="008E1517" w:rsidRPr="002D287A" w:rsidRDefault="008E1517" w:rsidP="00FA1228">
            <w:pPr>
              <w:jc w:val="center"/>
              <w:rPr>
                <w:rFonts w:ascii="Noto Sans" w:hAnsi="Noto Sans" w:cs="Noto Sans"/>
                <w:sz w:val="18"/>
                <w:szCs w:val="18"/>
              </w:rPr>
            </w:pPr>
          </w:p>
          <w:p w14:paraId="6AB22C51" w14:textId="77777777" w:rsidR="008E1517" w:rsidRPr="002D287A" w:rsidRDefault="008E1517" w:rsidP="00FA1228">
            <w:pPr>
              <w:jc w:val="center"/>
              <w:rPr>
                <w:rFonts w:ascii="Noto Sans" w:hAnsi="Noto Sans" w:cs="Noto Sans"/>
                <w:sz w:val="18"/>
                <w:szCs w:val="18"/>
              </w:rPr>
            </w:pPr>
          </w:p>
          <w:p w14:paraId="505B12BD" w14:textId="77777777" w:rsidR="008E1517" w:rsidRPr="002D287A" w:rsidRDefault="008E1517" w:rsidP="00FA1228">
            <w:pPr>
              <w:jc w:val="center"/>
              <w:rPr>
                <w:rFonts w:ascii="Noto Sans" w:hAnsi="Noto Sans" w:cs="Noto Sans"/>
                <w:sz w:val="18"/>
                <w:szCs w:val="18"/>
              </w:rPr>
            </w:pPr>
          </w:p>
          <w:p w14:paraId="50EACB67" w14:textId="77777777" w:rsidR="008E1517" w:rsidRPr="002D287A" w:rsidRDefault="008E1517" w:rsidP="00FA1228">
            <w:pPr>
              <w:jc w:val="center"/>
              <w:rPr>
                <w:rFonts w:ascii="Noto Sans" w:hAnsi="Noto Sans" w:cs="Noto Sans"/>
                <w:sz w:val="18"/>
                <w:szCs w:val="18"/>
              </w:rPr>
            </w:pPr>
          </w:p>
          <w:p w14:paraId="5A8A1A17" w14:textId="77777777" w:rsidR="008E1517" w:rsidRPr="002D287A" w:rsidRDefault="008E1517" w:rsidP="00FA1228">
            <w:pPr>
              <w:jc w:val="center"/>
              <w:rPr>
                <w:rFonts w:ascii="Noto Sans" w:hAnsi="Noto Sans" w:cs="Noto Sans"/>
                <w:sz w:val="18"/>
                <w:szCs w:val="18"/>
              </w:rPr>
            </w:pPr>
          </w:p>
          <w:p w14:paraId="7F17BEDE" w14:textId="77777777" w:rsidR="008E1517" w:rsidRPr="002D287A" w:rsidRDefault="008E1517" w:rsidP="00FA1228">
            <w:pPr>
              <w:jc w:val="center"/>
              <w:rPr>
                <w:rFonts w:ascii="Noto Sans" w:hAnsi="Noto Sans" w:cs="Noto Sans"/>
                <w:sz w:val="18"/>
                <w:szCs w:val="18"/>
              </w:rPr>
            </w:pPr>
          </w:p>
          <w:p w14:paraId="4D0234AC" w14:textId="77777777" w:rsidR="008E1517" w:rsidRPr="002D287A" w:rsidRDefault="008E1517" w:rsidP="00FA1228">
            <w:pPr>
              <w:jc w:val="center"/>
              <w:rPr>
                <w:rFonts w:ascii="Noto Sans" w:hAnsi="Noto Sans" w:cs="Noto Sans"/>
                <w:sz w:val="18"/>
                <w:szCs w:val="18"/>
              </w:rPr>
            </w:pPr>
          </w:p>
          <w:p w14:paraId="68AB8538" w14:textId="77777777" w:rsidR="008E1517" w:rsidRPr="002D287A" w:rsidRDefault="008E1517" w:rsidP="00FA1228">
            <w:pPr>
              <w:jc w:val="center"/>
              <w:rPr>
                <w:rFonts w:ascii="Noto Sans" w:hAnsi="Noto Sans" w:cs="Noto Sans"/>
                <w:sz w:val="18"/>
                <w:szCs w:val="18"/>
              </w:rPr>
            </w:pPr>
          </w:p>
          <w:p w14:paraId="1722B446" w14:textId="77777777" w:rsidR="008E1517" w:rsidRPr="002D287A" w:rsidRDefault="008E1517" w:rsidP="00FA1228">
            <w:pPr>
              <w:jc w:val="center"/>
              <w:rPr>
                <w:rFonts w:ascii="Noto Sans" w:hAnsi="Noto Sans" w:cs="Noto Sans"/>
                <w:sz w:val="18"/>
                <w:szCs w:val="18"/>
              </w:rPr>
            </w:pPr>
          </w:p>
          <w:p w14:paraId="296AAFBB" w14:textId="77777777" w:rsidR="008E1517" w:rsidRPr="002D287A" w:rsidRDefault="008E1517" w:rsidP="00FA1228">
            <w:pPr>
              <w:jc w:val="center"/>
              <w:rPr>
                <w:rFonts w:ascii="Noto Sans" w:hAnsi="Noto Sans" w:cs="Noto Sans"/>
                <w:sz w:val="18"/>
                <w:szCs w:val="18"/>
              </w:rPr>
            </w:pPr>
          </w:p>
          <w:p w14:paraId="7CE46BA7" w14:textId="77777777" w:rsidR="008E1517" w:rsidRPr="002D287A" w:rsidRDefault="008E1517" w:rsidP="00FA1228">
            <w:pPr>
              <w:jc w:val="center"/>
              <w:rPr>
                <w:rFonts w:ascii="Noto Sans" w:hAnsi="Noto Sans" w:cs="Noto Sans"/>
                <w:sz w:val="18"/>
                <w:szCs w:val="18"/>
              </w:rPr>
            </w:pPr>
          </w:p>
          <w:p w14:paraId="6202D3E3" w14:textId="77777777" w:rsidR="008E1517" w:rsidRPr="002D287A" w:rsidRDefault="008E1517" w:rsidP="00FA1228">
            <w:pPr>
              <w:jc w:val="center"/>
              <w:rPr>
                <w:rFonts w:ascii="Noto Sans" w:hAnsi="Noto Sans" w:cs="Noto Sans"/>
                <w:sz w:val="18"/>
                <w:szCs w:val="18"/>
              </w:rPr>
            </w:pPr>
          </w:p>
          <w:p w14:paraId="21878CCD" w14:textId="77777777" w:rsidR="008E1517" w:rsidRPr="002D287A" w:rsidRDefault="008E1517" w:rsidP="00FA1228">
            <w:pPr>
              <w:jc w:val="center"/>
              <w:rPr>
                <w:rFonts w:ascii="Noto Sans" w:hAnsi="Noto Sans" w:cs="Noto Sans"/>
                <w:sz w:val="18"/>
                <w:szCs w:val="18"/>
              </w:rPr>
            </w:pPr>
          </w:p>
          <w:p w14:paraId="68314613" w14:textId="77777777" w:rsidR="008E1517" w:rsidRPr="002D287A" w:rsidRDefault="008E1517" w:rsidP="00FA1228">
            <w:pPr>
              <w:jc w:val="center"/>
              <w:rPr>
                <w:rFonts w:ascii="Noto Sans" w:hAnsi="Noto Sans" w:cs="Noto Sans"/>
                <w:sz w:val="18"/>
                <w:szCs w:val="18"/>
              </w:rPr>
            </w:pPr>
          </w:p>
          <w:p w14:paraId="455A2A2F" w14:textId="77777777" w:rsidR="008E1517" w:rsidRPr="002D287A" w:rsidRDefault="008E1517" w:rsidP="00FA1228">
            <w:pPr>
              <w:jc w:val="center"/>
              <w:rPr>
                <w:rFonts w:ascii="Noto Sans" w:hAnsi="Noto Sans" w:cs="Noto Sans"/>
                <w:sz w:val="18"/>
                <w:szCs w:val="18"/>
              </w:rPr>
            </w:pPr>
          </w:p>
          <w:p w14:paraId="2F111A67" w14:textId="77777777" w:rsidR="008E1517" w:rsidRPr="002D287A" w:rsidRDefault="008E1517" w:rsidP="00FA1228">
            <w:pPr>
              <w:jc w:val="center"/>
              <w:rPr>
                <w:rFonts w:ascii="Noto Sans" w:hAnsi="Noto Sans" w:cs="Noto Sans"/>
                <w:sz w:val="18"/>
                <w:szCs w:val="18"/>
              </w:rPr>
            </w:pPr>
          </w:p>
          <w:p w14:paraId="3E2EA647" w14:textId="77777777" w:rsidR="008E1517" w:rsidRPr="002D287A" w:rsidRDefault="008E1517" w:rsidP="00FA1228">
            <w:pPr>
              <w:jc w:val="center"/>
              <w:rPr>
                <w:rFonts w:ascii="Noto Sans" w:hAnsi="Noto Sans" w:cs="Noto Sans"/>
                <w:sz w:val="18"/>
                <w:szCs w:val="18"/>
              </w:rPr>
            </w:pPr>
          </w:p>
          <w:p w14:paraId="1EADC8DD" w14:textId="77777777" w:rsidR="008E1517" w:rsidRPr="002D287A" w:rsidRDefault="008E1517" w:rsidP="00FA1228">
            <w:pPr>
              <w:jc w:val="center"/>
              <w:rPr>
                <w:rFonts w:ascii="Noto Sans" w:hAnsi="Noto Sans" w:cs="Noto Sans"/>
                <w:sz w:val="18"/>
                <w:szCs w:val="18"/>
              </w:rPr>
            </w:pPr>
          </w:p>
          <w:p w14:paraId="0BFF7C50" w14:textId="77777777" w:rsidR="008E1517" w:rsidRPr="002D287A" w:rsidRDefault="008E1517" w:rsidP="00FA1228">
            <w:pPr>
              <w:jc w:val="center"/>
              <w:rPr>
                <w:rFonts w:ascii="Noto Sans" w:hAnsi="Noto Sans" w:cs="Noto Sans"/>
                <w:sz w:val="18"/>
                <w:szCs w:val="18"/>
              </w:rPr>
            </w:pPr>
          </w:p>
          <w:p w14:paraId="6350BB1D" w14:textId="77777777" w:rsidR="008E1517" w:rsidRPr="002D287A" w:rsidRDefault="008E1517" w:rsidP="00FA1228">
            <w:pPr>
              <w:jc w:val="center"/>
              <w:rPr>
                <w:rFonts w:ascii="Noto Sans" w:hAnsi="Noto Sans" w:cs="Noto Sans"/>
                <w:sz w:val="18"/>
                <w:szCs w:val="18"/>
              </w:rPr>
            </w:pPr>
          </w:p>
          <w:p w14:paraId="2B272E43" w14:textId="77777777" w:rsidR="008E1517" w:rsidRPr="002D287A" w:rsidRDefault="008E1517" w:rsidP="00FA1228">
            <w:pPr>
              <w:jc w:val="center"/>
              <w:rPr>
                <w:rFonts w:ascii="Noto Sans" w:hAnsi="Noto Sans" w:cs="Noto Sans"/>
                <w:sz w:val="18"/>
                <w:szCs w:val="18"/>
              </w:rPr>
            </w:pPr>
          </w:p>
          <w:p w14:paraId="19269B4E" w14:textId="77777777" w:rsidR="008E1517" w:rsidRPr="002D287A" w:rsidRDefault="008E1517" w:rsidP="00FA1228">
            <w:pPr>
              <w:jc w:val="center"/>
              <w:rPr>
                <w:rFonts w:ascii="Noto Sans" w:hAnsi="Noto Sans" w:cs="Noto Sans"/>
                <w:sz w:val="18"/>
                <w:szCs w:val="18"/>
              </w:rPr>
            </w:pPr>
          </w:p>
          <w:p w14:paraId="7920C671" w14:textId="77777777" w:rsidR="008E1517" w:rsidRPr="002D287A" w:rsidRDefault="008E1517" w:rsidP="00FA1228">
            <w:pPr>
              <w:jc w:val="center"/>
              <w:rPr>
                <w:rFonts w:ascii="Noto Sans" w:hAnsi="Noto Sans" w:cs="Noto Sans"/>
                <w:sz w:val="18"/>
                <w:szCs w:val="18"/>
              </w:rPr>
            </w:pPr>
          </w:p>
          <w:p w14:paraId="7969C559" w14:textId="77777777" w:rsidR="008E1517" w:rsidRPr="002D287A" w:rsidRDefault="008E1517" w:rsidP="00FA1228">
            <w:pPr>
              <w:jc w:val="center"/>
              <w:rPr>
                <w:rFonts w:ascii="Noto Sans" w:hAnsi="Noto Sans" w:cs="Noto Sans"/>
                <w:sz w:val="18"/>
                <w:szCs w:val="18"/>
              </w:rPr>
            </w:pPr>
          </w:p>
          <w:p w14:paraId="69C4E18A" w14:textId="77777777" w:rsidR="008E1517" w:rsidRPr="002D287A" w:rsidRDefault="008E1517" w:rsidP="00FA1228">
            <w:pPr>
              <w:jc w:val="center"/>
              <w:rPr>
                <w:rFonts w:ascii="Noto Sans" w:hAnsi="Noto Sans" w:cs="Noto Sans"/>
                <w:sz w:val="18"/>
                <w:szCs w:val="18"/>
              </w:rPr>
            </w:pPr>
          </w:p>
          <w:p w14:paraId="410D4EDD" w14:textId="77777777" w:rsidR="008E1517" w:rsidRPr="002D287A" w:rsidRDefault="008E1517" w:rsidP="00FA1228">
            <w:pPr>
              <w:jc w:val="center"/>
              <w:rPr>
                <w:rFonts w:ascii="Noto Sans" w:hAnsi="Noto Sans" w:cs="Noto Sans"/>
                <w:sz w:val="18"/>
                <w:szCs w:val="18"/>
              </w:rPr>
            </w:pPr>
          </w:p>
          <w:p w14:paraId="3697450F" w14:textId="77777777" w:rsidR="008E1517" w:rsidRPr="002D287A" w:rsidRDefault="008E1517" w:rsidP="00FA1228">
            <w:pPr>
              <w:jc w:val="center"/>
              <w:rPr>
                <w:rFonts w:ascii="Noto Sans" w:hAnsi="Noto Sans" w:cs="Noto Sans"/>
                <w:sz w:val="18"/>
                <w:szCs w:val="18"/>
              </w:rPr>
            </w:pPr>
          </w:p>
          <w:p w14:paraId="644122F2" w14:textId="77777777" w:rsidR="008E1517" w:rsidRPr="002D287A" w:rsidRDefault="008E1517" w:rsidP="00FA1228">
            <w:pPr>
              <w:jc w:val="center"/>
              <w:rPr>
                <w:rFonts w:ascii="Noto Sans" w:hAnsi="Noto Sans" w:cs="Noto Sans"/>
                <w:sz w:val="18"/>
                <w:szCs w:val="18"/>
              </w:rPr>
            </w:pPr>
          </w:p>
          <w:p w14:paraId="31E6773B" w14:textId="77777777" w:rsidR="008E1517" w:rsidRPr="002D287A" w:rsidRDefault="008E1517" w:rsidP="00FA1228">
            <w:pPr>
              <w:jc w:val="center"/>
              <w:rPr>
                <w:rFonts w:ascii="Noto Sans" w:hAnsi="Noto Sans" w:cs="Noto Sans"/>
                <w:sz w:val="18"/>
                <w:szCs w:val="18"/>
              </w:rPr>
            </w:pPr>
          </w:p>
          <w:p w14:paraId="7178D9B0" w14:textId="77777777" w:rsidR="008E1517" w:rsidRPr="002D287A" w:rsidRDefault="008E1517" w:rsidP="00FA1228">
            <w:pPr>
              <w:jc w:val="center"/>
              <w:rPr>
                <w:rFonts w:ascii="Noto Sans" w:hAnsi="Noto Sans" w:cs="Noto Sans"/>
                <w:sz w:val="18"/>
                <w:szCs w:val="18"/>
              </w:rPr>
            </w:pPr>
          </w:p>
          <w:p w14:paraId="44442B2D" w14:textId="77777777" w:rsidR="008E1517" w:rsidRPr="002D287A" w:rsidRDefault="008E1517" w:rsidP="00FA1228">
            <w:pPr>
              <w:jc w:val="center"/>
              <w:rPr>
                <w:rFonts w:ascii="Noto Sans" w:hAnsi="Noto Sans" w:cs="Noto Sans"/>
                <w:sz w:val="18"/>
                <w:szCs w:val="18"/>
              </w:rPr>
            </w:pPr>
          </w:p>
          <w:p w14:paraId="063928F4" w14:textId="77777777" w:rsidR="008E1517" w:rsidRPr="002D287A" w:rsidRDefault="008E1517" w:rsidP="00FA1228">
            <w:pPr>
              <w:jc w:val="center"/>
              <w:rPr>
                <w:rFonts w:ascii="Noto Sans" w:hAnsi="Noto Sans" w:cs="Noto Sans"/>
                <w:sz w:val="18"/>
                <w:szCs w:val="18"/>
              </w:rPr>
            </w:pPr>
          </w:p>
          <w:p w14:paraId="59E4D6AE" w14:textId="77777777" w:rsidR="008E1517" w:rsidRPr="002D287A" w:rsidRDefault="008E1517" w:rsidP="00FA1228">
            <w:pPr>
              <w:jc w:val="center"/>
              <w:rPr>
                <w:rFonts w:ascii="Noto Sans" w:hAnsi="Noto Sans" w:cs="Noto Sans"/>
                <w:sz w:val="18"/>
                <w:szCs w:val="18"/>
              </w:rPr>
            </w:pPr>
          </w:p>
          <w:p w14:paraId="3B0CBA56" w14:textId="77777777" w:rsidR="008E1517" w:rsidRPr="002D287A" w:rsidRDefault="008E1517" w:rsidP="00FA1228">
            <w:pPr>
              <w:jc w:val="center"/>
              <w:rPr>
                <w:rFonts w:ascii="Noto Sans" w:hAnsi="Noto Sans" w:cs="Noto Sans"/>
                <w:sz w:val="18"/>
                <w:szCs w:val="18"/>
              </w:rPr>
            </w:pPr>
          </w:p>
          <w:p w14:paraId="72554902" w14:textId="77777777" w:rsidR="008E1517" w:rsidRPr="002D287A" w:rsidRDefault="008E1517" w:rsidP="00FA1228">
            <w:pPr>
              <w:jc w:val="center"/>
              <w:rPr>
                <w:rFonts w:ascii="Noto Sans" w:hAnsi="Noto Sans" w:cs="Noto Sans"/>
                <w:sz w:val="18"/>
                <w:szCs w:val="18"/>
              </w:rPr>
            </w:pPr>
          </w:p>
          <w:p w14:paraId="4CDED4C7" w14:textId="77777777" w:rsidR="008E1517" w:rsidRPr="002D287A" w:rsidRDefault="008E1517" w:rsidP="00FA1228">
            <w:pPr>
              <w:jc w:val="center"/>
              <w:rPr>
                <w:rFonts w:ascii="Noto Sans" w:hAnsi="Noto Sans" w:cs="Noto Sans"/>
                <w:sz w:val="18"/>
                <w:szCs w:val="18"/>
              </w:rPr>
            </w:pPr>
          </w:p>
          <w:p w14:paraId="1B95A44C" w14:textId="77777777" w:rsidR="008E1517" w:rsidRPr="002D287A" w:rsidRDefault="008E1517" w:rsidP="00FA1228">
            <w:pPr>
              <w:jc w:val="center"/>
              <w:rPr>
                <w:rFonts w:ascii="Noto Sans" w:hAnsi="Noto Sans" w:cs="Noto Sans"/>
                <w:sz w:val="18"/>
                <w:szCs w:val="18"/>
              </w:rPr>
            </w:pPr>
          </w:p>
          <w:p w14:paraId="56CCAE75" w14:textId="77777777" w:rsidR="008E1517" w:rsidRPr="002D287A" w:rsidRDefault="008E1517" w:rsidP="00FA1228">
            <w:pPr>
              <w:jc w:val="center"/>
              <w:rPr>
                <w:rFonts w:ascii="Noto Sans" w:hAnsi="Noto Sans" w:cs="Noto Sans"/>
                <w:sz w:val="18"/>
                <w:szCs w:val="18"/>
              </w:rPr>
            </w:pPr>
          </w:p>
          <w:p w14:paraId="054D96D9" w14:textId="77777777" w:rsidR="008E1517" w:rsidRPr="002D287A" w:rsidRDefault="008E1517" w:rsidP="00FA1228">
            <w:pPr>
              <w:jc w:val="center"/>
              <w:rPr>
                <w:rFonts w:ascii="Noto Sans" w:hAnsi="Noto Sans" w:cs="Noto Sans"/>
                <w:sz w:val="18"/>
                <w:szCs w:val="18"/>
              </w:rPr>
            </w:pPr>
          </w:p>
          <w:p w14:paraId="0CA0BC3B" w14:textId="77777777" w:rsidR="008E1517" w:rsidRPr="002D287A" w:rsidRDefault="008E1517" w:rsidP="00FA1228">
            <w:pPr>
              <w:jc w:val="center"/>
              <w:rPr>
                <w:rFonts w:ascii="Noto Sans" w:hAnsi="Noto Sans" w:cs="Noto Sans"/>
                <w:sz w:val="18"/>
                <w:szCs w:val="18"/>
              </w:rPr>
            </w:pPr>
          </w:p>
          <w:p w14:paraId="0D61DC28" w14:textId="77777777" w:rsidR="008E1517" w:rsidRPr="002D287A" w:rsidRDefault="008E1517" w:rsidP="00FA1228">
            <w:pPr>
              <w:jc w:val="center"/>
              <w:rPr>
                <w:rFonts w:ascii="Noto Sans" w:hAnsi="Noto Sans" w:cs="Noto Sans"/>
                <w:sz w:val="18"/>
                <w:szCs w:val="18"/>
              </w:rPr>
            </w:pPr>
          </w:p>
          <w:p w14:paraId="7E47B143" w14:textId="77777777" w:rsidR="008E1517" w:rsidRPr="002D287A" w:rsidRDefault="008E1517" w:rsidP="00FA1228">
            <w:pPr>
              <w:jc w:val="center"/>
              <w:rPr>
                <w:rFonts w:ascii="Noto Sans" w:hAnsi="Noto Sans" w:cs="Noto Sans"/>
                <w:sz w:val="18"/>
                <w:szCs w:val="18"/>
              </w:rPr>
            </w:pPr>
          </w:p>
          <w:p w14:paraId="1F68432A" w14:textId="77777777" w:rsidR="008E1517" w:rsidRPr="002D287A" w:rsidRDefault="008E1517" w:rsidP="00FA1228">
            <w:pPr>
              <w:jc w:val="center"/>
              <w:rPr>
                <w:rFonts w:ascii="Noto Sans" w:hAnsi="Noto Sans" w:cs="Noto Sans"/>
                <w:sz w:val="18"/>
                <w:szCs w:val="18"/>
              </w:rPr>
            </w:pPr>
          </w:p>
          <w:p w14:paraId="7DE5646B" w14:textId="77777777" w:rsidR="008E1517" w:rsidRPr="002D287A" w:rsidRDefault="008E1517" w:rsidP="00FA1228">
            <w:pPr>
              <w:jc w:val="center"/>
              <w:rPr>
                <w:rFonts w:ascii="Noto Sans" w:hAnsi="Noto Sans" w:cs="Noto Sans"/>
                <w:sz w:val="18"/>
                <w:szCs w:val="18"/>
              </w:rPr>
            </w:pPr>
          </w:p>
          <w:p w14:paraId="644A459E" w14:textId="77777777" w:rsidR="008E1517" w:rsidRPr="002D287A" w:rsidRDefault="008E1517" w:rsidP="00FA1228">
            <w:pPr>
              <w:jc w:val="center"/>
              <w:rPr>
                <w:rFonts w:ascii="Noto Sans" w:hAnsi="Noto Sans" w:cs="Noto Sans"/>
                <w:sz w:val="18"/>
                <w:szCs w:val="18"/>
              </w:rPr>
            </w:pPr>
          </w:p>
          <w:p w14:paraId="105DBC0E" w14:textId="77777777" w:rsidR="008E1517" w:rsidRPr="002D287A" w:rsidRDefault="008E1517" w:rsidP="00FA1228">
            <w:pPr>
              <w:jc w:val="center"/>
              <w:rPr>
                <w:rFonts w:ascii="Noto Sans" w:hAnsi="Noto Sans" w:cs="Noto Sans"/>
                <w:sz w:val="18"/>
                <w:szCs w:val="18"/>
              </w:rPr>
            </w:pPr>
          </w:p>
          <w:p w14:paraId="77043003" w14:textId="77777777" w:rsidR="008E1517" w:rsidRPr="002D287A" w:rsidRDefault="008E1517" w:rsidP="00FA1228">
            <w:pPr>
              <w:jc w:val="center"/>
              <w:rPr>
                <w:rFonts w:ascii="Noto Sans" w:hAnsi="Noto Sans" w:cs="Noto Sans"/>
                <w:sz w:val="18"/>
                <w:szCs w:val="18"/>
              </w:rPr>
            </w:pPr>
          </w:p>
          <w:p w14:paraId="76B2D581" w14:textId="77777777" w:rsidR="008E1517" w:rsidRPr="002D287A" w:rsidRDefault="008E1517" w:rsidP="00FA1228">
            <w:pPr>
              <w:jc w:val="center"/>
              <w:rPr>
                <w:rFonts w:ascii="Noto Sans" w:hAnsi="Noto Sans" w:cs="Noto Sans"/>
                <w:sz w:val="18"/>
                <w:szCs w:val="18"/>
              </w:rPr>
            </w:pPr>
          </w:p>
          <w:p w14:paraId="45B59DCA" w14:textId="77777777" w:rsidR="008E1517" w:rsidRPr="002D287A" w:rsidRDefault="008E1517" w:rsidP="00FA1228">
            <w:pPr>
              <w:jc w:val="center"/>
              <w:rPr>
                <w:rFonts w:ascii="Noto Sans" w:hAnsi="Noto Sans" w:cs="Noto Sans"/>
                <w:sz w:val="18"/>
                <w:szCs w:val="18"/>
              </w:rPr>
            </w:pPr>
          </w:p>
          <w:p w14:paraId="637325D3" w14:textId="77777777" w:rsidR="008E1517" w:rsidRPr="002D287A" w:rsidRDefault="008E1517" w:rsidP="00FA1228">
            <w:pPr>
              <w:jc w:val="center"/>
              <w:rPr>
                <w:rFonts w:ascii="Noto Sans" w:hAnsi="Noto Sans" w:cs="Noto Sans"/>
                <w:sz w:val="18"/>
                <w:szCs w:val="18"/>
              </w:rPr>
            </w:pPr>
          </w:p>
          <w:p w14:paraId="537EE884" w14:textId="77777777" w:rsidR="008E1517" w:rsidRPr="002D287A" w:rsidRDefault="008E1517" w:rsidP="00FA1228">
            <w:pPr>
              <w:jc w:val="center"/>
              <w:rPr>
                <w:rFonts w:ascii="Noto Sans" w:hAnsi="Noto Sans" w:cs="Noto Sans"/>
                <w:sz w:val="18"/>
                <w:szCs w:val="18"/>
              </w:rPr>
            </w:pPr>
          </w:p>
          <w:p w14:paraId="46AAFA20" w14:textId="77777777" w:rsidR="008E1517" w:rsidRPr="002D287A" w:rsidRDefault="008E1517" w:rsidP="00FA1228">
            <w:pPr>
              <w:jc w:val="center"/>
              <w:rPr>
                <w:rFonts w:ascii="Noto Sans" w:hAnsi="Noto Sans" w:cs="Noto Sans"/>
                <w:sz w:val="18"/>
                <w:szCs w:val="18"/>
              </w:rPr>
            </w:pPr>
          </w:p>
          <w:p w14:paraId="284A863A" w14:textId="77777777" w:rsidR="008E1517" w:rsidRPr="002D287A" w:rsidRDefault="008E1517" w:rsidP="00FA1228">
            <w:pPr>
              <w:jc w:val="center"/>
              <w:rPr>
                <w:rFonts w:ascii="Noto Sans" w:hAnsi="Noto Sans" w:cs="Noto Sans"/>
                <w:sz w:val="18"/>
                <w:szCs w:val="18"/>
              </w:rPr>
            </w:pPr>
          </w:p>
          <w:p w14:paraId="4E0C286D" w14:textId="77777777" w:rsidR="008E1517" w:rsidRPr="002D287A" w:rsidRDefault="008E1517" w:rsidP="00FA1228">
            <w:pPr>
              <w:jc w:val="center"/>
              <w:rPr>
                <w:rFonts w:ascii="Noto Sans" w:hAnsi="Noto Sans" w:cs="Noto Sans"/>
                <w:sz w:val="18"/>
                <w:szCs w:val="18"/>
              </w:rPr>
            </w:pPr>
          </w:p>
          <w:p w14:paraId="4377B0C5" w14:textId="77777777" w:rsidR="008E1517" w:rsidRPr="002D287A" w:rsidRDefault="008E1517" w:rsidP="00FA1228">
            <w:pPr>
              <w:jc w:val="center"/>
              <w:rPr>
                <w:rFonts w:ascii="Noto Sans" w:hAnsi="Noto Sans" w:cs="Noto Sans"/>
                <w:sz w:val="18"/>
                <w:szCs w:val="18"/>
              </w:rPr>
            </w:pPr>
          </w:p>
          <w:p w14:paraId="61C540DE" w14:textId="77777777" w:rsidR="008E1517" w:rsidRPr="002D287A" w:rsidRDefault="008E1517" w:rsidP="00FA1228">
            <w:pPr>
              <w:jc w:val="center"/>
              <w:rPr>
                <w:rFonts w:ascii="Noto Sans" w:hAnsi="Noto Sans" w:cs="Noto Sans"/>
                <w:sz w:val="18"/>
                <w:szCs w:val="18"/>
              </w:rPr>
            </w:pPr>
          </w:p>
          <w:p w14:paraId="6756738A" w14:textId="77777777" w:rsidR="008E1517" w:rsidRPr="002D287A" w:rsidRDefault="008E1517" w:rsidP="00FA1228">
            <w:pPr>
              <w:jc w:val="center"/>
              <w:rPr>
                <w:rFonts w:ascii="Noto Sans" w:hAnsi="Noto Sans" w:cs="Noto Sans"/>
                <w:sz w:val="18"/>
                <w:szCs w:val="18"/>
              </w:rPr>
            </w:pPr>
          </w:p>
          <w:p w14:paraId="7A9B6EBD" w14:textId="77777777" w:rsidR="008E1517" w:rsidRPr="002D287A" w:rsidRDefault="008E1517" w:rsidP="00FA1228">
            <w:pPr>
              <w:jc w:val="center"/>
              <w:rPr>
                <w:rFonts w:ascii="Noto Sans" w:hAnsi="Noto Sans" w:cs="Noto Sans"/>
                <w:sz w:val="18"/>
                <w:szCs w:val="18"/>
              </w:rPr>
            </w:pPr>
          </w:p>
          <w:p w14:paraId="37F4414C" w14:textId="77777777" w:rsidR="008E1517" w:rsidRPr="002D287A" w:rsidRDefault="008E1517" w:rsidP="00FA1228">
            <w:pPr>
              <w:jc w:val="center"/>
              <w:rPr>
                <w:rFonts w:ascii="Noto Sans" w:hAnsi="Noto Sans" w:cs="Noto Sans"/>
                <w:sz w:val="18"/>
                <w:szCs w:val="18"/>
              </w:rPr>
            </w:pPr>
          </w:p>
          <w:p w14:paraId="3079C505" w14:textId="77777777" w:rsidR="008E1517" w:rsidRPr="002D287A" w:rsidRDefault="008E1517" w:rsidP="00FA1228">
            <w:pPr>
              <w:jc w:val="center"/>
              <w:rPr>
                <w:rFonts w:ascii="Noto Sans" w:hAnsi="Noto Sans" w:cs="Noto Sans"/>
                <w:sz w:val="18"/>
                <w:szCs w:val="18"/>
              </w:rPr>
            </w:pPr>
          </w:p>
          <w:p w14:paraId="4A882470" w14:textId="77777777" w:rsidR="008E1517" w:rsidRPr="002D287A" w:rsidRDefault="008E1517" w:rsidP="00FA1228">
            <w:pPr>
              <w:jc w:val="center"/>
              <w:rPr>
                <w:rFonts w:ascii="Noto Sans" w:hAnsi="Noto Sans" w:cs="Noto Sans"/>
                <w:sz w:val="18"/>
                <w:szCs w:val="18"/>
              </w:rPr>
            </w:pPr>
          </w:p>
          <w:p w14:paraId="63EAAB6F" w14:textId="77777777" w:rsidR="008E1517" w:rsidRPr="002D287A" w:rsidRDefault="008E1517" w:rsidP="00FA1228">
            <w:pPr>
              <w:jc w:val="center"/>
              <w:rPr>
                <w:rFonts w:ascii="Noto Sans" w:hAnsi="Noto Sans" w:cs="Noto Sans"/>
                <w:sz w:val="18"/>
                <w:szCs w:val="18"/>
              </w:rPr>
            </w:pPr>
          </w:p>
          <w:p w14:paraId="3CBFBDDB" w14:textId="77777777" w:rsidR="008E1517" w:rsidRPr="002D287A" w:rsidRDefault="008E1517" w:rsidP="00FA1228">
            <w:pPr>
              <w:jc w:val="center"/>
              <w:rPr>
                <w:rFonts w:ascii="Noto Sans" w:hAnsi="Noto Sans" w:cs="Noto Sans"/>
                <w:sz w:val="18"/>
                <w:szCs w:val="18"/>
              </w:rPr>
            </w:pPr>
          </w:p>
          <w:p w14:paraId="22E3500E" w14:textId="77777777" w:rsidR="008E1517" w:rsidRPr="002D287A" w:rsidRDefault="008E1517" w:rsidP="00FA1228">
            <w:pPr>
              <w:jc w:val="center"/>
              <w:rPr>
                <w:rFonts w:ascii="Noto Sans" w:hAnsi="Noto Sans" w:cs="Noto Sans"/>
                <w:sz w:val="18"/>
                <w:szCs w:val="18"/>
              </w:rPr>
            </w:pPr>
          </w:p>
          <w:p w14:paraId="0582E63B" w14:textId="77777777" w:rsidR="008E1517" w:rsidRPr="002D287A" w:rsidRDefault="008E1517" w:rsidP="00FA1228">
            <w:pPr>
              <w:jc w:val="center"/>
              <w:rPr>
                <w:rFonts w:ascii="Noto Sans" w:hAnsi="Noto Sans" w:cs="Noto Sans"/>
                <w:sz w:val="18"/>
                <w:szCs w:val="18"/>
              </w:rPr>
            </w:pPr>
          </w:p>
          <w:p w14:paraId="09C7214E" w14:textId="77777777" w:rsidR="008E1517" w:rsidRPr="002D287A" w:rsidRDefault="008E1517" w:rsidP="00FA1228">
            <w:pPr>
              <w:jc w:val="center"/>
              <w:rPr>
                <w:rFonts w:ascii="Noto Sans" w:hAnsi="Noto Sans" w:cs="Noto Sans"/>
                <w:sz w:val="18"/>
                <w:szCs w:val="18"/>
              </w:rPr>
            </w:pPr>
          </w:p>
          <w:p w14:paraId="375565D5" w14:textId="77777777" w:rsidR="008E1517" w:rsidRPr="002D287A" w:rsidRDefault="008E1517" w:rsidP="00FA1228">
            <w:pPr>
              <w:jc w:val="center"/>
              <w:rPr>
                <w:rFonts w:ascii="Noto Sans" w:hAnsi="Noto Sans" w:cs="Noto Sans"/>
                <w:sz w:val="18"/>
                <w:szCs w:val="18"/>
              </w:rPr>
            </w:pPr>
          </w:p>
          <w:p w14:paraId="62307491" w14:textId="77777777" w:rsidR="008E1517" w:rsidRPr="002D287A" w:rsidRDefault="008E1517" w:rsidP="00FA1228">
            <w:pPr>
              <w:jc w:val="center"/>
              <w:rPr>
                <w:rFonts w:ascii="Noto Sans" w:hAnsi="Noto Sans" w:cs="Noto Sans"/>
                <w:sz w:val="18"/>
                <w:szCs w:val="18"/>
              </w:rPr>
            </w:pPr>
          </w:p>
          <w:p w14:paraId="77F4D6DC" w14:textId="77777777" w:rsidR="008E1517" w:rsidRPr="002D287A" w:rsidRDefault="008E1517" w:rsidP="00FA1228">
            <w:pPr>
              <w:jc w:val="center"/>
              <w:rPr>
                <w:rFonts w:ascii="Noto Sans" w:hAnsi="Noto Sans" w:cs="Noto Sans"/>
                <w:sz w:val="18"/>
                <w:szCs w:val="18"/>
              </w:rPr>
            </w:pPr>
          </w:p>
          <w:p w14:paraId="06E39D40" w14:textId="77777777" w:rsidR="008E1517" w:rsidRPr="002D287A" w:rsidRDefault="008E1517" w:rsidP="00FA1228">
            <w:pPr>
              <w:jc w:val="center"/>
              <w:rPr>
                <w:rFonts w:ascii="Noto Sans" w:hAnsi="Noto Sans" w:cs="Noto Sans"/>
                <w:sz w:val="18"/>
                <w:szCs w:val="18"/>
              </w:rPr>
            </w:pPr>
          </w:p>
          <w:p w14:paraId="6514664E" w14:textId="77777777" w:rsidR="008E1517" w:rsidRPr="002D287A" w:rsidRDefault="008E1517" w:rsidP="00FA1228">
            <w:pPr>
              <w:jc w:val="center"/>
              <w:rPr>
                <w:rFonts w:ascii="Noto Sans" w:hAnsi="Noto Sans" w:cs="Noto Sans"/>
                <w:sz w:val="18"/>
                <w:szCs w:val="18"/>
              </w:rPr>
            </w:pPr>
          </w:p>
          <w:p w14:paraId="5AA5B82B" w14:textId="77777777" w:rsidR="008E1517" w:rsidRPr="002D287A" w:rsidRDefault="008E1517" w:rsidP="00FA1228">
            <w:pPr>
              <w:jc w:val="center"/>
              <w:rPr>
                <w:rFonts w:ascii="Noto Sans" w:hAnsi="Noto Sans" w:cs="Noto Sans"/>
                <w:sz w:val="18"/>
                <w:szCs w:val="18"/>
              </w:rPr>
            </w:pPr>
          </w:p>
          <w:p w14:paraId="229730CD" w14:textId="77777777" w:rsidR="008E1517" w:rsidRPr="002D287A" w:rsidRDefault="008E1517" w:rsidP="00FA1228">
            <w:pPr>
              <w:jc w:val="center"/>
              <w:rPr>
                <w:rFonts w:ascii="Noto Sans" w:hAnsi="Noto Sans" w:cs="Noto Sans"/>
                <w:sz w:val="18"/>
                <w:szCs w:val="18"/>
              </w:rPr>
            </w:pPr>
          </w:p>
          <w:p w14:paraId="1D37E085" w14:textId="77777777" w:rsidR="008E1517" w:rsidRPr="002D287A" w:rsidRDefault="008E1517" w:rsidP="00FA1228">
            <w:pPr>
              <w:jc w:val="center"/>
              <w:rPr>
                <w:rFonts w:ascii="Noto Sans" w:hAnsi="Noto Sans" w:cs="Noto Sans"/>
                <w:sz w:val="18"/>
                <w:szCs w:val="18"/>
              </w:rPr>
            </w:pPr>
          </w:p>
          <w:p w14:paraId="03AD2310" w14:textId="77777777" w:rsidR="008E1517" w:rsidRPr="002D287A" w:rsidRDefault="008E1517" w:rsidP="00FA1228">
            <w:pPr>
              <w:jc w:val="center"/>
              <w:rPr>
                <w:rFonts w:ascii="Noto Sans" w:hAnsi="Noto Sans" w:cs="Noto Sans"/>
                <w:sz w:val="18"/>
                <w:szCs w:val="18"/>
              </w:rPr>
            </w:pPr>
          </w:p>
          <w:p w14:paraId="2426E100" w14:textId="77777777" w:rsidR="008E1517" w:rsidRPr="002D287A" w:rsidRDefault="008E1517" w:rsidP="00FA1228">
            <w:pPr>
              <w:jc w:val="center"/>
              <w:rPr>
                <w:rFonts w:ascii="Noto Sans" w:hAnsi="Noto Sans" w:cs="Noto Sans"/>
                <w:sz w:val="18"/>
                <w:szCs w:val="18"/>
              </w:rPr>
            </w:pPr>
          </w:p>
          <w:p w14:paraId="02927BB8" w14:textId="77777777" w:rsidR="008E1517" w:rsidRPr="002D287A" w:rsidRDefault="008E1517" w:rsidP="00FA1228">
            <w:pPr>
              <w:jc w:val="center"/>
              <w:rPr>
                <w:rFonts w:ascii="Noto Sans" w:hAnsi="Noto Sans" w:cs="Noto Sans"/>
                <w:sz w:val="18"/>
                <w:szCs w:val="18"/>
              </w:rPr>
            </w:pPr>
          </w:p>
          <w:p w14:paraId="48A0F698" w14:textId="77777777" w:rsidR="008E1517" w:rsidRPr="002D287A" w:rsidRDefault="008E1517" w:rsidP="00FA1228">
            <w:pPr>
              <w:jc w:val="center"/>
              <w:rPr>
                <w:rFonts w:ascii="Noto Sans" w:hAnsi="Noto Sans" w:cs="Noto Sans"/>
                <w:sz w:val="18"/>
                <w:szCs w:val="18"/>
              </w:rPr>
            </w:pPr>
          </w:p>
          <w:p w14:paraId="6220FA43" w14:textId="77777777" w:rsidR="008E1517" w:rsidRPr="002D287A" w:rsidRDefault="008E1517" w:rsidP="00FA1228">
            <w:pPr>
              <w:jc w:val="center"/>
              <w:rPr>
                <w:rFonts w:ascii="Noto Sans" w:hAnsi="Noto Sans" w:cs="Noto Sans"/>
                <w:sz w:val="18"/>
                <w:szCs w:val="18"/>
              </w:rPr>
            </w:pPr>
          </w:p>
          <w:p w14:paraId="262DD367" w14:textId="77777777" w:rsidR="008E1517" w:rsidRPr="002D287A" w:rsidRDefault="008E1517" w:rsidP="00FA1228">
            <w:pPr>
              <w:jc w:val="center"/>
              <w:rPr>
                <w:rFonts w:ascii="Noto Sans" w:hAnsi="Noto Sans" w:cs="Noto Sans"/>
                <w:sz w:val="18"/>
                <w:szCs w:val="18"/>
              </w:rPr>
            </w:pPr>
          </w:p>
          <w:p w14:paraId="4713E1F2" w14:textId="156568CB" w:rsidR="008E1517" w:rsidRPr="002D287A" w:rsidRDefault="008E1517" w:rsidP="00FA1228">
            <w:pPr>
              <w:jc w:val="center"/>
              <w:rPr>
                <w:rFonts w:ascii="Noto Sans" w:hAnsi="Noto Sans" w:cs="Noto Sans"/>
                <w:sz w:val="18"/>
                <w:szCs w:val="18"/>
              </w:rPr>
            </w:pPr>
          </w:p>
          <w:p w14:paraId="60CFDE59" w14:textId="77777777" w:rsidR="008E1517" w:rsidRPr="002D287A" w:rsidRDefault="008E1517" w:rsidP="00FA1228">
            <w:pPr>
              <w:jc w:val="center"/>
              <w:rPr>
                <w:rFonts w:ascii="Noto Sans" w:hAnsi="Noto Sans" w:cs="Noto Sans"/>
                <w:sz w:val="18"/>
                <w:szCs w:val="18"/>
              </w:rPr>
            </w:pPr>
          </w:p>
          <w:p w14:paraId="2191E994" w14:textId="77777777" w:rsidR="008E1517" w:rsidRPr="002D287A" w:rsidRDefault="008E1517" w:rsidP="00FA1228">
            <w:pPr>
              <w:jc w:val="center"/>
              <w:rPr>
                <w:rFonts w:ascii="Noto Sans" w:hAnsi="Noto Sans" w:cs="Noto Sans"/>
                <w:sz w:val="18"/>
                <w:szCs w:val="18"/>
              </w:rPr>
            </w:pPr>
          </w:p>
          <w:p w14:paraId="75BAA628" w14:textId="77777777" w:rsidR="008E1517" w:rsidRPr="002D287A" w:rsidRDefault="008E1517" w:rsidP="00FA1228">
            <w:pPr>
              <w:jc w:val="center"/>
              <w:rPr>
                <w:rFonts w:ascii="Noto Sans" w:hAnsi="Noto Sans" w:cs="Noto Sans"/>
                <w:sz w:val="18"/>
                <w:szCs w:val="18"/>
              </w:rPr>
            </w:pPr>
          </w:p>
          <w:p w14:paraId="1485531B" w14:textId="77777777" w:rsidR="008E1517" w:rsidRPr="002D287A" w:rsidRDefault="008E1517" w:rsidP="00FA1228">
            <w:pPr>
              <w:jc w:val="center"/>
              <w:rPr>
                <w:rFonts w:ascii="Noto Sans" w:hAnsi="Noto Sans" w:cs="Noto Sans"/>
                <w:sz w:val="18"/>
                <w:szCs w:val="18"/>
              </w:rPr>
            </w:pPr>
          </w:p>
          <w:p w14:paraId="59D1EEFA" w14:textId="77777777" w:rsidR="008E1517" w:rsidRPr="002D287A" w:rsidRDefault="008E1517" w:rsidP="00FA1228">
            <w:pPr>
              <w:jc w:val="center"/>
              <w:rPr>
                <w:rFonts w:ascii="Noto Sans" w:hAnsi="Noto Sans" w:cs="Noto Sans"/>
                <w:sz w:val="18"/>
                <w:szCs w:val="18"/>
              </w:rPr>
            </w:pPr>
          </w:p>
          <w:p w14:paraId="65C9C130" w14:textId="77777777" w:rsidR="008E1517" w:rsidRPr="002D287A" w:rsidRDefault="008E1517" w:rsidP="00FA1228">
            <w:pPr>
              <w:jc w:val="center"/>
              <w:rPr>
                <w:rFonts w:ascii="Noto Sans" w:hAnsi="Noto Sans" w:cs="Noto Sans"/>
                <w:sz w:val="18"/>
                <w:szCs w:val="18"/>
              </w:rPr>
            </w:pPr>
          </w:p>
          <w:p w14:paraId="08053C83" w14:textId="77777777" w:rsidR="008E1517" w:rsidRPr="002D287A" w:rsidRDefault="008E1517" w:rsidP="00FA1228">
            <w:pPr>
              <w:jc w:val="center"/>
              <w:rPr>
                <w:rFonts w:ascii="Noto Sans" w:hAnsi="Noto Sans" w:cs="Noto Sans"/>
                <w:sz w:val="18"/>
                <w:szCs w:val="18"/>
              </w:rPr>
            </w:pPr>
          </w:p>
          <w:p w14:paraId="4BEF1A8C" w14:textId="77777777" w:rsidR="008E1517" w:rsidRPr="002D287A" w:rsidRDefault="008E1517" w:rsidP="00FA1228">
            <w:pPr>
              <w:jc w:val="center"/>
              <w:rPr>
                <w:rFonts w:ascii="Noto Sans" w:hAnsi="Noto Sans" w:cs="Noto Sans"/>
                <w:sz w:val="18"/>
                <w:szCs w:val="18"/>
              </w:rPr>
            </w:pPr>
          </w:p>
          <w:p w14:paraId="2EDA461A" w14:textId="77777777" w:rsidR="008E1517" w:rsidRPr="002D287A" w:rsidRDefault="008E1517" w:rsidP="00FA1228">
            <w:pPr>
              <w:jc w:val="center"/>
              <w:rPr>
                <w:rFonts w:ascii="Noto Sans" w:hAnsi="Noto Sans" w:cs="Noto Sans"/>
                <w:sz w:val="18"/>
                <w:szCs w:val="18"/>
              </w:rPr>
            </w:pPr>
          </w:p>
          <w:p w14:paraId="241E09CA" w14:textId="77777777" w:rsidR="0056267A" w:rsidRDefault="0056267A" w:rsidP="00984C4F">
            <w:pPr>
              <w:jc w:val="center"/>
              <w:rPr>
                <w:rFonts w:ascii="Noto Sans" w:hAnsi="Noto Sans" w:cs="Noto Sans"/>
                <w:sz w:val="18"/>
                <w:szCs w:val="18"/>
              </w:rPr>
            </w:pPr>
          </w:p>
          <w:p w14:paraId="2F6A4A99" w14:textId="77777777" w:rsidR="0056267A" w:rsidRDefault="0056267A" w:rsidP="00984C4F">
            <w:pPr>
              <w:jc w:val="center"/>
              <w:rPr>
                <w:rFonts w:ascii="Noto Sans" w:hAnsi="Noto Sans" w:cs="Noto Sans"/>
                <w:sz w:val="18"/>
                <w:szCs w:val="18"/>
              </w:rPr>
            </w:pPr>
          </w:p>
          <w:p w14:paraId="1BBC9C9C" w14:textId="77777777" w:rsidR="0056267A" w:rsidRDefault="0056267A" w:rsidP="00984C4F">
            <w:pPr>
              <w:jc w:val="center"/>
              <w:rPr>
                <w:rFonts w:ascii="Noto Sans" w:hAnsi="Noto Sans" w:cs="Noto Sans"/>
                <w:sz w:val="18"/>
                <w:szCs w:val="18"/>
              </w:rPr>
            </w:pPr>
          </w:p>
          <w:p w14:paraId="2DD0DC06" w14:textId="77777777" w:rsidR="0056267A" w:rsidRDefault="0056267A" w:rsidP="00984C4F">
            <w:pPr>
              <w:jc w:val="center"/>
              <w:rPr>
                <w:rFonts w:ascii="Noto Sans" w:hAnsi="Noto Sans" w:cs="Noto Sans"/>
                <w:sz w:val="18"/>
                <w:szCs w:val="18"/>
              </w:rPr>
            </w:pPr>
          </w:p>
          <w:p w14:paraId="4095935E" w14:textId="77777777" w:rsidR="0056267A" w:rsidRDefault="0056267A" w:rsidP="00984C4F">
            <w:pPr>
              <w:jc w:val="center"/>
              <w:rPr>
                <w:rFonts w:ascii="Noto Sans" w:hAnsi="Noto Sans" w:cs="Noto Sans"/>
                <w:sz w:val="18"/>
                <w:szCs w:val="18"/>
              </w:rPr>
            </w:pPr>
          </w:p>
          <w:p w14:paraId="45435809" w14:textId="77777777" w:rsidR="0056267A" w:rsidRDefault="0056267A" w:rsidP="00984C4F">
            <w:pPr>
              <w:jc w:val="center"/>
              <w:rPr>
                <w:rFonts w:ascii="Noto Sans" w:hAnsi="Noto Sans" w:cs="Noto Sans"/>
                <w:sz w:val="18"/>
                <w:szCs w:val="18"/>
              </w:rPr>
            </w:pPr>
          </w:p>
          <w:p w14:paraId="439537C6" w14:textId="77777777" w:rsidR="0056267A" w:rsidRDefault="0056267A" w:rsidP="00984C4F">
            <w:pPr>
              <w:jc w:val="center"/>
              <w:rPr>
                <w:rFonts w:ascii="Noto Sans" w:hAnsi="Noto Sans" w:cs="Noto Sans"/>
                <w:sz w:val="18"/>
                <w:szCs w:val="18"/>
              </w:rPr>
            </w:pPr>
          </w:p>
          <w:p w14:paraId="4E896CFD" w14:textId="77777777" w:rsidR="0056267A" w:rsidRDefault="0056267A" w:rsidP="00984C4F">
            <w:pPr>
              <w:jc w:val="center"/>
              <w:rPr>
                <w:rFonts w:ascii="Noto Sans" w:hAnsi="Noto Sans" w:cs="Noto Sans"/>
                <w:sz w:val="18"/>
                <w:szCs w:val="18"/>
              </w:rPr>
            </w:pPr>
          </w:p>
          <w:p w14:paraId="0926F962" w14:textId="77777777" w:rsidR="0056267A" w:rsidRDefault="0056267A" w:rsidP="00984C4F">
            <w:pPr>
              <w:jc w:val="center"/>
              <w:rPr>
                <w:rFonts w:ascii="Noto Sans" w:hAnsi="Noto Sans" w:cs="Noto Sans"/>
                <w:sz w:val="18"/>
                <w:szCs w:val="18"/>
              </w:rPr>
            </w:pPr>
          </w:p>
          <w:p w14:paraId="3739E56A" w14:textId="77777777" w:rsidR="0056267A" w:rsidRDefault="0056267A" w:rsidP="00984C4F">
            <w:pPr>
              <w:jc w:val="center"/>
              <w:rPr>
                <w:rFonts w:ascii="Noto Sans" w:hAnsi="Noto Sans" w:cs="Noto Sans"/>
                <w:sz w:val="18"/>
                <w:szCs w:val="18"/>
              </w:rPr>
            </w:pPr>
          </w:p>
          <w:p w14:paraId="4322F1EB" w14:textId="77777777" w:rsidR="0056267A" w:rsidRDefault="0056267A" w:rsidP="00984C4F">
            <w:pPr>
              <w:jc w:val="center"/>
              <w:rPr>
                <w:rFonts w:ascii="Noto Sans" w:hAnsi="Noto Sans" w:cs="Noto Sans"/>
                <w:sz w:val="18"/>
                <w:szCs w:val="18"/>
              </w:rPr>
            </w:pPr>
          </w:p>
          <w:p w14:paraId="2EA7991E" w14:textId="77777777" w:rsidR="0056267A" w:rsidRDefault="0056267A" w:rsidP="00984C4F">
            <w:pPr>
              <w:jc w:val="center"/>
              <w:rPr>
                <w:rFonts w:ascii="Noto Sans" w:hAnsi="Noto Sans" w:cs="Noto Sans"/>
                <w:sz w:val="18"/>
                <w:szCs w:val="18"/>
              </w:rPr>
            </w:pPr>
          </w:p>
          <w:p w14:paraId="6EA9D815" w14:textId="77777777" w:rsidR="0056267A" w:rsidRDefault="0056267A" w:rsidP="00984C4F">
            <w:pPr>
              <w:jc w:val="center"/>
              <w:rPr>
                <w:rFonts w:ascii="Noto Sans" w:hAnsi="Noto Sans" w:cs="Noto Sans"/>
                <w:sz w:val="18"/>
                <w:szCs w:val="18"/>
              </w:rPr>
            </w:pPr>
          </w:p>
          <w:p w14:paraId="04D382B6" w14:textId="77777777" w:rsidR="0056267A" w:rsidRDefault="0056267A" w:rsidP="00984C4F">
            <w:pPr>
              <w:jc w:val="center"/>
              <w:rPr>
                <w:rFonts w:ascii="Noto Sans" w:hAnsi="Noto Sans" w:cs="Noto Sans"/>
                <w:sz w:val="18"/>
                <w:szCs w:val="18"/>
              </w:rPr>
            </w:pPr>
          </w:p>
          <w:p w14:paraId="56DDDD90" w14:textId="77777777" w:rsidR="0056267A" w:rsidRDefault="0056267A" w:rsidP="00984C4F">
            <w:pPr>
              <w:jc w:val="center"/>
              <w:rPr>
                <w:rFonts w:ascii="Noto Sans" w:hAnsi="Noto Sans" w:cs="Noto Sans"/>
                <w:sz w:val="18"/>
                <w:szCs w:val="18"/>
              </w:rPr>
            </w:pPr>
          </w:p>
          <w:p w14:paraId="7694A137" w14:textId="77777777" w:rsidR="0056267A" w:rsidRDefault="0056267A" w:rsidP="00984C4F">
            <w:pPr>
              <w:jc w:val="center"/>
              <w:rPr>
                <w:rFonts w:ascii="Noto Sans" w:hAnsi="Noto Sans" w:cs="Noto Sans"/>
                <w:sz w:val="18"/>
                <w:szCs w:val="18"/>
              </w:rPr>
            </w:pPr>
          </w:p>
          <w:p w14:paraId="07CC816B" w14:textId="77777777" w:rsidR="00F6537C" w:rsidRDefault="00F6537C" w:rsidP="00984C4F">
            <w:pPr>
              <w:jc w:val="center"/>
              <w:rPr>
                <w:rFonts w:ascii="Noto Sans" w:hAnsi="Noto Sans" w:cs="Noto Sans"/>
                <w:sz w:val="18"/>
                <w:szCs w:val="18"/>
              </w:rPr>
            </w:pPr>
          </w:p>
          <w:p w14:paraId="0D720D1E" w14:textId="77777777" w:rsidR="0056267A" w:rsidRDefault="0056267A" w:rsidP="00984C4F">
            <w:pPr>
              <w:jc w:val="center"/>
              <w:rPr>
                <w:rFonts w:ascii="Noto Sans" w:hAnsi="Noto Sans" w:cs="Noto Sans"/>
                <w:sz w:val="18"/>
                <w:szCs w:val="18"/>
              </w:rPr>
            </w:pPr>
          </w:p>
          <w:p w14:paraId="2B34689F" w14:textId="77777777" w:rsidR="008E1517" w:rsidRDefault="008E1517" w:rsidP="00984C4F">
            <w:pPr>
              <w:jc w:val="center"/>
              <w:rPr>
                <w:rFonts w:ascii="Noto Sans" w:hAnsi="Noto Sans" w:cs="Noto Sans"/>
                <w:sz w:val="20"/>
                <w:szCs w:val="18"/>
              </w:rPr>
            </w:pPr>
            <w:r w:rsidRPr="0056267A">
              <w:rPr>
                <w:rFonts w:ascii="Noto Sans" w:hAnsi="Noto Sans" w:cs="Noto Sans"/>
                <w:sz w:val="20"/>
                <w:szCs w:val="18"/>
              </w:rPr>
              <w:t>1</w:t>
            </w:r>
          </w:p>
          <w:p w14:paraId="149E7228" w14:textId="77777777" w:rsidR="0056267A" w:rsidRDefault="0056267A" w:rsidP="00984C4F">
            <w:pPr>
              <w:jc w:val="center"/>
              <w:rPr>
                <w:rFonts w:ascii="Noto Sans" w:hAnsi="Noto Sans" w:cs="Noto Sans"/>
                <w:sz w:val="20"/>
                <w:szCs w:val="18"/>
              </w:rPr>
            </w:pPr>
          </w:p>
          <w:p w14:paraId="1D8E2C92" w14:textId="77777777" w:rsidR="0056267A" w:rsidRDefault="0056267A" w:rsidP="00984C4F">
            <w:pPr>
              <w:jc w:val="center"/>
              <w:rPr>
                <w:rFonts w:ascii="Noto Sans" w:hAnsi="Noto Sans" w:cs="Noto Sans"/>
                <w:sz w:val="20"/>
                <w:szCs w:val="18"/>
              </w:rPr>
            </w:pPr>
          </w:p>
          <w:p w14:paraId="72508DD1" w14:textId="77777777" w:rsidR="0056267A" w:rsidRDefault="0056267A" w:rsidP="00984C4F">
            <w:pPr>
              <w:jc w:val="center"/>
              <w:rPr>
                <w:rFonts w:ascii="Noto Sans" w:hAnsi="Noto Sans" w:cs="Noto Sans"/>
                <w:sz w:val="20"/>
                <w:szCs w:val="18"/>
              </w:rPr>
            </w:pPr>
          </w:p>
          <w:p w14:paraId="175D6E49" w14:textId="77777777" w:rsidR="0056267A" w:rsidRDefault="0056267A" w:rsidP="00984C4F">
            <w:pPr>
              <w:jc w:val="center"/>
              <w:rPr>
                <w:rFonts w:ascii="Noto Sans" w:hAnsi="Noto Sans" w:cs="Noto Sans"/>
                <w:sz w:val="20"/>
                <w:szCs w:val="18"/>
              </w:rPr>
            </w:pPr>
          </w:p>
          <w:p w14:paraId="765C9473" w14:textId="77777777" w:rsidR="0056267A" w:rsidRDefault="0056267A" w:rsidP="00984C4F">
            <w:pPr>
              <w:jc w:val="center"/>
              <w:rPr>
                <w:rFonts w:ascii="Noto Sans" w:hAnsi="Noto Sans" w:cs="Noto Sans"/>
                <w:sz w:val="20"/>
                <w:szCs w:val="18"/>
              </w:rPr>
            </w:pPr>
          </w:p>
          <w:p w14:paraId="58B7E6E1" w14:textId="77777777" w:rsidR="0056267A" w:rsidRDefault="0056267A" w:rsidP="00984C4F">
            <w:pPr>
              <w:jc w:val="center"/>
              <w:rPr>
                <w:rFonts w:ascii="Noto Sans" w:hAnsi="Noto Sans" w:cs="Noto Sans"/>
                <w:sz w:val="20"/>
                <w:szCs w:val="18"/>
              </w:rPr>
            </w:pPr>
          </w:p>
          <w:p w14:paraId="22211D2F" w14:textId="77777777" w:rsidR="0056267A" w:rsidRDefault="0056267A" w:rsidP="00984C4F">
            <w:pPr>
              <w:jc w:val="center"/>
              <w:rPr>
                <w:rFonts w:ascii="Noto Sans" w:hAnsi="Noto Sans" w:cs="Noto Sans"/>
                <w:sz w:val="20"/>
                <w:szCs w:val="18"/>
              </w:rPr>
            </w:pPr>
          </w:p>
          <w:p w14:paraId="7766F19D" w14:textId="40C55F93" w:rsidR="0056267A" w:rsidRPr="002D287A" w:rsidRDefault="0056267A" w:rsidP="00984C4F">
            <w:pPr>
              <w:jc w:val="center"/>
              <w:rPr>
                <w:rFonts w:ascii="Noto Sans" w:hAnsi="Noto Sans" w:cs="Noto Sans"/>
                <w:sz w:val="20"/>
                <w:szCs w:val="20"/>
              </w:rPr>
            </w:pPr>
            <w:r>
              <w:rPr>
                <w:rFonts w:ascii="Noto Sans" w:hAnsi="Noto Sans" w:cs="Noto Sans"/>
                <w:sz w:val="20"/>
                <w:szCs w:val="18"/>
              </w:rPr>
              <w:lastRenderedPageBreak/>
              <w:t>1</w:t>
            </w:r>
          </w:p>
        </w:tc>
        <w:tc>
          <w:tcPr>
            <w:tcW w:w="3544" w:type="dxa"/>
            <w:shd w:val="clear" w:color="auto" w:fill="auto"/>
          </w:tcPr>
          <w:p w14:paraId="56D2F379" w14:textId="77777777" w:rsidR="008E1517" w:rsidRPr="002D287A" w:rsidRDefault="008E1517" w:rsidP="00FA1228">
            <w:pPr>
              <w:snapToGrid w:val="0"/>
              <w:jc w:val="both"/>
              <w:rPr>
                <w:rFonts w:ascii="Noto Sans" w:hAnsi="Noto Sans" w:cs="Noto Sans"/>
                <w:sz w:val="18"/>
                <w:szCs w:val="18"/>
              </w:rPr>
            </w:pPr>
            <w:r w:rsidRPr="002D287A">
              <w:rPr>
                <w:rFonts w:ascii="Noto Sans" w:hAnsi="Noto Sans" w:cs="Noto Sans"/>
                <w:b/>
                <w:sz w:val="18"/>
                <w:szCs w:val="18"/>
              </w:rPr>
              <w:lastRenderedPageBreak/>
              <w:t>Alcance:</w:t>
            </w:r>
            <w:r w:rsidRPr="002D287A">
              <w:rPr>
                <w:rFonts w:ascii="Noto Sans" w:hAnsi="Noto Sans" w:cs="Noto Sans"/>
                <w:sz w:val="18"/>
                <w:szCs w:val="18"/>
              </w:rPr>
              <w:t xml:space="preserve"> 190 nm - 700 nm </w:t>
            </w:r>
          </w:p>
          <w:p w14:paraId="75D350E1" w14:textId="77777777" w:rsidR="008E1517" w:rsidRPr="002D287A" w:rsidRDefault="008E1517" w:rsidP="00FA1228">
            <w:pPr>
              <w:snapToGrid w:val="0"/>
              <w:jc w:val="both"/>
              <w:rPr>
                <w:rFonts w:ascii="Noto Sans" w:hAnsi="Noto Sans" w:cs="Noto Sans"/>
                <w:sz w:val="18"/>
                <w:szCs w:val="18"/>
              </w:rPr>
            </w:pPr>
          </w:p>
          <w:p w14:paraId="46D2C578" w14:textId="77777777" w:rsidR="008E1517" w:rsidRPr="002D287A" w:rsidRDefault="008E1517" w:rsidP="00FA1228">
            <w:pPr>
              <w:snapToGrid w:val="0"/>
              <w:jc w:val="both"/>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0,0000 AU</w:t>
            </w:r>
          </w:p>
          <w:p w14:paraId="1EEE5E7E" w14:textId="77777777" w:rsidR="008E1517" w:rsidRPr="002D287A" w:rsidRDefault="008E1517" w:rsidP="00FA1228">
            <w:pPr>
              <w:snapToGrid w:val="0"/>
              <w:rPr>
                <w:rFonts w:ascii="Noto Sans" w:hAnsi="Noto Sans" w:cs="Noto Sans"/>
                <w:b/>
                <w:sz w:val="18"/>
                <w:szCs w:val="18"/>
              </w:rPr>
            </w:pPr>
          </w:p>
          <w:p w14:paraId="39ABCFB5" w14:textId="77777777" w:rsidR="008E1517" w:rsidRPr="002D287A" w:rsidRDefault="008E1517" w:rsidP="00AB39CA">
            <w:pPr>
              <w:pStyle w:val="Prrafodelista"/>
              <w:numPr>
                <w:ilvl w:val="0"/>
                <w:numId w:val="81"/>
              </w:numPr>
              <w:tabs>
                <w:tab w:val="left" w:pos="351"/>
              </w:tabs>
              <w:snapToGrid w:val="0"/>
              <w:rPr>
                <w:rFonts w:ascii="Noto Sans" w:hAnsi="Noto Sans" w:cs="Noto Sans"/>
                <w:b/>
                <w:sz w:val="18"/>
                <w:szCs w:val="18"/>
              </w:rPr>
            </w:pPr>
            <w:r w:rsidRPr="002D287A">
              <w:rPr>
                <w:rFonts w:ascii="Noto Sans" w:hAnsi="Noto Sans" w:cs="Noto Sans"/>
                <w:sz w:val="18"/>
                <w:szCs w:val="18"/>
              </w:rPr>
              <w:lastRenderedPageBreak/>
              <w:t>Mantenimiento preventivo</w:t>
            </w:r>
          </w:p>
          <w:p w14:paraId="0F4C149F" w14:textId="77777777" w:rsidR="008E1517" w:rsidRPr="002D287A" w:rsidRDefault="008E1517" w:rsidP="00AB39CA">
            <w:pPr>
              <w:pStyle w:val="Prrafodelista"/>
              <w:numPr>
                <w:ilvl w:val="0"/>
                <w:numId w:val="81"/>
              </w:numPr>
              <w:rPr>
                <w:rFonts w:ascii="Noto Sans" w:hAnsi="Noto Sans" w:cs="Noto Sans"/>
                <w:sz w:val="18"/>
                <w:szCs w:val="18"/>
              </w:rPr>
            </w:pPr>
            <w:r w:rsidRPr="002D287A">
              <w:rPr>
                <w:rFonts w:ascii="Noto Sans" w:hAnsi="Noto Sans" w:cs="Noto Sans"/>
                <w:sz w:val="18"/>
                <w:szCs w:val="18"/>
              </w:rPr>
              <w:t>Calibración del equipo</w:t>
            </w:r>
          </w:p>
          <w:p w14:paraId="74BFBE46" w14:textId="77777777" w:rsidR="008E1517" w:rsidRPr="002D287A" w:rsidRDefault="008E1517" w:rsidP="00AB39CA">
            <w:pPr>
              <w:pStyle w:val="Prrafodelista"/>
              <w:numPr>
                <w:ilvl w:val="0"/>
                <w:numId w:val="81"/>
              </w:numPr>
              <w:rPr>
                <w:rFonts w:ascii="Noto Sans" w:hAnsi="Noto Sans" w:cs="Noto Sans"/>
                <w:sz w:val="18"/>
                <w:szCs w:val="18"/>
              </w:rPr>
            </w:pPr>
            <w:r w:rsidRPr="002D287A">
              <w:rPr>
                <w:rFonts w:ascii="Noto Sans" w:hAnsi="Noto Sans" w:cs="Noto Sans"/>
                <w:sz w:val="18"/>
                <w:szCs w:val="18"/>
              </w:rPr>
              <w:t>Calificación de Operación y Desempeño</w:t>
            </w:r>
          </w:p>
          <w:p w14:paraId="7AF36B34" w14:textId="77777777" w:rsidR="008E1517" w:rsidRPr="002D287A" w:rsidRDefault="008E1517" w:rsidP="00AB39CA">
            <w:pPr>
              <w:pStyle w:val="Prrafodelista"/>
              <w:numPr>
                <w:ilvl w:val="0"/>
                <w:numId w:val="81"/>
              </w:numPr>
              <w:rPr>
                <w:rFonts w:ascii="Noto Sans" w:hAnsi="Noto Sans" w:cs="Noto Sans"/>
                <w:sz w:val="18"/>
                <w:szCs w:val="18"/>
              </w:rPr>
            </w:pPr>
            <w:r w:rsidRPr="002D287A">
              <w:rPr>
                <w:rFonts w:ascii="Noto Sans" w:hAnsi="Noto Sans" w:cs="Noto Sans"/>
                <w:sz w:val="18"/>
                <w:szCs w:val="18"/>
              </w:rPr>
              <w:t>Verificación metrológica</w:t>
            </w:r>
          </w:p>
          <w:p w14:paraId="76D70E24" w14:textId="11C1E74B" w:rsidR="008E1517" w:rsidRPr="002D287A" w:rsidRDefault="008E1517" w:rsidP="001A302D">
            <w:pPr>
              <w:tabs>
                <w:tab w:val="left" w:pos="351"/>
              </w:tabs>
              <w:snapToGrid w:val="0"/>
              <w:jc w:val="center"/>
              <w:rPr>
                <w:rFonts w:ascii="Noto Sans" w:hAnsi="Noto Sans" w:cs="Noto Sans"/>
                <w:b/>
                <w:sz w:val="20"/>
                <w:szCs w:val="20"/>
              </w:rPr>
            </w:pPr>
          </w:p>
        </w:tc>
        <w:tc>
          <w:tcPr>
            <w:tcW w:w="851" w:type="dxa"/>
            <w:shd w:val="clear" w:color="auto" w:fill="auto"/>
          </w:tcPr>
          <w:p w14:paraId="196B88A9" w14:textId="77777777" w:rsidR="008E1517" w:rsidRPr="002D287A" w:rsidRDefault="008E1517" w:rsidP="00FA1228">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lastRenderedPageBreak/>
              <w:t>31</w:t>
            </w:r>
          </w:p>
          <w:p w14:paraId="33467B22" w14:textId="4D66856C"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916EF" w:rsidRPr="002D287A" w14:paraId="4455F093" w14:textId="77777777" w:rsidTr="5BF43BF7">
        <w:tc>
          <w:tcPr>
            <w:tcW w:w="993" w:type="dxa"/>
            <w:shd w:val="clear" w:color="auto" w:fill="auto"/>
          </w:tcPr>
          <w:p w14:paraId="08342DED" w14:textId="55BC21DB" w:rsidR="008916EF" w:rsidRPr="002D287A" w:rsidRDefault="008916EF"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3</w:t>
            </w:r>
            <w:r w:rsidR="004C19BA">
              <w:rPr>
                <w:rFonts w:ascii="Noto Sans" w:hAnsi="Noto Sans" w:cs="Noto Sans"/>
                <w:sz w:val="20"/>
                <w:szCs w:val="20"/>
                <w:lang w:val="es-MX" w:eastAsia="es-MX"/>
              </w:rPr>
              <w:t>5</w:t>
            </w:r>
            <w:r w:rsidRPr="002D287A">
              <w:rPr>
                <w:rFonts w:ascii="Noto Sans" w:hAnsi="Noto Sans" w:cs="Noto Sans"/>
                <w:sz w:val="20"/>
                <w:szCs w:val="20"/>
                <w:lang w:val="es-MX" w:eastAsia="es-MX"/>
              </w:rPr>
              <w:t>.-</w:t>
            </w:r>
          </w:p>
          <w:p w14:paraId="275D8C7F" w14:textId="54D2955E" w:rsidR="008916EF" w:rsidRPr="002D287A" w:rsidRDefault="008916EF" w:rsidP="007D70A9">
            <w:pPr>
              <w:jc w:val="center"/>
              <w:rPr>
                <w:rFonts w:ascii="Noto Sans" w:hAnsi="Noto Sans" w:cs="Noto Sans"/>
                <w:sz w:val="20"/>
                <w:szCs w:val="20"/>
              </w:rPr>
            </w:pPr>
            <w:r w:rsidRPr="002D287A">
              <w:rPr>
                <w:rFonts w:ascii="Noto Sans" w:hAnsi="Noto Sans" w:cs="Noto Sans"/>
                <w:sz w:val="20"/>
                <w:szCs w:val="20"/>
              </w:rPr>
              <w:t>(DMR)</w:t>
            </w:r>
          </w:p>
        </w:tc>
        <w:tc>
          <w:tcPr>
            <w:tcW w:w="7070" w:type="dxa"/>
            <w:gridSpan w:val="2"/>
            <w:shd w:val="clear" w:color="auto" w:fill="auto"/>
          </w:tcPr>
          <w:p w14:paraId="6BB0B0A5" w14:textId="77777777" w:rsidR="008916EF" w:rsidRPr="008916EF" w:rsidRDefault="008916EF" w:rsidP="00480D9E">
            <w:pPr>
              <w:pStyle w:val="Textoindependiente22"/>
              <w:shd w:val="clear" w:color="auto" w:fill="FFFFFF" w:themeFill="background1"/>
              <w:tabs>
                <w:tab w:val="left" w:pos="764"/>
              </w:tabs>
              <w:snapToGrid w:val="0"/>
              <w:rPr>
                <w:rFonts w:ascii="Noto Sans" w:hAnsi="Noto Sans" w:cs="Noto Sans"/>
                <w:sz w:val="18"/>
                <w:szCs w:val="18"/>
              </w:rPr>
            </w:pPr>
            <w:r w:rsidRPr="008916EF">
              <w:rPr>
                <w:rFonts w:ascii="Noto Sans" w:hAnsi="Noto Sans" w:cs="Noto Sans"/>
                <w:sz w:val="18"/>
                <w:szCs w:val="18"/>
              </w:rPr>
              <w:t xml:space="preserve">ESPECTROFOTÓMETRO UV/VIS, </w:t>
            </w:r>
            <w:r w:rsidRPr="008916EF">
              <w:rPr>
                <w:rFonts w:ascii="Noto Sans" w:hAnsi="Noto Sans" w:cs="Noto Sans"/>
                <w:b/>
                <w:sz w:val="18"/>
                <w:szCs w:val="18"/>
              </w:rPr>
              <w:t>MARCA:</w:t>
            </w:r>
            <w:r w:rsidRPr="008916EF">
              <w:rPr>
                <w:rFonts w:ascii="Noto Sans" w:hAnsi="Noto Sans" w:cs="Noto Sans"/>
                <w:sz w:val="18"/>
                <w:szCs w:val="18"/>
              </w:rPr>
              <w:t xml:space="preserve"> PERKIN ELMER, </w:t>
            </w:r>
            <w:r w:rsidRPr="008916EF">
              <w:rPr>
                <w:rFonts w:ascii="Noto Sans" w:hAnsi="Noto Sans" w:cs="Noto Sans"/>
                <w:b/>
                <w:sz w:val="18"/>
                <w:szCs w:val="18"/>
              </w:rPr>
              <w:t xml:space="preserve">MODELO: </w:t>
            </w:r>
            <w:r w:rsidRPr="008916EF">
              <w:rPr>
                <w:rFonts w:ascii="Noto Sans" w:hAnsi="Noto Sans" w:cs="Noto Sans"/>
                <w:sz w:val="18"/>
                <w:szCs w:val="18"/>
              </w:rPr>
              <w:t xml:space="preserve">LAMBDA 35, </w:t>
            </w:r>
            <w:r w:rsidRPr="008916EF">
              <w:rPr>
                <w:rFonts w:ascii="Noto Sans" w:hAnsi="Noto Sans" w:cs="Noto Sans"/>
                <w:b/>
                <w:sz w:val="18"/>
                <w:szCs w:val="18"/>
              </w:rPr>
              <w:t>NÚMERO DE SERIE:</w:t>
            </w:r>
            <w:r w:rsidRPr="008916EF">
              <w:rPr>
                <w:rFonts w:ascii="Noto Sans" w:hAnsi="Noto Sans" w:cs="Noto Sans"/>
                <w:sz w:val="18"/>
                <w:szCs w:val="18"/>
              </w:rPr>
              <w:t xml:space="preserve"> 502S08102301, </w:t>
            </w:r>
            <w:r w:rsidRPr="008916EF">
              <w:rPr>
                <w:rFonts w:ascii="Noto Sans" w:hAnsi="Noto Sans" w:cs="Noto Sans"/>
                <w:b/>
                <w:sz w:val="18"/>
                <w:szCs w:val="18"/>
              </w:rPr>
              <w:t>CLAVE DE IDENTIFICACIÓN:</w:t>
            </w:r>
            <w:r w:rsidRPr="008916EF">
              <w:rPr>
                <w:rFonts w:ascii="Noto Sans" w:hAnsi="Noto Sans" w:cs="Noto Sans"/>
                <w:sz w:val="18"/>
                <w:szCs w:val="18"/>
              </w:rPr>
              <w:t xml:space="preserve"> ARD-QCII-04. </w:t>
            </w:r>
          </w:p>
          <w:p w14:paraId="5FA8AF39" w14:textId="312EACEE" w:rsidR="008916EF" w:rsidRDefault="008916EF" w:rsidP="00480D9E">
            <w:pPr>
              <w:pStyle w:val="Textoindependiente22"/>
              <w:shd w:val="clear" w:color="auto" w:fill="FFFFFF" w:themeFill="background1"/>
              <w:tabs>
                <w:tab w:val="clear" w:pos="1489"/>
                <w:tab w:val="left" w:pos="0"/>
                <w:tab w:val="left" w:pos="317"/>
              </w:tabs>
              <w:snapToGrid w:val="0"/>
              <w:ind w:left="34"/>
              <w:rPr>
                <w:rFonts w:ascii="Noto Sans" w:hAnsi="Noto Sans" w:cs="Noto Sans"/>
                <w:sz w:val="18"/>
                <w:szCs w:val="18"/>
              </w:rPr>
            </w:pPr>
            <w:r w:rsidRPr="008916EF">
              <w:rPr>
                <w:rFonts w:ascii="Noto Sans" w:hAnsi="Noto Sans" w:cs="Noto Sans"/>
                <w:b/>
                <w:sz w:val="18"/>
                <w:szCs w:val="18"/>
              </w:rPr>
              <w:t>MANTENIMIENTO PREVENTIVO:</w:t>
            </w:r>
            <w:r w:rsidRPr="008916EF">
              <w:rPr>
                <w:rFonts w:ascii="Noto Sans" w:hAnsi="Noto Sans" w:cs="Noto Sans"/>
                <w:sz w:val="18"/>
                <w:szCs w:val="18"/>
              </w:rPr>
              <w:t xml:space="preserve"> El servicio </w:t>
            </w:r>
            <w:r w:rsidR="00CE6C0C">
              <w:rPr>
                <w:rFonts w:ascii="Noto Sans" w:hAnsi="Noto Sans" w:cs="Noto Sans"/>
                <w:sz w:val="18"/>
                <w:szCs w:val="18"/>
              </w:rPr>
              <w:t xml:space="preserve">incluye </w:t>
            </w:r>
            <w:r w:rsidRPr="008916EF">
              <w:rPr>
                <w:rFonts w:ascii="Noto Sans" w:hAnsi="Noto Sans" w:cs="Noto Sans"/>
                <w:sz w:val="18"/>
                <w:szCs w:val="18"/>
              </w:rPr>
              <w:t>lo siguiente:</w:t>
            </w:r>
          </w:p>
          <w:p w14:paraId="65570A6D" w14:textId="54199A0C"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sz w:val="18"/>
                <w:szCs w:val="18"/>
              </w:rPr>
              <w:t xml:space="preserve">Limpieza externa e interna del sistema en general, incluyendo compartimento de muestras, ajuste de láminas del compartimiento </w:t>
            </w:r>
            <w:r w:rsidR="00DE376E" w:rsidRPr="008916EF">
              <w:rPr>
                <w:rFonts w:ascii="Noto Sans" w:hAnsi="Noto Sans" w:cs="Noto Sans"/>
                <w:sz w:val="18"/>
                <w:szCs w:val="18"/>
              </w:rPr>
              <w:t>de muestra</w:t>
            </w:r>
            <w:r w:rsidRPr="008916EF">
              <w:rPr>
                <w:rFonts w:ascii="Noto Sans" w:hAnsi="Noto Sans" w:cs="Noto Sans"/>
                <w:sz w:val="18"/>
                <w:szCs w:val="18"/>
              </w:rPr>
              <w:t>, sistemas electrónicos, limpieza y ajuste del sistema óptico, además de cualquier ajuste necesario</w:t>
            </w:r>
            <w:r w:rsidR="006624D6">
              <w:rPr>
                <w:rFonts w:ascii="Noto Sans" w:hAnsi="Noto Sans" w:cs="Noto Sans"/>
                <w:sz w:val="18"/>
                <w:szCs w:val="18"/>
              </w:rPr>
              <w:t>.</w:t>
            </w:r>
          </w:p>
          <w:p w14:paraId="5737E6F1" w14:textId="5D0EF735"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sz w:val="18"/>
                <w:szCs w:val="18"/>
              </w:rPr>
              <w:t xml:space="preserve">Verificación de la fuente de alimentación, voltaje, cambio </w:t>
            </w:r>
            <w:r w:rsidR="00DE376E" w:rsidRPr="008916EF">
              <w:rPr>
                <w:rFonts w:ascii="Noto Sans" w:hAnsi="Noto Sans" w:cs="Noto Sans"/>
                <w:sz w:val="18"/>
                <w:szCs w:val="18"/>
              </w:rPr>
              <w:t>de las</w:t>
            </w:r>
            <w:r w:rsidRPr="008916EF">
              <w:rPr>
                <w:rFonts w:ascii="Noto Sans" w:hAnsi="Noto Sans" w:cs="Noto Sans"/>
                <w:sz w:val="18"/>
                <w:szCs w:val="18"/>
              </w:rPr>
              <w:t xml:space="preserve"> lámparas radiantes (incluir las lámparas como consumibles dentro del servicio) y verificación de las lámparas en el rango ultravioleta y visible.</w:t>
            </w:r>
          </w:p>
          <w:p w14:paraId="16A3823F" w14:textId="5959DEC1"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sz w:val="18"/>
                <w:szCs w:val="18"/>
              </w:rPr>
              <w:t>Verificación del funcionamiento después de realizar el mantenimiento preventivo, ejecutando pruebas de Exactitud de longitud de onda y exactitud fotométrica en el rango de trabajo 190 nm a 700 nm empleando materiales de referencia con calibración vigente.</w:t>
            </w:r>
          </w:p>
          <w:p w14:paraId="19C8646F" w14:textId="77777777" w:rsidR="008916EF" w:rsidRPr="008916EF" w:rsidRDefault="008916EF" w:rsidP="00480D9E">
            <w:pPr>
              <w:pStyle w:val="Textoindependiente22"/>
              <w:shd w:val="clear" w:color="auto" w:fill="FFFFFF" w:themeFill="background1"/>
              <w:tabs>
                <w:tab w:val="left" w:pos="764"/>
              </w:tabs>
              <w:snapToGrid w:val="0"/>
              <w:ind w:left="1440"/>
              <w:rPr>
                <w:rFonts w:ascii="Noto Sans" w:hAnsi="Noto Sans" w:cs="Noto Sans"/>
                <w:sz w:val="18"/>
                <w:szCs w:val="18"/>
              </w:rPr>
            </w:pPr>
          </w:p>
          <w:p w14:paraId="37C1BCFC" w14:textId="67C3832E" w:rsidR="008916EF" w:rsidRDefault="008916EF" w:rsidP="00480D9E">
            <w:pPr>
              <w:pStyle w:val="Textoindependiente22"/>
              <w:shd w:val="clear" w:color="auto" w:fill="FFFFFF" w:themeFill="background1"/>
              <w:tabs>
                <w:tab w:val="clear" w:pos="1489"/>
                <w:tab w:val="left" w:pos="0"/>
                <w:tab w:val="left" w:pos="317"/>
              </w:tabs>
              <w:snapToGrid w:val="0"/>
              <w:ind w:left="34"/>
              <w:rPr>
                <w:rFonts w:ascii="Noto Sans" w:hAnsi="Noto Sans" w:cs="Noto Sans"/>
                <w:sz w:val="18"/>
                <w:szCs w:val="18"/>
              </w:rPr>
            </w:pPr>
            <w:r w:rsidRPr="008916EF">
              <w:rPr>
                <w:rFonts w:ascii="Noto Sans" w:hAnsi="Noto Sans" w:cs="Noto Sans"/>
                <w:b/>
                <w:sz w:val="18"/>
                <w:szCs w:val="18"/>
              </w:rPr>
              <w:t xml:space="preserve">CALIBRACIÓN: </w:t>
            </w:r>
            <w:r w:rsidRPr="008916EF">
              <w:rPr>
                <w:rFonts w:ascii="Noto Sans" w:hAnsi="Noto Sans" w:cs="Noto Sans"/>
                <w:sz w:val="18"/>
                <w:szCs w:val="18"/>
              </w:rPr>
              <w:t>Se requiere acreditación ante la EMA vigente y emplear materiales de referencia con calibración de no más de 12 meses, incluir copia simple de los certificados y cartas de trazabilidad, además de la acreditación del laboratorio ante la EMA para la variable.</w:t>
            </w:r>
          </w:p>
          <w:p w14:paraId="77DCD377" w14:textId="77777777" w:rsidR="008916EF" w:rsidRPr="008916EF" w:rsidRDefault="008916EF" w:rsidP="00480D9E">
            <w:pPr>
              <w:pStyle w:val="Textoindependiente22"/>
              <w:shd w:val="clear" w:color="auto" w:fill="FFFFFF" w:themeFill="background1"/>
              <w:tabs>
                <w:tab w:val="clear" w:pos="1489"/>
                <w:tab w:val="left" w:pos="0"/>
                <w:tab w:val="left" w:pos="317"/>
              </w:tabs>
              <w:snapToGrid w:val="0"/>
              <w:ind w:left="34"/>
              <w:rPr>
                <w:rFonts w:ascii="Noto Sans" w:hAnsi="Noto Sans" w:cs="Noto Sans"/>
                <w:sz w:val="18"/>
                <w:szCs w:val="18"/>
              </w:rPr>
            </w:pPr>
          </w:p>
          <w:p w14:paraId="1E7BCE0A" w14:textId="6D47AD8E"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b/>
                <w:sz w:val="18"/>
                <w:szCs w:val="18"/>
              </w:rPr>
              <w:t>Prueba de exactitud y precisión de longitud de onda</w:t>
            </w:r>
            <w:r w:rsidRPr="008916EF">
              <w:rPr>
                <w:rFonts w:ascii="Noto Sans" w:hAnsi="Noto Sans" w:cs="Noto Sans"/>
                <w:sz w:val="18"/>
                <w:szCs w:val="18"/>
              </w:rPr>
              <w:t xml:space="preserve">: Emplear filtro de vidrio de Óxido de Holmio en el intervalo de 240 nm a 640 nm, reportar la </w:t>
            </w:r>
            <w:r w:rsidRPr="008916EF">
              <w:rPr>
                <w:rFonts w:ascii="Noto Sans" w:hAnsi="Noto Sans" w:cs="Noto Sans"/>
                <w:sz w:val="18"/>
                <w:szCs w:val="18"/>
              </w:rPr>
              <w:lastRenderedPageBreak/>
              <w:t>longitud de onda medida y absorbancia, incluir las siguientes: 241,5 nm, 279,3 nm, 287,6 nm, 333,8 nm; 360,8 nm, 385,8 nm, 418,5 nm, 459,9 nm, 536,4 nm, 637,5 nm. emplear materiales de referencia calibrados hace no más de 12 meses de realizar la calibración.</w:t>
            </w:r>
          </w:p>
          <w:p w14:paraId="0E9C1BD8" w14:textId="71DA1638"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b/>
                <w:sz w:val="18"/>
                <w:szCs w:val="18"/>
              </w:rPr>
              <w:t>Prueba de exactitud y precisión fotométrica</w:t>
            </w:r>
            <w:r w:rsidRPr="008916EF">
              <w:rPr>
                <w:rFonts w:ascii="Noto Sans" w:hAnsi="Noto Sans" w:cs="Noto Sans"/>
                <w:sz w:val="18"/>
                <w:szCs w:val="18"/>
              </w:rPr>
              <w:t xml:space="preserve"> </w:t>
            </w:r>
            <w:r w:rsidRPr="008916EF">
              <w:rPr>
                <w:rFonts w:ascii="Noto Sans" w:hAnsi="Noto Sans" w:cs="Noto Sans"/>
                <w:b/>
                <w:sz w:val="18"/>
                <w:szCs w:val="18"/>
              </w:rPr>
              <w:t>(absorbancia y transmitancia):</w:t>
            </w:r>
            <w:r w:rsidRPr="008916EF">
              <w:rPr>
                <w:rFonts w:ascii="Noto Sans" w:hAnsi="Noto Sans" w:cs="Noto Sans"/>
                <w:sz w:val="18"/>
                <w:szCs w:val="18"/>
              </w:rPr>
              <w:t xml:space="preserve"> Empleando filtros de densidad óptica neutra, de 1 % a 90 % en un intervalo de 440 nm a 750 nm y 0.03 a 2.0 en un intervalo de 440 nm a 750 nm, emplear materiales de referencia calibrados hace no más de 12 meses de realizar la calibración.</w:t>
            </w:r>
          </w:p>
          <w:p w14:paraId="15E4E884" w14:textId="1322C508"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sz w:val="18"/>
                <w:szCs w:val="18"/>
              </w:rPr>
              <w:t>Se requiere informe detallado que incluya la estimación de incertidumbre con un factor de cobertura de 2, además se debe incluir los parámetros configurados en el equipo, los datos crudos y los resultados adjuntos al informe ordenados cronológicamente.</w:t>
            </w:r>
          </w:p>
          <w:p w14:paraId="09B8C887" w14:textId="37ED8CE4" w:rsidR="008916EF" w:rsidRPr="008916EF" w:rsidRDefault="008916EF" w:rsidP="00AB39CA">
            <w:pPr>
              <w:pStyle w:val="Prrafodelista"/>
              <w:numPr>
                <w:ilvl w:val="0"/>
                <w:numId w:val="101"/>
              </w:numPr>
              <w:snapToGrid w:val="0"/>
              <w:ind w:left="459"/>
              <w:jc w:val="both"/>
              <w:rPr>
                <w:rFonts w:ascii="Noto Sans" w:hAnsi="Noto Sans" w:cs="Noto Sans"/>
                <w:b/>
                <w:sz w:val="18"/>
                <w:szCs w:val="18"/>
              </w:rPr>
            </w:pPr>
            <w:r w:rsidRPr="008916EF">
              <w:rPr>
                <w:rFonts w:ascii="Noto Sans" w:hAnsi="Noto Sans" w:cs="Noto Sans"/>
                <w:sz w:val="18"/>
                <w:szCs w:val="18"/>
              </w:rPr>
              <w:t>Se solicita copia de los certificados de los materiales de referencia y cartas de trazabilidad empleados (Filtros solidos o líquidos) durante el servicio</w:t>
            </w:r>
            <w:r>
              <w:rPr>
                <w:rFonts w:ascii="Noto Sans" w:hAnsi="Noto Sans" w:cs="Noto Sans"/>
                <w:sz w:val="18"/>
                <w:szCs w:val="18"/>
              </w:rPr>
              <w:t>.</w:t>
            </w:r>
          </w:p>
          <w:p w14:paraId="10F19BD8" w14:textId="77777777" w:rsidR="008916EF" w:rsidRPr="008916EF" w:rsidRDefault="008916EF" w:rsidP="00480D9E">
            <w:pPr>
              <w:pStyle w:val="Textoindependiente22"/>
              <w:shd w:val="clear" w:color="auto" w:fill="FFFFFF" w:themeFill="background1"/>
              <w:tabs>
                <w:tab w:val="clear" w:pos="1489"/>
                <w:tab w:val="left" w:pos="0"/>
                <w:tab w:val="left" w:pos="317"/>
              </w:tabs>
              <w:snapToGrid w:val="0"/>
              <w:ind w:left="34"/>
              <w:rPr>
                <w:rFonts w:ascii="Noto Sans" w:hAnsi="Noto Sans" w:cs="Noto Sans"/>
                <w:b/>
                <w:sz w:val="18"/>
                <w:szCs w:val="18"/>
              </w:rPr>
            </w:pPr>
          </w:p>
          <w:p w14:paraId="1FF454CF" w14:textId="77777777" w:rsidR="008916EF" w:rsidRPr="008916EF" w:rsidRDefault="008916EF" w:rsidP="00480D9E">
            <w:pPr>
              <w:pStyle w:val="Textoindependiente22"/>
              <w:shd w:val="clear" w:color="auto" w:fill="FFFFFF" w:themeFill="background1"/>
              <w:tabs>
                <w:tab w:val="clear" w:pos="1489"/>
                <w:tab w:val="left" w:pos="0"/>
                <w:tab w:val="left" w:pos="317"/>
              </w:tabs>
              <w:snapToGrid w:val="0"/>
              <w:ind w:left="34"/>
              <w:rPr>
                <w:rFonts w:ascii="Noto Sans" w:hAnsi="Noto Sans" w:cs="Noto Sans"/>
                <w:b/>
                <w:sz w:val="18"/>
                <w:szCs w:val="18"/>
              </w:rPr>
            </w:pPr>
            <w:r w:rsidRPr="008916EF">
              <w:rPr>
                <w:rFonts w:ascii="Noto Sans" w:hAnsi="Noto Sans" w:cs="Noto Sans"/>
                <w:b/>
                <w:sz w:val="18"/>
                <w:szCs w:val="18"/>
              </w:rPr>
              <w:t>CALIFICACIÓN DE OPERACIÓN Y DESEMPEÑO:</w:t>
            </w:r>
          </w:p>
          <w:p w14:paraId="7B664A89" w14:textId="77777777"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sz w:val="18"/>
                <w:szCs w:val="18"/>
              </w:rPr>
              <w:t>Entregar protocolo en idioma español para aprobación antes de realizar la calificación de desempeño.</w:t>
            </w:r>
          </w:p>
          <w:p w14:paraId="1E465299" w14:textId="2F42CE29"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sz w:val="18"/>
                <w:szCs w:val="18"/>
              </w:rPr>
              <w:t>Estar acreditado ante la EMA y usar materiales de referencia con calibración vigente, proporcionar copias simple</w:t>
            </w:r>
            <w:r w:rsidR="00DE376E">
              <w:rPr>
                <w:rFonts w:ascii="Noto Sans" w:hAnsi="Noto Sans" w:cs="Noto Sans"/>
                <w:sz w:val="18"/>
                <w:szCs w:val="18"/>
              </w:rPr>
              <w:t>s</w:t>
            </w:r>
            <w:r w:rsidRPr="008916EF">
              <w:rPr>
                <w:rFonts w:ascii="Noto Sans" w:hAnsi="Noto Sans" w:cs="Noto Sans"/>
                <w:sz w:val="18"/>
                <w:szCs w:val="18"/>
              </w:rPr>
              <w:t xml:space="preserve"> de los certificados de calibración y cartas de trazabilidad</w:t>
            </w:r>
          </w:p>
          <w:p w14:paraId="0ADB6F8F" w14:textId="77777777"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sz w:val="18"/>
                <w:szCs w:val="18"/>
              </w:rPr>
              <w:t xml:space="preserve">Deberá incluir la corrida de rutina de </w:t>
            </w:r>
            <w:proofErr w:type="spellStart"/>
            <w:r w:rsidRPr="008916EF">
              <w:rPr>
                <w:rFonts w:ascii="Noto Sans" w:hAnsi="Noto Sans" w:cs="Noto Sans"/>
                <w:sz w:val="18"/>
                <w:szCs w:val="18"/>
              </w:rPr>
              <w:t>perfomance</w:t>
            </w:r>
            <w:proofErr w:type="spellEnd"/>
            <w:r w:rsidRPr="008916EF">
              <w:rPr>
                <w:rFonts w:ascii="Noto Sans" w:hAnsi="Noto Sans" w:cs="Noto Sans"/>
                <w:sz w:val="18"/>
                <w:szCs w:val="18"/>
              </w:rPr>
              <w:t xml:space="preserve"> del Software UV </w:t>
            </w:r>
            <w:proofErr w:type="spellStart"/>
            <w:r w:rsidRPr="008916EF">
              <w:rPr>
                <w:rFonts w:ascii="Noto Sans" w:hAnsi="Noto Sans" w:cs="Noto Sans"/>
                <w:sz w:val="18"/>
                <w:szCs w:val="18"/>
              </w:rPr>
              <w:t>WinLab</w:t>
            </w:r>
            <w:proofErr w:type="spellEnd"/>
            <w:r w:rsidRPr="008916EF">
              <w:rPr>
                <w:rFonts w:ascii="Noto Sans" w:hAnsi="Noto Sans" w:cs="Noto Sans"/>
                <w:sz w:val="18"/>
                <w:szCs w:val="18"/>
              </w:rPr>
              <w:t xml:space="preserve"> con los filtros grises (G1, G2 y G3) y de Óxido de Holmio.</w:t>
            </w:r>
          </w:p>
          <w:p w14:paraId="1F53685D" w14:textId="77777777" w:rsidR="008916EF" w:rsidRDefault="008916EF" w:rsidP="00AC0677">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sz w:val="18"/>
                <w:szCs w:val="18"/>
              </w:rPr>
              <w:t xml:space="preserve">Realizar calificación de operación y desempeño del espectrofotómetro en rango ultravioleta y visible (200nm a 700nm), verificar el desempeño de las fuentes radiantes (Lámpara de deuterio y lámpara de tungsteno), ruido espectral que (incluir 500 nm), estabilidad de absorbancia del equipo (1h), además de reportar la repetibilidad y la estimación de incertidumbre con un factor de cobertura k=2, incluir cálculo de ancho de banda, luz dispersa </w:t>
            </w:r>
            <w:r w:rsidRPr="008916EF">
              <w:rPr>
                <w:rFonts w:ascii="Noto Sans" w:hAnsi="Noto Sans" w:cs="Noto Sans"/>
                <w:sz w:val="18"/>
                <w:szCs w:val="18"/>
              </w:rPr>
              <w:lastRenderedPageBreak/>
              <w:t>(espuria), resolución espectral, tiempo de respuesta, relación señal/ruido, incluir la verificación metrológica.</w:t>
            </w:r>
          </w:p>
          <w:p w14:paraId="07B1C202" w14:textId="77777777" w:rsidR="00B07997" w:rsidRDefault="00B07997" w:rsidP="00B07997">
            <w:pPr>
              <w:pStyle w:val="Prrafodelista"/>
              <w:snapToGrid w:val="0"/>
              <w:ind w:left="459"/>
              <w:jc w:val="both"/>
              <w:rPr>
                <w:rFonts w:ascii="Noto Sans" w:hAnsi="Noto Sans" w:cs="Noto Sans"/>
                <w:sz w:val="18"/>
                <w:szCs w:val="18"/>
              </w:rPr>
            </w:pPr>
          </w:p>
          <w:p w14:paraId="2F59D70F" w14:textId="61DA0724" w:rsidR="008916EF" w:rsidRDefault="008916EF" w:rsidP="00480D9E">
            <w:pPr>
              <w:pStyle w:val="Textoindependiente22"/>
              <w:shd w:val="clear" w:color="auto" w:fill="FFFFFF" w:themeFill="background1"/>
              <w:tabs>
                <w:tab w:val="clear" w:pos="1489"/>
                <w:tab w:val="left" w:pos="0"/>
                <w:tab w:val="left" w:pos="317"/>
              </w:tabs>
              <w:snapToGrid w:val="0"/>
              <w:ind w:left="34"/>
              <w:rPr>
                <w:rFonts w:ascii="Noto Sans" w:hAnsi="Noto Sans" w:cs="Noto Sans"/>
                <w:sz w:val="18"/>
                <w:szCs w:val="18"/>
              </w:rPr>
            </w:pPr>
            <w:r w:rsidRPr="008916EF">
              <w:rPr>
                <w:rFonts w:ascii="Noto Sans" w:hAnsi="Noto Sans" w:cs="Noto Sans"/>
                <w:b/>
                <w:sz w:val="18"/>
                <w:szCs w:val="18"/>
              </w:rPr>
              <w:t>VERIFICACIÓN METROLOGICA:</w:t>
            </w:r>
            <w:r w:rsidRPr="008916EF">
              <w:rPr>
                <w:rFonts w:ascii="Noto Sans" w:hAnsi="Noto Sans" w:cs="Noto Sans"/>
                <w:sz w:val="18"/>
                <w:szCs w:val="18"/>
              </w:rPr>
              <w:t xml:space="preserve"> Se debe realizar con base a los criterios vigentes para la verificación metrológica de espectrofotómetros de ultravioleta y visible emitidos por CCAYAC, emplear materiales de referencia calibrados (no más de 12 meses) por personal acreditado ante la EMA y realizar las siguientes pruebas:</w:t>
            </w:r>
          </w:p>
          <w:p w14:paraId="77B87943" w14:textId="77777777" w:rsidR="009309DD" w:rsidRPr="008916EF" w:rsidRDefault="009309DD" w:rsidP="00480D9E">
            <w:pPr>
              <w:pStyle w:val="Textoindependiente22"/>
              <w:shd w:val="clear" w:color="auto" w:fill="FFFFFF" w:themeFill="background1"/>
              <w:tabs>
                <w:tab w:val="clear" w:pos="1489"/>
                <w:tab w:val="left" w:pos="0"/>
                <w:tab w:val="left" w:pos="317"/>
              </w:tabs>
              <w:snapToGrid w:val="0"/>
              <w:ind w:left="34"/>
              <w:rPr>
                <w:rFonts w:ascii="Noto Sans" w:hAnsi="Noto Sans" w:cs="Noto Sans"/>
                <w:b/>
                <w:sz w:val="18"/>
                <w:szCs w:val="18"/>
              </w:rPr>
            </w:pPr>
          </w:p>
          <w:p w14:paraId="249C3916" w14:textId="0450D4DC"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b/>
                <w:sz w:val="18"/>
                <w:szCs w:val="18"/>
              </w:rPr>
              <w:t xml:space="preserve">Absorción de las celdas: </w:t>
            </w:r>
            <w:r w:rsidRPr="008916EF">
              <w:rPr>
                <w:rFonts w:ascii="Noto Sans" w:hAnsi="Noto Sans" w:cs="Noto Sans"/>
                <w:sz w:val="18"/>
                <w:szCs w:val="18"/>
              </w:rPr>
              <w:t>Emplear celdas de cuarzo con agua purificada y realizar lecturas por duplicado de cada rotación a 240 nm y 650 nm</w:t>
            </w:r>
            <w:r>
              <w:rPr>
                <w:rFonts w:ascii="Noto Sans" w:hAnsi="Noto Sans" w:cs="Noto Sans"/>
                <w:sz w:val="18"/>
                <w:szCs w:val="18"/>
              </w:rPr>
              <w:t>.</w:t>
            </w:r>
          </w:p>
          <w:p w14:paraId="1846C448" w14:textId="5BB782CB"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b/>
                <w:sz w:val="18"/>
                <w:szCs w:val="18"/>
              </w:rPr>
              <w:t>Sesgo de longitud de onda</w:t>
            </w:r>
            <w:r w:rsidRPr="008916EF">
              <w:rPr>
                <w:rFonts w:ascii="Noto Sans" w:hAnsi="Noto Sans" w:cs="Noto Sans"/>
                <w:sz w:val="18"/>
                <w:szCs w:val="18"/>
              </w:rPr>
              <w:t>:  Realizar blanco de aire y emplear filtro liquido de óxido de holmio (realizar barrido espectral por triplicado y a (241,1 nm, 287,2 nm, 361,2 nm, 536,5 nm y 640,5nm), reportar</w:t>
            </w:r>
            <w:r>
              <w:rPr>
                <w:rFonts w:ascii="Noto Sans" w:hAnsi="Noto Sans" w:cs="Noto Sans"/>
                <w:sz w:val="18"/>
                <w:szCs w:val="18"/>
              </w:rPr>
              <w:t xml:space="preserve"> longitud de onda y absorbancia.</w:t>
            </w:r>
          </w:p>
          <w:p w14:paraId="6DE4B5FA" w14:textId="2A218894"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b/>
                <w:sz w:val="18"/>
                <w:szCs w:val="18"/>
              </w:rPr>
              <w:t>Sesgo y repetibilidad fotométrica rango ultravioleta:</w:t>
            </w:r>
            <w:r w:rsidRPr="008916EF">
              <w:rPr>
                <w:rFonts w:ascii="Noto Sans" w:hAnsi="Noto Sans" w:cs="Noto Sans"/>
                <w:sz w:val="18"/>
                <w:szCs w:val="18"/>
              </w:rPr>
              <w:t xml:space="preserve"> Usar como blanco el filtro HCLO</w:t>
            </w:r>
            <w:r w:rsidRPr="008916EF">
              <w:rPr>
                <w:rFonts w:ascii="Noto Sans" w:hAnsi="Noto Sans" w:cs="Noto Sans"/>
                <w:sz w:val="18"/>
                <w:szCs w:val="18"/>
                <w:vertAlign w:val="subscript"/>
              </w:rPr>
              <w:t>4</w:t>
            </w:r>
            <w:r w:rsidRPr="008916EF">
              <w:rPr>
                <w:rFonts w:ascii="Noto Sans" w:hAnsi="Noto Sans" w:cs="Noto Sans"/>
                <w:sz w:val="18"/>
                <w:szCs w:val="18"/>
              </w:rPr>
              <w:t xml:space="preserve"> </w:t>
            </w:r>
            <w:proofErr w:type="spellStart"/>
            <w:r w:rsidRPr="008916EF">
              <w:rPr>
                <w:rFonts w:ascii="Noto Sans" w:hAnsi="Noto Sans" w:cs="Noto Sans"/>
                <w:sz w:val="18"/>
                <w:szCs w:val="18"/>
              </w:rPr>
              <w:t>Ó</w:t>
            </w:r>
            <w:proofErr w:type="spellEnd"/>
            <w:r w:rsidRPr="008916EF">
              <w:rPr>
                <w:rFonts w:ascii="Noto Sans" w:hAnsi="Noto Sans" w:cs="Noto Sans"/>
                <w:sz w:val="18"/>
                <w:szCs w:val="18"/>
              </w:rPr>
              <w:t xml:space="preserve"> H</w:t>
            </w:r>
            <w:r w:rsidRPr="008916EF">
              <w:rPr>
                <w:rFonts w:ascii="Noto Sans" w:hAnsi="Noto Sans" w:cs="Noto Sans"/>
                <w:sz w:val="18"/>
                <w:szCs w:val="18"/>
                <w:vertAlign w:val="subscript"/>
              </w:rPr>
              <w:t>2</w:t>
            </w:r>
            <w:r w:rsidRPr="008916EF">
              <w:rPr>
                <w:rFonts w:ascii="Noto Sans" w:hAnsi="Noto Sans" w:cs="Noto Sans"/>
                <w:sz w:val="18"/>
                <w:szCs w:val="18"/>
              </w:rPr>
              <w:t>SO</w:t>
            </w:r>
            <w:r w:rsidRPr="008916EF">
              <w:rPr>
                <w:rFonts w:ascii="Noto Sans" w:hAnsi="Noto Sans" w:cs="Noto Sans"/>
                <w:sz w:val="18"/>
                <w:szCs w:val="18"/>
                <w:vertAlign w:val="subscript"/>
              </w:rPr>
              <w:t xml:space="preserve">4, </w:t>
            </w:r>
            <w:r w:rsidRPr="008916EF">
              <w:rPr>
                <w:rFonts w:ascii="Noto Sans" w:hAnsi="Noto Sans" w:cs="Noto Sans"/>
                <w:sz w:val="18"/>
                <w:szCs w:val="18"/>
              </w:rPr>
              <w:t xml:space="preserve">según sea el caso leer por sextuplicado el Filtro liquido de dicromato de potasio 60mg /L en ácido perclórico o ácido sulfúrico a 235 nm, 257 nm, 313 nm y 350 nm y calcular la absorbancia especifica. </w:t>
            </w:r>
          </w:p>
          <w:p w14:paraId="7A261E05" w14:textId="63815FA5"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b/>
                <w:sz w:val="18"/>
                <w:szCs w:val="18"/>
              </w:rPr>
              <w:t xml:space="preserve">Sesgo y repetibilidad fotométrica rango visible: </w:t>
            </w:r>
            <w:r w:rsidRPr="008916EF">
              <w:rPr>
                <w:rFonts w:ascii="Noto Sans" w:hAnsi="Noto Sans" w:cs="Noto Sans"/>
                <w:sz w:val="18"/>
                <w:szCs w:val="18"/>
              </w:rPr>
              <w:t>leer por sextuplicado el Filtro liquido de sulfato de cobre 60g /L en ácido sulfúrico a 600 nm, 650 nm, 700 nm y 750 nm</w:t>
            </w:r>
          </w:p>
          <w:p w14:paraId="235A9CBB" w14:textId="753F1A86"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b/>
                <w:sz w:val="18"/>
                <w:szCs w:val="18"/>
              </w:rPr>
              <w:t xml:space="preserve">Linealidad fotométrica rango ultravioleta: </w:t>
            </w:r>
            <w:r w:rsidRPr="008916EF">
              <w:rPr>
                <w:rFonts w:ascii="Noto Sans" w:hAnsi="Noto Sans" w:cs="Noto Sans"/>
                <w:sz w:val="18"/>
                <w:szCs w:val="18"/>
              </w:rPr>
              <w:t>Usar como blanco el filtro HCLO</w:t>
            </w:r>
            <w:r w:rsidRPr="008916EF">
              <w:rPr>
                <w:rFonts w:ascii="Noto Sans" w:hAnsi="Noto Sans" w:cs="Noto Sans"/>
                <w:sz w:val="18"/>
                <w:szCs w:val="18"/>
                <w:vertAlign w:val="subscript"/>
              </w:rPr>
              <w:t>4</w:t>
            </w:r>
            <w:r w:rsidRPr="008916EF">
              <w:rPr>
                <w:rFonts w:ascii="Noto Sans" w:hAnsi="Noto Sans" w:cs="Noto Sans"/>
                <w:sz w:val="18"/>
                <w:szCs w:val="18"/>
              </w:rPr>
              <w:t xml:space="preserve"> </w:t>
            </w:r>
            <w:proofErr w:type="spellStart"/>
            <w:r w:rsidRPr="008916EF">
              <w:rPr>
                <w:rFonts w:ascii="Noto Sans" w:hAnsi="Noto Sans" w:cs="Noto Sans"/>
                <w:sz w:val="18"/>
                <w:szCs w:val="18"/>
              </w:rPr>
              <w:t>Ó</w:t>
            </w:r>
            <w:proofErr w:type="spellEnd"/>
            <w:r w:rsidRPr="008916EF">
              <w:rPr>
                <w:rFonts w:ascii="Noto Sans" w:hAnsi="Noto Sans" w:cs="Noto Sans"/>
                <w:sz w:val="18"/>
                <w:szCs w:val="18"/>
              </w:rPr>
              <w:t xml:space="preserve"> H</w:t>
            </w:r>
            <w:r w:rsidRPr="008916EF">
              <w:rPr>
                <w:rFonts w:ascii="Noto Sans" w:hAnsi="Noto Sans" w:cs="Noto Sans"/>
                <w:sz w:val="18"/>
                <w:szCs w:val="18"/>
                <w:vertAlign w:val="subscript"/>
              </w:rPr>
              <w:t>2</w:t>
            </w:r>
            <w:r w:rsidRPr="008916EF">
              <w:rPr>
                <w:rFonts w:ascii="Noto Sans" w:hAnsi="Noto Sans" w:cs="Noto Sans"/>
                <w:sz w:val="18"/>
                <w:szCs w:val="18"/>
              </w:rPr>
              <w:t>SO</w:t>
            </w:r>
            <w:r w:rsidRPr="008916EF">
              <w:rPr>
                <w:rFonts w:ascii="Noto Sans" w:hAnsi="Noto Sans" w:cs="Noto Sans"/>
                <w:sz w:val="18"/>
                <w:szCs w:val="18"/>
                <w:vertAlign w:val="subscript"/>
              </w:rPr>
              <w:t xml:space="preserve">4, </w:t>
            </w:r>
            <w:r w:rsidRPr="008916EF">
              <w:rPr>
                <w:rFonts w:ascii="Noto Sans" w:hAnsi="Noto Sans" w:cs="Noto Sans"/>
                <w:sz w:val="18"/>
                <w:szCs w:val="18"/>
              </w:rPr>
              <w:t>según sea el caso y leer por sextuplicado los filtros líquidos de dicromato de potasio (20 mg/L, 40 mg/L, 60 mg/L, 80 mg/L y 100 mg/L) A 235 nm, 257 nm, 313 nm y 350 nm y calcular la absorbancia específica.</w:t>
            </w:r>
          </w:p>
          <w:p w14:paraId="663B6F99" w14:textId="77777777" w:rsidR="008916EF" w:rsidRP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b/>
                <w:sz w:val="18"/>
                <w:szCs w:val="18"/>
              </w:rPr>
              <w:t>Linealidad fotométrica rango visible:</w:t>
            </w:r>
            <w:r w:rsidRPr="008916EF">
              <w:rPr>
                <w:rFonts w:ascii="Noto Sans" w:hAnsi="Noto Sans" w:cs="Noto Sans"/>
                <w:sz w:val="18"/>
                <w:szCs w:val="18"/>
              </w:rPr>
              <w:t xml:space="preserve"> Usar como blanco el filtro de H</w:t>
            </w:r>
            <w:r w:rsidRPr="008916EF">
              <w:rPr>
                <w:rFonts w:ascii="Noto Sans" w:hAnsi="Noto Sans" w:cs="Noto Sans"/>
                <w:sz w:val="18"/>
                <w:szCs w:val="18"/>
                <w:vertAlign w:val="subscript"/>
              </w:rPr>
              <w:t>2</w:t>
            </w:r>
            <w:r w:rsidRPr="008916EF">
              <w:rPr>
                <w:rFonts w:ascii="Noto Sans" w:hAnsi="Noto Sans" w:cs="Noto Sans"/>
                <w:sz w:val="18"/>
                <w:szCs w:val="18"/>
              </w:rPr>
              <w:t>SO</w:t>
            </w:r>
            <w:r w:rsidRPr="008916EF">
              <w:rPr>
                <w:rFonts w:ascii="Noto Sans" w:hAnsi="Noto Sans" w:cs="Noto Sans"/>
                <w:sz w:val="18"/>
                <w:szCs w:val="18"/>
                <w:vertAlign w:val="subscript"/>
              </w:rPr>
              <w:t xml:space="preserve">4 </w:t>
            </w:r>
            <w:r w:rsidRPr="008916EF">
              <w:rPr>
                <w:rFonts w:ascii="Noto Sans" w:hAnsi="Noto Sans" w:cs="Noto Sans"/>
                <w:b/>
                <w:sz w:val="18"/>
                <w:szCs w:val="18"/>
              </w:rPr>
              <w:t xml:space="preserve"> </w:t>
            </w:r>
            <w:r w:rsidRPr="008916EF">
              <w:rPr>
                <w:rFonts w:ascii="Noto Sans" w:hAnsi="Noto Sans" w:cs="Noto Sans"/>
                <w:sz w:val="18"/>
                <w:szCs w:val="18"/>
              </w:rPr>
              <w:t>o según sea el caso y Leer por sextuplicado los filtros líquidos de sulfato de cobre (20 g/L, 40 g/L, 60 g/L, 80 g/L y 100 g/L) A 600 nm y 650 nm.</w:t>
            </w:r>
          </w:p>
          <w:p w14:paraId="11352D3B" w14:textId="077A4AC2" w:rsidR="008916EF" w:rsidRPr="008916EF" w:rsidRDefault="008916EF" w:rsidP="00AB39CA">
            <w:pPr>
              <w:pStyle w:val="Prrafodelista"/>
              <w:numPr>
                <w:ilvl w:val="0"/>
                <w:numId w:val="101"/>
              </w:numPr>
              <w:snapToGrid w:val="0"/>
              <w:ind w:left="459"/>
              <w:jc w:val="both"/>
              <w:rPr>
                <w:rFonts w:ascii="Noto Sans" w:hAnsi="Noto Sans" w:cs="Noto Sans"/>
                <w:b/>
                <w:sz w:val="18"/>
                <w:szCs w:val="18"/>
              </w:rPr>
            </w:pPr>
            <w:r w:rsidRPr="008916EF">
              <w:rPr>
                <w:rFonts w:ascii="Noto Sans" w:hAnsi="Noto Sans" w:cs="Noto Sans"/>
                <w:b/>
                <w:sz w:val="18"/>
                <w:szCs w:val="18"/>
              </w:rPr>
              <w:t>Luz dispersa</w:t>
            </w:r>
            <w:r w:rsidRPr="008916EF">
              <w:rPr>
                <w:rFonts w:ascii="Noto Sans" w:hAnsi="Noto Sans" w:cs="Noto Sans"/>
                <w:sz w:val="18"/>
                <w:szCs w:val="18"/>
              </w:rPr>
              <w:t>: Usar como blanco el filtro de agua y leer por triplicado filtro de cloruro de potasio a 198 nm (reportar absorbancia promedio)</w:t>
            </w:r>
            <w:r>
              <w:rPr>
                <w:rFonts w:ascii="Noto Sans" w:hAnsi="Noto Sans" w:cs="Noto Sans"/>
                <w:sz w:val="18"/>
                <w:szCs w:val="18"/>
              </w:rPr>
              <w:t>.</w:t>
            </w:r>
          </w:p>
          <w:p w14:paraId="4014F272" w14:textId="71877824" w:rsidR="008916EF" w:rsidRPr="008916EF" w:rsidRDefault="008916EF" w:rsidP="00AB39CA">
            <w:pPr>
              <w:pStyle w:val="Prrafodelista"/>
              <w:numPr>
                <w:ilvl w:val="0"/>
                <w:numId w:val="101"/>
              </w:numPr>
              <w:snapToGrid w:val="0"/>
              <w:ind w:left="459"/>
              <w:jc w:val="both"/>
              <w:rPr>
                <w:rFonts w:ascii="Noto Sans" w:hAnsi="Noto Sans" w:cs="Noto Sans"/>
                <w:b/>
                <w:sz w:val="18"/>
                <w:szCs w:val="18"/>
              </w:rPr>
            </w:pPr>
            <w:r w:rsidRPr="008916EF">
              <w:rPr>
                <w:rFonts w:ascii="Noto Sans" w:hAnsi="Noto Sans" w:cs="Noto Sans"/>
                <w:b/>
                <w:sz w:val="18"/>
                <w:szCs w:val="18"/>
              </w:rPr>
              <w:lastRenderedPageBreak/>
              <w:t>Resolución espectral:</w:t>
            </w:r>
            <w:r w:rsidRPr="008916EF">
              <w:rPr>
                <w:rFonts w:ascii="Noto Sans" w:hAnsi="Noto Sans" w:cs="Noto Sans"/>
                <w:sz w:val="18"/>
                <w:szCs w:val="18"/>
              </w:rPr>
              <w:t xml:space="preserve"> Usar como blanco el filtro de hexano y leer por triplicado filtro tolueno 0,02 % en hexano a 266nm y 269nm (reportar absorbancia promedio y la resolución)</w:t>
            </w:r>
            <w:r>
              <w:rPr>
                <w:rFonts w:ascii="Noto Sans" w:hAnsi="Noto Sans" w:cs="Noto Sans"/>
                <w:sz w:val="18"/>
                <w:szCs w:val="18"/>
              </w:rPr>
              <w:t>.</w:t>
            </w:r>
          </w:p>
          <w:p w14:paraId="7EA5DA39" w14:textId="77777777" w:rsidR="008916EF" w:rsidRDefault="008916EF" w:rsidP="00AB39CA">
            <w:pPr>
              <w:pStyle w:val="Prrafodelista"/>
              <w:numPr>
                <w:ilvl w:val="0"/>
                <w:numId w:val="101"/>
              </w:numPr>
              <w:snapToGrid w:val="0"/>
              <w:ind w:left="459"/>
              <w:jc w:val="both"/>
              <w:rPr>
                <w:rFonts w:ascii="Noto Sans" w:hAnsi="Noto Sans" w:cs="Noto Sans"/>
                <w:sz w:val="18"/>
                <w:szCs w:val="18"/>
              </w:rPr>
            </w:pPr>
            <w:r w:rsidRPr="008916EF">
              <w:rPr>
                <w:rFonts w:ascii="Noto Sans" w:hAnsi="Noto Sans" w:cs="Noto Sans"/>
                <w:sz w:val="18"/>
                <w:szCs w:val="18"/>
              </w:rPr>
              <w:t>Entregar informe anexando copia de los certificados de los materiales de referencia empleados y cartas de trazabilidad, resultados crudos obtenidos del equipo y cálculos realizados.</w:t>
            </w:r>
          </w:p>
          <w:p w14:paraId="5223378A" w14:textId="77777777" w:rsidR="009309DD" w:rsidRPr="008916EF" w:rsidRDefault="009309DD" w:rsidP="009309DD">
            <w:pPr>
              <w:pStyle w:val="Prrafodelista"/>
              <w:snapToGrid w:val="0"/>
              <w:ind w:left="459"/>
              <w:jc w:val="both"/>
              <w:rPr>
                <w:rFonts w:ascii="Noto Sans" w:hAnsi="Noto Sans" w:cs="Noto Sans"/>
                <w:sz w:val="18"/>
                <w:szCs w:val="18"/>
              </w:rPr>
            </w:pPr>
          </w:p>
          <w:p w14:paraId="2D837E90" w14:textId="545EFA65" w:rsidR="008916EF" w:rsidRPr="008916EF" w:rsidRDefault="008916EF" w:rsidP="00480D9E">
            <w:pPr>
              <w:shd w:val="clear" w:color="auto" w:fill="FFFFFF" w:themeFill="background1"/>
              <w:jc w:val="both"/>
              <w:rPr>
                <w:rFonts w:ascii="Noto Sans" w:hAnsi="Noto Sans" w:cs="Noto Sans"/>
                <w:b/>
                <w:sz w:val="18"/>
                <w:szCs w:val="18"/>
              </w:rPr>
            </w:pPr>
            <w:r w:rsidRPr="008916EF">
              <w:rPr>
                <w:rFonts w:ascii="Noto Sans" w:hAnsi="Noto Sans" w:cs="Noto Sans"/>
                <w:sz w:val="18"/>
                <w:szCs w:val="18"/>
              </w:rPr>
              <w:t xml:space="preserve">FILTRO DE VIDRIO SOLIDO DE OXIDO DE HOLMIO, </w:t>
            </w:r>
            <w:r w:rsidRPr="008916EF">
              <w:rPr>
                <w:rFonts w:ascii="Noto Sans" w:hAnsi="Noto Sans" w:cs="Noto Sans"/>
                <w:b/>
                <w:sz w:val="18"/>
                <w:szCs w:val="18"/>
              </w:rPr>
              <w:t>MARCA:</w:t>
            </w:r>
            <w:r w:rsidRPr="008916EF">
              <w:rPr>
                <w:rFonts w:ascii="Noto Sans" w:hAnsi="Noto Sans" w:cs="Noto Sans"/>
                <w:sz w:val="18"/>
                <w:szCs w:val="18"/>
              </w:rPr>
              <w:t xml:space="preserve"> PERKIN ELMER, </w:t>
            </w:r>
            <w:r w:rsidRPr="008916EF">
              <w:rPr>
                <w:rFonts w:ascii="Noto Sans" w:hAnsi="Noto Sans" w:cs="Noto Sans"/>
                <w:b/>
                <w:sz w:val="18"/>
                <w:szCs w:val="18"/>
              </w:rPr>
              <w:t xml:space="preserve">MODELO: </w:t>
            </w:r>
            <w:r w:rsidRPr="008916EF">
              <w:rPr>
                <w:rFonts w:ascii="Noto Sans" w:hAnsi="Noto Sans" w:cs="Noto Sans"/>
                <w:sz w:val="18"/>
                <w:szCs w:val="18"/>
              </w:rPr>
              <w:t xml:space="preserve">B050-7805, </w:t>
            </w:r>
            <w:r w:rsidRPr="008916EF">
              <w:rPr>
                <w:rFonts w:ascii="Noto Sans" w:hAnsi="Noto Sans" w:cs="Noto Sans"/>
                <w:b/>
                <w:sz w:val="18"/>
                <w:szCs w:val="18"/>
              </w:rPr>
              <w:t>NÚMERO DE SERIE:</w:t>
            </w:r>
            <w:r w:rsidRPr="008916EF">
              <w:rPr>
                <w:rFonts w:ascii="Noto Sans" w:hAnsi="Noto Sans" w:cs="Noto Sans"/>
                <w:sz w:val="18"/>
                <w:szCs w:val="18"/>
              </w:rPr>
              <w:t xml:space="preserve"> 4678, </w:t>
            </w:r>
            <w:r w:rsidRPr="008916EF">
              <w:rPr>
                <w:rFonts w:ascii="Noto Sans" w:hAnsi="Noto Sans" w:cs="Noto Sans"/>
                <w:b/>
                <w:sz w:val="18"/>
                <w:szCs w:val="18"/>
              </w:rPr>
              <w:t>CLAVE DE IDENTIFICACIÓN:</w:t>
            </w:r>
            <w:r w:rsidRPr="008916EF">
              <w:rPr>
                <w:rFonts w:ascii="Noto Sans" w:hAnsi="Noto Sans" w:cs="Noto Sans"/>
                <w:sz w:val="18"/>
                <w:szCs w:val="18"/>
              </w:rPr>
              <w:t xml:space="preserve"> </w:t>
            </w:r>
            <w:r w:rsidR="00AC0677" w:rsidRPr="008916EF">
              <w:rPr>
                <w:rFonts w:ascii="Noto Sans" w:hAnsi="Noto Sans" w:cs="Noto Sans"/>
                <w:sz w:val="18"/>
                <w:szCs w:val="18"/>
              </w:rPr>
              <w:t>4678 EMT</w:t>
            </w:r>
            <w:r w:rsidRPr="008916EF">
              <w:rPr>
                <w:rFonts w:ascii="Noto Sans" w:hAnsi="Noto Sans" w:cs="Noto Sans"/>
                <w:b/>
                <w:sz w:val="18"/>
                <w:szCs w:val="18"/>
              </w:rPr>
              <w:t xml:space="preserve">: </w:t>
            </w:r>
            <w:r w:rsidRPr="008916EF">
              <w:rPr>
                <w:rFonts w:ascii="Noto Sans" w:hAnsi="Noto Sans" w:cs="Noto Sans"/>
                <w:sz w:val="18"/>
                <w:szCs w:val="18"/>
              </w:rPr>
              <w:t>± 1,0 nm</w:t>
            </w:r>
          </w:p>
          <w:p w14:paraId="289B3461" w14:textId="77777777" w:rsidR="008916EF" w:rsidRPr="008916EF" w:rsidRDefault="008916EF" w:rsidP="00480D9E">
            <w:pPr>
              <w:pStyle w:val="Textoindependiente22"/>
              <w:tabs>
                <w:tab w:val="clear" w:pos="1489"/>
                <w:tab w:val="left" w:pos="0"/>
                <w:tab w:val="left" w:pos="482"/>
              </w:tabs>
              <w:ind w:left="482"/>
              <w:rPr>
                <w:rFonts w:ascii="Noto Sans" w:eastAsia="Calibri" w:hAnsi="Noto Sans" w:cs="Noto Sans"/>
                <w:b/>
                <w:sz w:val="18"/>
                <w:szCs w:val="18"/>
                <w:lang w:eastAsia="en-US"/>
              </w:rPr>
            </w:pPr>
          </w:p>
          <w:p w14:paraId="65352D73" w14:textId="77777777" w:rsidR="008916EF" w:rsidRPr="008916EF" w:rsidRDefault="008916EF" w:rsidP="00480D9E">
            <w:pPr>
              <w:pStyle w:val="Textoindependiente22"/>
              <w:numPr>
                <w:ilvl w:val="0"/>
                <w:numId w:val="68"/>
              </w:numPr>
              <w:tabs>
                <w:tab w:val="clear" w:pos="1489"/>
                <w:tab w:val="left" w:pos="0"/>
                <w:tab w:val="left" w:pos="482"/>
              </w:tabs>
              <w:ind w:left="481"/>
              <w:rPr>
                <w:rFonts w:ascii="Noto Sans" w:eastAsia="Calibri" w:hAnsi="Noto Sans" w:cs="Noto Sans"/>
                <w:sz w:val="18"/>
                <w:szCs w:val="18"/>
                <w:lang w:val="es-MX" w:eastAsia="en-US"/>
              </w:rPr>
            </w:pPr>
            <w:r w:rsidRPr="008916EF">
              <w:rPr>
                <w:rFonts w:ascii="Noto Sans" w:eastAsia="Calibri" w:hAnsi="Noto Sans" w:cs="Noto Sans"/>
                <w:b/>
                <w:sz w:val="18"/>
                <w:szCs w:val="18"/>
                <w:lang w:val="es-MX" w:eastAsia="en-US"/>
              </w:rPr>
              <w:t xml:space="preserve">Mantenimiento preventivo: </w:t>
            </w:r>
            <w:r w:rsidRPr="008916EF">
              <w:rPr>
                <w:rFonts w:ascii="Noto Sans" w:eastAsia="Calibri" w:hAnsi="Noto Sans" w:cs="Noto Sans"/>
                <w:sz w:val="18"/>
                <w:szCs w:val="18"/>
                <w:lang w:val="es-MX" w:eastAsia="en-US"/>
              </w:rPr>
              <w:t>Limpieza y precalificación del estado inicial del filtro, se requiere informe que incluya los resultados y fotografías.</w:t>
            </w:r>
          </w:p>
          <w:p w14:paraId="441D882B" w14:textId="77777777" w:rsidR="008916EF" w:rsidRPr="008916EF" w:rsidRDefault="008916EF" w:rsidP="00480D9E">
            <w:pPr>
              <w:pStyle w:val="Textoindependiente22"/>
              <w:tabs>
                <w:tab w:val="clear" w:pos="1489"/>
                <w:tab w:val="left" w:pos="0"/>
                <w:tab w:val="left" w:pos="482"/>
              </w:tabs>
              <w:rPr>
                <w:rFonts w:ascii="Noto Sans" w:eastAsia="Calibri" w:hAnsi="Noto Sans" w:cs="Noto Sans"/>
                <w:sz w:val="18"/>
                <w:szCs w:val="18"/>
                <w:lang w:val="es-MX" w:eastAsia="en-US"/>
              </w:rPr>
            </w:pPr>
          </w:p>
          <w:p w14:paraId="3BFDA8F9" w14:textId="35F497A5" w:rsidR="008916EF" w:rsidRPr="008916EF" w:rsidRDefault="008916EF" w:rsidP="00480D9E">
            <w:pPr>
              <w:pStyle w:val="Textoindependiente22"/>
              <w:numPr>
                <w:ilvl w:val="0"/>
                <w:numId w:val="68"/>
              </w:numPr>
              <w:tabs>
                <w:tab w:val="clear" w:pos="1489"/>
                <w:tab w:val="left" w:pos="0"/>
                <w:tab w:val="left" w:pos="482"/>
              </w:tabs>
              <w:ind w:left="482"/>
              <w:rPr>
                <w:rFonts w:ascii="Noto Sans" w:eastAsia="Calibri" w:hAnsi="Noto Sans" w:cs="Noto Sans"/>
                <w:sz w:val="18"/>
                <w:szCs w:val="18"/>
                <w:lang w:val="es-MX" w:eastAsia="en-US"/>
              </w:rPr>
            </w:pPr>
            <w:r w:rsidRPr="008916EF">
              <w:rPr>
                <w:rFonts w:ascii="Noto Sans" w:eastAsia="Calibri" w:hAnsi="Noto Sans" w:cs="Noto Sans"/>
                <w:b/>
                <w:sz w:val="18"/>
                <w:szCs w:val="18"/>
                <w:lang w:val="es-MX" w:eastAsia="en-US"/>
              </w:rPr>
              <w:t>Calibración:</w:t>
            </w:r>
            <w:r w:rsidRPr="008916EF">
              <w:rPr>
                <w:rFonts w:ascii="Noto Sans" w:eastAsia="Calibri" w:hAnsi="Noto Sans" w:cs="Noto Sans"/>
                <w:sz w:val="18"/>
                <w:szCs w:val="18"/>
                <w:lang w:val="es-MX" w:eastAsia="en-US"/>
              </w:rPr>
              <w:t xml:space="preserve"> Se debe presentar acreditación ante la EMA vigente, entregar certificados de los materiales de referencia empleados y cartas de trazabilidad. Calibrar en los siguientes puntos: 241,1 nm, 279 nm, 287.6 nm, 333,8nm, 347,8 nm, 360.8 nm, 381,7 nm, 385,5 nm, 418.5 nm, 424,8 nm, 445,7 nm, 453.4 nm, 459.9 nm, 473,8nm, 484,5 nm, 536.4 nm y 637.5 nm.</w:t>
            </w:r>
          </w:p>
          <w:p w14:paraId="0D4819A6" w14:textId="77777777" w:rsidR="008916EF" w:rsidRPr="008916EF" w:rsidRDefault="008916EF" w:rsidP="00480D9E">
            <w:pPr>
              <w:pStyle w:val="Textoindependiente22"/>
              <w:tabs>
                <w:tab w:val="clear" w:pos="1489"/>
                <w:tab w:val="left" w:pos="0"/>
                <w:tab w:val="left" w:pos="482"/>
              </w:tabs>
              <w:snapToGrid w:val="0"/>
              <w:rPr>
                <w:rFonts w:ascii="Noto Sans" w:hAnsi="Noto Sans" w:cs="Noto Sans"/>
                <w:sz w:val="18"/>
                <w:szCs w:val="18"/>
                <w:lang w:val="es-MX" w:eastAsia="es-MX"/>
              </w:rPr>
            </w:pPr>
          </w:p>
          <w:p w14:paraId="220CA9D5" w14:textId="036A706F" w:rsidR="008916EF" w:rsidRPr="008916EF" w:rsidRDefault="008916EF" w:rsidP="00480D9E">
            <w:pPr>
              <w:shd w:val="clear" w:color="auto" w:fill="FFFFFF" w:themeFill="background1"/>
              <w:jc w:val="both"/>
              <w:rPr>
                <w:rFonts w:ascii="Noto Sans" w:hAnsi="Noto Sans" w:cs="Noto Sans"/>
                <w:sz w:val="18"/>
                <w:szCs w:val="18"/>
              </w:rPr>
            </w:pPr>
            <w:r w:rsidRPr="008916EF">
              <w:rPr>
                <w:rFonts w:ascii="Noto Sans" w:hAnsi="Noto Sans" w:cs="Noto Sans"/>
                <w:sz w:val="18"/>
                <w:szCs w:val="18"/>
              </w:rPr>
              <w:t xml:space="preserve">FILTROS DE DENSIDAD OPTICA NEUTRA </w:t>
            </w:r>
            <w:r w:rsidRPr="008916EF">
              <w:rPr>
                <w:rFonts w:ascii="Noto Sans" w:hAnsi="Noto Sans" w:cs="Noto Sans"/>
                <w:sz w:val="18"/>
                <w:szCs w:val="18"/>
                <w:shd w:val="clear" w:color="auto" w:fill="FFFFFF" w:themeFill="background1"/>
              </w:rPr>
              <w:t xml:space="preserve">G1 / G2 / G3, </w:t>
            </w:r>
            <w:r w:rsidRPr="008916EF">
              <w:rPr>
                <w:rFonts w:ascii="Noto Sans" w:hAnsi="Noto Sans" w:cs="Noto Sans"/>
                <w:b/>
                <w:sz w:val="18"/>
                <w:szCs w:val="18"/>
                <w:shd w:val="clear" w:color="auto" w:fill="FFFFFF" w:themeFill="background1"/>
              </w:rPr>
              <w:t>MARCA:</w:t>
            </w:r>
            <w:r w:rsidRPr="008916EF">
              <w:rPr>
                <w:rFonts w:ascii="Noto Sans" w:hAnsi="Noto Sans" w:cs="Noto Sans"/>
                <w:sz w:val="18"/>
                <w:szCs w:val="18"/>
                <w:shd w:val="clear" w:color="auto" w:fill="FFFFFF" w:themeFill="background1"/>
              </w:rPr>
              <w:t xml:space="preserve"> PERKIN ELMER, </w:t>
            </w:r>
            <w:r w:rsidRPr="008916EF">
              <w:rPr>
                <w:rFonts w:ascii="Noto Sans" w:hAnsi="Noto Sans" w:cs="Noto Sans"/>
                <w:b/>
                <w:sz w:val="18"/>
                <w:szCs w:val="18"/>
                <w:shd w:val="clear" w:color="auto" w:fill="FFFFFF" w:themeFill="background1"/>
              </w:rPr>
              <w:t>MODELO:</w:t>
            </w:r>
            <w:r w:rsidRPr="008916EF">
              <w:rPr>
                <w:rFonts w:ascii="Noto Sans" w:hAnsi="Noto Sans" w:cs="Noto Sans"/>
                <w:sz w:val="18"/>
                <w:szCs w:val="18"/>
                <w:shd w:val="clear" w:color="auto" w:fill="FFFFFF" w:themeFill="background1"/>
              </w:rPr>
              <w:t xml:space="preserve"> </w:t>
            </w:r>
            <w:r w:rsidRPr="008916EF">
              <w:rPr>
                <w:rFonts w:ascii="Noto Sans" w:hAnsi="Noto Sans" w:cs="Noto Sans"/>
                <w:sz w:val="18"/>
                <w:szCs w:val="18"/>
              </w:rPr>
              <w:t>B050-7805</w:t>
            </w:r>
            <w:r w:rsidRPr="008916EF">
              <w:rPr>
                <w:rFonts w:ascii="Noto Sans" w:hAnsi="Noto Sans" w:cs="Noto Sans"/>
                <w:sz w:val="18"/>
                <w:szCs w:val="18"/>
                <w:shd w:val="clear" w:color="auto" w:fill="FFFFFF" w:themeFill="background1"/>
              </w:rPr>
              <w:t xml:space="preserve">, </w:t>
            </w:r>
            <w:r w:rsidRPr="008916EF">
              <w:rPr>
                <w:rFonts w:ascii="Noto Sans" w:hAnsi="Noto Sans" w:cs="Noto Sans"/>
                <w:b/>
                <w:sz w:val="18"/>
                <w:szCs w:val="18"/>
                <w:shd w:val="clear" w:color="auto" w:fill="FFFFFF" w:themeFill="background1"/>
              </w:rPr>
              <w:t>NÚMERO DE SERIE:</w:t>
            </w:r>
            <w:r w:rsidRPr="008916EF">
              <w:rPr>
                <w:rFonts w:ascii="Noto Sans" w:hAnsi="Noto Sans" w:cs="Noto Sans"/>
                <w:sz w:val="18"/>
                <w:szCs w:val="18"/>
                <w:shd w:val="clear" w:color="auto" w:fill="FFFFFF" w:themeFill="background1"/>
              </w:rPr>
              <w:t xml:space="preserve"> 4060 / 3980 / 3882 </w:t>
            </w:r>
            <w:r w:rsidRPr="008916EF">
              <w:rPr>
                <w:rFonts w:ascii="Noto Sans" w:hAnsi="Noto Sans" w:cs="Noto Sans"/>
                <w:b/>
                <w:sz w:val="18"/>
                <w:szCs w:val="18"/>
                <w:shd w:val="clear" w:color="auto" w:fill="FFFFFF" w:themeFill="background1"/>
              </w:rPr>
              <w:t>CLAVE DE IDENTIFICACIÓN:</w:t>
            </w:r>
            <w:r w:rsidRPr="008916EF">
              <w:rPr>
                <w:rFonts w:ascii="Noto Sans" w:hAnsi="Noto Sans" w:cs="Noto Sans"/>
                <w:sz w:val="18"/>
                <w:szCs w:val="18"/>
                <w:shd w:val="clear" w:color="auto" w:fill="FFFFFF" w:themeFill="background1"/>
              </w:rPr>
              <w:t xml:space="preserve"> 4060 / 3980 / 3882  </w:t>
            </w:r>
          </w:p>
          <w:p w14:paraId="5ADC1084" w14:textId="77777777" w:rsidR="008916EF" w:rsidRPr="008916EF" w:rsidRDefault="008916EF" w:rsidP="00480D9E">
            <w:pPr>
              <w:shd w:val="clear" w:color="auto" w:fill="FFFFFF" w:themeFill="background1"/>
              <w:jc w:val="both"/>
              <w:rPr>
                <w:rFonts w:ascii="Noto Sans" w:hAnsi="Noto Sans" w:cs="Noto Sans"/>
                <w:sz w:val="18"/>
                <w:szCs w:val="18"/>
                <w:lang w:eastAsia="es-MX"/>
              </w:rPr>
            </w:pPr>
          </w:p>
          <w:p w14:paraId="47728460" w14:textId="77777777" w:rsidR="008916EF" w:rsidRPr="008916EF" w:rsidRDefault="008916EF" w:rsidP="00480D9E">
            <w:pPr>
              <w:pStyle w:val="Textoindependiente22"/>
              <w:numPr>
                <w:ilvl w:val="0"/>
                <w:numId w:val="68"/>
              </w:numPr>
              <w:tabs>
                <w:tab w:val="clear" w:pos="1489"/>
                <w:tab w:val="left" w:pos="0"/>
                <w:tab w:val="left" w:pos="482"/>
              </w:tabs>
              <w:ind w:left="481"/>
              <w:rPr>
                <w:rFonts w:ascii="Noto Sans" w:eastAsia="Calibri" w:hAnsi="Noto Sans" w:cs="Noto Sans"/>
                <w:sz w:val="18"/>
                <w:szCs w:val="18"/>
                <w:lang w:val="es-MX" w:eastAsia="en-US"/>
              </w:rPr>
            </w:pPr>
            <w:r w:rsidRPr="008916EF">
              <w:rPr>
                <w:rFonts w:ascii="Noto Sans" w:eastAsia="Calibri" w:hAnsi="Noto Sans" w:cs="Noto Sans"/>
                <w:b/>
                <w:sz w:val="18"/>
                <w:szCs w:val="18"/>
                <w:lang w:val="es-MX" w:eastAsia="en-US"/>
              </w:rPr>
              <w:t xml:space="preserve">Mantenimiento preventivo: </w:t>
            </w:r>
            <w:r w:rsidRPr="008916EF">
              <w:rPr>
                <w:rFonts w:ascii="Noto Sans" w:eastAsia="Calibri" w:hAnsi="Noto Sans" w:cs="Noto Sans"/>
                <w:sz w:val="18"/>
                <w:szCs w:val="18"/>
                <w:lang w:val="es-MX" w:eastAsia="en-US"/>
              </w:rPr>
              <w:t>Limpieza y precalificación del estado inicial del filtro, se requiere informe que incluya los resultados y fotografías.</w:t>
            </w:r>
          </w:p>
          <w:p w14:paraId="0F4D2A59" w14:textId="77777777" w:rsidR="008916EF" w:rsidRPr="008916EF" w:rsidRDefault="008916EF" w:rsidP="00480D9E">
            <w:pPr>
              <w:pStyle w:val="Textoindependiente22"/>
              <w:tabs>
                <w:tab w:val="clear" w:pos="1489"/>
                <w:tab w:val="left" w:pos="0"/>
                <w:tab w:val="left" w:pos="482"/>
              </w:tabs>
              <w:ind w:left="481"/>
              <w:rPr>
                <w:rFonts w:ascii="Noto Sans" w:eastAsia="Calibri" w:hAnsi="Noto Sans" w:cs="Noto Sans"/>
                <w:sz w:val="18"/>
                <w:szCs w:val="18"/>
                <w:lang w:val="es-MX" w:eastAsia="en-US"/>
              </w:rPr>
            </w:pPr>
          </w:p>
          <w:p w14:paraId="1E5E5926" w14:textId="6063A0C5" w:rsidR="008916EF" w:rsidRPr="008916EF" w:rsidRDefault="008916EF" w:rsidP="00480D9E">
            <w:pPr>
              <w:pStyle w:val="Textoindependiente22"/>
              <w:numPr>
                <w:ilvl w:val="0"/>
                <w:numId w:val="68"/>
              </w:numPr>
              <w:tabs>
                <w:tab w:val="clear" w:pos="1489"/>
                <w:tab w:val="left" w:pos="0"/>
                <w:tab w:val="left" w:pos="481"/>
              </w:tabs>
              <w:ind w:left="481"/>
              <w:rPr>
                <w:rFonts w:ascii="Noto Sans" w:hAnsi="Noto Sans" w:cs="Noto Sans"/>
                <w:sz w:val="18"/>
                <w:szCs w:val="18"/>
              </w:rPr>
            </w:pPr>
            <w:r w:rsidRPr="008916EF">
              <w:rPr>
                <w:rFonts w:ascii="Noto Sans" w:eastAsia="Calibri" w:hAnsi="Noto Sans" w:cs="Noto Sans"/>
                <w:b/>
                <w:sz w:val="18"/>
                <w:szCs w:val="18"/>
                <w:lang w:val="es-MX" w:eastAsia="en-US"/>
              </w:rPr>
              <w:t>Calibración:</w:t>
            </w:r>
            <w:r w:rsidRPr="008916EF">
              <w:rPr>
                <w:rFonts w:ascii="Noto Sans" w:eastAsia="Calibri" w:hAnsi="Noto Sans" w:cs="Noto Sans"/>
                <w:sz w:val="18"/>
                <w:szCs w:val="18"/>
                <w:lang w:val="es-MX" w:eastAsia="en-US"/>
              </w:rPr>
              <w:t xml:space="preserve"> Se debe presentar acreditación ante la EMA vigente, entregar certificados y cartas de </w:t>
            </w:r>
            <w:r w:rsidR="00DA49C9" w:rsidRPr="008916EF">
              <w:rPr>
                <w:rFonts w:ascii="Noto Sans" w:eastAsia="Calibri" w:hAnsi="Noto Sans" w:cs="Noto Sans"/>
                <w:sz w:val="18"/>
                <w:szCs w:val="18"/>
                <w:lang w:val="es-MX" w:eastAsia="en-US"/>
              </w:rPr>
              <w:t>trazabilidad, calibrar</w:t>
            </w:r>
            <w:r w:rsidRPr="008916EF">
              <w:rPr>
                <w:rFonts w:ascii="Noto Sans" w:eastAsia="Calibri" w:hAnsi="Noto Sans" w:cs="Noto Sans"/>
                <w:sz w:val="18"/>
                <w:szCs w:val="18"/>
                <w:lang w:val="es-MX" w:eastAsia="en-US"/>
              </w:rPr>
              <w:t xml:space="preserve"> en los siguientes puntos: 440.0 nm, 546.1 nm, 635.0 nm y 700 nm</w:t>
            </w:r>
            <w:r w:rsidR="00480D9E">
              <w:rPr>
                <w:rFonts w:ascii="Noto Sans" w:eastAsia="Calibri" w:hAnsi="Noto Sans" w:cs="Noto Sans"/>
                <w:sz w:val="18"/>
                <w:szCs w:val="18"/>
                <w:lang w:val="es-MX" w:eastAsia="en-US"/>
              </w:rPr>
              <w:t>.</w:t>
            </w:r>
          </w:p>
          <w:p w14:paraId="13EB32BD" w14:textId="77777777" w:rsidR="008916EF" w:rsidRPr="008916EF" w:rsidRDefault="008916EF" w:rsidP="00480D9E">
            <w:pPr>
              <w:pStyle w:val="Prrafodelista"/>
              <w:tabs>
                <w:tab w:val="left" w:pos="0"/>
                <w:tab w:val="left" w:pos="482"/>
              </w:tabs>
              <w:ind w:left="0"/>
              <w:jc w:val="both"/>
              <w:rPr>
                <w:rFonts w:ascii="Noto Sans" w:hAnsi="Noto Sans" w:cs="Noto Sans"/>
                <w:sz w:val="18"/>
                <w:szCs w:val="18"/>
              </w:rPr>
            </w:pPr>
            <w:r w:rsidRPr="008916EF">
              <w:rPr>
                <w:rFonts w:ascii="Noto Sans" w:hAnsi="Noto Sans" w:cs="Noto Sans"/>
                <w:b/>
                <w:sz w:val="18"/>
                <w:szCs w:val="18"/>
              </w:rPr>
              <w:lastRenderedPageBreak/>
              <w:t>KIT DE MATERIALES</w:t>
            </w:r>
            <w:r w:rsidRPr="008916EF">
              <w:rPr>
                <w:rFonts w:ascii="Noto Sans" w:hAnsi="Noto Sans" w:cs="Noto Sans"/>
                <w:sz w:val="18"/>
                <w:szCs w:val="18"/>
              </w:rPr>
              <w:t xml:space="preserve"> </w:t>
            </w:r>
            <w:r w:rsidRPr="008916EF">
              <w:rPr>
                <w:rFonts w:ascii="Noto Sans" w:hAnsi="Noto Sans" w:cs="Noto Sans"/>
                <w:b/>
                <w:sz w:val="18"/>
                <w:szCs w:val="18"/>
              </w:rPr>
              <w:t>DE REFERENCIA</w:t>
            </w:r>
          </w:p>
          <w:p w14:paraId="41063B60" w14:textId="77777777" w:rsidR="008916EF" w:rsidRPr="008916EF" w:rsidRDefault="008916EF" w:rsidP="00480D9E">
            <w:pPr>
              <w:pStyle w:val="Prrafodelista"/>
              <w:tabs>
                <w:tab w:val="left" w:pos="0"/>
                <w:tab w:val="left" w:pos="482"/>
              </w:tabs>
              <w:ind w:left="0"/>
              <w:jc w:val="both"/>
              <w:rPr>
                <w:rFonts w:ascii="Noto Sans" w:hAnsi="Noto Sans" w:cs="Noto Sans"/>
                <w:sz w:val="18"/>
                <w:szCs w:val="18"/>
              </w:rPr>
            </w:pPr>
            <w:r w:rsidRPr="008916EF">
              <w:rPr>
                <w:rFonts w:ascii="Noto Sans" w:hAnsi="Noto Sans" w:cs="Noto Sans"/>
                <w:sz w:val="18"/>
                <w:szCs w:val="18"/>
              </w:rPr>
              <w:t>Deberá de realizar la calibración del Kit de materiales de referencia de acuerdo a la farmacopea (Fotométrico/ Longitud de onda/ Luz dispersa / Resolución)</w:t>
            </w:r>
          </w:p>
          <w:p w14:paraId="2720ACFD" w14:textId="77777777" w:rsidR="008916EF" w:rsidRPr="008916EF" w:rsidRDefault="008916EF" w:rsidP="00480D9E">
            <w:pPr>
              <w:pStyle w:val="Prrafodelista"/>
              <w:tabs>
                <w:tab w:val="left" w:pos="0"/>
                <w:tab w:val="left" w:pos="482"/>
              </w:tabs>
              <w:ind w:left="0"/>
              <w:jc w:val="both"/>
              <w:rPr>
                <w:rFonts w:ascii="Noto Sans" w:hAnsi="Noto Sans" w:cs="Noto Sans"/>
                <w:sz w:val="18"/>
                <w:szCs w:val="18"/>
              </w:rPr>
            </w:pPr>
          </w:p>
          <w:p w14:paraId="2B993AF5" w14:textId="77777777" w:rsidR="008916EF" w:rsidRPr="008916EF" w:rsidRDefault="008916EF" w:rsidP="00480D9E">
            <w:pPr>
              <w:pStyle w:val="Textoindependiente22"/>
              <w:numPr>
                <w:ilvl w:val="0"/>
                <w:numId w:val="68"/>
              </w:numPr>
              <w:tabs>
                <w:tab w:val="clear" w:pos="1489"/>
                <w:tab w:val="left" w:pos="0"/>
                <w:tab w:val="left" w:pos="481"/>
              </w:tabs>
              <w:ind w:left="481"/>
              <w:rPr>
                <w:rFonts w:ascii="Noto Sans" w:eastAsia="Calibri" w:hAnsi="Noto Sans" w:cs="Noto Sans"/>
                <w:sz w:val="18"/>
                <w:szCs w:val="18"/>
                <w:lang w:val="es-MX" w:eastAsia="en-US"/>
              </w:rPr>
            </w:pPr>
            <w:r w:rsidRPr="008916EF">
              <w:rPr>
                <w:rFonts w:ascii="Noto Sans" w:eastAsia="Calibri" w:hAnsi="Noto Sans" w:cs="Noto Sans"/>
                <w:sz w:val="18"/>
                <w:szCs w:val="18"/>
                <w:lang w:val="es-MX" w:eastAsia="en-US"/>
              </w:rPr>
              <w:t>Celda con solución de Tolueno, Número: 6973</w:t>
            </w:r>
          </w:p>
          <w:p w14:paraId="307782B3" w14:textId="77777777" w:rsidR="008916EF" w:rsidRPr="008916EF" w:rsidRDefault="008916EF" w:rsidP="00480D9E">
            <w:pPr>
              <w:pStyle w:val="Textoindependiente22"/>
              <w:numPr>
                <w:ilvl w:val="0"/>
                <w:numId w:val="68"/>
              </w:numPr>
              <w:tabs>
                <w:tab w:val="clear" w:pos="1489"/>
                <w:tab w:val="left" w:pos="0"/>
                <w:tab w:val="left" w:pos="481"/>
              </w:tabs>
              <w:ind w:left="481"/>
              <w:rPr>
                <w:rFonts w:ascii="Noto Sans" w:eastAsia="Calibri" w:hAnsi="Noto Sans" w:cs="Noto Sans"/>
                <w:sz w:val="18"/>
                <w:szCs w:val="18"/>
                <w:lang w:val="es-MX" w:eastAsia="en-US"/>
              </w:rPr>
            </w:pPr>
            <w:r w:rsidRPr="008916EF">
              <w:rPr>
                <w:rFonts w:ascii="Noto Sans" w:eastAsia="Calibri" w:hAnsi="Noto Sans" w:cs="Noto Sans"/>
                <w:sz w:val="18"/>
                <w:szCs w:val="18"/>
                <w:lang w:val="es-MX" w:eastAsia="en-US"/>
              </w:rPr>
              <w:t>Celda con solución de KCl, Número: 32038</w:t>
            </w:r>
          </w:p>
          <w:p w14:paraId="73DDE19E" w14:textId="77777777" w:rsidR="008916EF" w:rsidRPr="008916EF" w:rsidRDefault="008916EF" w:rsidP="00480D9E">
            <w:pPr>
              <w:pStyle w:val="Textoindependiente22"/>
              <w:numPr>
                <w:ilvl w:val="0"/>
                <w:numId w:val="68"/>
              </w:numPr>
              <w:tabs>
                <w:tab w:val="clear" w:pos="1489"/>
                <w:tab w:val="left" w:pos="0"/>
                <w:tab w:val="left" w:pos="481"/>
              </w:tabs>
              <w:ind w:left="481"/>
              <w:rPr>
                <w:rFonts w:ascii="Noto Sans" w:eastAsia="Calibri" w:hAnsi="Noto Sans" w:cs="Noto Sans"/>
                <w:sz w:val="18"/>
                <w:szCs w:val="18"/>
                <w:lang w:val="es-MX" w:eastAsia="en-US"/>
              </w:rPr>
            </w:pPr>
            <w:r w:rsidRPr="008916EF">
              <w:rPr>
                <w:rFonts w:ascii="Noto Sans" w:eastAsia="Calibri" w:hAnsi="Noto Sans" w:cs="Noto Sans"/>
                <w:sz w:val="18"/>
                <w:szCs w:val="18"/>
                <w:lang w:val="es-MX" w:eastAsia="en-US"/>
              </w:rPr>
              <w:t>Celda con Agua bidestilada, Número: 72228</w:t>
            </w:r>
          </w:p>
          <w:p w14:paraId="22256D60" w14:textId="77777777" w:rsidR="008916EF" w:rsidRPr="008916EF" w:rsidRDefault="008916EF" w:rsidP="00480D9E">
            <w:pPr>
              <w:pStyle w:val="Textoindependiente22"/>
              <w:numPr>
                <w:ilvl w:val="0"/>
                <w:numId w:val="68"/>
              </w:numPr>
              <w:tabs>
                <w:tab w:val="clear" w:pos="1489"/>
                <w:tab w:val="left" w:pos="0"/>
                <w:tab w:val="left" w:pos="481"/>
              </w:tabs>
              <w:ind w:left="481"/>
              <w:rPr>
                <w:rFonts w:ascii="Noto Sans" w:eastAsia="Calibri" w:hAnsi="Noto Sans" w:cs="Noto Sans"/>
                <w:sz w:val="18"/>
                <w:szCs w:val="18"/>
                <w:lang w:val="es-MX" w:eastAsia="en-US"/>
              </w:rPr>
            </w:pPr>
            <w:r w:rsidRPr="008916EF">
              <w:rPr>
                <w:rFonts w:ascii="Noto Sans" w:eastAsia="Calibri" w:hAnsi="Noto Sans" w:cs="Noto Sans"/>
                <w:sz w:val="18"/>
                <w:szCs w:val="18"/>
                <w:lang w:val="es-MX" w:eastAsia="en-US"/>
              </w:rPr>
              <w:t>Celda con solución de Holmio, Número: 51087</w:t>
            </w:r>
          </w:p>
          <w:p w14:paraId="10E1C2D6" w14:textId="163801BE" w:rsidR="008916EF" w:rsidRPr="008916EF" w:rsidRDefault="008916EF" w:rsidP="00480D9E">
            <w:pPr>
              <w:pStyle w:val="Textoindependiente22"/>
              <w:numPr>
                <w:ilvl w:val="0"/>
                <w:numId w:val="68"/>
              </w:numPr>
              <w:tabs>
                <w:tab w:val="clear" w:pos="1489"/>
                <w:tab w:val="left" w:pos="0"/>
                <w:tab w:val="left" w:pos="481"/>
              </w:tabs>
              <w:ind w:left="481"/>
              <w:rPr>
                <w:rFonts w:ascii="Noto Sans" w:eastAsia="Calibri" w:hAnsi="Noto Sans" w:cs="Noto Sans"/>
                <w:sz w:val="18"/>
                <w:szCs w:val="18"/>
                <w:lang w:val="es-MX" w:eastAsia="en-US"/>
              </w:rPr>
            </w:pPr>
            <w:r w:rsidRPr="008916EF">
              <w:rPr>
                <w:rFonts w:ascii="Noto Sans" w:eastAsia="Calibri" w:hAnsi="Noto Sans" w:cs="Noto Sans"/>
                <w:sz w:val="18"/>
                <w:szCs w:val="18"/>
                <w:lang w:val="es-MX" w:eastAsia="en-US"/>
              </w:rPr>
              <w:t xml:space="preserve">Celda con solución de Dicromato de Potasio 60mg/L, Número: 9742 (reportar absorbancia </w:t>
            </w:r>
            <w:r w:rsidR="009309DD" w:rsidRPr="008916EF">
              <w:rPr>
                <w:rFonts w:ascii="Noto Sans" w:eastAsia="Calibri" w:hAnsi="Noto Sans" w:cs="Noto Sans"/>
                <w:sz w:val="18"/>
                <w:szCs w:val="18"/>
                <w:lang w:val="es-MX" w:eastAsia="en-US"/>
              </w:rPr>
              <w:t>y el</w:t>
            </w:r>
            <w:r w:rsidRPr="008916EF">
              <w:rPr>
                <w:rFonts w:ascii="Noto Sans" w:eastAsia="Calibri" w:hAnsi="Noto Sans" w:cs="Noto Sans"/>
                <w:sz w:val="18"/>
                <w:szCs w:val="18"/>
                <w:lang w:val="es-MX" w:eastAsia="en-US"/>
              </w:rPr>
              <w:t xml:space="preserve"> A</w:t>
            </w:r>
            <w:r w:rsidRPr="008916EF">
              <w:rPr>
                <w:rFonts w:ascii="Noto Sans" w:eastAsia="Calibri" w:hAnsi="Noto Sans" w:cs="Noto Sans"/>
                <w:sz w:val="18"/>
                <w:szCs w:val="18"/>
                <w:vertAlign w:val="superscript"/>
                <w:lang w:val="es-MX" w:eastAsia="en-US"/>
              </w:rPr>
              <w:t>1%</w:t>
            </w:r>
            <w:r w:rsidRPr="008916EF">
              <w:rPr>
                <w:rFonts w:ascii="Noto Sans" w:eastAsia="Calibri" w:hAnsi="Noto Sans" w:cs="Noto Sans"/>
                <w:sz w:val="18"/>
                <w:szCs w:val="18"/>
                <w:vertAlign w:val="subscript"/>
                <w:lang w:val="es-MX" w:eastAsia="en-US"/>
              </w:rPr>
              <w:t>1cm</w:t>
            </w:r>
            <w:r w:rsidRPr="008916EF">
              <w:rPr>
                <w:rFonts w:ascii="Noto Sans" w:eastAsia="Calibri" w:hAnsi="Noto Sans" w:cs="Noto Sans"/>
                <w:sz w:val="18"/>
                <w:szCs w:val="18"/>
                <w:lang w:val="es-MX" w:eastAsia="en-US"/>
              </w:rPr>
              <w:t>)</w:t>
            </w:r>
          </w:p>
          <w:p w14:paraId="3FFC3FBE" w14:textId="77777777" w:rsidR="008916EF" w:rsidRPr="008916EF" w:rsidRDefault="008916EF" w:rsidP="00480D9E">
            <w:pPr>
              <w:pStyle w:val="Prrafodelista"/>
              <w:numPr>
                <w:ilvl w:val="0"/>
                <w:numId w:val="68"/>
              </w:numPr>
              <w:ind w:left="459"/>
              <w:rPr>
                <w:rFonts w:ascii="Noto Sans" w:eastAsia="Calibri" w:hAnsi="Noto Sans" w:cs="Noto Sans"/>
                <w:sz w:val="18"/>
                <w:szCs w:val="18"/>
              </w:rPr>
            </w:pPr>
            <w:r w:rsidRPr="008916EF">
              <w:rPr>
                <w:rFonts w:ascii="Noto Sans" w:eastAsia="Calibri" w:hAnsi="Noto Sans" w:cs="Noto Sans"/>
                <w:sz w:val="18"/>
                <w:szCs w:val="18"/>
              </w:rPr>
              <w:t>Celda con solución de referencia de Ácido Perclórico, Número: 10719</w:t>
            </w:r>
          </w:p>
          <w:p w14:paraId="4B26381C" w14:textId="77777777" w:rsidR="008916EF" w:rsidRPr="008916EF" w:rsidRDefault="008916EF" w:rsidP="00480D9E">
            <w:pPr>
              <w:pStyle w:val="Prrafodelista"/>
              <w:rPr>
                <w:rFonts w:ascii="Noto Sans" w:hAnsi="Noto Sans" w:cs="Noto Sans"/>
                <w:sz w:val="18"/>
                <w:szCs w:val="18"/>
                <w:lang w:eastAsia="es-MX"/>
              </w:rPr>
            </w:pPr>
          </w:p>
          <w:p w14:paraId="14436D15" w14:textId="77777777" w:rsidR="008916EF" w:rsidRPr="008916EF" w:rsidRDefault="008916EF" w:rsidP="00480D9E">
            <w:pPr>
              <w:pStyle w:val="Textoindependiente22"/>
              <w:numPr>
                <w:ilvl w:val="0"/>
                <w:numId w:val="68"/>
              </w:numPr>
              <w:tabs>
                <w:tab w:val="clear" w:pos="1489"/>
                <w:tab w:val="left" w:pos="0"/>
                <w:tab w:val="left" w:pos="482"/>
              </w:tabs>
              <w:ind w:left="481"/>
              <w:rPr>
                <w:rFonts w:ascii="Noto Sans" w:eastAsia="Calibri" w:hAnsi="Noto Sans" w:cs="Noto Sans"/>
                <w:sz w:val="18"/>
                <w:szCs w:val="18"/>
                <w:lang w:val="es-MX" w:eastAsia="en-US"/>
              </w:rPr>
            </w:pPr>
            <w:r w:rsidRPr="008916EF">
              <w:rPr>
                <w:rFonts w:ascii="Noto Sans" w:eastAsia="Calibri" w:hAnsi="Noto Sans" w:cs="Noto Sans"/>
                <w:b/>
                <w:sz w:val="18"/>
                <w:szCs w:val="18"/>
                <w:lang w:val="es-MX" w:eastAsia="en-US"/>
              </w:rPr>
              <w:t xml:space="preserve">Mantenimiento preventivo: </w:t>
            </w:r>
            <w:r w:rsidRPr="008916EF">
              <w:rPr>
                <w:rFonts w:ascii="Noto Sans" w:eastAsia="Calibri" w:hAnsi="Noto Sans" w:cs="Noto Sans"/>
                <w:sz w:val="18"/>
                <w:szCs w:val="18"/>
                <w:lang w:val="es-MX" w:eastAsia="en-US"/>
              </w:rPr>
              <w:t>Limpieza y precalificación del estado inicial del filtro, se requiere informe que incluya los resultados y fotografías.</w:t>
            </w:r>
          </w:p>
          <w:p w14:paraId="79BC691C" w14:textId="77777777" w:rsidR="008916EF" w:rsidRPr="008916EF" w:rsidRDefault="008916EF" w:rsidP="00480D9E">
            <w:pPr>
              <w:rPr>
                <w:rFonts w:ascii="Noto Sans" w:eastAsia="Calibri" w:hAnsi="Noto Sans" w:cs="Noto Sans"/>
                <w:sz w:val="18"/>
                <w:szCs w:val="18"/>
              </w:rPr>
            </w:pPr>
          </w:p>
          <w:p w14:paraId="75B9DC49" w14:textId="72D64C39" w:rsidR="008916EF" w:rsidRPr="00480D9E" w:rsidRDefault="008916EF" w:rsidP="00480D9E">
            <w:pPr>
              <w:tabs>
                <w:tab w:val="left" w:pos="764"/>
              </w:tabs>
              <w:snapToGrid w:val="0"/>
              <w:jc w:val="both"/>
              <w:rPr>
                <w:rFonts w:ascii="Noto Sans" w:eastAsia="Calibri" w:hAnsi="Noto Sans" w:cs="Noto Sans"/>
                <w:sz w:val="18"/>
                <w:szCs w:val="18"/>
              </w:rPr>
            </w:pPr>
            <w:r w:rsidRPr="008916EF">
              <w:rPr>
                <w:rFonts w:ascii="Noto Sans" w:eastAsia="Calibri" w:hAnsi="Noto Sans" w:cs="Noto Sans"/>
                <w:b/>
                <w:sz w:val="18"/>
                <w:szCs w:val="18"/>
              </w:rPr>
              <w:t>Calibración:</w:t>
            </w:r>
            <w:r w:rsidRPr="008916EF">
              <w:rPr>
                <w:rFonts w:ascii="Noto Sans" w:eastAsia="Calibri" w:hAnsi="Noto Sans" w:cs="Noto Sans"/>
                <w:sz w:val="18"/>
                <w:szCs w:val="18"/>
              </w:rPr>
              <w:t xml:space="preserve"> Se debe presentar acreditación ante la EMA vigente, entregar certificados y cartas de trazabilidad, calibrar empleando su respectivo blanco y colocar las correcciones realizadas.</w:t>
            </w:r>
          </w:p>
        </w:tc>
        <w:tc>
          <w:tcPr>
            <w:tcW w:w="1077" w:type="dxa"/>
            <w:gridSpan w:val="2"/>
            <w:shd w:val="clear" w:color="auto" w:fill="auto"/>
          </w:tcPr>
          <w:p w14:paraId="6D66E49D" w14:textId="77777777" w:rsidR="008916EF" w:rsidRPr="002D287A" w:rsidRDefault="008916EF" w:rsidP="00FA1228">
            <w:pPr>
              <w:snapToGrid w:val="0"/>
              <w:jc w:val="center"/>
              <w:rPr>
                <w:rFonts w:ascii="Noto Sans" w:hAnsi="Noto Sans" w:cs="Noto Sans"/>
                <w:sz w:val="18"/>
                <w:szCs w:val="18"/>
              </w:rPr>
            </w:pPr>
            <w:r w:rsidRPr="002D287A">
              <w:rPr>
                <w:rFonts w:ascii="Noto Sans" w:hAnsi="Noto Sans" w:cs="Noto Sans"/>
                <w:sz w:val="18"/>
                <w:szCs w:val="18"/>
              </w:rPr>
              <w:lastRenderedPageBreak/>
              <w:t>Equipo</w:t>
            </w:r>
          </w:p>
          <w:p w14:paraId="1F5D45BC" w14:textId="77777777" w:rsidR="008916EF" w:rsidRPr="002D287A" w:rsidRDefault="008916EF" w:rsidP="00FA1228">
            <w:pPr>
              <w:snapToGrid w:val="0"/>
              <w:jc w:val="center"/>
              <w:rPr>
                <w:rFonts w:ascii="Noto Sans" w:hAnsi="Noto Sans" w:cs="Noto Sans"/>
                <w:sz w:val="18"/>
                <w:szCs w:val="18"/>
              </w:rPr>
            </w:pPr>
          </w:p>
          <w:p w14:paraId="584909F3" w14:textId="77777777" w:rsidR="008916EF" w:rsidRPr="002D287A" w:rsidRDefault="008916EF" w:rsidP="00FA1228">
            <w:pPr>
              <w:snapToGrid w:val="0"/>
              <w:jc w:val="center"/>
              <w:rPr>
                <w:rFonts w:ascii="Noto Sans" w:hAnsi="Noto Sans" w:cs="Noto Sans"/>
                <w:sz w:val="18"/>
                <w:szCs w:val="18"/>
              </w:rPr>
            </w:pPr>
          </w:p>
          <w:p w14:paraId="050F8227" w14:textId="77777777" w:rsidR="008916EF" w:rsidRPr="002D287A" w:rsidRDefault="008916EF" w:rsidP="00FA1228">
            <w:pPr>
              <w:snapToGrid w:val="0"/>
              <w:jc w:val="center"/>
              <w:rPr>
                <w:rFonts w:ascii="Noto Sans" w:hAnsi="Noto Sans" w:cs="Noto Sans"/>
                <w:sz w:val="18"/>
                <w:szCs w:val="18"/>
              </w:rPr>
            </w:pPr>
          </w:p>
          <w:p w14:paraId="3F00C199" w14:textId="77777777" w:rsidR="008916EF" w:rsidRPr="002D287A" w:rsidRDefault="008916EF" w:rsidP="00FA1228">
            <w:pPr>
              <w:snapToGrid w:val="0"/>
              <w:jc w:val="center"/>
              <w:rPr>
                <w:rFonts w:ascii="Noto Sans" w:hAnsi="Noto Sans" w:cs="Noto Sans"/>
                <w:sz w:val="18"/>
                <w:szCs w:val="18"/>
              </w:rPr>
            </w:pPr>
          </w:p>
          <w:p w14:paraId="1B0FE399" w14:textId="77777777" w:rsidR="008916EF" w:rsidRPr="002D287A" w:rsidRDefault="008916EF" w:rsidP="00FA1228">
            <w:pPr>
              <w:snapToGrid w:val="0"/>
              <w:jc w:val="center"/>
              <w:rPr>
                <w:rFonts w:ascii="Noto Sans" w:hAnsi="Noto Sans" w:cs="Noto Sans"/>
                <w:sz w:val="18"/>
                <w:szCs w:val="18"/>
              </w:rPr>
            </w:pPr>
          </w:p>
          <w:p w14:paraId="4B9B3654" w14:textId="77777777" w:rsidR="008916EF" w:rsidRPr="002D287A" w:rsidRDefault="008916EF" w:rsidP="00FA1228">
            <w:pPr>
              <w:snapToGrid w:val="0"/>
              <w:jc w:val="center"/>
              <w:rPr>
                <w:rFonts w:ascii="Noto Sans" w:hAnsi="Noto Sans" w:cs="Noto Sans"/>
                <w:sz w:val="18"/>
                <w:szCs w:val="18"/>
              </w:rPr>
            </w:pPr>
          </w:p>
          <w:p w14:paraId="1C8014E0" w14:textId="77777777" w:rsidR="008916EF" w:rsidRPr="002D287A" w:rsidRDefault="008916EF" w:rsidP="00FA1228">
            <w:pPr>
              <w:snapToGrid w:val="0"/>
              <w:jc w:val="center"/>
              <w:rPr>
                <w:rFonts w:ascii="Noto Sans" w:hAnsi="Noto Sans" w:cs="Noto Sans"/>
                <w:sz w:val="18"/>
                <w:szCs w:val="18"/>
              </w:rPr>
            </w:pPr>
          </w:p>
          <w:p w14:paraId="78AD9F7A" w14:textId="77777777" w:rsidR="008916EF" w:rsidRPr="002D287A" w:rsidRDefault="008916EF" w:rsidP="00FA1228">
            <w:pPr>
              <w:snapToGrid w:val="0"/>
              <w:jc w:val="center"/>
              <w:rPr>
                <w:rFonts w:ascii="Noto Sans" w:hAnsi="Noto Sans" w:cs="Noto Sans"/>
                <w:sz w:val="18"/>
                <w:szCs w:val="18"/>
              </w:rPr>
            </w:pPr>
          </w:p>
          <w:p w14:paraId="37CBFDD0" w14:textId="77777777" w:rsidR="008916EF" w:rsidRPr="002D287A" w:rsidRDefault="008916EF" w:rsidP="00FA1228">
            <w:pPr>
              <w:snapToGrid w:val="0"/>
              <w:jc w:val="center"/>
              <w:rPr>
                <w:rFonts w:ascii="Noto Sans" w:hAnsi="Noto Sans" w:cs="Noto Sans"/>
                <w:sz w:val="18"/>
                <w:szCs w:val="18"/>
              </w:rPr>
            </w:pPr>
          </w:p>
          <w:p w14:paraId="27D4DD05" w14:textId="77777777" w:rsidR="008916EF" w:rsidRPr="002D287A" w:rsidRDefault="008916EF" w:rsidP="00FA1228">
            <w:pPr>
              <w:snapToGrid w:val="0"/>
              <w:jc w:val="center"/>
              <w:rPr>
                <w:rFonts w:ascii="Noto Sans" w:hAnsi="Noto Sans" w:cs="Noto Sans"/>
                <w:sz w:val="18"/>
                <w:szCs w:val="18"/>
              </w:rPr>
            </w:pPr>
          </w:p>
          <w:p w14:paraId="2C2FD518" w14:textId="77777777" w:rsidR="008916EF" w:rsidRPr="002D287A" w:rsidRDefault="008916EF" w:rsidP="00FA1228">
            <w:pPr>
              <w:snapToGrid w:val="0"/>
              <w:jc w:val="center"/>
              <w:rPr>
                <w:rFonts w:ascii="Noto Sans" w:hAnsi="Noto Sans" w:cs="Noto Sans"/>
                <w:sz w:val="18"/>
                <w:szCs w:val="18"/>
              </w:rPr>
            </w:pPr>
          </w:p>
          <w:p w14:paraId="420ED01C" w14:textId="77777777" w:rsidR="008916EF" w:rsidRPr="002D287A" w:rsidRDefault="008916EF" w:rsidP="00FA1228">
            <w:pPr>
              <w:snapToGrid w:val="0"/>
              <w:jc w:val="center"/>
              <w:rPr>
                <w:rFonts w:ascii="Noto Sans" w:hAnsi="Noto Sans" w:cs="Noto Sans"/>
                <w:sz w:val="18"/>
                <w:szCs w:val="18"/>
              </w:rPr>
            </w:pPr>
          </w:p>
          <w:p w14:paraId="4D52AC92" w14:textId="77777777" w:rsidR="008916EF" w:rsidRPr="002D287A" w:rsidRDefault="008916EF" w:rsidP="00FA1228">
            <w:pPr>
              <w:snapToGrid w:val="0"/>
              <w:jc w:val="center"/>
              <w:rPr>
                <w:rFonts w:ascii="Noto Sans" w:hAnsi="Noto Sans" w:cs="Noto Sans"/>
                <w:sz w:val="18"/>
                <w:szCs w:val="18"/>
              </w:rPr>
            </w:pPr>
          </w:p>
          <w:p w14:paraId="77B3342D" w14:textId="77777777" w:rsidR="008916EF" w:rsidRPr="002D287A" w:rsidRDefault="008916EF" w:rsidP="00FA1228">
            <w:pPr>
              <w:snapToGrid w:val="0"/>
              <w:jc w:val="center"/>
              <w:rPr>
                <w:rFonts w:ascii="Noto Sans" w:hAnsi="Noto Sans" w:cs="Noto Sans"/>
                <w:sz w:val="18"/>
                <w:szCs w:val="18"/>
              </w:rPr>
            </w:pPr>
          </w:p>
          <w:p w14:paraId="30E5AC11" w14:textId="77777777" w:rsidR="008916EF" w:rsidRPr="002D287A" w:rsidRDefault="008916EF" w:rsidP="00FA1228">
            <w:pPr>
              <w:snapToGrid w:val="0"/>
              <w:jc w:val="center"/>
              <w:rPr>
                <w:rFonts w:ascii="Noto Sans" w:hAnsi="Noto Sans" w:cs="Noto Sans"/>
                <w:sz w:val="18"/>
                <w:szCs w:val="18"/>
              </w:rPr>
            </w:pPr>
          </w:p>
          <w:p w14:paraId="7606DC78" w14:textId="77777777" w:rsidR="008916EF" w:rsidRPr="002D287A" w:rsidRDefault="008916EF" w:rsidP="00FA1228">
            <w:pPr>
              <w:snapToGrid w:val="0"/>
              <w:jc w:val="center"/>
              <w:rPr>
                <w:rFonts w:ascii="Noto Sans" w:hAnsi="Noto Sans" w:cs="Noto Sans"/>
                <w:sz w:val="18"/>
                <w:szCs w:val="18"/>
              </w:rPr>
            </w:pPr>
          </w:p>
          <w:p w14:paraId="0044CEB3" w14:textId="77777777" w:rsidR="008916EF" w:rsidRPr="002D287A" w:rsidRDefault="008916EF" w:rsidP="00FA1228">
            <w:pPr>
              <w:snapToGrid w:val="0"/>
              <w:jc w:val="center"/>
              <w:rPr>
                <w:rFonts w:ascii="Noto Sans" w:hAnsi="Noto Sans" w:cs="Noto Sans"/>
                <w:sz w:val="18"/>
                <w:szCs w:val="18"/>
              </w:rPr>
            </w:pPr>
          </w:p>
          <w:p w14:paraId="6ABA5A1A" w14:textId="77777777" w:rsidR="008916EF" w:rsidRPr="002D287A" w:rsidRDefault="008916EF" w:rsidP="00FA1228">
            <w:pPr>
              <w:snapToGrid w:val="0"/>
              <w:jc w:val="center"/>
              <w:rPr>
                <w:rFonts w:ascii="Noto Sans" w:hAnsi="Noto Sans" w:cs="Noto Sans"/>
                <w:sz w:val="18"/>
                <w:szCs w:val="18"/>
              </w:rPr>
            </w:pPr>
          </w:p>
          <w:p w14:paraId="0A1F96AE" w14:textId="77777777" w:rsidR="008916EF" w:rsidRPr="002D287A" w:rsidRDefault="008916EF" w:rsidP="00FA1228">
            <w:pPr>
              <w:snapToGrid w:val="0"/>
              <w:jc w:val="center"/>
              <w:rPr>
                <w:rFonts w:ascii="Noto Sans" w:hAnsi="Noto Sans" w:cs="Noto Sans"/>
                <w:sz w:val="18"/>
                <w:szCs w:val="18"/>
              </w:rPr>
            </w:pPr>
          </w:p>
          <w:p w14:paraId="78E43D0A" w14:textId="77777777" w:rsidR="008916EF" w:rsidRPr="002D287A" w:rsidRDefault="008916EF" w:rsidP="00FA1228">
            <w:pPr>
              <w:snapToGrid w:val="0"/>
              <w:jc w:val="center"/>
              <w:rPr>
                <w:rFonts w:ascii="Noto Sans" w:hAnsi="Noto Sans" w:cs="Noto Sans"/>
                <w:sz w:val="18"/>
                <w:szCs w:val="18"/>
              </w:rPr>
            </w:pPr>
          </w:p>
          <w:p w14:paraId="6706B2CC" w14:textId="77777777" w:rsidR="008916EF" w:rsidRPr="002D287A" w:rsidRDefault="008916EF" w:rsidP="00FA1228">
            <w:pPr>
              <w:snapToGrid w:val="0"/>
              <w:jc w:val="center"/>
              <w:rPr>
                <w:rFonts w:ascii="Noto Sans" w:hAnsi="Noto Sans" w:cs="Noto Sans"/>
                <w:sz w:val="18"/>
                <w:szCs w:val="18"/>
              </w:rPr>
            </w:pPr>
          </w:p>
          <w:p w14:paraId="07063A38" w14:textId="77777777" w:rsidR="008916EF" w:rsidRPr="002D287A" w:rsidRDefault="008916EF" w:rsidP="00FA1228">
            <w:pPr>
              <w:snapToGrid w:val="0"/>
              <w:jc w:val="center"/>
              <w:rPr>
                <w:rFonts w:ascii="Noto Sans" w:hAnsi="Noto Sans" w:cs="Noto Sans"/>
                <w:sz w:val="18"/>
                <w:szCs w:val="18"/>
              </w:rPr>
            </w:pPr>
          </w:p>
          <w:p w14:paraId="14F41E5C" w14:textId="77777777" w:rsidR="008916EF" w:rsidRPr="002D287A" w:rsidRDefault="008916EF" w:rsidP="00FA1228">
            <w:pPr>
              <w:snapToGrid w:val="0"/>
              <w:jc w:val="center"/>
              <w:rPr>
                <w:rFonts w:ascii="Noto Sans" w:hAnsi="Noto Sans" w:cs="Noto Sans"/>
                <w:sz w:val="18"/>
                <w:szCs w:val="18"/>
              </w:rPr>
            </w:pPr>
          </w:p>
          <w:p w14:paraId="743D62BF" w14:textId="77777777" w:rsidR="008916EF" w:rsidRPr="002D287A" w:rsidRDefault="008916EF" w:rsidP="00FA1228">
            <w:pPr>
              <w:snapToGrid w:val="0"/>
              <w:jc w:val="center"/>
              <w:rPr>
                <w:rFonts w:ascii="Noto Sans" w:hAnsi="Noto Sans" w:cs="Noto Sans"/>
                <w:sz w:val="18"/>
                <w:szCs w:val="18"/>
              </w:rPr>
            </w:pPr>
          </w:p>
          <w:p w14:paraId="7202237C" w14:textId="77777777" w:rsidR="008916EF" w:rsidRPr="002D287A" w:rsidRDefault="008916EF" w:rsidP="00FA1228">
            <w:pPr>
              <w:snapToGrid w:val="0"/>
              <w:jc w:val="center"/>
              <w:rPr>
                <w:rFonts w:ascii="Noto Sans" w:hAnsi="Noto Sans" w:cs="Noto Sans"/>
                <w:sz w:val="18"/>
                <w:szCs w:val="18"/>
              </w:rPr>
            </w:pPr>
          </w:p>
          <w:p w14:paraId="57182DAD" w14:textId="77777777" w:rsidR="008916EF" w:rsidRPr="002D287A" w:rsidRDefault="008916EF" w:rsidP="00FA1228">
            <w:pPr>
              <w:snapToGrid w:val="0"/>
              <w:jc w:val="center"/>
              <w:rPr>
                <w:rFonts w:ascii="Noto Sans" w:hAnsi="Noto Sans" w:cs="Noto Sans"/>
                <w:sz w:val="18"/>
                <w:szCs w:val="18"/>
              </w:rPr>
            </w:pPr>
          </w:p>
          <w:p w14:paraId="559D39C3" w14:textId="77777777" w:rsidR="008916EF" w:rsidRPr="002D287A" w:rsidRDefault="008916EF" w:rsidP="00FA1228">
            <w:pPr>
              <w:snapToGrid w:val="0"/>
              <w:jc w:val="center"/>
              <w:rPr>
                <w:rFonts w:ascii="Noto Sans" w:hAnsi="Noto Sans" w:cs="Noto Sans"/>
                <w:sz w:val="18"/>
                <w:szCs w:val="18"/>
              </w:rPr>
            </w:pPr>
          </w:p>
          <w:p w14:paraId="0BBDC79C" w14:textId="77777777" w:rsidR="008916EF" w:rsidRPr="002D287A" w:rsidRDefault="008916EF" w:rsidP="00FA1228">
            <w:pPr>
              <w:snapToGrid w:val="0"/>
              <w:jc w:val="center"/>
              <w:rPr>
                <w:rFonts w:ascii="Noto Sans" w:hAnsi="Noto Sans" w:cs="Noto Sans"/>
                <w:sz w:val="18"/>
                <w:szCs w:val="18"/>
              </w:rPr>
            </w:pPr>
          </w:p>
          <w:p w14:paraId="0A9F5004" w14:textId="77777777" w:rsidR="008916EF" w:rsidRPr="002D287A" w:rsidRDefault="008916EF" w:rsidP="00FA1228">
            <w:pPr>
              <w:snapToGrid w:val="0"/>
              <w:jc w:val="center"/>
              <w:rPr>
                <w:rFonts w:ascii="Noto Sans" w:hAnsi="Noto Sans" w:cs="Noto Sans"/>
                <w:sz w:val="18"/>
                <w:szCs w:val="18"/>
              </w:rPr>
            </w:pPr>
          </w:p>
          <w:p w14:paraId="1CCD609A" w14:textId="77777777" w:rsidR="008916EF" w:rsidRPr="002D287A" w:rsidRDefault="008916EF" w:rsidP="00FA1228">
            <w:pPr>
              <w:snapToGrid w:val="0"/>
              <w:jc w:val="center"/>
              <w:rPr>
                <w:rFonts w:ascii="Noto Sans" w:hAnsi="Noto Sans" w:cs="Noto Sans"/>
                <w:sz w:val="18"/>
                <w:szCs w:val="18"/>
              </w:rPr>
            </w:pPr>
          </w:p>
          <w:p w14:paraId="0DFFC1CD" w14:textId="77777777" w:rsidR="008916EF" w:rsidRPr="002D287A" w:rsidRDefault="008916EF" w:rsidP="00FA1228">
            <w:pPr>
              <w:snapToGrid w:val="0"/>
              <w:jc w:val="center"/>
              <w:rPr>
                <w:rFonts w:ascii="Noto Sans" w:hAnsi="Noto Sans" w:cs="Noto Sans"/>
                <w:sz w:val="18"/>
                <w:szCs w:val="18"/>
              </w:rPr>
            </w:pPr>
          </w:p>
          <w:p w14:paraId="27BA7E63" w14:textId="77777777" w:rsidR="008916EF" w:rsidRPr="002D287A" w:rsidRDefault="008916EF" w:rsidP="00FA1228">
            <w:pPr>
              <w:snapToGrid w:val="0"/>
              <w:jc w:val="center"/>
              <w:rPr>
                <w:rFonts w:ascii="Noto Sans" w:hAnsi="Noto Sans" w:cs="Noto Sans"/>
                <w:sz w:val="18"/>
                <w:szCs w:val="18"/>
              </w:rPr>
            </w:pPr>
          </w:p>
          <w:p w14:paraId="388F562F" w14:textId="77777777" w:rsidR="008916EF" w:rsidRPr="002D287A" w:rsidRDefault="008916EF" w:rsidP="00FA1228">
            <w:pPr>
              <w:snapToGrid w:val="0"/>
              <w:jc w:val="center"/>
              <w:rPr>
                <w:rFonts w:ascii="Noto Sans" w:hAnsi="Noto Sans" w:cs="Noto Sans"/>
                <w:sz w:val="18"/>
                <w:szCs w:val="18"/>
              </w:rPr>
            </w:pPr>
          </w:p>
          <w:p w14:paraId="6DEA2815" w14:textId="77777777" w:rsidR="008916EF" w:rsidRPr="002D287A" w:rsidRDefault="008916EF" w:rsidP="00FA1228">
            <w:pPr>
              <w:snapToGrid w:val="0"/>
              <w:jc w:val="center"/>
              <w:rPr>
                <w:rFonts w:ascii="Noto Sans" w:hAnsi="Noto Sans" w:cs="Noto Sans"/>
                <w:sz w:val="18"/>
                <w:szCs w:val="18"/>
              </w:rPr>
            </w:pPr>
          </w:p>
          <w:p w14:paraId="4B1093C1" w14:textId="77777777" w:rsidR="008916EF" w:rsidRPr="002D287A" w:rsidRDefault="008916EF" w:rsidP="00FA1228">
            <w:pPr>
              <w:snapToGrid w:val="0"/>
              <w:jc w:val="center"/>
              <w:rPr>
                <w:rFonts w:ascii="Noto Sans" w:hAnsi="Noto Sans" w:cs="Noto Sans"/>
                <w:sz w:val="18"/>
                <w:szCs w:val="18"/>
              </w:rPr>
            </w:pPr>
          </w:p>
          <w:p w14:paraId="56014321" w14:textId="77777777" w:rsidR="008916EF" w:rsidRPr="002D287A" w:rsidRDefault="008916EF" w:rsidP="00FA1228">
            <w:pPr>
              <w:snapToGrid w:val="0"/>
              <w:jc w:val="center"/>
              <w:rPr>
                <w:rFonts w:ascii="Noto Sans" w:hAnsi="Noto Sans" w:cs="Noto Sans"/>
                <w:sz w:val="18"/>
                <w:szCs w:val="18"/>
              </w:rPr>
            </w:pPr>
          </w:p>
          <w:p w14:paraId="09793809" w14:textId="77777777" w:rsidR="008916EF" w:rsidRPr="002D287A" w:rsidRDefault="008916EF" w:rsidP="00FA1228">
            <w:pPr>
              <w:snapToGrid w:val="0"/>
              <w:jc w:val="center"/>
              <w:rPr>
                <w:rFonts w:ascii="Noto Sans" w:hAnsi="Noto Sans" w:cs="Noto Sans"/>
                <w:sz w:val="18"/>
                <w:szCs w:val="18"/>
              </w:rPr>
            </w:pPr>
          </w:p>
          <w:p w14:paraId="0A676C18" w14:textId="77777777" w:rsidR="008916EF" w:rsidRPr="002D287A" w:rsidRDefault="008916EF" w:rsidP="00FA1228">
            <w:pPr>
              <w:snapToGrid w:val="0"/>
              <w:jc w:val="center"/>
              <w:rPr>
                <w:rFonts w:ascii="Noto Sans" w:hAnsi="Noto Sans" w:cs="Noto Sans"/>
                <w:sz w:val="18"/>
                <w:szCs w:val="18"/>
              </w:rPr>
            </w:pPr>
          </w:p>
          <w:p w14:paraId="3CAA7863" w14:textId="77777777" w:rsidR="008916EF" w:rsidRPr="002D287A" w:rsidRDefault="008916EF" w:rsidP="00FA1228">
            <w:pPr>
              <w:snapToGrid w:val="0"/>
              <w:jc w:val="center"/>
              <w:rPr>
                <w:rFonts w:ascii="Noto Sans" w:hAnsi="Noto Sans" w:cs="Noto Sans"/>
                <w:sz w:val="18"/>
                <w:szCs w:val="18"/>
              </w:rPr>
            </w:pPr>
          </w:p>
          <w:p w14:paraId="72D9331F" w14:textId="77777777" w:rsidR="008916EF" w:rsidRPr="002D287A" w:rsidRDefault="008916EF" w:rsidP="00FA1228">
            <w:pPr>
              <w:snapToGrid w:val="0"/>
              <w:jc w:val="center"/>
              <w:rPr>
                <w:rFonts w:ascii="Noto Sans" w:hAnsi="Noto Sans" w:cs="Noto Sans"/>
                <w:sz w:val="18"/>
                <w:szCs w:val="18"/>
              </w:rPr>
            </w:pPr>
          </w:p>
          <w:p w14:paraId="118B1F34" w14:textId="77777777" w:rsidR="008916EF" w:rsidRPr="002D287A" w:rsidRDefault="008916EF" w:rsidP="00FA1228">
            <w:pPr>
              <w:snapToGrid w:val="0"/>
              <w:jc w:val="center"/>
              <w:rPr>
                <w:rFonts w:ascii="Noto Sans" w:hAnsi="Noto Sans" w:cs="Noto Sans"/>
                <w:sz w:val="18"/>
                <w:szCs w:val="18"/>
              </w:rPr>
            </w:pPr>
          </w:p>
          <w:p w14:paraId="2138D9CC" w14:textId="77777777" w:rsidR="008916EF" w:rsidRPr="002D287A" w:rsidRDefault="008916EF" w:rsidP="00FA1228">
            <w:pPr>
              <w:snapToGrid w:val="0"/>
              <w:jc w:val="center"/>
              <w:rPr>
                <w:rFonts w:ascii="Noto Sans" w:hAnsi="Noto Sans" w:cs="Noto Sans"/>
                <w:sz w:val="18"/>
                <w:szCs w:val="18"/>
              </w:rPr>
            </w:pPr>
          </w:p>
          <w:p w14:paraId="1D081AAA" w14:textId="77777777" w:rsidR="008916EF" w:rsidRPr="002D287A" w:rsidRDefault="008916EF" w:rsidP="00FA1228">
            <w:pPr>
              <w:snapToGrid w:val="0"/>
              <w:jc w:val="center"/>
              <w:rPr>
                <w:rFonts w:ascii="Noto Sans" w:hAnsi="Noto Sans" w:cs="Noto Sans"/>
                <w:sz w:val="18"/>
                <w:szCs w:val="18"/>
              </w:rPr>
            </w:pPr>
          </w:p>
          <w:p w14:paraId="5AF39E09" w14:textId="77777777" w:rsidR="008916EF" w:rsidRPr="002D287A" w:rsidRDefault="008916EF" w:rsidP="00FA1228">
            <w:pPr>
              <w:snapToGrid w:val="0"/>
              <w:jc w:val="center"/>
              <w:rPr>
                <w:rFonts w:ascii="Noto Sans" w:hAnsi="Noto Sans" w:cs="Noto Sans"/>
                <w:sz w:val="18"/>
                <w:szCs w:val="18"/>
              </w:rPr>
            </w:pPr>
          </w:p>
          <w:p w14:paraId="4F02948A" w14:textId="77777777" w:rsidR="008916EF" w:rsidRPr="002D287A" w:rsidRDefault="008916EF" w:rsidP="00FA1228">
            <w:pPr>
              <w:snapToGrid w:val="0"/>
              <w:jc w:val="center"/>
              <w:rPr>
                <w:rFonts w:ascii="Noto Sans" w:hAnsi="Noto Sans" w:cs="Noto Sans"/>
                <w:sz w:val="18"/>
                <w:szCs w:val="18"/>
              </w:rPr>
            </w:pPr>
          </w:p>
          <w:p w14:paraId="310940BC" w14:textId="77777777" w:rsidR="008916EF" w:rsidRPr="002D287A" w:rsidRDefault="008916EF" w:rsidP="00FA1228">
            <w:pPr>
              <w:snapToGrid w:val="0"/>
              <w:jc w:val="center"/>
              <w:rPr>
                <w:rFonts w:ascii="Noto Sans" w:hAnsi="Noto Sans" w:cs="Noto Sans"/>
                <w:sz w:val="18"/>
                <w:szCs w:val="18"/>
              </w:rPr>
            </w:pPr>
          </w:p>
          <w:p w14:paraId="4B053487" w14:textId="77777777" w:rsidR="008916EF" w:rsidRPr="002D287A" w:rsidRDefault="008916EF" w:rsidP="00FA1228">
            <w:pPr>
              <w:snapToGrid w:val="0"/>
              <w:jc w:val="center"/>
              <w:rPr>
                <w:rFonts w:ascii="Noto Sans" w:hAnsi="Noto Sans" w:cs="Noto Sans"/>
                <w:sz w:val="18"/>
                <w:szCs w:val="18"/>
              </w:rPr>
            </w:pPr>
          </w:p>
          <w:p w14:paraId="21BCFCC8" w14:textId="77777777" w:rsidR="008916EF" w:rsidRPr="002D287A" w:rsidRDefault="008916EF" w:rsidP="00FA1228">
            <w:pPr>
              <w:snapToGrid w:val="0"/>
              <w:jc w:val="center"/>
              <w:rPr>
                <w:rFonts w:ascii="Noto Sans" w:hAnsi="Noto Sans" w:cs="Noto Sans"/>
                <w:sz w:val="18"/>
                <w:szCs w:val="18"/>
              </w:rPr>
            </w:pPr>
          </w:p>
          <w:p w14:paraId="6A3A410C" w14:textId="77777777" w:rsidR="008916EF" w:rsidRPr="002D287A" w:rsidRDefault="008916EF" w:rsidP="00FA1228">
            <w:pPr>
              <w:snapToGrid w:val="0"/>
              <w:jc w:val="center"/>
              <w:rPr>
                <w:rFonts w:ascii="Noto Sans" w:hAnsi="Noto Sans" w:cs="Noto Sans"/>
                <w:sz w:val="18"/>
                <w:szCs w:val="18"/>
              </w:rPr>
            </w:pPr>
          </w:p>
          <w:p w14:paraId="57DE52A2" w14:textId="77777777" w:rsidR="008916EF" w:rsidRPr="002D287A" w:rsidRDefault="008916EF" w:rsidP="00FA1228">
            <w:pPr>
              <w:snapToGrid w:val="0"/>
              <w:jc w:val="center"/>
              <w:rPr>
                <w:rFonts w:ascii="Noto Sans" w:hAnsi="Noto Sans" w:cs="Noto Sans"/>
                <w:sz w:val="18"/>
                <w:szCs w:val="18"/>
              </w:rPr>
            </w:pPr>
          </w:p>
          <w:p w14:paraId="0714F290" w14:textId="77777777" w:rsidR="008916EF" w:rsidRPr="002D287A" w:rsidRDefault="008916EF" w:rsidP="00FA1228">
            <w:pPr>
              <w:snapToGrid w:val="0"/>
              <w:jc w:val="center"/>
              <w:rPr>
                <w:rFonts w:ascii="Noto Sans" w:hAnsi="Noto Sans" w:cs="Noto Sans"/>
                <w:sz w:val="18"/>
                <w:szCs w:val="18"/>
              </w:rPr>
            </w:pPr>
          </w:p>
          <w:p w14:paraId="49AA2C65" w14:textId="77777777" w:rsidR="008916EF" w:rsidRPr="002D287A" w:rsidRDefault="008916EF" w:rsidP="00FA1228">
            <w:pPr>
              <w:snapToGrid w:val="0"/>
              <w:jc w:val="center"/>
              <w:rPr>
                <w:rFonts w:ascii="Noto Sans" w:hAnsi="Noto Sans" w:cs="Noto Sans"/>
                <w:sz w:val="18"/>
                <w:szCs w:val="18"/>
              </w:rPr>
            </w:pPr>
          </w:p>
          <w:p w14:paraId="2075ED5E" w14:textId="77777777" w:rsidR="008916EF" w:rsidRPr="002D287A" w:rsidRDefault="008916EF" w:rsidP="00FA1228">
            <w:pPr>
              <w:snapToGrid w:val="0"/>
              <w:jc w:val="center"/>
              <w:rPr>
                <w:rFonts w:ascii="Noto Sans" w:hAnsi="Noto Sans" w:cs="Noto Sans"/>
                <w:sz w:val="18"/>
                <w:szCs w:val="18"/>
              </w:rPr>
            </w:pPr>
          </w:p>
          <w:p w14:paraId="671FFE58" w14:textId="77777777" w:rsidR="008916EF" w:rsidRPr="002D287A" w:rsidRDefault="008916EF" w:rsidP="00FA1228">
            <w:pPr>
              <w:snapToGrid w:val="0"/>
              <w:jc w:val="center"/>
              <w:rPr>
                <w:rFonts w:ascii="Noto Sans" w:hAnsi="Noto Sans" w:cs="Noto Sans"/>
                <w:sz w:val="18"/>
                <w:szCs w:val="18"/>
              </w:rPr>
            </w:pPr>
          </w:p>
          <w:p w14:paraId="516D75F2" w14:textId="77777777" w:rsidR="008916EF" w:rsidRPr="002D287A" w:rsidRDefault="008916EF" w:rsidP="00FA1228">
            <w:pPr>
              <w:snapToGrid w:val="0"/>
              <w:jc w:val="center"/>
              <w:rPr>
                <w:rFonts w:ascii="Noto Sans" w:hAnsi="Noto Sans" w:cs="Noto Sans"/>
                <w:sz w:val="18"/>
                <w:szCs w:val="18"/>
              </w:rPr>
            </w:pPr>
          </w:p>
          <w:p w14:paraId="6F52A80B" w14:textId="77777777" w:rsidR="008916EF" w:rsidRPr="002D287A" w:rsidRDefault="008916EF" w:rsidP="00FA1228">
            <w:pPr>
              <w:snapToGrid w:val="0"/>
              <w:jc w:val="center"/>
              <w:rPr>
                <w:rFonts w:ascii="Noto Sans" w:hAnsi="Noto Sans" w:cs="Noto Sans"/>
                <w:sz w:val="18"/>
                <w:szCs w:val="18"/>
              </w:rPr>
            </w:pPr>
          </w:p>
          <w:p w14:paraId="510593BF" w14:textId="77777777" w:rsidR="008916EF" w:rsidRPr="002D287A" w:rsidRDefault="008916EF" w:rsidP="00FA1228">
            <w:pPr>
              <w:snapToGrid w:val="0"/>
              <w:jc w:val="center"/>
              <w:rPr>
                <w:rFonts w:ascii="Noto Sans" w:hAnsi="Noto Sans" w:cs="Noto Sans"/>
                <w:sz w:val="18"/>
                <w:szCs w:val="18"/>
              </w:rPr>
            </w:pPr>
          </w:p>
          <w:p w14:paraId="5E01F9DA" w14:textId="77777777" w:rsidR="008916EF" w:rsidRPr="002D287A" w:rsidRDefault="008916EF" w:rsidP="00FA1228">
            <w:pPr>
              <w:snapToGrid w:val="0"/>
              <w:jc w:val="center"/>
              <w:rPr>
                <w:rFonts w:ascii="Noto Sans" w:hAnsi="Noto Sans" w:cs="Noto Sans"/>
                <w:sz w:val="18"/>
                <w:szCs w:val="18"/>
              </w:rPr>
            </w:pPr>
          </w:p>
          <w:p w14:paraId="0CDAF684" w14:textId="77777777" w:rsidR="008916EF" w:rsidRPr="002D287A" w:rsidRDefault="008916EF" w:rsidP="00FA1228">
            <w:pPr>
              <w:snapToGrid w:val="0"/>
              <w:jc w:val="center"/>
              <w:rPr>
                <w:rFonts w:ascii="Noto Sans" w:hAnsi="Noto Sans" w:cs="Noto Sans"/>
                <w:sz w:val="18"/>
                <w:szCs w:val="18"/>
              </w:rPr>
            </w:pPr>
          </w:p>
          <w:p w14:paraId="472FE305" w14:textId="77777777" w:rsidR="008916EF" w:rsidRPr="002D287A" w:rsidRDefault="008916EF" w:rsidP="00FA1228">
            <w:pPr>
              <w:snapToGrid w:val="0"/>
              <w:jc w:val="center"/>
              <w:rPr>
                <w:rFonts w:ascii="Noto Sans" w:hAnsi="Noto Sans" w:cs="Noto Sans"/>
                <w:sz w:val="18"/>
                <w:szCs w:val="18"/>
              </w:rPr>
            </w:pPr>
          </w:p>
          <w:p w14:paraId="13251215" w14:textId="77777777" w:rsidR="008916EF" w:rsidRPr="002D287A" w:rsidRDefault="008916EF" w:rsidP="00FA1228">
            <w:pPr>
              <w:snapToGrid w:val="0"/>
              <w:jc w:val="center"/>
              <w:rPr>
                <w:rFonts w:ascii="Noto Sans" w:hAnsi="Noto Sans" w:cs="Noto Sans"/>
                <w:sz w:val="18"/>
                <w:szCs w:val="18"/>
              </w:rPr>
            </w:pPr>
          </w:p>
          <w:p w14:paraId="10336C40" w14:textId="77777777" w:rsidR="008916EF" w:rsidRPr="002D287A" w:rsidRDefault="008916EF" w:rsidP="00FA1228">
            <w:pPr>
              <w:snapToGrid w:val="0"/>
              <w:jc w:val="center"/>
              <w:rPr>
                <w:rFonts w:ascii="Noto Sans" w:hAnsi="Noto Sans" w:cs="Noto Sans"/>
                <w:sz w:val="18"/>
                <w:szCs w:val="18"/>
              </w:rPr>
            </w:pPr>
          </w:p>
          <w:p w14:paraId="1FCC84B4" w14:textId="77777777" w:rsidR="008916EF" w:rsidRPr="002D287A" w:rsidRDefault="008916EF" w:rsidP="00FA1228">
            <w:pPr>
              <w:snapToGrid w:val="0"/>
              <w:jc w:val="center"/>
              <w:rPr>
                <w:rFonts w:ascii="Noto Sans" w:hAnsi="Noto Sans" w:cs="Noto Sans"/>
                <w:sz w:val="18"/>
                <w:szCs w:val="18"/>
              </w:rPr>
            </w:pPr>
          </w:p>
          <w:p w14:paraId="040BC2BD" w14:textId="77777777" w:rsidR="008916EF" w:rsidRPr="002D287A" w:rsidRDefault="008916EF" w:rsidP="00FA1228">
            <w:pPr>
              <w:snapToGrid w:val="0"/>
              <w:jc w:val="center"/>
              <w:rPr>
                <w:rFonts w:ascii="Noto Sans" w:hAnsi="Noto Sans" w:cs="Noto Sans"/>
                <w:sz w:val="18"/>
                <w:szCs w:val="18"/>
              </w:rPr>
            </w:pPr>
          </w:p>
          <w:p w14:paraId="523A7BDD" w14:textId="77777777" w:rsidR="008916EF" w:rsidRPr="002D287A" w:rsidRDefault="008916EF" w:rsidP="00FA1228">
            <w:pPr>
              <w:snapToGrid w:val="0"/>
              <w:jc w:val="center"/>
              <w:rPr>
                <w:rFonts w:ascii="Noto Sans" w:hAnsi="Noto Sans" w:cs="Noto Sans"/>
                <w:sz w:val="18"/>
                <w:szCs w:val="18"/>
              </w:rPr>
            </w:pPr>
          </w:p>
          <w:p w14:paraId="28AEB7C3" w14:textId="77777777" w:rsidR="008916EF" w:rsidRPr="002D287A" w:rsidRDefault="008916EF" w:rsidP="00FA1228">
            <w:pPr>
              <w:snapToGrid w:val="0"/>
              <w:jc w:val="center"/>
              <w:rPr>
                <w:rFonts w:ascii="Noto Sans" w:hAnsi="Noto Sans" w:cs="Noto Sans"/>
                <w:sz w:val="18"/>
                <w:szCs w:val="18"/>
              </w:rPr>
            </w:pPr>
          </w:p>
          <w:p w14:paraId="51CC6B96" w14:textId="77777777" w:rsidR="008916EF" w:rsidRPr="002D287A" w:rsidRDefault="008916EF" w:rsidP="00FA1228">
            <w:pPr>
              <w:snapToGrid w:val="0"/>
              <w:jc w:val="center"/>
              <w:rPr>
                <w:rFonts w:ascii="Noto Sans" w:hAnsi="Noto Sans" w:cs="Noto Sans"/>
                <w:sz w:val="18"/>
                <w:szCs w:val="18"/>
              </w:rPr>
            </w:pPr>
          </w:p>
          <w:p w14:paraId="2A4838BA" w14:textId="77777777" w:rsidR="008916EF" w:rsidRPr="002D287A" w:rsidRDefault="008916EF" w:rsidP="00FA1228">
            <w:pPr>
              <w:snapToGrid w:val="0"/>
              <w:jc w:val="center"/>
              <w:rPr>
                <w:rFonts w:ascii="Noto Sans" w:hAnsi="Noto Sans" w:cs="Noto Sans"/>
                <w:sz w:val="18"/>
                <w:szCs w:val="18"/>
              </w:rPr>
            </w:pPr>
          </w:p>
          <w:p w14:paraId="2FB50C3E" w14:textId="77777777" w:rsidR="008916EF" w:rsidRPr="002D287A" w:rsidRDefault="008916EF" w:rsidP="00FA1228">
            <w:pPr>
              <w:snapToGrid w:val="0"/>
              <w:jc w:val="center"/>
              <w:rPr>
                <w:rFonts w:ascii="Noto Sans" w:hAnsi="Noto Sans" w:cs="Noto Sans"/>
                <w:sz w:val="18"/>
                <w:szCs w:val="18"/>
              </w:rPr>
            </w:pPr>
          </w:p>
          <w:p w14:paraId="4FA363BD" w14:textId="77777777" w:rsidR="008916EF" w:rsidRPr="002D287A" w:rsidRDefault="008916EF" w:rsidP="00FA1228">
            <w:pPr>
              <w:snapToGrid w:val="0"/>
              <w:jc w:val="center"/>
              <w:rPr>
                <w:rFonts w:ascii="Noto Sans" w:hAnsi="Noto Sans" w:cs="Noto Sans"/>
                <w:sz w:val="18"/>
                <w:szCs w:val="18"/>
              </w:rPr>
            </w:pPr>
          </w:p>
          <w:p w14:paraId="4A3632DC" w14:textId="77777777" w:rsidR="008916EF" w:rsidRPr="002D287A" w:rsidRDefault="008916EF" w:rsidP="00FA1228">
            <w:pPr>
              <w:snapToGrid w:val="0"/>
              <w:jc w:val="center"/>
              <w:rPr>
                <w:rFonts w:ascii="Noto Sans" w:hAnsi="Noto Sans" w:cs="Noto Sans"/>
                <w:sz w:val="18"/>
                <w:szCs w:val="18"/>
              </w:rPr>
            </w:pPr>
          </w:p>
          <w:p w14:paraId="1C49FCAA" w14:textId="77777777" w:rsidR="008916EF" w:rsidRPr="002D287A" w:rsidRDefault="008916EF" w:rsidP="00FA1228">
            <w:pPr>
              <w:snapToGrid w:val="0"/>
              <w:jc w:val="center"/>
              <w:rPr>
                <w:rFonts w:ascii="Noto Sans" w:hAnsi="Noto Sans" w:cs="Noto Sans"/>
                <w:sz w:val="18"/>
                <w:szCs w:val="18"/>
              </w:rPr>
            </w:pPr>
          </w:p>
          <w:p w14:paraId="5D6EB7F5" w14:textId="77777777" w:rsidR="008916EF" w:rsidRPr="002D287A" w:rsidRDefault="008916EF" w:rsidP="00FA1228">
            <w:pPr>
              <w:snapToGrid w:val="0"/>
              <w:jc w:val="center"/>
              <w:rPr>
                <w:rFonts w:ascii="Noto Sans" w:hAnsi="Noto Sans" w:cs="Noto Sans"/>
                <w:sz w:val="18"/>
                <w:szCs w:val="18"/>
              </w:rPr>
            </w:pPr>
          </w:p>
          <w:p w14:paraId="7B9426AA" w14:textId="77777777" w:rsidR="008916EF" w:rsidRPr="002D287A" w:rsidRDefault="008916EF" w:rsidP="00FA1228">
            <w:pPr>
              <w:snapToGrid w:val="0"/>
              <w:jc w:val="center"/>
              <w:rPr>
                <w:rFonts w:ascii="Noto Sans" w:hAnsi="Noto Sans" w:cs="Noto Sans"/>
                <w:sz w:val="18"/>
                <w:szCs w:val="18"/>
              </w:rPr>
            </w:pPr>
          </w:p>
          <w:p w14:paraId="7D9C40D7" w14:textId="77777777" w:rsidR="008916EF" w:rsidRPr="002D287A" w:rsidRDefault="008916EF" w:rsidP="00FA1228">
            <w:pPr>
              <w:snapToGrid w:val="0"/>
              <w:jc w:val="center"/>
              <w:rPr>
                <w:rFonts w:ascii="Noto Sans" w:hAnsi="Noto Sans" w:cs="Noto Sans"/>
                <w:sz w:val="18"/>
                <w:szCs w:val="18"/>
              </w:rPr>
            </w:pPr>
          </w:p>
          <w:p w14:paraId="6E706653" w14:textId="77777777" w:rsidR="008916EF" w:rsidRPr="002D287A" w:rsidRDefault="008916EF" w:rsidP="00FA1228">
            <w:pPr>
              <w:snapToGrid w:val="0"/>
              <w:jc w:val="center"/>
              <w:rPr>
                <w:rFonts w:ascii="Noto Sans" w:hAnsi="Noto Sans" w:cs="Noto Sans"/>
                <w:sz w:val="18"/>
                <w:szCs w:val="18"/>
              </w:rPr>
            </w:pPr>
          </w:p>
          <w:p w14:paraId="69125F7B" w14:textId="77777777" w:rsidR="008916EF" w:rsidRPr="002D287A" w:rsidRDefault="008916EF" w:rsidP="00FA1228">
            <w:pPr>
              <w:snapToGrid w:val="0"/>
              <w:jc w:val="center"/>
              <w:rPr>
                <w:rFonts w:ascii="Noto Sans" w:hAnsi="Noto Sans" w:cs="Noto Sans"/>
                <w:sz w:val="18"/>
                <w:szCs w:val="18"/>
              </w:rPr>
            </w:pPr>
          </w:p>
          <w:p w14:paraId="00E5F017" w14:textId="77777777" w:rsidR="008916EF" w:rsidRPr="002D287A" w:rsidRDefault="008916EF" w:rsidP="00FA1228">
            <w:pPr>
              <w:snapToGrid w:val="0"/>
              <w:jc w:val="center"/>
              <w:rPr>
                <w:rFonts w:ascii="Noto Sans" w:hAnsi="Noto Sans" w:cs="Noto Sans"/>
                <w:sz w:val="18"/>
                <w:szCs w:val="18"/>
              </w:rPr>
            </w:pPr>
          </w:p>
          <w:p w14:paraId="1038663E" w14:textId="77777777" w:rsidR="008916EF" w:rsidRPr="002D287A" w:rsidRDefault="008916EF" w:rsidP="00FA1228">
            <w:pPr>
              <w:snapToGrid w:val="0"/>
              <w:jc w:val="center"/>
              <w:rPr>
                <w:rFonts w:ascii="Noto Sans" w:hAnsi="Noto Sans" w:cs="Noto Sans"/>
                <w:sz w:val="18"/>
                <w:szCs w:val="18"/>
              </w:rPr>
            </w:pPr>
          </w:p>
          <w:p w14:paraId="5EB721BA" w14:textId="77777777" w:rsidR="008916EF" w:rsidRPr="002D287A" w:rsidRDefault="008916EF" w:rsidP="00FA1228">
            <w:pPr>
              <w:snapToGrid w:val="0"/>
              <w:jc w:val="center"/>
              <w:rPr>
                <w:rFonts w:ascii="Noto Sans" w:hAnsi="Noto Sans" w:cs="Noto Sans"/>
                <w:sz w:val="18"/>
                <w:szCs w:val="18"/>
              </w:rPr>
            </w:pPr>
          </w:p>
          <w:p w14:paraId="3295D3AC" w14:textId="77777777" w:rsidR="008916EF" w:rsidRPr="002D287A" w:rsidRDefault="008916EF" w:rsidP="00FA1228">
            <w:pPr>
              <w:snapToGrid w:val="0"/>
              <w:jc w:val="center"/>
              <w:rPr>
                <w:rFonts w:ascii="Noto Sans" w:hAnsi="Noto Sans" w:cs="Noto Sans"/>
                <w:sz w:val="18"/>
                <w:szCs w:val="18"/>
              </w:rPr>
            </w:pPr>
          </w:p>
          <w:p w14:paraId="38E6295A" w14:textId="77777777" w:rsidR="008916EF" w:rsidRPr="002D287A" w:rsidRDefault="008916EF" w:rsidP="00FA1228">
            <w:pPr>
              <w:snapToGrid w:val="0"/>
              <w:jc w:val="center"/>
              <w:rPr>
                <w:rFonts w:ascii="Noto Sans" w:hAnsi="Noto Sans" w:cs="Noto Sans"/>
                <w:sz w:val="18"/>
                <w:szCs w:val="18"/>
              </w:rPr>
            </w:pPr>
          </w:p>
          <w:p w14:paraId="70CD408D" w14:textId="77777777" w:rsidR="008916EF" w:rsidRPr="002D287A" w:rsidRDefault="008916EF" w:rsidP="00FA1228">
            <w:pPr>
              <w:snapToGrid w:val="0"/>
              <w:jc w:val="center"/>
              <w:rPr>
                <w:rFonts w:ascii="Noto Sans" w:hAnsi="Noto Sans" w:cs="Noto Sans"/>
                <w:sz w:val="18"/>
                <w:szCs w:val="18"/>
              </w:rPr>
            </w:pPr>
          </w:p>
          <w:p w14:paraId="0D325FC8" w14:textId="77777777" w:rsidR="008916EF" w:rsidRPr="002D287A" w:rsidRDefault="008916EF" w:rsidP="00FA1228">
            <w:pPr>
              <w:snapToGrid w:val="0"/>
              <w:jc w:val="center"/>
              <w:rPr>
                <w:rFonts w:ascii="Noto Sans" w:hAnsi="Noto Sans" w:cs="Noto Sans"/>
                <w:sz w:val="18"/>
                <w:szCs w:val="18"/>
              </w:rPr>
            </w:pPr>
          </w:p>
          <w:p w14:paraId="60912730" w14:textId="77777777" w:rsidR="008916EF" w:rsidRDefault="008916EF" w:rsidP="00FA1228">
            <w:pPr>
              <w:snapToGrid w:val="0"/>
              <w:jc w:val="center"/>
              <w:rPr>
                <w:rFonts w:ascii="Noto Sans" w:hAnsi="Noto Sans" w:cs="Noto Sans"/>
                <w:sz w:val="18"/>
                <w:szCs w:val="18"/>
              </w:rPr>
            </w:pPr>
          </w:p>
          <w:p w14:paraId="7386A349" w14:textId="77777777" w:rsidR="009309DD" w:rsidRPr="002D287A" w:rsidRDefault="009309DD" w:rsidP="00FA1228">
            <w:pPr>
              <w:snapToGrid w:val="0"/>
              <w:jc w:val="center"/>
              <w:rPr>
                <w:rFonts w:ascii="Noto Sans" w:hAnsi="Noto Sans" w:cs="Noto Sans"/>
                <w:sz w:val="18"/>
                <w:szCs w:val="18"/>
              </w:rPr>
            </w:pPr>
          </w:p>
          <w:p w14:paraId="638043BE" w14:textId="77777777" w:rsidR="003C29BA" w:rsidRDefault="003C29BA" w:rsidP="00FA1228">
            <w:pPr>
              <w:snapToGrid w:val="0"/>
              <w:jc w:val="center"/>
              <w:rPr>
                <w:rFonts w:ascii="Noto Sans" w:hAnsi="Noto Sans" w:cs="Noto Sans"/>
                <w:sz w:val="18"/>
                <w:szCs w:val="18"/>
              </w:rPr>
            </w:pPr>
          </w:p>
          <w:p w14:paraId="4AB3C55C" w14:textId="77777777" w:rsidR="003C29BA" w:rsidRDefault="003C29BA" w:rsidP="00FA1228">
            <w:pPr>
              <w:snapToGrid w:val="0"/>
              <w:jc w:val="center"/>
              <w:rPr>
                <w:rFonts w:ascii="Noto Sans" w:hAnsi="Noto Sans" w:cs="Noto Sans"/>
                <w:sz w:val="18"/>
                <w:szCs w:val="18"/>
              </w:rPr>
            </w:pPr>
          </w:p>
          <w:p w14:paraId="3B994ABC" w14:textId="77777777" w:rsidR="008916EF" w:rsidRPr="002D287A" w:rsidRDefault="008916EF" w:rsidP="00FA1228">
            <w:pPr>
              <w:snapToGrid w:val="0"/>
              <w:jc w:val="center"/>
              <w:rPr>
                <w:rFonts w:ascii="Noto Sans" w:hAnsi="Noto Sans" w:cs="Noto Sans"/>
                <w:sz w:val="18"/>
                <w:szCs w:val="18"/>
              </w:rPr>
            </w:pPr>
            <w:r w:rsidRPr="002D287A">
              <w:rPr>
                <w:rFonts w:ascii="Noto Sans" w:hAnsi="Noto Sans" w:cs="Noto Sans"/>
                <w:sz w:val="18"/>
                <w:szCs w:val="18"/>
              </w:rPr>
              <w:t>Pieza</w:t>
            </w:r>
          </w:p>
          <w:p w14:paraId="02D4D02A" w14:textId="77777777" w:rsidR="008916EF" w:rsidRPr="002D287A" w:rsidRDefault="008916EF" w:rsidP="00FA1228">
            <w:pPr>
              <w:snapToGrid w:val="0"/>
              <w:jc w:val="center"/>
              <w:rPr>
                <w:rFonts w:ascii="Noto Sans" w:hAnsi="Noto Sans" w:cs="Noto Sans"/>
                <w:sz w:val="18"/>
                <w:szCs w:val="18"/>
              </w:rPr>
            </w:pPr>
          </w:p>
          <w:p w14:paraId="394281C6" w14:textId="77777777" w:rsidR="008916EF" w:rsidRPr="002D287A" w:rsidRDefault="008916EF" w:rsidP="00FA1228">
            <w:pPr>
              <w:snapToGrid w:val="0"/>
              <w:jc w:val="center"/>
              <w:rPr>
                <w:rFonts w:ascii="Noto Sans" w:hAnsi="Noto Sans" w:cs="Noto Sans"/>
                <w:sz w:val="18"/>
                <w:szCs w:val="18"/>
              </w:rPr>
            </w:pPr>
          </w:p>
          <w:p w14:paraId="47794A58" w14:textId="77777777" w:rsidR="008916EF" w:rsidRPr="002D287A" w:rsidRDefault="008916EF" w:rsidP="00FA1228">
            <w:pPr>
              <w:snapToGrid w:val="0"/>
              <w:jc w:val="center"/>
              <w:rPr>
                <w:rFonts w:ascii="Noto Sans" w:hAnsi="Noto Sans" w:cs="Noto Sans"/>
                <w:sz w:val="18"/>
                <w:szCs w:val="18"/>
              </w:rPr>
            </w:pPr>
          </w:p>
          <w:p w14:paraId="1325F268" w14:textId="77777777" w:rsidR="008916EF" w:rsidRPr="002D287A" w:rsidRDefault="008916EF" w:rsidP="00FA1228">
            <w:pPr>
              <w:snapToGrid w:val="0"/>
              <w:jc w:val="center"/>
              <w:rPr>
                <w:rFonts w:ascii="Noto Sans" w:hAnsi="Noto Sans" w:cs="Noto Sans"/>
                <w:sz w:val="18"/>
                <w:szCs w:val="18"/>
              </w:rPr>
            </w:pPr>
          </w:p>
          <w:p w14:paraId="31D12A7E" w14:textId="77777777" w:rsidR="008916EF" w:rsidRPr="002D287A" w:rsidRDefault="008916EF" w:rsidP="00FA1228">
            <w:pPr>
              <w:snapToGrid w:val="0"/>
              <w:jc w:val="center"/>
              <w:rPr>
                <w:rFonts w:ascii="Noto Sans" w:hAnsi="Noto Sans" w:cs="Noto Sans"/>
                <w:sz w:val="18"/>
                <w:szCs w:val="18"/>
              </w:rPr>
            </w:pPr>
          </w:p>
          <w:p w14:paraId="4057EBC8" w14:textId="77777777" w:rsidR="008916EF" w:rsidRPr="002D287A" w:rsidRDefault="008916EF" w:rsidP="00FA1228">
            <w:pPr>
              <w:snapToGrid w:val="0"/>
              <w:jc w:val="center"/>
              <w:rPr>
                <w:rFonts w:ascii="Noto Sans" w:hAnsi="Noto Sans" w:cs="Noto Sans"/>
                <w:sz w:val="18"/>
                <w:szCs w:val="18"/>
              </w:rPr>
            </w:pPr>
          </w:p>
          <w:p w14:paraId="07FD207E" w14:textId="77777777" w:rsidR="008916EF" w:rsidRPr="002D287A" w:rsidRDefault="008916EF" w:rsidP="00FA1228">
            <w:pPr>
              <w:snapToGrid w:val="0"/>
              <w:jc w:val="center"/>
              <w:rPr>
                <w:rFonts w:ascii="Noto Sans" w:hAnsi="Noto Sans" w:cs="Noto Sans"/>
                <w:sz w:val="18"/>
                <w:szCs w:val="18"/>
              </w:rPr>
            </w:pPr>
          </w:p>
          <w:p w14:paraId="14D4242B" w14:textId="77777777" w:rsidR="008916EF" w:rsidRPr="002D287A" w:rsidRDefault="008916EF" w:rsidP="00FA1228">
            <w:pPr>
              <w:snapToGrid w:val="0"/>
              <w:jc w:val="center"/>
              <w:rPr>
                <w:rFonts w:ascii="Noto Sans" w:hAnsi="Noto Sans" w:cs="Noto Sans"/>
                <w:sz w:val="18"/>
                <w:szCs w:val="18"/>
              </w:rPr>
            </w:pPr>
          </w:p>
          <w:p w14:paraId="7BB4D79E" w14:textId="77777777" w:rsidR="008916EF" w:rsidRDefault="008916EF" w:rsidP="00FA1228">
            <w:pPr>
              <w:snapToGrid w:val="0"/>
              <w:jc w:val="center"/>
              <w:rPr>
                <w:rFonts w:ascii="Noto Sans" w:hAnsi="Noto Sans" w:cs="Noto Sans"/>
                <w:sz w:val="18"/>
                <w:szCs w:val="18"/>
              </w:rPr>
            </w:pPr>
          </w:p>
          <w:p w14:paraId="5D225A88" w14:textId="77777777" w:rsidR="009309DD" w:rsidRPr="002D287A" w:rsidRDefault="009309DD" w:rsidP="00FA1228">
            <w:pPr>
              <w:snapToGrid w:val="0"/>
              <w:jc w:val="center"/>
              <w:rPr>
                <w:rFonts w:ascii="Noto Sans" w:hAnsi="Noto Sans" w:cs="Noto Sans"/>
                <w:sz w:val="18"/>
                <w:szCs w:val="18"/>
              </w:rPr>
            </w:pPr>
          </w:p>
          <w:p w14:paraId="63C0B7D1" w14:textId="77777777" w:rsidR="008916EF" w:rsidRPr="002D287A" w:rsidRDefault="008916EF" w:rsidP="00FA1228">
            <w:pPr>
              <w:snapToGrid w:val="0"/>
              <w:jc w:val="center"/>
              <w:rPr>
                <w:rFonts w:ascii="Noto Sans" w:hAnsi="Noto Sans" w:cs="Noto Sans"/>
                <w:sz w:val="18"/>
                <w:szCs w:val="18"/>
              </w:rPr>
            </w:pPr>
          </w:p>
          <w:p w14:paraId="17AABB70" w14:textId="77777777" w:rsidR="00480D9E" w:rsidRDefault="00480D9E" w:rsidP="00FA1228">
            <w:pPr>
              <w:snapToGrid w:val="0"/>
              <w:jc w:val="center"/>
              <w:rPr>
                <w:rFonts w:ascii="Noto Sans" w:hAnsi="Noto Sans" w:cs="Noto Sans"/>
                <w:sz w:val="18"/>
                <w:szCs w:val="18"/>
              </w:rPr>
            </w:pPr>
          </w:p>
          <w:p w14:paraId="7358AAA9" w14:textId="77777777" w:rsidR="008916EF" w:rsidRPr="002D287A" w:rsidRDefault="008916EF" w:rsidP="00FA1228">
            <w:pPr>
              <w:snapToGrid w:val="0"/>
              <w:jc w:val="center"/>
              <w:rPr>
                <w:rFonts w:ascii="Noto Sans" w:hAnsi="Noto Sans" w:cs="Noto Sans"/>
                <w:sz w:val="18"/>
                <w:szCs w:val="18"/>
              </w:rPr>
            </w:pPr>
            <w:r w:rsidRPr="002D287A">
              <w:rPr>
                <w:rFonts w:ascii="Noto Sans" w:hAnsi="Noto Sans" w:cs="Noto Sans"/>
                <w:sz w:val="18"/>
                <w:szCs w:val="18"/>
              </w:rPr>
              <w:t>Piezas</w:t>
            </w:r>
          </w:p>
          <w:p w14:paraId="2B97F827" w14:textId="77777777" w:rsidR="008916EF" w:rsidRPr="002D287A" w:rsidRDefault="008916EF" w:rsidP="00FA1228">
            <w:pPr>
              <w:snapToGrid w:val="0"/>
              <w:jc w:val="center"/>
              <w:rPr>
                <w:rFonts w:ascii="Noto Sans" w:hAnsi="Noto Sans" w:cs="Noto Sans"/>
                <w:sz w:val="18"/>
                <w:szCs w:val="18"/>
              </w:rPr>
            </w:pPr>
          </w:p>
          <w:p w14:paraId="0017B315" w14:textId="77777777" w:rsidR="008916EF" w:rsidRPr="002D287A" w:rsidRDefault="008916EF" w:rsidP="00FA1228">
            <w:pPr>
              <w:snapToGrid w:val="0"/>
              <w:jc w:val="center"/>
              <w:rPr>
                <w:rFonts w:ascii="Noto Sans" w:hAnsi="Noto Sans" w:cs="Noto Sans"/>
                <w:sz w:val="18"/>
                <w:szCs w:val="18"/>
              </w:rPr>
            </w:pPr>
          </w:p>
          <w:p w14:paraId="283DE7F9" w14:textId="77777777" w:rsidR="008916EF" w:rsidRPr="002D287A" w:rsidRDefault="008916EF" w:rsidP="00FA1228">
            <w:pPr>
              <w:snapToGrid w:val="0"/>
              <w:jc w:val="center"/>
              <w:rPr>
                <w:rFonts w:ascii="Noto Sans" w:hAnsi="Noto Sans" w:cs="Noto Sans"/>
                <w:sz w:val="18"/>
                <w:szCs w:val="18"/>
              </w:rPr>
            </w:pPr>
          </w:p>
          <w:p w14:paraId="69F90FE6" w14:textId="77777777" w:rsidR="008916EF" w:rsidRPr="002D287A" w:rsidRDefault="008916EF" w:rsidP="00FA1228">
            <w:pPr>
              <w:snapToGrid w:val="0"/>
              <w:jc w:val="center"/>
              <w:rPr>
                <w:rFonts w:ascii="Noto Sans" w:hAnsi="Noto Sans" w:cs="Noto Sans"/>
                <w:sz w:val="18"/>
                <w:szCs w:val="18"/>
              </w:rPr>
            </w:pPr>
          </w:p>
          <w:p w14:paraId="12E3ED3C" w14:textId="77777777" w:rsidR="008916EF" w:rsidRPr="002D287A" w:rsidRDefault="008916EF" w:rsidP="00FA1228">
            <w:pPr>
              <w:snapToGrid w:val="0"/>
              <w:jc w:val="center"/>
              <w:rPr>
                <w:rFonts w:ascii="Noto Sans" w:hAnsi="Noto Sans" w:cs="Noto Sans"/>
                <w:sz w:val="18"/>
                <w:szCs w:val="18"/>
              </w:rPr>
            </w:pPr>
          </w:p>
          <w:p w14:paraId="4D10C1E1" w14:textId="77777777" w:rsidR="008916EF" w:rsidRPr="002D287A" w:rsidRDefault="008916EF" w:rsidP="00FA1228">
            <w:pPr>
              <w:snapToGrid w:val="0"/>
              <w:jc w:val="center"/>
              <w:rPr>
                <w:rFonts w:ascii="Noto Sans" w:hAnsi="Noto Sans" w:cs="Noto Sans"/>
                <w:sz w:val="18"/>
                <w:szCs w:val="18"/>
              </w:rPr>
            </w:pPr>
          </w:p>
          <w:p w14:paraId="16EABF97" w14:textId="77777777" w:rsidR="008916EF" w:rsidRPr="002D287A" w:rsidRDefault="008916EF" w:rsidP="00FA1228">
            <w:pPr>
              <w:snapToGrid w:val="0"/>
              <w:jc w:val="center"/>
              <w:rPr>
                <w:rFonts w:ascii="Noto Sans" w:hAnsi="Noto Sans" w:cs="Noto Sans"/>
                <w:sz w:val="18"/>
                <w:szCs w:val="18"/>
              </w:rPr>
            </w:pPr>
          </w:p>
          <w:p w14:paraId="46C4B815" w14:textId="77777777" w:rsidR="008916EF" w:rsidRPr="002D287A" w:rsidRDefault="008916EF" w:rsidP="00FA1228">
            <w:pPr>
              <w:snapToGrid w:val="0"/>
              <w:jc w:val="center"/>
              <w:rPr>
                <w:rFonts w:ascii="Noto Sans" w:hAnsi="Noto Sans" w:cs="Noto Sans"/>
                <w:sz w:val="18"/>
                <w:szCs w:val="18"/>
              </w:rPr>
            </w:pPr>
          </w:p>
          <w:p w14:paraId="03D6C843" w14:textId="77777777" w:rsidR="008916EF" w:rsidRPr="002D287A" w:rsidRDefault="008916EF" w:rsidP="00FA1228">
            <w:pPr>
              <w:snapToGrid w:val="0"/>
              <w:jc w:val="center"/>
              <w:rPr>
                <w:rFonts w:ascii="Noto Sans" w:hAnsi="Noto Sans" w:cs="Noto Sans"/>
                <w:sz w:val="18"/>
                <w:szCs w:val="18"/>
              </w:rPr>
            </w:pPr>
          </w:p>
          <w:p w14:paraId="5CE0B7C2" w14:textId="77777777" w:rsidR="008916EF" w:rsidRPr="002D287A" w:rsidRDefault="008916EF" w:rsidP="00FA1228">
            <w:pPr>
              <w:snapToGrid w:val="0"/>
              <w:jc w:val="center"/>
              <w:rPr>
                <w:rFonts w:ascii="Noto Sans" w:hAnsi="Noto Sans" w:cs="Noto Sans"/>
                <w:sz w:val="18"/>
                <w:szCs w:val="18"/>
              </w:rPr>
            </w:pPr>
            <w:r w:rsidRPr="002D287A">
              <w:rPr>
                <w:rFonts w:ascii="Noto Sans" w:hAnsi="Noto Sans" w:cs="Noto Sans"/>
                <w:sz w:val="18"/>
                <w:szCs w:val="18"/>
              </w:rPr>
              <w:lastRenderedPageBreak/>
              <w:t>Kit</w:t>
            </w:r>
          </w:p>
          <w:p w14:paraId="33F68118" w14:textId="77777777" w:rsidR="008916EF" w:rsidRPr="002D287A" w:rsidRDefault="008916EF" w:rsidP="00FA1228">
            <w:pPr>
              <w:snapToGrid w:val="0"/>
              <w:jc w:val="center"/>
              <w:rPr>
                <w:rFonts w:ascii="Noto Sans" w:hAnsi="Noto Sans" w:cs="Noto Sans"/>
                <w:sz w:val="18"/>
                <w:szCs w:val="18"/>
              </w:rPr>
            </w:pPr>
          </w:p>
          <w:p w14:paraId="12C3339D" w14:textId="77777777" w:rsidR="008916EF" w:rsidRPr="002D287A" w:rsidRDefault="008916EF" w:rsidP="00FA1228">
            <w:pPr>
              <w:snapToGrid w:val="0"/>
              <w:jc w:val="center"/>
              <w:rPr>
                <w:rFonts w:ascii="Noto Sans" w:hAnsi="Noto Sans" w:cs="Noto Sans"/>
                <w:sz w:val="18"/>
                <w:szCs w:val="18"/>
              </w:rPr>
            </w:pPr>
          </w:p>
          <w:p w14:paraId="659FC2DC" w14:textId="77777777" w:rsidR="008916EF" w:rsidRPr="002D287A" w:rsidRDefault="008916EF" w:rsidP="00FA1228">
            <w:pPr>
              <w:snapToGrid w:val="0"/>
              <w:jc w:val="center"/>
              <w:rPr>
                <w:rFonts w:ascii="Noto Sans" w:hAnsi="Noto Sans" w:cs="Noto Sans"/>
                <w:sz w:val="18"/>
                <w:szCs w:val="18"/>
              </w:rPr>
            </w:pPr>
          </w:p>
          <w:p w14:paraId="42B6CFE7" w14:textId="1637954A" w:rsidR="008916EF" w:rsidRPr="002D287A" w:rsidRDefault="008916EF" w:rsidP="00984C4F">
            <w:pPr>
              <w:jc w:val="center"/>
              <w:rPr>
                <w:rFonts w:ascii="Noto Sans" w:hAnsi="Noto Sans" w:cs="Noto Sans"/>
                <w:sz w:val="20"/>
                <w:szCs w:val="20"/>
              </w:rPr>
            </w:pPr>
          </w:p>
        </w:tc>
        <w:tc>
          <w:tcPr>
            <w:tcW w:w="1458" w:type="dxa"/>
            <w:shd w:val="clear" w:color="auto" w:fill="auto"/>
          </w:tcPr>
          <w:p w14:paraId="3D034DEF" w14:textId="77777777" w:rsidR="008916EF" w:rsidRPr="002D287A" w:rsidRDefault="008916EF" w:rsidP="00FA1228">
            <w:pPr>
              <w:jc w:val="center"/>
              <w:rPr>
                <w:rFonts w:ascii="Noto Sans" w:hAnsi="Noto Sans" w:cs="Noto Sans"/>
                <w:sz w:val="18"/>
                <w:szCs w:val="18"/>
              </w:rPr>
            </w:pPr>
            <w:r w:rsidRPr="002D287A">
              <w:rPr>
                <w:rFonts w:ascii="Noto Sans" w:hAnsi="Noto Sans" w:cs="Noto Sans"/>
                <w:sz w:val="18"/>
                <w:szCs w:val="18"/>
              </w:rPr>
              <w:lastRenderedPageBreak/>
              <w:t>1</w:t>
            </w:r>
          </w:p>
          <w:p w14:paraId="42D1A5C3" w14:textId="77777777" w:rsidR="008916EF" w:rsidRPr="002D287A" w:rsidRDefault="008916EF" w:rsidP="00FA1228">
            <w:pPr>
              <w:jc w:val="center"/>
              <w:rPr>
                <w:rFonts w:ascii="Noto Sans" w:hAnsi="Noto Sans" w:cs="Noto Sans"/>
                <w:sz w:val="18"/>
                <w:szCs w:val="18"/>
              </w:rPr>
            </w:pPr>
          </w:p>
          <w:p w14:paraId="7FD0FECE" w14:textId="77777777" w:rsidR="008916EF" w:rsidRPr="002D287A" w:rsidRDefault="008916EF" w:rsidP="00FA1228">
            <w:pPr>
              <w:jc w:val="center"/>
              <w:rPr>
                <w:rFonts w:ascii="Noto Sans" w:hAnsi="Noto Sans" w:cs="Noto Sans"/>
                <w:sz w:val="18"/>
                <w:szCs w:val="18"/>
              </w:rPr>
            </w:pPr>
          </w:p>
          <w:p w14:paraId="0FCC244B" w14:textId="77777777" w:rsidR="008916EF" w:rsidRPr="002D287A" w:rsidRDefault="008916EF" w:rsidP="00FA1228">
            <w:pPr>
              <w:jc w:val="center"/>
              <w:rPr>
                <w:rFonts w:ascii="Noto Sans" w:hAnsi="Noto Sans" w:cs="Noto Sans"/>
                <w:sz w:val="18"/>
                <w:szCs w:val="18"/>
              </w:rPr>
            </w:pPr>
          </w:p>
          <w:p w14:paraId="259903AD" w14:textId="77777777" w:rsidR="008916EF" w:rsidRPr="002D287A" w:rsidRDefault="008916EF" w:rsidP="00FA1228">
            <w:pPr>
              <w:jc w:val="center"/>
              <w:rPr>
                <w:rFonts w:ascii="Noto Sans" w:hAnsi="Noto Sans" w:cs="Noto Sans"/>
                <w:sz w:val="18"/>
                <w:szCs w:val="18"/>
              </w:rPr>
            </w:pPr>
          </w:p>
          <w:p w14:paraId="7A2EC0B0" w14:textId="77777777" w:rsidR="008916EF" w:rsidRPr="002D287A" w:rsidRDefault="008916EF" w:rsidP="00FA1228">
            <w:pPr>
              <w:jc w:val="center"/>
              <w:rPr>
                <w:rFonts w:ascii="Noto Sans" w:hAnsi="Noto Sans" w:cs="Noto Sans"/>
                <w:sz w:val="18"/>
                <w:szCs w:val="18"/>
              </w:rPr>
            </w:pPr>
          </w:p>
          <w:p w14:paraId="6EA30CA8" w14:textId="77777777" w:rsidR="008916EF" w:rsidRPr="002D287A" w:rsidRDefault="008916EF" w:rsidP="00FA1228">
            <w:pPr>
              <w:jc w:val="center"/>
              <w:rPr>
                <w:rFonts w:ascii="Noto Sans" w:hAnsi="Noto Sans" w:cs="Noto Sans"/>
                <w:sz w:val="18"/>
                <w:szCs w:val="18"/>
              </w:rPr>
            </w:pPr>
          </w:p>
          <w:p w14:paraId="00297874" w14:textId="77777777" w:rsidR="008916EF" w:rsidRPr="002D287A" w:rsidRDefault="008916EF" w:rsidP="00FA1228">
            <w:pPr>
              <w:jc w:val="center"/>
              <w:rPr>
                <w:rFonts w:ascii="Noto Sans" w:hAnsi="Noto Sans" w:cs="Noto Sans"/>
                <w:sz w:val="18"/>
                <w:szCs w:val="18"/>
              </w:rPr>
            </w:pPr>
          </w:p>
          <w:p w14:paraId="51FEB183" w14:textId="77777777" w:rsidR="008916EF" w:rsidRPr="002D287A" w:rsidRDefault="008916EF" w:rsidP="00FA1228">
            <w:pPr>
              <w:jc w:val="center"/>
              <w:rPr>
                <w:rFonts w:ascii="Noto Sans" w:hAnsi="Noto Sans" w:cs="Noto Sans"/>
                <w:sz w:val="18"/>
                <w:szCs w:val="18"/>
              </w:rPr>
            </w:pPr>
          </w:p>
          <w:p w14:paraId="32ECD159" w14:textId="77777777" w:rsidR="008916EF" w:rsidRPr="002D287A" w:rsidRDefault="008916EF" w:rsidP="00FA1228">
            <w:pPr>
              <w:jc w:val="center"/>
              <w:rPr>
                <w:rFonts w:ascii="Noto Sans" w:hAnsi="Noto Sans" w:cs="Noto Sans"/>
                <w:sz w:val="18"/>
                <w:szCs w:val="18"/>
              </w:rPr>
            </w:pPr>
          </w:p>
          <w:p w14:paraId="422814A1" w14:textId="77777777" w:rsidR="008916EF" w:rsidRPr="002D287A" w:rsidRDefault="008916EF" w:rsidP="00FA1228">
            <w:pPr>
              <w:jc w:val="center"/>
              <w:rPr>
                <w:rFonts w:ascii="Noto Sans" w:hAnsi="Noto Sans" w:cs="Noto Sans"/>
                <w:sz w:val="18"/>
                <w:szCs w:val="18"/>
              </w:rPr>
            </w:pPr>
          </w:p>
          <w:p w14:paraId="16AC4167" w14:textId="77777777" w:rsidR="008916EF" w:rsidRPr="002D287A" w:rsidRDefault="008916EF" w:rsidP="00FA1228">
            <w:pPr>
              <w:jc w:val="center"/>
              <w:rPr>
                <w:rFonts w:ascii="Noto Sans" w:hAnsi="Noto Sans" w:cs="Noto Sans"/>
                <w:sz w:val="18"/>
                <w:szCs w:val="18"/>
              </w:rPr>
            </w:pPr>
          </w:p>
          <w:p w14:paraId="6955C8E2" w14:textId="77777777" w:rsidR="008916EF" w:rsidRPr="002D287A" w:rsidRDefault="008916EF" w:rsidP="00FA1228">
            <w:pPr>
              <w:jc w:val="center"/>
              <w:rPr>
                <w:rFonts w:ascii="Noto Sans" w:hAnsi="Noto Sans" w:cs="Noto Sans"/>
                <w:sz w:val="18"/>
                <w:szCs w:val="18"/>
              </w:rPr>
            </w:pPr>
          </w:p>
          <w:p w14:paraId="1B087659" w14:textId="77777777" w:rsidR="008916EF" w:rsidRPr="002D287A" w:rsidRDefault="008916EF" w:rsidP="00FA1228">
            <w:pPr>
              <w:jc w:val="center"/>
              <w:rPr>
                <w:rFonts w:ascii="Noto Sans" w:hAnsi="Noto Sans" w:cs="Noto Sans"/>
                <w:sz w:val="18"/>
                <w:szCs w:val="18"/>
              </w:rPr>
            </w:pPr>
          </w:p>
          <w:p w14:paraId="2EB0EB8E" w14:textId="77777777" w:rsidR="008916EF" w:rsidRPr="002D287A" w:rsidRDefault="008916EF" w:rsidP="00FA1228">
            <w:pPr>
              <w:jc w:val="center"/>
              <w:rPr>
                <w:rFonts w:ascii="Noto Sans" w:hAnsi="Noto Sans" w:cs="Noto Sans"/>
                <w:sz w:val="18"/>
                <w:szCs w:val="18"/>
              </w:rPr>
            </w:pPr>
          </w:p>
          <w:p w14:paraId="54497B67" w14:textId="77777777" w:rsidR="008916EF" w:rsidRPr="002D287A" w:rsidRDefault="008916EF" w:rsidP="00FA1228">
            <w:pPr>
              <w:jc w:val="center"/>
              <w:rPr>
                <w:rFonts w:ascii="Noto Sans" w:hAnsi="Noto Sans" w:cs="Noto Sans"/>
                <w:sz w:val="18"/>
                <w:szCs w:val="18"/>
              </w:rPr>
            </w:pPr>
          </w:p>
          <w:p w14:paraId="22100FF0" w14:textId="77777777" w:rsidR="008916EF" w:rsidRPr="002D287A" w:rsidRDefault="008916EF" w:rsidP="00FA1228">
            <w:pPr>
              <w:jc w:val="center"/>
              <w:rPr>
                <w:rFonts w:ascii="Noto Sans" w:hAnsi="Noto Sans" w:cs="Noto Sans"/>
                <w:sz w:val="18"/>
                <w:szCs w:val="18"/>
              </w:rPr>
            </w:pPr>
          </w:p>
          <w:p w14:paraId="5D4024C8" w14:textId="77777777" w:rsidR="008916EF" w:rsidRPr="002D287A" w:rsidRDefault="008916EF" w:rsidP="00FA1228">
            <w:pPr>
              <w:jc w:val="center"/>
              <w:rPr>
                <w:rFonts w:ascii="Noto Sans" w:hAnsi="Noto Sans" w:cs="Noto Sans"/>
                <w:sz w:val="18"/>
                <w:szCs w:val="18"/>
              </w:rPr>
            </w:pPr>
          </w:p>
          <w:p w14:paraId="00CFE826" w14:textId="77777777" w:rsidR="008916EF" w:rsidRPr="002D287A" w:rsidRDefault="008916EF" w:rsidP="00FA1228">
            <w:pPr>
              <w:jc w:val="center"/>
              <w:rPr>
                <w:rFonts w:ascii="Noto Sans" w:hAnsi="Noto Sans" w:cs="Noto Sans"/>
                <w:sz w:val="18"/>
                <w:szCs w:val="18"/>
              </w:rPr>
            </w:pPr>
          </w:p>
          <w:p w14:paraId="4309A4F7" w14:textId="77777777" w:rsidR="008916EF" w:rsidRPr="002D287A" w:rsidRDefault="008916EF" w:rsidP="00FA1228">
            <w:pPr>
              <w:jc w:val="center"/>
              <w:rPr>
                <w:rFonts w:ascii="Noto Sans" w:hAnsi="Noto Sans" w:cs="Noto Sans"/>
                <w:sz w:val="18"/>
                <w:szCs w:val="18"/>
              </w:rPr>
            </w:pPr>
          </w:p>
          <w:p w14:paraId="640A632F" w14:textId="77777777" w:rsidR="008916EF" w:rsidRPr="002D287A" w:rsidRDefault="008916EF" w:rsidP="00FA1228">
            <w:pPr>
              <w:jc w:val="center"/>
              <w:rPr>
                <w:rFonts w:ascii="Noto Sans" w:hAnsi="Noto Sans" w:cs="Noto Sans"/>
                <w:sz w:val="18"/>
                <w:szCs w:val="18"/>
              </w:rPr>
            </w:pPr>
          </w:p>
          <w:p w14:paraId="7D8BE401" w14:textId="77777777" w:rsidR="008916EF" w:rsidRPr="002D287A" w:rsidRDefault="008916EF" w:rsidP="00FA1228">
            <w:pPr>
              <w:jc w:val="center"/>
              <w:rPr>
                <w:rFonts w:ascii="Noto Sans" w:hAnsi="Noto Sans" w:cs="Noto Sans"/>
                <w:sz w:val="18"/>
                <w:szCs w:val="18"/>
              </w:rPr>
            </w:pPr>
          </w:p>
          <w:p w14:paraId="7AB6E3B6" w14:textId="77777777" w:rsidR="008916EF" w:rsidRPr="002D287A" w:rsidRDefault="008916EF" w:rsidP="00FA1228">
            <w:pPr>
              <w:jc w:val="center"/>
              <w:rPr>
                <w:rFonts w:ascii="Noto Sans" w:hAnsi="Noto Sans" w:cs="Noto Sans"/>
                <w:sz w:val="18"/>
                <w:szCs w:val="18"/>
              </w:rPr>
            </w:pPr>
          </w:p>
          <w:p w14:paraId="554AA5CB" w14:textId="77777777" w:rsidR="008916EF" w:rsidRPr="002D287A" w:rsidRDefault="008916EF" w:rsidP="00FA1228">
            <w:pPr>
              <w:jc w:val="center"/>
              <w:rPr>
                <w:rFonts w:ascii="Noto Sans" w:hAnsi="Noto Sans" w:cs="Noto Sans"/>
                <w:sz w:val="18"/>
                <w:szCs w:val="18"/>
              </w:rPr>
            </w:pPr>
          </w:p>
          <w:p w14:paraId="2BC72D25" w14:textId="77777777" w:rsidR="008916EF" w:rsidRPr="002D287A" w:rsidRDefault="008916EF" w:rsidP="00FA1228">
            <w:pPr>
              <w:jc w:val="center"/>
              <w:rPr>
                <w:rFonts w:ascii="Noto Sans" w:hAnsi="Noto Sans" w:cs="Noto Sans"/>
                <w:sz w:val="18"/>
                <w:szCs w:val="18"/>
              </w:rPr>
            </w:pPr>
          </w:p>
          <w:p w14:paraId="131BBA76" w14:textId="77777777" w:rsidR="008916EF" w:rsidRPr="002D287A" w:rsidRDefault="008916EF" w:rsidP="00FA1228">
            <w:pPr>
              <w:jc w:val="center"/>
              <w:rPr>
                <w:rFonts w:ascii="Noto Sans" w:hAnsi="Noto Sans" w:cs="Noto Sans"/>
                <w:sz w:val="18"/>
                <w:szCs w:val="18"/>
              </w:rPr>
            </w:pPr>
          </w:p>
          <w:p w14:paraId="29CD086D" w14:textId="77777777" w:rsidR="008916EF" w:rsidRPr="002D287A" w:rsidRDefault="008916EF" w:rsidP="00FA1228">
            <w:pPr>
              <w:jc w:val="center"/>
              <w:rPr>
                <w:rFonts w:ascii="Noto Sans" w:hAnsi="Noto Sans" w:cs="Noto Sans"/>
                <w:sz w:val="18"/>
                <w:szCs w:val="18"/>
              </w:rPr>
            </w:pPr>
          </w:p>
          <w:p w14:paraId="39C902FB" w14:textId="77777777" w:rsidR="008916EF" w:rsidRPr="002D287A" w:rsidRDefault="008916EF" w:rsidP="00FA1228">
            <w:pPr>
              <w:jc w:val="center"/>
              <w:rPr>
                <w:rFonts w:ascii="Noto Sans" w:hAnsi="Noto Sans" w:cs="Noto Sans"/>
                <w:sz w:val="18"/>
                <w:szCs w:val="18"/>
              </w:rPr>
            </w:pPr>
          </w:p>
          <w:p w14:paraId="6F8438AA" w14:textId="77777777" w:rsidR="008916EF" w:rsidRPr="002D287A" w:rsidRDefault="008916EF" w:rsidP="00FA1228">
            <w:pPr>
              <w:jc w:val="center"/>
              <w:rPr>
                <w:rFonts w:ascii="Noto Sans" w:hAnsi="Noto Sans" w:cs="Noto Sans"/>
                <w:sz w:val="18"/>
                <w:szCs w:val="18"/>
              </w:rPr>
            </w:pPr>
          </w:p>
          <w:p w14:paraId="3E7EB7A9" w14:textId="77777777" w:rsidR="008916EF" w:rsidRPr="002D287A" w:rsidRDefault="008916EF" w:rsidP="00FA1228">
            <w:pPr>
              <w:jc w:val="center"/>
              <w:rPr>
                <w:rFonts w:ascii="Noto Sans" w:hAnsi="Noto Sans" w:cs="Noto Sans"/>
                <w:sz w:val="18"/>
                <w:szCs w:val="18"/>
              </w:rPr>
            </w:pPr>
          </w:p>
          <w:p w14:paraId="1E58A96F" w14:textId="77777777" w:rsidR="008916EF" w:rsidRPr="002D287A" w:rsidRDefault="008916EF" w:rsidP="00FA1228">
            <w:pPr>
              <w:jc w:val="center"/>
              <w:rPr>
                <w:rFonts w:ascii="Noto Sans" w:hAnsi="Noto Sans" w:cs="Noto Sans"/>
                <w:sz w:val="18"/>
                <w:szCs w:val="18"/>
              </w:rPr>
            </w:pPr>
          </w:p>
          <w:p w14:paraId="4A68D566" w14:textId="77777777" w:rsidR="008916EF" w:rsidRPr="002D287A" w:rsidRDefault="008916EF" w:rsidP="00FA1228">
            <w:pPr>
              <w:jc w:val="center"/>
              <w:rPr>
                <w:rFonts w:ascii="Noto Sans" w:hAnsi="Noto Sans" w:cs="Noto Sans"/>
                <w:sz w:val="18"/>
                <w:szCs w:val="18"/>
              </w:rPr>
            </w:pPr>
          </w:p>
          <w:p w14:paraId="32CF8E3C" w14:textId="77777777" w:rsidR="008916EF" w:rsidRPr="002D287A" w:rsidRDefault="008916EF" w:rsidP="00FA1228">
            <w:pPr>
              <w:jc w:val="center"/>
              <w:rPr>
                <w:rFonts w:ascii="Noto Sans" w:hAnsi="Noto Sans" w:cs="Noto Sans"/>
                <w:sz w:val="18"/>
                <w:szCs w:val="18"/>
              </w:rPr>
            </w:pPr>
          </w:p>
          <w:p w14:paraId="5F906804" w14:textId="77777777" w:rsidR="008916EF" w:rsidRPr="002D287A" w:rsidRDefault="008916EF" w:rsidP="00FA1228">
            <w:pPr>
              <w:jc w:val="center"/>
              <w:rPr>
                <w:rFonts w:ascii="Noto Sans" w:hAnsi="Noto Sans" w:cs="Noto Sans"/>
                <w:sz w:val="18"/>
                <w:szCs w:val="18"/>
              </w:rPr>
            </w:pPr>
          </w:p>
          <w:p w14:paraId="41F34196" w14:textId="77777777" w:rsidR="008916EF" w:rsidRPr="002D287A" w:rsidRDefault="008916EF" w:rsidP="00FA1228">
            <w:pPr>
              <w:jc w:val="center"/>
              <w:rPr>
                <w:rFonts w:ascii="Noto Sans" w:hAnsi="Noto Sans" w:cs="Noto Sans"/>
                <w:sz w:val="18"/>
                <w:szCs w:val="18"/>
              </w:rPr>
            </w:pPr>
          </w:p>
          <w:p w14:paraId="2C27F30E" w14:textId="77777777" w:rsidR="008916EF" w:rsidRPr="002D287A" w:rsidRDefault="008916EF" w:rsidP="00FA1228">
            <w:pPr>
              <w:jc w:val="center"/>
              <w:rPr>
                <w:rFonts w:ascii="Noto Sans" w:hAnsi="Noto Sans" w:cs="Noto Sans"/>
                <w:sz w:val="18"/>
                <w:szCs w:val="18"/>
              </w:rPr>
            </w:pPr>
          </w:p>
          <w:p w14:paraId="13A43894" w14:textId="77777777" w:rsidR="008916EF" w:rsidRPr="002D287A" w:rsidRDefault="008916EF" w:rsidP="00FA1228">
            <w:pPr>
              <w:jc w:val="center"/>
              <w:rPr>
                <w:rFonts w:ascii="Noto Sans" w:hAnsi="Noto Sans" w:cs="Noto Sans"/>
                <w:sz w:val="18"/>
                <w:szCs w:val="18"/>
              </w:rPr>
            </w:pPr>
          </w:p>
          <w:p w14:paraId="1E1B4D1A" w14:textId="77777777" w:rsidR="008916EF" w:rsidRPr="002D287A" w:rsidRDefault="008916EF" w:rsidP="00FA1228">
            <w:pPr>
              <w:jc w:val="center"/>
              <w:rPr>
                <w:rFonts w:ascii="Noto Sans" w:hAnsi="Noto Sans" w:cs="Noto Sans"/>
                <w:sz w:val="18"/>
                <w:szCs w:val="18"/>
              </w:rPr>
            </w:pPr>
          </w:p>
          <w:p w14:paraId="18698EED" w14:textId="77777777" w:rsidR="008916EF" w:rsidRPr="002D287A" w:rsidRDefault="008916EF" w:rsidP="00FA1228">
            <w:pPr>
              <w:jc w:val="center"/>
              <w:rPr>
                <w:rFonts w:ascii="Noto Sans" w:hAnsi="Noto Sans" w:cs="Noto Sans"/>
                <w:sz w:val="18"/>
                <w:szCs w:val="18"/>
              </w:rPr>
            </w:pPr>
          </w:p>
          <w:p w14:paraId="249CE195" w14:textId="77777777" w:rsidR="008916EF" w:rsidRPr="002D287A" w:rsidRDefault="008916EF" w:rsidP="00FA1228">
            <w:pPr>
              <w:jc w:val="center"/>
              <w:rPr>
                <w:rFonts w:ascii="Noto Sans" w:hAnsi="Noto Sans" w:cs="Noto Sans"/>
                <w:sz w:val="18"/>
                <w:szCs w:val="18"/>
              </w:rPr>
            </w:pPr>
          </w:p>
          <w:p w14:paraId="3186CF8C" w14:textId="77777777" w:rsidR="008916EF" w:rsidRPr="002D287A" w:rsidRDefault="008916EF" w:rsidP="00FA1228">
            <w:pPr>
              <w:jc w:val="center"/>
              <w:rPr>
                <w:rFonts w:ascii="Noto Sans" w:hAnsi="Noto Sans" w:cs="Noto Sans"/>
                <w:sz w:val="18"/>
                <w:szCs w:val="18"/>
              </w:rPr>
            </w:pPr>
          </w:p>
          <w:p w14:paraId="1BD4ED1A" w14:textId="77777777" w:rsidR="008916EF" w:rsidRPr="002D287A" w:rsidRDefault="008916EF" w:rsidP="00FA1228">
            <w:pPr>
              <w:jc w:val="center"/>
              <w:rPr>
                <w:rFonts w:ascii="Noto Sans" w:hAnsi="Noto Sans" w:cs="Noto Sans"/>
                <w:sz w:val="18"/>
                <w:szCs w:val="18"/>
              </w:rPr>
            </w:pPr>
          </w:p>
          <w:p w14:paraId="5298BD9C" w14:textId="77777777" w:rsidR="008916EF" w:rsidRPr="002D287A" w:rsidRDefault="008916EF" w:rsidP="00FA1228">
            <w:pPr>
              <w:jc w:val="center"/>
              <w:rPr>
                <w:rFonts w:ascii="Noto Sans" w:hAnsi="Noto Sans" w:cs="Noto Sans"/>
                <w:sz w:val="18"/>
                <w:szCs w:val="18"/>
              </w:rPr>
            </w:pPr>
          </w:p>
          <w:p w14:paraId="48AEE83B" w14:textId="77777777" w:rsidR="008916EF" w:rsidRPr="002D287A" w:rsidRDefault="008916EF" w:rsidP="00FA1228">
            <w:pPr>
              <w:jc w:val="center"/>
              <w:rPr>
                <w:rFonts w:ascii="Noto Sans" w:hAnsi="Noto Sans" w:cs="Noto Sans"/>
                <w:sz w:val="18"/>
                <w:szCs w:val="18"/>
              </w:rPr>
            </w:pPr>
          </w:p>
          <w:p w14:paraId="7910021C" w14:textId="77777777" w:rsidR="008916EF" w:rsidRPr="002D287A" w:rsidRDefault="008916EF" w:rsidP="00FA1228">
            <w:pPr>
              <w:jc w:val="center"/>
              <w:rPr>
                <w:rFonts w:ascii="Noto Sans" w:hAnsi="Noto Sans" w:cs="Noto Sans"/>
                <w:sz w:val="18"/>
                <w:szCs w:val="18"/>
              </w:rPr>
            </w:pPr>
          </w:p>
          <w:p w14:paraId="762DF4D7" w14:textId="77777777" w:rsidR="008916EF" w:rsidRPr="002D287A" w:rsidRDefault="008916EF" w:rsidP="00FA1228">
            <w:pPr>
              <w:jc w:val="center"/>
              <w:rPr>
                <w:rFonts w:ascii="Noto Sans" w:hAnsi="Noto Sans" w:cs="Noto Sans"/>
                <w:sz w:val="18"/>
                <w:szCs w:val="18"/>
              </w:rPr>
            </w:pPr>
          </w:p>
          <w:p w14:paraId="5C16C1EE" w14:textId="77777777" w:rsidR="008916EF" w:rsidRPr="002D287A" w:rsidRDefault="008916EF" w:rsidP="00FA1228">
            <w:pPr>
              <w:jc w:val="center"/>
              <w:rPr>
                <w:rFonts w:ascii="Noto Sans" w:hAnsi="Noto Sans" w:cs="Noto Sans"/>
                <w:sz w:val="18"/>
                <w:szCs w:val="18"/>
              </w:rPr>
            </w:pPr>
          </w:p>
          <w:p w14:paraId="701AC1F7" w14:textId="77777777" w:rsidR="008916EF" w:rsidRPr="002D287A" w:rsidRDefault="008916EF" w:rsidP="00FA1228">
            <w:pPr>
              <w:jc w:val="center"/>
              <w:rPr>
                <w:rFonts w:ascii="Noto Sans" w:hAnsi="Noto Sans" w:cs="Noto Sans"/>
                <w:sz w:val="18"/>
                <w:szCs w:val="18"/>
              </w:rPr>
            </w:pPr>
          </w:p>
          <w:p w14:paraId="4D902042" w14:textId="77777777" w:rsidR="008916EF" w:rsidRPr="002D287A" w:rsidRDefault="008916EF" w:rsidP="00FA1228">
            <w:pPr>
              <w:jc w:val="center"/>
              <w:rPr>
                <w:rFonts w:ascii="Noto Sans" w:hAnsi="Noto Sans" w:cs="Noto Sans"/>
                <w:sz w:val="18"/>
                <w:szCs w:val="18"/>
              </w:rPr>
            </w:pPr>
          </w:p>
          <w:p w14:paraId="2D3263A9" w14:textId="77777777" w:rsidR="008916EF" w:rsidRPr="002D287A" w:rsidRDefault="008916EF" w:rsidP="00FA1228">
            <w:pPr>
              <w:jc w:val="center"/>
              <w:rPr>
                <w:rFonts w:ascii="Noto Sans" w:hAnsi="Noto Sans" w:cs="Noto Sans"/>
                <w:sz w:val="18"/>
                <w:szCs w:val="18"/>
              </w:rPr>
            </w:pPr>
          </w:p>
          <w:p w14:paraId="01262284" w14:textId="77777777" w:rsidR="008916EF" w:rsidRPr="002D287A" w:rsidRDefault="008916EF" w:rsidP="00FA1228">
            <w:pPr>
              <w:jc w:val="center"/>
              <w:rPr>
                <w:rFonts w:ascii="Noto Sans" w:hAnsi="Noto Sans" w:cs="Noto Sans"/>
                <w:sz w:val="18"/>
                <w:szCs w:val="18"/>
              </w:rPr>
            </w:pPr>
          </w:p>
          <w:p w14:paraId="2F06C672" w14:textId="77777777" w:rsidR="008916EF" w:rsidRPr="002D287A" w:rsidRDefault="008916EF" w:rsidP="00FA1228">
            <w:pPr>
              <w:jc w:val="center"/>
              <w:rPr>
                <w:rFonts w:ascii="Noto Sans" w:hAnsi="Noto Sans" w:cs="Noto Sans"/>
                <w:sz w:val="18"/>
                <w:szCs w:val="18"/>
              </w:rPr>
            </w:pPr>
          </w:p>
          <w:p w14:paraId="31F7C880" w14:textId="77777777" w:rsidR="008916EF" w:rsidRPr="002D287A" w:rsidRDefault="008916EF" w:rsidP="00FA1228">
            <w:pPr>
              <w:jc w:val="center"/>
              <w:rPr>
                <w:rFonts w:ascii="Noto Sans" w:hAnsi="Noto Sans" w:cs="Noto Sans"/>
                <w:sz w:val="18"/>
                <w:szCs w:val="18"/>
              </w:rPr>
            </w:pPr>
          </w:p>
          <w:p w14:paraId="09D3A79D" w14:textId="77777777" w:rsidR="008916EF" w:rsidRPr="002D287A" w:rsidRDefault="008916EF" w:rsidP="00FA1228">
            <w:pPr>
              <w:jc w:val="center"/>
              <w:rPr>
                <w:rFonts w:ascii="Noto Sans" w:hAnsi="Noto Sans" w:cs="Noto Sans"/>
                <w:sz w:val="18"/>
                <w:szCs w:val="18"/>
              </w:rPr>
            </w:pPr>
          </w:p>
          <w:p w14:paraId="17D1EA59" w14:textId="77777777" w:rsidR="008916EF" w:rsidRPr="002D287A" w:rsidRDefault="008916EF" w:rsidP="00FA1228">
            <w:pPr>
              <w:jc w:val="center"/>
              <w:rPr>
                <w:rFonts w:ascii="Noto Sans" w:hAnsi="Noto Sans" w:cs="Noto Sans"/>
                <w:sz w:val="18"/>
                <w:szCs w:val="18"/>
              </w:rPr>
            </w:pPr>
          </w:p>
          <w:p w14:paraId="6B180BEB" w14:textId="77777777" w:rsidR="008916EF" w:rsidRPr="002D287A" w:rsidRDefault="008916EF" w:rsidP="00FA1228">
            <w:pPr>
              <w:jc w:val="center"/>
              <w:rPr>
                <w:rFonts w:ascii="Noto Sans" w:hAnsi="Noto Sans" w:cs="Noto Sans"/>
                <w:sz w:val="18"/>
                <w:szCs w:val="18"/>
              </w:rPr>
            </w:pPr>
          </w:p>
          <w:p w14:paraId="148E25AE" w14:textId="77777777" w:rsidR="008916EF" w:rsidRPr="002D287A" w:rsidRDefault="008916EF" w:rsidP="00FA1228">
            <w:pPr>
              <w:jc w:val="center"/>
              <w:rPr>
                <w:rFonts w:ascii="Noto Sans" w:hAnsi="Noto Sans" w:cs="Noto Sans"/>
                <w:sz w:val="18"/>
                <w:szCs w:val="18"/>
              </w:rPr>
            </w:pPr>
          </w:p>
          <w:p w14:paraId="2C484447" w14:textId="77777777" w:rsidR="008916EF" w:rsidRPr="002D287A" w:rsidRDefault="008916EF" w:rsidP="00FA1228">
            <w:pPr>
              <w:jc w:val="center"/>
              <w:rPr>
                <w:rFonts w:ascii="Noto Sans" w:hAnsi="Noto Sans" w:cs="Noto Sans"/>
                <w:sz w:val="18"/>
                <w:szCs w:val="18"/>
              </w:rPr>
            </w:pPr>
          </w:p>
          <w:p w14:paraId="6B7016E1" w14:textId="77777777" w:rsidR="008916EF" w:rsidRPr="002D287A" w:rsidRDefault="008916EF" w:rsidP="00FA1228">
            <w:pPr>
              <w:jc w:val="center"/>
              <w:rPr>
                <w:rFonts w:ascii="Noto Sans" w:hAnsi="Noto Sans" w:cs="Noto Sans"/>
                <w:sz w:val="18"/>
                <w:szCs w:val="18"/>
              </w:rPr>
            </w:pPr>
          </w:p>
          <w:p w14:paraId="462AB3B1" w14:textId="77777777" w:rsidR="008916EF" w:rsidRPr="002D287A" w:rsidRDefault="008916EF" w:rsidP="00FA1228">
            <w:pPr>
              <w:jc w:val="center"/>
              <w:rPr>
                <w:rFonts w:ascii="Noto Sans" w:hAnsi="Noto Sans" w:cs="Noto Sans"/>
                <w:sz w:val="18"/>
                <w:szCs w:val="18"/>
              </w:rPr>
            </w:pPr>
          </w:p>
          <w:p w14:paraId="6F3C742D" w14:textId="77777777" w:rsidR="008916EF" w:rsidRPr="002D287A" w:rsidRDefault="008916EF" w:rsidP="00FA1228">
            <w:pPr>
              <w:jc w:val="center"/>
              <w:rPr>
                <w:rFonts w:ascii="Noto Sans" w:hAnsi="Noto Sans" w:cs="Noto Sans"/>
                <w:sz w:val="18"/>
                <w:szCs w:val="18"/>
              </w:rPr>
            </w:pPr>
          </w:p>
          <w:p w14:paraId="7D41CB3E" w14:textId="77777777" w:rsidR="008916EF" w:rsidRPr="002D287A" w:rsidRDefault="008916EF" w:rsidP="00FA1228">
            <w:pPr>
              <w:jc w:val="center"/>
              <w:rPr>
                <w:rFonts w:ascii="Noto Sans" w:hAnsi="Noto Sans" w:cs="Noto Sans"/>
                <w:sz w:val="18"/>
                <w:szCs w:val="18"/>
              </w:rPr>
            </w:pPr>
          </w:p>
          <w:p w14:paraId="601F151D" w14:textId="77777777" w:rsidR="008916EF" w:rsidRPr="002D287A" w:rsidRDefault="008916EF" w:rsidP="00FA1228">
            <w:pPr>
              <w:jc w:val="center"/>
              <w:rPr>
                <w:rFonts w:ascii="Noto Sans" w:hAnsi="Noto Sans" w:cs="Noto Sans"/>
                <w:sz w:val="18"/>
                <w:szCs w:val="18"/>
              </w:rPr>
            </w:pPr>
          </w:p>
          <w:p w14:paraId="2379E2A9" w14:textId="77777777" w:rsidR="008916EF" w:rsidRPr="002D287A" w:rsidRDefault="008916EF" w:rsidP="00FA1228">
            <w:pPr>
              <w:jc w:val="center"/>
              <w:rPr>
                <w:rFonts w:ascii="Noto Sans" w:hAnsi="Noto Sans" w:cs="Noto Sans"/>
                <w:sz w:val="18"/>
                <w:szCs w:val="18"/>
              </w:rPr>
            </w:pPr>
          </w:p>
          <w:p w14:paraId="15F9412B" w14:textId="77777777" w:rsidR="008916EF" w:rsidRPr="002D287A" w:rsidRDefault="008916EF" w:rsidP="00FA1228">
            <w:pPr>
              <w:jc w:val="center"/>
              <w:rPr>
                <w:rFonts w:ascii="Noto Sans" w:hAnsi="Noto Sans" w:cs="Noto Sans"/>
                <w:sz w:val="18"/>
                <w:szCs w:val="18"/>
              </w:rPr>
            </w:pPr>
          </w:p>
          <w:p w14:paraId="1645C4F2" w14:textId="77777777" w:rsidR="008916EF" w:rsidRPr="002D287A" w:rsidRDefault="008916EF" w:rsidP="00FA1228">
            <w:pPr>
              <w:jc w:val="center"/>
              <w:rPr>
                <w:rFonts w:ascii="Noto Sans" w:hAnsi="Noto Sans" w:cs="Noto Sans"/>
                <w:sz w:val="18"/>
                <w:szCs w:val="18"/>
              </w:rPr>
            </w:pPr>
          </w:p>
          <w:p w14:paraId="0DA145D8" w14:textId="77777777" w:rsidR="008916EF" w:rsidRPr="002D287A" w:rsidRDefault="008916EF" w:rsidP="00FA1228">
            <w:pPr>
              <w:jc w:val="center"/>
              <w:rPr>
                <w:rFonts w:ascii="Noto Sans" w:hAnsi="Noto Sans" w:cs="Noto Sans"/>
                <w:sz w:val="18"/>
                <w:szCs w:val="18"/>
              </w:rPr>
            </w:pPr>
          </w:p>
          <w:p w14:paraId="7F011F58" w14:textId="77777777" w:rsidR="008916EF" w:rsidRPr="002D287A" w:rsidRDefault="008916EF" w:rsidP="00FA1228">
            <w:pPr>
              <w:jc w:val="center"/>
              <w:rPr>
                <w:rFonts w:ascii="Noto Sans" w:hAnsi="Noto Sans" w:cs="Noto Sans"/>
                <w:sz w:val="18"/>
                <w:szCs w:val="18"/>
              </w:rPr>
            </w:pPr>
          </w:p>
          <w:p w14:paraId="691C75CB" w14:textId="77777777" w:rsidR="008916EF" w:rsidRPr="002D287A" w:rsidRDefault="008916EF" w:rsidP="00FA1228">
            <w:pPr>
              <w:jc w:val="center"/>
              <w:rPr>
                <w:rFonts w:ascii="Noto Sans" w:hAnsi="Noto Sans" w:cs="Noto Sans"/>
                <w:sz w:val="18"/>
                <w:szCs w:val="18"/>
              </w:rPr>
            </w:pPr>
          </w:p>
          <w:p w14:paraId="03DFCC22" w14:textId="77777777" w:rsidR="008916EF" w:rsidRPr="002D287A" w:rsidRDefault="008916EF" w:rsidP="00FA1228">
            <w:pPr>
              <w:jc w:val="center"/>
              <w:rPr>
                <w:rFonts w:ascii="Noto Sans" w:hAnsi="Noto Sans" w:cs="Noto Sans"/>
                <w:sz w:val="18"/>
                <w:szCs w:val="18"/>
              </w:rPr>
            </w:pPr>
          </w:p>
          <w:p w14:paraId="3BA6F098" w14:textId="77777777" w:rsidR="008916EF" w:rsidRPr="002D287A" w:rsidRDefault="008916EF" w:rsidP="00FA1228">
            <w:pPr>
              <w:jc w:val="center"/>
              <w:rPr>
                <w:rFonts w:ascii="Noto Sans" w:hAnsi="Noto Sans" w:cs="Noto Sans"/>
                <w:sz w:val="18"/>
                <w:szCs w:val="18"/>
              </w:rPr>
            </w:pPr>
          </w:p>
          <w:p w14:paraId="0E68D28F" w14:textId="77777777" w:rsidR="008916EF" w:rsidRPr="002D287A" w:rsidRDefault="008916EF" w:rsidP="00FA1228">
            <w:pPr>
              <w:jc w:val="center"/>
              <w:rPr>
                <w:rFonts w:ascii="Noto Sans" w:hAnsi="Noto Sans" w:cs="Noto Sans"/>
                <w:sz w:val="18"/>
                <w:szCs w:val="18"/>
              </w:rPr>
            </w:pPr>
          </w:p>
          <w:p w14:paraId="66627B88" w14:textId="77777777" w:rsidR="008916EF" w:rsidRPr="002D287A" w:rsidRDefault="008916EF" w:rsidP="00FA1228">
            <w:pPr>
              <w:jc w:val="center"/>
              <w:rPr>
                <w:rFonts w:ascii="Noto Sans" w:hAnsi="Noto Sans" w:cs="Noto Sans"/>
                <w:sz w:val="18"/>
                <w:szCs w:val="18"/>
              </w:rPr>
            </w:pPr>
          </w:p>
          <w:p w14:paraId="6B2A0A76" w14:textId="77777777" w:rsidR="008916EF" w:rsidRPr="002D287A" w:rsidRDefault="008916EF" w:rsidP="00FA1228">
            <w:pPr>
              <w:jc w:val="center"/>
              <w:rPr>
                <w:rFonts w:ascii="Noto Sans" w:hAnsi="Noto Sans" w:cs="Noto Sans"/>
                <w:sz w:val="18"/>
                <w:szCs w:val="18"/>
              </w:rPr>
            </w:pPr>
          </w:p>
          <w:p w14:paraId="46E04CF3" w14:textId="77777777" w:rsidR="008916EF" w:rsidRPr="002D287A" w:rsidRDefault="008916EF" w:rsidP="00FA1228">
            <w:pPr>
              <w:jc w:val="center"/>
              <w:rPr>
                <w:rFonts w:ascii="Noto Sans" w:hAnsi="Noto Sans" w:cs="Noto Sans"/>
                <w:sz w:val="18"/>
                <w:szCs w:val="18"/>
              </w:rPr>
            </w:pPr>
          </w:p>
          <w:p w14:paraId="25F4D853" w14:textId="77777777" w:rsidR="008916EF" w:rsidRPr="002D287A" w:rsidRDefault="008916EF" w:rsidP="00FA1228">
            <w:pPr>
              <w:jc w:val="center"/>
              <w:rPr>
                <w:rFonts w:ascii="Noto Sans" w:hAnsi="Noto Sans" w:cs="Noto Sans"/>
                <w:sz w:val="18"/>
                <w:szCs w:val="18"/>
              </w:rPr>
            </w:pPr>
          </w:p>
          <w:p w14:paraId="3D1BBE05" w14:textId="77777777" w:rsidR="008916EF" w:rsidRPr="002D287A" w:rsidRDefault="008916EF" w:rsidP="00FA1228">
            <w:pPr>
              <w:jc w:val="center"/>
              <w:rPr>
                <w:rFonts w:ascii="Noto Sans" w:hAnsi="Noto Sans" w:cs="Noto Sans"/>
                <w:sz w:val="18"/>
                <w:szCs w:val="18"/>
              </w:rPr>
            </w:pPr>
          </w:p>
          <w:p w14:paraId="6C55A5CC" w14:textId="77777777" w:rsidR="008916EF" w:rsidRPr="002D287A" w:rsidRDefault="008916EF" w:rsidP="00FA1228">
            <w:pPr>
              <w:jc w:val="center"/>
              <w:rPr>
                <w:rFonts w:ascii="Noto Sans" w:hAnsi="Noto Sans" w:cs="Noto Sans"/>
                <w:sz w:val="18"/>
                <w:szCs w:val="18"/>
              </w:rPr>
            </w:pPr>
          </w:p>
          <w:p w14:paraId="2CC6771A" w14:textId="77777777" w:rsidR="008916EF" w:rsidRPr="002D287A" w:rsidRDefault="008916EF" w:rsidP="00FA1228">
            <w:pPr>
              <w:jc w:val="center"/>
              <w:rPr>
                <w:rFonts w:ascii="Noto Sans" w:hAnsi="Noto Sans" w:cs="Noto Sans"/>
                <w:sz w:val="18"/>
                <w:szCs w:val="18"/>
              </w:rPr>
            </w:pPr>
          </w:p>
          <w:p w14:paraId="54D3DAD0" w14:textId="77777777" w:rsidR="008916EF" w:rsidRPr="002D287A" w:rsidRDefault="008916EF" w:rsidP="00FA1228">
            <w:pPr>
              <w:jc w:val="center"/>
              <w:rPr>
                <w:rFonts w:ascii="Noto Sans" w:hAnsi="Noto Sans" w:cs="Noto Sans"/>
                <w:sz w:val="18"/>
                <w:szCs w:val="18"/>
              </w:rPr>
            </w:pPr>
          </w:p>
          <w:p w14:paraId="5E7E4A82" w14:textId="77777777" w:rsidR="008916EF" w:rsidRPr="002D287A" w:rsidRDefault="008916EF" w:rsidP="00FA1228">
            <w:pPr>
              <w:jc w:val="center"/>
              <w:rPr>
                <w:rFonts w:ascii="Noto Sans" w:hAnsi="Noto Sans" w:cs="Noto Sans"/>
                <w:sz w:val="18"/>
                <w:szCs w:val="18"/>
              </w:rPr>
            </w:pPr>
          </w:p>
          <w:p w14:paraId="2DFD3B1D" w14:textId="77777777" w:rsidR="008916EF" w:rsidRPr="002D287A" w:rsidRDefault="008916EF" w:rsidP="00FA1228">
            <w:pPr>
              <w:jc w:val="center"/>
              <w:rPr>
                <w:rFonts w:ascii="Noto Sans" w:hAnsi="Noto Sans" w:cs="Noto Sans"/>
                <w:sz w:val="18"/>
                <w:szCs w:val="18"/>
              </w:rPr>
            </w:pPr>
          </w:p>
          <w:p w14:paraId="66D191DD" w14:textId="77777777" w:rsidR="008916EF" w:rsidRPr="002D287A" w:rsidRDefault="008916EF" w:rsidP="00FA1228">
            <w:pPr>
              <w:jc w:val="center"/>
              <w:rPr>
                <w:rFonts w:ascii="Noto Sans" w:hAnsi="Noto Sans" w:cs="Noto Sans"/>
                <w:sz w:val="18"/>
                <w:szCs w:val="18"/>
              </w:rPr>
            </w:pPr>
          </w:p>
          <w:p w14:paraId="10D5AC52" w14:textId="77777777" w:rsidR="008916EF" w:rsidRDefault="008916EF" w:rsidP="00FA1228">
            <w:pPr>
              <w:jc w:val="center"/>
              <w:rPr>
                <w:rFonts w:ascii="Noto Sans" w:hAnsi="Noto Sans" w:cs="Noto Sans"/>
                <w:sz w:val="18"/>
                <w:szCs w:val="18"/>
              </w:rPr>
            </w:pPr>
          </w:p>
          <w:p w14:paraId="380C1B71" w14:textId="77777777" w:rsidR="009309DD" w:rsidRDefault="009309DD" w:rsidP="00FA1228">
            <w:pPr>
              <w:jc w:val="center"/>
              <w:rPr>
                <w:rFonts w:ascii="Noto Sans" w:hAnsi="Noto Sans" w:cs="Noto Sans"/>
                <w:sz w:val="18"/>
                <w:szCs w:val="18"/>
              </w:rPr>
            </w:pPr>
          </w:p>
          <w:p w14:paraId="74DF117E" w14:textId="77777777" w:rsidR="009309DD" w:rsidRDefault="009309DD" w:rsidP="00FA1228">
            <w:pPr>
              <w:jc w:val="center"/>
              <w:rPr>
                <w:rFonts w:ascii="Noto Sans" w:hAnsi="Noto Sans" w:cs="Noto Sans"/>
                <w:sz w:val="18"/>
                <w:szCs w:val="18"/>
              </w:rPr>
            </w:pPr>
          </w:p>
          <w:p w14:paraId="75C38880" w14:textId="77777777" w:rsidR="008916EF" w:rsidRPr="002D287A" w:rsidRDefault="008916EF" w:rsidP="00FA1228">
            <w:pPr>
              <w:jc w:val="center"/>
              <w:rPr>
                <w:rFonts w:ascii="Noto Sans" w:hAnsi="Noto Sans" w:cs="Noto Sans"/>
                <w:sz w:val="18"/>
                <w:szCs w:val="18"/>
              </w:rPr>
            </w:pPr>
          </w:p>
          <w:p w14:paraId="3FF2A784" w14:textId="77777777" w:rsidR="003C29BA" w:rsidRDefault="003C29BA" w:rsidP="00FA1228">
            <w:pPr>
              <w:jc w:val="center"/>
              <w:rPr>
                <w:rFonts w:ascii="Noto Sans" w:hAnsi="Noto Sans" w:cs="Noto Sans"/>
                <w:sz w:val="18"/>
                <w:szCs w:val="18"/>
              </w:rPr>
            </w:pPr>
          </w:p>
          <w:p w14:paraId="5B113650" w14:textId="77777777" w:rsidR="003C29BA" w:rsidRDefault="003C29BA" w:rsidP="00FA1228">
            <w:pPr>
              <w:jc w:val="center"/>
              <w:rPr>
                <w:rFonts w:ascii="Noto Sans" w:hAnsi="Noto Sans" w:cs="Noto Sans"/>
                <w:sz w:val="18"/>
                <w:szCs w:val="18"/>
              </w:rPr>
            </w:pPr>
          </w:p>
          <w:p w14:paraId="695888C3" w14:textId="77777777" w:rsidR="008916EF" w:rsidRPr="002D287A" w:rsidRDefault="008916EF" w:rsidP="00FA1228">
            <w:pPr>
              <w:jc w:val="center"/>
              <w:rPr>
                <w:rFonts w:ascii="Noto Sans" w:hAnsi="Noto Sans" w:cs="Noto Sans"/>
                <w:sz w:val="18"/>
                <w:szCs w:val="18"/>
              </w:rPr>
            </w:pPr>
            <w:r w:rsidRPr="002D287A">
              <w:rPr>
                <w:rFonts w:ascii="Noto Sans" w:hAnsi="Noto Sans" w:cs="Noto Sans"/>
                <w:sz w:val="18"/>
                <w:szCs w:val="18"/>
              </w:rPr>
              <w:t>1</w:t>
            </w:r>
          </w:p>
          <w:p w14:paraId="0483A132" w14:textId="77777777" w:rsidR="008916EF" w:rsidRPr="002D287A" w:rsidRDefault="008916EF" w:rsidP="00FA1228">
            <w:pPr>
              <w:jc w:val="center"/>
              <w:rPr>
                <w:rFonts w:ascii="Noto Sans" w:hAnsi="Noto Sans" w:cs="Noto Sans"/>
                <w:sz w:val="18"/>
                <w:szCs w:val="18"/>
              </w:rPr>
            </w:pPr>
          </w:p>
          <w:p w14:paraId="48CBB469" w14:textId="77777777" w:rsidR="008916EF" w:rsidRPr="002D287A" w:rsidRDefault="008916EF" w:rsidP="00FA1228">
            <w:pPr>
              <w:jc w:val="center"/>
              <w:rPr>
                <w:rFonts w:ascii="Noto Sans" w:hAnsi="Noto Sans" w:cs="Noto Sans"/>
                <w:sz w:val="18"/>
                <w:szCs w:val="18"/>
              </w:rPr>
            </w:pPr>
          </w:p>
          <w:p w14:paraId="49D4F14B" w14:textId="77777777" w:rsidR="008916EF" w:rsidRPr="002D287A" w:rsidRDefault="008916EF" w:rsidP="00FA1228">
            <w:pPr>
              <w:jc w:val="center"/>
              <w:rPr>
                <w:rFonts w:ascii="Noto Sans" w:hAnsi="Noto Sans" w:cs="Noto Sans"/>
                <w:sz w:val="18"/>
                <w:szCs w:val="18"/>
              </w:rPr>
            </w:pPr>
          </w:p>
          <w:p w14:paraId="09399939" w14:textId="77777777" w:rsidR="008916EF" w:rsidRPr="002D287A" w:rsidRDefault="008916EF" w:rsidP="00FA1228">
            <w:pPr>
              <w:jc w:val="center"/>
              <w:rPr>
                <w:rFonts w:ascii="Noto Sans" w:hAnsi="Noto Sans" w:cs="Noto Sans"/>
                <w:sz w:val="18"/>
                <w:szCs w:val="18"/>
              </w:rPr>
            </w:pPr>
          </w:p>
          <w:p w14:paraId="01B7E46C" w14:textId="77777777" w:rsidR="008916EF" w:rsidRPr="002D287A" w:rsidRDefault="008916EF" w:rsidP="00FA1228">
            <w:pPr>
              <w:jc w:val="center"/>
              <w:rPr>
                <w:rFonts w:ascii="Noto Sans" w:hAnsi="Noto Sans" w:cs="Noto Sans"/>
                <w:sz w:val="18"/>
                <w:szCs w:val="18"/>
              </w:rPr>
            </w:pPr>
          </w:p>
          <w:p w14:paraId="06C2A601" w14:textId="77777777" w:rsidR="008916EF" w:rsidRPr="002D287A" w:rsidRDefault="008916EF" w:rsidP="00FA1228">
            <w:pPr>
              <w:jc w:val="center"/>
              <w:rPr>
                <w:rFonts w:ascii="Noto Sans" w:hAnsi="Noto Sans" w:cs="Noto Sans"/>
                <w:sz w:val="18"/>
                <w:szCs w:val="18"/>
              </w:rPr>
            </w:pPr>
          </w:p>
          <w:p w14:paraId="746732A1" w14:textId="77777777" w:rsidR="008916EF" w:rsidRPr="002D287A" w:rsidRDefault="008916EF" w:rsidP="00FA1228">
            <w:pPr>
              <w:jc w:val="center"/>
              <w:rPr>
                <w:rFonts w:ascii="Noto Sans" w:hAnsi="Noto Sans" w:cs="Noto Sans"/>
                <w:sz w:val="18"/>
                <w:szCs w:val="18"/>
              </w:rPr>
            </w:pPr>
          </w:p>
          <w:p w14:paraId="360E3926" w14:textId="77777777" w:rsidR="008916EF" w:rsidRDefault="008916EF" w:rsidP="00FA1228">
            <w:pPr>
              <w:jc w:val="center"/>
              <w:rPr>
                <w:rFonts w:ascii="Noto Sans" w:hAnsi="Noto Sans" w:cs="Noto Sans"/>
                <w:sz w:val="18"/>
                <w:szCs w:val="18"/>
              </w:rPr>
            </w:pPr>
          </w:p>
          <w:p w14:paraId="09B3E046" w14:textId="77777777" w:rsidR="009309DD" w:rsidRPr="002D287A" w:rsidRDefault="009309DD" w:rsidP="00FA1228">
            <w:pPr>
              <w:jc w:val="center"/>
              <w:rPr>
                <w:rFonts w:ascii="Noto Sans" w:hAnsi="Noto Sans" w:cs="Noto Sans"/>
                <w:sz w:val="18"/>
                <w:szCs w:val="18"/>
              </w:rPr>
            </w:pPr>
          </w:p>
          <w:p w14:paraId="5AB33C4C" w14:textId="77777777" w:rsidR="008916EF" w:rsidRPr="002D287A" w:rsidRDefault="008916EF" w:rsidP="00FA1228">
            <w:pPr>
              <w:jc w:val="center"/>
              <w:rPr>
                <w:rFonts w:ascii="Noto Sans" w:hAnsi="Noto Sans" w:cs="Noto Sans"/>
                <w:sz w:val="18"/>
                <w:szCs w:val="18"/>
              </w:rPr>
            </w:pPr>
          </w:p>
          <w:p w14:paraId="5B7321C4" w14:textId="77777777" w:rsidR="008916EF" w:rsidRPr="002D287A" w:rsidRDefault="008916EF" w:rsidP="00FA1228">
            <w:pPr>
              <w:jc w:val="center"/>
              <w:rPr>
                <w:rFonts w:ascii="Noto Sans" w:hAnsi="Noto Sans" w:cs="Noto Sans"/>
                <w:sz w:val="18"/>
                <w:szCs w:val="18"/>
              </w:rPr>
            </w:pPr>
          </w:p>
          <w:p w14:paraId="0BE57D26" w14:textId="77777777" w:rsidR="00480D9E" w:rsidRDefault="00480D9E" w:rsidP="00FA1228">
            <w:pPr>
              <w:jc w:val="center"/>
              <w:rPr>
                <w:rFonts w:ascii="Noto Sans" w:hAnsi="Noto Sans" w:cs="Noto Sans"/>
                <w:sz w:val="18"/>
                <w:szCs w:val="18"/>
              </w:rPr>
            </w:pPr>
          </w:p>
          <w:p w14:paraId="2A5DAD01" w14:textId="77777777" w:rsidR="008916EF" w:rsidRPr="002D287A" w:rsidRDefault="008916EF" w:rsidP="00FA1228">
            <w:pPr>
              <w:jc w:val="center"/>
              <w:rPr>
                <w:rFonts w:ascii="Noto Sans" w:hAnsi="Noto Sans" w:cs="Noto Sans"/>
                <w:sz w:val="18"/>
                <w:szCs w:val="18"/>
              </w:rPr>
            </w:pPr>
            <w:r w:rsidRPr="002D287A">
              <w:rPr>
                <w:rFonts w:ascii="Noto Sans" w:hAnsi="Noto Sans" w:cs="Noto Sans"/>
                <w:sz w:val="18"/>
                <w:szCs w:val="18"/>
              </w:rPr>
              <w:t>3</w:t>
            </w:r>
          </w:p>
          <w:p w14:paraId="66C2D142" w14:textId="77777777" w:rsidR="008916EF" w:rsidRPr="002D287A" w:rsidRDefault="008916EF" w:rsidP="00FA1228">
            <w:pPr>
              <w:jc w:val="center"/>
              <w:rPr>
                <w:rFonts w:ascii="Noto Sans" w:hAnsi="Noto Sans" w:cs="Noto Sans"/>
                <w:sz w:val="18"/>
                <w:szCs w:val="18"/>
              </w:rPr>
            </w:pPr>
          </w:p>
          <w:p w14:paraId="5AE2BF45" w14:textId="77777777" w:rsidR="008916EF" w:rsidRPr="002D287A" w:rsidRDefault="008916EF" w:rsidP="00FA1228">
            <w:pPr>
              <w:jc w:val="center"/>
              <w:rPr>
                <w:rFonts w:ascii="Noto Sans" w:hAnsi="Noto Sans" w:cs="Noto Sans"/>
                <w:sz w:val="18"/>
                <w:szCs w:val="18"/>
              </w:rPr>
            </w:pPr>
          </w:p>
          <w:p w14:paraId="47D0A24B" w14:textId="77777777" w:rsidR="008916EF" w:rsidRPr="002D287A" w:rsidRDefault="008916EF" w:rsidP="00FA1228">
            <w:pPr>
              <w:jc w:val="center"/>
              <w:rPr>
                <w:rFonts w:ascii="Noto Sans" w:hAnsi="Noto Sans" w:cs="Noto Sans"/>
                <w:sz w:val="18"/>
                <w:szCs w:val="18"/>
              </w:rPr>
            </w:pPr>
          </w:p>
          <w:p w14:paraId="29EEE420" w14:textId="77777777" w:rsidR="008916EF" w:rsidRPr="002D287A" w:rsidRDefault="008916EF" w:rsidP="00FA1228">
            <w:pPr>
              <w:jc w:val="center"/>
              <w:rPr>
                <w:rFonts w:ascii="Noto Sans" w:hAnsi="Noto Sans" w:cs="Noto Sans"/>
                <w:sz w:val="18"/>
                <w:szCs w:val="18"/>
              </w:rPr>
            </w:pPr>
          </w:p>
          <w:p w14:paraId="4CB26109" w14:textId="77777777" w:rsidR="008916EF" w:rsidRPr="002D287A" w:rsidRDefault="008916EF" w:rsidP="00FA1228">
            <w:pPr>
              <w:jc w:val="center"/>
              <w:rPr>
                <w:rFonts w:ascii="Noto Sans" w:hAnsi="Noto Sans" w:cs="Noto Sans"/>
                <w:sz w:val="18"/>
                <w:szCs w:val="18"/>
              </w:rPr>
            </w:pPr>
          </w:p>
          <w:p w14:paraId="7241860F" w14:textId="77777777" w:rsidR="008916EF" w:rsidRPr="002D287A" w:rsidRDefault="008916EF" w:rsidP="00FA1228">
            <w:pPr>
              <w:jc w:val="center"/>
              <w:rPr>
                <w:rFonts w:ascii="Noto Sans" w:hAnsi="Noto Sans" w:cs="Noto Sans"/>
                <w:sz w:val="18"/>
                <w:szCs w:val="18"/>
              </w:rPr>
            </w:pPr>
          </w:p>
          <w:p w14:paraId="56C0EDF3" w14:textId="77777777" w:rsidR="008916EF" w:rsidRPr="002D287A" w:rsidRDefault="008916EF" w:rsidP="00FA1228">
            <w:pPr>
              <w:jc w:val="center"/>
              <w:rPr>
                <w:rFonts w:ascii="Noto Sans" w:hAnsi="Noto Sans" w:cs="Noto Sans"/>
                <w:sz w:val="18"/>
                <w:szCs w:val="18"/>
              </w:rPr>
            </w:pPr>
          </w:p>
          <w:p w14:paraId="427570E6" w14:textId="77777777" w:rsidR="008916EF" w:rsidRPr="002D287A" w:rsidRDefault="008916EF" w:rsidP="00FA1228">
            <w:pPr>
              <w:jc w:val="center"/>
              <w:rPr>
                <w:rFonts w:ascii="Noto Sans" w:hAnsi="Noto Sans" w:cs="Noto Sans"/>
                <w:sz w:val="18"/>
                <w:szCs w:val="18"/>
              </w:rPr>
            </w:pPr>
          </w:p>
          <w:p w14:paraId="2E78F76E" w14:textId="77777777" w:rsidR="008916EF" w:rsidRPr="002D287A" w:rsidRDefault="008916EF" w:rsidP="00FA1228">
            <w:pPr>
              <w:jc w:val="center"/>
              <w:rPr>
                <w:rFonts w:ascii="Noto Sans" w:hAnsi="Noto Sans" w:cs="Noto Sans"/>
                <w:sz w:val="18"/>
                <w:szCs w:val="18"/>
              </w:rPr>
            </w:pPr>
          </w:p>
          <w:p w14:paraId="12318C3C" w14:textId="263E3115" w:rsidR="008916EF" w:rsidRPr="002D287A" w:rsidRDefault="008916EF" w:rsidP="00984C4F">
            <w:pPr>
              <w:jc w:val="center"/>
              <w:rPr>
                <w:rFonts w:ascii="Noto Sans" w:hAnsi="Noto Sans" w:cs="Noto Sans"/>
                <w:sz w:val="20"/>
                <w:szCs w:val="20"/>
              </w:rPr>
            </w:pPr>
            <w:r w:rsidRPr="002D287A">
              <w:rPr>
                <w:rFonts w:ascii="Noto Sans" w:hAnsi="Noto Sans" w:cs="Noto Sans"/>
                <w:sz w:val="18"/>
                <w:szCs w:val="18"/>
              </w:rPr>
              <w:lastRenderedPageBreak/>
              <w:t>1</w:t>
            </w:r>
          </w:p>
        </w:tc>
        <w:tc>
          <w:tcPr>
            <w:tcW w:w="3544" w:type="dxa"/>
            <w:shd w:val="clear" w:color="auto" w:fill="auto"/>
          </w:tcPr>
          <w:p w14:paraId="4A776691" w14:textId="77777777" w:rsidR="008916EF" w:rsidRPr="002D287A" w:rsidRDefault="008916EF" w:rsidP="00FA1228">
            <w:pPr>
              <w:snapToGrid w:val="0"/>
              <w:jc w:val="both"/>
              <w:rPr>
                <w:rFonts w:ascii="Noto Sans" w:hAnsi="Noto Sans" w:cs="Noto Sans"/>
                <w:sz w:val="18"/>
                <w:szCs w:val="18"/>
              </w:rPr>
            </w:pPr>
            <w:r w:rsidRPr="002D287A">
              <w:rPr>
                <w:rFonts w:ascii="Noto Sans" w:hAnsi="Noto Sans" w:cs="Noto Sans"/>
                <w:b/>
                <w:sz w:val="18"/>
                <w:szCs w:val="18"/>
              </w:rPr>
              <w:lastRenderedPageBreak/>
              <w:t>Alcance:</w:t>
            </w:r>
            <w:r w:rsidRPr="002D287A">
              <w:rPr>
                <w:rFonts w:ascii="Noto Sans" w:hAnsi="Noto Sans" w:cs="Noto Sans"/>
                <w:sz w:val="18"/>
                <w:szCs w:val="18"/>
              </w:rPr>
              <w:t xml:space="preserve"> 190 nm – 700 nm</w:t>
            </w:r>
          </w:p>
          <w:p w14:paraId="61A69EEB" w14:textId="77777777" w:rsidR="008916EF" w:rsidRPr="002D287A" w:rsidRDefault="008916EF" w:rsidP="00FA1228">
            <w:pPr>
              <w:snapToGrid w:val="0"/>
              <w:jc w:val="both"/>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0,01 nm</w:t>
            </w:r>
          </w:p>
          <w:p w14:paraId="502B79D5" w14:textId="77777777" w:rsidR="008916EF" w:rsidRPr="002D287A" w:rsidRDefault="008916EF" w:rsidP="00FA1228">
            <w:pPr>
              <w:tabs>
                <w:tab w:val="left" w:pos="1035"/>
              </w:tabs>
              <w:snapToGrid w:val="0"/>
              <w:rPr>
                <w:rFonts w:ascii="Noto Sans" w:hAnsi="Noto Sans" w:cs="Noto Sans"/>
                <w:b/>
                <w:sz w:val="18"/>
                <w:szCs w:val="18"/>
              </w:rPr>
            </w:pPr>
          </w:p>
          <w:p w14:paraId="2EEDBFC4" w14:textId="77777777" w:rsidR="008916EF" w:rsidRPr="002D287A" w:rsidRDefault="008916EF" w:rsidP="00D50A36">
            <w:pPr>
              <w:pStyle w:val="Prrafodelista"/>
              <w:numPr>
                <w:ilvl w:val="0"/>
                <w:numId w:val="14"/>
              </w:numPr>
              <w:tabs>
                <w:tab w:val="left" w:pos="351"/>
              </w:tabs>
              <w:snapToGrid w:val="0"/>
              <w:ind w:left="400"/>
              <w:rPr>
                <w:rFonts w:ascii="Noto Sans" w:hAnsi="Noto Sans" w:cs="Noto Sans"/>
                <w:b/>
                <w:sz w:val="18"/>
                <w:szCs w:val="18"/>
              </w:rPr>
            </w:pPr>
            <w:r w:rsidRPr="002D287A">
              <w:rPr>
                <w:rFonts w:ascii="Noto Sans" w:hAnsi="Noto Sans" w:cs="Noto Sans"/>
                <w:sz w:val="18"/>
                <w:szCs w:val="18"/>
              </w:rPr>
              <w:t>Mantenimiento preventivo</w:t>
            </w:r>
          </w:p>
          <w:p w14:paraId="71E27E71" w14:textId="77777777" w:rsidR="008916EF" w:rsidRPr="002D287A" w:rsidRDefault="008916EF" w:rsidP="00D50A36">
            <w:pPr>
              <w:pStyle w:val="Prrafodelista"/>
              <w:numPr>
                <w:ilvl w:val="0"/>
                <w:numId w:val="14"/>
              </w:numPr>
              <w:tabs>
                <w:tab w:val="left" w:pos="351"/>
              </w:tabs>
              <w:snapToGrid w:val="0"/>
              <w:ind w:left="400"/>
              <w:rPr>
                <w:rFonts w:ascii="Noto Sans" w:hAnsi="Noto Sans" w:cs="Noto Sans"/>
                <w:b/>
                <w:sz w:val="18"/>
                <w:szCs w:val="18"/>
              </w:rPr>
            </w:pPr>
            <w:r w:rsidRPr="002D287A">
              <w:rPr>
                <w:rFonts w:ascii="Noto Sans" w:hAnsi="Noto Sans" w:cs="Noto Sans"/>
                <w:sz w:val="18"/>
                <w:szCs w:val="18"/>
              </w:rPr>
              <w:t>Calibración del equipo</w:t>
            </w:r>
          </w:p>
          <w:p w14:paraId="1919B6C1" w14:textId="77777777" w:rsidR="008916EF" w:rsidRPr="002D287A" w:rsidRDefault="008916EF" w:rsidP="00D50A36">
            <w:pPr>
              <w:pStyle w:val="Prrafodelista"/>
              <w:numPr>
                <w:ilvl w:val="0"/>
                <w:numId w:val="14"/>
              </w:numPr>
              <w:tabs>
                <w:tab w:val="left" w:pos="351"/>
              </w:tabs>
              <w:snapToGrid w:val="0"/>
              <w:ind w:left="400"/>
              <w:rPr>
                <w:rFonts w:ascii="Noto Sans" w:hAnsi="Noto Sans" w:cs="Noto Sans"/>
                <w:sz w:val="18"/>
                <w:szCs w:val="18"/>
              </w:rPr>
            </w:pPr>
            <w:r w:rsidRPr="002D287A">
              <w:rPr>
                <w:rFonts w:ascii="Noto Sans" w:hAnsi="Noto Sans" w:cs="Noto Sans"/>
                <w:sz w:val="18"/>
                <w:szCs w:val="18"/>
              </w:rPr>
              <w:t>Calificación de operación y</w:t>
            </w:r>
          </w:p>
          <w:p w14:paraId="0A84CDC7" w14:textId="77777777" w:rsidR="008916EF" w:rsidRPr="002D287A" w:rsidRDefault="008916EF" w:rsidP="00D50A36">
            <w:pPr>
              <w:pStyle w:val="Prrafodelista"/>
              <w:numPr>
                <w:ilvl w:val="0"/>
                <w:numId w:val="14"/>
              </w:numPr>
              <w:tabs>
                <w:tab w:val="left" w:pos="351"/>
              </w:tabs>
              <w:snapToGrid w:val="0"/>
              <w:ind w:left="400"/>
              <w:rPr>
                <w:rFonts w:ascii="Noto Sans" w:hAnsi="Noto Sans" w:cs="Noto Sans"/>
                <w:sz w:val="18"/>
                <w:szCs w:val="18"/>
              </w:rPr>
            </w:pPr>
            <w:r w:rsidRPr="002D287A">
              <w:rPr>
                <w:rFonts w:ascii="Noto Sans" w:hAnsi="Noto Sans" w:cs="Noto Sans"/>
                <w:sz w:val="18"/>
                <w:szCs w:val="18"/>
              </w:rPr>
              <w:t xml:space="preserve">Verificación metrológica </w:t>
            </w:r>
          </w:p>
          <w:p w14:paraId="23D6FF98" w14:textId="77777777" w:rsidR="008916EF" w:rsidRPr="002D287A" w:rsidRDefault="008916EF" w:rsidP="00D50A36">
            <w:pPr>
              <w:pStyle w:val="Prrafodelista"/>
              <w:numPr>
                <w:ilvl w:val="0"/>
                <w:numId w:val="14"/>
              </w:numPr>
              <w:tabs>
                <w:tab w:val="left" w:pos="351"/>
              </w:tabs>
              <w:snapToGrid w:val="0"/>
              <w:ind w:left="400"/>
              <w:rPr>
                <w:rFonts w:ascii="Noto Sans" w:hAnsi="Noto Sans" w:cs="Noto Sans"/>
                <w:sz w:val="18"/>
                <w:szCs w:val="18"/>
              </w:rPr>
            </w:pPr>
            <w:r w:rsidRPr="002D287A">
              <w:rPr>
                <w:rFonts w:ascii="Noto Sans" w:hAnsi="Noto Sans" w:cs="Noto Sans"/>
                <w:sz w:val="18"/>
                <w:szCs w:val="18"/>
              </w:rPr>
              <w:t>Calibración de los filtros</w:t>
            </w:r>
          </w:p>
          <w:p w14:paraId="0A183BD2" w14:textId="77777777" w:rsidR="008916EF" w:rsidRPr="002D287A" w:rsidRDefault="008916EF" w:rsidP="00FA1228">
            <w:pPr>
              <w:snapToGrid w:val="0"/>
              <w:rPr>
                <w:rFonts w:ascii="Noto Sans" w:hAnsi="Noto Sans" w:cs="Noto Sans"/>
                <w:b/>
                <w:sz w:val="18"/>
                <w:szCs w:val="18"/>
              </w:rPr>
            </w:pPr>
          </w:p>
          <w:p w14:paraId="5EBB9358" w14:textId="77777777" w:rsidR="008916EF" w:rsidRPr="002D287A" w:rsidRDefault="008916EF" w:rsidP="00FA1228">
            <w:pPr>
              <w:tabs>
                <w:tab w:val="left" w:pos="351"/>
              </w:tabs>
              <w:snapToGrid w:val="0"/>
              <w:rPr>
                <w:rFonts w:ascii="Noto Sans" w:hAnsi="Noto Sans" w:cs="Noto Sans"/>
                <w:sz w:val="18"/>
                <w:szCs w:val="18"/>
              </w:rPr>
            </w:pPr>
          </w:p>
          <w:p w14:paraId="5D108FAD" w14:textId="77777777" w:rsidR="008916EF" w:rsidRPr="002D287A" w:rsidRDefault="008916EF" w:rsidP="00FA1228">
            <w:pPr>
              <w:tabs>
                <w:tab w:val="left" w:pos="351"/>
              </w:tabs>
              <w:snapToGrid w:val="0"/>
              <w:rPr>
                <w:rFonts w:ascii="Noto Sans" w:hAnsi="Noto Sans" w:cs="Noto Sans"/>
                <w:sz w:val="18"/>
                <w:szCs w:val="18"/>
              </w:rPr>
            </w:pPr>
          </w:p>
          <w:p w14:paraId="5F64D196" w14:textId="77777777" w:rsidR="008916EF" w:rsidRPr="002D287A" w:rsidRDefault="008916EF" w:rsidP="00FA1228">
            <w:pPr>
              <w:tabs>
                <w:tab w:val="left" w:pos="351"/>
              </w:tabs>
              <w:snapToGrid w:val="0"/>
              <w:rPr>
                <w:rFonts w:ascii="Noto Sans" w:hAnsi="Noto Sans" w:cs="Noto Sans"/>
                <w:sz w:val="18"/>
                <w:szCs w:val="18"/>
              </w:rPr>
            </w:pPr>
          </w:p>
          <w:p w14:paraId="39C95D5B" w14:textId="77777777" w:rsidR="008916EF" w:rsidRPr="002D287A" w:rsidRDefault="008916EF" w:rsidP="00FA1228">
            <w:pPr>
              <w:tabs>
                <w:tab w:val="left" w:pos="351"/>
              </w:tabs>
              <w:snapToGrid w:val="0"/>
              <w:rPr>
                <w:rFonts w:ascii="Noto Sans" w:hAnsi="Noto Sans" w:cs="Noto Sans"/>
                <w:sz w:val="18"/>
                <w:szCs w:val="18"/>
              </w:rPr>
            </w:pPr>
          </w:p>
          <w:p w14:paraId="7D0F3B2E" w14:textId="77777777" w:rsidR="008916EF" w:rsidRPr="002D287A" w:rsidRDefault="008916EF" w:rsidP="00FA1228">
            <w:pPr>
              <w:tabs>
                <w:tab w:val="left" w:pos="351"/>
              </w:tabs>
              <w:snapToGrid w:val="0"/>
              <w:rPr>
                <w:rFonts w:ascii="Noto Sans" w:hAnsi="Noto Sans" w:cs="Noto Sans"/>
                <w:sz w:val="18"/>
                <w:szCs w:val="18"/>
              </w:rPr>
            </w:pPr>
          </w:p>
          <w:p w14:paraId="4C5E4CB8" w14:textId="77777777" w:rsidR="008916EF" w:rsidRPr="002D287A" w:rsidRDefault="008916EF" w:rsidP="00FA1228">
            <w:pPr>
              <w:tabs>
                <w:tab w:val="left" w:pos="351"/>
              </w:tabs>
              <w:snapToGrid w:val="0"/>
              <w:rPr>
                <w:rFonts w:ascii="Noto Sans" w:hAnsi="Noto Sans" w:cs="Noto Sans"/>
                <w:sz w:val="18"/>
                <w:szCs w:val="18"/>
              </w:rPr>
            </w:pPr>
          </w:p>
          <w:p w14:paraId="58B2162B" w14:textId="77777777" w:rsidR="008916EF" w:rsidRPr="002D287A" w:rsidRDefault="008916EF" w:rsidP="00FA1228">
            <w:pPr>
              <w:tabs>
                <w:tab w:val="left" w:pos="351"/>
              </w:tabs>
              <w:snapToGrid w:val="0"/>
              <w:rPr>
                <w:rFonts w:ascii="Noto Sans" w:hAnsi="Noto Sans" w:cs="Noto Sans"/>
                <w:sz w:val="18"/>
                <w:szCs w:val="18"/>
              </w:rPr>
            </w:pPr>
          </w:p>
          <w:p w14:paraId="43095BF8" w14:textId="77777777" w:rsidR="008916EF" w:rsidRPr="002D287A" w:rsidRDefault="008916EF" w:rsidP="00FA1228">
            <w:pPr>
              <w:tabs>
                <w:tab w:val="left" w:pos="351"/>
              </w:tabs>
              <w:snapToGrid w:val="0"/>
              <w:rPr>
                <w:rFonts w:ascii="Noto Sans" w:hAnsi="Noto Sans" w:cs="Noto Sans"/>
                <w:sz w:val="18"/>
                <w:szCs w:val="18"/>
              </w:rPr>
            </w:pPr>
          </w:p>
          <w:p w14:paraId="591A0598" w14:textId="77777777" w:rsidR="008916EF" w:rsidRPr="002D287A" w:rsidRDefault="008916EF" w:rsidP="00FA1228">
            <w:pPr>
              <w:tabs>
                <w:tab w:val="left" w:pos="351"/>
              </w:tabs>
              <w:snapToGrid w:val="0"/>
              <w:rPr>
                <w:rFonts w:ascii="Noto Sans" w:hAnsi="Noto Sans" w:cs="Noto Sans"/>
                <w:sz w:val="18"/>
                <w:szCs w:val="18"/>
              </w:rPr>
            </w:pPr>
          </w:p>
          <w:p w14:paraId="56558384" w14:textId="77777777" w:rsidR="008916EF" w:rsidRPr="002D287A" w:rsidRDefault="008916EF" w:rsidP="00FA1228">
            <w:pPr>
              <w:tabs>
                <w:tab w:val="left" w:pos="351"/>
              </w:tabs>
              <w:snapToGrid w:val="0"/>
              <w:rPr>
                <w:rFonts w:ascii="Noto Sans" w:hAnsi="Noto Sans" w:cs="Noto Sans"/>
                <w:sz w:val="18"/>
                <w:szCs w:val="18"/>
              </w:rPr>
            </w:pPr>
          </w:p>
          <w:p w14:paraId="29A33CFD" w14:textId="77777777" w:rsidR="008916EF" w:rsidRPr="002D287A" w:rsidRDefault="008916EF" w:rsidP="00FA1228">
            <w:pPr>
              <w:tabs>
                <w:tab w:val="left" w:pos="351"/>
              </w:tabs>
              <w:snapToGrid w:val="0"/>
              <w:rPr>
                <w:rFonts w:ascii="Noto Sans" w:hAnsi="Noto Sans" w:cs="Noto Sans"/>
                <w:sz w:val="18"/>
                <w:szCs w:val="18"/>
              </w:rPr>
            </w:pPr>
          </w:p>
          <w:p w14:paraId="76678E2C" w14:textId="77777777" w:rsidR="008916EF" w:rsidRPr="002D287A" w:rsidRDefault="008916EF" w:rsidP="00FA1228">
            <w:pPr>
              <w:tabs>
                <w:tab w:val="left" w:pos="351"/>
              </w:tabs>
              <w:snapToGrid w:val="0"/>
              <w:rPr>
                <w:rFonts w:ascii="Noto Sans" w:hAnsi="Noto Sans" w:cs="Noto Sans"/>
                <w:sz w:val="18"/>
                <w:szCs w:val="18"/>
              </w:rPr>
            </w:pPr>
          </w:p>
          <w:p w14:paraId="7DC62D22" w14:textId="77777777" w:rsidR="008916EF" w:rsidRPr="002D287A" w:rsidRDefault="008916EF" w:rsidP="00FA1228">
            <w:pPr>
              <w:tabs>
                <w:tab w:val="left" w:pos="351"/>
              </w:tabs>
              <w:snapToGrid w:val="0"/>
              <w:rPr>
                <w:rFonts w:ascii="Noto Sans" w:hAnsi="Noto Sans" w:cs="Noto Sans"/>
                <w:sz w:val="18"/>
                <w:szCs w:val="18"/>
              </w:rPr>
            </w:pPr>
          </w:p>
          <w:p w14:paraId="36BE7AFF" w14:textId="77777777" w:rsidR="008916EF" w:rsidRPr="002D287A" w:rsidRDefault="008916EF" w:rsidP="00FA1228">
            <w:pPr>
              <w:tabs>
                <w:tab w:val="left" w:pos="351"/>
              </w:tabs>
              <w:snapToGrid w:val="0"/>
              <w:rPr>
                <w:rFonts w:ascii="Noto Sans" w:hAnsi="Noto Sans" w:cs="Noto Sans"/>
                <w:sz w:val="18"/>
                <w:szCs w:val="18"/>
              </w:rPr>
            </w:pPr>
          </w:p>
          <w:p w14:paraId="4481560A" w14:textId="77777777" w:rsidR="008916EF" w:rsidRPr="002D287A" w:rsidRDefault="008916EF" w:rsidP="00FA1228">
            <w:pPr>
              <w:tabs>
                <w:tab w:val="left" w:pos="351"/>
              </w:tabs>
              <w:snapToGrid w:val="0"/>
              <w:rPr>
                <w:rFonts w:ascii="Noto Sans" w:hAnsi="Noto Sans" w:cs="Noto Sans"/>
                <w:sz w:val="18"/>
                <w:szCs w:val="18"/>
              </w:rPr>
            </w:pPr>
          </w:p>
          <w:p w14:paraId="30CE8976" w14:textId="77777777" w:rsidR="008916EF" w:rsidRPr="002D287A" w:rsidRDefault="008916EF" w:rsidP="00FA1228">
            <w:pPr>
              <w:tabs>
                <w:tab w:val="left" w:pos="351"/>
              </w:tabs>
              <w:snapToGrid w:val="0"/>
              <w:rPr>
                <w:rFonts w:ascii="Noto Sans" w:hAnsi="Noto Sans" w:cs="Noto Sans"/>
                <w:sz w:val="18"/>
                <w:szCs w:val="18"/>
              </w:rPr>
            </w:pPr>
          </w:p>
          <w:p w14:paraId="7E7C46CF" w14:textId="77777777" w:rsidR="008916EF" w:rsidRPr="002D287A" w:rsidRDefault="008916EF" w:rsidP="00FA1228">
            <w:pPr>
              <w:tabs>
                <w:tab w:val="left" w:pos="351"/>
              </w:tabs>
              <w:snapToGrid w:val="0"/>
              <w:rPr>
                <w:rFonts w:ascii="Noto Sans" w:hAnsi="Noto Sans" w:cs="Noto Sans"/>
                <w:sz w:val="18"/>
                <w:szCs w:val="18"/>
              </w:rPr>
            </w:pPr>
          </w:p>
          <w:p w14:paraId="00B57654" w14:textId="77777777" w:rsidR="008916EF" w:rsidRPr="002D287A" w:rsidRDefault="008916EF" w:rsidP="00FA1228">
            <w:pPr>
              <w:tabs>
                <w:tab w:val="left" w:pos="351"/>
              </w:tabs>
              <w:snapToGrid w:val="0"/>
              <w:rPr>
                <w:rFonts w:ascii="Noto Sans" w:hAnsi="Noto Sans" w:cs="Noto Sans"/>
                <w:sz w:val="18"/>
                <w:szCs w:val="18"/>
              </w:rPr>
            </w:pPr>
          </w:p>
          <w:p w14:paraId="4C89230C" w14:textId="77777777" w:rsidR="008916EF" w:rsidRPr="002D287A" w:rsidRDefault="008916EF" w:rsidP="00FA1228">
            <w:pPr>
              <w:tabs>
                <w:tab w:val="left" w:pos="351"/>
              </w:tabs>
              <w:snapToGrid w:val="0"/>
              <w:rPr>
                <w:rFonts w:ascii="Noto Sans" w:hAnsi="Noto Sans" w:cs="Noto Sans"/>
                <w:sz w:val="18"/>
                <w:szCs w:val="18"/>
              </w:rPr>
            </w:pPr>
          </w:p>
          <w:p w14:paraId="4412557B" w14:textId="77777777" w:rsidR="008916EF" w:rsidRPr="002D287A" w:rsidRDefault="008916EF" w:rsidP="00FA1228">
            <w:pPr>
              <w:tabs>
                <w:tab w:val="left" w:pos="351"/>
              </w:tabs>
              <w:snapToGrid w:val="0"/>
              <w:rPr>
                <w:rFonts w:ascii="Noto Sans" w:hAnsi="Noto Sans" w:cs="Noto Sans"/>
                <w:sz w:val="18"/>
                <w:szCs w:val="18"/>
              </w:rPr>
            </w:pPr>
          </w:p>
          <w:p w14:paraId="0E6637FD" w14:textId="77777777" w:rsidR="008916EF" w:rsidRPr="002D287A" w:rsidRDefault="008916EF" w:rsidP="00FA1228">
            <w:pPr>
              <w:tabs>
                <w:tab w:val="left" w:pos="351"/>
              </w:tabs>
              <w:snapToGrid w:val="0"/>
              <w:rPr>
                <w:rFonts w:ascii="Noto Sans" w:hAnsi="Noto Sans" w:cs="Noto Sans"/>
                <w:sz w:val="18"/>
                <w:szCs w:val="18"/>
              </w:rPr>
            </w:pPr>
          </w:p>
          <w:p w14:paraId="027E9265" w14:textId="77777777" w:rsidR="008916EF" w:rsidRPr="002D287A" w:rsidRDefault="008916EF" w:rsidP="00FA1228">
            <w:pPr>
              <w:tabs>
                <w:tab w:val="left" w:pos="351"/>
              </w:tabs>
              <w:snapToGrid w:val="0"/>
              <w:rPr>
                <w:rFonts w:ascii="Noto Sans" w:hAnsi="Noto Sans" w:cs="Noto Sans"/>
                <w:sz w:val="18"/>
                <w:szCs w:val="18"/>
              </w:rPr>
            </w:pPr>
          </w:p>
          <w:p w14:paraId="4CC2E9FB" w14:textId="77777777" w:rsidR="008916EF" w:rsidRPr="002D287A" w:rsidRDefault="008916EF" w:rsidP="00FA1228">
            <w:pPr>
              <w:tabs>
                <w:tab w:val="left" w:pos="351"/>
              </w:tabs>
              <w:snapToGrid w:val="0"/>
              <w:rPr>
                <w:rFonts w:ascii="Noto Sans" w:hAnsi="Noto Sans" w:cs="Noto Sans"/>
                <w:sz w:val="18"/>
                <w:szCs w:val="18"/>
              </w:rPr>
            </w:pPr>
          </w:p>
          <w:p w14:paraId="6C97325A" w14:textId="77777777" w:rsidR="008916EF" w:rsidRPr="002D287A" w:rsidRDefault="008916EF" w:rsidP="00FA1228">
            <w:pPr>
              <w:tabs>
                <w:tab w:val="left" w:pos="351"/>
              </w:tabs>
              <w:snapToGrid w:val="0"/>
              <w:rPr>
                <w:rFonts w:ascii="Noto Sans" w:hAnsi="Noto Sans" w:cs="Noto Sans"/>
                <w:sz w:val="18"/>
                <w:szCs w:val="18"/>
              </w:rPr>
            </w:pPr>
          </w:p>
          <w:p w14:paraId="7F739450" w14:textId="77777777" w:rsidR="008916EF" w:rsidRPr="002D287A" w:rsidRDefault="008916EF" w:rsidP="00FA1228">
            <w:pPr>
              <w:tabs>
                <w:tab w:val="left" w:pos="351"/>
              </w:tabs>
              <w:snapToGrid w:val="0"/>
              <w:rPr>
                <w:rFonts w:ascii="Noto Sans" w:hAnsi="Noto Sans" w:cs="Noto Sans"/>
                <w:sz w:val="18"/>
                <w:szCs w:val="18"/>
              </w:rPr>
            </w:pPr>
          </w:p>
          <w:p w14:paraId="100DB761" w14:textId="77777777" w:rsidR="008916EF" w:rsidRPr="002D287A" w:rsidRDefault="008916EF" w:rsidP="00FA1228">
            <w:pPr>
              <w:tabs>
                <w:tab w:val="left" w:pos="351"/>
              </w:tabs>
              <w:snapToGrid w:val="0"/>
              <w:rPr>
                <w:rFonts w:ascii="Noto Sans" w:hAnsi="Noto Sans" w:cs="Noto Sans"/>
                <w:sz w:val="18"/>
                <w:szCs w:val="18"/>
              </w:rPr>
            </w:pPr>
          </w:p>
          <w:p w14:paraId="7940B085" w14:textId="77777777" w:rsidR="008916EF" w:rsidRPr="002D287A" w:rsidRDefault="008916EF" w:rsidP="00FA1228">
            <w:pPr>
              <w:tabs>
                <w:tab w:val="left" w:pos="351"/>
              </w:tabs>
              <w:snapToGrid w:val="0"/>
              <w:rPr>
                <w:rFonts w:ascii="Noto Sans" w:hAnsi="Noto Sans" w:cs="Noto Sans"/>
                <w:sz w:val="18"/>
                <w:szCs w:val="18"/>
              </w:rPr>
            </w:pPr>
          </w:p>
          <w:p w14:paraId="41C0C591" w14:textId="77777777" w:rsidR="008916EF" w:rsidRPr="002D287A" w:rsidRDefault="008916EF" w:rsidP="00FA1228">
            <w:pPr>
              <w:tabs>
                <w:tab w:val="left" w:pos="351"/>
              </w:tabs>
              <w:snapToGrid w:val="0"/>
              <w:rPr>
                <w:rFonts w:ascii="Noto Sans" w:hAnsi="Noto Sans" w:cs="Noto Sans"/>
                <w:sz w:val="18"/>
                <w:szCs w:val="18"/>
              </w:rPr>
            </w:pPr>
          </w:p>
          <w:p w14:paraId="1B68310E" w14:textId="77777777" w:rsidR="008916EF" w:rsidRPr="002D287A" w:rsidRDefault="008916EF" w:rsidP="00FA1228">
            <w:pPr>
              <w:tabs>
                <w:tab w:val="left" w:pos="351"/>
              </w:tabs>
              <w:snapToGrid w:val="0"/>
              <w:rPr>
                <w:rFonts w:ascii="Noto Sans" w:hAnsi="Noto Sans" w:cs="Noto Sans"/>
                <w:sz w:val="18"/>
                <w:szCs w:val="18"/>
              </w:rPr>
            </w:pPr>
          </w:p>
          <w:p w14:paraId="072EB6B6" w14:textId="77777777" w:rsidR="008916EF" w:rsidRPr="002D287A" w:rsidRDefault="008916EF" w:rsidP="00FA1228">
            <w:pPr>
              <w:tabs>
                <w:tab w:val="left" w:pos="351"/>
              </w:tabs>
              <w:snapToGrid w:val="0"/>
              <w:rPr>
                <w:rFonts w:ascii="Noto Sans" w:hAnsi="Noto Sans" w:cs="Noto Sans"/>
                <w:sz w:val="18"/>
                <w:szCs w:val="18"/>
              </w:rPr>
            </w:pPr>
          </w:p>
          <w:p w14:paraId="262428AE" w14:textId="77777777" w:rsidR="008916EF" w:rsidRPr="002D287A" w:rsidRDefault="008916EF" w:rsidP="00FA1228">
            <w:pPr>
              <w:tabs>
                <w:tab w:val="left" w:pos="351"/>
              </w:tabs>
              <w:snapToGrid w:val="0"/>
              <w:rPr>
                <w:rFonts w:ascii="Noto Sans" w:hAnsi="Noto Sans" w:cs="Noto Sans"/>
                <w:sz w:val="18"/>
                <w:szCs w:val="18"/>
              </w:rPr>
            </w:pPr>
          </w:p>
          <w:p w14:paraId="54395667" w14:textId="77777777" w:rsidR="008916EF" w:rsidRPr="002D287A" w:rsidRDefault="008916EF" w:rsidP="00FA1228">
            <w:pPr>
              <w:tabs>
                <w:tab w:val="left" w:pos="351"/>
              </w:tabs>
              <w:snapToGrid w:val="0"/>
              <w:rPr>
                <w:rFonts w:ascii="Noto Sans" w:hAnsi="Noto Sans" w:cs="Noto Sans"/>
                <w:sz w:val="18"/>
                <w:szCs w:val="18"/>
              </w:rPr>
            </w:pPr>
          </w:p>
          <w:p w14:paraId="36B49A4A" w14:textId="77777777" w:rsidR="008916EF" w:rsidRPr="002D287A" w:rsidRDefault="008916EF" w:rsidP="00FA1228">
            <w:pPr>
              <w:tabs>
                <w:tab w:val="left" w:pos="351"/>
              </w:tabs>
              <w:snapToGrid w:val="0"/>
              <w:rPr>
                <w:rFonts w:ascii="Noto Sans" w:hAnsi="Noto Sans" w:cs="Noto Sans"/>
                <w:sz w:val="18"/>
                <w:szCs w:val="18"/>
              </w:rPr>
            </w:pPr>
          </w:p>
          <w:p w14:paraId="498FDFCD" w14:textId="77777777" w:rsidR="008916EF" w:rsidRPr="002D287A" w:rsidRDefault="008916EF" w:rsidP="00FA1228">
            <w:pPr>
              <w:tabs>
                <w:tab w:val="left" w:pos="351"/>
              </w:tabs>
              <w:snapToGrid w:val="0"/>
              <w:rPr>
                <w:rFonts w:ascii="Noto Sans" w:hAnsi="Noto Sans" w:cs="Noto Sans"/>
                <w:sz w:val="18"/>
                <w:szCs w:val="18"/>
              </w:rPr>
            </w:pPr>
          </w:p>
          <w:p w14:paraId="2F8989ED" w14:textId="77777777" w:rsidR="008916EF" w:rsidRPr="002D287A" w:rsidRDefault="008916EF" w:rsidP="00FA1228">
            <w:pPr>
              <w:tabs>
                <w:tab w:val="left" w:pos="351"/>
              </w:tabs>
              <w:snapToGrid w:val="0"/>
              <w:rPr>
                <w:rFonts w:ascii="Noto Sans" w:hAnsi="Noto Sans" w:cs="Noto Sans"/>
                <w:sz w:val="18"/>
                <w:szCs w:val="18"/>
              </w:rPr>
            </w:pPr>
          </w:p>
          <w:p w14:paraId="4A7D0364" w14:textId="77777777" w:rsidR="008916EF" w:rsidRPr="002D287A" w:rsidRDefault="008916EF" w:rsidP="00FA1228">
            <w:pPr>
              <w:tabs>
                <w:tab w:val="left" w:pos="351"/>
              </w:tabs>
              <w:snapToGrid w:val="0"/>
              <w:rPr>
                <w:rFonts w:ascii="Noto Sans" w:hAnsi="Noto Sans" w:cs="Noto Sans"/>
                <w:sz w:val="18"/>
                <w:szCs w:val="18"/>
              </w:rPr>
            </w:pPr>
          </w:p>
          <w:p w14:paraId="38F7F94E" w14:textId="77777777" w:rsidR="008916EF" w:rsidRPr="002D287A" w:rsidRDefault="008916EF" w:rsidP="00FA1228">
            <w:pPr>
              <w:tabs>
                <w:tab w:val="left" w:pos="351"/>
              </w:tabs>
              <w:snapToGrid w:val="0"/>
              <w:rPr>
                <w:rFonts w:ascii="Noto Sans" w:hAnsi="Noto Sans" w:cs="Noto Sans"/>
                <w:sz w:val="18"/>
                <w:szCs w:val="18"/>
              </w:rPr>
            </w:pPr>
          </w:p>
          <w:p w14:paraId="1C240758" w14:textId="77777777" w:rsidR="008916EF" w:rsidRPr="002D287A" w:rsidRDefault="008916EF" w:rsidP="00FA1228">
            <w:pPr>
              <w:tabs>
                <w:tab w:val="left" w:pos="351"/>
              </w:tabs>
              <w:snapToGrid w:val="0"/>
              <w:rPr>
                <w:rFonts w:ascii="Noto Sans" w:hAnsi="Noto Sans" w:cs="Noto Sans"/>
                <w:sz w:val="18"/>
                <w:szCs w:val="18"/>
              </w:rPr>
            </w:pPr>
          </w:p>
          <w:p w14:paraId="2D3A84ED" w14:textId="77777777" w:rsidR="008916EF" w:rsidRPr="002D287A" w:rsidRDefault="008916EF" w:rsidP="00FA1228">
            <w:pPr>
              <w:tabs>
                <w:tab w:val="left" w:pos="351"/>
              </w:tabs>
              <w:snapToGrid w:val="0"/>
              <w:rPr>
                <w:rFonts w:ascii="Noto Sans" w:hAnsi="Noto Sans" w:cs="Noto Sans"/>
                <w:sz w:val="18"/>
                <w:szCs w:val="18"/>
              </w:rPr>
            </w:pPr>
          </w:p>
          <w:p w14:paraId="390A364A" w14:textId="77777777" w:rsidR="008916EF" w:rsidRPr="002D287A" w:rsidRDefault="008916EF" w:rsidP="00FA1228">
            <w:pPr>
              <w:tabs>
                <w:tab w:val="left" w:pos="351"/>
              </w:tabs>
              <w:snapToGrid w:val="0"/>
              <w:rPr>
                <w:rFonts w:ascii="Noto Sans" w:hAnsi="Noto Sans" w:cs="Noto Sans"/>
                <w:sz w:val="18"/>
                <w:szCs w:val="18"/>
              </w:rPr>
            </w:pPr>
          </w:p>
          <w:p w14:paraId="57D18594" w14:textId="77777777" w:rsidR="008916EF" w:rsidRPr="002D287A" w:rsidRDefault="008916EF" w:rsidP="00FA1228">
            <w:pPr>
              <w:tabs>
                <w:tab w:val="left" w:pos="351"/>
              </w:tabs>
              <w:snapToGrid w:val="0"/>
              <w:rPr>
                <w:rFonts w:ascii="Noto Sans" w:hAnsi="Noto Sans" w:cs="Noto Sans"/>
                <w:sz w:val="18"/>
                <w:szCs w:val="18"/>
              </w:rPr>
            </w:pPr>
          </w:p>
          <w:p w14:paraId="1BFE70A9" w14:textId="77777777" w:rsidR="008916EF" w:rsidRPr="002D287A" w:rsidRDefault="008916EF" w:rsidP="00FA1228">
            <w:pPr>
              <w:tabs>
                <w:tab w:val="left" w:pos="351"/>
              </w:tabs>
              <w:snapToGrid w:val="0"/>
              <w:rPr>
                <w:rFonts w:ascii="Noto Sans" w:hAnsi="Noto Sans" w:cs="Noto Sans"/>
                <w:sz w:val="18"/>
                <w:szCs w:val="18"/>
              </w:rPr>
            </w:pPr>
          </w:p>
          <w:p w14:paraId="0B34BA78" w14:textId="77777777" w:rsidR="008916EF" w:rsidRPr="002D287A" w:rsidRDefault="008916EF" w:rsidP="00FA1228">
            <w:pPr>
              <w:tabs>
                <w:tab w:val="left" w:pos="351"/>
              </w:tabs>
              <w:snapToGrid w:val="0"/>
              <w:rPr>
                <w:rFonts w:ascii="Noto Sans" w:hAnsi="Noto Sans" w:cs="Noto Sans"/>
                <w:sz w:val="18"/>
                <w:szCs w:val="18"/>
              </w:rPr>
            </w:pPr>
          </w:p>
          <w:p w14:paraId="00E2547B" w14:textId="77777777" w:rsidR="008916EF" w:rsidRPr="002D287A" w:rsidRDefault="008916EF" w:rsidP="00FA1228">
            <w:pPr>
              <w:tabs>
                <w:tab w:val="left" w:pos="351"/>
              </w:tabs>
              <w:snapToGrid w:val="0"/>
              <w:rPr>
                <w:rFonts w:ascii="Noto Sans" w:hAnsi="Noto Sans" w:cs="Noto Sans"/>
                <w:sz w:val="18"/>
                <w:szCs w:val="18"/>
              </w:rPr>
            </w:pPr>
          </w:p>
          <w:p w14:paraId="05CF9FB8" w14:textId="77777777" w:rsidR="008916EF" w:rsidRPr="002D287A" w:rsidRDefault="008916EF" w:rsidP="00FA1228">
            <w:pPr>
              <w:tabs>
                <w:tab w:val="left" w:pos="351"/>
              </w:tabs>
              <w:snapToGrid w:val="0"/>
              <w:rPr>
                <w:rFonts w:ascii="Noto Sans" w:hAnsi="Noto Sans" w:cs="Noto Sans"/>
                <w:sz w:val="18"/>
                <w:szCs w:val="18"/>
              </w:rPr>
            </w:pPr>
          </w:p>
          <w:p w14:paraId="092F0FB1" w14:textId="77777777" w:rsidR="008916EF" w:rsidRPr="002D287A" w:rsidRDefault="008916EF" w:rsidP="00FA1228">
            <w:pPr>
              <w:tabs>
                <w:tab w:val="left" w:pos="351"/>
              </w:tabs>
              <w:snapToGrid w:val="0"/>
              <w:rPr>
                <w:rFonts w:ascii="Noto Sans" w:hAnsi="Noto Sans" w:cs="Noto Sans"/>
                <w:sz w:val="18"/>
                <w:szCs w:val="18"/>
              </w:rPr>
            </w:pPr>
          </w:p>
          <w:p w14:paraId="6D79C0F8" w14:textId="77777777" w:rsidR="008916EF" w:rsidRPr="002D287A" w:rsidRDefault="008916EF" w:rsidP="00FA1228">
            <w:pPr>
              <w:tabs>
                <w:tab w:val="left" w:pos="351"/>
              </w:tabs>
              <w:snapToGrid w:val="0"/>
              <w:rPr>
                <w:rFonts w:ascii="Noto Sans" w:hAnsi="Noto Sans" w:cs="Noto Sans"/>
                <w:sz w:val="18"/>
                <w:szCs w:val="18"/>
              </w:rPr>
            </w:pPr>
          </w:p>
          <w:p w14:paraId="72ECCD1C" w14:textId="77777777" w:rsidR="008916EF" w:rsidRPr="002D287A" w:rsidRDefault="008916EF" w:rsidP="00FA1228">
            <w:pPr>
              <w:tabs>
                <w:tab w:val="left" w:pos="351"/>
              </w:tabs>
              <w:snapToGrid w:val="0"/>
              <w:rPr>
                <w:rFonts w:ascii="Noto Sans" w:hAnsi="Noto Sans" w:cs="Noto Sans"/>
                <w:sz w:val="18"/>
                <w:szCs w:val="18"/>
              </w:rPr>
            </w:pPr>
          </w:p>
          <w:p w14:paraId="018599B2" w14:textId="77777777" w:rsidR="008916EF" w:rsidRPr="002D287A" w:rsidRDefault="008916EF" w:rsidP="00FA1228">
            <w:pPr>
              <w:tabs>
                <w:tab w:val="left" w:pos="351"/>
              </w:tabs>
              <w:snapToGrid w:val="0"/>
              <w:rPr>
                <w:rFonts w:ascii="Noto Sans" w:hAnsi="Noto Sans" w:cs="Noto Sans"/>
                <w:sz w:val="18"/>
                <w:szCs w:val="18"/>
              </w:rPr>
            </w:pPr>
          </w:p>
          <w:p w14:paraId="7D65F224" w14:textId="77777777" w:rsidR="008916EF" w:rsidRPr="002D287A" w:rsidRDefault="008916EF" w:rsidP="00FA1228">
            <w:pPr>
              <w:tabs>
                <w:tab w:val="left" w:pos="351"/>
              </w:tabs>
              <w:snapToGrid w:val="0"/>
              <w:rPr>
                <w:rFonts w:ascii="Noto Sans" w:hAnsi="Noto Sans" w:cs="Noto Sans"/>
                <w:sz w:val="18"/>
                <w:szCs w:val="18"/>
              </w:rPr>
            </w:pPr>
          </w:p>
          <w:p w14:paraId="4B073CEC" w14:textId="77777777" w:rsidR="008916EF" w:rsidRPr="002D287A" w:rsidRDefault="008916EF" w:rsidP="00FA1228">
            <w:pPr>
              <w:tabs>
                <w:tab w:val="left" w:pos="351"/>
              </w:tabs>
              <w:snapToGrid w:val="0"/>
              <w:rPr>
                <w:rFonts w:ascii="Noto Sans" w:hAnsi="Noto Sans" w:cs="Noto Sans"/>
                <w:sz w:val="18"/>
                <w:szCs w:val="18"/>
              </w:rPr>
            </w:pPr>
          </w:p>
          <w:p w14:paraId="6FB91A0D" w14:textId="77777777" w:rsidR="008916EF" w:rsidRPr="002D287A" w:rsidRDefault="008916EF" w:rsidP="00FA1228">
            <w:pPr>
              <w:tabs>
                <w:tab w:val="left" w:pos="351"/>
              </w:tabs>
              <w:snapToGrid w:val="0"/>
              <w:rPr>
                <w:rFonts w:ascii="Noto Sans" w:hAnsi="Noto Sans" w:cs="Noto Sans"/>
                <w:sz w:val="18"/>
                <w:szCs w:val="18"/>
              </w:rPr>
            </w:pPr>
          </w:p>
          <w:p w14:paraId="2B294947" w14:textId="77777777" w:rsidR="008916EF" w:rsidRPr="002D287A" w:rsidRDefault="008916EF" w:rsidP="00FA1228">
            <w:pPr>
              <w:tabs>
                <w:tab w:val="left" w:pos="351"/>
              </w:tabs>
              <w:snapToGrid w:val="0"/>
              <w:rPr>
                <w:rFonts w:ascii="Noto Sans" w:hAnsi="Noto Sans" w:cs="Noto Sans"/>
                <w:sz w:val="18"/>
                <w:szCs w:val="18"/>
              </w:rPr>
            </w:pPr>
          </w:p>
          <w:p w14:paraId="69ECF97D" w14:textId="77777777" w:rsidR="008916EF" w:rsidRPr="002D287A" w:rsidRDefault="008916EF" w:rsidP="00FA1228">
            <w:pPr>
              <w:tabs>
                <w:tab w:val="left" w:pos="351"/>
              </w:tabs>
              <w:snapToGrid w:val="0"/>
              <w:rPr>
                <w:rFonts w:ascii="Noto Sans" w:hAnsi="Noto Sans" w:cs="Noto Sans"/>
                <w:sz w:val="18"/>
                <w:szCs w:val="18"/>
              </w:rPr>
            </w:pPr>
          </w:p>
          <w:p w14:paraId="432C224D" w14:textId="77777777" w:rsidR="008916EF" w:rsidRPr="002D287A" w:rsidRDefault="008916EF" w:rsidP="00FA1228">
            <w:pPr>
              <w:tabs>
                <w:tab w:val="left" w:pos="351"/>
              </w:tabs>
              <w:snapToGrid w:val="0"/>
              <w:rPr>
                <w:rFonts w:ascii="Noto Sans" w:hAnsi="Noto Sans" w:cs="Noto Sans"/>
                <w:sz w:val="18"/>
                <w:szCs w:val="18"/>
              </w:rPr>
            </w:pPr>
          </w:p>
          <w:p w14:paraId="0F2CC169" w14:textId="77777777" w:rsidR="008916EF" w:rsidRPr="002D287A" w:rsidRDefault="008916EF" w:rsidP="00FA1228">
            <w:pPr>
              <w:tabs>
                <w:tab w:val="left" w:pos="351"/>
              </w:tabs>
              <w:snapToGrid w:val="0"/>
              <w:rPr>
                <w:rFonts w:ascii="Noto Sans" w:hAnsi="Noto Sans" w:cs="Noto Sans"/>
                <w:sz w:val="18"/>
                <w:szCs w:val="18"/>
              </w:rPr>
            </w:pPr>
          </w:p>
          <w:p w14:paraId="4304A007" w14:textId="77777777" w:rsidR="008916EF" w:rsidRPr="002D287A" w:rsidRDefault="008916EF" w:rsidP="00FA1228">
            <w:pPr>
              <w:tabs>
                <w:tab w:val="left" w:pos="351"/>
              </w:tabs>
              <w:snapToGrid w:val="0"/>
              <w:rPr>
                <w:rFonts w:ascii="Noto Sans" w:hAnsi="Noto Sans" w:cs="Noto Sans"/>
                <w:sz w:val="18"/>
                <w:szCs w:val="18"/>
              </w:rPr>
            </w:pPr>
          </w:p>
          <w:p w14:paraId="237BFFF1" w14:textId="77777777" w:rsidR="008916EF" w:rsidRPr="002D287A" w:rsidRDefault="008916EF" w:rsidP="00FA1228">
            <w:pPr>
              <w:tabs>
                <w:tab w:val="left" w:pos="351"/>
              </w:tabs>
              <w:snapToGrid w:val="0"/>
              <w:rPr>
                <w:rFonts w:ascii="Noto Sans" w:hAnsi="Noto Sans" w:cs="Noto Sans"/>
                <w:sz w:val="18"/>
                <w:szCs w:val="18"/>
              </w:rPr>
            </w:pPr>
          </w:p>
          <w:p w14:paraId="67167A65" w14:textId="77777777" w:rsidR="008916EF" w:rsidRPr="002D287A" w:rsidRDefault="008916EF" w:rsidP="00FA1228">
            <w:pPr>
              <w:tabs>
                <w:tab w:val="left" w:pos="351"/>
              </w:tabs>
              <w:snapToGrid w:val="0"/>
              <w:rPr>
                <w:rFonts w:ascii="Noto Sans" w:hAnsi="Noto Sans" w:cs="Noto Sans"/>
                <w:sz w:val="18"/>
                <w:szCs w:val="18"/>
              </w:rPr>
            </w:pPr>
          </w:p>
          <w:p w14:paraId="64625738" w14:textId="77777777" w:rsidR="008916EF" w:rsidRPr="002D287A" w:rsidRDefault="008916EF" w:rsidP="00FA1228">
            <w:pPr>
              <w:tabs>
                <w:tab w:val="left" w:pos="351"/>
              </w:tabs>
              <w:snapToGrid w:val="0"/>
              <w:rPr>
                <w:rFonts w:ascii="Noto Sans" w:hAnsi="Noto Sans" w:cs="Noto Sans"/>
                <w:sz w:val="18"/>
                <w:szCs w:val="18"/>
              </w:rPr>
            </w:pPr>
          </w:p>
          <w:p w14:paraId="2BB8FA14" w14:textId="77777777" w:rsidR="008916EF" w:rsidRPr="002D287A" w:rsidRDefault="008916EF" w:rsidP="00FA1228">
            <w:pPr>
              <w:tabs>
                <w:tab w:val="left" w:pos="351"/>
              </w:tabs>
              <w:snapToGrid w:val="0"/>
              <w:rPr>
                <w:rFonts w:ascii="Noto Sans" w:hAnsi="Noto Sans" w:cs="Noto Sans"/>
                <w:sz w:val="18"/>
                <w:szCs w:val="18"/>
              </w:rPr>
            </w:pPr>
          </w:p>
          <w:p w14:paraId="725E98F8" w14:textId="77777777" w:rsidR="008916EF" w:rsidRPr="002D287A" w:rsidRDefault="008916EF" w:rsidP="00FA1228">
            <w:pPr>
              <w:tabs>
                <w:tab w:val="left" w:pos="351"/>
              </w:tabs>
              <w:snapToGrid w:val="0"/>
              <w:rPr>
                <w:rFonts w:ascii="Noto Sans" w:hAnsi="Noto Sans" w:cs="Noto Sans"/>
                <w:sz w:val="18"/>
                <w:szCs w:val="18"/>
              </w:rPr>
            </w:pPr>
          </w:p>
          <w:p w14:paraId="321F5BC7" w14:textId="77777777" w:rsidR="008916EF" w:rsidRPr="002D287A" w:rsidRDefault="008916EF" w:rsidP="00FA1228">
            <w:pPr>
              <w:tabs>
                <w:tab w:val="left" w:pos="351"/>
              </w:tabs>
              <w:snapToGrid w:val="0"/>
              <w:rPr>
                <w:rFonts w:ascii="Noto Sans" w:hAnsi="Noto Sans" w:cs="Noto Sans"/>
                <w:sz w:val="18"/>
                <w:szCs w:val="18"/>
              </w:rPr>
            </w:pPr>
          </w:p>
          <w:p w14:paraId="7810BA88" w14:textId="77777777" w:rsidR="008916EF" w:rsidRPr="002D287A" w:rsidRDefault="008916EF" w:rsidP="00FA1228">
            <w:pPr>
              <w:tabs>
                <w:tab w:val="left" w:pos="351"/>
              </w:tabs>
              <w:snapToGrid w:val="0"/>
              <w:rPr>
                <w:rFonts w:ascii="Noto Sans" w:hAnsi="Noto Sans" w:cs="Noto Sans"/>
                <w:sz w:val="18"/>
                <w:szCs w:val="18"/>
              </w:rPr>
            </w:pPr>
          </w:p>
          <w:p w14:paraId="34D0DA0F" w14:textId="77777777" w:rsidR="008916EF" w:rsidRPr="002D287A" w:rsidRDefault="008916EF" w:rsidP="00FA1228">
            <w:pPr>
              <w:tabs>
                <w:tab w:val="left" w:pos="351"/>
              </w:tabs>
              <w:snapToGrid w:val="0"/>
              <w:rPr>
                <w:rFonts w:ascii="Noto Sans" w:hAnsi="Noto Sans" w:cs="Noto Sans"/>
                <w:sz w:val="18"/>
                <w:szCs w:val="18"/>
              </w:rPr>
            </w:pPr>
          </w:p>
          <w:p w14:paraId="4B4A4572" w14:textId="77777777" w:rsidR="008916EF" w:rsidRPr="002D287A" w:rsidRDefault="008916EF" w:rsidP="00FA1228">
            <w:pPr>
              <w:tabs>
                <w:tab w:val="left" w:pos="351"/>
              </w:tabs>
              <w:snapToGrid w:val="0"/>
              <w:rPr>
                <w:rFonts w:ascii="Noto Sans" w:hAnsi="Noto Sans" w:cs="Noto Sans"/>
                <w:sz w:val="18"/>
                <w:szCs w:val="18"/>
              </w:rPr>
            </w:pPr>
          </w:p>
          <w:p w14:paraId="7B56F1A4" w14:textId="77777777" w:rsidR="008916EF" w:rsidRPr="002D287A" w:rsidRDefault="008916EF" w:rsidP="00FA1228">
            <w:pPr>
              <w:tabs>
                <w:tab w:val="left" w:pos="351"/>
              </w:tabs>
              <w:snapToGrid w:val="0"/>
              <w:rPr>
                <w:rFonts w:ascii="Noto Sans" w:hAnsi="Noto Sans" w:cs="Noto Sans"/>
                <w:sz w:val="18"/>
                <w:szCs w:val="18"/>
              </w:rPr>
            </w:pPr>
          </w:p>
          <w:p w14:paraId="51810881" w14:textId="77777777" w:rsidR="008916EF" w:rsidRPr="002D287A" w:rsidRDefault="008916EF" w:rsidP="00FA1228">
            <w:pPr>
              <w:tabs>
                <w:tab w:val="left" w:pos="351"/>
              </w:tabs>
              <w:snapToGrid w:val="0"/>
              <w:rPr>
                <w:rFonts w:ascii="Noto Sans" w:hAnsi="Noto Sans" w:cs="Noto Sans"/>
                <w:sz w:val="18"/>
                <w:szCs w:val="18"/>
              </w:rPr>
            </w:pPr>
          </w:p>
          <w:p w14:paraId="5E30144E" w14:textId="77777777" w:rsidR="008916EF" w:rsidRPr="002D287A" w:rsidRDefault="008916EF" w:rsidP="00FA1228">
            <w:pPr>
              <w:tabs>
                <w:tab w:val="left" w:pos="351"/>
              </w:tabs>
              <w:snapToGrid w:val="0"/>
              <w:rPr>
                <w:rFonts w:ascii="Noto Sans" w:hAnsi="Noto Sans" w:cs="Noto Sans"/>
                <w:sz w:val="18"/>
                <w:szCs w:val="18"/>
              </w:rPr>
            </w:pPr>
          </w:p>
          <w:p w14:paraId="7587CD33" w14:textId="77777777" w:rsidR="008916EF" w:rsidRPr="002D287A" w:rsidRDefault="008916EF" w:rsidP="00FA1228">
            <w:pPr>
              <w:tabs>
                <w:tab w:val="left" w:pos="351"/>
              </w:tabs>
              <w:snapToGrid w:val="0"/>
              <w:rPr>
                <w:rFonts w:ascii="Noto Sans" w:hAnsi="Noto Sans" w:cs="Noto Sans"/>
                <w:sz w:val="18"/>
                <w:szCs w:val="18"/>
              </w:rPr>
            </w:pPr>
          </w:p>
          <w:p w14:paraId="75D807B3" w14:textId="77777777" w:rsidR="008916EF" w:rsidRPr="002D287A" w:rsidRDefault="008916EF" w:rsidP="00FA1228">
            <w:pPr>
              <w:tabs>
                <w:tab w:val="left" w:pos="351"/>
              </w:tabs>
              <w:snapToGrid w:val="0"/>
              <w:rPr>
                <w:rFonts w:ascii="Noto Sans" w:hAnsi="Noto Sans" w:cs="Noto Sans"/>
                <w:sz w:val="18"/>
                <w:szCs w:val="18"/>
              </w:rPr>
            </w:pPr>
          </w:p>
          <w:p w14:paraId="7BAC46B3" w14:textId="77777777" w:rsidR="008916EF" w:rsidRDefault="008916EF" w:rsidP="00FA1228">
            <w:pPr>
              <w:tabs>
                <w:tab w:val="left" w:pos="351"/>
              </w:tabs>
              <w:snapToGrid w:val="0"/>
              <w:rPr>
                <w:rFonts w:ascii="Noto Sans" w:hAnsi="Noto Sans" w:cs="Noto Sans"/>
                <w:sz w:val="18"/>
                <w:szCs w:val="18"/>
              </w:rPr>
            </w:pPr>
          </w:p>
          <w:p w14:paraId="44427AE3" w14:textId="77777777" w:rsidR="009309DD" w:rsidRDefault="009309DD" w:rsidP="00FA1228">
            <w:pPr>
              <w:tabs>
                <w:tab w:val="left" w:pos="351"/>
              </w:tabs>
              <w:snapToGrid w:val="0"/>
              <w:rPr>
                <w:rFonts w:ascii="Noto Sans" w:hAnsi="Noto Sans" w:cs="Noto Sans"/>
                <w:sz w:val="18"/>
                <w:szCs w:val="18"/>
              </w:rPr>
            </w:pPr>
          </w:p>
          <w:p w14:paraId="24763991" w14:textId="77777777" w:rsidR="009309DD" w:rsidRDefault="009309DD" w:rsidP="00FA1228">
            <w:pPr>
              <w:tabs>
                <w:tab w:val="left" w:pos="351"/>
              </w:tabs>
              <w:snapToGrid w:val="0"/>
              <w:rPr>
                <w:rFonts w:ascii="Noto Sans" w:hAnsi="Noto Sans" w:cs="Noto Sans"/>
                <w:sz w:val="18"/>
                <w:szCs w:val="18"/>
              </w:rPr>
            </w:pPr>
          </w:p>
          <w:p w14:paraId="06C15373" w14:textId="77777777" w:rsidR="009309DD" w:rsidRPr="002D287A" w:rsidRDefault="009309DD" w:rsidP="00FA1228">
            <w:pPr>
              <w:tabs>
                <w:tab w:val="left" w:pos="351"/>
              </w:tabs>
              <w:snapToGrid w:val="0"/>
              <w:rPr>
                <w:rFonts w:ascii="Noto Sans" w:hAnsi="Noto Sans" w:cs="Noto Sans"/>
                <w:sz w:val="18"/>
                <w:szCs w:val="18"/>
              </w:rPr>
            </w:pPr>
          </w:p>
          <w:p w14:paraId="1B2137CB" w14:textId="77777777" w:rsidR="008916EF" w:rsidRPr="002D287A" w:rsidRDefault="008916EF" w:rsidP="00FA1228">
            <w:pPr>
              <w:tabs>
                <w:tab w:val="left" w:pos="351"/>
              </w:tabs>
              <w:snapToGrid w:val="0"/>
              <w:rPr>
                <w:rFonts w:ascii="Noto Sans" w:hAnsi="Noto Sans" w:cs="Noto Sans"/>
                <w:sz w:val="18"/>
                <w:szCs w:val="18"/>
              </w:rPr>
            </w:pPr>
          </w:p>
          <w:p w14:paraId="64661679" w14:textId="77777777" w:rsidR="008916EF" w:rsidRPr="002D287A" w:rsidRDefault="008916EF" w:rsidP="00FA1228">
            <w:pPr>
              <w:tabs>
                <w:tab w:val="left" w:pos="351"/>
              </w:tabs>
              <w:snapToGrid w:val="0"/>
              <w:rPr>
                <w:rFonts w:ascii="Noto Sans" w:hAnsi="Noto Sans" w:cs="Noto Sans"/>
                <w:sz w:val="18"/>
                <w:szCs w:val="18"/>
              </w:rPr>
            </w:pPr>
          </w:p>
          <w:p w14:paraId="34BB9C93" w14:textId="77777777" w:rsidR="008916EF" w:rsidRDefault="008916EF" w:rsidP="00FA1228">
            <w:pPr>
              <w:tabs>
                <w:tab w:val="left" w:pos="351"/>
              </w:tabs>
              <w:snapToGrid w:val="0"/>
              <w:rPr>
                <w:rFonts w:ascii="Noto Sans" w:hAnsi="Noto Sans" w:cs="Noto Sans"/>
                <w:sz w:val="18"/>
                <w:szCs w:val="18"/>
              </w:rPr>
            </w:pPr>
          </w:p>
          <w:p w14:paraId="0C0E49BC" w14:textId="77777777" w:rsidR="003C29BA" w:rsidRDefault="003C29BA" w:rsidP="00FA1228">
            <w:pPr>
              <w:tabs>
                <w:tab w:val="left" w:pos="351"/>
              </w:tabs>
              <w:snapToGrid w:val="0"/>
              <w:rPr>
                <w:rFonts w:ascii="Noto Sans" w:hAnsi="Noto Sans" w:cs="Noto Sans"/>
                <w:sz w:val="18"/>
                <w:szCs w:val="18"/>
              </w:rPr>
            </w:pPr>
          </w:p>
          <w:p w14:paraId="67FC2D41" w14:textId="77777777" w:rsidR="003C29BA" w:rsidRDefault="003C29BA" w:rsidP="00FA1228">
            <w:pPr>
              <w:tabs>
                <w:tab w:val="left" w:pos="351"/>
              </w:tabs>
              <w:snapToGrid w:val="0"/>
              <w:rPr>
                <w:rFonts w:ascii="Noto Sans" w:hAnsi="Noto Sans" w:cs="Noto Sans"/>
                <w:sz w:val="18"/>
                <w:szCs w:val="18"/>
              </w:rPr>
            </w:pPr>
          </w:p>
          <w:p w14:paraId="1C7295C9" w14:textId="77777777" w:rsidR="008916EF" w:rsidRPr="002D287A" w:rsidRDefault="008916EF" w:rsidP="00D50A36">
            <w:pPr>
              <w:pStyle w:val="Prrafodelista"/>
              <w:numPr>
                <w:ilvl w:val="0"/>
                <w:numId w:val="14"/>
              </w:numPr>
              <w:tabs>
                <w:tab w:val="left" w:pos="351"/>
              </w:tabs>
              <w:snapToGrid w:val="0"/>
              <w:ind w:left="400"/>
              <w:rPr>
                <w:rFonts w:ascii="Noto Sans" w:hAnsi="Noto Sans" w:cs="Noto Sans"/>
                <w:sz w:val="18"/>
                <w:szCs w:val="18"/>
              </w:rPr>
            </w:pPr>
            <w:r w:rsidRPr="002D287A">
              <w:rPr>
                <w:rFonts w:ascii="Noto Sans" w:hAnsi="Noto Sans" w:cs="Noto Sans"/>
                <w:sz w:val="18"/>
                <w:szCs w:val="18"/>
              </w:rPr>
              <w:t>Calibración</w:t>
            </w:r>
          </w:p>
          <w:p w14:paraId="72E90673" w14:textId="77777777" w:rsidR="008916EF" w:rsidRPr="002D287A" w:rsidRDefault="008916EF" w:rsidP="00FA1228">
            <w:pPr>
              <w:tabs>
                <w:tab w:val="left" w:pos="351"/>
              </w:tabs>
              <w:snapToGrid w:val="0"/>
              <w:rPr>
                <w:rFonts w:ascii="Noto Sans" w:hAnsi="Noto Sans" w:cs="Noto Sans"/>
                <w:sz w:val="18"/>
                <w:szCs w:val="18"/>
              </w:rPr>
            </w:pPr>
          </w:p>
          <w:p w14:paraId="70A96016" w14:textId="77777777" w:rsidR="008916EF" w:rsidRPr="002D287A" w:rsidRDefault="008916EF" w:rsidP="00FA1228">
            <w:pPr>
              <w:tabs>
                <w:tab w:val="left" w:pos="351"/>
              </w:tabs>
              <w:snapToGrid w:val="0"/>
              <w:rPr>
                <w:rFonts w:ascii="Noto Sans" w:hAnsi="Noto Sans" w:cs="Noto Sans"/>
                <w:sz w:val="18"/>
                <w:szCs w:val="18"/>
              </w:rPr>
            </w:pPr>
          </w:p>
          <w:p w14:paraId="2CD82501" w14:textId="77777777" w:rsidR="008916EF" w:rsidRPr="002D287A" w:rsidRDefault="008916EF" w:rsidP="00FA1228">
            <w:pPr>
              <w:tabs>
                <w:tab w:val="left" w:pos="351"/>
              </w:tabs>
              <w:snapToGrid w:val="0"/>
              <w:rPr>
                <w:rFonts w:ascii="Noto Sans" w:hAnsi="Noto Sans" w:cs="Noto Sans"/>
                <w:sz w:val="18"/>
                <w:szCs w:val="18"/>
              </w:rPr>
            </w:pPr>
          </w:p>
          <w:p w14:paraId="7B105853" w14:textId="77777777" w:rsidR="008916EF" w:rsidRPr="002D287A" w:rsidRDefault="008916EF" w:rsidP="00FA1228">
            <w:pPr>
              <w:tabs>
                <w:tab w:val="left" w:pos="351"/>
              </w:tabs>
              <w:snapToGrid w:val="0"/>
              <w:rPr>
                <w:rFonts w:ascii="Noto Sans" w:hAnsi="Noto Sans" w:cs="Noto Sans"/>
                <w:sz w:val="18"/>
                <w:szCs w:val="18"/>
              </w:rPr>
            </w:pPr>
          </w:p>
          <w:p w14:paraId="3D195480" w14:textId="77777777" w:rsidR="008916EF" w:rsidRPr="002D287A" w:rsidRDefault="008916EF" w:rsidP="00FA1228">
            <w:pPr>
              <w:tabs>
                <w:tab w:val="left" w:pos="351"/>
              </w:tabs>
              <w:snapToGrid w:val="0"/>
              <w:rPr>
                <w:rFonts w:ascii="Noto Sans" w:hAnsi="Noto Sans" w:cs="Noto Sans"/>
                <w:sz w:val="18"/>
                <w:szCs w:val="18"/>
              </w:rPr>
            </w:pPr>
          </w:p>
          <w:p w14:paraId="0FCB7F01" w14:textId="77777777" w:rsidR="008916EF" w:rsidRPr="002D287A" w:rsidRDefault="008916EF" w:rsidP="00FA1228">
            <w:pPr>
              <w:tabs>
                <w:tab w:val="left" w:pos="351"/>
              </w:tabs>
              <w:snapToGrid w:val="0"/>
              <w:rPr>
                <w:rFonts w:ascii="Noto Sans" w:hAnsi="Noto Sans" w:cs="Noto Sans"/>
                <w:sz w:val="18"/>
                <w:szCs w:val="18"/>
              </w:rPr>
            </w:pPr>
          </w:p>
          <w:p w14:paraId="0CD40E4D" w14:textId="77777777" w:rsidR="008916EF" w:rsidRPr="002D287A" w:rsidRDefault="008916EF" w:rsidP="00FA1228">
            <w:pPr>
              <w:tabs>
                <w:tab w:val="left" w:pos="351"/>
              </w:tabs>
              <w:snapToGrid w:val="0"/>
              <w:rPr>
                <w:rFonts w:ascii="Noto Sans" w:hAnsi="Noto Sans" w:cs="Noto Sans"/>
                <w:sz w:val="18"/>
                <w:szCs w:val="18"/>
              </w:rPr>
            </w:pPr>
          </w:p>
          <w:p w14:paraId="3E3557A5" w14:textId="77777777" w:rsidR="008916EF" w:rsidRPr="002D287A" w:rsidRDefault="008916EF" w:rsidP="00FA1228">
            <w:pPr>
              <w:tabs>
                <w:tab w:val="left" w:pos="351"/>
              </w:tabs>
              <w:snapToGrid w:val="0"/>
              <w:rPr>
                <w:rFonts w:ascii="Noto Sans" w:hAnsi="Noto Sans" w:cs="Noto Sans"/>
                <w:sz w:val="18"/>
                <w:szCs w:val="18"/>
              </w:rPr>
            </w:pPr>
          </w:p>
          <w:p w14:paraId="1F702D36" w14:textId="77777777" w:rsidR="008916EF" w:rsidRPr="002D287A" w:rsidRDefault="008916EF" w:rsidP="00FA1228">
            <w:pPr>
              <w:tabs>
                <w:tab w:val="left" w:pos="351"/>
              </w:tabs>
              <w:snapToGrid w:val="0"/>
              <w:rPr>
                <w:rFonts w:ascii="Noto Sans" w:hAnsi="Noto Sans" w:cs="Noto Sans"/>
                <w:sz w:val="18"/>
                <w:szCs w:val="18"/>
              </w:rPr>
            </w:pPr>
          </w:p>
          <w:p w14:paraId="7031309D" w14:textId="77777777" w:rsidR="009309DD" w:rsidRPr="002D287A" w:rsidRDefault="009309DD" w:rsidP="00FA1228">
            <w:pPr>
              <w:tabs>
                <w:tab w:val="left" w:pos="351"/>
              </w:tabs>
              <w:snapToGrid w:val="0"/>
              <w:rPr>
                <w:rFonts w:ascii="Noto Sans" w:hAnsi="Noto Sans" w:cs="Noto Sans"/>
                <w:sz w:val="18"/>
                <w:szCs w:val="18"/>
              </w:rPr>
            </w:pPr>
          </w:p>
          <w:p w14:paraId="417FD140" w14:textId="77777777" w:rsidR="008916EF" w:rsidRDefault="008916EF" w:rsidP="00FA1228">
            <w:pPr>
              <w:snapToGrid w:val="0"/>
              <w:jc w:val="both"/>
              <w:rPr>
                <w:rFonts w:ascii="Noto Sans" w:hAnsi="Noto Sans" w:cs="Noto Sans"/>
                <w:b/>
                <w:sz w:val="18"/>
                <w:szCs w:val="18"/>
              </w:rPr>
            </w:pPr>
          </w:p>
          <w:p w14:paraId="7DFEDCE3" w14:textId="77777777" w:rsidR="00480D9E" w:rsidRPr="002D287A" w:rsidRDefault="00480D9E" w:rsidP="00FA1228">
            <w:pPr>
              <w:snapToGrid w:val="0"/>
              <w:jc w:val="both"/>
              <w:rPr>
                <w:rFonts w:ascii="Noto Sans" w:hAnsi="Noto Sans" w:cs="Noto Sans"/>
                <w:b/>
                <w:sz w:val="18"/>
                <w:szCs w:val="18"/>
              </w:rPr>
            </w:pPr>
          </w:p>
          <w:p w14:paraId="5F8B4D3B" w14:textId="77777777" w:rsidR="008916EF" w:rsidRPr="002D287A" w:rsidRDefault="008916EF" w:rsidP="00D50A36">
            <w:pPr>
              <w:pStyle w:val="Prrafodelista"/>
              <w:numPr>
                <w:ilvl w:val="0"/>
                <w:numId w:val="14"/>
              </w:numPr>
              <w:snapToGrid w:val="0"/>
              <w:ind w:left="400"/>
              <w:jc w:val="both"/>
              <w:rPr>
                <w:rFonts w:ascii="Noto Sans" w:hAnsi="Noto Sans" w:cs="Noto Sans"/>
                <w:sz w:val="18"/>
                <w:szCs w:val="18"/>
              </w:rPr>
            </w:pPr>
            <w:r w:rsidRPr="002D287A">
              <w:rPr>
                <w:rFonts w:ascii="Noto Sans" w:hAnsi="Noto Sans" w:cs="Noto Sans"/>
                <w:sz w:val="18"/>
                <w:szCs w:val="18"/>
              </w:rPr>
              <w:t>Calibración</w:t>
            </w:r>
          </w:p>
          <w:p w14:paraId="7E1EA71F" w14:textId="77777777" w:rsidR="008916EF" w:rsidRPr="002D287A" w:rsidRDefault="008916EF" w:rsidP="00FA1228">
            <w:pPr>
              <w:snapToGrid w:val="0"/>
              <w:jc w:val="both"/>
              <w:rPr>
                <w:rFonts w:ascii="Noto Sans" w:hAnsi="Noto Sans" w:cs="Noto Sans"/>
                <w:sz w:val="18"/>
                <w:szCs w:val="18"/>
              </w:rPr>
            </w:pPr>
          </w:p>
          <w:p w14:paraId="78FE5688" w14:textId="77777777" w:rsidR="008916EF" w:rsidRPr="002D287A" w:rsidRDefault="008916EF" w:rsidP="00FA1228">
            <w:pPr>
              <w:snapToGrid w:val="0"/>
              <w:jc w:val="both"/>
              <w:rPr>
                <w:rFonts w:ascii="Noto Sans" w:hAnsi="Noto Sans" w:cs="Noto Sans"/>
                <w:sz w:val="18"/>
                <w:szCs w:val="18"/>
              </w:rPr>
            </w:pPr>
          </w:p>
          <w:p w14:paraId="504A8C6D" w14:textId="77777777" w:rsidR="008916EF" w:rsidRPr="002D287A" w:rsidRDefault="008916EF" w:rsidP="00FA1228">
            <w:pPr>
              <w:snapToGrid w:val="0"/>
              <w:jc w:val="both"/>
              <w:rPr>
                <w:rFonts w:ascii="Noto Sans" w:hAnsi="Noto Sans" w:cs="Noto Sans"/>
                <w:sz w:val="18"/>
                <w:szCs w:val="18"/>
              </w:rPr>
            </w:pPr>
          </w:p>
          <w:p w14:paraId="56FA1686" w14:textId="77777777" w:rsidR="008916EF" w:rsidRPr="002D287A" w:rsidRDefault="008916EF" w:rsidP="00FA1228">
            <w:pPr>
              <w:snapToGrid w:val="0"/>
              <w:jc w:val="both"/>
              <w:rPr>
                <w:rFonts w:ascii="Noto Sans" w:hAnsi="Noto Sans" w:cs="Noto Sans"/>
                <w:sz w:val="18"/>
                <w:szCs w:val="18"/>
              </w:rPr>
            </w:pPr>
          </w:p>
          <w:p w14:paraId="533F0638" w14:textId="77777777" w:rsidR="008916EF" w:rsidRPr="002D287A" w:rsidRDefault="008916EF" w:rsidP="00FA1228">
            <w:pPr>
              <w:snapToGrid w:val="0"/>
              <w:jc w:val="both"/>
              <w:rPr>
                <w:rFonts w:ascii="Noto Sans" w:hAnsi="Noto Sans" w:cs="Noto Sans"/>
                <w:sz w:val="18"/>
                <w:szCs w:val="18"/>
              </w:rPr>
            </w:pPr>
          </w:p>
          <w:p w14:paraId="33DE6FA1" w14:textId="77777777" w:rsidR="008916EF" w:rsidRPr="002D287A" w:rsidRDefault="008916EF" w:rsidP="00FA1228">
            <w:pPr>
              <w:snapToGrid w:val="0"/>
              <w:jc w:val="both"/>
              <w:rPr>
                <w:rFonts w:ascii="Noto Sans" w:hAnsi="Noto Sans" w:cs="Noto Sans"/>
                <w:sz w:val="18"/>
                <w:szCs w:val="18"/>
              </w:rPr>
            </w:pPr>
          </w:p>
          <w:p w14:paraId="776D52CB" w14:textId="77777777" w:rsidR="008916EF" w:rsidRPr="002D287A" w:rsidRDefault="008916EF" w:rsidP="00FA1228">
            <w:pPr>
              <w:snapToGrid w:val="0"/>
              <w:jc w:val="both"/>
              <w:rPr>
                <w:rFonts w:ascii="Noto Sans" w:hAnsi="Noto Sans" w:cs="Noto Sans"/>
                <w:sz w:val="18"/>
                <w:szCs w:val="18"/>
              </w:rPr>
            </w:pPr>
          </w:p>
          <w:p w14:paraId="380E37BF" w14:textId="77777777" w:rsidR="008916EF" w:rsidRPr="002D287A" w:rsidRDefault="008916EF" w:rsidP="00FA1228">
            <w:pPr>
              <w:snapToGrid w:val="0"/>
              <w:jc w:val="both"/>
              <w:rPr>
                <w:rFonts w:ascii="Noto Sans" w:hAnsi="Noto Sans" w:cs="Noto Sans"/>
                <w:sz w:val="18"/>
                <w:szCs w:val="18"/>
              </w:rPr>
            </w:pPr>
          </w:p>
          <w:p w14:paraId="147D79EC" w14:textId="77777777" w:rsidR="008916EF" w:rsidRPr="002D287A" w:rsidRDefault="008916EF" w:rsidP="00FA1228">
            <w:pPr>
              <w:snapToGrid w:val="0"/>
              <w:jc w:val="both"/>
              <w:rPr>
                <w:rFonts w:ascii="Noto Sans" w:hAnsi="Noto Sans" w:cs="Noto Sans"/>
                <w:sz w:val="18"/>
                <w:szCs w:val="18"/>
              </w:rPr>
            </w:pPr>
          </w:p>
          <w:p w14:paraId="60837817" w14:textId="77777777" w:rsidR="008916EF" w:rsidRPr="002D287A" w:rsidRDefault="008916EF" w:rsidP="00D50A36">
            <w:pPr>
              <w:pStyle w:val="Prrafodelista"/>
              <w:numPr>
                <w:ilvl w:val="0"/>
                <w:numId w:val="14"/>
              </w:numPr>
              <w:snapToGrid w:val="0"/>
              <w:ind w:left="400"/>
              <w:jc w:val="both"/>
              <w:rPr>
                <w:rFonts w:ascii="Noto Sans" w:hAnsi="Noto Sans" w:cs="Noto Sans"/>
                <w:sz w:val="18"/>
                <w:szCs w:val="18"/>
              </w:rPr>
            </w:pPr>
            <w:r w:rsidRPr="002D287A">
              <w:rPr>
                <w:rFonts w:ascii="Noto Sans" w:hAnsi="Noto Sans" w:cs="Noto Sans"/>
                <w:sz w:val="18"/>
                <w:szCs w:val="18"/>
              </w:rPr>
              <w:lastRenderedPageBreak/>
              <w:t>Calibración</w:t>
            </w:r>
          </w:p>
          <w:p w14:paraId="1AA183F7" w14:textId="3AEDA8F4" w:rsidR="008916EF" w:rsidRPr="002D287A" w:rsidRDefault="008916EF" w:rsidP="001A302D">
            <w:pPr>
              <w:tabs>
                <w:tab w:val="left" w:pos="351"/>
              </w:tabs>
              <w:snapToGrid w:val="0"/>
              <w:jc w:val="center"/>
              <w:rPr>
                <w:rFonts w:ascii="Noto Sans" w:hAnsi="Noto Sans" w:cs="Noto Sans"/>
                <w:b/>
                <w:sz w:val="20"/>
                <w:szCs w:val="20"/>
              </w:rPr>
            </w:pPr>
          </w:p>
        </w:tc>
        <w:tc>
          <w:tcPr>
            <w:tcW w:w="851" w:type="dxa"/>
            <w:shd w:val="clear" w:color="auto" w:fill="auto"/>
          </w:tcPr>
          <w:p w14:paraId="41506596" w14:textId="2EA30397" w:rsidR="008916EF" w:rsidRPr="002D287A" w:rsidRDefault="008916EF" w:rsidP="00984C4F">
            <w:pPr>
              <w:jc w:val="center"/>
              <w:rPr>
                <w:rFonts w:ascii="Noto Sans" w:hAnsi="Noto Sans" w:cs="Noto Sans"/>
                <w:sz w:val="20"/>
                <w:szCs w:val="20"/>
              </w:rPr>
            </w:pPr>
          </w:p>
        </w:tc>
      </w:tr>
      <w:tr w:rsidR="008E1517" w:rsidRPr="002D287A" w14:paraId="36C754DB" w14:textId="77777777" w:rsidTr="5BF43BF7">
        <w:tc>
          <w:tcPr>
            <w:tcW w:w="993" w:type="dxa"/>
            <w:shd w:val="clear" w:color="auto" w:fill="auto"/>
          </w:tcPr>
          <w:p w14:paraId="322C104C" w14:textId="18EB42EA"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3</w:t>
            </w:r>
            <w:r w:rsidR="004C19BA">
              <w:rPr>
                <w:rFonts w:ascii="Noto Sans" w:hAnsi="Noto Sans" w:cs="Noto Sans"/>
                <w:sz w:val="20"/>
                <w:szCs w:val="20"/>
                <w:lang w:val="es-MX" w:eastAsia="es-MX"/>
              </w:rPr>
              <w:t>6</w:t>
            </w:r>
            <w:r w:rsidRPr="002D287A">
              <w:rPr>
                <w:rFonts w:ascii="Noto Sans" w:hAnsi="Noto Sans" w:cs="Noto Sans"/>
                <w:sz w:val="20"/>
                <w:szCs w:val="20"/>
                <w:lang w:val="es-MX" w:eastAsia="es-MX"/>
              </w:rPr>
              <w:t>.-</w:t>
            </w:r>
          </w:p>
          <w:p w14:paraId="2FFB2360" w14:textId="5F79F372" w:rsidR="008E1517" w:rsidRPr="002D287A" w:rsidRDefault="008E1517" w:rsidP="007D70A9">
            <w:pPr>
              <w:ind w:right="-40"/>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64F4F672" w14:textId="77777777" w:rsidR="008E1517" w:rsidRPr="002D287A" w:rsidRDefault="008E1517" w:rsidP="00FA1228">
            <w:pPr>
              <w:pStyle w:val="Textoindependiente22"/>
              <w:rPr>
                <w:rFonts w:ascii="Noto Sans" w:hAnsi="Noto Sans" w:cs="Noto Sans"/>
                <w:sz w:val="18"/>
                <w:szCs w:val="18"/>
                <w:lang w:val="es-MX" w:eastAsia="es-MX"/>
              </w:rPr>
            </w:pPr>
            <w:r w:rsidRPr="002D287A">
              <w:rPr>
                <w:rFonts w:ascii="Noto Sans" w:hAnsi="Noto Sans" w:cs="Noto Sans"/>
                <w:sz w:val="18"/>
                <w:szCs w:val="18"/>
                <w:lang w:val="es-MX" w:eastAsia="es-MX"/>
              </w:rPr>
              <w:t xml:space="preserve">PLACA DE AGITACIÓN Y CALENTAMIENTO, </w:t>
            </w:r>
            <w:r w:rsidRPr="002D287A">
              <w:rPr>
                <w:rFonts w:ascii="Noto Sans" w:hAnsi="Noto Sans" w:cs="Noto Sans"/>
                <w:b/>
                <w:sz w:val="18"/>
                <w:szCs w:val="18"/>
                <w:lang w:val="es-MX" w:eastAsia="es-MX"/>
              </w:rPr>
              <w:t>MARCA:</w:t>
            </w:r>
            <w:r w:rsidRPr="002D287A">
              <w:rPr>
                <w:rFonts w:ascii="Noto Sans" w:hAnsi="Noto Sans" w:cs="Noto Sans"/>
                <w:sz w:val="18"/>
                <w:szCs w:val="18"/>
                <w:lang w:val="es-MX" w:eastAsia="es-MX"/>
              </w:rPr>
              <w:t xml:space="preserve"> IKA, </w:t>
            </w:r>
            <w:r w:rsidRPr="002D287A">
              <w:rPr>
                <w:rFonts w:ascii="Noto Sans" w:hAnsi="Noto Sans" w:cs="Noto Sans"/>
                <w:b/>
                <w:sz w:val="18"/>
                <w:szCs w:val="18"/>
                <w:lang w:val="es-MX" w:eastAsia="es-MX"/>
              </w:rPr>
              <w:t>MODELO:</w:t>
            </w:r>
            <w:r w:rsidRPr="002D287A">
              <w:rPr>
                <w:rFonts w:ascii="Noto Sans" w:hAnsi="Noto Sans" w:cs="Noto Sans"/>
                <w:sz w:val="18"/>
                <w:szCs w:val="18"/>
                <w:lang w:val="es-MX" w:eastAsia="es-MX"/>
              </w:rPr>
              <w:t xml:space="preserve"> C-MAG-HS10, </w:t>
            </w:r>
            <w:r w:rsidRPr="002D287A">
              <w:rPr>
                <w:rFonts w:ascii="Noto Sans" w:hAnsi="Noto Sans" w:cs="Noto Sans"/>
                <w:b/>
                <w:color w:val="000000"/>
                <w:sz w:val="18"/>
                <w:szCs w:val="18"/>
                <w:lang w:eastAsia="es-MX"/>
              </w:rPr>
              <w:t>No. DE SERIE</w:t>
            </w:r>
            <w:r w:rsidRPr="002D287A">
              <w:rPr>
                <w:rFonts w:ascii="Noto Sans" w:hAnsi="Noto Sans" w:cs="Noto Sans"/>
                <w:b/>
                <w:sz w:val="18"/>
                <w:szCs w:val="18"/>
                <w:lang w:val="es-MX" w:eastAsia="es-MX"/>
              </w:rPr>
              <w:t xml:space="preserve">: </w:t>
            </w:r>
            <w:r w:rsidRPr="002D287A">
              <w:rPr>
                <w:rFonts w:ascii="Noto Sans" w:hAnsi="Noto Sans" w:cs="Noto Sans"/>
                <w:sz w:val="18"/>
                <w:szCs w:val="18"/>
                <w:lang w:val="es-MX" w:eastAsia="es-MX"/>
              </w:rPr>
              <w:t xml:space="preserve">3236955, </w:t>
            </w:r>
            <w:r w:rsidRPr="002D287A">
              <w:rPr>
                <w:rFonts w:ascii="Noto Sans" w:hAnsi="Noto Sans" w:cs="Noto Sans"/>
                <w:b/>
                <w:sz w:val="18"/>
                <w:szCs w:val="18"/>
                <w:lang w:val="es-MX" w:eastAsia="es-MX"/>
              </w:rPr>
              <w:t>CLAVE DE IDENTIFICACIÓN:</w:t>
            </w:r>
            <w:r w:rsidRPr="002D287A">
              <w:rPr>
                <w:rFonts w:ascii="Noto Sans" w:hAnsi="Noto Sans" w:cs="Noto Sans"/>
                <w:sz w:val="18"/>
                <w:szCs w:val="18"/>
                <w:lang w:val="es-MX" w:eastAsia="es-MX"/>
              </w:rPr>
              <w:t xml:space="preserve"> FQ-PAC-03.</w:t>
            </w:r>
          </w:p>
          <w:p w14:paraId="249F71AC" w14:textId="77777777" w:rsidR="008E1517" w:rsidRPr="002D287A" w:rsidRDefault="008E1517" w:rsidP="00FA1228">
            <w:pPr>
              <w:pStyle w:val="Textoindependiente22"/>
              <w:rPr>
                <w:rFonts w:ascii="Noto Sans" w:hAnsi="Noto Sans" w:cs="Noto Sans"/>
                <w:sz w:val="18"/>
                <w:szCs w:val="18"/>
                <w:lang w:val="es-MX" w:eastAsia="es-MX"/>
              </w:rPr>
            </w:pPr>
          </w:p>
          <w:p w14:paraId="13D88970" w14:textId="77777777" w:rsidR="008E1517" w:rsidRPr="002D287A" w:rsidRDefault="008E1517" w:rsidP="00D50A36">
            <w:pPr>
              <w:pStyle w:val="Prrafodelista"/>
              <w:numPr>
                <w:ilvl w:val="0"/>
                <w:numId w:val="8"/>
              </w:numPr>
              <w:snapToGrid w:val="0"/>
              <w:jc w:val="both"/>
              <w:rPr>
                <w:rFonts w:ascii="Noto Sans" w:hAnsi="Noto Sans" w:cs="Noto Sans"/>
                <w:sz w:val="18"/>
                <w:szCs w:val="18"/>
              </w:rPr>
            </w:pPr>
            <w:r w:rsidRPr="002D287A">
              <w:rPr>
                <w:rFonts w:ascii="Noto Sans" w:hAnsi="Noto Sans" w:cs="Noto Sans"/>
                <w:b/>
                <w:sz w:val="18"/>
                <w:szCs w:val="18"/>
              </w:rPr>
              <w:t>Mantenimiento preventivo:</w:t>
            </w:r>
            <w:r w:rsidRPr="002D287A">
              <w:rPr>
                <w:rFonts w:ascii="Noto Sans" w:hAnsi="Noto Sans" w:cs="Noto Sans"/>
                <w:sz w:val="18"/>
                <w:szCs w:val="18"/>
              </w:rPr>
              <w:t xml:space="preserve"> </w:t>
            </w:r>
          </w:p>
          <w:p w14:paraId="751D38C5"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rPr>
            </w:pPr>
            <w:r w:rsidRPr="002D287A">
              <w:rPr>
                <w:rFonts w:ascii="Noto Sans" w:hAnsi="Noto Sans" w:cs="Noto Sans"/>
                <w:sz w:val="18"/>
                <w:szCs w:val="18"/>
              </w:rPr>
              <w:t>Revisión del sistema eléctrico, electrónico y mecánico, dejar en óptimo funcionamiento.</w:t>
            </w:r>
          </w:p>
          <w:p w14:paraId="7D17C869"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rPr>
            </w:pPr>
            <w:r w:rsidRPr="002D287A">
              <w:rPr>
                <w:rFonts w:ascii="Noto Sans" w:hAnsi="Noto Sans" w:cs="Noto Sans"/>
                <w:sz w:val="18"/>
                <w:szCs w:val="18"/>
              </w:rPr>
              <w:t>Limpieza interna y externa</w:t>
            </w:r>
          </w:p>
          <w:p w14:paraId="5A876A17" w14:textId="076AF75D" w:rsidR="008E1517" w:rsidRPr="002D287A" w:rsidRDefault="008E1517" w:rsidP="00F6537C">
            <w:pPr>
              <w:pStyle w:val="Prrafodelista"/>
              <w:numPr>
                <w:ilvl w:val="1"/>
                <w:numId w:val="34"/>
              </w:numPr>
              <w:snapToGrid w:val="0"/>
              <w:ind w:left="850" w:hanging="141"/>
              <w:jc w:val="both"/>
              <w:rPr>
                <w:rFonts w:ascii="Noto Sans" w:hAnsi="Noto Sans" w:cs="Noto Sans"/>
                <w:sz w:val="20"/>
                <w:szCs w:val="20"/>
              </w:rPr>
            </w:pPr>
            <w:r w:rsidRPr="002D287A">
              <w:rPr>
                <w:rFonts w:ascii="Noto Sans" w:hAnsi="Noto Sans" w:cs="Noto Sans"/>
                <w:sz w:val="18"/>
                <w:szCs w:val="18"/>
              </w:rPr>
              <w:t>Revisión técnica de las funciones de operación (Velocidad de agitación y control de temperatura)</w:t>
            </w:r>
          </w:p>
        </w:tc>
        <w:tc>
          <w:tcPr>
            <w:tcW w:w="1077" w:type="dxa"/>
            <w:gridSpan w:val="2"/>
            <w:shd w:val="clear" w:color="auto" w:fill="auto"/>
          </w:tcPr>
          <w:p w14:paraId="17FDD564" w14:textId="46530E88"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18"/>
                <w:szCs w:val="18"/>
              </w:rPr>
              <w:t>Equipo</w:t>
            </w:r>
          </w:p>
        </w:tc>
        <w:tc>
          <w:tcPr>
            <w:tcW w:w="1458" w:type="dxa"/>
            <w:shd w:val="clear" w:color="auto" w:fill="auto"/>
          </w:tcPr>
          <w:p w14:paraId="7FF0196B" w14:textId="5DAAC440"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7B37ABD4" w14:textId="77777777" w:rsidR="008E1517" w:rsidRPr="002D287A" w:rsidRDefault="008E1517" w:rsidP="00FA1228">
            <w:pPr>
              <w:snapToGrid w:val="0"/>
              <w:jc w:val="both"/>
              <w:rPr>
                <w:rFonts w:ascii="Noto Sans" w:hAnsi="Noto Sans" w:cs="Noto Sans"/>
                <w:b/>
                <w:sz w:val="18"/>
                <w:szCs w:val="18"/>
              </w:rPr>
            </w:pPr>
            <w:r w:rsidRPr="002D287A">
              <w:rPr>
                <w:rFonts w:ascii="Noto Sans" w:hAnsi="Noto Sans" w:cs="Noto Sans"/>
                <w:b/>
                <w:sz w:val="18"/>
                <w:szCs w:val="18"/>
              </w:rPr>
              <w:t xml:space="preserve">Alcance: </w:t>
            </w:r>
          </w:p>
          <w:p w14:paraId="21C7E964" w14:textId="77777777" w:rsidR="008E1517" w:rsidRPr="002D287A" w:rsidRDefault="008E1517" w:rsidP="00FA1228">
            <w:pPr>
              <w:snapToGrid w:val="0"/>
              <w:ind w:left="302"/>
              <w:jc w:val="both"/>
              <w:rPr>
                <w:rFonts w:ascii="Noto Sans" w:hAnsi="Noto Sans" w:cs="Noto Sans"/>
                <w:sz w:val="18"/>
                <w:szCs w:val="18"/>
              </w:rPr>
            </w:pPr>
            <w:r w:rsidRPr="002D287A">
              <w:rPr>
                <w:rFonts w:ascii="Noto Sans" w:hAnsi="Noto Sans" w:cs="Noto Sans"/>
                <w:sz w:val="18"/>
                <w:szCs w:val="18"/>
              </w:rPr>
              <w:t>Temperatura: 50°C a 500°C. Velocidad: 100 rpm a 1 500 rpm</w:t>
            </w:r>
          </w:p>
          <w:p w14:paraId="0D516118" w14:textId="77777777" w:rsidR="008E1517" w:rsidRPr="002D287A" w:rsidRDefault="008E1517" w:rsidP="00FA1228">
            <w:pPr>
              <w:snapToGrid w:val="0"/>
              <w:jc w:val="both"/>
              <w:rPr>
                <w:rFonts w:ascii="Noto Sans" w:hAnsi="Noto Sans" w:cs="Noto Sans"/>
                <w:b/>
                <w:sz w:val="18"/>
                <w:szCs w:val="18"/>
              </w:rPr>
            </w:pPr>
          </w:p>
          <w:p w14:paraId="06069F4D" w14:textId="77777777" w:rsidR="008E1517" w:rsidRPr="002D287A" w:rsidRDefault="008E1517" w:rsidP="00FA1228">
            <w:pPr>
              <w:snapToGrid w:val="0"/>
              <w:jc w:val="both"/>
              <w:rPr>
                <w:rFonts w:ascii="Noto Sans" w:hAnsi="Noto Sans" w:cs="Noto Sans"/>
                <w:b/>
                <w:sz w:val="18"/>
                <w:szCs w:val="18"/>
              </w:rPr>
            </w:pPr>
            <w:r w:rsidRPr="002D287A">
              <w:rPr>
                <w:rFonts w:ascii="Noto Sans" w:hAnsi="Noto Sans" w:cs="Noto Sans"/>
                <w:b/>
                <w:sz w:val="18"/>
                <w:szCs w:val="18"/>
              </w:rPr>
              <w:t>Resolución</w:t>
            </w:r>
          </w:p>
          <w:p w14:paraId="471A0EAF" w14:textId="77777777" w:rsidR="008E1517" w:rsidRPr="002D287A" w:rsidRDefault="008E1517" w:rsidP="00FA1228">
            <w:pPr>
              <w:snapToGrid w:val="0"/>
              <w:ind w:firstLine="302"/>
              <w:jc w:val="both"/>
              <w:rPr>
                <w:rFonts w:ascii="Noto Sans" w:hAnsi="Noto Sans" w:cs="Noto Sans"/>
                <w:sz w:val="18"/>
                <w:szCs w:val="18"/>
              </w:rPr>
            </w:pPr>
            <w:r w:rsidRPr="002D287A">
              <w:rPr>
                <w:rFonts w:ascii="Noto Sans" w:hAnsi="Noto Sans" w:cs="Noto Sans"/>
                <w:sz w:val="18"/>
                <w:szCs w:val="18"/>
              </w:rPr>
              <w:t>Temperatura: 5°C</w:t>
            </w:r>
          </w:p>
          <w:p w14:paraId="4DB234E0" w14:textId="77777777" w:rsidR="008E1517" w:rsidRPr="002D287A" w:rsidRDefault="008E1517" w:rsidP="00FA1228">
            <w:pPr>
              <w:snapToGrid w:val="0"/>
              <w:ind w:firstLine="302"/>
              <w:jc w:val="both"/>
              <w:rPr>
                <w:rFonts w:ascii="Noto Sans" w:hAnsi="Noto Sans" w:cs="Noto Sans"/>
                <w:sz w:val="18"/>
                <w:szCs w:val="18"/>
              </w:rPr>
            </w:pPr>
          </w:p>
          <w:p w14:paraId="3F759C5F" w14:textId="2DA06980" w:rsidR="008E1517" w:rsidRPr="002D287A" w:rsidRDefault="008E1517" w:rsidP="00FA1228">
            <w:pPr>
              <w:rPr>
                <w:rFonts w:ascii="Noto Sans" w:hAnsi="Noto Sans" w:cs="Noto Sans"/>
                <w:sz w:val="18"/>
                <w:szCs w:val="18"/>
              </w:rPr>
            </w:pPr>
            <w:r w:rsidRPr="002D287A">
              <w:rPr>
                <w:rFonts w:ascii="Noto Sans" w:hAnsi="Noto Sans" w:cs="Noto Sans"/>
                <w:sz w:val="18"/>
                <w:szCs w:val="18"/>
              </w:rPr>
              <w:t xml:space="preserve">-Mantenimiento Preventivo </w:t>
            </w:r>
          </w:p>
          <w:p w14:paraId="4D528370" w14:textId="61668F75" w:rsidR="008E1517" w:rsidRPr="002D287A" w:rsidRDefault="008E1517" w:rsidP="00EE6EE1">
            <w:pPr>
              <w:snapToGrid w:val="0"/>
              <w:jc w:val="center"/>
              <w:rPr>
                <w:rFonts w:ascii="Noto Sans" w:hAnsi="Noto Sans" w:cs="Noto Sans"/>
                <w:b/>
                <w:i/>
                <w:sz w:val="20"/>
                <w:szCs w:val="20"/>
              </w:rPr>
            </w:pPr>
          </w:p>
        </w:tc>
        <w:tc>
          <w:tcPr>
            <w:tcW w:w="851" w:type="dxa"/>
            <w:shd w:val="clear" w:color="auto" w:fill="auto"/>
          </w:tcPr>
          <w:p w14:paraId="05D27BB2" w14:textId="77777777" w:rsidR="008E1517" w:rsidRPr="002D287A" w:rsidRDefault="008E1517" w:rsidP="00FA1228">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t>31</w:t>
            </w:r>
          </w:p>
          <w:p w14:paraId="71892E6F" w14:textId="76E020D2"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0D219987" w14:textId="77777777" w:rsidTr="5BF43BF7">
        <w:trPr>
          <w:trHeight w:val="600"/>
        </w:trPr>
        <w:tc>
          <w:tcPr>
            <w:tcW w:w="993" w:type="dxa"/>
            <w:shd w:val="clear" w:color="auto" w:fill="auto"/>
          </w:tcPr>
          <w:p w14:paraId="36F27B1C" w14:textId="143E477A"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3</w:t>
            </w:r>
            <w:r w:rsidR="004C19BA">
              <w:rPr>
                <w:rFonts w:ascii="Noto Sans" w:hAnsi="Noto Sans" w:cs="Noto Sans"/>
                <w:sz w:val="20"/>
                <w:szCs w:val="20"/>
                <w:lang w:val="es-MX" w:eastAsia="es-MX"/>
              </w:rPr>
              <w:t>7</w:t>
            </w:r>
            <w:r w:rsidRPr="002D287A">
              <w:rPr>
                <w:rFonts w:ascii="Noto Sans" w:hAnsi="Noto Sans" w:cs="Noto Sans"/>
                <w:sz w:val="20"/>
                <w:szCs w:val="20"/>
                <w:lang w:val="es-MX" w:eastAsia="es-MX"/>
              </w:rPr>
              <w:t>.-</w:t>
            </w:r>
          </w:p>
          <w:p w14:paraId="180F2B34" w14:textId="0F69A07D"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87" w:type="dxa"/>
            <w:gridSpan w:val="3"/>
            <w:shd w:val="clear" w:color="auto" w:fill="auto"/>
          </w:tcPr>
          <w:p w14:paraId="2B59B1DE" w14:textId="6EA2088D" w:rsidR="008E1517" w:rsidRPr="002D287A" w:rsidRDefault="008E1517" w:rsidP="00573FB3">
            <w:pPr>
              <w:pStyle w:val="Textoindependiente22"/>
              <w:rPr>
                <w:rFonts w:ascii="Noto Sans" w:hAnsi="Noto Sans" w:cs="Noto Sans"/>
                <w:sz w:val="18"/>
                <w:szCs w:val="18"/>
                <w:lang w:val="es-MX" w:eastAsia="es-MX"/>
              </w:rPr>
            </w:pPr>
            <w:r w:rsidRPr="002D287A">
              <w:rPr>
                <w:rFonts w:ascii="Noto Sans" w:hAnsi="Noto Sans" w:cs="Noto Sans"/>
                <w:sz w:val="18"/>
                <w:szCs w:val="18"/>
                <w:lang w:val="es-MX" w:eastAsia="es-MX"/>
              </w:rPr>
              <w:t>PLACA DE AGITACIÓN Y CALENTAMIENTO,</w:t>
            </w:r>
            <w:r w:rsidRPr="002D287A">
              <w:rPr>
                <w:rFonts w:ascii="Noto Sans" w:hAnsi="Noto Sans" w:cs="Noto Sans"/>
                <w:b/>
                <w:color w:val="000000"/>
                <w:sz w:val="18"/>
                <w:szCs w:val="18"/>
                <w:lang w:eastAsia="es-MX"/>
              </w:rPr>
              <w:t xml:space="preserve"> MARCA: </w:t>
            </w:r>
            <w:r w:rsidRPr="002D287A">
              <w:rPr>
                <w:rFonts w:ascii="Noto Sans" w:hAnsi="Noto Sans" w:cs="Noto Sans"/>
                <w:color w:val="000000"/>
                <w:sz w:val="18"/>
                <w:szCs w:val="18"/>
                <w:lang w:val="es-MX" w:eastAsia="es-MX"/>
              </w:rPr>
              <w:t xml:space="preserve">IKA, </w:t>
            </w:r>
            <w:r w:rsidRPr="002D287A">
              <w:rPr>
                <w:rFonts w:ascii="Noto Sans" w:hAnsi="Noto Sans" w:cs="Noto Sans"/>
                <w:b/>
                <w:color w:val="000000"/>
                <w:sz w:val="18"/>
                <w:szCs w:val="18"/>
                <w:lang w:eastAsia="es-MX"/>
              </w:rPr>
              <w:t xml:space="preserve">MODELO: </w:t>
            </w:r>
            <w:r w:rsidRPr="002D287A">
              <w:rPr>
                <w:rFonts w:ascii="Noto Sans" w:hAnsi="Noto Sans" w:cs="Noto Sans"/>
                <w:sz w:val="18"/>
                <w:szCs w:val="18"/>
                <w:lang w:val="es-MX" w:eastAsia="es-MX"/>
              </w:rPr>
              <w:t>C-MAG HS 7 S1,</w:t>
            </w:r>
            <w:r w:rsidRPr="002D287A">
              <w:rPr>
                <w:rFonts w:ascii="Noto Sans" w:hAnsi="Noto Sans" w:cs="Noto Sans"/>
                <w:b/>
                <w:color w:val="000000"/>
                <w:sz w:val="18"/>
                <w:szCs w:val="18"/>
                <w:lang w:eastAsia="es-MX"/>
              </w:rPr>
              <w:t xml:space="preserve"> No. DE SERIE:</w:t>
            </w:r>
            <w:r w:rsidRPr="002D287A">
              <w:rPr>
                <w:rFonts w:ascii="Noto Sans" w:hAnsi="Noto Sans" w:cs="Noto Sans"/>
                <w:color w:val="000000"/>
                <w:sz w:val="18"/>
                <w:szCs w:val="18"/>
                <w:lang w:val="es-MX" w:eastAsia="es-MX"/>
              </w:rPr>
              <w:t xml:space="preserve"> </w:t>
            </w:r>
            <w:r w:rsidRPr="002D287A">
              <w:rPr>
                <w:rFonts w:ascii="Noto Sans" w:hAnsi="Noto Sans" w:cs="Noto Sans"/>
                <w:sz w:val="18"/>
                <w:szCs w:val="18"/>
                <w:lang w:val="es-MX" w:eastAsia="es-MX"/>
              </w:rPr>
              <w:t>07.129962,</w:t>
            </w:r>
            <w:r w:rsidRPr="002D287A">
              <w:rPr>
                <w:rFonts w:ascii="Noto Sans" w:hAnsi="Noto Sans" w:cs="Noto Sans"/>
                <w:color w:val="000000"/>
                <w:sz w:val="18"/>
                <w:szCs w:val="18"/>
                <w:lang w:val="es-MX" w:eastAsia="es-MX"/>
              </w:rPr>
              <w:t xml:space="preserve"> </w:t>
            </w:r>
            <w:r w:rsidRPr="002D287A">
              <w:rPr>
                <w:rFonts w:ascii="Noto Sans" w:hAnsi="Noto Sans" w:cs="Noto Sans"/>
                <w:b/>
                <w:color w:val="000000"/>
                <w:sz w:val="18"/>
                <w:szCs w:val="18"/>
              </w:rPr>
              <w:t>CLAVE DE IDENTIFICACIÓN:</w:t>
            </w:r>
            <w:r w:rsidRPr="002D287A">
              <w:rPr>
                <w:rFonts w:ascii="Noto Sans" w:hAnsi="Noto Sans" w:cs="Noto Sans"/>
                <w:color w:val="000000"/>
                <w:sz w:val="18"/>
                <w:szCs w:val="18"/>
                <w:lang w:val="es-MX" w:eastAsia="es-MX"/>
              </w:rPr>
              <w:t xml:space="preserve"> </w:t>
            </w:r>
            <w:r w:rsidRPr="002D287A">
              <w:rPr>
                <w:rFonts w:ascii="Noto Sans" w:hAnsi="Noto Sans" w:cs="Noto Sans"/>
                <w:sz w:val="18"/>
                <w:szCs w:val="18"/>
                <w:lang w:val="es-MX" w:eastAsia="es-MX"/>
              </w:rPr>
              <w:t>ARD-IH-04.</w:t>
            </w:r>
          </w:p>
          <w:p w14:paraId="2B095BE7" w14:textId="77777777" w:rsidR="008E1517" w:rsidRPr="002D287A" w:rsidRDefault="008E1517" w:rsidP="00573FB3">
            <w:pPr>
              <w:suppressAutoHyphens/>
              <w:jc w:val="both"/>
              <w:rPr>
                <w:rFonts w:ascii="Noto Sans" w:hAnsi="Noto Sans" w:cs="Noto Sans"/>
                <w:b/>
                <w:sz w:val="18"/>
                <w:szCs w:val="18"/>
              </w:rPr>
            </w:pPr>
          </w:p>
          <w:p w14:paraId="211786FC" w14:textId="77777777" w:rsidR="008E1517" w:rsidRPr="002D287A" w:rsidRDefault="008E1517" w:rsidP="00D50A36">
            <w:pPr>
              <w:pStyle w:val="Prrafodelista"/>
              <w:numPr>
                <w:ilvl w:val="0"/>
                <w:numId w:val="8"/>
              </w:numPr>
              <w:snapToGrid w:val="0"/>
              <w:jc w:val="both"/>
              <w:rPr>
                <w:rFonts w:ascii="Noto Sans" w:hAnsi="Noto Sans" w:cs="Noto Sans"/>
                <w:sz w:val="18"/>
                <w:szCs w:val="18"/>
              </w:rPr>
            </w:pPr>
            <w:r w:rsidRPr="002D287A">
              <w:rPr>
                <w:rFonts w:ascii="Noto Sans" w:hAnsi="Noto Sans" w:cs="Noto Sans"/>
                <w:b/>
                <w:sz w:val="18"/>
                <w:szCs w:val="18"/>
              </w:rPr>
              <w:lastRenderedPageBreak/>
              <w:t>Mantenimiento preventivo:</w:t>
            </w:r>
            <w:r w:rsidRPr="002D287A">
              <w:rPr>
                <w:rFonts w:ascii="Noto Sans" w:hAnsi="Noto Sans" w:cs="Noto Sans"/>
                <w:sz w:val="18"/>
                <w:szCs w:val="18"/>
              </w:rPr>
              <w:t xml:space="preserve"> </w:t>
            </w:r>
          </w:p>
          <w:p w14:paraId="1EA231C3" w14:textId="77777777" w:rsidR="008E1517" w:rsidRPr="002D287A" w:rsidRDefault="008E1517" w:rsidP="00AB39CA">
            <w:pPr>
              <w:pStyle w:val="Prrafodelista"/>
              <w:numPr>
                <w:ilvl w:val="0"/>
                <w:numId w:val="82"/>
              </w:numPr>
              <w:snapToGrid w:val="0"/>
              <w:ind w:left="884" w:hanging="142"/>
              <w:jc w:val="both"/>
              <w:rPr>
                <w:rFonts w:ascii="Noto Sans" w:hAnsi="Noto Sans" w:cs="Noto Sans"/>
                <w:sz w:val="18"/>
                <w:szCs w:val="18"/>
              </w:rPr>
            </w:pPr>
            <w:r w:rsidRPr="002D287A">
              <w:rPr>
                <w:rFonts w:ascii="Noto Sans" w:hAnsi="Noto Sans" w:cs="Noto Sans"/>
                <w:sz w:val="18"/>
                <w:szCs w:val="18"/>
              </w:rPr>
              <w:t>Revisión del sistema eléctrico, electrónico y mecánico, dejar en óptimo funcionamiento.</w:t>
            </w:r>
          </w:p>
          <w:p w14:paraId="4F5BD2DE" w14:textId="77777777" w:rsidR="008E1517" w:rsidRPr="002D287A" w:rsidRDefault="008E1517" w:rsidP="00AB39CA">
            <w:pPr>
              <w:pStyle w:val="Prrafodelista"/>
              <w:numPr>
                <w:ilvl w:val="0"/>
                <w:numId w:val="82"/>
              </w:numPr>
              <w:snapToGrid w:val="0"/>
              <w:ind w:left="884" w:hanging="142"/>
              <w:jc w:val="both"/>
              <w:rPr>
                <w:rFonts w:ascii="Noto Sans" w:hAnsi="Noto Sans" w:cs="Noto Sans"/>
                <w:sz w:val="18"/>
                <w:szCs w:val="18"/>
              </w:rPr>
            </w:pPr>
            <w:r w:rsidRPr="002D287A">
              <w:rPr>
                <w:rFonts w:ascii="Noto Sans" w:hAnsi="Noto Sans" w:cs="Noto Sans"/>
                <w:sz w:val="18"/>
                <w:szCs w:val="18"/>
              </w:rPr>
              <w:t>Limpieza interna y externa</w:t>
            </w:r>
          </w:p>
          <w:p w14:paraId="10B55E00" w14:textId="77777777" w:rsidR="008E1517" w:rsidRPr="002D287A" w:rsidRDefault="008E1517" w:rsidP="00AB39CA">
            <w:pPr>
              <w:pStyle w:val="Prrafodelista"/>
              <w:numPr>
                <w:ilvl w:val="0"/>
                <w:numId w:val="82"/>
              </w:numPr>
              <w:snapToGrid w:val="0"/>
              <w:ind w:left="884" w:hanging="142"/>
              <w:jc w:val="both"/>
              <w:rPr>
                <w:rFonts w:ascii="Noto Sans" w:hAnsi="Noto Sans" w:cs="Noto Sans"/>
                <w:sz w:val="18"/>
                <w:szCs w:val="18"/>
              </w:rPr>
            </w:pPr>
            <w:r w:rsidRPr="002D287A">
              <w:rPr>
                <w:rFonts w:ascii="Noto Sans" w:hAnsi="Noto Sans" w:cs="Noto Sans"/>
                <w:sz w:val="18"/>
                <w:szCs w:val="18"/>
              </w:rPr>
              <w:t>Revisión técnica de las funciones de operación (Velocidad de agitación y control de temperatura)</w:t>
            </w:r>
          </w:p>
          <w:p w14:paraId="657A4EDB" w14:textId="7A28F753" w:rsidR="008E1517" w:rsidRPr="002D287A" w:rsidRDefault="008E1517" w:rsidP="00BA44F8">
            <w:pPr>
              <w:pStyle w:val="Prrafodelista"/>
              <w:numPr>
                <w:ilvl w:val="0"/>
                <w:numId w:val="8"/>
              </w:numPr>
              <w:snapToGrid w:val="0"/>
              <w:jc w:val="both"/>
              <w:rPr>
                <w:rFonts w:ascii="Noto Sans" w:hAnsi="Noto Sans" w:cs="Noto Sans"/>
                <w:b/>
                <w:sz w:val="20"/>
                <w:szCs w:val="20"/>
              </w:rPr>
            </w:pPr>
            <w:r w:rsidRPr="002D287A">
              <w:rPr>
                <w:rFonts w:ascii="Noto Sans" w:hAnsi="Noto Sans" w:cs="Noto Sans"/>
                <w:b/>
                <w:sz w:val="18"/>
                <w:szCs w:val="18"/>
              </w:rPr>
              <w:t>Suministro de cable de alimentación</w:t>
            </w:r>
            <w:r w:rsidRPr="002D287A">
              <w:rPr>
                <w:rFonts w:ascii="Noto Sans" w:hAnsi="Noto Sans" w:cs="Noto Sans"/>
                <w:sz w:val="18"/>
                <w:szCs w:val="18"/>
              </w:rPr>
              <w:t xml:space="preserve"> eléctrica de 15 Amperes</w:t>
            </w:r>
          </w:p>
        </w:tc>
        <w:tc>
          <w:tcPr>
            <w:tcW w:w="1060" w:type="dxa"/>
            <w:shd w:val="clear" w:color="auto" w:fill="auto"/>
          </w:tcPr>
          <w:p w14:paraId="27A32017"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lastRenderedPageBreak/>
              <w:t>Equipo</w:t>
            </w:r>
          </w:p>
          <w:p w14:paraId="3812E5D4" w14:textId="77777777" w:rsidR="008E1517" w:rsidRPr="002D287A" w:rsidRDefault="008E1517" w:rsidP="00573FB3">
            <w:pPr>
              <w:snapToGrid w:val="0"/>
              <w:jc w:val="center"/>
              <w:rPr>
                <w:rFonts w:ascii="Noto Sans" w:hAnsi="Noto Sans" w:cs="Noto Sans"/>
                <w:sz w:val="18"/>
                <w:szCs w:val="18"/>
              </w:rPr>
            </w:pPr>
          </w:p>
          <w:p w14:paraId="4807B6D4" w14:textId="77777777" w:rsidR="008E1517" w:rsidRPr="002D287A" w:rsidRDefault="008E1517" w:rsidP="00573FB3">
            <w:pPr>
              <w:snapToGrid w:val="0"/>
              <w:jc w:val="center"/>
              <w:rPr>
                <w:rFonts w:ascii="Noto Sans" w:hAnsi="Noto Sans" w:cs="Noto Sans"/>
                <w:sz w:val="18"/>
                <w:szCs w:val="18"/>
              </w:rPr>
            </w:pPr>
          </w:p>
          <w:p w14:paraId="6AFDC16C" w14:textId="77777777" w:rsidR="008E1517" w:rsidRPr="002D287A" w:rsidRDefault="008E1517" w:rsidP="00573FB3">
            <w:pPr>
              <w:snapToGrid w:val="0"/>
              <w:jc w:val="center"/>
              <w:rPr>
                <w:rFonts w:ascii="Noto Sans" w:hAnsi="Noto Sans" w:cs="Noto Sans"/>
                <w:sz w:val="18"/>
                <w:szCs w:val="18"/>
              </w:rPr>
            </w:pPr>
          </w:p>
          <w:p w14:paraId="23F24758" w14:textId="77777777" w:rsidR="008E1517" w:rsidRPr="002D287A" w:rsidRDefault="008E1517" w:rsidP="00573FB3">
            <w:pPr>
              <w:snapToGrid w:val="0"/>
              <w:jc w:val="center"/>
              <w:rPr>
                <w:rFonts w:ascii="Noto Sans" w:hAnsi="Noto Sans" w:cs="Noto Sans"/>
                <w:sz w:val="18"/>
                <w:szCs w:val="18"/>
              </w:rPr>
            </w:pPr>
          </w:p>
          <w:p w14:paraId="20A7BF3B" w14:textId="77777777" w:rsidR="008E1517" w:rsidRPr="002D287A" w:rsidRDefault="008E1517" w:rsidP="00573FB3">
            <w:pPr>
              <w:snapToGrid w:val="0"/>
              <w:jc w:val="center"/>
              <w:rPr>
                <w:rFonts w:ascii="Noto Sans" w:hAnsi="Noto Sans" w:cs="Noto Sans"/>
                <w:sz w:val="18"/>
                <w:szCs w:val="18"/>
              </w:rPr>
            </w:pPr>
          </w:p>
          <w:p w14:paraId="5E60001E" w14:textId="77777777" w:rsidR="008E1517" w:rsidRPr="002D287A" w:rsidRDefault="008E1517" w:rsidP="00573FB3">
            <w:pPr>
              <w:snapToGrid w:val="0"/>
              <w:jc w:val="center"/>
              <w:rPr>
                <w:rFonts w:ascii="Noto Sans" w:hAnsi="Noto Sans" w:cs="Noto Sans"/>
                <w:sz w:val="18"/>
                <w:szCs w:val="18"/>
              </w:rPr>
            </w:pPr>
          </w:p>
          <w:p w14:paraId="23F155E4" w14:textId="77777777" w:rsidR="008E1517" w:rsidRPr="002D287A" w:rsidRDefault="008E1517" w:rsidP="00573FB3">
            <w:pPr>
              <w:snapToGrid w:val="0"/>
              <w:jc w:val="center"/>
              <w:rPr>
                <w:rFonts w:ascii="Noto Sans" w:hAnsi="Noto Sans" w:cs="Noto Sans"/>
                <w:sz w:val="18"/>
                <w:szCs w:val="18"/>
              </w:rPr>
            </w:pPr>
          </w:p>
          <w:p w14:paraId="7C78E13E" w14:textId="77777777" w:rsidR="008E1517" w:rsidRPr="002D287A" w:rsidRDefault="008E1517" w:rsidP="00573FB3">
            <w:pPr>
              <w:snapToGrid w:val="0"/>
              <w:jc w:val="center"/>
              <w:rPr>
                <w:rFonts w:ascii="Noto Sans" w:hAnsi="Noto Sans" w:cs="Noto Sans"/>
                <w:sz w:val="18"/>
                <w:szCs w:val="18"/>
              </w:rPr>
            </w:pPr>
          </w:p>
          <w:p w14:paraId="20301555" w14:textId="19AAB7AA" w:rsidR="008E1517" w:rsidRPr="002D287A" w:rsidRDefault="008E1517" w:rsidP="00EE6EE1">
            <w:pPr>
              <w:snapToGrid w:val="0"/>
              <w:jc w:val="center"/>
              <w:rPr>
                <w:rFonts w:ascii="Noto Sans" w:hAnsi="Noto Sans" w:cs="Noto Sans"/>
                <w:sz w:val="20"/>
                <w:szCs w:val="20"/>
              </w:rPr>
            </w:pPr>
            <w:r w:rsidRPr="002D287A">
              <w:rPr>
                <w:rFonts w:ascii="Noto Sans" w:hAnsi="Noto Sans" w:cs="Noto Sans"/>
                <w:sz w:val="18"/>
                <w:szCs w:val="18"/>
              </w:rPr>
              <w:t>Pieza</w:t>
            </w:r>
          </w:p>
        </w:tc>
        <w:tc>
          <w:tcPr>
            <w:tcW w:w="1458" w:type="dxa"/>
            <w:shd w:val="clear" w:color="auto" w:fill="auto"/>
          </w:tcPr>
          <w:p w14:paraId="5D84636C"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lastRenderedPageBreak/>
              <w:t>1</w:t>
            </w:r>
          </w:p>
          <w:p w14:paraId="3AE70D09" w14:textId="77777777" w:rsidR="008E1517" w:rsidRPr="002D287A" w:rsidRDefault="008E1517" w:rsidP="00573FB3">
            <w:pPr>
              <w:jc w:val="center"/>
              <w:rPr>
                <w:rFonts w:ascii="Noto Sans" w:hAnsi="Noto Sans" w:cs="Noto Sans"/>
                <w:sz w:val="18"/>
                <w:szCs w:val="18"/>
              </w:rPr>
            </w:pPr>
          </w:p>
          <w:p w14:paraId="4CEBF433" w14:textId="77777777" w:rsidR="008E1517" w:rsidRPr="002D287A" w:rsidRDefault="008E1517" w:rsidP="00573FB3">
            <w:pPr>
              <w:jc w:val="center"/>
              <w:rPr>
                <w:rFonts w:ascii="Noto Sans" w:hAnsi="Noto Sans" w:cs="Noto Sans"/>
                <w:sz w:val="18"/>
                <w:szCs w:val="18"/>
              </w:rPr>
            </w:pPr>
          </w:p>
          <w:p w14:paraId="130431E1" w14:textId="77777777" w:rsidR="008E1517" w:rsidRPr="002D287A" w:rsidRDefault="008E1517" w:rsidP="00573FB3">
            <w:pPr>
              <w:jc w:val="center"/>
              <w:rPr>
                <w:rFonts w:ascii="Noto Sans" w:hAnsi="Noto Sans" w:cs="Noto Sans"/>
                <w:sz w:val="18"/>
                <w:szCs w:val="18"/>
              </w:rPr>
            </w:pPr>
          </w:p>
          <w:p w14:paraId="22FA470D" w14:textId="77777777" w:rsidR="008E1517" w:rsidRPr="002D287A" w:rsidRDefault="008E1517" w:rsidP="00573FB3">
            <w:pPr>
              <w:jc w:val="center"/>
              <w:rPr>
                <w:rFonts w:ascii="Noto Sans" w:hAnsi="Noto Sans" w:cs="Noto Sans"/>
                <w:sz w:val="18"/>
                <w:szCs w:val="18"/>
              </w:rPr>
            </w:pPr>
          </w:p>
          <w:p w14:paraId="76848E0B" w14:textId="77777777" w:rsidR="008E1517" w:rsidRPr="002D287A" w:rsidRDefault="008E1517" w:rsidP="00573FB3">
            <w:pPr>
              <w:jc w:val="center"/>
              <w:rPr>
                <w:rFonts w:ascii="Noto Sans" w:hAnsi="Noto Sans" w:cs="Noto Sans"/>
                <w:sz w:val="18"/>
                <w:szCs w:val="18"/>
              </w:rPr>
            </w:pPr>
          </w:p>
          <w:p w14:paraId="564A3168" w14:textId="77777777" w:rsidR="008E1517" w:rsidRPr="002D287A" w:rsidRDefault="008E1517" w:rsidP="00573FB3">
            <w:pPr>
              <w:jc w:val="center"/>
              <w:rPr>
                <w:rFonts w:ascii="Noto Sans" w:hAnsi="Noto Sans" w:cs="Noto Sans"/>
                <w:sz w:val="18"/>
                <w:szCs w:val="18"/>
              </w:rPr>
            </w:pPr>
          </w:p>
          <w:p w14:paraId="775654E5" w14:textId="77777777" w:rsidR="008E1517" w:rsidRPr="002D287A" w:rsidRDefault="008E1517" w:rsidP="00573FB3">
            <w:pPr>
              <w:jc w:val="center"/>
              <w:rPr>
                <w:rFonts w:ascii="Noto Sans" w:hAnsi="Noto Sans" w:cs="Noto Sans"/>
                <w:sz w:val="18"/>
                <w:szCs w:val="18"/>
              </w:rPr>
            </w:pPr>
          </w:p>
          <w:p w14:paraId="4603C788" w14:textId="77777777" w:rsidR="008E1517" w:rsidRPr="002D287A" w:rsidRDefault="008E1517" w:rsidP="00573FB3">
            <w:pPr>
              <w:jc w:val="center"/>
              <w:rPr>
                <w:rFonts w:ascii="Noto Sans" w:hAnsi="Noto Sans" w:cs="Noto Sans"/>
                <w:sz w:val="18"/>
                <w:szCs w:val="18"/>
              </w:rPr>
            </w:pPr>
          </w:p>
          <w:p w14:paraId="6FAF1553" w14:textId="21DB2467" w:rsidR="008E1517" w:rsidRPr="002D287A" w:rsidRDefault="008E1517" w:rsidP="00EE6EE1">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613585E4"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lastRenderedPageBreak/>
              <w:t xml:space="preserve">Alcance: </w:t>
            </w:r>
          </w:p>
          <w:p w14:paraId="5D5E55D1"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Temperatura: 50°C a 500°C. Velocidad: 100 rpm a 1 500 rpm</w:t>
            </w:r>
          </w:p>
          <w:p w14:paraId="070F128A" w14:textId="77777777" w:rsidR="008E1517" w:rsidRPr="002D287A" w:rsidRDefault="008E1517" w:rsidP="00573FB3">
            <w:pPr>
              <w:snapToGrid w:val="0"/>
              <w:jc w:val="both"/>
              <w:rPr>
                <w:rFonts w:ascii="Noto Sans" w:hAnsi="Noto Sans" w:cs="Noto Sans"/>
                <w:b/>
                <w:sz w:val="18"/>
                <w:szCs w:val="18"/>
              </w:rPr>
            </w:pPr>
          </w:p>
          <w:p w14:paraId="6846E2EA"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t>Resolución</w:t>
            </w:r>
          </w:p>
          <w:p w14:paraId="027C2059" w14:textId="77777777" w:rsidR="008E1517" w:rsidRPr="002D287A" w:rsidRDefault="008E1517" w:rsidP="00573FB3">
            <w:pPr>
              <w:snapToGrid w:val="0"/>
              <w:ind w:firstLine="302"/>
              <w:jc w:val="both"/>
              <w:rPr>
                <w:rFonts w:ascii="Noto Sans" w:hAnsi="Noto Sans" w:cs="Noto Sans"/>
                <w:sz w:val="18"/>
                <w:szCs w:val="18"/>
              </w:rPr>
            </w:pPr>
            <w:r w:rsidRPr="002D287A">
              <w:rPr>
                <w:rFonts w:ascii="Noto Sans" w:hAnsi="Noto Sans" w:cs="Noto Sans"/>
                <w:sz w:val="18"/>
                <w:szCs w:val="18"/>
              </w:rPr>
              <w:t>Temperatura: 5°C</w:t>
            </w:r>
          </w:p>
          <w:p w14:paraId="6EF1BB0A" w14:textId="77777777" w:rsidR="008E1517" w:rsidRPr="002D287A" w:rsidRDefault="008E1517" w:rsidP="00573FB3">
            <w:pPr>
              <w:snapToGrid w:val="0"/>
              <w:ind w:firstLine="302"/>
              <w:jc w:val="both"/>
              <w:rPr>
                <w:rFonts w:ascii="Noto Sans" w:hAnsi="Noto Sans" w:cs="Noto Sans"/>
                <w:sz w:val="18"/>
                <w:szCs w:val="18"/>
              </w:rPr>
            </w:pPr>
          </w:p>
          <w:p w14:paraId="4AA15E21" w14:textId="77777777" w:rsidR="008E1517" w:rsidRPr="002D287A" w:rsidRDefault="008E1517" w:rsidP="00573FB3">
            <w:pPr>
              <w:rPr>
                <w:rFonts w:ascii="Noto Sans" w:hAnsi="Noto Sans" w:cs="Noto Sans"/>
                <w:sz w:val="18"/>
                <w:szCs w:val="18"/>
              </w:rPr>
            </w:pPr>
            <w:r w:rsidRPr="002D287A">
              <w:rPr>
                <w:rFonts w:ascii="Noto Sans" w:hAnsi="Noto Sans" w:cs="Noto Sans"/>
                <w:sz w:val="18"/>
                <w:szCs w:val="18"/>
              </w:rPr>
              <w:t xml:space="preserve">-Mantenimiento Preventivo </w:t>
            </w:r>
          </w:p>
          <w:p w14:paraId="61FD48CB" w14:textId="6F10590F" w:rsidR="008E1517" w:rsidRPr="002D287A" w:rsidRDefault="008E1517" w:rsidP="001A302D">
            <w:pPr>
              <w:jc w:val="center"/>
              <w:rPr>
                <w:rFonts w:ascii="Noto Sans" w:hAnsi="Noto Sans" w:cs="Noto Sans"/>
                <w:sz w:val="20"/>
                <w:szCs w:val="20"/>
              </w:rPr>
            </w:pPr>
          </w:p>
        </w:tc>
        <w:tc>
          <w:tcPr>
            <w:tcW w:w="851" w:type="dxa"/>
            <w:shd w:val="clear" w:color="auto" w:fill="auto"/>
          </w:tcPr>
          <w:p w14:paraId="712BEBB4"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lastRenderedPageBreak/>
              <w:t>31</w:t>
            </w:r>
          </w:p>
          <w:p w14:paraId="4CDE7454" w14:textId="3CFE4B1B"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1A173120" w14:textId="77777777" w:rsidTr="5BF43BF7">
        <w:tc>
          <w:tcPr>
            <w:tcW w:w="993" w:type="dxa"/>
            <w:tcBorders>
              <w:bottom w:val="single" w:sz="4" w:space="0" w:color="auto"/>
            </w:tcBorders>
            <w:shd w:val="clear" w:color="auto" w:fill="auto"/>
          </w:tcPr>
          <w:p w14:paraId="623EA18B" w14:textId="674A0E6B"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0806FF">
              <w:rPr>
                <w:rFonts w:ascii="Noto Sans" w:hAnsi="Noto Sans" w:cs="Noto Sans"/>
                <w:sz w:val="20"/>
                <w:szCs w:val="20"/>
                <w:lang w:val="es-MX" w:eastAsia="es-MX"/>
              </w:rPr>
              <w:t>3</w:t>
            </w:r>
            <w:r w:rsidR="004C19BA">
              <w:rPr>
                <w:rFonts w:ascii="Noto Sans" w:hAnsi="Noto Sans" w:cs="Noto Sans"/>
                <w:sz w:val="20"/>
                <w:szCs w:val="20"/>
                <w:lang w:val="es-MX" w:eastAsia="es-MX"/>
              </w:rPr>
              <w:t>8</w:t>
            </w:r>
            <w:r w:rsidRPr="002D287A">
              <w:rPr>
                <w:rFonts w:ascii="Noto Sans" w:hAnsi="Noto Sans" w:cs="Noto Sans"/>
                <w:sz w:val="20"/>
                <w:szCs w:val="20"/>
                <w:lang w:val="es-MX" w:eastAsia="es-MX"/>
              </w:rPr>
              <w:t>.-</w:t>
            </w:r>
          </w:p>
          <w:p w14:paraId="5D0B8FCE" w14:textId="17C82BF0"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tcBorders>
              <w:bottom w:val="single" w:sz="4" w:space="0" w:color="auto"/>
            </w:tcBorders>
            <w:shd w:val="clear" w:color="auto" w:fill="auto"/>
          </w:tcPr>
          <w:p w14:paraId="233DEAA9" w14:textId="77777777" w:rsidR="008E1517" w:rsidRPr="002D287A" w:rsidRDefault="008E1517" w:rsidP="00573FB3">
            <w:pPr>
              <w:pStyle w:val="Textoindependiente22"/>
              <w:shd w:val="clear" w:color="auto" w:fill="FFFFFF" w:themeFill="background1"/>
              <w:rPr>
                <w:rFonts w:ascii="Noto Sans" w:hAnsi="Noto Sans" w:cs="Noto Sans"/>
                <w:sz w:val="18"/>
                <w:szCs w:val="18"/>
                <w:lang w:val="es-MX" w:eastAsia="es-MX"/>
              </w:rPr>
            </w:pPr>
            <w:r w:rsidRPr="002D287A">
              <w:rPr>
                <w:rFonts w:ascii="Noto Sans" w:hAnsi="Noto Sans" w:cs="Noto Sans"/>
                <w:sz w:val="18"/>
                <w:szCs w:val="18"/>
                <w:lang w:val="es-MX" w:eastAsia="es-MX"/>
              </w:rPr>
              <w:t>PLACA DE AGITACIÓN Y CALENTAMIENTO,</w:t>
            </w:r>
            <w:r w:rsidRPr="002D287A">
              <w:rPr>
                <w:rFonts w:ascii="Noto Sans" w:hAnsi="Noto Sans" w:cs="Noto Sans"/>
                <w:b/>
                <w:sz w:val="18"/>
                <w:szCs w:val="18"/>
                <w:lang w:eastAsia="es-MX"/>
              </w:rPr>
              <w:t xml:space="preserve"> MARCA: </w:t>
            </w:r>
            <w:r w:rsidRPr="002D287A">
              <w:rPr>
                <w:rFonts w:ascii="Noto Sans" w:hAnsi="Noto Sans" w:cs="Noto Sans"/>
                <w:sz w:val="18"/>
                <w:szCs w:val="18"/>
                <w:lang w:val="es-MX" w:eastAsia="es-MX"/>
              </w:rPr>
              <w:t>CORNING</w:t>
            </w:r>
            <w:r w:rsidRPr="002D287A">
              <w:rPr>
                <w:rFonts w:ascii="Noto Sans" w:hAnsi="Noto Sans" w:cs="Noto Sans"/>
                <w:b/>
                <w:sz w:val="18"/>
                <w:szCs w:val="18"/>
                <w:lang w:eastAsia="es-MX"/>
              </w:rPr>
              <w:t xml:space="preserve">, MODELO: </w:t>
            </w:r>
            <w:r w:rsidRPr="002D287A">
              <w:rPr>
                <w:rFonts w:ascii="Noto Sans" w:hAnsi="Noto Sans" w:cs="Noto Sans"/>
                <w:sz w:val="18"/>
                <w:szCs w:val="18"/>
                <w:lang w:val="es-MX" w:eastAsia="es-MX"/>
              </w:rPr>
              <w:t xml:space="preserve">PC-351, </w:t>
            </w:r>
            <w:r w:rsidRPr="002D287A">
              <w:rPr>
                <w:rFonts w:ascii="Noto Sans" w:hAnsi="Noto Sans" w:cs="Noto Sans"/>
                <w:b/>
                <w:color w:val="000000"/>
                <w:sz w:val="18"/>
                <w:szCs w:val="18"/>
                <w:lang w:eastAsia="es-MX"/>
              </w:rPr>
              <w:t>No. DE SERIE</w:t>
            </w:r>
            <w:r w:rsidRPr="002D287A">
              <w:rPr>
                <w:rFonts w:ascii="Noto Sans" w:hAnsi="Noto Sans" w:cs="Noto Sans"/>
                <w:b/>
                <w:sz w:val="18"/>
                <w:szCs w:val="18"/>
                <w:lang w:eastAsia="es-MX"/>
              </w:rPr>
              <w:t>:</w:t>
            </w:r>
            <w:r w:rsidRPr="002D287A">
              <w:rPr>
                <w:rFonts w:ascii="Noto Sans" w:hAnsi="Noto Sans" w:cs="Noto Sans"/>
                <w:sz w:val="18"/>
                <w:szCs w:val="18"/>
                <w:lang w:val="es-MX" w:eastAsia="es-MX"/>
              </w:rPr>
              <w:t xml:space="preserve"> S/N, </w:t>
            </w:r>
            <w:r w:rsidRPr="002D287A">
              <w:rPr>
                <w:rFonts w:ascii="Noto Sans" w:hAnsi="Noto Sans" w:cs="Noto Sans"/>
                <w:b/>
                <w:sz w:val="18"/>
                <w:szCs w:val="18"/>
              </w:rPr>
              <w:t>CLAVE DE IDENTIFICACIÓN:</w:t>
            </w:r>
            <w:r w:rsidRPr="002D287A">
              <w:rPr>
                <w:rFonts w:ascii="Noto Sans" w:hAnsi="Noto Sans" w:cs="Noto Sans"/>
                <w:sz w:val="18"/>
                <w:szCs w:val="18"/>
                <w:lang w:val="es-MX" w:eastAsia="es-MX"/>
              </w:rPr>
              <w:t xml:space="preserve"> ARD-QCI-09.</w:t>
            </w:r>
          </w:p>
          <w:p w14:paraId="19601E14" w14:textId="77777777" w:rsidR="008E1517" w:rsidRPr="002D287A" w:rsidRDefault="008E1517" w:rsidP="00573FB3">
            <w:pPr>
              <w:pStyle w:val="Prrafodelista"/>
              <w:shd w:val="clear" w:color="auto" w:fill="FFFFFF" w:themeFill="background1"/>
              <w:snapToGrid w:val="0"/>
              <w:jc w:val="both"/>
              <w:rPr>
                <w:rFonts w:ascii="Noto Sans" w:hAnsi="Noto Sans" w:cs="Noto Sans"/>
                <w:sz w:val="18"/>
                <w:szCs w:val="18"/>
              </w:rPr>
            </w:pPr>
          </w:p>
          <w:p w14:paraId="176EA016" w14:textId="77777777" w:rsidR="008E1517" w:rsidRPr="002D287A" w:rsidRDefault="008E1517" w:rsidP="00D50A36">
            <w:pPr>
              <w:pStyle w:val="Prrafodelista"/>
              <w:numPr>
                <w:ilvl w:val="0"/>
                <w:numId w:val="8"/>
              </w:numPr>
              <w:snapToGrid w:val="0"/>
              <w:jc w:val="both"/>
              <w:rPr>
                <w:rFonts w:ascii="Noto Sans" w:hAnsi="Noto Sans" w:cs="Noto Sans"/>
                <w:sz w:val="18"/>
                <w:szCs w:val="18"/>
              </w:rPr>
            </w:pPr>
            <w:r w:rsidRPr="002D287A">
              <w:rPr>
                <w:rFonts w:ascii="Noto Sans" w:hAnsi="Noto Sans" w:cs="Noto Sans"/>
                <w:b/>
                <w:sz w:val="18"/>
                <w:szCs w:val="18"/>
              </w:rPr>
              <w:t>Mantenimiento preventivo:</w:t>
            </w:r>
            <w:r w:rsidRPr="002D287A">
              <w:rPr>
                <w:rFonts w:ascii="Noto Sans" w:hAnsi="Noto Sans" w:cs="Noto Sans"/>
                <w:sz w:val="18"/>
                <w:szCs w:val="18"/>
              </w:rPr>
              <w:t xml:space="preserve"> </w:t>
            </w:r>
          </w:p>
          <w:p w14:paraId="0A003606" w14:textId="77777777" w:rsidR="008E1517" w:rsidRPr="002D287A" w:rsidRDefault="008E1517" w:rsidP="00AB39CA">
            <w:pPr>
              <w:pStyle w:val="Prrafodelista"/>
              <w:numPr>
                <w:ilvl w:val="0"/>
                <w:numId w:val="83"/>
              </w:numPr>
              <w:snapToGrid w:val="0"/>
              <w:ind w:left="884" w:hanging="142"/>
              <w:jc w:val="both"/>
              <w:rPr>
                <w:rFonts w:ascii="Noto Sans" w:hAnsi="Noto Sans" w:cs="Noto Sans"/>
                <w:sz w:val="18"/>
                <w:szCs w:val="18"/>
              </w:rPr>
            </w:pPr>
            <w:r w:rsidRPr="002D287A">
              <w:rPr>
                <w:rFonts w:ascii="Noto Sans" w:hAnsi="Noto Sans" w:cs="Noto Sans"/>
                <w:sz w:val="18"/>
                <w:szCs w:val="18"/>
              </w:rPr>
              <w:t>Revisión del sistema eléctrico, electrónico y mecánico, dejar en óptimo funcionamiento.</w:t>
            </w:r>
          </w:p>
          <w:p w14:paraId="45254957" w14:textId="77777777" w:rsidR="008E1517" w:rsidRPr="002D287A" w:rsidRDefault="008E1517" w:rsidP="00AB39CA">
            <w:pPr>
              <w:pStyle w:val="Prrafodelista"/>
              <w:numPr>
                <w:ilvl w:val="0"/>
                <w:numId w:val="83"/>
              </w:numPr>
              <w:snapToGrid w:val="0"/>
              <w:ind w:left="884" w:hanging="142"/>
              <w:jc w:val="both"/>
              <w:rPr>
                <w:rFonts w:ascii="Noto Sans" w:hAnsi="Noto Sans" w:cs="Noto Sans"/>
                <w:sz w:val="18"/>
                <w:szCs w:val="18"/>
              </w:rPr>
            </w:pPr>
            <w:r w:rsidRPr="002D287A">
              <w:rPr>
                <w:rFonts w:ascii="Noto Sans" w:hAnsi="Noto Sans" w:cs="Noto Sans"/>
                <w:sz w:val="18"/>
                <w:szCs w:val="18"/>
              </w:rPr>
              <w:t>Limpieza interna y externa</w:t>
            </w:r>
          </w:p>
          <w:p w14:paraId="7BB66BA0" w14:textId="427B5B2F" w:rsidR="008E1517" w:rsidRPr="002D287A" w:rsidRDefault="008E1517" w:rsidP="00AB39CA">
            <w:pPr>
              <w:pStyle w:val="Prrafodelista"/>
              <w:numPr>
                <w:ilvl w:val="0"/>
                <w:numId w:val="83"/>
              </w:numPr>
              <w:snapToGrid w:val="0"/>
              <w:ind w:left="884" w:hanging="142"/>
              <w:jc w:val="both"/>
              <w:rPr>
                <w:rFonts w:ascii="Noto Sans" w:hAnsi="Noto Sans" w:cs="Noto Sans"/>
                <w:sz w:val="20"/>
                <w:szCs w:val="20"/>
              </w:rPr>
            </w:pPr>
            <w:r w:rsidRPr="002D287A">
              <w:rPr>
                <w:rFonts w:ascii="Noto Sans" w:hAnsi="Noto Sans" w:cs="Noto Sans"/>
                <w:sz w:val="18"/>
                <w:szCs w:val="18"/>
              </w:rPr>
              <w:t>Revisión técnica de las funciones de operación (Velocidad de agitación y control de temperatura)</w:t>
            </w:r>
          </w:p>
        </w:tc>
        <w:tc>
          <w:tcPr>
            <w:tcW w:w="1077" w:type="dxa"/>
            <w:gridSpan w:val="2"/>
            <w:tcBorders>
              <w:bottom w:val="single" w:sz="4" w:space="0" w:color="auto"/>
            </w:tcBorders>
            <w:shd w:val="clear" w:color="auto" w:fill="auto"/>
          </w:tcPr>
          <w:p w14:paraId="204BD668" w14:textId="0D3481BD"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18"/>
                <w:szCs w:val="18"/>
              </w:rPr>
              <w:t>Equipo</w:t>
            </w:r>
          </w:p>
        </w:tc>
        <w:tc>
          <w:tcPr>
            <w:tcW w:w="1458" w:type="dxa"/>
            <w:tcBorders>
              <w:bottom w:val="single" w:sz="4" w:space="0" w:color="auto"/>
            </w:tcBorders>
            <w:shd w:val="clear" w:color="auto" w:fill="auto"/>
          </w:tcPr>
          <w:p w14:paraId="186D223C" w14:textId="70258974"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tcBorders>
              <w:bottom w:val="single" w:sz="4" w:space="0" w:color="auto"/>
            </w:tcBorders>
            <w:shd w:val="clear" w:color="auto" w:fill="auto"/>
          </w:tcPr>
          <w:p w14:paraId="709E001D" w14:textId="77777777" w:rsidR="008E1517" w:rsidRPr="002D287A" w:rsidRDefault="008E1517" w:rsidP="00573FB3">
            <w:pPr>
              <w:snapToGrid w:val="0"/>
              <w:jc w:val="both"/>
              <w:rPr>
                <w:rFonts w:ascii="Noto Sans" w:hAnsi="Noto Sans" w:cs="Noto Sans"/>
                <w:sz w:val="18"/>
                <w:szCs w:val="18"/>
              </w:rPr>
            </w:pPr>
            <w:r w:rsidRPr="002D287A">
              <w:rPr>
                <w:rFonts w:ascii="Noto Sans" w:hAnsi="Noto Sans" w:cs="Noto Sans"/>
                <w:b/>
                <w:sz w:val="18"/>
                <w:szCs w:val="18"/>
              </w:rPr>
              <w:t>Alcance:</w:t>
            </w:r>
            <w:r w:rsidRPr="002D287A">
              <w:rPr>
                <w:rFonts w:ascii="Noto Sans" w:hAnsi="Noto Sans" w:cs="Noto Sans"/>
                <w:sz w:val="18"/>
                <w:szCs w:val="18"/>
              </w:rPr>
              <w:t xml:space="preserve"> N/A</w:t>
            </w:r>
          </w:p>
          <w:p w14:paraId="78773D50" w14:textId="77777777" w:rsidR="008E1517" w:rsidRPr="002D287A" w:rsidRDefault="008E1517" w:rsidP="00573FB3">
            <w:pPr>
              <w:snapToGrid w:val="0"/>
              <w:jc w:val="both"/>
              <w:rPr>
                <w:rFonts w:ascii="Noto Sans" w:hAnsi="Noto Sans" w:cs="Noto Sans"/>
                <w:sz w:val="18"/>
                <w:szCs w:val="18"/>
              </w:rPr>
            </w:pPr>
          </w:p>
          <w:p w14:paraId="11780BBE" w14:textId="77777777" w:rsidR="008E1517" w:rsidRPr="002D287A" w:rsidRDefault="008E1517" w:rsidP="00573FB3">
            <w:pPr>
              <w:snapToGrid w:val="0"/>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N/A</w:t>
            </w:r>
          </w:p>
          <w:p w14:paraId="45673E3B" w14:textId="77777777" w:rsidR="008E1517" w:rsidRPr="002D287A" w:rsidRDefault="008E1517" w:rsidP="00573FB3">
            <w:pPr>
              <w:snapToGrid w:val="0"/>
              <w:rPr>
                <w:rFonts w:ascii="Noto Sans" w:hAnsi="Noto Sans" w:cs="Noto Sans"/>
                <w:sz w:val="18"/>
                <w:szCs w:val="18"/>
              </w:rPr>
            </w:pPr>
          </w:p>
          <w:p w14:paraId="24CB3ED8" w14:textId="77777777" w:rsidR="008E1517" w:rsidRPr="002D287A" w:rsidRDefault="008E1517" w:rsidP="00573FB3">
            <w:pPr>
              <w:rPr>
                <w:rFonts w:ascii="Noto Sans" w:hAnsi="Noto Sans" w:cs="Noto Sans"/>
                <w:sz w:val="18"/>
                <w:szCs w:val="18"/>
              </w:rPr>
            </w:pPr>
            <w:r w:rsidRPr="002D287A">
              <w:rPr>
                <w:rFonts w:ascii="Noto Sans" w:hAnsi="Noto Sans" w:cs="Noto Sans"/>
                <w:sz w:val="18"/>
                <w:szCs w:val="18"/>
              </w:rPr>
              <w:t xml:space="preserve">-Mantenimiento preventivo </w:t>
            </w:r>
          </w:p>
          <w:p w14:paraId="24369D0B" w14:textId="77777777" w:rsidR="008E1517" w:rsidRPr="002D287A" w:rsidRDefault="008E1517" w:rsidP="00573FB3">
            <w:pPr>
              <w:rPr>
                <w:rFonts w:ascii="Noto Sans" w:hAnsi="Noto Sans" w:cs="Noto Sans"/>
                <w:b/>
                <w:sz w:val="18"/>
                <w:szCs w:val="18"/>
              </w:rPr>
            </w:pPr>
          </w:p>
          <w:p w14:paraId="5E3367CA" w14:textId="77777777" w:rsidR="008E1517" w:rsidRPr="002D287A" w:rsidRDefault="008E1517" w:rsidP="00573FB3">
            <w:pPr>
              <w:rPr>
                <w:rFonts w:ascii="Noto Sans" w:hAnsi="Noto Sans" w:cs="Noto Sans"/>
                <w:b/>
                <w:sz w:val="18"/>
                <w:szCs w:val="18"/>
              </w:rPr>
            </w:pPr>
          </w:p>
          <w:p w14:paraId="25F96EA6" w14:textId="6B171C1A" w:rsidR="008E1517" w:rsidRPr="002D287A" w:rsidRDefault="008E1517" w:rsidP="001A302D">
            <w:pPr>
              <w:ind w:left="160" w:hanging="160"/>
              <w:jc w:val="center"/>
              <w:rPr>
                <w:rFonts w:ascii="Noto Sans" w:hAnsi="Noto Sans" w:cs="Noto Sans"/>
                <w:sz w:val="20"/>
                <w:szCs w:val="20"/>
              </w:rPr>
            </w:pPr>
          </w:p>
        </w:tc>
        <w:tc>
          <w:tcPr>
            <w:tcW w:w="851" w:type="dxa"/>
            <w:tcBorders>
              <w:bottom w:val="single" w:sz="4" w:space="0" w:color="auto"/>
            </w:tcBorders>
            <w:shd w:val="clear" w:color="auto" w:fill="auto"/>
          </w:tcPr>
          <w:p w14:paraId="26AE911E"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t>31</w:t>
            </w:r>
          </w:p>
          <w:p w14:paraId="6D16ADD2" w14:textId="1201EE5D"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1CE144FC" w14:textId="77777777" w:rsidTr="5BF43BF7">
        <w:tc>
          <w:tcPr>
            <w:tcW w:w="993" w:type="dxa"/>
            <w:shd w:val="clear" w:color="auto" w:fill="auto"/>
          </w:tcPr>
          <w:p w14:paraId="3F5A6086" w14:textId="7BC49B81"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4C19BA">
              <w:rPr>
                <w:rFonts w:ascii="Noto Sans" w:hAnsi="Noto Sans" w:cs="Noto Sans"/>
                <w:sz w:val="20"/>
                <w:szCs w:val="20"/>
                <w:lang w:val="es-MX" w:eastAsia="es-MX"/>
              </w:rPr>
              <w:t>39</w:t>
            </w:r>
            <w:r w:rsidRPr="002D287A">
              <w:rPr>
                <w:rFonts w:ascii="Noto Sans" w:hAnsi="Noto Sans" w:cs="Noto Sans"/>
                <w:sz w:val="20"/>
                <w:szCs w:val="20"/>
                <w:lang w:val="es-MX" w:eastAsia="es-MX"/>
              </w:rPr>
              <w:t>.-</w:t>
            </w:r>
          </w:p>
          <w:p w14:paraId="06C45865" w14:textId="0935C5FB"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3DB3C5D2" w14:textId="77777777" w:rsidR="008E1517" w:rsidRPr="002D287A" w:rsidRDefault="008E1517" w:rsidP="00573FB3">
            <w:pPr>
              <w:pStyle w:val="Textoindependiente22"/>
              <w:rPr>
                <w:rFonts w:ascii="Noto Sans" w:hAnsi="Noto Sans" w:cs="Noto Sans"/>
                <w:color w:val="000000"/>
                <w:sz w:val="18"/>
                <w:szCs w:val="18"/>
                <w:lang w:val="es-MX" w:eastAsia="es-MX"/>
              </w:rPr>
            </w:pPr>
            <w:r w:rsidRPr="002D287A">
              <w:rPr>
                <w:rFonts w:ascii="Noto Sans" w:hAnsi="Noto Sans" w:cs="Noto Sans"/>
                <w:sz w:val="18"/>
                <w:szCs w:val="18"/>
                <w:lang w:val="es-MX" w:eastAsia="es-MX"/>
              </w:rPr>
              <w:t xml:space="preserve">PLACA DE AGITACIÓN, </w:t>
            </w:r>
            <w:r w:rsidRPr="002D287A">
              <w:rPr>
                <w:rFonts w:ascii="Noto Sans" w:hAnsi="Noto Sans" w:cs="Noto Sans"/>
                <w:b/>
                <w:color w:val="000000"/>
                <w:sz w:val="18"/>
                <w:szCs w:val="18"/>
                <w:lang w:eastAsia="es-MX"/>
              </w:rPr>
              <w:t xml:space="preserve">MARCA: </w:t>
            </w:r>
            <w:r w:rsidRPr="002D287A">
              <w:rPr>
                <w:rFonts w:ascii="Noto Sans" w:hAnsi="Noto Sans" w:cs="Noto Sans"/>
                <w:color w:val="000000"/>
                <w:sz w:val="18"/>
                <w:szCs w:val="18"/>
                <w:lang w:val="es-MX" w:eastAsia="es-MX"/>
              </w:rPr>
              <w:t>CORNING</w:t>
            </w:r>
            <w:r w:rsidRPr="002D287A">
              <w:rPr>
                <w:rFonts w:ascii="Noto Sans" w:hAnsi="Noto Sans" w:cs="Noto Sans"/>
                <w:color w:val="000000"/>
                <w:sz w:val="18"/>
                <w:szCs w:val="18"/>
                <w:lang w:eastAsia="es-MX"/>
              </w:rPr>
              <w:t>,</w:t>
            </w:r>
            <w:r w:rsidRPr="002D287A">
              <w:rPr>
                <w:rFonts w:ascii="Noto Sans" w:hAnsi="Noto Sans" w:cs="Noto Sans"/>
                <w:b/>
                <w:color w:val="000000"/>
                <w:sz w:val="18"/>
                <w:szCs w:val="18"/>
                <w:lang w:eastAsia="es-MX"/>
              </w:rPr>
              <w:t xml:space="preserve"> MODELO: </w:t>
            </w:r>
            <w:r w:rsidRPr="002D287A">
              <w:rPr>
                <w:rFonts w:ascii="Noto Sans" w:hAnsi="Noto Sans" w:cs="Noto Sans"/>
                <w:sz w:val="18"/>
                <w:szCs w:val="18"/>
                <w:lang w:val="es-MX" w:eastAsia="es-MX"/>
              </w:rPr>
              <w:t xml:space="preserve">PC-353, </w:t>
            </w:r>
            <w:r w:rsidRPr="002D287A">
              <w:rPr>
                <w:rFonts w:ascii="Noto Sans" w:hAnsi="Noto Sans" w:cs="Noto Sans"/>
                <w:b/>
                <w:color w:val="000000"/>
                <w:sz w:val="18"/>
                <w:szCs w:val="18"/>
                <w:lang w:eastAsia="es-MX"/>
              </w:rPr>
              <w:t>No. DE SERIE:</w:t>
            </w:r>
            <w:r w:rsidRPr="002D287A">
              <w:rPr>
                <w:rFonts w:ascii="Noto Sans" w:hAnsi="Noto Sans" w:cs="Noto Sans"/>
                <w:color w:val="000000"/>
                <w:sz w:val="18"/>
                <w:szCs w:val="18"/>
                <w:lang w:val="es-MX" w:eastAsia="es-MX"/>
              </w:rPr>
              <w:t xml:space="preserve"> S</w:t>
            </w:r>
            <w:r w:rsidRPr="002D287A">
              <w:rPr>
                <w:rFonts w:ascii="Noto Sans" w:hAnsi="Noto Sans" w:cs="Noto Sans"/>
                <w:sz w:val="18"/>
                <w:szCs w:val="18"/>
                <w:lang w:val="es-MX" w:eastAsia="es-MX"/>
              </w:rPr>
              <w:t xml:space="preserve">/N, </w:t>
            </w:r>
            <w:r w:rsidRPr="002D287A">
              <w:rPr>
                <w:rFonts w:ascii="Noto Sans" w:hAnsi="Noto Sans" w:cs="Noto Sans"/>
                <w:b/>
                <w:color w:val="000000"/>
                <w:sz w:val="18"/>
                <w:szCs w:val="18"/>
              </w:rPr>
              <w:t>CLAVE DE IDENTIFICACIÓN:</w:t>
            </w:r>
            <w:r w:rsidRPr="002D287A">
              <w:rPr>
                <w:rFonts w:ascii="Noto Sans" w:hAnsi="Noto Sans" w:cs="Noto Sans"/>
                <w:color w:val="000000"/>
                <w:sz w:val="18"/>
                <w:szCs w:val="18"/>
                <w:lang w:val="es-MX" w:eastAsia="es-MX"/>
              </w:rPr>
              <w:t xml:space="preserve"> </w:t>
            </w:r>
            <w:r w:rsidRPr="002D287A">
              <w:rPr>
                <w:rFonts w:ascii="Noto Sans" w:hAnsi="Noto Sans" w:cs="Noto Sans"/>
                <w:sz w:val="18"/>
                <w:szCs w:val="18"/>
                <w:lang w:val="es-MX" w:eastAsia="es-MX"/>
              </w:rPr>
              <w:t>ARD-QCI-10</w:t>
            </w:r>
            <w:r w:rsidRPr="002D287A">
              <w:rPr>
                <w:rFonts w:ascii="Noto Sans" w:hAnsi="Noto Sans" w:cs="Noto Sans"/>
                <w:color w:val="000000"/>
                <w:sz w:val="18"/>
                <w:szCs w:val="18"/>
                <w:lang w:val="es-MX" w:eastAsia="es-MX"/>
              </w:rPr>
              <w:t>.</w:t>
            </w:r>
          </w:p>
          <w:p w14:paraId="34B8ECF2" w14:textId="77777777" w:rsidR="008E1517" w:rsidRPr="002D287A" w:rsidRDefault="008E1517" w:rsidP="00573FB3">
            <w:pPr>
              <w:suppressAutoHyphens/>
              <w:jc w:val="both"/>
              <w:rPr>
                <w:rFonts w:ascii="Noto Sans" w:hAnsi="Noto Sans" w:cs="Noto Sans"/>
                <w:b/>
                <w:sz w:val="18"/>
                <w:szCs w:val="18"/>
              </w:rPr>
            </w:pPr>
          </w:p>
          <w:p w14:paraId="3566C9B8" w14:textId="77777777" w:rsidR="008E1517" w:rsidRPr="002D287A" w:rsidRDefault="008E1517" w:rsidP="00D50A36">
            <w:pPr>
              <w:pStyle w:val="Prrafodelista"/>
              <w:numPr>
                <w:ilvl w:val="0"/>
                <w:numId w:val="34"/>
              </w:numPr>
              <w:snapToGrid w:val="0"/>
              <w:jc w:val="both"/>
              <w:rPr>
                <w:rFonts w:ascii="Noto Sans" w:hAnsi="Noto Sans" w:cs="Noto Sans"/>
                <w:sz w:val="18"/>
                <w:szCs w:val="18"/>
              </w:rPr>
            </w:pPr>
            <w:r w:rsidRPr="002D287A">
              <w:rPr>
                <w:rFonts w:ascii="Noto Sans" w:hAnsi="Noto Sans" w:cs="Noto Sans"/>
                <w:b/>
                <w:sz w:val="18"/>
                <w:szCs w:val="18"/>
              </w:rPr>
              <w:t>Mantenimiento correctivo:</w:t>
            </w:r>
            <w:r w:rsidRPr="002D287A">
              <w:rPr>
                <w:rFonts w:ascii="Noto Sans" w:hAnsi="Noto Sans" w:cs="Noto Sans"/>
                <w:sz w:val="18"/>
                <w:szCs w:val="18"/>
              </w:rPr>
              <w:t xml:space="preserve"> </w:t>
            </w:r>
          </w:p>
          <w:p w14:paraId="43556E76" w14:textId="77777777" w:rsidR="008E1517" w:rsidRPr="002D287A" w:rsidRDefault="008E1517" w:rsidP="00AB39CA">
            <w:pPr>
              <w:pStyle w:val="Prrafodelista"/>
              <w:numPr>
                <w:ilvl w:val="1"/>
                <w:numId w:val="85"/>
              </w:numPr>
              <w:snapToGrid w:val="0"/>
              <w:ind w:left="884" w:hanging="142"/>
              <w:jc w:val="both"/>
              <w:rPr>
                <w:rFonts w:ascii="Noto Sans" w:hAnsi="Noto Sans" w:cs="Noto Sans"/>
                <w:sz w:val="18"/>
                <w:szCs w:val="18"/>
              </w:rPr>
            </w:pPr>
            <w:r w:rsidRPr="002D287A">
              <w:rPr>
                <w:rFonts w:ascii="Noto Sans" w:hAnsi="Noto Sans" w:cs="Noto Sans"/>
                <w:sz w:val="18"/>
                <w:szCs w:val="18"/>
              </w:rPr>
              <w:t xml:space="preserve">Ajuste, nivelación y </w:t>
            </w:r>
            <w:r w:rsidRPr="003334F9">
              <w:rPr>
                <w:rFonts w:ascii="Noto Sans" w:hAnsi="Noto Sans" w:cs="Noto Sans"/>
                <w:b/>
                <w:bCs/>
                <w:sz w:val="18"/>
                <w:szCs w:val="18"/>
              </w:rPr>
              <w:t>cambio de soporte</w:t>
            </w:r>
            <w:r w:rsidRPr="002D287A">
              <w:rPr>
                <w:rFonts w:ascii="Noto Sans" w:hAnsi="Noto Sans" w:cs="Noto Sans"/>
                <w:sz w:val="18"/>
                <w:szCs w:val="18"/>
              </w:rPr>
              <w:t xml:space="preserve"> de la placa de agitación</w:t>
            </w:r>
          </w:p>
          <w:p w14:paraId="3F7B7DCF" w14:textId="77777777" w:rsidR="008E1517" w:rsidRPr="002D287A" w:rsidRDefault="008E1517" w:rsidP="00AB39CA">
            <w:pPr>
              <w:pStyle w:val="Prrafodelista"/>
              <w:numPr>
                <w:ilvl w:val="0"/>
                <w:numId w:val="85"/>
              </w:numPr>
              <w:snapToGrid w:val="0"/>
              <w:ind w:left="884" w:hanging="142"/>
              <w:jc w:val="both"/>
              <w:rPr>
                <w:rFonts w:ascii="Noto Sans" w:hAnsi="Noto Sans" w:cs="Noto Sans"/>
                <w:sz w:val="18"/>
                <w:szCs w:val="18"/>
              </w:rPr>
            </w:pPr>
            <w:r w:rsidRPr="002D287A">
              <w:rPr>
                <w:rFonts w:ascii="Noto Sans" w:hAnsi="Noto Sans" w:cs="Noto Sans"/>
                <w:sz w:val="18"/>
                <w:szCs w:val="18"/>
              </w:rPr>
              <w:t>Revisión del sistema eléctrico, electrónico y mecánico, dejar en óptimo funcionamiento.</w:t>
            </w:r>
          </w:p>
          <w:p w14:paraId="7F9638F9" w14:textId="77777777" w:rsidR="008E1517" w:rsidRPr="002D287A" w:rsidRDefault="008E1517" w:rsidP="00AB39CA">
            <w:pPr>
              <w:pStyle w:val="Prrafodelista"/>
              <w:numPr>
                <w:ilvl w:val="0"/>
                <w:numId w:val="85"/>
              </w:numPr>
              <w:snapToGrid w:val="0"/>
              <w:ind w:left="884" w:hanging="142"/>
              <w:jc w:val="both"/>
              <w:rPr>
                <w:rFonts w:ascii="Noto Sans" w:hAnsi="Noto Sans" w:cs="Noto Sans"/>
                <w:sz w:val="18"/>
                <w:szCs w:val="18"/>
              </w:rPr>
            </w:pPr>
            <w:r w:rsidRPr="002D287A">
              <w:rPr>
                <w:rFonts w:ascii="Noto Sans" w:hAnsi="Noto Sans" w:cs="Noto Sans"/>
                <w:sz w:val="18"/>
                <w:szCs w:val="18"/>
              </w:rPr>
              <w:t>Limpieza interna y externa</w:t>
            </w:r>
          </w:p>
          <w:p w14:paraId="2ABDCF88" w14:textId="4114B34D" w:rsidR="008E1517" w:rsidRPr="002D287A" w:rsidRDefault="008E1517" w:rsidP="00AB39CA">
            <w:pPr>
              <w:pStyle w:val="Prrafodelista"/>
              <w:numPr>
                <w:ilvl w:val="0"/>
                <w:numId w:val="85"/>
              </w:numPr>
              <w:snapToGrid w:val="0"/>
              <w:ind w:left="884" w:hanging="142"/>
              <w:jc w:val="both"/>
              <w:rPr>
                <w:rFonts w:ascii="Noto Sans" w:hAnsi="Noto Sans" w:cs="Noto Sans"/>
                <w:sz w:val="20"/>
                <w:szCs w:val="20"/>
                <w:lang w:eastAsia="es-MX"/>
              </w:rPr>
            </w:pPr>
            <w:r w:rsidRPr="002D287A">
              <w:rPr>
                <w:rFonts w:ascii="Noto Sans" w:hAnsi="Noto Sans" w:cs="Noto Sans"/>
                <w:sz w:val="18"/>
                <w:szCs w:val="18"/>
              </w:rPr>
              <w:t>Revisión técnica de las funciones de operación (Velocidad de agitación)</w:t>
            </w:r>
          </w:p>
        </w:tc>
        <w:tc>
          <w:tcPr>
            <w:tcW w:w="1077" w:type="dxa"/>
            <w:gridSpan w:val="2"/>
            <w:shd w:val="clear" w:color="auto" w:fill="auto"/>
          </w:tcPr>
          <w:p w14:paraId="4ECF5CC9" w14:textId="7DBA5AE8"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18"/>
                <w:szCs w:val="18"/>
              </w:rPr>
              <w:t>Equipo</w:t>
            </w:r>
          </w:p>
        </w:tc>
        <w:tc>
          <w:tcPr>
            <w:tcW w:w="1458" w:type="dxa"/>
            <w:shd w:val="clear" w:color="auto" w:fill="auto"/>
          </w:tcPr>
          <w:p w14:paraId="042776B2" w14:textId="0431C659"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0493097F" w14:textId="77777777" w:rsidR="008E1517" w:rsidRPr="002D287A" w:rsidRDefault="008E1517" w:rsidP="00573FB3">
            <w:pPr>
              <w:snapToGrid w:val="0"/>
              <w:jc w:val="both"/>
              <w:rPr>
                <w:rFonts w:ascii="Noto Sans" w:hAnsi="Noto Sans" w:cs="Noto Sans"/>
                <w:sz w:val="18"/>
                <w:szCs w:val="18"/>
              </w:rPr>
            </w:pPr>
            <w:r w:rsidRPr="002D287A">
              <w:rPr>
                <w:rFonts w:ascii="Noto Sans" w:hAnsi="Noto Sans" w:cs="Noto Sans"/>
                <w:b/>
                <w:sz w:val="18"/>
                <w:szCs w:val="18"/>
              </w:rPr>
              <w:t>Alcance:</w:t>
            </w:r>
            <w:r w:rsidRPr="002D287A">
              <w:rPr>
                <w:rFonts w:ascii="Noto Sans" w:hAnsi="Noto Sans" w:cs="Noto Sans"/>
                <w:sz w:val="18"/>
                <w:szCs w:val="18"/>
              </w:rPr>
              <w:t xml:space="preserve"> N/A</w:t>
            </w:r>
          </w:p>
          <w:p w14:paraId="17DFF35A" w14:textId="77777777" w:rsidR="008E1517" w:rsidRPr="002D287A" w:rsidRDefault="008E1517" w:rsidP="00573FB3">
            <w:pPr>
              <w:snapToGrid w:val="0"/>
              <w:jc w:val="both"/>
              <w:rPr>
                <w:rFonts w:ascii="Noto Sans" w:hAnsi="Noto Sans" w:cs="Noto Sans"/>
                <w:sz w:val="18"/>
                <w:szCs w:val="18"/>
              </w:rPr>
            </w:pPr>
          </w:p>
          <w:p w14:paraId="05878F9A" w14:textId="77777777" w:rsidR="008E1517" w:rsidRPr="002D287A" w:rsidRDefault="008E1517" w:rsidP="00573FB3">
            <w:pPr>
              <w:snapToGrid w:val="0"/>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N/A</w:t>
            </w:r>
          </w:p>
          <w:p w14:paraId="3C9CBA7F" w14:textId="77777777" w:rsidR="008E1517" w:rsidRPr="002D287A" w:rsidRDefault="008E1517" w:rsidP="00573FB3">
            <w:pPr>
              <w:snapToGrid w:val="0"/>
              <w:rPr>
                <w:rFonts w:ascii="Noto Sans" w:hAnsi="Noto Sans" w:cs="Noto Sans"/>
                <w:sz w:val="18"/>
                <w:szCs w:val="18"/>
              </w:rPr>
            </w:pPr>
          </w:p>
          <w:p w14:paraId="63AB72C6" w14:textId="77777777" w:rsidR="008E1517" w:rsidRPr="002D287A" w:rsidRDefault="008E1517" w:rsidP="00573FB3">
            <w:pPr>
              <w:rPr>
                <w:rFonts w:ascii="Noto Sans" w:hAnsi="Noto Sans" w:cs="Noto Sans"/>
                <w:sz w:val="18"/>
                <w:szCs w:val="18"/>
              </w:rPr>
            </w:pPr>
            <w:r w:rsidRPr="002D287A">
              <w:rPr>
                <w:rFonts w:ascii="Noto Sans" w:hAnsi="Noto Sans" w:cs="Noto Sans"/>
                <w:sz w:val="18"/>
                <w:szCs w:val="18"/>
              </w:rPr>
              <w:t>- Mantenimiento correctivo y actualización</w:t>
            </w:r>
          </w:p>
          <w:p w14:paraId="435F1190" w14:textId="77777777" w:rsidR="008E1517" w:rsidRPr="002D287A" w:rsidRDefault="008E1517" w:rsidP="00573FB3">
            <w:pPr>
              <w:rPr>
                <w:rFonts w:ascii="Noto Sans" w:hAnsi="Noto Sans" w:cs="Noto Sans"/>
                <w:b/>
                <w:sz w:val="18"/>
                <w:szCs w:val="18"/>
              </w:rPr>
            </w:pPr>
          </w:p>
          <w:p w14:paraId="30C073FA" w14:textId="77777777" w:rsidR="008E1517" w:rsidRPr="002D287A" w:rsidRDefault="008E1517" w:rsidP="00984C4F">
            <w:pPr>
              <w:snapToGrid w:val="0"/>
              <w:rPr>
                <w:rFonts w:ascii="Noto Sans" w:hAnsi="Noto Sans" w:cs="Noto Sans"/>
                <w:b/>
                <w:sz w:val="20"/>
                <w:szCs w:val="20"/>
              </w:rPr>
            </w:pPr>
          </w:p>
        </w:tc>
        <w:tc>
          <w:tcPr>
            <w:tcW w:w="851" w:type="dxa"/>
            <w:shd w:val="clear" w:color="auto" w:fill="auto"/>
          </w:tcPr>
          <w:p w14:paraId="556ACC3D"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t>31</w:t>
            </w:r>
          </w:p>
          <w:p w14:paraId="622E14CF" w14:textId="7D2A1DE4"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0D6D63F6" w14:textId="77777777" w:rsidTr="5BF43BF7">
        <w:tc>
          <w:tcPr>
            <w:tcW w:w="993" w:type="dxa"/>
            <w:shd w:val="clear" w:color="auto" w:fill="auto"/>
          </w:tcPr>
          <w:p w14:paraId="5D6BBCC3" w14:textId="391F6A08"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4</w:t>
            </w:r>
            <w:r w:rsidR="004C19BA">
              <w:rPr>
                <w:rFonts w:ascii="Noto Sans" w:hAnsi="Noto Sans" w:cs="Noto Sans"/>
                <w:sz w:val="20"/>
                <w:szCs w:val="20"/>
                <w:lang w:val="es-MX" w:eastAsia="es-MX"/>
              </w:rPr>
              <w:t>0</w:t>
            </w:r>
            <w:r w:rsidRPr="002D287A">
              <w:rPr>
                <w:rFonts w:ascii="Noto Sans" w:hAnsi="Noto Sans" w:cs="Noto Sans"/>
                <w:sz w:val="20"/>
                <w:szCs w:val="20"/>
                <w:lang w:val="es-MX" w:eastAsia="es-MX"/>
              </w:rPr>
              <w:t>.-</w:t>
            </w:r>
          </w:p>
          <w:p w14:paraId="09202DB9" w14:textId="09357529" w:rsidR="008E1517" w:rsidRPr="002D287A" w:rsidRDefault="008E1517" w:rsidP="007D70A9">
            <w:pPr>
              <w:suppressAutoHyphens/>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0EA75C3D" w14:textId="77777777" w:rsidR="008E1517" w:rsidRPr="002D287A" w:rsidRDefault="008E1517" w:rsidP="00573FB3">
            <w:pPr>
              <w:pStyle w:val="Textoindependiente22"/>
              <w:rPr>
                <w:rFonts w:ascii="Noto Sans" w:hAnsi="Noto Sans" w:cs="Noto Sans"/>
                <w:color w:val="000000"/>
                <w:sz w:val="18"/>
                <w:szCs w:val="18"/>
                <w:lang w:val="es-MX" w:eastAsia="es-MX"/>
              </w:rPr>
            </w:pPr>
            <w:r w:rsidRPr="002D287A">
              <w:rPr>
                <w:rFonts w:ascii="Noto Sans" w:hAnsi="Noto Sans" w:cs="Noto Sans"/>
                <w:sz w:val="18"/>
                <w:szCs w:val="18"/>
                <w:lang w:val="es-MX" w:eastAsia="es-MX"/>
              </w:rPr>
              <w:t>PLACA DE AGITACIÓN Y CALENTAMIENTO,</w:t>
            </w:r>
            <w:r w:rsidRPr="002D287A">
              <w:rPr>
                <w:rFonts w:ascii="Noto Sans" w:hAnsi="Noto Sans" w:cs="Noto Sans"/>
                <w:b/>
                <w:color w:val="000000"/>
                <w:sz w:val="18"/>
                <w:szCs w:val="18"/>
                <w:lang w:eastAsia="es-MX"/>
              </w:rPr>
              <w:t xml:space="preserve"> MARCA: </w:t>
            </w:r>
            <w:r w:rsidRPr="002D287A">
              <w:rPr>
                <w:rFonts w:ascii="Noto Sans" w:hAnsi="Noto Sans" w:cs="Noto Sans"/>
                <w:color w:val="000000"/>
                <w:sz w:val="18"/>
                <w:szCs w:val="18"/>
                <w:lang w:val="es-MX" w:eastAsia="es-MX"/>
              </w:rPr>
              <w:t>IKA,</w:t>
            </w:r>
            <w:r w:rsidRPr="002D287A">
              <w:rPr>
                <w:rFonts w:ascii="Noto Sans" w:hAnsi="Noto Sans" w:cs="Noto Sans"/>
                <w:b/>
                <w:color w:val="000000"/>
                <w:sz w:val="18"/>
                <w:szCs w:val="18"/>
                <w:lang w:eastAsia="es-MX"/>
              </w:rPr>
              <w:t xml:space="preserve"> MODELO: </w:t>
            </w:r>
            <w:r w:rsidRPr="002D287A">
              <w:rPr>
                <w:rFonts w:ascii="Noto Sans" w:hAnsi="Noto Sans" w:cs="Noto Sans"/>
                <w:color w:val="000000"/>
                <w:sz w:val="18"/>
                <w:szCs w:val="18"/>
                <w:lang w:val="es-MX" w:eastAsia="es-MX"/>
              </w:rPr>
              <w:t xml:space="preserve">C-MAG HS7 S1, </w:t>
            </w:r>
            <w:r w:rsidRPr="002D287A">
              <w:rPr>
                <w:rFonts w:ascii="Noto Sans" w:hAnsi="Noto Sans" w:cs="Noto Sans"/>
                <w:b/>
                <w:color w:val="000000"/>
                <w:sz w:val="18"/>
                <w:szCs w:val="18"/>
                <w:lang w:eastAsia="es-MX"/>
              </w:rPr>
              <w:t>No. DE SERIE:</w:t>
            </w:r>
            <w:r w:rsidRPr="002D287A">
              <w:rPr>
                <w:rFonts w:ascii="Noto Sans" w:hAnsi="Noto Sans" w:cs="Noto Sans"/>
                <w:color w:val="000000"/>
                <w:sz w:val="18"/>
                <w:szCs w:val="18"/>
                <w:lang w:val="es-MX" w:eastAsia="es-MX"/>
              </w:rPr>
              <w:t xml:space="preserve"> 07.129992, </w:t>
            </w:r>
            <w:r w:rsidRPr="002D287A">
              <w:rPr>
                <w:rFonts w:ascii="Noto Sans" w:hAnsi="Noto Sans" w:cs="Noto Sans"/>
                <w:b/>
                <w:color w:val="000000"/>
                <w:sz w:val="18"/>
                <w:szCs w:val="18"/>
              </w:rPr>
              <w:t>CLAVE DE IDENTIFICACIÓN:</w:t>
            </w:r>
            <w:r w:rsidRPr="002D287A">
              <w:rPr>
                <w:rFonts w:ascii="Noto Sans" w:hAnsi="Noto Sans" w:cs="Noto Sans"/>
                <w:color w:val="000000"/>
                <w:sz w:val="18"/>
                <w:szCs w:val="18"/>
                <w:lang w:val="es-MX" w:eastAsia="es-MX"/>
              </w:rPr>
              <w:t xml:space="preserve"> FQ-PAC-02.</w:t>
            </w:r>
          </w:p>
          <w:p w14:paraId="458A4DAD" w14:textId="77777777" w:rsidR="008E1517" w:rsidRPr="002D287A" w:rsidRDefault="008E1517" w:rsidP="00573FB3">
            <w:pPr>
              <w:pStyle w:val="Textoindependiente22"/>
              <w:rPr>
                <w:rFonts w:ascii="Noto Sans" w:hAnsi="Noto Sans" w:cs="Noto Sans"/>
                <w:b/>
                <w:color w:val="000000"/>
                <w:sz w:val="18"/>
                <w:szCs w:val="18"/>
                <w:lang w:eastAsia="es-MX"/>
              </w:rPr>
            </w:pPr>
          </w:p>
          <w:p w14:paraId="65D2C48E" w14:textId="77777777" w:rsidR="008E1517" w:rsidRPr="002D287A" w:rsidRDefault="008E1517" w:rsidP="00D50A36">
            <w:pPr>
              <w:pStyle w:val="Prrafodelista"/>
              <w:numPr>
                <w:ilvl w:val="0"/>
                <w:numId w:val="8"/>
              </w:numPr>
              <w:snapToGrid w:val="0"/>
              <w:jc w:val="both"/>
              <w:rPr>
                <w:rFonts w:ascii="Noto Sans" w:hAnsi="Noto Sans" w:cs="Noto Sans"/>
                <w:sz w:val="18"/>
                <w:szCs w:val="18"/>
                <w:lang w:val="es-ES"/>
              </w:rPr>
            </w:pPr>
            <w:r w:rsidRPr="002D287A">
              <w:rPr>
                <w:rFonts w:ascii="Noto Sans" w:hAnsi="Noto Sans" w:cs="Noto Sans"/>
                <w:b/>
                <w:sz w:val="18"/>
                <w:szCs w:val="18"/>
              </w:rPr>
              <w:t xml:space="preserve">Mantenimiento correctivo:      </w:t>
            </w:r>
          </w:p>
          <w:p w14:paraId="61CB6C34" w14:textId="77777777" w:rsidR="008E1517" w:rsidRPr="002D287A" w:rsidRDefault="008E1517" w:rsidP="000D3AB0">
            <w:pPr>
              <w:pStyle w:val="Prrafodelista"/>
              <w:numPr>
                <w:ilvl w:val="1"/>
                <w:numId w:val="102"/>
              </w:numPr>
              <w:snapToGrid w:val="0"/>
              <w:ind w:left="908" w:hanging="142"/>
              <w:jc w:val="both"/>
              <w:rPr>
                <w:rFonts w:ascii="Noto Sans" w:hAnsi="Noto Sans" w:cs="Noto Sans"/>
                <w:sz w:val="18"/>
                <w:szCs w:val="18"/>
              </w:rPr>
            </w:pPr>
            <w:r w:rsidRPr="002D287A">
              <w:rPr>
                <w:rFonts w:ascii="Noto Sans" w:hAnsi="Noto Sans" w:cs="Noto Sans"/>
                <w:sz w:val="18"/>
                <w:szCs w:val="18"/>
              </w:rPr>
              <w:t xml:space="preserve">Revisión de sistema de calentamiento y cambio de resistencia. </w:t>
            </w:r>
          </w:p>
          <w:p w14:paraId="5402E0F4" w14:textId="77777777" w:rsidR="008E1517" w:rsidRPr="00F6537C" w:rsidRDefault="008E1517" w:rsidP="000D3AB0">
            <w:pPr>
              <w:pStyle w:val="Prrafodelista"/>
              <w:numPr>
                <w:ilvl w:val="1"/>
                <w:numId w:val="102"/>
              </w:numPr>
              <w:snapToGrid w:val="0"/>
              <w:ind w:left="908" w:hanging="142"/>
              <w:jc w:val="both"/>
              <w:rPr>
                <w:rFonts w:ascii="Noto Sans" w:hAnsi="Noto Sans" w:cs="Noto Sans"/>
                <w:b/>
                <w:bCs/>
                <w:sz w:val="18"/>
                <w:szCs w:val="18"/>
              </w:rPr>
            </w:pPr>
            <w:r w:rsidRPr="00F6537C">
              <w:rPr>
                <w:rFonts w:ascii="Noto Sans" w:hAnsi="Noto Sans" w:cs="Noto Sans"/>
                <w:b/>
                <w:bCs/>
                <w:sz w:val="18"/>
                <w:szCs w:val="18"/>
              </w:rPr>
              <w:lastRenderedPageBreak/>
              <w:t>Cambio de la tarjeta</w:t>
            </w:r>
          </w:p>
          <w:p w14:paraId="0D7CD739" w14:textId="77777777" w:rsidR="008E1517" w:rsidRPr="002D287A" w:rsidRDefault="008E1517" w:rsidP="000D3AB0">
            <w:pPr>
              <w:pStyle w:val="Prrafodelista"/>
              <w:numPr>
                <w:ilvl w:val="1"/>
                <w:numId w:val="102"/>
              </w:numPr>
              <w:snapToGrid w:val="0"/>
              <w:ind w:left="908" w:hanging="142"/>
              <w:jc w:val="both"/>
              <w:rPr>
                <w:rFonts w:ascii="Noto Sans" w:hAnsi="Noto Sans" w:cs="Noto Sans"/>
                <w:sz w:val="18"/>
                <w:szCs w:val="18"/>
              </w:rPr>
            </w:pPr>
            <w:r w:rsidRPr="002D287A">
              <w:rPr>
                <w:rFonts w:ascii="Noto Sans" w:hAnsi="Noto Sans" w:cs="Noto Sans"/>
                <w:sz w:val="18"/>
                <w:szCs w:val="18"/>
              </w:rPr>
              <w:t xml:space="preserve">Revisión técnica de las funciones de operación. </w:t>
            </w:r>
          </w:p>
          <w:p w14:paraId="09594C60" w14:textId="77777777" w:rsidR="008E1517" w:rsidRPr="002D287A" w:rsidRDefault="008E1517" w:rsidP="000D3AB0">
            <w:pPr>
              <w:pStyle w:val="Prrafodelista"/>
              <w:numPr>
                <w:ilvl w:val="1"/>
                <w:numId w:val="102"/>
              </w:numPr>
              <w:snapToGrid w:val="0"/>
              <w:ind w:left="908" w:hanging="142"/>
              <w:jc w:val="both"/>
              <w:rPr>
                <w:rFonts w:ascii="Noto Sans" w:hAnsi="Noto Sans" w:cs="Noto Sans"/>
                <w:sz w:val="18"/>
                <w:szCs w:val="18"/>
              </w:rPr>
            </w:pPr>
            <w:r w:rsidRPr="002D287A">
              <w:rPr>
                <w:rFonts w:ascii="Noto Sans" w:hAnsi="Noto Sans" w:cs="Noto Sans"/>
                <w:sz w:val="18"/>
                <w:szCs w:val="18"/>
              </w:rPr>
              <w:t>Revisión del sistema eléctrico, electrónico y mecánico.</w:t>
            </w:r>
          </w:p>
          <w:p w14:paraId="41D3A7DC" w14:textId="77777777" w:rsidR="008E1517" w:rsidRPr="002D287A" w:rsidRDefault="008E1517" w:rsidP="000D3AB0">
            <w:pPr>
              <w:pStyle w:val="Prrafodelista"/>
              <w:numPr>
                <w:ilvl w:val="1"/>
                <w:numId w:val="102"/>
              </w:numPr>
              <w:snapToGrid w:val="0"/>
              <w:ind w:left="908" w:hanging="142"/>
              <w:jc w:val="both"/>
              <w:rPr>
                <w:rFonts w:ascii="Noto Sans" w:hAnsi="Noto Sans" w:cs="Noto Sans"/>
                <w:sz w:val="18"/>
                <w:szCs w:val="18"/>
                <w:lang w:eastAsia="es-MX"/>
              </w:rPr>
            </w:pPr>
            <w:r w:rsidRPr="002D287A">
              <w:rPr>
                <w:rFonts w:ascii="Noto Sans" w:hAnsi="Noto Sans" w:cs="Noto Sans"/>
                <w:sz w:val="18"/>
                <w:szCs w:val="18"/>
              </w:rPr>
              <w:t>Limpieza interna y externa.</w:t>
            </w:r>
          </w:p>
          <w:p w14:paraId="6FDB8A78" w14:textId="77777777" w:rsidR="008E1517" w:rsidRDefault="008E1517" w:rsidP="000D3AB0">
            <w:pPr>
              <w:pStyle w:val="Prrafodelista"/>
              <w:numPr>
                <w:ilvl w:val="1"/>
                <w:numId w:val="103"/>
              </w:numPr>
              <w:snapToGrid w:val="0"/>
              <w:ind w:left="908" w:hanging="142"/>
              <w:jc w:val="both"/>
              <w:rPr>
                <w:rFonts w:ascii="Noto Sans" w:hAnsi="Noto Sans" w:cs="Noto Sans"/>
                <w:sz w:val="18"/>
                <w:szCs w:val="18"/>
                <w:lang w:eastAsia="es-MX"/>
              </w:rPr>
            </w:pPr>
            <w:r w:rsidRPr="002D287A">
              <w:rPr>
                <w:rFonts w:ascii="Noto Sans" w:hAnsi="Noto Sans" w:cs="Noto Sans"/>
                <w:sz w:val="18"/>
                <w:szCs w:val="18"/>
              </w:rPr>
              <w:t>Ajuste de sistema de agitación y temperatura.</w:t>
            </w:r>
          </w:p>
          <w:p w14:paraId="0EFC4C62" w14:textId="5A28DC4B" w:rsidR="008E1517" w:rsidRPr="000D3AB0" w:rsidRDefault="000D3AB0" w:rsidP="000D3AB0">
            <w:pPr>
              <w:pStyle w:val="Prrafodelista"/>
              <w:numPr>
                <w:ilvl w:val="1"/>
                <w:numId w:val="103"/>
              </w:numPr>
              <w:snapToGrid w:val="0"/>
              <w:ind w:left="908" w:hanging="142"/>
              <w:jc w:val="both"/>
              <w:rPr>
                <w:rFonts w:ascii="Noto Sans" w:hAnsi="Noto Sans" w:cs="Noto Sans"/>
                <w:sz w:val="20"/>
                <w:szCs w:val="20"/>
              </w:rPr>
            </w:pPr>
            <w:r w:rsidRPr="002D287A">
              <w:rPr>
                <w:rFonts w:ascii="Noto Sans" w:hAnsi="Noto Sans" w:cs="Noto Sans"/>
                <w:b/>
                <w:sz w:val="18"/>
                <w:szCs w:val="18"/>
              </w:rPr>
              <w:t>Suministro de cable de alimentación</w:t>
            </w:r>
            <w:r w:rsidRPr="002D287A">
              <w:rPr>
                <w:rFonts w:ascii="Noto Sans" w:hAnsi="Noto Sans" w:cs="Noto Sans"/>
                <w:sz w:val="18"/>
                <w:szCs w:val="18"/>
              </w:rPr>
              <w:t xml:space="preserve"> eléctrica de 15 Amperes</w:t>
            </w:r>
          </w:p>
        </w:tc>
        <w:tc>
          <w:tcPr>
            <w:tcW w:w="1077" w:type="dxa"/>
            <w:gridSpan w:val="2"/>
            <w:shd w:val="clear" w:color="auto" w:fill="auto"/>
          </w:tcPr>
          <w:p w14:paraId="2ED7FD51"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lastRenderedPageBreak/>
              <w:t>Equipo</w:t>
            </w:r>
          </w:p>
          <w:p w14:paraId="2F1DCD9D" w14:textId="77777777" w:rsidR="008E1517" w:rsidRPr="002D287A" w:rsidRDefault="008E1517" w:rsidP="00573FB3">
            <w:pPr>
              <w:snapToGrid w:val="0"/>
              <w:jc w:val="center"/>
              <w:rPr>
                <w:rFonts w:ascii="Noto Sans" w:hAnsi="Noto Sans" w:cs="Noto Sans"/>
                <w:sz w:val="18"/>
                <w:szCs w:val="18"/>
              </w:rPr>
            </w:pPr>
          </w:p>
          <w:p w14:paraId="2565DAED" w14:textId="77777777" w:rsidR="008E1517" w:rsidRPr="002D287A" w:rsidRDefault="008E1517" w:rsidP="00573FB3">
            <w:pPr>
              <w:snapToGrid w:val="0"/>
              <w:jc w:val="center"/>
              <w:rPr>
                <w:rFonts w:ascii="Noto Sans" w:hAnsi="Noto Sans" w:cs="Noto Sans"/>
                <w:sz w:val="18"/>
                <w:szCs w:val="18"/>
              </w:rPr>
            </w:pPr>
          </w:p>
          <w:p w14:paraId="4F8C763C" w14:textId="77777777" w:rsidR="008E1517" w:rsidRPr="002D287A" w:rsidRDefault="008E1517" w:rsidP="00573FB3">
            <w:pPr>
              <w:snapToGrid w:val="0"/>
              <w:jc w:val="center"/>
              <w:rPr>
                <w:rFonts w:ascii="Noto Sans" w:hAnsi="Noto Sans" w:cs="Noto Sans"/>
                <w:sz w:val="18"/>
                <w:szCs w:val="18"/>
              </w:rPr>
            </w:pPr>
          </w:p>
          <w:p w14:paraId="5AA0C838" w14:textId="77777777" w:rsidR="008E1517" w:rsidRPr="002D287A" w:rsidRDefault="008E1517" w:rsidP="00573FB3">
            <w:pPr>
              <w:snapToGrid w:val="0"/>
              <w:jc w:val="center"/>
              <w:rPr>
                <w:rFonts w:ascii="Noto Sans" w:hAnsi="Noto Sans" w:cs="Noto Sans"/>
                <w:sz w:val="18"/>
                <w:szCs w:val="18"/>
              </w:rPr>
            </w:pPr>
          </w:p>
          <w:p w14:paraId="652DDFD0" w14:textId="77777777" w:rsidR="008E1517" w:rsidRPr="002D287A" w:rsidRDefault="008E1517" w:rsidP="00573FB3">
            <w:pPr>
              <w:snapToGrid w:val="0"/>
              <w:jc w:val="center"/>
              <w:rPr>
                <w:rFonts w:ascii="Noto Sans" w:hAnsi="Noto Sans" w:cs="Noto Sans"/>
                <w:sz w:val="18"/>
                <w:szCs w:val="18"/>
              </w:rPr>
            </w:pPr>
          </w:p>
          <w:p w14:paraId="2BF015BE" w14:textId="77777777" w:rsidR="008E1517" w:rsidRPr="002D287A" w:rsidRDefault="008E1517" w:rsidP="00573FB3">
            <w:pPr>
              <w:snapToGrid w:val="0"/>
              <w:jc w:val="center"/>
              <w:rPr>
                <w:rFonts w:ascii="Noto Sans" w:hAnsi="Noto Sans" w:cs="Noto Sans"/>
                <w:sz w:val="18"/>
                <w:szCs w:val="18"/>
              </w:rPr>
            </w:pPr>
          </w:p>
          <w:p w14:paraId="347ED212" w14:textId="77777777" w:rsidR="008E1517" w:rsidRPr="002D287A" w:rsidRDefault="008E1517" w:rsidP="00573FB3">
            <w:pPr>
              <w:snapToGrid w:val="0"/>
              <w:jc w:val="center"/>
              <w:rPr>
                <w:rFonts w:ascii="Noto Sans" w:hAnsi="Noto Sans" w:cs="Noto Sans"/>
                <w:sz w:val="18"/>
                <w:szCs w:val="18"/>
              </w:rPr>
            </w:pPr>
          </w:p>
          <w:p w14:paraId="004DD14A" w14:textId="77777777" w:rsidR="008E1517" w:rsidRPr="002D287A" w:rsidRDefault="008E1517" w:rsidP="00573FB3">
            <w:pPr>
              <w:snapToGrid w:val="0"/>
              <w:jc w:val="center"/>
              <w:rPr>
                <w:rFonts w:ascii="Noto Sans" w:hAnsi="Noto Sans" w:cs="Noto Sans"/>
                <w:sz w:val="18"/>
                <w:szCs w:val="18"/>
              </w:rPr>
            </w:pPr>
          </w:p>
          <w:p w14:paraId="4462A1B4" w14:textId="77777777" w:rsidR="008E1517" w:rsidRPr="002D287A" w:rsidRDefault="008E1517" w:rsidP="00573FB3">
            <w:pPr>
              <w:snapToGrid w:val="0"/>
              <w:jc w:val="center"/>
              <w:rPr>
                <w:rFonts w:ascii="Noto Sans" w:hAnsi="Noto Sans" w:cs="Noto Sans"/>
                <w:sz w:val="18"/>
                <w:szCs w:val="18"/>
              </w:rPr>
            </w:pPr>
          </w:p>
          <w:p w14:paraId="7D045F95" w14:textId="04DBF419"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Pieza</w:t>
            </w:r>
          </w:p>
        </w:tc>
        <w:tc>
          <w:tcPr>
            <w:tcW w:w="1458" w:type="dxa"/>
            <w:shd w:val="clear" w:color="auto" w:fill="auto"/>
          </w:tcPr>
          <w:p w14:paraId="05300CF9"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lastRenderedPageBreak/>
              <w:t>1</w:t>
            </w:r>
          </w:p>
          <w:p w14:paraId="1F6E4E2D" w14:textId="77777777" w:rsidR="008E1517" w:rsidRPr="002D287A" w:rsidRDefault="008E1517" w:rsidP="00573FB3">
            <w:pPr>
              <w:jc w:val="center"/>
              <w:rPr>
                <w:rFonts w:ascii="Noto Sans" w:hAnsi="Noto Sans" w:cs="Noto Sans"/>
                <w:sz w:val="18"/>
                <w:szCs w:val="18"/>
              </w:rPr>
            </w:pPr>
          </w:p>
          <w:p w14:paraId="65B9E425" w14:textId="77777777" w:rsidR="008E1517" w:rsidRPr="002D287A" w:rsidRDefault="008E1517" w:rsidP="00573FB3">
            <w:pPr>
              <w:jc w:val="center"/>
              <w:rPr>
                <w:rFonts w:ascii="Noto Sans" w:hAnsi="Noto Sans" w:cs="Noto Sans"/>
                <w:sz w:val="18"/>
                <w:szCs w:val="18"/>
              </w:rPr>
            </w:pPr>
          </w:p>
          <w:p w14:paraId="27724A71" w14:textId="77777777" w:rsidR="008E1517" w:rsidRPr="002D287A" w:rsidRDefault="008E1517" w:rsidP="00573FB3">
            <w:pPr>
              <w:jc w:val="center"/>
              <w:rPr>
                <w:rFonts w:ascii="Noto Sans" w:hAnsi="Noto Sans" w:cs="Noto Sans"/>
                <w:sz w:val="18"/>
                <w:szCs w:val="18"/>
              </w:rPr>
            </w:pPr>
          </w:p>
          <w:p w14:paraId="669E9336" w14:textId="77777777" w:rsidR="008E1517" w:rsidRPr="002D287A" w:rsidRDefault="008E1517" w:rsidP="00573FB3">
            <w:pPr>
              <w:jc w:val="center"/>
              <w:rPr>
                <w:rFonts w:ascii="Noto Sans" w:hAnsi="Noto Sans" w:cs="Noto Sans"/>
                <w:sz w:val="18"/>
                <w:szCs w:val="18"/>
              </w:rPr>
            </w:pPr>
          </w:p>
          <w:p w14:paraId="6C82675D" w14:textId="77777777" w:rsidR="008E1517" w:rsidRPr="002D287A" w:rsidRDefault="008E1517" w:rsidP="00573FB3">
            <w:pPr>
              <w:jc w:val="center"/>
              <w:rPr>
                <w:rFonts w:ascii="Noto Sans" w:hAnsi="Noto Sans" w:cs="Noto Sans"/>
                <w:sz w:val="18"/>
                <w:szCs w:val="18"/>
              </w:rPr>
            </w:pPr>
          </w:p>
          <w:p w14:paraId="61C45870" w14:textId="77777777" w:rsidR="008E1517" w:rsidRPr="002D287A" w:rsidRDefault="008E1517" w:rsidP="00573FB3">
            <w:pPr>
              <w:jc w:val="center"/>
              <w:rPr>
                <w:rFonts w:ascii="Noto Sans" w:hAnsi="Noto Sans" w:cs="Noto Sans"/>
                <w:sz w:val="18"/>
                <w:szCs w:val="18"/>
              </w:rPr>
            </w:pPr>
          </w:p>
          <w:p w14:paraId="4481B20E" w14:textId="77777777" w:rsidR="008E1517" w:rsidRPr="002D287A" w:rsidRDefault="008E1517" w:rsidP="00573FB3">
            <w:pPr>
              <w:jc w:val="center"/>
              <w:rPr>
                <w:rFonts w:ascii="Noto Sans" w:hAnsi="Noto Sans" w:cs="Noto Sans"/>
                <w:sz w:val="18"/>
                <w:szCs w:val="18"/>
              </w:rPr>
            </w:pPr>
          </w:p>
          <w:p w14:paraId="3E98961B" w14:textId="77777777" w:rsidR="008E1517" w:rsidRPr="002D287A" w:rsidRDefault="008E1517" w:rsidP="00573FB3">
            <w:pPr>
              <w:jc w:val="center"/>
              <w:rPr>
                <w:rFonts w:ascii="Noto Sans" w:hAnsi="Noto Sans" w:cs="Noto Sans"/>
                <w:sz w:val="18"/>
                <w:szCs w:val="18"/>
              </w:rPr>
            </w:pPr>
          </w:p>
          <w:p w14:paraId="2A4E17E8" w14:textId="77777777" w:rsidR="008E1517" w:rsidRPr="002D287A" w:rsidRDefault="008E1517" w:rsidP="00573FB3">
            <w:pPr>
              <w:jc w:val="center"/>
              <w:rPr>
                <w:rFonts w:ascii="Noto Sans" w:hAnsi="Noto Sans" w:cs="Noto Sans"/>
                <w:sz w:val="18"/>
                <w:szCs w:val="18"/>
              </w:rPr>
            </w:pPr>
          </w:p>
          <w:p w14:paraId="2D25DA44" w14:textId="10F7F1C8" w:rsidR="008E1517" w:rsidRPr="002D287A" w:rsidRDefault="008E1517" w:rsidP="00AF2FFB">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1303389C"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lastRenderedPageBreak/>
              <w:t xml:space="preserve">Alcance: </w:t>
            </w:r>
          </w:p>
          <w:p w14:paraId="7D9F7FED"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Temperatura: 50°C a 500°C. Velocidad: 100 rpm a 1 500 rpm</w:t>
            </w:r>
          </w:p>
          <w:p w14:paraId="6AFB9D55" w14:textId="77777777" w:rsidR="008E1517" w:rsidRPr="002D287A" w:rsidRDefault="008E1517" w:rsidP="00573FB3">
            <w:pPr>
              <w:snapToGrid w:val="0"/>
              <w:jc w:val="both"/>
              <w:rPr>
                <w:rFonts w:ascii="Noto Sans" w:hAnsi="Noto Sans" w:cs="Noto Sans"/>
                <w:sz w:val="18"/>
                <w:szCs w:val="18"/>
              </w:rPr>
            </w:pPr>
          </w:p>
          <w:p w14:paraId="51CFB7D8" w14:textId="77777777" w:rsidR="008E1517" w:rsidRPr="002D287A" w:rsidRDefault="008E1517" w:rsidP="00573FB3">
            <w:pPr>
              <w:snapToGrid w:val="0"/>
              <w:jc w:val="both"/>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5°C</w:t>
            </w:r>
          </w:p>
          <w:p w14:paraId="28CCBDF3" w14:textId="77777777" w:rsidR="008E1517" w:rsidRPr="002D287A" w:rsidRDefault="008E1517" w:rsidP="00573FB3">
            <w:pPr>
              <w:rPr>
                <w:rFonts w:ascii="Noto Sans" w:hAnsi="Noto Sans" w:cs="Noto Sans"/>
                <w:sz w:val="18"/>
                <w:szCs w:val="18"/>
              </w:rPr>
            </w:pPr>
          </w:p>
          <w:p w14:paraId="519FDD02" w14:textId="77777777" w:rsidR="008E1517" w:rsidRPr="002D287A" w:rsidRDefault="008E1517" w:rsidP="00573FB3">
            <w:pPr>
              <w:rPr>
                <w:rFonts w:ascii="Noto Sans" w:hAnsi="Noto Sans" w:cs="Noto Sans"/>
                <w:sz w:val="18"/>
                <w:szCs w:val="18"/>
              </w:rPr>
            </w:pPr>
            <w:r w:rsidRPr="002D287A">
              <w:rPr>
                <w:rFonts w:ascii="Noto Sans" w:hAnsi="Noto Sans" w:cs="Noto Sans"/>
                <w:sz w:val="18"/>
                <w:szCs w:val="18"/>
              </w:rPr>
              <w:t>- Mantenimiento correctivo y actualización</w:t>
            </w:r>
          </w:p>
          <w:p w14:paraId="7CEE655F" w14:textId="77777777" w:rsidR="008E1517" w:rsidRPr="002D287A" w:rsidRDefault="008E1517" w:rsidP="00573FB3">
            <w:pPr>
              <w:rPr>
                <w:rFonts w:ascii="Noto Sans" w:hAnsi="Noto Sans" w:cs="Noto Sans"/>
                <w:b/>
                <w:sz w:val="18"/>
                <w:szCs w:val="18"/>
              </w:rPr>
            </w:pPr>
          </w:p>
          <w:p w14:paraId="1E97B682" w14:textId="77777777" w:rsidR="008E1517" w:rsidRPr="002D287A" w:rsidRDefault="008E1517" w:rsidP="00984C4F">
            <w:pPr>
              <w:snapToGrid w:val="0"/>
              <w:rPr>
                <w:rFonts w:ascii="Noto Sans" w:hAnsi="Noto Sans" w:cs="Noto Sans"/>
                <w:b/>
                <w:sz w:val="20"/>
                <w:szCs w:val="20"/>
              </w:rPr>
            </w:pPr>
          </w:p>
        </w:tc>
        <w:tc>
          <w:tcPr>
            <w:tcW w:w="851" w:type="dxa"/>
            <w:shd w:val="clear" w:color="auto" w:fill="auto"/>
          </w:tcPr>
          <w:p w14:paraId="722EF197"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lastRenderedPageBreak/>
              <w:t>31</w:t>
            </w:r>
          </w:p>
          <w:p w14:paraId="3D414E80" w14:textId="0DF715DC" w:rsidR="008E1517" w:rsidRPr="002D287A" w:rsidRDefault="008E1517" w:rsidP="00984C4F">
            <w:pPr>
              <w:rPr>
                <w:rFonts w:ascii="Noto Sans" w:hAnsi="Noto Sans" w:cs="Noto Sans"/>
              </w:rPr>
            </w:pPr>
            <w:r w:rsidRPr="002D287A">
              <w:rPr>
                <w:rFonts w:ascii="Noto Sans" w:hAnsi="Noto Sans" w:cs="Noto Sans"/>
                <w:sz w:val="18"/>
                <w:szCs w:val="18"/>
                <w:lang w:eastAsia="es-MX"/>
              </w:rPr>
              <w:t>(DMR)</w:t>
            </w:r>
          </w:p>
        </w:tc>
      </w:tr>
      <w:tr w:rsidR="008E1517" w:rsidRPr="002D287A" w14:paraId="3F5C791F" w14:textId="77777777" w:rsidTr="5BF43BF7">
        <w:tc>
          <w:tcPr>
            <w:tcW w:w="993" w:type="dxa"/>
            <w:shd w:val="clear" w:color="auto" w:fill="auto"/>
          </w:tcPr>
          <w:p w14:paraId="3BF870B1" w14:textId="26682204"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4</w:t>
            </w:r>
            <w:r w:rsidR="004C19BA">
              <w:rPr>
                <w:rFonts w:ascii="Noto Sans" w:hAnsi="Noto Sans" w:cs="Noto Sans"/>
                <w:sz w:val="20"/>
                <w:szCs w:val="20"/>
                <w:lang w:val="es-MX" w:eastAsia="es-MX"/>
              </w:rPr>
              <w:t>1</w:t>
            </w:r>
            <w:r w:rsidRPr="002D287A">
              <w:rPr>
                <w:rFonts w:ascii="Noto Sans" w:hAnsi="Noto Sans" w:cs="Noto Sans"/>
                <w:sz w:val="20"/>
                <w:szCs w:val="20"/>
                <w:lang w:val="es-MX" w:eastAsia="es-MX"/>
              </w:rPr>
              <w:t>.-</w:t>
            </w:r>
          </w:p>
          <w:p w14:paraId="38A09794" w14:textId="450801D4"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11AA6D66" w14:textId="77777777" w:rsidR="008E1517" w:rsidRPr="002D287A" w:rsidRDefault="008E1517" w:rsidP="00573FB3">
            <w:pPr>
              <w:pStyle w:val="Textoindependiente22"/>
              <w:rPr>
                <w:rFonts w:ascii="Noto Sans" w:hAnsi="Noto Sans" w:cs="Noto Sans"/>
                <w:sz w:val="18"/>
                <w:szCs w:val="18"/>
                <w:lang w:val="es-MX" w:eastAsia="es-MX"/>
              </w:rPr>
            </w:pPr>
            <w:r w:rsidRPr="002D287A">
              <w:rPr>
                <w:rFonts w:ascii="Noto Sans" w:hAnsi="Noto Sans" w:cs="Noto Sans"/>
                <w:sz w:val="18"/>
                <w:szCs w:val="18"/>
                <w:lang w:val="es-MX" w:eastAsia="es-MX"/>
              </w:rPr>
              <w:t xml:space="preserve">PLACA DE AGITACIÓN Y CALENTAMIENTO, </w:t>
            </w:r>
            <w:r w:rsidRPr="002D287A">
              <w:rPr>
                <w:rFonts w:ascii="Noto Sans" w:hAnsi="Noto Sans" w:cs="Noto Sans"/>
                <w:b/>
                <w:sz w:val="18"/>
                <w:szCs w:val="18"/>
                <w:lang w:val="es-MX" w:eastAsia="es-MX"/>
              </w:rPr>
              <w:t>MARCA:</w:t>
            </w:r>
            <w:r w:rsidRPr="002D287A">
              <w:rPr>
                <w:rFonts w:ascii="Noto Sans" w:hAnsi="Noto Sans" w:cs="Noto Sans"/>
                <w:sz w:val="18"/>
                <w:szCs w:val="18"/>
                <w:lang w:val="es-MX" w:eastAsia="es-MX"/>
              </w:rPr>
              <w:t xml:space="preserve"> IKA, </w:t>
            </w:r>
            <w:r w:rsidRPr="002D287A">
              <w:rPr>
                <w:rFonts w:ascii="Noto Sans" w:hAnsi="Noto Sans" w:cs="Noto Sans"/>
                <w:b/>
                <w:sz w:val="18"/>
                <w:szCs w:val="18"/>
                <w:lang w:val="es-MX" w:eastAsia="es-MX"/>
              </w:rPr>
              <w:t xml:space="preserve">MODELO: </w:t>
            </w:r>
            <w:r w:rsidRPr="002D287A">
              <w:rPr>
                <w:rFonts w:ascii="Noto Sans" w:hAnsi="Noto Sans" w:cs="Noto Sans"/>
                <w:sz w:val="18"/>
                <w:szCs w:val="18"/>
                <w:lang w:val="es-MX" w:eastAsia="es-MX"/>
              </w:rPr>
              <w:t xml:space="preserve">C-MAG-HS10, </w:t>
            </w:r>
            <w:r w:rsidRPr="002D287A">
              <w:rPr>
                <w:rFonts w:ascii="Noto Sans" w:hAnsi="Noto Sans" w:cs="Noto Sans"/>
                <w:b/>
                <w:color w:val="000000"/>
                <w:sz w:val="18"/>
                <w:szCs w:val="18"/>
                <w:lang w:eastAsia="es-MX"/>
              </w:rPr>
              <w:t>No. DE SERIE</w:t>
            </w:r>
            <w:r w:rsidRPr="002D287A">
              <w:rPr>
                <w:rFonts w:ascii="Noto Sans" w:hAnsi="Noto Sans" w:cs="Noto Sans"/>
                <w:b/>
                <w:sz w:val="18"/>
                <w:szCs w:val="18"/>
                <w:lang w:val="es-MX" w:eastAsia="es-MX"/>
              </w:rPr>
              <w:t>:</w:t>
            </w:r>
            <w:r w:rsidRPr="002D287A">
              <w:rPr>
                <w:rFonts w:ascii="Noto Sans" w:hAnsi="Noto Sans" w:cs="Noto Sans"/>
                <w:sz w:val="18"/>
                <w:szCs w:val="18"/>
                <w:lang w:val="es-MX" w:eastAsia="es-MX"/>
              </w:rPr>
              <w:t xml:space="preserve"> 3236954 </w:t>
            </w:r>
            <w:r w:rsidRPr="002D287A">
              <w:rPr>
                <w:rFonts w:ascii="Noto Sans" w:hAnsi="Noto Sans" w:cs="Noto Sans"/>
                <w:b/>
                <w:sz w:val="18"/>
                <w:szCs w:val="18"/>
                <w:lang w:val="es-MX" w:eastAsia="es-MX"/>
              </w:rPr>
              <w:t>CLAVE DE IDENTIFICACIÓN:</w:t>
            </w:r>
            <w:r w:rsidRPr="002D287A">
              <w:rPr>
                <w:rFonts w:ascii="Noto Sans" w:hAnsi="Noto Sans" w:cs="Noto Sans"/>
                <w:sz w:val="18"/>
                <w:szCs w:val="18"/>
                <w:lang w:val="es-MX" w:eastAsia="es-MX"/>
              </w:rPr>
              <w:t xml:space="preserve"> FQ-PAC-06.</w:t>
            </w:r>
          </w:p>
          <w:p w14:paraId="52338CFD" w14:textId="77777777" w:rsidR="008E1517" w:rsidRPr="002D287A" w:rsidRDefault="008E1517" w:rsidP="00573FB3">
            <w:pPr>
              <w:pStyle w:val="Textoindependiente22"/>
              <w:rPr>
                <w:rFonts w:ascii="Noto Sans" w:hAnsi="Noto Sans" w:cs="Noto Sans"/>
                <w:sz w:val="18"/>
                <w:szCs w:val="18"/>
                <w:lang w:val="es-MX" w:eastAsia="es-MX"/>
              </w:rPr>
            </w:pPr>
          </w:p>
          <w:p w14:paraId="1EB4A2D3" w14:textId="77777777" w:rsidR="008E1517" w:rsidRPr="002D287A" w:rsidRDefault="008E1517" w:rsidP="00D50A36">
            <w:pPr>
              <w:pStyle w:val="Prrafodelista"/>
              <w:numPr>
                <w:ilvl w:val="0"/>
                <w:numId w:val="8"/>
              </w:numPr>
              <w:snapToGrid w:val="0"/>
              <w:jc w:val="both"/>
              <w:rPr>
                <w:rFonts w:ascii="Noto Sans" w:hAnsi="Noto Sans" w:cs="Noto Sans"/>
                <w:sz w:val="18"/>
                <w:szCs w:val="18"/>
              </w:rPr>
            </w:pPr>
            <w:r w:rsidRPr="002D287A">
              <w:rPr>
                <w:rFonts w:ascii="Noto Sans" w:hAnsi="Noto Sans" w:cs="Noto Sans"/>
                <w:b/>
                <w:sz w:val="18"/>
                <w:szCs w:val="18"/>
              </w:rPr>
              <w:t>Mantenimiento preventivo:</w:t>
            </w:r>
            <w:r w:rsidRPr="002D287A">
              <w:rPr>
                <w:rFonts w:ascii="Noto Sans" w:hAnsi="Noto Sans" w:cs="Noto Sans"/>
                <w:sz w:val="18"/>
                <w:szCs w:val="18"/>
              </w:rPr>
              <w:t xml:space="preserve"> </w:t>
            </w:r>
          </w:p>
          <w:p w14:paraId="12D7351F" w14:textId="77777777" w:rsidR="008E1517" w:rsidRPr="002D287A" w:rsidRDefault="008E1517" w:rsidP="00AB39CA">
            <w:pPr>
              <w:pStyle w:val="Prrafodelista"/>
              <w:numPr>
                <w:ilvl w:val="0"/>
                <w:numId w:val="83"/>
              </w:numPr>
              <w:snapToGrid w:val="0"/>
              <w:ind w:left="884" w:hanging="142"/>
              <w:jc w:val="both"/>
              <w:rPr>
                <w:rFonts w:ascii="Noto Sans" w:hAnsi="Noto Sans" w:cs="Noto Sans"/>
                <w:sz w:val="18"/>
                <w:szCs w:val="18"/>
              </w:rPr>
            </w:pPr>
            <w:r w:rsidRPr="002D287A">
              <w:rPr>
                <w:rFonts w:ascii="Noto Sans" w:hAnsi="Noto Sans" w:cs="Noto Sans"/>
                <w:sz w:val="18"/>
                <w:szCs w:val="18"/>
              </w:rPr>
              <w:t>Revisión del sistema eléctrico, electrónico y mecánico, dejar en óptimo funcionamiento.</w:t>
            </w:r>
          </w:p>
          <w:p w14:paraId="651DB024" w14:textId="77777777" w:rsidR="008E1517" w:rsidRPr="002D287A" w:rsidRDefault="008E1517" w:rsidP="00AB39CA">
            <w:pPr>
              <w:pStyle w:val="Prrafodelista"/>
              <w:numPr>
                <w:ilvl w:val="0"/>
                <w:numId w:val="83"/>
              </w:numPr>
              <w:tabs>
                <w:tab w:val="left" w:pos="884"/>
              </w:tabs>
              <w:snapToGrid w:val="0"/>
              <w:ind w:left="884" w:hanging="142"/>
              <w:jc w:val="both"/>
              <w:rPr>
                <w:rFonts w:ascii="Noto Sans" w:hAnsi="Noto Sans" w:cs="Noto Sans"/>
                <w:sz w:val="18"/>
                <w:szCs w:val="18"/>
              </w:rPr>
            </w:pPr>
            <w:r w:rsidRPr="002D287A">
              <w:rPr>
                <w:rFonts w:ascii="Noto Sans" w:hAnsi="Noto Sans" w:cs="Noto Sans"/>
                <w:sz w:val="18"/>
                <w:szCs w:val="18"/>
              </w:rPr>
              <w:t>Limpieza interna y externa</w:t>
            </w:r>
          </w:p>
          <w:p w14:paraId="3EFB32AA" w14:textId="77777777" w:rsidR="008E1517" w:rsidRDefault="008E1517" w:rsidP="00AB39CA">
            <w:pPr>
              <w:pStyle w:val="Prrafodelista"/>
              <w:numPr>
                <w:ilvl w:val="0"/>
                <w:numId w:val="83"/>
              </w:numPr>
              <w:tabs>
                <w:tab w:val="left" w:pos="884"/>
              </w:tabs>
              <w:snapToGrid w:val="0"/>
              <w:ind w:left="884" w:hanging="142"/>
              <w:jc w:val="both"/>
              <w:rPr>
                <w:rFonts w:ascii="Noto Sans" w:hAnsi="Noto Sans" w:cs="Noto Sans"/>
                <w:sz w:val="18"/>
                <w:szCs w:val="18"/>
              </w:rPr>
            </w:pPr>
            <w:r w:rsidRPr="002D287A">
              <w:rPr>
                <w:rFonts w:ascii="Noto Sans" w:hAnsi="Noto Sans" w:cs="Noto Sans"/>
                <w:sz w:val="18"/>
                <w:szCs w:val="18"/>
              </w:rPr>
              <w:t>Revisión técnica de las funciones de operación (Velocidad de agitación y control de temperatura)</w:t>
            </w:r>
          </w:p>
          <w:p w14:paraId="1FE2D3FB" w14:textId="334505D1" w:rsidR="008E1517" w:rsidRPr="002D287A" w:rsidRDefault="000D3AB0" w:rsidP="000D3AB0">
            <w:pPr>
              <w:pStyle w:val="Prrafodelista"/>
              <w:numPr>
                <w:ilvl w:val="0"/>
                <w:numId w:val="83"/>
              </w:numPr>
              <w:tabs>
                <w:tab w:val="left" w:pos="884"/>
              </w:tabs>
              <w:snapToGrid w:val="0"/>
              <w:ind w:left="884" w:hanging="142"/>
              <w:jc w:val="both"/>
              <w:rPr>
                <w:rFonts w:ascii="Noto Sans" w:hAnsi="Noto Sans" w:cs="Noto Sans"/>
                <w:sz w:val="20"/>
                <w:szCs w:val="20"/>
              </w:rPr>
            </w:pPr>
            <w:r w:rsidRPr="002D287A">
              <w:rPr>
                <w:rFonts w:ascii="Noto Sans" w:hAnsi="Noto Sans" w:cs="Noto Sans"/>
                <w:b/>
                <w:sz w:val="18"/>
                <w:szCs w:val="18"/>
              </w:rPr>
              <w:t>Suministro de cable de alimentación</w:t>
            </w:r>
            <w:r w:rsidRPr="002D287A">
              <w:rPr>
                <w:rFonts w:ascii="Noto Sans" w:hAnsi="Noto Sans" w:cs="Noto Sans"/>
                <w:sz w:val="18"/>
                <w:szCs w:val="18"/>
              </w:rPr>
              <w:t xml:space="preserve"> eléctrica de 15 Amperes</w:t>
            </w:r>
          </w:p>
        </w:tc>
        <w:tc>
          <w:tcPr>
            <w:tcW w:w="1077" w:type="dxa"/>
            <w:gridSpan w:val="2"/>
            <w:shd w:val="clear" w:color="auto" w:fill="auto"/>
          </w:tcPr>
          <w:p w14:paraId="41903A01"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Equipo</w:t>
            </w:r>
          </w:p>
          <w:p w14:paraId="550E09E2" w14:textId="77777777" w:rsidR="008E1517" w:rsidRPr="002D287A" w:rsidRDefault="008E1517" w:rsidP="00573FB3">
            <w:pPr>
              <w:snapToGrid w:val="0"/>
              <w:jc w:val="center"/>
              <w:rPr>
                <w:rFonts w:ascii="Noto Sans" w:hAnsi="Noto Sans" w:cs="Noto Sans"/>
                <w:sz w:val="18"/>
                <w:szCs w:val="18"/>
              </w:rPr>
            </w:pPr>
          </w:p>
          <w:p w14:paraId="169E14EC" w14:textId="77777777" w:rsidR="008E1517" w:rsidRPr="002D287A" w:rsidRDefault="008E1517" w:rsidP="00573FB3">
            <w:pPr>
              <w:snapToGrid w:val="0"/>
              <w:jc w:val="center"/>
              <w:rPr>
                <w:rFonts w:ascii="Noto Sans" w:hAnsi="Noto Sans" w:cs="Noto Sans"/>
                <w:sz w:val="18"/>
                <w:szCs w:val="18"/>
              </w:rPr>
            </w:pPr>
          </w:p>
          <w:p w14:paraId="499551D7" w14:textId="77777777" w:rsidR="008E1517" w:rsidRPr="002D287A" w:rsidRDefault="008E1517" w:rsidP="00573FB3">
            <w:pPr>
              <w:snapToGrid w:val="0"/>
              <w:jc w:val="center"/>
              <w:rPr>
                <w:rFonts w:ascii="Noto Sans" w:hAnsi="Noto Sans" w:cs="Noto Sans"/>
                <w:sz w:val="18"/>
                <w:szCs w:val="18"/>
              </w:rPr>
            </w:pPr>
          </w:p>
          <w:p w14:paraId="0071701D" w14:textId="77777777" w:rsidR="008E1517" w:rsidRPr="002D287A" w:rsidRDefault="008E1517" w:rsidP="00573FB3">
            <w:pPr>
              <w:snapToGrid w:val="0"/>
              <w:jc w:val="center"/>
              <w:rPr>
                <w:rFonts w:ascii="Noto Sans" w:hAnsi="Noto Sans" w:cs="Noto Sans"/>
                <w:sz w:val="18"/>
                <w:szCs w:val="18"/>
              </w:rPr>
            </w:pPr>
          </w:p>
          <w:p w14:paraId="1AE6B532" w14:textId="77777777" w:rsidR="008E1517" w:rsidRPr="002D287A" w:rsidRDefault="008E1517" w:rsidP="00573FB3">
            <w:pPr>
              <w:snapToGrid w:val="0"/>
              <w:jc w:val="center"/>
              <w:rPr>
                <w:rFonts w:ascii="Noto Sans" w:hAnsi="Noto Sans" w:cs="Noto Sans"/>
                <w:sz w:val="18"/>
                <w:szCs w:val="18"/>
              </w:rPr>
            </w:pPr>
          </w:p>
          <w:p w14:paraId="1FC1FC89" w14:textId="77777777" w:rsidR="008E1517" w:rsidRPr="002D287A" w:rsidRDefault="008E1517" w:rsidP="00573FB3">
            <w:pPr>
              <w:snapToGrid w:val="0"/>
              <w:jc w:val="center"/>
              <w:rPr>
                <w:rFonts w:ascii="Noto Sans" w:hAnsi="Noto Sans" w:cs="Noto Sans"/>
                <w:sz w:val="18"/>
                <w:szCs w:val="18"/>
              </w:rPr>
            </w:pPr>
          </w:p>
          <w:p w14:paraId="7001C9AE" w14:textId="77777777" w:rsidR="008E1517" w:rsidRPr="002D287A" w:rsidRDefault="008E1517" w:rsidP="00573FB3">
            <w:pPr>
              <w:snapToGrid w:val="0"/>
              <w:jc w:val="center"/>
              <w:rPr>
                <w:rFonts w:ascii="Noto Sans" w:hAnsi="Noto Sans" w:cs="Noto Sans"/>
                <w:sz w:val="18"/>
                <w:szCs w:val="18"/>
              </w:rPr>
            </w:pPr>
          </w:p>
          <w:p w14:paraId="0FA2F95C" w14:textId="77777777" w:rsidR="008E1517" w:rsidRPr="002D287A" w:rsidRDefault="008E1517" w:rsidP="00573FB3">
            <w:pPr>
              <w:snapToGrid w:val="0"/>
              <w:jc w:val="center"/>
              <w:rPr>
                <w:rFonts w:ascii="Noto Sans" w:hAnsi="Noto Sans" w:cs="Noto Sans"/>
                <w:sz w:val="18"/>
                <w:szCs w:val="18"/>
              </w:rPr>
            </w:pPr>
          </w:p>
          <w:p w14:paraId="5BEAF4D0" w14:textId="41FB167C"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18"/>
                <w:szCs w:val="18"/>
              </w:rPr>
              <w:t>Pieza</w:t>
            </w:r>
          </w:p>
        </w:tc>
        <w:tc>
          <w:tcPr>
            <w:tcW w:w="1458" w:type="dxa"/>
            <w:shd w:val="clear" w:color="auto" w:fill="auto"/>
          </w:tcPr>
          <w:p w14:paraId="387B04B0"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626FA6BB" w14:textId="77777777" w:rsidR="008E1517" w:rsidRPr="002D287A" w:rsidRDefault="008E1517" w:rsidP="00573FB3">
            <w:pPr>
              <w:jc w:val="center"/>
              <w:rPr>
                <w:rFonts w:ascii="Noto Sans" w:hAnsi="Noto Sans" w:cs="Noto Sans"/>
                <w:sz w:val="18"/>
                <w:szCs w:val="18"/>
              </w:rPr>
            </w:pPr>
          </w:p>
          <w:p w14:paraId="705C491E" w14:textId="77777777" w:rsidR="008E1517" w:rsidRPr="002D287A" w:rsidRDefault="008E1517" w:rsidP="00573FB3">
            <w:pPr>
              <w:jc w:val="center"/>
              <w:rPr>
                <w:rFonts w:ascii="Noto Sans" w:hAnsi="Noto Sans" w:cs="Noto Sans"/>
                <w:sz w:val="18"/>
                <w:szCs w:val="18"/>
              </w:rPr>
            </w:pPr>
          </w:p>
          <w:p w14:paraId="1F6E0766" w14:textId="77777777" w:rsidR="008E1517" w:rsidRPr="002D287A" w:rsidRDefault="008E1517" w:rsidP="00573FB3">
            <w:pPr>
              <w:jc w:val="center"/>
              <w:rPr>
                <w:rFonts w:ascii="Noto Sans" w:hAnsi="Noto Sans" w:cs="Noto Sans"/>
                <w:sz w:val="18"/>
                <w:szCs w:val="18"/>
              </w:rPr>
            </w:pPr>
          </w:p>
          <w:p w14:paraId="5B1EA580" w14:textId="77777777" w:rsidR="008E1517" w:rsidRPr="002D287A" w:rsidRDefault="008E1517" w:rsidP="00573FB3">
            <w:pPr>
              <w:jc w:val="center"/>
              <w:rPr>
                <w:rFonts w:ascii="Noto Sans" w:hAnsi="Noto Sans" w:cs="Noto Sans"/>
                <w:sz w:val="18"/>
                <w:szCs w:val="18"/>
              </w:rPr>
            </w:pPr>
          </w:p>
          <w:p w14:paraId="41C00A59" w14:textId="77777777" w:rsidR="008E1517" w:rsidRPr="002D287A" w:rsidRDefault="008E1517" w:rsidP="00573FB3">
            <w:pPr>
              <w:jc w:val="center"/>
              <w:rPr>
                <w:rFonts w:ascii="Noto Sans" w:hAnsi="Noto Sans" w:cs="Noto Sans"/>
                <w:sz w:val="18"/>
                <w:szCs w:val="18"/>
              </w:rPr>
            </w:pPr>
          </w:p>
          <w:p w14:paraId="7F59D2EB" w14:textId="77777777" w:rsidR="008E1517" w:rsidRPr="002D287A" w:rsidRDefault="008E1517" w:rsidP="00573FB3">
            <w:pPr>
              <w:jc w:val="center"/>
              <w:rPr>
                <w:rFonts w:ascii="Noto Sans" w:hAnsi="Noto Sans" w:cs="Noto Sans"/>
                <w:sz w:val="18"/>
                <w:szCs w:val="18"/>
              </w:rPr>
            </w:pPr>
          </w:p>
          <w:p w14:paraId="33FD725D" w14:textId="77777777" w:rsidR="008E1517" w:rsidRPr="002D287A" w:rsidRDefault="008E1517" w:rsidP="00573FB3">
            <w:pPr>
              <w:jc w:val="center"/>
              <w:rPr>
                <w:rFonts w:ascii="Noto Sans" w:hAnsi="Noto Sans" w:cs="Noto Sans"/>
                <w:sz w:val="18"/>
                <w:szCs w:val="18"/>
              </w:rPr>
            </w:pPr>
          </w:p>
          <w:p w14:paraId="6A5FD87C" w14:textId="77777777" w:rsidR="008E1517" w:rsidRPr="002D287A" w:rsidRDefault="008E1517" w:rsidP="00573FB3">
            <w:pPr>
              <w:jc w:val="center"/>
              <w:rPr>
                <w:rFonts w:ascii="Noto Sans" w:hAnsi="Noto Sans" w:cs="Noto Sans"/>
                <w:sz w:val="18"/>
                <w:szCs w:val="18"/>
              </w:rPr>
            </w:pPr>
          </w:p>
          <w:p w14:paraId="5FBEA4FB" w14:textId="7A01024E"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2607D017" w14:textId="77777777" w:rsidR="008E1517" w:rsidRPr="002D287A" w:rsidRDefault="008E1517" w:rsidP="00573FB3">
            <w:pPr>
              <w:snapToGrid w:val="0"/>
              <w:jc w:val="both"/>
              <w:rPr>
                <w:rFonts w:ascii="Noto Sans" w:hAnsi="Noto Sans" w:cs="Noto Sans"/>
                <w:sz w:val="18"/>
                <w:szCs w:val="18"/>
              </w:rPr>
            </w:pPr>
            <w:r w:rsidRPr="002D287A">
              <w:rPr>
                <w:rFonts w:ascii="Noto Sans" w:hAnsi="Noto Sans" w:cs="Noto Sans"/>
                <w:b/>
                <w:sz w:val="18"/>
                <w:szCs w:val="18"/>
              </w:rPr>
              <w:t>Alcance</w:t>
            </w:r>
            <w:r w:rsidRPr="002D287A">
              <w:rPr>
                <w:rFonts w:ascii="Noto Sans" w:hAnsi="Noto Sans" w:cs="Noto Sans"/>
                <w:sz w:val="18"/>
                <w:szCs w:val="18"/>
              </w:rPr>
              <w:t xml:space="preserve">: </w:t>
            </w:r>
          </w:p>
          <w:p w14:paraId="14C6C040"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Temperatura: 50°C a 500°C. Velocidad: 100 rpm a 1 500 rpm</w:t>
            </w:r>
          </w:p>
          <w:p w14:paraId="27CA0C14" w14:textId="77777777" w:rsidR="008E1517" w:rsidRPr="002D287A" w:rsidRDefault="008E1517" w:rsidP="00573FB3">
            <w:pPr>
              <w:snapToGrid w:val="0"/>
              <w:ind w:left="302"/>
              <w:jc w:val="both"/>
              <w:rPr>
                <w:rFonts w:ascii="Noto Sans" w:hAnsi="Noto Sans" w:cs="Noto Sans"/>
                <w:sz w:val="18"/>
                <w:szCs w:val="18"/>
              </w:rPr>
            </w:pPr>
          </w:p>
          <w:p w14:paraId="0D3E10EB" w14:textId="77777777" w:rsidR="008E1517" w:rsidRPr="002D287A" w:rsidRDefault="008E1517" w:rsidP="00573FB3">
            <w:pPr>
              <w:snapToGrid w:val="0"/>
              <w:jc w:val="both"/>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5°C</w:t>
            </w:r>
          </w:p>
          <w:p w14:paraId="211BBCF2" w14:textId="77777777" w:rsidR="008E1517" w:rsidRPr="002D287A" w:rsidRDefault="008E1517" w:rsidP="00573FB3">
            <w:pPr>
              <w:snapToGrid w:val="0"/>
              <w:jc w:val="both"/>
              <w:rPr>
                <w:rFonts w:ascii="Noto Sans" w:hAnsi="Noto Sans" w:cs="Noto Sans"/>
                <w:sz w:val="18"/>
                <w:szCs w:val="18"/>
              </w:rPr>
            </w:pPr>
          </w:p>
          <w:p w14:paraId="402C64E2" w14:textId="77777777" w:rsidR="008E1517" w:rsidRPr="002D287A" w:rsidRDefault="008E1517" w:rsidP="00573FB3">
            <w:pPr>
              <w:rPr>
                <w:rFonts w:ascii="Noto Sans" w:hAnsi="Noto Sans" w:cs="Noto Sans"/>
                <w:sz w:val="18"/>
                <w:szCs w:val="18"/>
              </w:rPr>
            </w:pPr>
            <w:r w:rsidRPr="002D287A">
              <w:rPr>
                <w:rFonts w:ascii="Noto Sans" w:hAnsi="Noto Sans" w:cs="Noto Sans"/>
                <w:sz w:val="18"/>
                <w:szCs w:val="18"/>
              </w:rPr>
              <w:t>-Mantenimiento preventivo</w:t>
            </w:r>
          </w:p>
          <w:p w14:paraId="02270B32" w14:textId="77777777" w:rsidR="008E1517" w:rsidRPr="002D287A" w:rsidRDefault="008E1517" w:rsidP="00573FB3">
            <w:pPr>
              <w:rPr>
                <w:rFonts w:ascii="Noto Sans" w:hAnsi="Noto Sans" w:cs="Noto Sans"/>
                <w:sz w:val="18"/>
                <w:szCs w:val="18"/>
              </w:rPr>
            </w:pPr>
          </w:p>
          <w:p w14:paraId="3E7D15D7" w14:textId="13C274CE" w:rsidR="008E1517" w:rsidRPr="002D287A" w:rsidRDefault="008E1517" w:rsidP="001A302D">
            <w:pPr>
              <w:snapToGrid w:val="0"/>
              <w:jc w:val="center"/>
              <w:rPr>
                <w:rFonts w:ascii="Noto Sans" w:hAnsi="Noto Sans" w:cs="Noto Sans"/>
                <w:sz w:val="20"/>
                <w:szCs w:val="20"/>
              </w:rPr>
            </w:pPr>
          </w:p>
        </w:tc>
        <w:tc>
          <w:tcPr>
            <w:tcW w:w="851" w:type="dxa"/>
            <w:shd w:val="clear" w:color="auto" w:fill="auto"/>
          </w:tcPr>
          <w:p w14:paraId="295CB732"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t>31</w:t>
            </w:r>
          </w:p>
          <w:p w14:paraId="5FBBB6B0" w14:textId="64ECB448"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7A500D8B" w14:textId="77777777" w:rsidTr="5BF43BF7">
        <w:tc>
          <w:tcPr>
            <w:tcW w:w="993" w:type="dxa"/>
            <w:shd w:val="clear" w:color="auto" w:fill="auto"/>
          </w:tcPr>
          <w:p w14:paraId="7566CC05" w14:textId="53C1753D"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4</w:t>
            </w:r>
            <w:r w:rsidR="004C19BA">
              <w:rPr>
                <w:rFonts w:ascii="Noto Sans" w:hAnsi="Noto Sans" w:cs="Noto Sans"/>
                <w:sz w:val="20"/>
                <w:szCs w:val="20"/>
                <w:lang w:val="es-MX" w:eastAsia="es-MX"/>
              </w:rPr>
              <w:t>2</w:t>
            </w:r>
            <w:r w:rsidRPr="002D287A">
              <w:rPr>
                <w:rFonts w:ascii="Noto Sans" w:hAnsi="Noto Sans" w:cs="Noto Sans"/>
                <w:sz w:val="20"/>
                <w:szCs w:val="20"/>
                <w:lang w:val="es-MX" w:eastAsia="es-MX"/>
              </w:rPr>
              <w:t>.-</w:t>
            </w:r>
          </w:p>
          <w:p w14:paraId="599F656A" w14:textId="03ADD594"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48A9CEF9" w14:textId="77777777" w:rsidR="008E1517" w:rsidRPr="002D287A" w:rsidRDefault="008E1517" w:rsidP="00573FB3">
            <w:pPr>
              <w:pStyle w:val="Textoindependiente22"/>
              <w:rPr>
                <w:rFonts w:ascii="Noto Sans" w:hAnsi="Noto Sans" w:cs="Noto Sans"/>
                <w:sz w:val="18"/>
                <w:szCs w:val="18"/>
                <w:lang w:val="es-MX" w:eastAsia="es-MX"/>
              </w:rPr>
            </w:pPr>
            <w:r w:rsidRPr="002D287A">
              <w:rPr>
                <w:rFonts w:ascii="Noto Sans" w:hAnsi="Noto Sans" w:cs="Noto Sans"/>
                <w:sz w:val="18"/>
                <w:szCs w:val="18"/>
                <w:lang w:val="es-MX" w:eastAsia="es-MX"/>
              </w:rPr>
              <w:t xml:space="preserve">PLACA DE AGITACIÓN Y CALENTAMIENTO, </w:t>
            </w:r>
            <w:r w:rsidRPr="002D287A">
              <w:rPr>
                <w:rFonts w:ascii="Noto Sans" w:hAnsi="Noto Sans" w:cs="Noto Sans"/>
                <w:b/>
                <w:sz w:val="18"/>
                <w:szCs w:val="18"/>
                <w:lang w:val="es-MX" w:eastAsia="es-MX"/>
              </w:rPr>
              <w:t>MARCA:</w:t>
            </w:r>
            <w:r w:rsidRPr="002D287A">
              <w:rPr>
                <w:rFonts w:ascii="Noto Sans" w:hAnsi="Noto Sans" w:cs="Noto Sans"/>
                <w:sz w:val="18"/>
                <w:szCs w:val="18"/>
                <w:lang w:val="es-MX" w:eastAsia="es-MX"/>
              </w:rPr>
              <w:t xml:space="preserve"> IKA, </w:t>
            </w:r>
            <w:r w:rsidRPr="002D287A">
              <w:rPr>
                <w:rFonts w:ascii="Noto Sans" w:hAnsi="Noto Sans" w:cs="Noto Sans"/>
                <w:b/>
                <w:sz w:val="18"/>
                <w:szCs w:val="18"/>
                <w:lang w:val="es-MX" w:eastAsia="es-MX"/>
              </w:rPr>
              <w:t xml:space="preserve">MODELO: </w:t>
            </w:r>
            <w:r w:rsidRPr="002D287A">
              <w:rPr>
                <w:rFonts w:ascii="Noto Sans" w:hAnsi="Noto Sans" w:cs="Noto Sans"/>
                <w:sz w:val="18"/>
                <w:szCs w:val="18"/>
                <w:lang w:val="es-MX" w:eastAsia="es-MX"/>
              </w:rPr>
              <w:t xml:space="preserve">C-MAC-HS7 S1, </w:t>
            </w:r>
            <w:r w:rsidRPr="002D287A">
              <w:rPr>
                <w:rFonts w:ascii="Noto Sans" w:hAnsi="Noto Sans" w:cs="Noto Sans"/>
                <w:b/>
                <w:sz w:val="18"/>
                <w:szCs w:val="18"/>
                <w:lang w:val="es-MX" w:eastAsia="es-MX"/>
              </w:rPr>
              <w:t xml:space="preserve">No. DE SERIE: </w:t>
            </w:r>
            <w:r w:rsidRPr="002D287A">
              <w:rPr>
                <w:rFonts w:ascii="Noto Sans" w:hAnsi="Noto Sans" w:cs="Noto Sans"/>
                <w:sz w:val="18"/>
                <w:szCs w:val="18"/>
                <w:lang w:val="es-MX" w:eastAsia="es-MX"/>
              </w:rPr>
              <w:t xml:space="preserve">7126632, </w:t>
            </w:r>
            <w:r w:rsidRPr="002D287A">
              <w:rPr>
                <w:rFonts w:ascii="Noto Sans" w:hAnsi="Noto Sans" w:cs="Noto Sans"/>
                <w:b/>
                <w:sz w:val="18"/>
                <w:szCs w:val="18"/>
                <w:lang w:val="es-MX" w:eastAsia="es-MX"/>
              </w:rPr>
              <w:t xml:space="preserve">CLAVE DE IDENTIFICACIÓN: </w:t>
            </w:r>
            <w:r w:rsidRPr="002D287A">
              <w:rPr>
                <w:rFonts w:ascii="Noto Sans" w:hAnsi="Noto Sans" w:cs="Noto Sans"/>
                <w:sz w:val="18"/>
                <w:szCs w:val="18"/>
                <w:lang w:val="es-MX" w:eastAsia="es-MX"/>
              </w:rPr>
              <w:t>FQ-PAC-10.</w:t>
            </w:r>
          </w:p>
          <w:p w14:paraId="35760997" w14:textId="77777777" w:rsidR="008E1517" w:rsidRPr="002D287A" w:rsidRDefault="008E1517" w:rsidP="00573FB3">
            <w:pPr>
              <w:pStyle w:val="Textoindependiente22"/>
              <w:rPr>
                <w:rFonts w:ascii="Noto Sans" w:hAnsi="Noto Sans" w:cs="Noto Sans"/>
                <w:sz w:val="18"/>
                <w:szCs w:val="18"/>
                <w:lang w:val="es-MX" w:eastAsia="es-MX"/>
              </w:rPr>
            </w:pPr>
          </w:p>
          <w:p w14:paraId="0C5AA540" w14:textId="77777777" w:rsidR="008E1517" w:rsidRPr="002D287A" w:rsidRDefault="008E1517" w:rsidP="00D50A36">
            <w:pPr>
              <w:pStyle w:val="Prrafodelista"/>
              <w:numPr>
                <w:ilvl w:val="0"/>
                <w:numId w:val="8"/>
              </w:numPr>
              <w:snapToGrid w:val="0"/>
              <w:jc w:val="both"/>
              <w:rPr>
                <w:rFonts w:ascii="Noto Sans" w:hAnsi="Noto Sans" w:cs="Noto Sans"/>
                <w:sz w:val="18"/>
                <w:szCs w:val="18"/>
                <w:lang w:val="es-ES"/>
              </w:rPr>
            </w:pPr>
            <w:r w:rsidRPr="002D287A">
              <w:rPr>
                <w:rFonts w:ascii="Noto Sans" w:hAnsi="Noto Sans" w:cs="Noto Sans"/>
                <w:b/>
                <w:sz w:val="18"/>
                <w:szCs w:val="18"/>
              </w:rPr>
              <w:t>Mantenimiento Preventivo</w:t>
            </w:r>
          </w:p>
          <w:p w14:paraId="0C822EFE"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rPr>
            </w:pPr>
            <w:r w:rsidRPr="002D287A">
              <w:rPr>
                <w:rFonts w:ascii="Noto Sans" w:hAnsi="Noto Sans" w:cs="Noto Sans"/>
                <w:sz w:val="18"/>
                <w:szCs w:val="18"/>
              </w:rPr>
              <w:t xml:space="preserve">Revisión técnica de las funciones de operación. </w:t>
            </w:r>
          </w:p>
          <w:p w14:paraId="79517639"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rPr>
            </w:pPr>
            <w:r w:rsidRPr="002D287A">
              <w:rPr>
                <w:rFonts w:ascii="Noto Sans" w:hAnsi="Noto Sans" w:cs="Noto Sans"/>
                <w:sz w:val="18"/>
                <w:szCs w:val="18"/>
              </w:rPr>
              <w:t>Revisión del sistema eléctrico, electrónico y mecánico.</w:t>
            </w:r>
          </w:p>
          <w:p w14:paraId="45317280"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lang w:eastAsia="es-MX"/>
              </w:rPr>
            </w:pPr>
            <w:r w:rsidRPr="002D287A">
              <w:rPr>
                <w:rFonts w:ascii="Noto Sans" w:hAnsi="Noto Sans" w:cs="Noto Sans"/>
                <w:sz w:val="18"/>
                <w:szCs w:val="18"/>
              </w:rPr>
              <w:t>Limpieza interna y externa.</w:t>
            </w:r>
          </w:p>
          <w:p w14:paraId="150273D7" w14:textId="77777777" w:rsidR="008E1517" w:rsidRDefault="008E1517" w:rsidP="00D50A36">
            <w:pPr>
              <w:pStyle w:val="Prrafodelista"/>
              <w:numPr>
                <w:ilvl w:val="1"/>
                <w:numId w:val="34"/>
              </w:numPr>
              <w:snapToGrid w:val="0"/>
              <w:ind w:left="850" w:hanging="141"/>
              <w:jc w:val="both"/>
              <w:rPr>
                <w:rFonts w:ascii="Noto Sans" w:hAnsi="Noto Sans" w:cs="Noto Sans"/>
                <w:sz w:val="18"/>
                <w:szCs w:val="18"/>
                <w:lang w:eastAsia="es-MX"/>
              </w:rPr>
            </w:pPr>
            <w:r w:rsidRPr="002D287A">
              <w:rPr>
                <w:rFonts w:ascii="Noto Sans" w:hAnsi="Noto Sans" w:cs="Noto Sans"/>
                <w:sz w:val="18"/>
                <w:szCs w:val="18"/>
              </w:rPr>
              <w:t>Ajuste de sistema de agitación y temperatura.</w:t>
            </w:r>
          </w:p>
          <w:p w14:paraId="4B5D26A7" w14:textId="148A99D6" w:rsidR="008E1517" w:rsidRPr="002D287A" w:rsidRDefault="000D3AB0" w:rsidP="000D3AB0">
            <w:pPr>
              <w:pStyle w:val="Prrafodelista"/>
              <w:numPr>
                <w:ilvl w:val="1"/>
                <w:numId w:val="34"/>
              </w:numPr>
              <w:snapToGrid w:val="0"/>
              <w:ind w:left="850" w:hanging="141"/>
              <w:jc w:val="both"/>
              <w:rPr>
                <w:rFonts w:ascii="Noto Sans" w:hAnsi="Noto Sans" w:cs="Noto Sans"/>
                <w:sz w:val="20"/>
                <w:szCs w:val="20"/>
              </w:rPr>
            </w:pPr>
            <w:r w:rsidRPr="002D287A">
              <w:rPr>
                <w:rFonts w:ascii="Noto Sans" w:hAnsi="Noto Sans" w:cs="Noto Sans"/>
                <w:b/>
                <w:sz w:val="18"/>
                <w:szCs w:val="18"/>
              </w:rPr>
              <w:t>Suministro de cable de alimentación</w:t>
            </w:r>
            <w:r w:rsidRPr="002D287A">
              <w:rPr>
                <w:rFonts w:ascii="Noto Sans" w:hAnsi="Noto Sans" w:cs="Noto Sans"/>
                <w:sz w:val="18"/>
                <w:szCs w:val="18"/>
              </w:rPr>
              <w:t xml:space="preserve"> eléctrica de 15 Amperes</w:t>
            </w:r>
          </w:p>
        </w:tc>
        <w:tc>
          <w:tcPr>
            <w:tcW w:w="1077" w:type="dxa"/>
            <w:gridSpan w:val="2"/>
            <w:shd w:val="clear" w:color="auto" w:fill="auto"/>
          </w:tcPr>
          <w:p w14:paraId="66457C1A"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Equipo</w:t>
            </w:r>
          </w:p>
          <w:p w14:paraId="12B6EDAE" w14:textId="77777777" w:rsidR="008E1517" w:rsidRPr="002D287A" w:rsidRDefault="008E1517" w:rsidP="00573FB3">
            <w:pPr>
              <w:snapToGrid w:val="0"/>
              <w:jc w:val="center"/>
              <w:rPr>
                <w:rFonts w:ascii="Noto Sans" w:hAnsi="Noto Sans" w:cs="Noto Sans"/>
                <w:sz w:val="18"/>
                <w:szCs w:val="18"/>
              </w:rPr>
            </w:pPr>
          </w:p>
          <w:p w14:paraId="0EC8E5D6" w14:textId="77777777" w:rsidR="008E1517" w:rsidRPr="002D287A" w:rsidRDefault="008E1517" w:rsidP="00573FB3">
            <w:pPr>
              <w:snapToGrid w:val="0"/>
              <w:jc w:val="center"/>
              <w:rPr>
                <w:rFonts w:ascii="Noto Sans" w:hAnsi="Noto Sans" w:cs="Noto Sans"/>
                <w:sz w:val="18"/>
                <w:szCs w:val="18"/>
              </w:rPr>
            </w:pPr>
          </w:p>
          <w:p w14:paraId="4C25EA01" w14:textId="77777777" w:rsidR="008E1517" w:rsidRPr="002D287A" w:rsidRDefault="008E1517" w:rsidP="00573FB3">
            <w:pPr>
              <w:snapToGrid w:val="0"/>
              <w:jc w:val="center"/>
              <w:rPr>
                <w:rFonts w:ascii="Noto Sans" w:hAnsi="Noto Sans" w:cs="Noto Sans"/>
                <w:sz w:val="18"/>
                <w:szCs w:val="18"/>
              </w:rPr>
            </w:pPr>
          </w:p>
          <w:p w14:paraId="658F0918" w14:textId="77777777" w:rsidR="008E1517" w:rsidRPr="002D287A" w:rsidRDefault="008E1517" w:rsidP="00573FB3">
            <w:pPr>
              <w:snapToGrid w:val="0"/>
              <w:jc w:val="center"/>
              <w:rPr>
                <w:rFonts w:ascii="Noto Sans" w:hAnsi="Noto Sans" w:cs="Noto Sans"/>
                <w:sz w:val="18"/>
                <w:szCs w:val="18"/>
              </w:rPr>
            </w:pPr>
          </w:p>
          <w:p w14:paraId="3B5CCAAA" w14:textId="77777777" w:rsidR="008E1517" w:rsidRPr="002D287A" w:rsidRDefault="008E1517" w:rsidP="00573FB3">
            <w:pPr>
              <w:snapToGrid w:val="0"/>
              <w:jc w:val="center"/>
              <w:rPr>
                <w:rFonts w:ascii="Noto Sans" w:hAnsi="Noto Sans" w:cs="Noto Sans"/>
                <w:sz w:val="18"/>
                <w:szCs w:val="18"/>
              </w:rPr>
            </w:pPr>
          </w:p>
          <w:p w14:paraId="71D7B9A4" w14:textId="77777777" w:rsidR="008E1517" w:rsidRPr="002D287A" w:rsidRDefault="008E1517" w:rsidP="00573FB3">
            <w:pPr>
              <w:snapToGrid w:val="0"/>
              <w:jc w:val="center"/>
              <w:rPr>
                <w:rFonts w:ascii="Noto Sans" w:hAnsi="Noto Sans" w:cs="Noto Sans"/>
                <w:sz w:val="18"/>
                <w:szCs w:val="18"/>
              </w:rPr>
            </w:pPr>
          </w:p>
          <w:p w14:paraId="36456D19" w14:textId="77777777" w:rsidR="008E1517" w:rsidRPr="002D287A" w:rsidRDefault="008E1517" w:rsidP="00573FB3">
            <w:pPr>
              <w:snapToGrid w:val="0"/>
              <w:jc w:val="center"/>
              <w:rPr>
                <w:rFonts w:ascii="Noto Sans" w:hAnsi="Noto Sans" w:cs="Noto Sans"/>
                <w:sz w:val="18"/>
                <w:szCs w:val="18"/>
              </w:rPr>
            </w:pPr>
          </w:p>
          <w:p w14:paraId="4FA0BEFE" w14:textId="20773A9D"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18"/>
                <w:szCs w:val="18"/>
              </w:rPr>
              <w:t>Pieza</w:t>
            </w:r>
          </w:p>
        </w:tc>
        <w:tc>
          <w:tcPr>
            <w:tcW w:w="1458" w:type="dxa"/>
            <w:shd w:val="clear" w:color="auto" w:fill="auto"/>
          </w:tcPr>
          <w:p w14:paraId="2641F67D"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4B99ECBB" w14:textId="77777777" w:rsidR="008E1517" w:rsidRPr="002D287A" w:rsidRDefault="008E1517" w:rsidP="00573FB3">
            <w:pPr>
              <w:jc w:val="center"/>
              <w:rPr>
                <w:rFonts w:ascii="Noto Sans" w:hAnsi="Noto Sans" w:cs="Noto Sans"/>
                <w:sz w:val="18"/>
                <w:szCs w:val="18"/>
              </w:rPr>
            </w:pPr>
          </w:p>
          <w:p w14:paraId="6B1B9B2C" w14:textId="77777777" w:rsidR="008E1517" w:rsidRPr="002D287A" w:rsidRDefault="008E1517" w:rsidP="00573FB3">
            <w:pPr>
              <w:jc w:val="center"/>
              <w:rPr>
                <w:rFonts w:ascii="Noto Sans" w:hAnsi="Noto Sans" w:cs="Noto Sans"/>
                <w:sz w:val="18"/>
                <w:szCs w:val="18"/>
              </w:rPr>
            </w:pPr>
          </w:p>
          <w:p w14:paraId="1D1CCDA3" w14:textId="77777777" w:rsidR="008E1517" w:rsidRPr="002D287A" w:rsidRDefault="008E1517" w:rsidP="00573FB3">
            <w:pPr>
              <w:jc w:val="center"/>
              <w:rPr>
                <w:rFonts w:ascii="Noto Sans" w:hAnsi="Noto Sans" w:cs="Noto Sans"/>
                <w:sz w:val="18"/>
                <w:szCs w:val="18"/>
              </w:rPr>
            </w:pPr>
          </w:p>
          <w:p w14:paraId="7509BA35" w14:textId="77777777" w:rsidR="008E1517" w:rsidRPr="002D287A" w:rsidRDefault="008E1517" w:rsidP="00573FB3">
            <w:pPr>
              <w:jc w:val="center"/>
              <w:rPr>
                <w:rFonts w:ascii="Noto Sans" w:hAnsi="Noto Sans" w:cs="Noto Sans"/>
                <w:sz w:val="18"/>
                <w:szCs w:val="18"/>
              </w:rPr>
            </w:pPr>
          </w:p>
          <w:p w14:paraId="113974D9" w14:textId="77777777" w:rsidR="008E1517" w:rsidRPr="002D287A" w:rsidRDefault="008E1517" w:rsidP="00573FB3">
            <w:pPr>
              <w:jc w:val="center"/>
              <w:rPr>
                <w:rFonts w:ascii="Noto Sans" w:hAnsi="Noto Sans" w:cs="Noto Sans"/>
                <w:sz w:val="18"/>
                <w:szCs w:val="18"/>
              </w:rPr>
            </w:pPr>
          </w:p>
          <w:p w14:paraId="64446A64" w14:textId="77777777" w:rsidR="008E1517" w:rsidRPr="002D287A" w:rsidRDefault="008E1517" w:rsidP="00573FB3">
            <w:pPr>
              <w:jc w:val="center"/>
              <w:rPr>
                <w:rFonts w:ascii="Noto Sans" w:hAnsi="Noto Sans" w:cs="Noto Sans"/>
                <w:sz w:val="18"/>
                <w:szCs w:val="18"/>
              </w:rPr>
            </w:pPr>
          </w:p>
          <w:p w14:paraId="2FB27C0F" w14:textId="77777777" w:rsidR="008E1517" w:rsidRPr="002D287A" w:rsidRDefault="008E1517" w:rsidP="00573FB3">
            <w:pPr>
              <w:jc w:val="center"/>
              <w:rPr>
                <w:rFonts w:ascii="Noto Sans" w:hAnsi="Noto Sans" w:cs="Noto Sans"/>
                <w:sz w:val="18"/>
                <w:szCs w:val="18"/>
              </w:rPr>
            </w:pPr>
          </w:p>
          <w:p w14:paraId="64CBE672" w14:textId="68C8A743"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74C59D90"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t xml:space="preserve">Alcance: </w:t>
            </w:r>
          </w:p>
          <w:p w14:paraId="5C3A908D"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Temperatura: 50°C a 500°C. Velocidad: 100 rpm a 1 500 rpm</w:t>
            </w:r>
          </w:p>
          <w:p w14:paraId="4DC858FF" w14:textId="77777777" w:rsidR="008E1517" w:rsidRPr="002D287A" w:rsidRDefault="008E1517" w:rsidP="00573FB3">
            <w:pPr>
              <w:snapToGrid w:val="0"/>
              <w:jc w:val="both"/>
              <w:rPr>
                <w:rFonts w:ascii="Noto Sans" w:hAnsi="Noto Sans" w:cs="Noto Sans"/>
                <w:b/>
                <w:sz w:val="18"/>
                <w:szCs w:val="18"/>
              </w:rPr>
            </w:pPr>
          </w:p>
          <w:p w14:paraId="1A0B1E6F"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t xml:space="preserve">Resolución: </w:t>
            </w:r>
          </w:p>
          <w:p w14:paraId="379B3C1A"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Temperatura: 5°C</w:t>
            </w:r>
          </w:p>
          <w:p w14:paraId="595D78A0" w14:textId="77777777" w:rsidR="008E1517" w:rsidRPr="002D287A" w:rsidRDefault="008E1517" w:rsidP="00573FB3">
            <w:pPr>
              <w:rPr>
                <w:rFonts w:ascii="Noto Sans" w:hAnsi="Noto Sans" w:cs="Noto Sans"/>
                <w:sz w:val="18"/>
                <w:szCs w:val="18"/>
              </w:rPr>
            </w:pPr>
          </w:p>
          <w:p w14:paraId="71E98164" w14:textId="77777777" w:rsidR="008E1517" w:rsidRPr="002D287A" w:rsidRDefault="008E1517" w:rsidP="00573FB3">
            <w:pPr>
              <w:rPr>
                <w:rFonts w:ascii="Noto Sans" w:hAnsi="Noto Sans" w:cs="Noto Sans"/>
                <w:sz w:val="18"/>
                <w:szCs w:val="18"/>
              </w:rPr>
            </w:pPr>
            <w:r w:rsidRPr="002D287A">
              <w:rPr>
                <w:rFonts w:ascii="Noto Sans" w:hAnsi="Noto Sans" w:cs="Noto Sans"/>
                <w:sz w:val="18"/>
                <w:szCs w:val="18"/>
              </w:rPr>
              <w:t xml:space="preserve">-Mantenimiento Preventivo </w:t>
            </w:r>
          </w:p>
          <w:p w14:paraId="7683EF6D" w14:textId="77777777" w:rsidR="008E1517" w:rsidRPr="002D287A" w:rsidRDefault="008E1517" w:rsidP="00984C4F">
            <w:pPr>
              <w:snapToGrid w:val="0"/>
              <w:rPr>
                <w:rFonts w:ascii="Noto Sans" w:hAnsi="Noto Sans" w:cs="Noto Sans"/>
                <w:b/>
                <w:sz w:val="20"/>
                <w:szCs w:val="20"/>
              </w:rPr>
            </w:pPr>
          </w:p>
        </w:tc>
        <w:tc>
          <w:tcPr>
            <w:tcW w:w="851" w:type="dxa"/>
            <w:shd w:val="clear" w:color="auto" w:fill="auto"/>
          </w:tcPr>
          <w:p w14:paraId="2DC2F98A"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t>31</w:t>
            </w:r>
          </w:p>
          <w:p w14:paraId="15305596" w14:textId="2BEBE96B"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7A8D37D4" w14:textId="77777777" w:rsidTr="5BF43BF7">
        <w:trPr>
          <w:trHeight w:val="321"/>
        </w:trPr>
        <w:tc>
          <w:tcPr>
            <w:tcW w:w="993" w:type="dxa"/>
            <w:tcBorders>
              <w:bottom w:val="single" w:sz="4" w:space="0" w:color="auto"/>
            </w:tcBorders>
            <w:shd w:val="clear" w:color="auto" w:fill="auto"/>
          </w:tcPr>
          <w:p w14:paraId="49DC4B13" w14:textId="1751912F"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4</w:t>
            </w:r>
            <w:r w:rsidR="004C19BA">
              <w:rPr>
                <w:rFonts w:ascii="Noto Sans" w:hAnsi="Noto Sans" w:cs="Noto Sans"/>
                <w:sz w:val="20"/>
                <w:szCs w:val="20"/>
                <w:lang w:val="es-MX" w:eastAsia="es-MX"/>
              </w:rPr>
              <w:t>3</w:t>
            </w:r>
            <w:r w:rsidRPr="002D287A">
              <w:rPr>
                <w:rFonts w:ascii="Noto Sans" w:hAnsi="Noto Sans" w:cs="Noto Sans"/>
                <w:sz w:val="20"/>
                <w:szCs w:val="20"/>
                <w:lang w:val="es-MX" w:eastAsia="es-MX"/>
              </w:rPr>
              <w:t>.-</w:t>
            </w:r>
          </w:p>
          <w:p w14:paraId="6C247438" w14:textId="2338E827"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tcBorders>
              <w:bottom w:val="single" w:sz="4" w:space="0" w:color="auto"/>
            </w:tcBorders>
            <w:shd w:val="clear" w:color="auto" w:fill="auto"/>
          </w:tcPr>
          <w:p w14:paraId="0C7A1F85" w14:textId="77777777" w:rsidR="008E1517" w:rsidRPr="002D287A" w:rsidRDefault="008E1517" w:rsidP="00573FB3">
            <w:pPr>
              <w:pStyle w:val="Textoindependiente22"/>
              <w:rPr>
                <w:rFonts w:ascii="Noto Sans" w:hAnsi="Noto Sans" w:cs="Noto Sans"/>
                <w:sz w:val="18"/>
                <w:szCs w:val="18"/>
                <w:lang w:val="es-MX" w:eastAsia="es-MX"/>
              </w:rPr>
            </w:pPr>
            <w:r w:rsidRPr="002D287A">
              <w:rPr>
                <w:rFonts w:ascii="Noto Sans" w:hAnsi="Noto Sans" w:cs="Noto Sans"/>
                <w:sz w:val="18"/>
                <w:szCs w:val="18"/>
                <w:lang w:val="es-MX" w:eastAsia="es-MX"/>
              </w:rPr>
              <w:t xml:space="preserve">PLACA DE AGITACIÓN Y CALENTAMIENTO, </w:t>
            </w:r>
            <w:r w:rsidRPr="002D287A">
              <w:rPr>
                <w:rFonts w:ascii="Noto Sans" w:hAnsi="Noto Sans" w:cs="Noto Sans"/>
                <w:b/>
                <w:sz w:val="18"/>
                <w:szCs w:val="18"/>
                <w:lang w:val="es-MX" w:eastAsia="es-MX"/>
              </w:rPr>
              <w:t>MARCA:</w:t>
            </w:r>
            <w:r w:rsidRPr="002D287A">
              <w:rPr>
                <w:rFonts w:ascii="Noto Sans" w:hAnsi="Noto Sans" w:cs="Noto Sans"/>
                <w:sz w:val="18"/>
                <w:szCs w:val="18"/>
                <w:lang w:val="es-MX" w:eastAsia="es-MX"/>
              </w:rPr>
              <w:t xml:space="preserve"> LAB-LINE, </w:t>
            </w:r>
            <w:r w:rsidRPr="002D287A">
              <w:rPr>
                <w:rFonts w:ascii="Noto Sans" w:hAnsi="Noto Sans" w:cs="Noto Sans"/>
                <w:b/>
                <w:sz w:val="18"/>
                <w:szCs w:val="18"/>
                <w:lang w:val="es-MX" w:eastAsia="es-MX"/>
              </w:rPr>
              <w:t xml:space="preserve">MODELO: </w:t>
            </w:r>
            <w:r w:rsidRPr="002D287A">
              <w:rPr>
                <w:rFonts w:ascii="Noto Sans" w:hAnsi="Noto Sans" w:cs="Noto Sans"/>
                <w:sz w:val="18"/>
                <w:szCs w:val="18"/>
                <w:lang w:val="es-MX" w:eastAsia="es-MX"/>
              </w:rPr>
              <w:t xml:space="preserve">PYRO-MULTI MAGNESTIR, </w:t>
            </w:r>
            <w:r w:rsidRPr="002D287A">
              <w:rPr>
                <w:rFonts w:ascii="Noto Sans" w:hAnsi="Noto Sans" w:cs="Noto Sans"/>
                <w:b/>
                <w:sz w:val="18"/>
                <w:szCs w:val="18"/>
                <w:lang w:val="es-MX" w:eastAsia="es-MX"/>
              </w:rPr>
              <w:t xml:space="preserve">No. DE SERIE: </w:t>
            </w:r>
            <w:r w:rsidRPr="002D287A">
              <w:rPr>
                <w:rFonts w:ascii="Noto Sans" w:hAnsi="Noto Sans" w:cs="Noto Sans"/>
                <w:sz w:val="18"/>
                <w:szCs w:val="18"/>
                <w:lang w:val="es-MX" w:eastAsia="es-MX"/>
              </w:rPr>
              <w:t xml:space="preserve">1268.02-755, </w:t>
            </w:r>
            <w:r w:rsidRPr="002D287A">
              <w:rPr>
                <w:rFonts w:ascii="Noto Sans" w:hAnsi="Noto Sans" w:cs="Noto Sans"/>
                <w:b/>
                <w:sz w:val="18"/>
                <w:szCs w:val="18"/>
                <w:lang w:val="es-MX" w:eastAsia="es-MX"/>
              </w:rPr>
              <w:t xml:space="preserve">CLAVE DE IDENTIFICACIÓN: </w:t>
            </w:r>
            <w:r w:rsidRPr="002D287A">
              <w:rPr>
                <w:rFonts w:ascii="Noto Sans" w:hAnsi="Noto Sans" w:cs="Noto Sans"/>
                <w:sz w:val="18"/>
                <w:szCs w:val="18"/>
                <w:lang w:val="es-MX" w:eastAsia="es-MX"/>
              </w:rPr>
              <w:t>FQ-PAC-11.</w:t>
            </w:r>
          </w:p>
          <w:p w14:paraId="4417E158" w14:textId="77777777" w:rsidR="008E1517" w:rsidRPr="002D287A" w:rsidRDefault="008E1517" w:rsidP="00573FB3">
            <w:pPr>
              <w:pStyle w:val="Textoindependiente22"/>
              <w:rPr>
                <w:rFonts w:ascii="Noto Sans" w:hAnsi="Noto Sans" w:cs="Noto Sans"/>
                <w:sz w:val="18"/>
                <w:szCs w:val="18"/>
                <w:lang w:val="es-MX" w:eastAsia="es-MX"/>
              </w:rPr>
            </w:pPr>
          </w:p>
          <w:p w14:paraId="632CD75D" w14:textId="77777777" w:rsidR="008E1517" w:rsidRPr="002D287A" w:rsidRDefault="008E1517" w:rsidP="00D50A36">
            <w:pPr>
              <w:pStyle w:val="Prrafodelista"/>
              <w:numPr>
                <w:ilvl w:val="0"/>
                <w:numId w:val="8"/>
              </w:numPr>
              <w:snapToGrid w:val="0"/>
              <w:jc w:val="both"/>
              <w:rPr>
                <w:rFonts w:ascii="Noto Sans" w:hAnsi="Noto Sans" w:cs="Noto Sans"/>
                <w:sz w:val="18"/>
                <w:szCs w:val="18"/>
                <w:lang w:val="es-ES"/>
              </w:rPr>
            </w:pPr>
            <w:r w:rsidRPr="002D287A">
              <w:rPr>
                <w:rFonts w:ascii="Noto Sans" w:hAnsi="Noto Sans" w:cs="Noto Sans"/>
                <w:b/>
                <w:sz w:val="18"/>
                <w:szCs w:val="18"/>
              </w:rPr>
              <w:lastRenderedPageBreak/>
              <w:t>Mantenimiento Preventivo</w:t>
            </w:r>
          </w:p>
          <w:p w14:paraId="4A4F084A"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rPr>
            </w:pPr>
            <w:r w:rsidRPr="002D287A">
              <w:rPr>
                <w:rFonts w:ascii="Noto Sans" w:hAnsi="Noto Sans" w:cs="Noto Sans"/>
                <w:sz w:val="18"/>
                <w:szCs w:val="18"/>
              </w:rPr>
              <w:t xml:space="preserve">Revisión técnica de las funciones de operación. </w:t>
            </w:r>
          </w:p>
          <w:p w14:paraId="54FDE23D"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rPr>
            </w:pPr>
            <w:r w:rsidRPr="002D287A">
              <w:rPr>
                <w:rFonts w:ascii="Noto Sans" w:hAnsi="Noto Sans" w:cs="Noto Sans"/>
                <w:sz w:val="18"/>
                <w:szCs w:val="18"/>
              </w:rPr>
              <w:t>Revisión del sistema eléctrico, electrónico y mecánico.</w:t>
            </w:r>
          </w:p>
          <w:p w14:paraId="2ADD1275"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lang w:eastAsia="es-MX"/>
              </w:rPr>
            </w:pPr>
            <w:r w:rsidRPr="002D287A">
              <w:rPr>
                <w:rFonts w:ascii="Noto Sans" w:hAnsi="Noto Sans" w:cs="Noto Sans"/>
                <w:sz w:val="18"/>
                <w:szCs w:val="18"/>
              </w:rPr>
              <w:t>Limpieza interna y externa.</w:t>
            </w:r>
          </w:p>
          <w:p w14:paraId="2F5FEB37" w14:textId="57EF8678" w:rsidR="008E1517" w:rsidRPr="002D287A" w:rsidRDefault="008E1517" w:rsidP="003334F9">
            <w:pPr>
              <w:pStyle w:val="Prrafodelista"/>
              <w:numPr>
                <w:ilvl w:val="1"/>
                <w:numId w:val="34"/>
              </w:numPr>
              <w:snapToGrid w:val="0"/>
              <w:ind w:left="850" w:hanging="141"/>
              <w:jc w:val="both"/>
              <w:rPr>
                <w:rFonts w:ascii="Noto Sans" w:hAnsi="Noto Sans" w:cs="Noto Sans"/>
                <w:sz w:val="20"/>
                <w:szCs w:val="20"/>
              </w:rPr>
            </w:pPr>
            <w:r w:rsidRPr="002D287A">
              <w:rPr>
                <w:rFonts w:ascii="Noto Sans" w:hAnsi="Noto Sans" w:cs="Noto Sans"/>
                <w:sz w:val="18"/>
                <w:szCs w:val="18"/>
              </w:rPr>
              <w:t>Ajuste de sistema de agitación y temperatura.</w:t>
            </w:r>
          </w:p>
        </w:tc>
        <w:tc>
          <w:tcPr>
            <w:tcW w:w="1077" w:type="dxa"/>
            <w:gridSpan w:val="2"/>
            <w:tcBorders>
              <w:bottom w:val="single" w:sz="4" w:space="0" w:color="auto"/>
            </w:tcBorders>
            <w:shd w:val="clear" w:color="auto" w:fill="auto"/>
          </w:tcPr>
          <w:p w14:paraId="0DCF69C9" w14:textId="3B2F84AC"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18"/>
                <w:szCs w:val="18"/>
              </w:rPr>
              <w:lastRenderedPageBreak/>
              <w:t>Equipo</w:t>
            </w:r>
          </w:p>
        </w:tc>
        <w:tc>
          <w:tcPr>
            <w:tcW w:w="1458" w:type="dxa"/>
            <w:tcBorders>
              <w:bottom w:val="single" w:sz="4" w:space="0" w:color="auto"/>
            </w:tcBorders>
            <w:shd w:val="clear" w:color="auto" w:fill="auto"/>
          </w:tcPr>
          <w:p w14:paraId="6919FE76" w14:textId="3A623FD2"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tcBorders>
              <w:bottom w:val="single" w:sz="4" w:space="0" w:color="auto"/>
            </w:tcBorders>
            <w:shd w:val="clear" w:color="auto" w:fill="auto"/>
          </w:tcPr>
          <w:p w14:paraId="6C940076"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t xml:space="preserve">Alcance: </w:t>
            </w:r>
          </w:p>
          <w:p w14:paraId="04E2B24C"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Temperatura: 50°C a 500°C. Velocidad: 100 rpm a 1 500 rpm</w:t>
            </w:r>
          </w:p>
          <w:p w14:paraId="07DEB1A7" w14:textId="77777777" w:rsidR="008E1517" w:rsidRPr="002D287A" w:rsidRDefault="008E1517" w:rsidP="00573FB3">
            <w:pPr>
              <w:snapToGrid w:val="0"/>
              <w:jc w:val="both"/>
              <w:rPr>
                <w:rFonts w:ascii="Noto Sans" w:hAnsi="Noto Sans" w:cs="Noto Sans"/>
                <w:b/>
                <w:sz w:val="18"/>
                <w:szCs w:val="18"/>
              </w:rPr>
            </w:pPr>
          </w:p>
          <w:p w14:paraId="0552154F"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lastRenderedPageBreak/>
              <w:t xml:space="preserve">Resolución: </w:t>
            </w:r>
          </w:p>
          <w:p w14:paraId="39082FAC"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Temperatura: 5°C</w:t>
            </w:r>
          </w:p>
          <w:p w14:paraId="0A19A743" w14:textId="77777777" w:rsidR="008E1517" w:rsidRPr="002D287A" w:rsidRDefault="008E1517" w:rsidP="00573FB3">
            <w:pPr>
              <w:rPr>
                <w:rFonts w:ascii="Noto Sans" w:hAnsi="Noto Sans" w:cs="Noto Sans"/>
                <w:sz w:val="18"/>
                <w:szCs w:val="18"/>
              </w:rPr>
            </w:pPr>
          </w:p>
          <w:p w14:paraId="4D0B07A5" w14:textId="1B06921F" w:rsidR="008E1517" w:rsidRPr="002D287A" w:rsidRDefault="008E1517" w:rsidP="003334F9">
            <w:pPr>
              <w:rPr>
                <w:rFonts w:ascii="Noto Sans" w:hAnsi="Noto Sans" w:cs="Noto Sans"/>
                <w:b/>
                <w:sz w:val="18"/>
                <w:szCs w:val="18"/>
              </w:rPr>
            </w:pPr>
            <w:r w:rsidRPr="002D287A">
              <w:rPr>
                <w:rFonts w:ascii="Noto Sans" w:hAnsi="Noto Sans" w:cs="Noto Sans"/>
                <w:sz w:val="18"/>
                <w:szCs w:val="18"/>
              </w:rPr>
              <w:t xml:space="preserve">-Mantenimiento Preventivo </w:t>
            </w:r>
          </w:p>
          <w:p w14:paraId="377DBEC8" w14:textId="66372504" w:rsidR="008E1517" w:rsidRPr="002D287A" w:rsidRDefault="008E1517" w:rsidP="001A302D">
            <w:pPr>
              <w:snapToGrid w:val="0"/>
              <w:jc w:val="center"/>
              <w:rPr>
                <w:rFonts w:ascii="Noto Sans" w:hAnsi="Noto Sans" w:cs="Noto Sans"/>
                <w:b/>
                <w:sz w:val="20"/>
                <w:szCs w:val="20"/>
              </w:rPr>
            </w:pPr>
          </w:p>
        </w:tc>
        <w:tc>
          <w:tcPr>
            <w:tcW w:w="851" w:type="dxa"/>
            <w:tcBorders>
              <w:bottom w:val="single" w:sz="4" w:space="0" w:color="auto"/>
            </w:tcBorders>
            <w:shd w:val="clear" w:color="auto" w:fill="auto"/>
          </w:tcPr>
          <w:p w14:paraId="672EA80D"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lastRenderedPageBreak/>
              <w:t>31</w:t>
            </w:r>
          </w:p>
          <w:p w14:paraId="6E0CC277" w14:textId="03F1D8E9"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74123D83" w14:textId="77777777" w:rsidTr="5BF43BF7">
        <w:tc>
          <w:tcPr>
            <w:tcW w:w="993" w:type="dxa"/>
            <w:shd w:val="clear" w:color="auto" w:fill="auto"/>
          </w:tcPr>
          <w:p w14:paraId="592EE83F" w14:textId="161B2C14"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4</w:t>
            </w:r>
            <w:r w:rsidR="004C19BA">
              <w:rPr>
                <w:rFonts w:ascii="Noto Sans" w:hAnsi="Noto Sans" w:cs="Noto Sans"/>
                <w:sz w:val="20"/>
                <w:szCs w:val="20"/>
                <w:lang w:val="es-MX" w:eastAsia="es-MX"/>
              </w:rPr>
              <w:t>4</w:t>
            </w:r>
            <w:r w:rsidRPr="002D287A">
              <w:rPr>
                <w:rFonts w:ascii="Noto Sans" w:hAnsi="Noto Sans" w:cs="Noto Sans"/>
                <w:sz w:val="20"/>
                <w:szCs w:val="20"/>
                <w:lang w:val="es-MX" w:eastAsia="es-MX"/>
              </w:rPr>
              <w:t>.-</w:t>
            </w:r>
          </w:p>
          <w:p w14:paraId="16A3AFBD" w14:textId="7790AF0C"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628025D9" w14:textId="77777777" w:rsidR="008E1517" w:rsidRPr="002D287A" w:rsidRDefault="008E1517" w:rsidP="00573FB3">
            <w:pPr>
              <w:pStyle w:val="Textoindependiente22"/>
              <w:rPr>
                <w:rFonts w:ascii="Noto Sans" w:hAnsi="Noto Sans" w:cs="Noto Sans"/>
                <w:sz w:val="18"/>
                <w:szCs w:val="18"/>
                <w:lang w:val="es-MX" w:eastAsia="es-MX"/>
              </w:rPr>
            </w:pPr>
            <w:r w:rsidRPr="002D287A">
              <w:rPr>
                <w:rFonts w:ascii="Noto Sans" w:hAnsi="Noto Sans" w:cs="Noto Sans"/>
                <w:sz w:val="18"/>
                <w:szCs w:val="18"/>
                <w:lang w:val="es-MX" w:eastAsia="es-MX"/>
              </w:rPr>
              <w:t xml:space="preserve">PLACA DE AGITACIÓN Y CALENTAMIENTO, </w:t>
            </w:r>
            <w:r w:rsidRPr="002D287A">
              <w:rPr>
                <w:rFonts w:ascii="Noto Sans" w:hAnsi="Noto Sans" w:cs="Noto Sans"/>
                <w:b/>
                <w:sz w:val="18"/>
                <w:szCs w:val="18"/>
                <w:lang w:val="es-MX" w:eastAsia="es-MX"/>
              </w:rPr>
              <w:t>MARCA:</w:t>
            </w:r>
            <w:r w:rsidRPr="002D287A">
              <w:rPr>
                <w:rFonts w:ascii="Noto Sans" w:hAnsi="Noto Sans" w:cs="Noto Sans"/>
                <w:sz w:val="18"/>
                <w:szCs w:val="18"/>
                <w:lang w:val="es-MX" w:eastAsia="es-MX"/>
              </w:rPr>
              <w:t xml:space="preserve"> IKA, </w:t>
            </w:r>
            <w:r w:rsidRPr="002D287A">
              <w:rPr>
                <w:rFonts w:ascii="Noto Sans" w:hAnsi="Noto Sans" w:cs="Noto Sans"/>
                <w:b/>
                <w:sz w:val="18"/>
                <w:szCs w:val="18"/>
                <w:lang w:val="es-MX" w:eastAsia="es-MX"/>
              </w:rPr>
              <w:t xml:space="preserve">MODELO: </w:t>
            </w:r>
            <w:r w:rsidRPr="002D287A">
              <w:rPr>
                <w:rFonts w:ascii="Noto Sans" w:hAnsi="Noto Sans" w:cs="Noto Sans"/>
                <w:sz w:val="18"/>
                <w:szCs w:val="18"/>
                <w:lang w:val="es-MX" w:eastAsia="es-MX"/>
              </w:rPr>
              <w:t xml:space="preserve">C-MAC-HS7 S1, </w:t>
            </w:r>
            <w:r w:rsidRPr="002D287A">
              <w:rPr>
                <w:rFonts w:ascii="Noto Sans" w:hAnsi="Noto Sans" w:cs="Noto Sans"/>
                <w:b/>
                <w:sz w:val="18"/>
                <w:szCs w:val="18"/>
                <w:lang w:val="es-MX" w:eastAsia="es-MX"/>
              </w:rPr>
              <w:t xml:space="preserve">No. DE SERIE: </w:t>
            </w:r>
            <w:r w:rsidRPr="002D287A">
              <w:rPr>
                <w:rFonts w:ascii="Noto Sans" w:hAnsi="Noto Sans" w:cs="Noto Sans"/>
                <w:sz w:val="18"/>
                <w:szCs w:val="18"/>
                <w:lang w:val="es-MX" w:eastAsia="es-MX"/>
              </w:rPr>
              <w:t xml:space="preserve">07.12669622, </w:t>
            </w:r>
            <w:r w:rsidRPr="002D287A">
              <w:rPr>
                <w:rFonts w:ascii="Noto Sans" w:hAnsi="Noto Sans" w:cs="Noto Sans"/>
                <w:b/>
                <w:sz w:val="18"/>
                <w:szCs w:val="18"/>
                <w:lang w:val="es-MX" w:eastAsia="es-MX"/>
              </w:rPr>
              <w:t xml:space="preserve">CLAVE DE IDENTIFICACIÓN: </w:t>
            </w:r>
            <w:r w:rsidRPr="002D287A">
              <w:rPr>
                <w:rFonts w:ascii="Noto Sans" w:hAnsi="Noto Sans" w:cs="Noto Sans"/>
                <w:sz w:val="18"/>
                <w:szCs w:val="18"/>
                <w:lang w:val="es-MX" w:eastAsia="es-MX"/>
              </w:rPr>
              <w:t>FQ-PAC-12.</w:t>
            </w:r>
          </w:p>
          <w:p w14:paraId="6938CFD2" w14:textId="77777777" w:rsidR="008E1517" w:rsidRPr="002D287A" w:rsidRDefault="008E1517" w:rsidP="00573FB3">
            <w:pPr>
              <w:pStyle w:val="Textoindependiente22"/>
              <w:rPr>
                <w:rFonts w:ascii="Noto Sans" w:hAnsi="Noto Sans" w:cs="Noto Sans"/>
                <w:sz w:val="18"/>
                <w:szCs w:val="18"/>
                <w:lang w:val="es-MX" w:eastAsia="es-MX"/>
              </w:rPr>
            </w:pPr>
          </w:p>
          <w:p w14:paraId="43898AE6" w14:textId="77777777" w:rsidR="008E1517" w:rsidRPr="002D287A" w:rsidRDefault="008E1517" w:rsidP="00D50A36">
            <w:pPr>
              <w:pStyle w:val="Prrafodelista"/>
              <w:numPr>
                <w:ilvl w:val="0"/>
                <w:numId w:val="8"/>
              </w:numPr>
              <w:snapToGrid w:val="0"/>
              <w:jc w:val="both"/>
              <w:rPr>
                <w:rFonts w:ascii="Noto Sans" w:hAnsi="Noto Sans" w:cs="Noto Sans"/>
                <w:sz w:val="18"/>
                <w:szCs w:val="18"/>
                <w:lang w:val="es-ES"/>
              </w:rPr>
            </w:pPr>
            <w:r w:rsidRPr="002D287A">
              <w:rPr>
                <w:rFonts w:ascii="Noto Sans" w:hAnsi="Noto Sans" w:cs="Noto Sans"/>
                <w:b/>
                <w:sz w:val="18"/>
                <w:szCs w:val="18"/>
              </w:rPr>
              <w:t>Mantenimiento Preventivo</w:t>
            </w:r>
          </w:p>
          <w:p w14:paraId="0EA26AB5"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rPr>
            </w:pPr>
            <w:r w:rsidRPr="002D287A">
              <w:rPr>
                <w:rFonts w:ascii="Noto Sans" w:hAnsi="Noto Sans" w:cs="Noto Sans"/>
                <w:sz w:val="18"/>
                <w:szCs w:val="18"/>
              </w:rPr>
              <w:t xml:space="preserve">Revisión técnica de las funciones de operación. </w:t>
            </w:r>
          </w:p>
          <w:p w14:paraId="07E44A5E"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rPr>
            </w:pPr>
            <w:r w:rsidRPr="002D287A">
              <w:rPr>
                <w:rFonts w:ascii="Noto Sans" w:hAnsi="Noto Sans" w:cs="Noto Sans"/>
                <w:sz w:val="18"/>
                <w:szCs w:val="18"/>
              </w:rPr>
              <w:t>Revisión del sistema eléctrico, electrónico y mecánico.</w:t>
            </w:r>
          </w:p>
          <w:p w14:paraId="5C05BCDB" w14:textId="77777777" w:rsidR="008E1517" w:rsidRPr="002D287A" w:rsidRDefault="008E1517" w:rsidP="00D50A36">
            <w:pPr>
              <w:pStyle w:val="Prrafodelista"/>
              <w:numPr>
                <w:ilvl w:val="1"/>
                <w:numId w:val="34"/>
              </w:numPr>
              <w:snapToGrid w:val="0"/>
              <w:ind w:left="850" w:hanging="141"/>
              <w:jc w:val="both"/>
              <w:rPr>
                <w:rFonts w:ascii="Noto Sans" w:hAnsi="Noto Sans" w:cs="Noto Sans"/>
                <w:sz w:val="18"/>
                <w:szCs w:val="18"/>
                <w:lang w:eastAsia="es-MX"/>
              </w:rPr>
            </w:pPr>
            <w:r w:rsidRPr="002D287A">
              <w:rPr>
                <w:rFonts w:ascii="Noto Sans" w:hAnsi="Noto Sans" w:cs="Noto Sans"/>
                <w:sz w:val="18"/>
                <w:szCs w:val="18"/>
              </w:rPr>
              <w:t>Limpieza interna y externa.</w:t>
            </w:r>
          </w:p>
          <w:p w14:paraId="632B0D0D" w14:textId="77777777" w:rsidR="008E1517" w:rsidRDefault="008E1517" w:rsidP="00D50A36">
            <w:pPr>
              <w:pStyle w:val="Prrafodelista"/>
              <w:numPr>
                <w:ilvl w:val="1"/>
                <w:numId w:val="34"/>
              </w:numPr>
              <w:snapToGrid w:val="0"/>
              <w:ind w:left="850" w:hanging="141"/>
              <w:jc w:val="both"/>
              <w:rPr>
                <w:rFonts w:ascii="Noto Sans" w:hAnsi="Noto Sans" w:cs="Noto Sans"/>
                <w:sz w:val="18"/>
                <w:szCs w:val="18"/>
                <w:lang w:eastAsia="es-MX"/>
              </w:rPr>
            </w:pPr>
            <w:r w:rsidRPr="002D287A">
              <w:rPr>
                <w:rFonts w:ascii="Noto Sans" w:hAnsi="Noto Sans" w:cs="Noto Sans"/>
                <w:sz w:val="18"/>
                <w:szCs w:val="18"/>
              </w:rPr>
              <w:t>Ajuste de sistema de agitación y temperatura.</w:t>
            </w:r>
          </w:p>
          <w:p w14:paraId="082E2F5F" w14:textId="5D2CEF76" w:rsidR="008E1517" w:rsidRPr="00C40CB5" w:rsidRDefault="00C40CB5" w:rsidP="00C40CB5">
            <w:pPr>
              <w:pStyle w:val="Prrafodelista"/>
              <w:numPr>
                <w:ilvl w:val="1"/>
                <w:numId w:val="34"/>
              </w:numPr>
              <w:snapToGrid w:val="0"/>
              <w:ind w:left="850" w:hanging="141"/>
              <w:jc w:val="both"/>
              <w:rPr>
                <w:rFonts w:ascii="Noto Sans" w:hAnsi="Noto Sans" w:cs="Noto Sans"/>
                <w:sz w:val="20"/>
                <w:szCs w:val="20"/>
              </w:rPr>
            </w:pPr>
            <w:r w:rsidRPr="002D287A">
              <w:rPr>
                <w:rFonts w:ascii="Noto Sans" w:hAnsi="Noto Sans" w:cs="Noto Sans"/>
                <w:b/>
                <w:sz w:val="18"/>
                <w:szCs w:val="18"/>
              </w:rPr>
              <w:t>Suministro de cable de alimentación</w:t>
            </w:r>
            <w:r w:rsidRPr="002D287A">
              <w:rPr>
                <w:rFonts w:ascii="Noto Sans" w:hAnsi="Noto Sans" w:cs="Noto Sans"/>
                <w:sz w:val="18"/>
                <w:szCs w:val="18"/>
              </w:rPr>
              <w:t xml:space="preserve"> eléctrica de 15 Amperes</w:t>
            </w:r>
          </w:p>
        </w:tc>
        <w:tc>
          <w:tcPr>
            <w:tcW w:w="1077" w:type="dxa"/>
            <w:gridSpan w:val="2"/>
            <w:shd w:val="clear" w:color="auto" w:fill="auto"/>
          </w:tcPr>
          <w:p w14:paraId="0B4574B1"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Equipo</w:t>
            </w:r>
          </w:p>
          <w:p w14:paraId="029A4E45" w14:textId="77777777" w:rsidR="008E1517" w:rsidRPr="002D287A" w:rsidRDefault="008E1517" w:rsidP="00573FB3">
            <w:pPr>
              <w:snapToGrid w:val="0"/>
              <w:jc w:val="center"/>
              <w:rPr>
                <w:rFonts w:ascii="Noto Sans" w:hAnsi="Noto Sans" w:cs="Noto Sans"/>
                <w:sz w:val="18"/>
                <w:szCs w:val="18"/>
              </w:rPr>
            </w:pPr>
          </w:p>
          <w:p w14:paraId="74B967BB" w14:textId="77777777" w:rsidR="008E1517" w:rsidRPr="002D287A" w:rsidRDefault="008E1517" w:rsidP="00573FB3">
            <w:pPr>
              <w:snapToGrid w:val="0"/>
              <w:jc w:val="center"/>
              <w:rPr>
                <w:rFonts w:ascii="Noto Sans" w:hAnsi="Noto Sans" w:cs="Noto Sans"/>
                <w:sz w:val="18"/>
                <w:szCs w:val="18"/>
              </w:rPr>
            </w:pPr>
          </w:p>
          <w:p w14:paraId="07CD79C2" w14:textId="77777777" w:rsidR="008E1517" w:rsidRPr="002D287A" w:rsidRDefault="008E1517" w:rsidP="00573FB3">
            <w:pPr>
              <w:snapToGrid w:val="0"/>
              <w:jc w:val="center"/>
              <w:rPr>
                <w:rFonts w:ascii="Noto Sans" w:hAnsi="Noto Sans" w:cs="Noto Sans"/>
                <w:sz w:val="18"/>
                <w:szCs w:val="18"/>
              </w:rPr>
            </w:pPr>
          </w:p>
          <w:p w14:paraId="70C4C571" w14:textId="77777777" w:rsidR="008E1517" w:rsidRPr="002D287A" w:rsidRDefault="008E1517" w:rsidP="00573FB3">
            <w:pPr>
              <w:snapToGrid w:val="0"/>
              <w:jc w:val="center"/>
              <w:rPr>
                <w:rFonts w:ascii="Noto Sans" w:hAnsi="Noto Sans" w:cs="Noto Sans"/>
                <w:sz w:val="18"/>
                <w:szCs w:val="18"/>
              </w:rPr>
            </w:pPr>
          </w:p>
          <w:p w14:paraId="47D76235" w14:textId="77777777" w:rsidR="008E1517" w:rsidRPr="002D287A" w:rsidRDefault="008E1517" w:rsidP="00573FB3">
            <w:pPr>
              <w:snapToGrid w:val="0"/>
              <w:jc w:val="center"/>
              <w:rPr>
                <w:rFonts w:ascii="Noto Sans" w:hAnsi="Noto Sans" w:cs="Noto Sans"/>
                <w:sz w:val="18"/>
                <w:szCs w:val="18"/>
              </w:rPr>
            </w:pPr>
          </w:p>
          <w:p w14:paraId="2CDF6325" w14:textId="77777777" w:rsidR="008E1517" w:rsidRPr="002D287A" w:rsidRDefault="008E1517" w:rsidP="00573FB3">
            <w:pPr>
              <w:snapToGrid w:val="0"/>
              <w:jc w:val="center"/>
              <w:rPr>
                <w:rFonts w:ascii="Noto Sans" w:hAnsi="Noto Sans" w:cs="Noto Sans"/>
                <w:sz w:val="18"/>
                <w:szCs w:val="18"/>
              </w:rPr>
            </w:pPr>
          </w:p>
          <w:p w14:paraId="10EB5EC2" w14:textId="77777777" w:rsidR="008E1517" w:rsidRPr="002D287A" w:rsidRDefault="008E1517" w:rsidP="00573FB3">
            <w:pPr>
              <w:snapToGrid w:val="0"/>
              <w:jc w:val="center"/>
              <w:rPr>
                <w:rFonts w:ascii="Noto Sans" w:hAnsi="Noto Sans" w:cs="Noto Sans"/>
                <w:sz w:val="18"/>
                <w:szCs w:val="18"/>
              </w:rPr>
            </w:pPr>
          </w:p>
          <w:p w14:paraId="6EDBFA4B" w14:textId="5A8CCFCC"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Pieza</w:t>
            </w:r>
          </w:p>
        </w:tc>
        <w:tc>
          <w:tcPr>
            <w:tcW w:w="1458" w:type="dxa"/>
            <w:shd w:val="clear" w:color="auto" w:fill="auto"/>
          </w:tcPr>
          <w:p w14:paraId="6A5760A7"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3523E393" w14:textId="77777777" w:rsidR="008E1517" w:rsidRPr="002D287A" w:rsidRDefault="008E1517" w:rsidP="00573FB3">
            <w:pPr>
              <w:jc w:val="center"/>
              <w:rPr>
                <w:rFonts w:ascii="Noto Sans" w:hAnsi="Noto Sans" w:cs="Noto Sans"/>
                <w:sz w:val="18"/>
                <w:szCs w:val="18"/>
              </w:rPr>
            </w:pPr>
          </w:p>
          <w:p w14:paraId="3CDE5060" w14:textId="77777777" w:rsidR="008E1517" w:rsidRPr="002D287A" w:rsidRDefault="008E1517" w:rsidP="00573FB3">
            <w:pPr>
              <w:jc w:val="center"/>
              <w:rPr>
                <w:rFonts w:ascii="Noto Sans" w:hAnsi="Noto Sans" w:cs="Noto Sans"/>
                <w:sz w:val="18"/>
                <w:szCs w:val="18"/>
              </w:rPr>
            </w:pPr>
          </w:p>
          <w:p w14:paraId="37BE41C6" w14:textId="77777777" w:rsidR="008E1517" w:rsidRPr="002D287A" w:rsidRDefault="008E1517" w:rsidP="00573FB3">
            <w:pPr>
              <w:jc w:val="center"/>
              <w:rPr>
                <w:rFonts w:ascii="Noto Sans" w:hAnsi="Noto Sans" w:cs="Noto Sans"/>
                <w:sz w:val="18"/>
                <w:szCs w:val="18"/>
              </w:rPr>
            </w:pPr>
          </w:p>
          <w:p w14:paraId="18EE2D09" w14:textId="77777777" w:rsidR="008E1517" w:rsidRPr="002D287A" w:rsidRDefault="008E1517" w:rsidP="00573FB3">
            <w:pPr>
              <w:jc w:val="center"/>
              <w:rPr>
                <w:rFonts w:ascii="Noto Sans" w:hAnsi="Noto Sans" w:cs="Noto Sans"/>
                <w:sz w:val="18"/>
                <w:szCs w:val="18"/>
              </w:rPr>
            </w:pPr>
          </w:p>
          <w:p w14:paraId="04427F86" w14:textId="77777777" w:rsidR="008E1517" w:rsidRPr="002D287A" w:rsidRDefault="008E1517" w:rsidP="00573FB3">
            <w:pPr>
              <w:jc w:val="center"/>
              <w:rPr>
                <w:rFonts w:ascii="Noto Sans" w:hAnsi="Noto Sans" w:cs="Noto Sans"/>
                <w:sz w:val="18"/>
                <w:szCs w:val="18"/>
              </w:rPr>
            </w:pPr>
          </w:p>
          <w:p w14:paraId="0622F593" w14:textId="77777777" w:rsidR="008E1517" w:rsidRPr="002D287A" w:rsidRDefault="008E1517" w:rsidP="00573FB3">
            <w:pPr>
              <w:jc w:val="center"/>
              <w:rPr>
                <w:rFonts w:ascii="Noto Sans" w:hAnsi="Noto Sans" w:cs="Noto Sans"/>
                <w:sz w:val="18"/>
                <w:szCs w:val="18"/>
              </w:rPr>
            </w:pPr>
          </w:p>
          <w:p w14:paraId="0633BD3B" w14:textId="77777777" w:rsidR="008E1517" w:rsidRPr="002D287A" w:rsidRDefault="008E1517" w:rsidP="00573FB3">
            <w:pPr>
              <w:jc w:val="center"/>
              <w:rPr>
                <w:rFonts w:ascii="Noto Sans" w:hAnsi="Noto Sans" w:cs="Noto Sans"/>
                <w:sz w:val="18"/>
                <w:szCs w:val="18"/>
              </w:rPr>
            </w:pPr>
          </w:p>
          <w:p w14:paraId="081E0496" w14:textId="38FA9F91"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7D175D07"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t xml:space="preserve">Alcance: </w:t>
            </w:r>
          </w:p>
          <w:p w14:paraId="0458D4A1"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Temperatura: 50°C a 500°C. Velocidad: 100 rpm a 1 500 rpm</w:t>
            </w:r>
          </w:p>
          <w:p w14:paraId="5EE1CAED" w14:textId="77777777" w:rsidR="008E1517" w:rsidRPr="002D287A" w:rsidRDefault="008E1517" w:rsidP="00573FB3">
            <w:pPr>
              <w:snapToGrid w:val="0"/>
              <w:jc w:val="both"/>
              <w:rPr>
                <w:rFonts w:ascii="Noto Sans" w:hAnsi="Noto Sans" w:cs="Noto Sans"/>
                <w:b/>
                <w:sz w:val="18"/>
                <w:szCs w:val="18"/>
              </w:rPr>
            </w:pPr>
          </w:p>
          <w:p w14:paraId="1732C6E8"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t xml:space="preserve">Resolución: </w:t>
            </w:r>
          </w:p>
          <w:p w14:paraId="12057FD6"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Temperatura: 5°C</w:t>
            </w:r>
          </w:p>
          <w:p w14:paraId="7805E824" w14:textId="77777777" w:rsidR="008E1517" w:rsidRPr="002D287A" w:rsidRDefault="008E1517" w:rsidP="00573FB3">
            <w:pPr>
              <w:rPr>
                <w:rFonts w:ascii="Noto Sans" w:hAnsi="Noto Sans" w:cs="Noto Sans"/>
                <w:sz w:val="18"/>
                <w:szCs w:val="18"/>
              </w:rPr>
            </w:pPr>
          </w:p>
          <w:p w14:paraId="15A79E26" w14:textId="77777777" w:rsidR="008E1517" w:rsidRPr="002D287A" w:rsidRDefault="008E1517" w:rsidP="00573FB3">
            <w:pPr>
              <w:rPr>
                <w:rFonts w:ascii="Noto Sans" w:hAnsi="Noto Sans" w:cs="Noto Sans"/>
                <w:sz w:val="18"/>
                <w:szCs w:val="18"/>
              </w:rPr>
            </w:pPr>
            <w:r w:rsidRPr="002D287A">
              <w:rPr>
                <w:rFonts w:ascii="Noto Sans" w:hAnsi="Noto Sans" w:cs="Noto Sans"/>
                <w:sz w:val="18"/>
                <w:szCs w:val="18"/>
              </w:rPr>
              <w:t xml:space="preserve">-Mantenimiento Preventivo </w:t>
            </w:r>
          </w:p>
          <w:p w14:paraId="486E68A2" w14:textId="01C852A6" w:rsidR="008E1517" w:rsidRPr="002D287A" w:rsidRDefault="008E1517" w:rsidP="00984C4F">
            <w:pPr>
              <w:snapToGrid w:val="0"/>
              <w:jc w:val="both"/>
              <w:rPr>
                <w:rFonts w:ascii="Noto Sans" w:hAnsi="Noto Sans" w:cs="Noto Sans"/>
                <w:b/>
                <w:sz w:val="20"/>
                <w:szCs w:val="20"/>
              </w:rPr>
            </w:pPr>
          </w:p>
        </w:tc>
        <w:tc>
          <w:tcPr>
            <w:tcW w:w="851" w:type="dxa"/>
            <w:shd w:val="clear" w:color="auto" w:fill="auto"/>
          </w:tcPr>
          <w:p w14:paraId="483AFEF0"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t>31</w:t>
            </w:r>
          </w:p>
          <w:p w14:paraId="4EB0EA1D" w14:textId="1A531E26"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68DF977B" w14:textId="77777777" w:rsidTr="5BF43BF7">
        <w:tc>
          <w:tcPr>
            <w:tcW w:w="993" w:type="dxa"/>
            <w:shd w:val="clear" w:color="auto" w:fill="auto"/>
          </w:tcPr>
          <w:p w14:paraId="61696D95" w14:textId="03FD967C"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4</w:t>
            </w:r>
            <w:r w:rsidR="004C19BA">
              <w:rPr>
                <w:rFonts w:ascii="Noto Sans" w:hAnsi="Noto Sans" w:cs="Noto Sans"/>
                <w:sz w:val="20"/>
                <w:szCs w:val="20"/>
                <w:lang w:val="es-MX" w:eastAsia="es-MX"/>
              </w:rPr>
              <w:t>5</w:t>
            </w:r>
            <w:r w:rsidRPr="002D287A">
              <w:rPr>
                <w:rFonts w:ascii="Noto Sans" w:hAnsi="Noto Sans" w:cs="Noto Sans"/>
                <w:sz w:val="20"/>
                <w:szCs w:val="20"/>
                <w:lang w:val="es-MX" w:eastAsia="es-MX"/>
              </w:rPr>
              <w:t>.-</w:t>
            </w:r>
          </w:p>
          <w:p w14:paraId="7ACEC8C4" w14:textId="249DD5E1" w:rsidR="008E1517" w:rsidRPr="002D287A" w:rsidRDefault="008E1517" w:rsidP="007D70A9">
            <w:pPr>
              <w:pStyle w:val="Textoindependiente22"/>
              <w:tabs>
                <w:tab w:val="left" w:pos="764"/>
              </w:tabs>
              <w:jc w:val="center"/>
              <w:rPr>
                <w:rFonts w:ascii="Noto Sans" w:eastAsiaTheme="minorHAnsi" w:hAnsi="Noto Sans" w:cs="Noto Sans"/>
                <w:sz w:val="18"/>
                <w:szCs w:val="18"/>
                <w:lang w:val="es-MX" w:eastAsia="en-US"/>
              </w:rPr>
            </w:pPr>
            <w:r w:rsidRPr="002D287A">
              <w:rPr>
                <w:rFonts w:ascii="Noto Sans" w:hAnsi="Noto Sans" w:cs="Noto Sans"/>
                <w:sz w:val="20"/>
                <w:szCs w:val="20"/>
              </w:rPr>
              <w:t>(DMR)</w:t>
            </w:r>
          </w:p>
        </w:tc>
        <w:tc>
          <w:tcPr>
            <w:tcW w:w="7070" w:type="dxa"/>
            <w:gridSpan w:val="2"/>
            <w:shd w:val="clear" w:color="auto" w:fill="auto"/>
          </w:tcPr>
          <w:p w14:paraId="4E4E32BB" w14:textId="77777777" w:rsidR="008E1517" w:rsidRPr="002D287A" w:rsidRDefault="008E1517" w:rsidP="00573FB3">
            <w:pPr>
              <w:jc w:val="both"/>
              <w:rPr>
                <w:rFonts w:ascii="Noto Sans" w:hAnsi="Noto Sans" w:cs="Noto Sans"/>
                <w:b/>
                <w:color w:val="000000"/>
                <w:sz w:val="18"/>
                <w:szCs w:val="18"/>
                <w:lang w:eastAsia="es-MX"/>
              </w:rPr>
            </w:pPr>
            <w:r w:rsidRPr="002D287A">
              <w:rPr>
                <w:rFonts w:ascii="Noto Sans" w:hAnsi="Noto Sans" w:cs="Noto Sans"/>
                <w:color w:val="000000"/>
                <w:sz w:val="18"/>
                <w:szCs w:val="18"/>
                <w:lang w:eastAsia="es-MX"/>
              </w:rPr>
              <w:t>AGITADOR DE PLACAS</w:t>
            </w:r>
            <w:r w:rsidRPr="002D287A">
              <w:rPr>
                <w:rFonts w:ascii="Noto Sans" w:hAnsi="Noto Sans" w:cs="Noto Sans"/>
                <w:b/>
                <w:color w:val="000000"/>
                <w:sz w:val="18"/>
                <w:szCs w:val="18"/>
              </w:rPr>
              <w:t xml:space="preserve">, MARCA: </w:t>
            </w:r>
            <w:proofErr w:type="spellStart"/>
            <w:r w:rsidRPr="002D287A">
              <w:rPr>
                <w:rFonts w:ascii="Noto Sans" w:hAnsi="Noto Sans" w:cs="Noto Sans"/>
                <w:color w:val="000000"/>
                <w:sz w:val="18"/>
                <w:szCs w:val="18"/>
                <w:lang w:eastAsia="es-MX"/>
              </w:rPr>
              <w:t>LAB</w:t>
            </w:r>
            <w:proofErr w:type="spellEnd"/>
            <w:r w:rsidRPr="002D287A">
              <w:rPr>
                <w:rFonts w:ascii="Noto Sans" w:hAnsi="Noto Sans" w:cs="Noto Sans"/>
                <w:color w:val="000000"/>
                <w:sz w:val="18"/>
                <w:szCs w:val="18"/>
                <w:lang w:eastAsia="es-MX"/>
              </w:rPr>
              <w:t xml:space="preserve">-LINE INSTRUMENTS, </w:t>
            </w:r>
            <w:proofErr w:type="spellStart"/>
            <w:r w:rsidRPr="002D287A">
              <w:rPr>
                <w:rFonts w:ascii="Noto Sans" w:hAnsi="Noto Sans" w:cs="Noto Sans"/>
                <w:color w:val="000000"/>
                <w:sz w:val="18"/>
                <w:szCs w:val="18"/>
                <w:lang w:eastAsia="es-MX"/>
              </w:rPr>
              <w:t>Inc</w:t>
            </w:r>
            <w:proofErr w:type="spellEnd"/>
            <w:r w:rsidRPr="002D287A">
              <w:rPr>
                <w:rFonts w:ascii="Noto Sans" w:hAnsi="Noto Sans" w:cs="Noto Sans"/>
                <w:sz w:val="18"/>
                <w:szCs w:val="18"/>
                <w:lang w:eastAsia="es-MX"/>
              </w:rPr>
              <w:t>,</w:t>
            </w:r>
            <w:r w:rsidRPr="002D287A">
              <w:rPr>
                <w:rFonts w:ascii="Noto Sans" w:hAnsi="Noto Sans" w:cs="Noto Sans"/>
                <w:b/>
                <w:color w:val="000000"/>
                <w:sz w:val="18"/>
                <w:szCs w:val="18"/>
              </w:rPr>
              <w:t xml:space="preserve"> MODELO:</w:t>
            </w:r>
            <w:r w:rsidRPr="002D287A">
              <w:rPr>
                <w:rFonts w:ascii="Noto Sans" w:hAnsi="Noto Sans" w:cs="Noto Sans"/>
                <w:color w:val="000000"/>
                <w:sz w:val="18"/>
                <w:szCs w:val="18"/>
                <w:lang w:eastAsia="es-MX"/>
              </w:rPr>
              <w:t xml:space="preserve"> 4625,</w:t>
            </w:r>
            <w:r w:rsidRPr="002D287A">
              <w:rPr>
                <w:rFonts w:ascii="Noto Sans" w:hAnsi="Noto Sans" w:cs="Noto Sans"/>
                <w:b/>
                <w:color w:val="000000"/>
                <w:sz w:val="18"/>
                <w:szCs w:val="18"/>
              </w:rPr>
              <w:t xml:space="preserve"> </w:t>
            </w:r>
            <w:r w:rsidRPr="002D287A">
              <w:rPr>
                <w:rFonts w:ascii="Noto Sans" w:hAnsi="Noto Sans" w:cs="Noto Sans"/>
                <w:b/>
                <w:color w:val="000000"/>
                <w:sz w:val="18"/>
                <w:szCs w:val="18"/>
                <w:lang w:eastAsia="es-MX"/>
              </w:rPr>
              <w:t>No. DE SERIE</w:t>
            </w:r>
            <w:r w:rsidRPr="002D287A">
              <w:rPr>
                <w:rFonts w:ascii="Noto Sans" w:hAnsi="Noto Sans" w:cs="Noto Sans"/>
                <w:b/>
                <w:color w:val="000000"/>
                <w:sz w:val="18"/>
                <w:szCs w:val="18"/>
              </w:rPr>
              <w:t>:</w:t>
            </w:r>
            <w:r w:rsidRPr="002D287A">
              <w:rPr>
                <w:rFonts w:ascii="Noto Sans" w:hAnsi="Noto Sans" w:cs="Noto Sans"/>
                <w:color w:val="000000"/>
                <w:sz w:val="18"/>
                <w:szCs w:val="18"/>
                <w:lang w:eastAsia="es-MX"/>
              </w:rPr>
              <w:t xml:space="preserve"> 1193-5989</w:t>
            </w:r>
            <w:r w:rsidRPr="002D287A">
              <w:rPr>
                <w:rFonts w:ascii="Noto Sans" w:hAnsi="Noto Sans" w:cs="Noto Sans"/>
                <w:b/>
                <w:color w:val="000000"/>
                <w:sz w:val="18"/>
                <w:szCs w:val="18"/>
              </w:rPr>
              <w:t>, CLAVE DE IDENTIFICACIÓN:</w:t>
            </w:r>
            <w:r w:rsidRPr="002D287A">
              <w:rPr>
                <w:rFonts w:ascii="Noto Sans" w:hAnsi="Noto Sans" w:cs="Noto Sans"/>
                <w:color w:val="000000"/>
                <w:sz w:val="18"/>
                <w:szCs w:val="18"/>
                <w:lang w:eastAsia="es-MX"/>
              </w:rPr>
              <w:t xml:space="preserve"> ARD-BS-05</w:t>
            </w:r>
            <w:r w:rsidRPr="002D287A">
              <w:rPr>
                <w:rFonts w:ascii="Noto Sans" w:hAnsi="Noto Sans" w:cs="Noto Sans"/>
                <w:b/>
                <w:color w:val="000000"/>
                <w:sz w:val="18"/>
                <w:szCs w:val="18"/>
                <w:lang w:eastAsia="es-MX"/>
              </w:rPr>
              <w:t>.</w:t>
            </w:r>
          </w:p>
          <w:p w14:paraId="28FCFFBC" w14:textId="77777777" w:rsidR="008E1517" w:rsidRPr="002D287A" w:rsidRDefault="008E1517" w:rsidP="00573FB3">
            <w:pPr>
              <w:jc w:val="both"/>
              <w:rPr>
                <w:rFonts w:ascii="Noto Sans" w:hAnsi="Noto Sans" w:cs="Noto Sans"/>
                <w:b/>
                <w:color w:val="000000"/>
                <w:sz w:val="18"/>
                <w:szCs w:val="18"/>
                <w:lang w:eastAsia="es-MX"/>
              </w:rPr>
            </w:pPr>
          </w:p>
          <w:p w14:paraId="0CEB93EF" w14:textId="77777777" w:rsidR="008E1517" w:rsidRPr="002D287A" w:rsidRDefault="008E1517" w:rsidP="00573FB3">
            <w:pPr>
              <w:pStyle w:val="Textoindependiente22"/>
              <w:rPr>
                <w:rFonts w:ascii="Noto Sans" w:hAnsi="Noto Sans" w:cs="Noto Sans"/>
                <w:sz w:val="18"/>
                <w:szCs w:val="18"/>
                <w:lang w:eastAsia="es-MX"/>
              </w:rPr>
            </w:pPr>
            <w:r w:rsidRPr="002D287A">
              <w:rPr>
                <w:rFonts w:ascii="Noto Sans" w:hAnsi="Noto Sans" w:cs="Noto Sans"/>
                <w:b/>
                <w:color w:val="000000"/>
                <w:sz w:val="18"/>
                <w:szCs w:val="18"/>
                <w:lang w:eastAsia="es-MX"/>
              </w:rPr>
              <w:t>Mantenimiento preventivo:</w:t>
            </w:r>
            <w:r w:rsidRPr="002D287A">
              <w:rPr>
                <w:rFonts w:ascii="Noto Sans" w:hAnsi="Noto Sans" w:cs="Noto Sans"/>
                <w:color w:val="000000"/>
                <w:sz w:val="18"/>
                <w:szCs w:val="18"/>
                <w:lang w:eastAsia="es-MX"/>
              </w:rPr>
              <w:t xml:space="preserve"> </w:t>
            </w:r>
            <w:r w:rsidRPr="002D287A">
              <w:rPr>
                <w:rFonts w:ascii="Noto Sans" w:hAnsi="Noto Sans" w:cs="Noto Sans"/>
                <w:color w:val="000000"/>
                <w:sz w:val="18"/>
                <w:szCs w:val="18"/>
              </w:rPr>
              <w:t>Consiste en realizar mínimo las siguientes actividades:</w:t>
            </w:r>
            <w:r w:rsidRPr="002D287A">
              <w:rPr>
                <w:rFonts w:ascii="Noto Sans" w:hAnsi="Noto Sans" w:cs="Noto Sans"/>
                <w:sz w:val="18"/>
                <w:szCs w:val="18"/>
                <w:lang w:eastAsia="es-MX"/>
              </w:rPr>
              <w:t xml:space="preserve"> limpieza general interna y externa, revisión y verificación del funcionamiento del sistema eléctrico, electromecánico y mecánico, ajuste de perilla de tiempo y velocidad.</w:t>
            </w:r>
          </w:p>
          <w:p w14:paraId="4496F9FC" w14:textId="77777777" w:rsidR="008E1517" w:rsidRPr="002D287A" w:rsidRDefault="008E1517" w:rsidP="00573FB3">
            <w:pPr>
              <w:pStyle w:val="Textoindependiente22"/>
              <w:rPr>
                <w:rFonts w:ascii="Noto Sans" w:hAnsi="Noto Sans" w:cs="Noto Sans"/>
                <w:sz w:val="18"/>
                <w:szCs w:val="18"/>
                <w:lang w:eastAsia="es-MX"/>
              </w:rPr>
            </w:pPr>
          </w:p>
          <w:p w14:paraId="240F19B5" w14:textId="6F01214B" w:rsidR="008E1517" w:rsidRPr="002D287A" w:rsidRDefault="008E1517" w:rsidP="00D50A36">
            <w:pPr>
              <w:numPr>
                <w:ilvl w:val="0"/>
                <w:numId w:val="29"/>
              </w:numPr>
              <w:rPr>
                <w:rFonts w:ascii="Noto Sans" w:hAnsi="Noto Sans" w:cs="Noto Sans"/>
                <w:color w:val="FF0000"/>
                <w:sz w:val="20"/>
                <w:szCs w:val="20"/>
              </w:rPr>
            </w:pPr>
            <w:r w:rsidRPr="002D287A">
              <w:rPr>
                <w:rFonts w:ascii="Noto Sans" w:hAnsi="Noto Sans" w:cs="Noto Sans"/>
                <w:b/>
                <w:sz w:val="18"/>
                <w:szCs w:val="18"/>
              </w:rPr>
              <w:t>Suministro y cambio de banda</w:t>
            </w:r>
            <w:r w:rsidRPr="002D287A">
              <w:rPr>
                <w:rFonts w:ascii="Noto Sans" w:hAnsi="Noto Sans" w:cs="Noto Sans"/>
                <w:sz w:val="18"/>
                <w:szCs w:val="18"/>
                <w:lang w:eastAsia="es-MX"/>
              </w:rPr>
              <w:t xml:space="preserve"> </w:t>
            </w:r>
          </w:p>
        </w:tc>
        <w:tc>
          <w:tcPr>
            <w:tcW w:w="1077" w:type="dxa"/>
            <w:gridSpan w:val="2"/>
            <w:shd w:val="clear" w:color="auto" w:fill="auto"/>
          </w:tcPr>
          <w:p w14:paraId="27D863EC"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Equipo</w:t>
            </w:r>
          </w:p>
          <w:p w14:paraId="337E27C2" w14:textId="77777777" w:rsidR="008E1517" w:rsidRPr="002D287A" w:rsidRDefault="008E1517" w:rsidP="00573FB3">
            <w:pPr>
              <w:jc w:val="center"/>
              <w:rPr>
                <w:rFonts w:ascii="Noto Sans" w:hAnsi="Noto Sans" w:cs="Noto Sans"/>
                <w:sz w:val="18"/>
                <w:szCs w:val="18"/>
              </w:rPr>
            </w:pPr>
          </w:p>
          <w:p w14:paraId="09C7FAD9" w14:textId="77777777" w:rsidR="008E1517" w:rsidRPr="002D287A" w:rsidRDefault="008E1517" w:rsidP="00573FB3">
            <w:pPr>
              <w:jc w:val="center"/>
              <w:rPr>
                <w:rFonts w:ascii="Noto Sans" w:hAnsi="Noto Sans" w:cs="Noto Sans"/>
                <w:sz w:val="18"/>
                <w:szCs w:val="18"/>
              </w:rPr>
            </w:pPr>
          </w:p>
          <w:p w14:paraId="57EF013E" w14:textId="77777777" w:rsidR="008E1517" w:rsidRPr="002D287A" w:rsidRDefault="008E1517" w:rsidP="00573FB3">
            <w:pPr>
              <w:jc w:val="center"/>
              <w:rPr>
                <w:rFonts w:ascii="Noto Sans" w:hAnsi="Noto Sans" w:cs="Noto Sans"/>
                <w:sz w:val="18"/>
                <w:szCs w:val="18"/>
              </w:rPr>
            </w:pPr>
          </w:p>
          <w:p w14:paraId="070F7A06" w14:textId="77777777" w:rsidR="008E1517" w:rsidRPr="002D287A" w:rsidRDefault="008E1517" w:rsidP="00573FB3">
            <w:pPr>
              <w:jc w:val="center"/>
              <w:rPr>
                <w:rFonts w:ascii="Noto Sans" w:hAnsi="Noto Sans" w:cs="Noto Sans"/>
                <w:sz w:val="18"/>
                <w:szCs w:val="18"/>
              </w:rPr>
            </w:pPr>
          </w:p>
          <w:p w14:paraId="77C8EB21" w14:textId="77777777" w:rsidR="008E1517" w:rsidRPr="002D287A" w:rsidRDefault="008E1517" w:rsidP="00573FB3">
            <w:pPr>
              <w:jc w:val="center"/>
              <w:rPr>
                <w:rFonts w:ascii="Noto Sans" w:hAnsi="Noto Sans" w:cs="Noto Sans"/>
                <w:sz w:val="18"/>
                <w:szCs w:val="18"/>
              </w:rPr>
            </w:pPr>
          </w:p>
          <w:p w14:paraId="71F13E9B" w14:textId="77777777" w:rsidR="008E1517" w:rsidRPr="002D287A" w:rsidRDefault="008E1517" w:rsidP="00573FB3">
            <w:pPr>
              <w:jc w:val="center"/>
              <w:rPr>
                <w:rFonts w:ascii="Noto Sans" w:hAnsi="Noto Sans" w:cs="Noto Sans"/>
                <w:sz w:val="18"/>
                <w:szCs w:val="18"/>
              </w:rPr>
            </w:pPr>
          </w:p>
          <w:p w14:paraId="4EFBB69F" w14:textId="77777777" w:rsidR="008E1517" w:rsidRPr="002D287A" w:rsidRDefault="008E1517" w:rsidP="00573FB3">
            <w:pPr>
              <w:jc w:val="center"/>
              <w:rPr>
                <w:rFonts w:ascii="Noto Sans" w:hAnsi="Noto Sans" w:cs="Noto Sans"/>
                <w:sz w:val="18"/>
                <w:szCs w:val="18"/>
              </w:rPr>
            </w:pPr>
          </w:p>
          <w:p w14:paraId="7259FDE2" w14:textId="2999C469" w:rsidR="008E1517" w:rsidRPr="002D287A" w:rsidRDefault="008E1517" w:rsidP="00984C4F">
            <w:pPr>
              <w:snapToGrid w:val="0"/>
              <w:jc w:val="center"/>
              <w:rPr>
                <w:rFonts w:ascii="Noto Sans" w:hAnsi="Noto Sans" w:cs="Noto Sans"/>
                <w:b/>
                <w:sz w:val="20"/>
                <w:szCs w:val="20"/>
              </w:rPr>
            </w:pPr>
            <w:r w:rsidRPr="002D287A">
              <w:rPr>
                <w:rFonts w:ascii="Noto Sans" w:hAnsi="Noto Sans" w:cs="Noto Sans"/>
                <w:sz w:val="18"/>
                <w:szCs w:val="18"/>
              </w:rPr>
              <w:t>Pieza</w:t>
            </w:r>
          </w:p>
        </w:tc>
        <w:tc>
          <w:tcPr>
            <w:tcW w:w="1458" w:type="dxa"/>
            <w:shd w:val="clear" w:color="auto" w:fill="auto"/>
          </w:tcPr>
          <w:p w14:paraId="1A646549"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188E7225" w14:textId="77777777" w:rsidR="008E1517" w:rsidRPr="002D287A" w:rsidRDefault="008E1517" w:rsidP="00573FB3">
            <w:pPr>
              <w:jc w:val="center"/>
              <w:rPr>
                <w:rFonts w:ascii="Noto Sans" w:hAnsi="Noto Sans" w:cs="Noto Sans"/>
                <w:sz w:val="18"/>
                <w:szCs w:val="18"/>
              </w:rPr>
            </w:pPr>
          </w:p>
          <w:p w14:paraId="2BBDBA01" w14:textId="77777777" w:rsidR="008E1517" w:rsidRPr="002D287A" w:rsidRDefault="008E1517" w:rsidP="00573FB3">
            <w:pPr>
              <w:jc w:val="center"/>
              <w:rPr>
                <w:rFonts w:ascii="Noto Sans" w:hAnsi="Noto Sans" w:cs="Noto Sans"/>
                <w:sz w:val="18"/>
                <w:szCs w:val="18"/>
              </w:rPr>
            </w:pPr>
          </w:p>
          <w:p w14:paraId="2895738F" w14:textId="77777777" w:rsidR="008E1517" w:rsidRPr="002D287A" w:rsidRDefault="008E1517" w:rsidP="00573FB3">
            <w:pPr>
              <w:jc w:val="center"/>
              <w:rPr>
                <w:rFonts w:ascii="Noto Sans" w:hAnsi="Noto Sans" w:cs="Noto Sans"/>
                <w:sz w:val="18"/>
                <w:szCs w:val="18"/>
              </w:rPr>
            </w:pPr>
          </w:p>
          <w:p w14:paraId="087EFB76" w14:textId="77777777" w:rsidR="008E1517" w:rsidRPr="002D287A" w:rsidRDefault="008E1517" w:rsidP="00573FB3">
            <w:pPr>
              <w:jc w:val="center"/>
              <w:rPr>
                <w:rFonts w:ascii="Noto Sans" w:hAnsi="Noto Sans" w:cs="Noto Sans"/>
                <w:sz w:val="18"/>
                <w:szCs w:val="18"/>
              </w:rPr>
            </w:pPr>
          </w:p>
          <w:p w14:paraId="0A818E6D" w14:textId="77777777" w:rsidR="008E1517" w:rsidRPr="002D287A" w:rsidRDefault="008E1517" w:rsidP="00573FB3">
            <w:pPr>
              <w:jc w:val="center"/>
              <w:rPr>
                <w:rFonts w:ascii="Noto Sans" w:hAnsi="Noto Sans" w:cs="Noto Sans"/>
                <w:sz w:val="18"/>
                <w:szCs w:val="18"/>
              </w:rPr>
            </w:pPr>
          </w:p>
          <w:p w14:paraId="274193B0" w14:textId="77777777" w:rsidR="008E1517" w:rsidRPr="002D287A" w:rsidRDefault="008E1517" w:rsidP="00573FB3">
            <w:pPr>
              <w:jc w:val="center"/>
              <w:rPr>
                <w:rFonts w:ascii="Noto Sans" w:hAnsi="Noto Sans" w:cs="Noto Sans"/>
                <w:sz w:val="18"/>
                <w:szCs w:val="18"/>
              </w:rPr>
            </w:pPr>
          </w:p>
          <w:p w14:paraId="19CB813C" w14:textId="77777777" w:rsidR="008E1517" w:rsidRPr="002D287A" w:rsidRDefault="008E1517" w:rsidP="00573FB3">
            <w:pPr>
              <w:jc w:val="center"/>
              <w:rPr>
                <w:rFonts w:ascii="Noto Sans" w:hAnsi="Noto Sans" w:cs="Noto Sans"/>
                <w:sz w:val="18"/>
                <w:szCs w:val="18"/>
              </w:rPr>
            </w:pPr>
          </w:p>
          <w:p w14:paraId="016DABBC" w14:textId="2F299A6A" w:rsidR="008E1517" w:rsidRPr="002D287A" w:rsidRDefault="008E1517" w:rsidP="00AA6F98">
            <w:pPr>
              <w:snapToGrid w:val="0"/>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5847F21F" w14:textId="77777777" w:rsidR="008E1517" w:rsidRPr="002D287A" w:rsidRDefault="008E1517" w:rsidP="00573FB3">
            <w:pPr>
              <w:snapToGrid w:val="0"/>
              <w:jc w:val="both"/>
              <w:rPr>
                <w:rFonts w:ascii="Noto Sans" w:hAnsi="Noto Sans" w:cs="Noto Sans"/>
                <w:b/>
                <w:sz w:val="18"/>
                <w:szCs w:val="18"/>
              </w:rPr>
            </w:pPr>
            <w:r w:rsidRPr="002D287A">
              <w:rPr>
                <w:rFonts w:ascii="Noto Sans" w:hAnsi="Noto Sans" w:cs="Noto Sans"/>
                <w:b/>
                <w:sz w:val="18"/>
                <w:szCs w:val="18"/>
              </w:rPr>
              <w:t xml:space="preserve">Alcance: </w:t>
            </w:r>
          </w:p>
          <w:p w14:paraId="5B2073D0"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 xml:space="preserve">Velocidad: 0 a 10 rpm   </w:t>
            </w:r>
          </w:p>
          <w:p w14:paraId="0707E9A1" w14:textId="77777777" w:rsidR="008E1517" w:rsidRPr="002D287A" w:rsidRDefault="008E1517" w:rsidP="00573FB3">
            <w:pPr>
              <w:snapToGrid w:val="0"/>
              <w:ind w:left="302"/>
              <w:jc w:val="both"/>
              <w:rPr>
                <w:rFonts w:ascii="Noto Sans" w:hAnsi="Noto Sans" w:cs="Noto Sans"/>
                <w:sz w:val="18"/>
                <w:szCs w:val="18"/>
              </w:rPr>
            </w:pPr>
            <w:r w:rsidRPr="002D287A">
              <w:rPr>
                <w:rFonts w:ascii="Noto Sans" w:hAnsi="Noto Sans" w:cs="Noto Sans"/>
                <w:sz w:val="18"/>
                <w:szCs w:val="18"/>
              </w:rPr>
              <w:t>Tiempo:  5 minutos</w:t>
            </w:r>
          </w:p>
          <w:p w14:paraId="559A6AA7" w14:textId="77777777" w:rsidR="008E1517" w:rsidRPr="002D287A" w:rsidRDefault="008E1517" w:rsidP="00573FB3">
            <w:pPr>
              <w:snapToGrid w:val="0"/>
              <w:jc w:val="both"/>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N/A</w:t>
            </w:r>
          </w:p>
          <w:p w14:paraId="1FFA661B" w14:textId="77777777" w:rsidR="008E1517" w:rsidRPr="002D287A" w:rsidRDefault="008E1517" w:rsidP="00573FB3">
            <w:pPr>
              <w:snapToGrid w:val="0"/>
              <w:jc w:val="both"/>
              <w:rPr>
                <w:rFonts w:ascii="Noto Sans" w:hAnsi="Noto Sans" w:cs="Noto Sans"/>
                <w:sz w:val="18"/>
                <w:szCs w:val="18"/>
              </w:rPr>
            </w:pPr>
            <w:r w:rsidRPr="002D287A">
              <w:rPr>
                <w:rFonts w:ascii="Noto Sans" w:hAnsi="Noto Sans" w:cs="Noto Sans"/>
                <w:sz w:val="18"/>
                <w:szCs w:val="18"/>
              </w:rPr>
              <w:t xml:space="preserve">-Mantenimiento preventivo </w:t>
            </w:r>
          </w:p>
          <w:p w14:paraId="642BE0B0" w14:textId="77777777" w:rsidR="008E1517" w:rsidRPr="002D287A" w:rsidRDefault="008E1517" w:rsidP="00573FB3">
            <w:pPr>
              <w:snapToGrid w:val="0"/>
              <w:jc w:val="both"/>
              <w:rPr>
                <w:rFonts w:ascii="Noto Sans" w:hAnsi="Noto Sans" w:cs="Noto Sans"/>
                <w:sz w:val="18"/>
                <w:szCs w:val="18"/>
              </w:rPr>
            </w:pPr>
          </w:p>
          <w:p w14:paraId="0257B9B3" w14:textId="77777777" w:rsidR="008E1517" w:rsidRPr="002D287A" w:rsidRDefault="008E1517" w:rsidP="00573FB3">
            <w:pPr>
              <w:snapToGrid w:val="0"/>
              <w:jc w:val="both"/>
              <w:rPr>
                <w:rFonts w:ascii="Noto Sans" w:hAnsi="Noto Sans" w:cs="Noto Sans"/>
                <w:sz w:val="18"/>
                <w:szCs w:val="18"/>
              </w:rPr>
            </w:pPr>
          </w:p>
          <w:p w14:paraId="3B03205C" w14:textId="6A159026" w:rsidR="008E1517" w:rsidRPr="002D287A" w:rsidRDefault="008E1517" w:rsidP="001A302D">
            <w:pPr>
              <w:jc w:val="center"/>
              <w:rPr>
                <w:rFonts w:ascii="Noto Sans" w:hAnsi="Noto Sans" w:cs="Noto Sans"/>
                <w:sz w:val="20"/>
                <w:szCs w:val="20"/>
              </w:rPr>
            </w:pPr>
          </w:p>
        </w:tc>
        <w:tc>
          <w:tcPr>
            <w:tcW w:w="851" w:type="dxa"/>
            <w:shd w:val="clear" w:color="auto" w:fill="auto"/>
          </w:tcPr>
          <w:p w14:paraId="78C96A8B"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t>31</w:t>
            </w:r>
          </w:p>
          <w:p w14:paraId="01FD2E23" w14:textId="620941DE" w:rsidR="008E1517" w:rsidRPr="002D287A" w:rsidRDefault="008E1517" w:rsidP="00984C4F">
            <w:pPr>
              <w:rPr>
                <w:rFonts w:ascii="Noto Sans" w:hAnsi="Noto Sans" w:cs="Noto Sans"/>
              </w:rPr>
            </w:pPr>
            <w:r w:rsidRPr="002D287A">
              <w:rPr>
                <w:rFonts w:ascii="Noto Sans" w:hAnsi="Noto Sans" w:cs="Noto Sans"/>
                <w:sz w:val="18"/>
                <w:szCs w:val="18"/>
                <w:lang w:eastAsia="es-MX"/>
              </w:rPr>
              <w:t>(DMR)</w:t>
            </w:r>
          </w:p>
        </w:tc>
      </w:tr>
      <w:tr w:rsidR="008E1517" w:rsidRPr="002D287A" w14:paraId="32C62729" w14:textId="77777777" w:rsidTr="5BF43BF7">
        <w:tc>
          <w:tcPr>
            <w:tcW w:w="993" w:type="dxa"/>
            <w:shd w:val="clear" w:color="auto" w:fill="auto"/>
          </w:tcPr>
          <w:p w14:paraId="155F2DD6" w14:textId="5B29D554"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4</w:t>
            </w:r>
            <w:r w:rsidR="004C19BA">
              <w:rPr>
                <w:rFonts w:ascii="Noto Sans" w:hAnsi="Noto Sans" w:cs="Noto Sans"/>
                <w:sz w:val="20"/>
                <w:szCs w:val="20"/>
                <w:lang w:val="es-MX" w:eastAsia="es-MX"/>
              </w:rPr>
              <w:t>6</w:t>
            </w:r>
            <w:r w:rsidRPr="002D287A">
              <w:rPr>
                <w:rFonts w:ascii="Noto Sans" w:hAnsi="Noto Sans" w:cs="Noto Sans"/>
                <w:sz w:val="20"/>
                <w:szCs w:val="20"/>
                <w:lang w:val="es-MX" w:eastAsia="es-MX"/>
              </w:rPr>
              <w:t>.-</w:t>
            </w:r>
          </w:p>
          <w:p w14:paraId="64C32E50" w14:textId="7F6E36CA"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51EF9636" w14:textId="77777777" w:rsidR="008E1517" w:rsidRPr="002D287A" w:rsidRDefault="008E1517" w:rsidP="00573FB3">
            <w:pPr>
              <w:snapToGrid w:val="0"/>
              <w:jc w:val="both"/>
              <w:rPr>
                <w:rFonts w:ascii="Noto Sans" w:hAnsi="Noto Sans" w:cs="Noto Sans"/>
                <w:color w:val="000000"/>
                <w:sz w:val="18"/>
                <w:szCs w:val="18"/>
                <w:lang w:eastAsia="es-MX"/>
              </w:rPr>
            </w:pPr>
            <w:r w:rsidRPr="002D287A">
              <w:rPr>
                <w:rFonts w:ascii="Noto Sans" w:hAnsi="Noto Sans" w:cs="Noto Sans"/>
                <w:sz w:val="18"/>
                <w:szCs w:val="18"/>
                <w:lang w:eastAsia="es-MX"/>
              </w:rPr>
              <w:t>AGITADOR DE MATRACES,</w:t>
            </w:r>
            <w:r w:rsidRPr="002D287A">
              <w:rPr>
                <w:rFonts w:ascii="Noto Sans" w:hAnsi="Noto Sans" w:cs="Noto Sans"/>
                <w:b/>
                <w:color w:val="000000"/>
                <w:sz w:val="18"/>
                <w:szCs w:val="18"/>
                <w:lang w:eastAsia="es-MX"/>
              </w:rPr>
              <w:t xml:space="preserve"> MARCA: </w:t>
            </w:r>
            <w:r w:rsidRPr="002D287A">
              <w:rPr>
                <w:rFonts w:ascii="Noto Sans" w:hAnsi="Noto Sans" w:cs="Noto Sans"/>
                <w:color w:val="000000"/>
                <w:sz w:val="18"/>
                <w:szCs w:val="18"/>
                <w:lang w:eastAsia="es-MX"/>
              </w:rPr>
              <w:t>BIO BASE, INC,</w:t>
            </w:r>
            <w:r w:rsidRPr="002D287A">
              <w:rPr>
                <w:rFonts w:ascii="Noto Sans" w:hAnsi="Noto Sans" w:cs="Noto Sans"/>
                <w:b/>
                <w:color w:val="000000"/>
                <w:sz w:val="18"/>
                <w:szCs w:val="18"/>
                <w:lang w:eastAsia="es-MX"/>
              </w:rPr>
              <w:t xml:space="preserve"> MODELO: </w:t>
            </w:r>
            <w:r w:rsidRPr="002D287A">
              <w:rPr>
                <w:rFonts w:ascii="Noto Sans" w:hAnsi="Noto Sans" w:cs="Noto Sans"/>
                <w:sz w:val="18"/>
                <w:szCs w:val="18"/>
                <w:lang w:eastAsia="es-MX"/>
              </w:rPr>
              <w:t>MX-RD-Pro,</w:t>
            </w:r>
            <w:r w:rsidRPr="002D287A">
              <w:rPr>
                <w:rFonts w:ascii="Noto Sans" w:hAnsi="Noto Sans" w:cs="Noto Sans"/>
                <w:color w:val="000000"/>
                <w:sz w:val="18"/>
                <w:szCs w:val="18"/>
                <w:lang w:eastAsia="es-MX"/>
              </w:rPr>
              <w:t xml:space="preserve"> </w:t>
            </w:r>
            <w:r w:rsidRPr="002D287A">
              <w:rPr>
                <w:rFonts w:ascii="Noto Sans" w:hAnsi="Noto Sans" w:cs="Noto Sans"/>
                <w:b/>
                <w:color w:val="000000"/>
                <w:sz w:val="18"/>
                <w:szCs w:val="18"/>
                <w:lang w:eastAsia="es-MX"/>
              </w:rPr>
              <w:t>No. DE SERIE</w:t>
            </w:r>
            <w:r w:rsidRPr="002D287A">
              <w:rPr>
                <w:rFonts w:ascii="Noto Sans" w:hAnsi="Noto Sans" w:cs="Noto Sans"/>
                <w:b/>
                <w:sz w:val="18"/>
                <w:szCs w:val="18"/>
                <w:lang w:eastAsia="es-MX"/>
              </w:rPr>
              <w:t>:</w:t>
            </w:r>
            <w:r w:rsidRPr="002D287A">
              <w:rPr>
                <w:rFonts w:ascii="Noto Sans" w:hAnsi="Noto Sans" w:cs="Noto Sans"/>
                <w:b/>
                <w:color w:val="000000"/>
                <w:sz w:val="18"/>
                <w:szCs w:val="18"/>
                <w:lang w:eastAsia="es-MX"/>
              </w:rPr>
              <w:t xml:space="preserve"> </w:t>
            </w:r>
            <w:r w:rsidRPr="002D287A">
              <w:rPr>
                <w:rFonts w:ascii="Noto Sans" w:hAnsi="Noto Sans" w:cs="Noto Sans"/>
                <w:sz w:val="18"/>
                <w:szCs w:val="18"/>
                <w:lang w:eastAsia="es-MX"/>
              </w:rPr>
              <w:t>VD21 BAE0000519,</w:t>
            </w:r>
            <w:r w:rsidRPr="002D287A">
              <w:rPr>
                <w:rFonts w:ascii="Noto Sans" w:hAnsi="Noto Sans" w:cs="Noto Sans"/>
                <w:color w:val="000000"/>
                <w:sz w:val="18"/>
                <w:szCs w:val="18"/>
                <w:lang w:eastAsia="es-MX"/>
              </w:rPr>
              <w:t xml:space="preserve"> </w:t>
            </w:r>
            <w:r w:rsidRPr="002D287A">
              <w:rPr>
                <w:rFonts w:ascii="Noto Sans" w:hAnsi="Noto Sans" w:cs="Noto Sans"/>
                <w:b/>
                <w:color w:val="000000"/>
                <w:sz w:val="18"/>
                <w:szCs w:val="18"/>
              </w:rPr>
              <w:t>CLAVE DE IDENTIFICACIÓN:</w:t>
            </w:r>
            <w:r w:rsidRPr="002D287A">
              <w:rPr>
                <w:rFonts w:ascii="Noto Sans" w:hAnsi="Noto Sans" w:cs="Noto Sans"/>
                <w:color w:val="000000"/>
                <w:sz w:val="18"/>
                <w:szCs w:val="18"/>
                <w:lang w:eastAsia="es-MX"/>
              </w:rPr>
              <w:t xml:space="preserve"> </w:t>
            </w:r>
            <w:r w:rsidRPr="002D287A">
              <w:rPr>
                <w:rFonts w:ascii="Noto Sans" w:hAnsi="Noto Sans" w:cs="Noto Sans"/>
                <w:sz w:val="18"/>
                <w:szCs w:val="18"/>
                <w:lang w:eastAsia="es-MX"/>
              </w:rPr>
              <w:t>FQII-AGM-01</w:t>
            </w:r>
            <w:r w:rsidRPr="002D287A">
              <w:rPr>
                <w:rFonts w:ascii="Noto Sans" w:hAnsi="Noto Sans" w:cs="Noto Sans"/>
                <w:color w:val="000000"/>
                <w:sz w:val="18"/>
                <w:szCs w:val="18"/>
                <w:lang w:eastAsia="es-MX"/>
              </w:rPr>
              <w:t>.</w:t>
            </w:r>
          </w:p>
          <w:p w14:paraId="6F62669D" w14:textId="77777777" w:rsidR="008E1517" w:rsidRPr="002D287A" w:rsidRDefault="008E1517" w:rsidP="00573FB3">
            <w:pPr>
              <w:snapToGrid w:val="0"/>
              <w:jc w:val="both"/>
              <w:rPr>
                <w:rFonts w:ascii="Noto Sans" w:hAnsi="Noto Sans" w:cs="Noto Sans"/>
                <w:color w:val="000000"/>
                <w:sz w:val="18"/>
                <w:szCs w:val="18"/>
                <w:lang w:eastAsia="es-MX"/>
              </w:rPr>
            </w:pPr>
          </w:p>
          <w:p w14:paraId="5A6D55A2" w14:textId="2D077C70" w:rsidR="008E1517" w:rsidRPr="002D287A" w:rsidRDefault="008E1517" w:rsidP="00984C4F">
            <w:pPr>
              <w:snapToGrid w:val="0"/>
              <w:jc w:val="both"/>
              <w:rPr>
                <w:rFonts w:ascii="Noto Sans" w:hAnsi="Noto Sans" w:cs="Noto Sans"/>
                <w:sz w:val="20"/>
                <w:szCs w:val="20"/>
              </w:rPr>
            </w:pPr>
            <w:r w:rsidRPr="002D287A">
              <w:rPr>
                <w:rFonts w:ascii="Noto Sans" w:hAnsi="Noto Sans" w:cs="Noto Sans"/>
                <w:b/>
                <w:sz w:val="18"/>
                <w:szCs w:val="18"/>
              </w:rPr>
              <w:t>Mantenimiento preventivo</w:t>
            </w:r>
            <w:r w:rsidRPr="002D287A">
              <w:rPr>
                <w:rFonts w:ascii="Noto Sans" w:hAnsi="Noto Sans" w:cs="Noto Sans"/>
                <w:sz w:val="18"/>
                <w:szCs w:val="18"/>
              </w:rPr>
              <w:t>:</w:t>
            </w:r>
            <w:r w:rsidRPr="002D287A">
              <w:rPr>
                <w:rFonts w:ascii="Noto Sans" w:hAnsi="Noto Sans" w:cs="Noto Sans"/>
                <w:color w:val="000000"/>
                <w:sz w:val="18"/>
                <w:szCs w:val="18"/>
              </w:rPr>
              <w:t xml:space="preserve"> Consiste en realizar mínimo las siguientes actividades:</w:t>
            </w:r>
            <w:r w:rsidRPr="002D287A">
              <w:rPr>
                <w:rFonts w:ascii="Noto Sans" w:hAnsi="Noto Sans" w:cs="Noto Sans"/>
                <w:sz w:val="18"/>
                <w:szCs w:val="18"/>
                <w:lang w:eastAsia="es-MX"/>
              </w:rPr>
              <w:t xml:space="preserve"> limpieza general interna y externa, revisión y verificación del </w:t>
            </w:r>
            <w:r w:rsidRPr="002D287A">
              <w:rPr>
                <w:rFonts w:ascii="Noto Sans" w:hAnsi="Noto Sans" w:cs="Noto Sans"/>
                <w:sz w:val="18"/>
                <w:szCs w:val="18"/>
                <w:lang w:eastAsia="es-MX"/>
              </w:rPr>
              <w:lastRenderedPageBreak/>
              <w:t>funcionamiento del sistema eléctrico, electromecánico y mecánico, ajuste de perilla de tiempo y velocidad.</w:t>
            </w:r>
          </w:p>
        </w:tc>
        <w:tc>
          <w:tcPr>
            <w:tcW w:w="1077" w:type="dxa"/>
            <w:gridSpan w:val="2"/>
            <w:shd w:val="clear" w:color="auto" w:fill="auto"/>
          </w:tcPr>
          <w:p w14:paraId="2F7B024B" w14:textId="3E6ED8F6"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18"/>
                <w:szCs w:val="18"/>
              </w:rPr>
              <w:lastRenderedPageBreak/>
              <w:t>Equipo</w:t>
            </w:r>
          </w:p>
        </w:tc>
        <w:tc>
          <w:tcPr>
            <w:tcW w:w="1458" w:type="dxa"/>
            <w:shd w:val="clear" w:color="auto" w:fill="auto"/>
          </w:tcPr>
          <w:p w14:paraId="1D13B3F1" w14:textId="5CBA395C"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3BAEB814" w14:textId="77777777" w:rsidR="008E1517" w:rsidRPr="002D287A" w:rsidRDefault="008E1517" w:rsidP="00573FB3">
            <w:pPr>
              <w:tabs>
                <w:tab w:val="center" w:pos="1727"/>
              </w:tabs>
              <w:snapToGrid w:val="0"/>
              <w:jc w:val="both"/>
              <w:rPr>
                <w:rFonts w:ascii="Noto Sans" w:hAnsi="Noto Sans" w:cs="Noto Sans"/>
                <w:sz w:val="18"/>
                <w:szCs w:val="18"/>
              </w:rPr>
            </w:pPr>
            <w:r w:rsidRPr="002D287A">
              <w:rPr>
                <w:rFonts w:ascii="Noto Sans" w:hAnsi="Noto Sans" w:cs="Noto Sans"/>
                <w:b/>
                <w:sz w:val="18"/>
                <w:szCs w:val="18"/>
              </w:rPr>
              <w:t>Alcance:</w:t>
            </w:r>
            <w:r w:rsidRPr="002D287A">
              <w:rPr>
                <w:rFonts w:ascii="Noto Sans" w:hAnsi="Noto Sans" w:cs="Noto Sans"/>
                <w:sz w:val="18"/>
                <w:szCs w:val="18"/>
              </w:rPr>
              <w:t xml:space="preserve"> N/A</w:t>
            </w:r>
          </w:p>
          <w:p w14:paraId="38D8A8DD" w14:textId="77777777" w:rsidR="008E1517" w:rsidRPr="002D287A" w:rsidRDefault="008E1517" w:rsidP="00573FB3">
            <w:pPr>
              <w:tabs>
                <w:tab w:val="center" w:pos="1727"/>
              </w:tabs>
              <w:snapToGrid w:val="0"/>
              <w:jc w:val="both"/>
              <w:rPr>
                <w:rFonts w:ascii="Noto Sans" w:hAnsi="Noto Sans" w:cs="Noto Sans"/>
                <w:sz w:val="18"/>
                <w:szCs w:val="18"/>
              </w:rPr>
            </w:pPr>
            <w:r w:rsidRPr="002D287A">
              <w:rPr>
                <w:rFonts w:ascii="Noto Sans" w:hAnsi="Noto Sans" w:cs="Noto Sans"/>
                <w:sz w:val="18"/>
                <w:szCs w:val="18"/>
              </w:rPr>
              <w:tab/>
            </w:r>
          </w:p>
          <w:p w14:paraId="6AD2F8B4" w14:textId="77777777" w:rsidR="008E1517" w:rsidRPr="002D287A" w:rsidRDefault="008E1517" w:rsidP="00573FB3">
            <w:pPr>
              <w:snapToGrid w:val="0"/>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N/A </w:t>
            </w:r>
          </w:p>
          <w:p w14:paraId="3A9C0A1A" w14:textId="77777777" w:rsidR="008E1517" w:rsidRPr="002D287A" w:rsidRDefault="008E1517" w:rsidP="00573FB3">
            <w:pPr>
              <w:snapToGrid w:val="0"/>
              <w:rPr>
                <w:rFonts w:ascii="Noto Sans" w:hAnsi="Noto Sans" w:cs="Noto Sans"/>
                <w:sz w:val="18"/>
                <w:szCs w:val="18"/>
              </w:rPr>
            </w:pPr>
          </w:p>
          <w:p w14:paraId="0F3C52E7" w14:textId="77777777" w:rsidR="008E1517" w:rsidRPr="002D287A" w:rsidRDefault="008E1517" w:rsidP="00AB39CA">
            <w:pPr>
              <w:pStyle w:val="Prrafodelista"/>
              <w:numPr>
                <w:ilvl w:val="0"/>
                <w:numId w:val="86"/>
              </w:numPr>
              <w:snapToGrid w:val="0"/>
              <w:rPr>
                <w:rFonts w:ascii="Noto Sans" w:hAnsi="Noto Sans" w:cs="Noto Sans"/>
                <w:sz w:val="18"/>
                <w:szCs w:val="18"/>
              </w:rPr>
            </w:pPr>
            <w:r w:rsidRPr="002D287A">
              <w:rPr>
                <w:rFonts w:ascii="Noto Sans" w:hAnsi="Noto Sans" w:cs="Noto Sans"/>
                <w:sz w:val="18"/>
                <w:szCs w:val="18"/>
              </w:rPr>
              <w:t xml:space="preserve">Mantenimiento preventivo </w:t>
            </w:r>
          </w:p>
          <w:p w14:paraId="18451806" w14:textId="77777777" w:rsidR="008E1517" w:rsidRPr="002D287A" w:rsidRDefault="008E1517" w:rsidP="00573FB3">
            <w:pPr>
              <w:snapToGrid w:val="0"/>
              <w:rPr>
                <w:rFonts w:ascii="Noto Sans" w:hAnsi="Noto Sans" w:cs="Noto Sans"/>
                <w:b/>
                <w:sz w:val="18"/>
                <w:szCs w:val="18"/>
              </w:rPr>
            </w:pPr>
          </w:p>
          <w:p w14:paraId="183B0A66" w14:textId="6F376871" w:rsidR="008E1517" w:rsidRPr="002D287A" w:rsidRDefault="008E1517" w:rsidP="001A302D">
            <w:pPr>
              <w:snapToGrid w:val="0"/>
              <w:jc w:val="center"/>
              <w:rPr>
                <w:rFonts w:ascii="Noto Sans" w:hAnsi="Noto Sans" w:cs="Noto Sans"/>
                <w:b/>
                <w:sz w:val="20"/>
                <w:szCs w:val="20"/>
              </w:rPr>
            </w:pPr>
          </w:p>
        </w:tc>
        <w:tc>
          <w:tcPr>
            <w:tcW w:w="851" w:type="dxa"/>
            <w:shd w:val="clear" w:color="auto" w:fill="auto"/>
          </w:tcPr>
          <w:p w14:paraId="704B0318"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lastRenderedPageBreak/>
              <w:t>31</w:t>
            </w:r>
          </w:p>
          <w:p w14:paraId="2C0ABB74" w14:textId="08C29374"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7D1425EA" w14:textId="77777777" w:rsidTr="5BF43BF7">
        <w:tc>
          <w:tcPr>
            <w:tcW w:w="993" w:type="dxa"/>
            <w:shd w:val="clear" w:color="auto" w:fill="auto"/>
          </w:tcPr>
          <w:p w14:paraId="7272F3A3" w14:textId="1D41E884"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4</w:t>
            </w:r>
            <w:r w:rsidR="004C19BA">
              <w:rPr>
                <w:rFonts w:ascii="Noto Sans" w:hAnsi="Noto Sans" w:cs="Noto Sans"/>
                <w:sz w:val="20"/>
                <w:szCs w:val="20"/>
                <w:lang w:val="es-MX" w:eastAsia="es-MX"/>
              </w:rPr>
              <w:t>7</w:t>
            </w:r>
            <w:r w:rsidRPr="002D287A">
              <w:rPr>
                <w:rFonts w:ascii="Noto Sans" w:hAnsi="Noto Sans" w:cs="Noto Sans"/>
                <w:sz w:val="20"/>
                <w:szCs w:val="20"/>
                <w:lang w:val="es-MX" w:eastAsia="es-MX"/>
              </w:rPr>
              <w:t>.-</w:t>
            </w:r>
          </w:p>
          <w:p w14:paraId="1D238F3A" w14:textId="3EF9ABCD"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048D7945" w14:textId="77777777" w:rsidR="008E1517" w:rsidRPr="002D287A" w:rsidRDefault="008E1517" w:rsidP="00573FB3">
            <w:pPr>
              <w:pStyle w:val="Textoindependiente22"/>
              <w:rPr>
                <w:rFonts w:ascii="Noto Sans" w:hAnsi="Noto Sans" w:cs="Noto Sans"/>
                <w:sz w:val="18"/>
                <w:szCs w:val="18"/>
                <w:lang w:val="es-MX" w:eastAsia="es-MX"/>
              </w:rPr>
            </w:pPr>
            <w:r w:rsidRPr="002D287A">
              <w:rPr>
                <w:rFonts w:ascii="Noto Sans" w:hAnsi="Noto Sans" w:cs="Noto Sans"/>
                <w:sz w:val="18"/>
                <w:szCs w:val="18"/>
                <w:lang w:val="es-MX" w:eastAsia="es-MX"/>
              </w:rPr>
              <w:t xml:space="preserve">CAMPANA DE EXTRACCIÓN, </w:t>
            </w:r>
            <w:r w:rsidRPr="00AA6F98">
              <w:rPr>
                <w:rFonts w:ascii="Noto Sans" w:hAnsi="Noto Sans" w:cs="Noto Sans"/>
                <w:b/>
                <w:sz w:val="18"/>
                <w:szCs w:val="18"/>
                <w:lang w:val="es-MX" w:eastAsia="es-MX"/>
              </w:rPr>
              <w:t>MARCA:</w:t>
            </w:r>
            <w:r w:rsidRPr="002D287A">
              <w:rPr>
                <w:rFonts w:ascii="Noto Sans" w:hAnsi="Noto Sans" w:cs="Noto Sans"/>
                <w:sz w:val="18"/>
                <w:szCs w:val="18"/>
                <w:lang w:val="es-MX" w:eastAsia="es-MX"/>
              </w:rPr>
              <w:t xml:space="preserve"> </w:t>
            </w:r>
            <w:proofErr w:type="spellStart"/>
            <w:r w:rsidRPr="002D287A">
              <w:rPr>
                <w:rFonts w:ascii="Noto Sans" w:hAnsi="Noto Sans" w:cs="Noto Sans"/>
                <w:sz w:val="18"/>
                <w:szCs w:val="18"/>
                <w:lang w:val="es-MX" w:eastAsia="es-MX"/>
              </w:rPr>
              <w:t>Biobase</w:t>
            </w:r>
            <w:proofErr w:type="spellEnd"/>
            <w:r w:rsidRPr="002D287A">
              <w:rPr>
                <w:rFonts w:ascii="Noto Sans" w:hAnsi="Noto Sans" w:cs="Noto Sans"/>
                <w:sz w:val="18"/>
                <w:szCs w:val="18"/>
                <w:lang w:val="es-MX" w:eastAsia="es-MX"/>
              </w:rPr>
              <w:t xml:space="preserve">, MODELO: FH1500 (P) </w:t>
            </w:r>
            <w:r w:rsidRPr="00AA6F98">
              <w:rPr>
                <w:rFonts w:ascii="Noto Sans" w:hAnsi="Noto Sans" w:cs="Noto Sans"/>
                <w:b/>
                <w:sz w:val="18"/>
                <w:szCs w:val="18"/>
                <w:lang w:val="es-MX" w:eastAsia="es-MX"/>
              </w:rPr>
              <w:t>No. DE SERIE:</w:t>
            </w:r>
            <w:r w:rsidRPr="002D287A">
              <w:rPr>
                <w:rFonts w:ascii="Noto Sans" w:hAnsi="Noto Sans" w:cs="Noto Sans"/>
                <w:sz w:val="18"/>
                <w:szCs w:val="18"/>
                <w:lang w:val="es-MX" w:eastAsia="es-MX"/>
              </w:rPr>
              <w:t xml:space="preserve"> FH15Z2203029P, </w:t>
            </w:r>
            <w:r w:rsidRPr="00AA6F98">
              <w:rPr>
                <w:rFonts w:ascii="Noto Sans" w:hAnsi="Noto Sans" w:cs="Noto Sans"/>
                <w:b/>
                <w:sz w:val="18"/>
                <w:szCs w:val="18"/>
                <w:lang w:val="es-MX" w:eastAsia="es-MX"/>
              </w:rPr>
              <w:t>CLAVE DE IDENTIFICACIÓN:</w:t>
            </w:r>
            <w:r w:rsidRPr="002D287A">
              <w:rPr>
                <w:rFonts w:ascii="Noto Sans" w:hAnsi="Noto Sans" w:cs="Noto Sans"/>
                <w:sz w:val="18"/>
                <w:szCs w:val="18"/>
                <w:lang w:val="es-MX" w:eastAsia="es-MX"/>
              </w:rPr>
              <w:t xml:space="preserve"> FQII-CEX-01.</w:t>
            </w:r>
          </w:p>
          <w:p w14:paraId="2A6B08E9" w14:textId="77777777" w:rsidR="008E1517" w:rsidRPr="002D287A" w:rsidRDefault="008E1517" w:rsidP="00D50A36">
            <w:pPr>
              <w:pStyle w:val="Textoindependiente22"/>
              <w:numPr>
                <w:ilvl w:val="0"/>
                <w:numId w:val="53"/>
              </w:numPr>
              <w:rPr>
                <w:rFonts w:ascii="Noto Sans" w:hAnsi="Noto Sans" w:cs="Noto Sans"/>
                <w:sz w:val="18"/>
                <w:szCs w:val="18"/>
                <w:lang w:val="es-MX" w:eastAsia="es-MX"/>
              </w:rPr>
            </w:pPr>
            <w:r w:rsidRPr="002D287A">
              <w:rPr>
                <w:rFonts w:ascii="Noto Sans" w:hAnsi="Noto Sans" w:cs="Noto Sans"/>
                <w:b/>
                <w:sz w:val="18"/>
                <w:szCs w:val="18"/>
                <w:lang w:val="es-MX" w:eastAsia="es-MX"/>
              </w:rPr>
              <w:t xml:space="preserve">Mantenimiento </w:t>
            </w:r>
            <w:r w:rsidRPr="002D287A">
              <w:rPr>
                <w:rFonts w:ascii="Noto Sans" w:hAnsi="Noto Sans" w:cs="Noto Sans"/>
                <w:b/>
                <w:sz w:val="18"/>
                <w:szCs w:val="18"/>
                <w:lang w:eastAsia="es-MX"/>
              </w:rPr>
              <w:t>Preventivo</w:t>
            </w:r>
            <w:r w:rsidRPr="002D287A">
              <w:rPr>
                <w:rFonts w:ascii="Noto Sans" w:hAnsi="Noto Sans" w:cs="Noto Sans"/>
                <w:color w:val="000000"/>
                <w:sz w:val="18"/>
                <w:szCs w:val="18"/>
              </w:rPr>
              <w:t xml:space="preserve"> Consiste en realizar las siguientes actividades: </w:t>
            </w:r>
            <w:r w:rsidRPr="002D287A">
              <w:rPr>
                <w:rFonts w:ascii="Noto Sans" w:hAnsi="Noto Sans" w:cs="Noto Sans"/>
                <w:color w:val="000000"/>
                <w:sz w:val="18"/>
                <w:szCs w:val="18"/>
                <w:lang w:eastAsia="es-MX"/>
              </w:rPr>
              <w:t>limpieza a fondo de toda la campana tanto interna como externa, revisión del sistema motriz, del sistema eléctrico, medición de velocidad de aire, reporte de campo que incluya los resultados de la verificación del sistema motriz y del sistema eléctrico. Ajuste del sistema de extracción</w:t>
            </w:r>
            <w:r w:rsidRPr="002D287A">
              <w:rPr>
                <w:rFonts w:ascii="Noto Sans" w:hAnsi="Noto Sans" w:cs="Noto Sans"/>
                <w:sz w:val="18"/>
                <w:szCs w:val="18"/>
                <w:lang w:val="es-MX" w:eastAsia="es-MX"/>
              </w:rPr>
              <w:t>.</w:t>
            </w:r>
          </w:p>
          <w:p w14:paraId="6741A3CA" w14:textId="77777777" w:rsidR="008E1517" w:rsidRPr="002D287A" w:rsidRDefault="008E1517" w:rsidP="00573FB3">
            <w:pPr>
              <w:pStyle w:val="Textoindependiente22"/>
              <w:ind w:left="720"/>
              <w:rPr>
                <w:rFonts w:ascii="Noto Sans" w:hAnsi="Noto Sans" w:cs="Noto Sans"/>
                <w:sz w:val="18"/>
                <w:szCs w:val="18"/>
                <w:lang w:val="es-MX" w:eastAsia="es-MX"/>
              </w:rPr>
            </w:pPr>
          </w:p>
          <w:p w14:paraId="5C3571B8" w14:textId="77777777" w:rsidR="008E1517" w:rsidRPr="002D287A" w:rsidRDefault="008E1517" w:rsidP="00AB39CA">
            <w:pPr>
              <w:pStyle w:val="Prrafodelista"/>
              <w:numPr>
                <w:ilvl w:val="0"/>
                <w:numId w:val="86"/>
              </w:numPr>
              <w:suppressAutoHyphens/>
              <w:jc w:val="both"/>
              <w:rPr>
                <w:rFonts w:ascii="Noto Sans" w:hAnsi="Noto Sans" w:cs="Noto Sans"/>
                <w:sz w:val="18"/>
                <w:szCs w:val="18"/>
                <w:lang w:eastAsia="es-MX"/>
              </w:rPr>
            </w:pPr>
            <w:r w:rsidRPr="002D287A">
              <w:rPr>
                <w:rFonts w:ascii="Noto Sans" w:hAnsi="Noto Sans" w:cs="Noto Sans"/>
                <w:b/>
                <w:sz w:val="18"/>
                <w:szCs w:val="18"/>
                <w:lang w:eastAsia="es-MX"/>
              </w:rPr>
              <w:t>Calificación de desempeño</w:t>
            </w:r>
            <w:r w:rsidRPr="002D287A">
              <w:rPr>
                <w:rFonts w:ascii="Noto Sans" w:hAnsi="Noto Sans" w:cs="Noto Sans"/>
                <w:sz w:val="18"/>
                <w:szCs w:val="18"/>
                <w:lang w:eastAsia="es-MX"/>
              </w:rPr>
              <w:t xml:space="preserve"> (CD) la cual debe incluir: Prueba de humo (succión y descargo), velocidad de flujo (succión y descarga) y flujo de extracción (caudal de aire).</w:t>
            </w:r>
          </w:p>
          <w:p w14:paraId="09588AEC" w14:textId="77777777" w:rsidR="008E1517" w:rsidRPr="002D287A" w:rsidRDefault="008E1517" w:rsidP="00573FB3">
            <w:pPr>
              <w:pStyle w:val="Prrafodelista"/>
              <w:suppressAutoHyphens/>
              <w:jc w:val="both"/>
              <w:rPr>
                <w:rFonts w:ascii="Noto Sans" w:hAnsi="Noto Sans" w:cs="Noto Sans"/>
                <w:sz w:val="18"/>
                <w:szCs w:val="18"/>
                <w:lang w:eastAsia="es-MX"/>
              </w:rPr>
            </w:pPr>
          </w:p>
          <w:p w14:paraId="24D62281" w14:textId="77777777" w:rsidR="008E1517" w:rsidRPr="002D287A" w:rsidRDefault="008E1517" w:rsidP="00D50A36">
            <w:pPr>
              <w:pStyle w:val="Prrafodelista"/>
              <w:numPr>
                <w:ilvl w:val="0"/>
                <w:numId w:val="53"/>
              </w:numPr>
              <w:suppressAutoHyphens/>
              <w:jc w:val="both"/>
              <w:rPr>
                <w:rFonts w:ascii="Noto Sans" w:hAnsi="Noto Sans" w:cs="Noto Sans"/>
                <w:sz w:val="18"/>
                <w:szCs w:val="18"/>
              </w:rPr>
            </w:pPr>
            <w:r w:rsidRPr="002D287A">
              <w:rPr>
                <w:rFonts w:ascii="Noto Sans" w:hAnsi="Noto Sans" w:cs="Noto Sans"/>
                <w:b/>
                <w:color w:val="000000"/>
                <w:sz w:val="18"/>
                <w:szCs w:val="18"/>
                <w:lang w:eastAsia="es-MX"/>
              </w:rPr>
              <w:t>Suministro e instalación</w:t>
            </w:r>
          </w:p>
          <w:p w14:paraId="45F66D21" w14:textId="77777777" w:rsidR="008E1517" w:rsidRPr="002D287A" w:rsidRDefault="008E1517" w:rsidP="00573FB3">
            <w:pPr>
              <w:pStyle w:val="Prrafodelista"/>
              <w:rPr>
                <w:rFonts w:ascii="Noto Sans" w:hAnsi="Noto Sans" w:cs="Noto Sans"/>
                <w:color w:val="000000"/>
                <w:sz w:val="18"/>
                <w:szCs w:val="18"/>
                <w:lang w:eastAsia="es-MX"/>
              </w:rPr>
            </w:pPr>
          </w:p>
          <w:p w14:paraId="19C562A8" w14:textId="0A7AAD6D" w:rsidR="008E1517" w:rsidRPr="002D287A" w:rsidRDefault="008E1517" w:rsidP="00AA6F98">
            <w:pPr>
              <w:pStyle w:val="Prrafodelista"/>
              <w:numPr>
                <w:ilvl w:val="1"/>
                <w:numId w:val="34"/>
              </w:numPr>
              <w:snapToGrid w:val="0"/>
              <w:ind w:left="884" w:hanging="163"/>
              <w:rPr>
                <w:rFonts w:ascii="Noto Sans" w:hAnsi="Noto Sans" w:cs="Noto Sans"/>
                <w:b/>
                <w:sz w:val="18"/>
                <w:szCs w:val="18"/>
              </w:rPr>
            </w:pPr>
            <w:r w:rsidRPr="002D287A">
              <w:rPr>
                <w:rFonts w:ascii="Noto Sans" w:hAnsi="Noto Sans" w:cs="Noto Sans"/>
                <w:b/>
                <w:color w:val="000000"/>
                <w:sz w:val="18"/>
                <w:szCs w:val="18"/>
                <w:lang w:eastAsia="es-MX"/>
              </w:rPr>
              <w:t xml:space="preserve">Banco de filtros para dos etapas de filtración </w:t>
            </w:r>
            <w:r w:rsidR="001F4132">
              <w:rPr>
                <w:rFonts w:ascii="Noto Sans" w:hAnsi="Noto Sans" w:cs="Noto Sans"/>
                <w:b/>
                <w:color w:val="000000"/>
                <w:sz w:val="18"/>
                <w:szCs w:val="18"/>
                <w:lang w:eastAsia="es-MX"/>
              </w:rPr>
              <w:t>(Medidas aproximadas de 730 mm de alto x 1325 mm de alto x 183 mm de profundidad)</w:t>
            </w:r>
          </w:p>
          <w:p w14:paraId="44668E70" w14:textId="77777777" w:rsidR="008E1517" w:rsidRPr="002D287A" w:rsidRDefault="008E1517" w:rsidP="00AA6F98">
            <w:pPr>
              <w:pStyle w:val="Prrafodelista"/>
              <w:numPr>
                <w:ilvl w:val="1"/>
                <w:numId w:val="34"/>
              </w:numPr>
              <w:snapToGrid w:val="0"/>
              <w:ind w:left="884" w:hanging="163"/>
              <w:rPr>
                <w:rFonts w:ascii="Noto Sans" w:hAnsi="Noto Sans" w:cs="Noto Sans"/>
                <w:b/>
                <w:sz w:val="18"/>
                <w:szCs w:val="18"/>
              </w:rPr>
            </w:pPr>
            <w:r w:rsidRPr="002D287A">
              <w:rPr>
                <w:rFonts w:ascii="Noto Sans" w:hAnsi="Noto Sans" w:cs="Noto Sans"/>
                <w:b/>
                <w:color w:val="000000"/>
                <w:sz w:val="18"/>
                <w:szCs w:val="18"/>
                <w:lang w:eastAsia="es-MX"/>
              </w:rPr>
              <w:t>Pre filtro</w:t>
            </w:r>
          </w:p>
          <w:p w14:paraId="4DEF454B" w14:textId="2D733C80" w:rsidR="008E1517" w:rsidRPr="002D287A" w:rsidRDefault="008E1517" w:rsidP="00AA6F98">
            <w:pPr>
              <w:pStyle w:val="Prrafodelista"/>
              <w:numPr>
                <w:ilvl w:val="1"/>
                <w:numId w:val="34"/>
              </w:numPr>
              <w:snapToGrid w:val="0"/>
              <w:ind w:left="884" w:hanging="163"/>
              <w:rPr>
                <w:rFonts w:ascii="Noto Sans" w:hAnsi="Noto Sans" w:cs="Noto Sans"/>
                <w:sz w:val="20"/>
                <w:szCs w:val="20"/>
              </w:rPr>
            </w:pPr>
            <w:r w:rsidRPr="002D287A">
              <w:rPr>
                <w:rFonts w:ascii="Noto Sans" w:hAnsi="Noto Sans" w:cs="Noto Sans"/>
                <w:b/>
                <w:color w:val="000000"/>
                <w:sz w:val="18"/>
                <w:szCs w:val="18"/>
                <w:lang w:eastAsia="es-MX"/>
              </w:rPr>
              <w:t>Filtro de carbono</w:t>
            </w:r>
            <w:r w:rsidRPr="002D287A">
              <w:rPr>
                <w:rFonts w:ascii="Noto Sans" w:hAnsi="Noto Sans" w:cs="Noto Sans"/>
                <w:color w:val="000000"/>
                <w:sz w:val="18"/>
                <w:szCs w:val="18"/>
                <w:lang w:eastAsia="es-MX"/>
              </w:rPr>
              <w:t xml:space="preserve"> </w:t>
            </w:r>
          </w:p>
        </w:tc>
        <w:tc>
          <w:tcPr>
            <w:tcW w:w="1077" w:type="dxa"/>
            <w:gridSpan w:val="2"/>
            <w:shd w:val="clear" w:color="auto" w:fill="auto"/>
          </w:tcPr>
          <w:p w14:paraId="3A548613" w14:textId="77777777" w:rsidR="008E1517" w:rsidRPr="002D287A" w:rsidRDefault="008E1517" w:rsidP="00573FB3">
            <w:pPr>
              <w:jc w:val="center"/>
              <w:rPr>
                <w:rFonts w:ascii="Noto Sans" w:hAnsi="Noto Sans" w:cs="Noto Sans"/>
                <w:sz w:val="18"/>
                <w:szCs w:val="18"/>
                <w:lang w:eastAsia="es-MX"/>
              </w:rPr>
            </w:pPr>
            <w:r w:rsidRPr="002D287A">
              <w:rPr>
                <w:rFonts w:ascii="Noto Sans" w:hAnsi="Noto Sans" w:cs="Noto Sans"/>
                <w:sz w:val="18"/>
                <w:szCs w:val="18"/>
                <w:lang w:eastAsia="es-MX"/>
              </w:rPr>
              <w:t>Equipo</w:t>
            </w:r>
          </w:p>
          <w:p w14:paraId="57A868FB" w14:textId="77777777" w:rsidR="008E1517" w:rsidRPr="002D287A" w:rsidRDefault="008E1517" w:rsidP="00573FB3">
            <w:pPr>
              <w:jc w:val="center"/>
              <w:rPr>
                <w:rFonts w:ascii="Noto Sans" w:hAnsi="Noto Sans" w:cs="Noto Sans"/>
                <w:sz w:val="18"/>
                <w:szCs w:val="18"/>
                <w:lang w:eastAsia="es-MX"/>
              </w:rPr>
            </w:pPr>
          </w:p>
          <w:p w14:paraId="72D05C77" w14:textId="77777777" w:rsidR="008E1517" w:rsidRPr="002D287A" w:rsidRDefault="008E1517" w:rsidP="00573FB3">
            <w:pPr>
              <w:jc w:val="center"/>
              <w:rPr>
                <w:rFonts w:ascii="Noto Sans" w:hAnsi="Noto Sans" w:cs="Noto Sans"/>
                <w:sz w:val="18"/>
                <w:szCs w:val="18"/>
                <w:lang w:eastAsia="es-MX"/>
              </w:rPr>
            </w:pPr>
          </w:p>
          <w:p w14:paraId="3E784807" w14:textId="77777777" w:rsidR="008E1517" w:rsidRPr="002D287A" w:rsidRDefault="008E1517" w:rsidP="00573FB3">
            <w:pPr>
              <w:jc w:val="center"/>
              <w:rPr>
                <w:rFonts w:ascii="Noto Sans" w:hAnsi="Noto Sans" w:cs="Noto Sans"/>
                <w:sz w:val="18"/>
                <w:szCs w:val="18"/>
                <w:lang w:eastAsia="es-MX"/>
              </w:rPr>
            </w:pPr>
          </w:p>
          <w:p w14:paraId="277005B1" w14:textId="77777777" w:rsidR="008E1517" w:rsidRPr="002D287A" w:rsidRDefault="008E1517" w:rsidP="00573FB3">
            <w:pPr>
              <w:jc w:val="center"/>
              <w:rPr>
                <w:rFonts w:ascii="Noto Sans" w:hAnsi="Noto Sans" w:cs="Noto Sans"/>
                <w:sz w:val="18"/>
                <w:szCs w:val="18"/>
                <w:lang w:eastAsia="es-MX"/>
              </w:rPr>
            </w:pPr>
          </w:p>
          <w:p w14:paraId="0F972647" w14:textId="77777777" w:rsidR="008E1517" w:rsidRPr="002D287A" w:rsidRDefault="008E1517" w:rsidP="00573FB3">
            <w:pPr>
              <w:jc w:val="center"/>
              <w:rPr>
                <w:rFonts w:ascii="Noto Sans" w:hAnsi="Noto Sans" w:cs="Noto Sans"/>
                <w:sz w:val="18"/>
                <w:szCs w:val="18"/>
                <w:lang w:eastAsia="es-MX"/>
              </w:rPr>
            </w:pPr>
          </w:p>
          <w:p w14:paraId="34A43681" w14:textId="77777777" w:rsidR="008E1517" w:rsidRPr="002D287A" w:rsidRDefault="008E1517" w:rsidP="00573FB3">
            <w:pPr>
              <w:jc w:val="center"/>
              <w:rPr>
                <w:rFonts w:ascii="Noto Sans" w:hAnsi="Noto Sans" w:cs="Noto Sans"/>
                <w:sz w:val="18"/>
                <w:szCs w:val="18"/>
                <w:lang w:eastAsia="es-MX"/>
              </w:rPr>
            </w:pPr>
          </w:p>
          <w:p w14:paraId="1ACBBBFF" w14:textId="77777777" w:rsidR="008E1517" w:rsidRPr="002D287A" w:rsidRDefault="008E1517" w:rsidP="00573FB3">
            <w:pPr>
              <w:jc w:val="center"/>
              <w:rPr>
                <w:rFonts w:ascii="Noto Sans" w:hAnsi="Noto Sans" w:cs="Noto Sans"/>
                <w:sz w:val="18"/>
                <w:szCs w:val="18"/>
                <w:lang w:eastAsia="es-MX"/>
              </w:rPr>
            </w:pPr>
          </w:p>
          <w:p w14:paraId="14F7E3E8" w14:textId="77777777" w:rsidR="008E1517" w:rsidRPr="002D287A" w:rsidRDefault="008E1517" w:rsidP="00573FB3">
            <w:pPr>
              <w:jc w:val="center"/>
              <w:rPr>
                <w:rFonts w:ascii="Noto Sans" w:hAnsi="Noto Sans" w:cs="Noto Sans"/>
                <w:sz w:val="18"/>
                <w:szCs w:val="18"/>
                <w:lang w:eastAsia="es-MX"/>
              </w:rPr>
            </w:pPr>
          </w:p>
          <w:p w14:paraId="04EEEC97" w14:textId="77777777" w:rsidR="008E1517" w:rsidRPr="002D287A" w:rsidRDefault="008E1517" w:rsidP="00573FB3">
            <w:pPr>
              <w:jc w:val="center"/>
              <w:rPr>
                <w:rFonts w:ascii="Noto Sans" w:hAnsi="Noto Sans" w:cs="Noto Sans"/>
                <w:sz w:val="18"/>
                <w:szCs w:val="18"/>
                <w:lang w:eastAsia="es-MX"/>
              </w:rPr>
            </w:pPr>
          </w:p>
          <w:p w14:paraId="5CF6FDE6" w14:textId="77777777" w:rsidR="008E1517" w:rsidRPr="002D287A" w:rsidRDefault="008E1517" w:rsidP="00573FB3">
            <w:pPr>
              <w:jc w:val="center"/>
              <w:rPr>
                <w:rFonts w:ascii="Noto Sans" w:hAnsi="Noto Sans" w:cs="Noto Sans"/>
                <w:sz w:val="18"/>
                <w:szCs w:val="18"/>
                <w:lang w:eastAsia="es-MX"/>
              </w:rPr>
            </w:pPr>
          </w:p>
          <w:p w14:paraId="0A773E5E" w14:textId="77777777" w:rsidR="008E1517" w:rsidRPr="002D287A" w:rsidRDefault="008E1517" w:rsidP="00573FB3">
            <w:pPr>
              <w:jc w:val="center"/>
              <w:rPr>
                <w:rFonts w:ascii="Noto Sans" w:hAnsi="Noto Sans" w:cs="Noto Sans"/>
                <w:sz w:val="18"/>
                <w:szCs w:val="18"/>
                <w:lang w:eastAsia="es-MX"/>
              </w:rPr>
            </w:pPr>
          </w:p>
          <w:p w14:paraId="3C2BE252" w14:textId="77777777" w:rsidR="008E1517" w:rsidRDefault="008E1517" w:rsidP="00573FB3">
            <w:pPr>
              <w:jc w:val="center"/>
              <w:rPr>
                <w:rFonts w:ascii="Noto Sans" w:hAnsi="Noto Sans" w:cs="Noto Sans"/>
                <w:sz w:val="18"/>
                <w:szCs w:val="18"/>
                <w:lang w:eastAsia="es-MX"/>
              </w:rPr>
            </w:pPr>
          </w:p>
          <w:p w14:paraId="668D5462" w14:textId="77777777" w:rsidR="00FE0C91" w:rsidRPr="002D287A" w:rsidRDefault="00FE0C91" w:rsidP="00573FB3">
            <w:pPr>
              <w:jc w:val="center"/>
              <w:rPr>
                <w:rFonts w:ascii="Noto Sans" w:hAnsi="Noto Sans" w:cs="Noto Sans"/>
                <w:sz w:val="18"/>
                <w:szCs w:val="18"/>
                <w:lang w:eastAsia="es-MX"/>
              </w:rPr>
            </w:pPr>
          </w:p>
          <w:p w14:paraId="2D18318E" w14:textId="77777777" w:rsidR="00AA6F98" w:rsidRDefault="00AA6F98" w:rsidP="00573FB3">
            <w:pPr>
              <w:jc w:val="center"/>
              <w:rPr>
                <w:rFonts w:ascii="Noto Sans" w:hAnsi="Noto Sans" w:cs="Noto Sans"/>
                <w:sz w:val="18"/>
                <w:szCs w:val="18"/>
                <w:lang w:eastAsia="es-MX"/>
              </w:rPr>
            </w:pPr>
          </w:p>
          <w:p w14:paraId="7A9634C9" w14:textId="77777777" w:rsidR="008E1517" w:rsidRDefault="008E1517" w:rsidP="00573FB3">
            <w:pPr>
              <w:jc w:val="center"/>
              <w:rPr>
                <w:rFonts w:ascii="Noto Sans" w:hAnsi="Noto Sans" w:cs="Noto Sans"/>
                <w:sz w:val="18"/>
                <w:szCs w:val="18"/>
                <w:lang w:eastAsia="es-MX"/>
              </w:rPr>
            </w:pPr>
            <w:r w:rsidRPr="002D287A">
              <w:rPr>
                <w:rFonts w:ascii="Noto Sans" w:hAnsi="Noto Sans" w:cs="Noto Sans"/>
                <w:sz w:val="18"/>
                <w:szCs w:val="18"/>
                <w:lang w:eastAsia="es-MX"/>
              </w:rPr>
              <w:t>Pieza</w:t>
            </w:r>
          </w:p>
          <w:p w14:paraId="05B4C49A" w14:textId="77777777" w:rsidR="003334F9" w:rsidRDefault="003334F9" w:rsidP="00573FB3">
            <w:pPr>
              <w:jc w:val="center"/>
              <w:rPr>
                <w:rFonts w:ascii="Noto Sans" w:hAnsi="Noto Sans" w:cs="Noto Sans"/>
                <w:sz w:val="18"/>
                <w:szCs w:val="18"/>
                <w:lang w:eastAsia="es-MX"/>
              </w:rPr>
            </w:pPr>
          </w:p>
          <w:p w14:paraId="700C29A4" w14:textId="77777777" w:rsidR="003334F9" w:rsidRPr="002D287A" w:rsidRDefault="003334F9" w:rsidP="00573FB3">
            <w:pPr>
              <w:jc w:val="center"/>
              <w:rPr>
                <w:rFonts w:ascii="Noto Sans" w:hAnsi="Noto Sans" w:cs="Noto Sans"/>
                <w:sz w:val="18"/>
                <w:szCs w:val="18"/>
                <w:lang w:eastAsia="es-MX"/>
              </w:rPr>
            </w:pPr>
          </w:p>
          <w:p w14:paraId="6F73EA6B" w14:textId="77777777" w:rsidR="008E1517" w:rsidRPr="002D287A" w:rsidRDefault="008E1517" w:rsidP="00573FB3">
            <w:pPr>
              <w:jc w:val="center"/>
              <w:rPr>
                <w:rFonts w:ascii="Noto Sans" w:hAnsi="Noto Sans" w:cs="Noto Sans"/>
                <w:sz w:val="18"/>
                <w:szCs w:val="18"/>
                <w:lang w:eastAsia="es-MX"/>
              </w:rPr>
            </w:pPr>
            <w:r w:rsidRPr="002D287A">
              <w:rPr>
                <w:rFonts w:ascii="Noto Sans" w:hAnsi="Noto Sans" w:cs="Noto Sans"/>
                <w:sz w:val="18"/>
                <w:szCs w:val="18"/>
                <w:lang w:eastAsia="es-MX"/>
              </w:rPr>
              <w:t>Pieza</w:t>
            </w:r>
          </w:p>
          <w:p w14:paraId="6F423648" w14:textId="4CF4FE2F" w:rsidR="008E1517" w:rsidRPr="002D287A" w:rsidRDefault="008E1517" w:rsidP="00AA6F98">
            <w:pPr>
              <w:snapToGrid w:val="0"/>
              <w:jc w:val="center"/>
              <w:rPr>
                <w:rFonts w:ascii="Noto Sans" w:hAnsi="Noto Sans" w:cs="Noto Sans"/>
                <w:sz w:val="20"/>
                <w:szCs w:val="20"/>
              </w:rPr>
            </w:pPr>
            <w:r w:rsidRPr="002D287A">
              <w:rPr>
                <w:rFonts w:ascii="Noto Sans" w:hAnsi="Noto Sans" w:cs="Noto Sans"/>
                <w:sz w:val="18"/>
                <w:szCs w:val="18"/>
                <w:lang w:eastAsia="es-MX"/>
              </w:rPr>
              <w:t>Pieza</w:t>
            </w:r>
          </w:p>
        </w:tc>
        <w:tc>
          <w:tcPr>
            <w:tcW w:w="1458" w:type="dxa"/>
            <w:shd w:val="clear" w:color="auto" w:fill="auto"/>
          </w:tcPr>
          <w:p w14:paraId="36480078"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0346D1FD" w14:textId="77777777" w:rsidR="008E1517" w:rsidRPr="002D287A" w:rsidRDefault="008E1517" w:rsidP="00573FB3">
            <w:pPr>
              <w:jc w:val="center"/>
              <w:rPr>
                <w:rFonts w:ascii="Noto Sans" w:hAnsi="Noto Sans" w:cs="Noto Sans"/>
                <w:sz w:val="18"/>
                <w:szCs w:val="18"/>
              </w:rPr>
            </w:pPr>
          </w:p>
          <w:p w14:paraId="4EF29AF2" w14:textId="77777777" w:rsidR="008E1517" w:rsidRPr="002D287A" w:rsidRDefault="008E1517" w:rsidP="00573FB3">
            <w:pPr>
              <w:jc w:val="center"/>
              <w:rPr>
                <w:rFonts w:ascii="Noto Sans" w:hAnsi="Noto Sans" w:cs="Noto Sans"/>
                <w:sz w:val="18"/>
                <w:szCs w:val="18"/>
              </w:rPr>
            </w:pPr>
          </w:p>
          <w:p w14:paraId="4C2F0D0F" w14:textId="77777777" w:rsidR="008E1517" w:rsidRPr="002D287A" w:rsidRDefault="008E1517" w:rsidP="00573FB3">
            <w:pPr>
              <w:jc w:val="center"/>
              <w:rPr>
                <w:rFonts w:ascii="Noto Sans" w:hAnsi="Noto Sans" w:cs="Noto Sans"/>
                <w:sz w:val="18"/>
                <w:szCs w:val="18"/>
              </w:rPr>
            </w:pPr>
          </w:p>
          <w:p w14:paraId="4414CC72" w14:textId="77777777" w:rsidR="008E1517" w:rsidRPr="002D287A" w:rsidRDefault="008E1517" w:rsidP="00573FB3">
            <w:pPr>
              <w:jc w:val="center"/>
              <w:rPr>
                <w:rFonts w:ascii="Noto Sans" w:hAnsi="Noto Sans" w:cs="Noto Sans"/>
                <w:sz w:val="18"/>
                <w:szCs w:val="18"/>
              </w:rPr>
            </w:pPr>
          </w:p>
          <w:p w14:paraId="6CF3FCA4" w14:textId="77777777" w:rsidR="008E1517" w:rsidRPr="002D287A" w:rsidRDefault="008E1517" w:rsidP="00573FB3">
            <w:pPr>
              <w:jc w:val="center"/>
              <w:rPr>
                <w:rFonts w:ascii="Noto Sans" w:hAnsi="Noto Sans" w:cs="Noto Sans"/>
                <w:sz w:val="18"/>
                <w:szCs w:val="18"/>
              </w:rPr>
            </w:pPr>
          </w:p>
          <w:p w14:paraId="67300780" w14:textId="77777777" w:rsidR="008E1517" w:rsidRPr="002D287A" w:rsidRDefault="008E1517" w:rsidP="00573FB3">
            <w:pPr>
              <w:jc w:val="center"/>
              <w:rPr>
                <w:rFonts w:ascii="Noto Sans" w:hAnsi="Noto Sans" w:cs="Noto Sans"/>
                <w:sz w:val="18"/>
                <w:szCs w:val="18"/>
              </w:rPr>
            </w:pPr>
          </w:p>
          <w:p w14:paraId="389CB74E" w14:textId="77777777" w:rsidR="008E1517" w:rsidRPr="002D287A" w:rsidRDefault="008E1517" w:rsidP="00573FB3">
            <w:pPr>
              <w:jc w:val="center"/>
              <w:rPr>
                <w:rFonts w:ascii="Noto Sans" w:hAnsi="Noto Sans" w:cs="Noto Sans"/>
                <w:sz w:val="18"/>
                <w:szCs w:val="18"/>
              </w:rPr>
            </w:pPr>
          </w:p>
          <w:p w14:paraId="6F310433" w14:textId="77777777" w:rsidR="008E1517" w:rsidRPr="002D287A" w:rsidRDefault="008E1517" w:rsidP="00573FB3">
            <w:pPr>
              <w:jc w:val="center"/>
              <w:rPr>
                <w:rFonts w:ascii="Noto Sans" w:hAnsi="Noto Sans" w:cs="Noto Sans"/>
                <w:sz w:val="18"/>
                <w:szCs w:val="18"/>
              </w:rPr>
            </w:pPr>
          </w:p>
          <w:p w14:paraId="467B02B3" w14:textId="77777777" w:rsidR="008E1517" w:rsidRPr="002D287A" w:rsidRDefault="008E1517" w:rsidP="00573FB3">
            <w:pPr>
              <w:jc w:val="center"/>
              <w:rPr>
                <w:rFonts w:ascii="Noto Sans" w:hAnsi="Noto Sans" w:cs="Noto Sans"/>
                <w:sz w:val="18"/>
                <w:szCs w:val="18"/>
              </w:rPr>
            </w:pPr>
          </w:p>
          <w:p w14:paraId="782375B3" w14:textId="77777777" w:rsidR="008E1517" w:rsidRPr="002D287A" w:rsidRDefault="008E1517" w:rsidP="00573FB3">
            <w:pPr>
              <w:jc w:val="center"/>
              <w:rPr>
                <w:rFonts w:ascii="Noto Sans" w:hAnsi="Noto Sans" w:cs="Noto Sans"/>
                <w:sz w:val="18"/>
                <w:szCs w:val="18"/>
              </w:rPr>
            </w:pPr>
          </w:p>
          <w:p w14:paraId="03674AB8" w14:textId="77777777" w:rsidR="008E1517" w:rsidRPr="002D287A" w:rsidRDefault="008E1517" w:rsidP="00573FB3">
            <w:pPr>
              <w:jc w:val="center"/>
              <w:rPr>
                <w:rFonts w:ascii="Noto Sans" w:hAnsi="Noto Sans" w:cs="Noto Sans"/>
                <w:sz w:val="18"/>
                <w:szCs w:val="18"/>
              </w:rPr>
            </w:pPr>
          </w:p>
          <w:p w14:paraId="2CAA1D88" w14:textId="77777777" w:rsidR="008E1517" w:rsidRPr="002D287A" w:rsidRDefault="008E1517" w:rsidP="00573FB3">
            <w:pPr>
              <w:jc w:val="center"/>
              <w:rPr>
                <w:rFonts w:ascii="Noto Sans" w:hAnsi="Noto Sans" w:cs="Noto Sans"/>
                <w:sz w:val="18"/>
                <w:szCs w:val="18"/>
              </w:rPr>
            </w:pPr>
          </w:p>
          <w:p w14:paraId="2EC52F01" w14:textId="77777777" w:rsidR="008E1517" w:rsidRPr="002D287A" w:rsidRDefault="008E1517" w:rsidP="00573FB3">
            <w:pPr>
              <w:jc w:val="center"/>
              <w:rPr>
                <w:rFonts w:ascii="Noto Sans" w:hAnsi="Noto Sans" w:cs="Noto Sans"/>
                <w:sz w:val="18"/>
                <w:szCs w:val="18"/>
              </w:rPr>
            </w:pPr>
          </w:p>
          <w:p w14:paraId="1431E656" w14:textId="77777777" w:rsidR="00AA6F98" w:rsidRDefault="00AA6F98" w:rsidP="00573FB3">
            <w:pPr>
              <w:jc w:val="center"/>
              <w:rPr>
                <w:rFonts w:ascii="Noto Sans" w:hAnsi="Noto Sans" w:cs="Noto Sans"/>
                <w:sz w:val="18"/>
                <w:szCs w:val="18"/>
              </w:rPr>
            </w:pPr>
          </w:p>
          <w:p w14:paraId="5DA8F800" w14:textId="77777777" w:rsidR="008E1517"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12CE4371" w14:textId="77777777" w:rsidR="003334F9" w:rsidRDefault="003334F9" w:rsidP="00573FB3">
            <w:pPr>
              <w:jc w:val="center"/>
              <w:rPr>
                <w:rFonts w:ascii="Noto Sans" w:hAnsi="Noto Sans" w:cs="Noto Sans"/>
                <w:sz w:val="18"/>
                <w:szCs w:val="18"/>
              </w:rPr>
            </w:pPr>
          </w:p>
          <w:p w14:paraId="62776BEE" w14:textId="77777777" w:rsidR="003334F9" w:rsidRPr="002D287A" w:rsidRDefault="003334F9" w:rsidP="00573FB3">
            <w:pPr>
              <w:jc w:val="center"/>
              <w:rPr>
                <w:rFonts w:ascii="Noto Sans" w:hAnsi="Noto Sans" w:cs="Noto Sans"/>
                <w:sz w:val="18"/>
                <w:szCs w:val="18"/>
              </w:rPr>
            </w:pPr>
          </w:p>
          <w:p w14:paraId="363F1282"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5A295D31" w14:textId="2CB5DE65"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58218203" w14:textId="77777777" w:rsidR="008E1517" w:rsidRPr="002D287A" w:rsidRDefault="008E1517" w:rsidP="00573FB3">
            <w:pPr>
              <w:snapToGrid w:val="0"/>
              <w:rPr>
                <w:rFonts w:ascii="Noto Sans" w:hAnsi="Noto Sans" w:cs="Noto Sans"/>
                <w:sz w:val="18"/>
                <w:szCs w:val="18"/>
              </w:rPr>
            </w:pPr>
            <w:r w:rsidRPr="002D287A">
              <w:rPr>
                <w:rFonts w:ascii="Noto Sans" w:hAnsi="Noto Sans" w:cs="Noto Sans"/>
                <w:b/>
                <w:sz w:val="18"/>
                <w:szCs w:val="18"/>
              </w:rPr>
              <w:t xml:space="preserve">Alcance: </w:t>
            </w:r>
            <w:r w:rsidRPr="002D287A">
              <w:rPr>
                <w:rFonts w:ascii="Noto Sans" w:hAnsi="Noto Sans" w:cs="Noto Sans"/>
                <w:sz w:val="18"/>
                <w:szCs w:val="18"/>
              </w:rPr>
              <w:t>N/A</w:t>
            </w:r>
          </w:p>
          <w:p w14:paraId="18858535" w14:textId="77777777" w:rsidR="008E1517" w:rsidRPr="002D287A" w:rsidRDefault="008E1517" w:rsidP="00573FB3">
            <w:pPr>
              <w:snapToGrid w:val="0"/>
              <w:rPr>
                <w:rFonts w:ascii="Noto Sans" w:hAnsi="Noto Sans" w:cs="Noto Sans"/>
                <w:sz w:val="18"/>
                <w:szCs w:val="18"/>
              </w:rPr>
            </w:pPr>
            <w:r w:rsidRPr="002D287A">
              <w:rPr>
                <w:rFonts w:ascii="Noto Sans" w:hAnsi="Noto Sans" w:cs="Noto Sans"/>
                <w:b/>
                <w:sz w:val="18"/>
                <w:szCs w:val="18"/>
              </w:rPr>
              <w:t xml:space="preserve">Resolución: </w:t>
            </w:r>
            <w:r w:rsidRPr="002D287A">
              <w:rPr>
                <w:rFonts w:ascii="Noto Sans" w:hAnsi="Noto Sans" w:cs="Noto Sans"/>
                <w:sz w:val="18"/>
                <w:szCs w:val="18"/>
              </w:rPr>
              <w:t>N/A</w:t>
            </w:r>
          </w:p>
          <w:p w14:paraId="55540D1B" w14:textId="77777777" w:rsidR="008E1517" w:rsidRPr="002D287A" w:rsidRDefault="008E1517" w:rsidP="00AB39CA">
            <w:pPr>
              <w:pStyle w:val="Prrafodelista"/>
              <w:numPr>
                <w:ilvl w:val="0"/>
                <w:numId w:val="88"/>
              </w:numPr>
              <w:snapToGrid w:val="0"/>
              <w:rPr>
                <w:rFonts w:ascii="Noto Sans" w:hAnsi="Noto Sans" w:cs="Noto Sans"/>
                <w:sz w:val="18"/>
                <w:szCs w:val="18"/>
              </w:rPr>
            </w:pPr>
            <w:r w:rsidRPr="002D287A">
              <w:rPr>
                <w:rFonts w:ascii="Noto Sans" w:hAnsi="Noto Sans" w:cs="Noto Sans"/>
                <w:sz w:val="18"/>
                <w:szCs w:val="18"/>
              </w:rPr>
              <w:t>Mantenimiento preventivo</w:t>
            </w:r>
          </w:p>
          <w:p w14:paraId="1487B042" w14:textId="77777777" w:rsidR="008E1517" w:rsidRPr="002D287A" w:rsidRDefault="008E1517" w:rsidP="00AB39CA">
            <w:pPr>
              <w:pStyle w:val="Prrafodelista"/>
              <w:numPr>
                <w:ilvl w:val="0"/>
                <w:numId w:val="88"/>
              </w:numPr>
              <w:snapToGrid w:val="0"/>
              <w:rPr>
                <w:rFonts w:ascii="Noto Sans" w:hAnsi="Noto Sans" w:cs="Noto Sans"/>
                <w:sz w:val="18"/>
                <w:szCs w:val="18"/>
              </w:rPr>
            </w:pPr>
            <w:r w:rsidRPr="002D287A">
              <w:rPr>
                <w:rFonts w:ascii="Noto Sans" w:hAnsi="Noto Sans" w:cs="Noto Sans"/>
                <w:sz w:val="18"/>
                <w:szCs w:val="18"/>
              </w:rPr>
              <w:t>Ajuste previo a la calificación</w:t>
            </w:r>
          </w:p>
          <w:p w14:paraId="34819996" w14:textId="77777777" w:rsidR="008E1517" w:rsidRPr="002D287A" w:rsidRDefault="008E1517" w:rsidP="00AB39CA">
            <w:pPr>
              <w:pStyle w:val="Prrafodelista"/>
              <w:numPr>
                <w:ilvl w:val="0"/>
                <w:numId w:val="88"/>
              </w:numPr>
              <w:snapToGrid w:val="0"/>
              <w:rPr>
                <w:rFonts w:ascii="Noto Sans" w:hAnsi="Noto Sans" w:cs="Noto Sans"/>
                <w:sz w:val="18"/>
                <w:szCs w:val="18"/>
              </w:rPr>
            </w:pPr>
            <w:r w:rsidRPr="002D287A">
              <w:rPr>
                <w:rFonts w:ascii="Noto Sans" w:hAnsi="Noto Sans" w:cs="Noto Sans"/>
                <w:sz w:val="18"/>
                <w:szCs w:val="18"/>
              </w:rPr>
              <w:t>Calificación de desempeño</w:t>
            </w:r>
          </w:p>
          <w:p w14:paraId="6AEDDF83" w14:textId="77777777" w:rsidR="008E1517" w:rsidRPr="002D287A" w:rsidRDefault="008E1517" w:rsidP="00573FB3">
            <w:pPr>
              <w:snapToGrid w:val="0"/>
              <w:rPr>
                <w:rFonts w:ascii="Noto Sans" w:hAnsi="Noto Sans" w:cs="Noto Sans"/>
                <w:b/>
                <w:sz w:val="18"/>
                <w:szCs w:val="18"/>
              </w:rPr>
            </w:pPr>
          </w:p>
          <w:p w14:paraId="42A4A47E" w14:textId="77777777" w:rsidR="008E1517" w:rsidRPr="002D287A" w:rsidRDefault="008E1517" w:rsidP="00573FB3">
            <w:pPr>
              <w:snapToGrid w:val="0"/>
              <w:rPr>
                <w:rFonts w:ascii="Noto Sans" w:hAnsi="Noto Sans" w:cs="Noto Sans"/>
                <w:b/>
                <w:sz w:val="18"/>
                <w:szCs w:val="18"/>
              </w:rPr>
            </w:pPr>
          </w:p>
          <w:p w14:paraId="6D429186" w14:textId="77777777" w:rsidR="008E1517" w:rsidRPr="002D287A" w:rsidRDefault="008E1517" w:rsidP="00984C4F">
            <w:pPr>
              <w:snapToGrid w:val="0"/>
              <w:jc w:val="both"/>
              <w:rPr>
                <w:rFonts w:ascii="Noto Sans" w:hAnsi="Noto Sans" w:cs="Noto Sans"/>
                <w:b/>
                <w:sz w:val="20"/>
                <w:szCs w:val="20"/>
              </w:rPr>
            </w:pPr>
          </w:p>
        </w:tc>
        <w:tc>
          <w:tcPr>
            <w:tcW w:w="851" w:type="dxa"/>
            <w:shd w:val="clear" w:color="auto" w:fill="auto"/>
          </w:tcPr>
          <w:p w14:paraId="68220791"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t>31</w:t>
            </w:r>
          </w:p>
          <w:p w14:paraId="2DD5C5DB" w14:textId="7C8934A4"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6E351288" w14:textId="77777777" w:rsidTr="5BF43BF7">
        <w:tc>
          <w:tcPr>
            <w:tcW w:w="993" w:type="dxa"/>
            <w:shd w:val="clear" w:color="auto" w:fill="auto"/>
          </w:tcPr>
          <w:p w14:paraId="4B49A275" w14:textId="017261CB"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F137A0">
              <w:rPr>
                <w:rFonts w:ascii="Noto Sans" w:hAnsi="Noto Sans" w:cs="Noto Sans"/>
                <w:sz w:val="20"/>
                <w:szCs w:val="20"/>
                <w:lang w:val="es-MX" w:eastAsia="es-MX"/>
              </w:rPr>
              <w:t>4</w:t>
            </w:r>
            <w:r w:rsidR="004C19BA">
              <w:rPr>
                <w:rFonts w:ascii="Noto Sans" w:hAnsi="Noto Sans" w:cs="Noto Sans"/>
                <w:sz w:val="20"/>
                <w:szCs w:val="20"/>
                <w:lang w:val="es-MX" w:eastAsia="es-MX"/>
              </w:rPr>
              <w:t>8</w:t>
            </w:r>
            <w:r w:rsidRPr="002D287A">
              <w:rPr>
                <w:rFonts w:ascii="Noto Sans" w:hAnsi="Noto Sans" w:cs="Noto Sans"/>
                <w:sz w:val="20"/>
                <w:szCs w:val="20"/>
                <w:lang w:val="es-MX" w:eastAsia="es-MX"/>
              </w:rPr>
              <w:t>.-</w:t>
            </w:r>
          </w:p>
          <w:p w14:paraId="08FF8D87" w14:textId="62EA525F"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0CB824A1" w14:textId="77777777" w:rsidR="008E1517" w:rsidRPr="002D287A" w:rsidRDefault="008E1517" w:rsidP="00573FB3">
            <w:pPr>
              <w:shd w:val="clear" w:color="auto" w:fill="FFFFFF" w:themeFill="background1"/>
              <w:jc w:val="both"/>
              <w:rPr>
                <w:rFonts w:ascii="Noto Sans" w:hAnsi="Noto Sans" w:cs="Noto Sans"/>
                <w:b/>
                <w:color w:val="000000"/>
                <w:sz w:val="18"/>
                <w:szCs w:val="18"/>
                <w:lang w:eastAsia="es-MX"/>
              </w:rPr>
            </w:pPr>
            <w:r w:rsidRPr="002D287A">
              <w:rPr>
                <w:rFonts w:ascii="Noto Sans" w:hAnsi="Noto Sans" w:cs="Noto Sans"/>
                <w:color w:val="000000"/>
                <w:sz w:val="18"/>
                <w:szCs w:val="18"/>
                <w:lang w:eastAsia="es-MX"/>
              </w:rPr>
              <w:t>MICROSCOPIO</w:t>
            </w:r>
            <w:r w:rsidRPr="002D287A">
              <w:rPr>
                <w:rFonts w:ascii="Noto Sans" w:hAnsi="Noto Sans" w:cs="Noto Sans"/>
                <w:b/>
                <w:color w:val="000000"/>
                <w:sz w:val="18"/>
                <w:szCs w:val="18"/>
              </w:rPr>
              <w:t xml:space="preserve">, MARCA: </w:t>
            </w:r>
            <w:r w:rsidRPr="002D287A">
              <w:rPr>
                <w:rFonts w:ascii="Noto Sans" w:hAnsi="Noto Sans" w:cs="Noto Sans"/>
                <w:sz w:val="18"/>
                <w:szCs w:val="18"/>
                <w:lang w:eastAsia="es-MX"/>
              </w:rPr>
              <w:t>CARL ZEISS</w:t>
            </w:r>
            <w:r w:rsidRPr="002D287A">
              <w:rPr>
                <w:rFonts w:ascii="Noto Sans" w:hAnsi="Noto Sans" w:cs="Noto Sans"/>
                <w:b/>
                <w:color w:val="000000"/>
                <w:sz w:val="18"/>
                <w:szCs w:val="18"/>
              </w:rPr>
              <w:t>, MODELO:</w:t>
            </w:r>
            <w:r w:rsidRPr="002D287A">
              <w:rPr>
                <w:rFonts w:ascii="Noto Sans" w:hAnsi="Noto Sans" w:cs="Noto Sans"/>
                <w:color w:val="000000"/>
                <w:sz w:val="18"/>
                <w:szCs w:val="18"/>
                <w:lang w:eastAsia="es-MX"/>
              </w:rPr>
              <w:t xml:space="preserve"> AXIOSKOP, </w:t>
            </w:r>
            <w:r w:rsidRPr="002D287A">
              <w:rPr>
                <w:rFonts w:ascii="Noto Sans" w:hAnsi="Noto Sans" w:cs="Noto Sans"/>
                <w:b/>
                <w:color w:val="000000"/>
                <w:sz w:val="18"/>
                <w:szCs w:val="18"/>
                <w:lang w:eastAsia="es-MX"/>
              </w:rPr>
              <w:t>No. DE SERIE</w:t>
            </w:r>
            <w:r w:rsidRPr="002D287A">
              <w:rPr>
                <w:rFonts w:ascii="Noto Sans" w:hAnsi="Noto Sans" w:cs="Noto Sans"/>
                <w:b/>
                <w:color w:val="000000"/>
                <w:sz w:val="18"/>
                <w:szCs w:val="18"/>
              </w:rPr>
              <w:t>:</w:t>
            </w:r>
            <w:r w:rsidRPr="002D287A">
              <w:rPr>
                <w:rFonts w:ascii="Noto Sans" w:hAnsi="Noto Sans" w:cs="Noto Sans"/>
                <w:color w:val="000000"/>
                <w:sz w:val="18"/>
                <w:szCs w:val="18"/>
                <w:lang w:eastAsia="es-MX"/>
              </w:rPr>
              <w:t xml:space="preserve"> 45-14-85,</w:t>
            </w:r>
            <w:r w:rsidRPr="002D287A">
              <w:rPr>
                <w:rFonts w:ascii="Noto Sans" w:hAnsi="Noto Sans" w:cs="Noto Sans"/>
                <w:b/>
                <w:color w:val="000000"/>
                <w:sz w:val="18"/>
                <w:szCs w:val="18"/>
              </w:rPr>
              <w:t xml:space="preserve"> CLAVE DE IDENTIFICACIÓN:</w:t>
            </w:r>
            <w:r w:rsidRPr="002D287A">
              <w:rPr>
                <w:rFonts w:ascii="Noto Sans" w:hAnsi="Noto Sans" w:cs="Noto Sans"/>
                <w:color w:val="000000"/>
                <w:sz w:val="18"/>
                <w:szCs w:val="18"/>
                <w:lang w:eastAsia="es-MX"/>
              </w:rPr>
              <w:t xml:space="preserve"> </w:t>
            </w:r>
            <w:r w:rsidRPr="002D287A">
              <w:rPr>
                <w:rFonts w:ascii="Noto Sans" w:hAnsi="Noto Sans" w:cs="Noto Sans"/>
                <w:sz w:val="18"/>
                <w:szCs w:val="18"/>
                <w:lang w:eastAsia="es-MX"/>
              </w:rPr>
              <w:t>ARD-QCI-05.</w:t>
            </w:r>
          </w:p>
          <w:p w14:paraId="0F61FA8D" w14:textId="77777777" w:rsidR="008E1517" w:rsidRPr="002D287A" w:rsidRDefault="008E1517" w:rsidP="00573FB3">
            <w:pPr>
              <w:shd w:val="clear" w:color="auto" w:fill="FFFFFF" w:themeFill="background1"/>
              <w:jc w:val="both"/>
              <w:rPr>
                <w:rFonts w:ascii="Noto Sans" w:hAnsi="Noto Sans" w:cs="Noto Sans"/>
                <w:b/>
                <w:sz w:val="18"/>
                <w:szCs w:val="18"/>
                <w:lang w:eastAsia="es-MX"/>
              </w:rPr>
            </w:pPr>
          </w:p>
          <w:p w14:paraId="3CD5A054" w14:textId="77777777" w:rsidR="008E1517" w:rsidRPr="002D287A" w:rsidRDefault="008E1517" w:rsidP="00A074FE">
            <w:pPr>
              <w:pStyle w:val="Prrafodelista"/>
              <w:numPr>
                <w:ilvl w:val="0"/>
                <w:numId w:val="53"/>
              </w:numPr>
              <w:suppressAutoHyphens/>
              <w:jc w:val="both"/>
              <w:rPr>
                <w:rFonts w:ascii="Noto Sans" w:hAnsi="Noto Sans" w:cs="Noto Sans"/>
                <w:sz w:val="18"/>
                <w:szCs w:val="18"/>
              </w:rPr>
            </w:pPr>
            <w:r w:rsidRPr="002D287A">
              <w:rPr>
                <w:rFonts w:ascii="Noto Sans" w:hAnsi="Noto Sans" w:cs="Noto Sans"/>
                <w:b/>
                <w:sz w:val="18"/>
                <w:szCs w:val="18"/>
              </w:rPr>
              <w:t>El mantenimiento preventivo:</w:t>
            </w:r>
            <w:r w:rsidRPr="002D287A">
              <w:rPr>
                <w:rFonts w:ascii="Noto Sans" w:hAnsi="Noto Sans" w:cs="Noto Sans"/>
                <w:sz w:val="18"/>
                <w:szCs w:val="18"/>
              </w:rPr>
              <w:t xml:space="preserve"> incluye la revisión general del equipo debiendo realizar entre otros; la limpieza general interna y externa del equipo, considerando realizar las siguientes actividades:</w:t>
            </w:r>
          </w:p>
          <w:p w14:paraId="6A749DB1" w14:textId="77777777" w:rsidR="008E1517" w:rsidRPr="002D287A" w:rsidRDefault="008E1517" w:rsidP="00D50A36">
            <w:pPr>
              <w:pStyle w:val="Textoindependiente22"/>
              <w:numPr>
                <w:ilvl w:val="0"/>
                <w:numId w:val="36"/>
              </w:numPr>
              <w:shd w:val="clear" w:color="auto" w:fill="FFFFFF" w:themeFill="background1"/>
              <w:tabs>
                <w:tab w:val="left" w:pos="764"/>
              </w:tabs>
              <w:snapToGrid w:val="0"/>
              <w:ind w:left="709" w:hanging="230"/>
              <w:rPr>
                <w:rFonts w:ascii="Noto Sans" w:hAnsi="Noto Sans" w:cs="Noto Sans"/>
                <w:sz w:val="18"/>
                <w:szCs w:val="18"/>
              </w:rPr>
            </w:pPr>
            <w:r w:rsidRPr="002D287A">
              <w:rPr>
                <w:rFonts w:ascii="Noto Sans" w:hAnsi="Noto Sans" w:cs="Noto Sans"/>
                <w:sz w:val="18"/>
                <w:szCs w:val="18"/>
              </w:rPr>
              <w:t>Verificación inicial de operación.</w:t>
            </w:r>
          </w:p>
          <w:p w14:paraId="16D26DB7" w14:textId="77777777" w:rsidR="008E1517" w:rsidRPr="002D287A" w:rsidRDefault="008E1517" w:rsidP="00D50A36">
            <w:pPr>
              <w:pStyle w:val="Textoindependiente22"/>
              <w:numPr>
                <w:ilvl w:val="0"/>
                <w:numId w:val="36"/>
              </w:numPr>
              <w:shd w:val="clear" w:color="auto" w:fill="FFFFFF" w:themeFill="background1"/>
              <w:tabs>
                <w:tab w:val="left" w:pos="764"/>
              </w:tabs>
              <w:snapToGrid w:val="0"/>
              <w:ind w:left="709" w:hanging="230"/>
              <w:rPr>
                <w:rFonts w:ascii="Noto Sans" w:hAnsi="Noto Sans" w:cs="Noto Sans"/>
                <w:sz w:val="18"/>
                <w:szCs w:val="18"/>
              </w:rPr>
            </w:pPr>
            <w:r w:rsidRPr="002D287A">
              <w:rPr>
                <w:rFonts w:ascii="Noto Sans" w:hAnsi="Noto Sans" w:cs="Noto Sans"/>
                <w:sz w:val="18"/>
                <w:szCs w:val="18"/>
              </w:rPr>
              <w:lastRenderedPageBreak/>
              <w:t>Revisión de conexiones eléctricas, del interruptor de apagado/encendido, del cable y clavija de alimentación.</w:t>
            </w:r>
          </w:p>
          <w:p w14:paraId="21C7B3DD" w14:textId="77777777" w:rsidR="008E1517" w:rsidRPr="002D287A" w:rsidRDefault="008E1517" w:rsidP="00D50A36">
            <w:pPr>
              <w:pStyle w:val="Textoindependiente22"/>
              <w:numPr>
                <w:ilvl w:val="0"/>
                <w:numId w:val="36"/>
              </w:numPr>
              <w:shd w:val="clear" w:color="auto" w:fill="FFFFFF" w:themeFill="background1"/>
              <w:tabs>
                <w:tab w:val="left" w:pos="764"/>
              </w:tabs>
              <w:snapToGrid w:val="0"/>
              <w:ind w:left="709" w:hanging="230"/>
              <w:rPr>
                <w:rFonts w:ascii="Noto Sans" w:hAnsi="Noto Sans" w:cs="Noto Sans"/>
                <w:sz w:val="18"/>
                <w:szCs w:val="18"/>
              </w:rPr>
            </w:pPr>
            <w:r w:rsidRPr="002D287A">
              <w:rPr>
                <w:rFonts w:ascii="Noto Sans" w:hAnsi="Noto Sans" w:cs="Noto Sans"/>
                <w:sz w:val="18"/>
                <w:szCs w:val="18"/>
              </w:rPr>
              <w:t>Revisión, limpieza, ajuste y lubricación del sistema mecánico (revolver, sistema micrométrico, sistema macrométrico, platina).</w:t>
            </w:r>
          </w:p>
          <w:p w14:paraId="054BE979" w14:textId="77777777" w:rsidR="008E1517" w:rsidRPr="002D287A" w:rsidRDefault="008E1517" w:rsidP="00D50A36">
            <w:pPr>
              <w:pStyle w:val="Textoindependiente22"/>
              <w:numPr>
                <w:ilvl w:val="0"/>
                <w:numId w:val="36"/>
              </w:numPr>
              <w:shd w:val="clear" w:color="auto" w:fill="FFFFFF" w:themeFill="background1"/>
              <w:tabs>
                <w:tab w:val="left" w:pos="764"/>
              </w:tabs>
              <w:snapToGrid w:val="0"/>
              <w:ind w:left="709" w:hanging="230"/>
              <w:rPr>
                <w:rFonts w:ascii="Noto Sans" w:hAnsi="Noto Sans" w:cs="Noto Sans"/>
                <w:sz w:val="18"/>
                <w:szCs w:val="18"/>
              </w:rPr>
            </w:pPr>
            <w:r w:rsidRPr="002D287A">
              <w:rPr>
                <w:rFonts w:ascii="Noto Sans" w:hAnsi="Noto Sans" w:cs="Noto Sans"/>
                <w:sz w:val="18"/>
                <w:szCs w:val="18"/>
              </w:rPr>
              <w:t>Revisión, limpieza y ajuste del sistema óptico (espejos, oculares, objetivos, condensador, filtros, prismas, obturadores (iris).</w:t>
            </w:r>
          </w:p>
          <w:p w14:paraId="153CF29A" w14:textId="0874C40E" w:rsidR="008E1517" w:rsidRPr="00FE0C91" w:rsidRDefault="008E1517" w:rsidP="00590D10">
            <w:pPr>
              <w:pStyle w:val="Textoindependiente22"/>
              <w:numPr>
                <w:ilvl w:val="0"/>
                <w:numId w:val="36"/>
              </w:numPr>
              <w:shd w:val="clear" w:color="auto" w:fill="FFFFFF" w:themeFill="background1"/>
              <w:tabs>
                <w:tab w:val="left" w:pos="764"/>
              </w:tabs>
              <w:snapToGrid w:val="0"/>
              <w:ind w:left="709" w:hanging="230"/>
              <w:rPr>
                <w:rFonts w:ascii="Noto Sans" w:hAnsi="Noto Sans" w:cs="Noto Sans"/>
                <w:sz w:val="18"/>
                <w:szCs w:val="18"/>
              </w:rPr>
            </w:pPr>
            <w:r w:rsidRPr="00FE0C91">
              <w:rPr>
                <w:rFonts w:ascii="Noto Sans" w:hAnsi="Noto Sans" w:cs="Noto Sans"/>
                <w:sz w:val="18"/>
                <w:szCs w:val="18"/>
              </w:rPr>
              <w:t>Revisión, limpieza y ajuste del sistema de iluminación (porta lámpara y fuente de alimentación de la lámpara).</w:t>
            </w:r>
          </w:p>
          <w:p w14:paraId="6665405F" w14:textId="5E33ACA0" w:rsidR="008E1517" w:rsidRPr="002D287A" w:rsidRDefault="008E1517" w:rsidP="00A074FE">
            <w:pPr>
              <w:pStyle w:val="Prrafodelista"/>
              <w:numPr>
                <w:ilvl w:val="0"/>
                <w:numId w:val="53"/>
              </w:numPr>
              <w:suppressAutoHyphens/>
              <w:jc w:val="both"/>
              <w:rPr>
                <w:rFonts w:ascii="Noto Sans" w:hAnsi="Noto Sans" w:cs="Noto Sans"/>
                <w:sz w:val="20"/>
                <w:szCs w:val="20"/>
                <w:lang w:eastAsia="es-MX"/>
              </w:rPr>
            </w:pPr>
            <w:r w:rsidRPr="002D287A">
              <w:rPr>
                <w:rFonts w:ascii="Noto Sans" w:hAnsi="Noto Sans" w:cs="Noto Sans"/>
                <w:b/>
                <w:sz w:val="18"/>
                <w:szCs w:val="18"/>
              </w:rPr>
              <w:t>Suministro</w:t>
            </w:r>
            <w:r w:rsidRPr="002D287A">
              <w:rPr>
                <w:rFonts w:ascii="Noto Sans" w:hAnsi="Noto Sans" w:cs="Noto Sans"/>
                <w:sz w:val="18"/>
                <w:szCs w:val="18"/>
              </w:rPr>
              <w:t xml:space="preserve"> de </w:t>
            </w:r>
            <w:r w:rsidRPr="002D287A">
              <w:rPr>
                <w:rFonts w:ascii="Noto Sans" w:hAnsi="Noto Sans" w:cs="Noto Sans"/>
                <w:b/>
                <w:bCs/>
                <w:sz w:val="18"/>
                <w:szCs w:val="18"/>
              </w:rPr>
              <w:t>lámpara de 12 volts 100 watts</w:t>
            </w:r>
          </w:p>
        </w:tc>
        <w:tc>
          <w:tcPr>
            <w:tcW w:w="1077" w:type="dxa"/>
            <w:gridSpan w:val="2"/>
            <w:shd w:val="clear" w:color="auto" w:fill="auto"/>
          </w:tcPr>
          <w:p w14:paraId="60611DAB"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lastRenderedPageBreak/>
              <w:t>Equipo</w:t>
            </w:r>
          </w:p>
          <w:p w14:paraId="08BC05D0" w14:textId="77777777" w:rsidR="008E1517" w:rsidRPr="002D287A" w:rsidRDefault="008E1517" w:rsidP="00573FB3">
            <w:pPr>
              <w:jc w:val="center"/>
              <w:rPr>
                <w:rFonts w:ascii="Noto Sans" w:hAnsi="Noto Sans" w:cs="Noto Sans"/>
                <w:sz w:val="18"/>
                <w:szCs w:val="18"/>
              </w:rPr>
            </w:pPr>
          </w:p>
          <w:p w14:paraId="3037A420" w14:textId="77777777" w:rsidR="008E1517" w:rsidRPr="002D287A" w:rsidRDefault="008E1517" w:rsidP="00573FB3">
            <w:pPr>
              <w:jc w:val="center"/>
              <w:rPr>
                <w:rFonts w:ascii="Noto Sans" w:hAnsi="Noto Sans" w:cs="Noto Sans"/>
                <w:sz w:val="18"/>
                <w:szCs w:val="18"/>
              </w:rPr>
            </w:pPr>
          </w:p>
          <w:p w14:paraId="61A035DE" w14:textId="77777777" w:rsidR="008E1517" w:rsidRPr="002D287A" w:rsidRDefault="008E1517" w:rsidP="00573FB3">
            <w:pPr>
              <w:jc w:val="center"/>
              <w:rPr>
                <w:rFonts w:ascii="Noto Sans" w:hAnsi="Noto Sans" w:cs="Noto Sans"/>
                <w:sz w:val="18"/>
                <w:szCs w:val="18"/>
              </w:rPr>
            </w:pPr>
          </w:p>
          <w:p w14:paraId="5A3F621C" w14:textId="77777777" w:rsidR="008E1517" w:rsidRPr="002D287A" w:rsidRDefault="008E1517" w:rsidP="00573FB3">
            <w:pPr>
              <w:jc w:val="center"/>
              <w:rPr>
                <w:rFonts w:ascii="Noto Sans" w:hAnsi="Noto Sans" w:cs="Noto Sans"/>
                <w:sz w:val="18"/>
                <w:szCs w:val="18"/>
              </w:rPr>
            </w:pPr>
          </w:p>
          <w:p w14:paraId="4CA3AB8E" w14:textId="77777777" w:rsidR="008E1517" w:rsidRPr="002D287A" w:rsidRDefault="008E1517" w:rsidP="00573FB3">
            <w:pPr>
              <w:jc w:val="center"/>
              <w:rPr>
                <w:rFonts w:ascii="Noto Sans" w:hAnsi="Noto Sans" w:cs="Noto Sans"/>
                <w:sz w:val="18"/>
                <w:szCs w:val="18"/>
              </w:rPr>
            </w:pPr>
          </w:p>
          <w:p w14:paraId="3DF94931" w14:textId="77777777" w:rsidR="008E1517" w:rsidRPr="002D287A" w:rsidRDefault="008E1517" w:rsidP="00573FB3">
            <w:pPr>
              <w:jc w:val="center"/>
              <w:rPr>
                <w:rFonts w:ascii="Noto Sans" w:hAnsi="Noto Sans" w:cs="Noto Sans"/>
                <w:sz w:val="18"/>
                <w:szCs w:val="18"/>
              </w:rPr>
            </w:pPr>
          </w:p>
          <w:p w14:paraId="1F79B824" w14:textId="77777777" w:rsidR="008E1517" w:rsidRPr="002D287A" w:rsidRDefault="008E1517" w:rsidP="00573FB3">
            <w:pPr>
              <w:jc w:val="center"/>
              <w:rPr>
                <w:rFonts w:ascii="Noto Sans" w:hAnsi="Noto Sans" w:cs="Noto Sans"/>
                <w:sz w:val="18"/>
                <w:szCs w:val="18"/>
              </w:rPr>
            </w:pPr>
          </w:p>
          <w:p w14:paraId="1B9A00AA" w14:textId="77777777" w:rsidR="008E1517" w:rsidRPr="002D287A" w:rsidRDefault="008E1517" w:rsidP="00573FB3">
            <w:pPr>
              <w:jc w:val="center"/>
              <w:rPr>
                <w:rFonts w:ascii="Noto Sans" w:hAnsi="Noto Sans" w:cs="Noto Sans"/>
                <w:sz w:val="18"/>
                <w:szCs w:val="18"/>
              </w:rPr>
            </w:pPr>
          </w:p>
          <w:p w14:paraId="7E184D73" w14:textId="77777777" w:rsidR="008E1517" w:rsidRPr="002D287A" w:rsidRDefault="008E1517" w:rsidP="00573FB3">
            <w:pPr>
              <w:jc w:val="center"/>
              <w:rPr>
                <w:rFonts w:ascii="Noto Sans" w:hAnsi="Noto Sans" w:cs="Noto Sans"/>
                <w:sz w:val="18"/>
                <w:szCs w:val="18"/>
              </w:rPr>
            </w:pPr>
          </w:p>
          <w:p w14:paraId="056030DD" w14:textId="77777777" w:rsidR="008E1517" w:rsidRPr="002D287A" w:rsidRDefault="008E1517" w:rsidP="00573FB3">
            <w:pPr>
              <w:jc w:val="center"/>
              <w:rPr>
                <w:rFonts w:ascii="Noto Sans" w:hAnsi="Noto Sans" w:cs="Noto Sans"/>
                <w:sz w:val="18"/>
                <w:szCs w:val="18"/>
              </w:rPr>
            </w:pPr>
          </w:p>
          <w:p w14:paraId="563F39F8" w14:textId="77777777" w:rsidR="008E1517" w:rsidRDefault="008E1517" w:rsidP="00573FB3">
            <w:pPr>
              <w:jc w:val="center"/>
              <w:rPr>
                <w:rFonts w:ascii="Noto Sans" w:hAnsi="Noto Sans" w:cs="Noto Sans"/>
                <w:sz w:val="18"/>
                <w:szCs w:val="18"/>
              </w:rPr>
            </w:pPr>
          </w:p>
          <w:p w14:paraId="5F240F24" w14:textId="77777777" w:rsidR="00FB6692" w:rsidRPr="002D287A" w:rsidRDefault="00FB6692" w:rsidP="00573FB3">
            <w:pPr>
              <w:jc w:val="center"/>
              <w:rPr>
                <w:rFonts w:ascii="Noto Sans" w:hAnsi="Noto Sans" w:cs="Noto Sans"/>
                <w:sz w:val="18"/>
                <w:szCs w:val="18"/>
              </w:rPr>
            </w:pPr>
          </w:p>
          <w:p w14:paraId="529FB4F6" w14:textId="77777777" w:rsidR="008E1517" w:rsidRPr="002D287A" w:rsidRDefault="008E1517" w:rsidP="00573FB3">
            <w:pPr>
              <w:jc w:val="center"/>
              <w:rPr>
                <w:rFonts w:ascii="Noto Sans" w:hAnsi="Noto Sans" w:cs="Noto Sans"/>
                <w:sz w:val="18"/>
                <w:szCs w:val="18"/>
              </w:rPr>
            </w:pPr>
          </w:p>
          <w:p w14:paraId="53EE2159" w14:textId="77777777" w:rsidR="008E1517" w:rsidRPr="002D287A" w:rsidRDefault="008E1517" w:rsidP="00573FB3">
            <w:pPr>
              <w:jc w:val="center"/>
              <w:rPr>
                <w:rFonts w:ascii="Noto Sans" w:hAnsi="Noto Sans" w:cs="Noto Sans"/>
                <w:sz w:val="18"/>
                <w:szCs w:val="18"/>
              </w:rPr>
            </w:pPr>
          </w:p>
          <w:p w14:paraId="6C330569" w14:textId="77777777" w:rsidR="00FE0C91" w:rsidRPr="002D287A" w:rsidRDefault="00FE0C91" w:rsidP="00573FB3">
            <w:pPr>
              <w:jc w:val="center"/>
              <w:rPr>
                <w:rFonts w:ascii="Noto Sans" w:hAnsi="Noto Sans" w:cs="Noto Sans"/>
                <w:sz w:val="18"/>
                <w:szCs w:val="18"/>
              </w:rPr>
            </w:pPr>
          </w:p>
          <w:p w14:paraId="556357B3" w14:textId="7635DC56"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18"/>
                <w:szCs w:val="18"/>
              </w:rPr>
              <w:t>Pieza</w:t>
            </w:r>
          </w:p>
        </w:tc>
        <w:tc>
          <w:tcPr>
            <w:tcW w:w="1458" w:type="dxa"/>
            <w:shd w:val="clear" w:color="auto" w:fill="auto"/>
          </w:tcPr>
          <w:p w14:paraId="7ED3E949"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lastRenderedPageBreak/>
              <w:t>1</w:t>
            </w:r>
          </w:p>
          <w:p w14:paraId="22A99D4B" w14:textId="77777777" w:rsidR="008E1517" w:rsidRPr="002D287A" w:rsidRDefault="008E1517" w:rsidP="00573FB3">
            <w:pPr>
              <w:jc w:val="center"/>
              <w:rPr>
                <w:rFonts w:ascii="Noto Sans" w:hAnsi="Noto Sans" w:cs="Noto Sans"/>
                <w:sz w:val="18"/>
                <w:szCs w:val="18"/>
              </w:rPr>
            </w:pPr>
          </w:p>
          <w:p w14:paraId="6003FED1" w14:textId="77777777" w:rsidR="008E1517" w:rsidRPr="002D287A" w:rsidRDefault="008E1517" w:rsidP="00573FB3">
            <w:pPr>
              <w:jc w:val="center"/>
              <w:rPr>
                <w:rFonts w:ascii="Noto Sans" w:hAnsi="Noto Sans" w:cs="Noto Sans"/>
                <w:sz w:val="18"/>
                <w:szCs w:val="18"/>
              </w:rPr>
            </w:pPr>
          </w:p>
          <w:p w14:paraId="14537716" w14:textId="77777777" w:rsidR="008E1517" w:rsidRPr="002D287A" w:rsidRDefault="008E1517" w:rsidP="00573FB3">
            <w:pPr>
              <w:jc w:val="center"/>
              <w:rPr>
                <w:rFonts w:ascii="Noto Sans" w:hAnsi="Noto Sans" w:cs="Noto Sans"/>
                <w:sz w:val="18"/>
                <w:szCs w:val="18"/>
              </w:rPr>
            </w:pPr>
          </w:p>
          <w:p w14:paraId="610C54B1" w14:textId="77777777" w:rsidR="008E1517" w:rsidRPr="002D287A" w:rsidRDefault="008E1517" w:rsidP="00573FB3">
            <w:pPr>
              <w:jc w:val="center"/>
              <w:rPr>
                <w:rFonts w:ascii="Noto Sans" w:hAnsi="Noto Sans" w:cs="Noto Sans"/>
                <w:sz w:val="18"/>
                <w:szCs w:val="18"/>
              </w:rPr>
            </w:pPr>
          </w:p>
          <w:p w14:paraId="3119F201" w14:textId="77777777" w:rsidR="008E1517" w:rsidRPr="002D287A" w:rsidRDefault="008E1517" w:rsidP="00573FB3">
            <w:pPr>
              <w:jc w:val="center"/>
              <w:rPr>
                <w:rFonts w:ascii="Noto Sans" w:hAnsi="Noto Sans" w:cs="Noto Sans"/>
                <w:sz w:val="18"/>
                <w:szCs w:val="18"/>
              </w:rPr>
            </w:pPr>
          </w:p>
          <w:p w14:paraId="4B65D2D3" w14:textId="77777777" w:rsidR="008E1517" w:rsidRPr="002D287A" w:rsidRDefault="008E1517" w:rsidP="00573FB3">
            <w:pPr>
              <w:jc w:val="center"/>
              <w:rPr>
                <w:rFonts w:ascii="Noto Sans" w:hAnsi="Noto Sans" w:cs="Noto Sans"/>
                <w:sz w:val="18"/>
                <w:szCs w:val="18"/>
              </w:rPr>
            </w:pPr>
          </w:p>
          <w:p w14:paraId="1C55C6EA" w14:textId="77777777" w:rsidR="008E1517" w:rsidRPr="002D287A" w:rsidRDefault="008E1517" w:rsidP="00573FB3">
            <w:pPr>
              <w:jc w:val="center"/>
              <w:rPr>
                <w:rFonts w:ascii="Noto Sans" w:hAnsi="Noto Sans" w:cs="Noto Sans"/>
                <w:sz w:val="18"/>
                <w:szCs w:val="18"/>
              </w:rPr>
            </w:pPr>
          </w:p>
          <w:p w14:paraId="21BCC5D1" w14:textId="77777777" w:rsidR="008E1517" w:rsidRPr="002D287A" w:rsidRDefault="008E1517" w:rsidP="00573FB3">
            <w:pPr>
              <w:jc w:val="center"/>
              <w:rPr>
                <w:rFonts w:ascii="Noto Sans" w:hAnsi="Noto Sans" w:cs="Noto Sans"/>
                <w:sz w:val="18"/>
                <w:szCs w:val="18"/>
              </w:rPr>
            </w:pPr>
          </w:p>
          <w:p w14:paraId="61FDAF5A" w14:textId="77777777" w:rsidR="008E1517" w:rsidRPr="002D287A" w:rsidRDefault="008E1517" w:rsidP="00573FB3">
            <w:pPr>
              <w:jc w:val="center"/>
              <w:rPr>
                <w:rFonts w:ascii="Noto Sans" w:hAnsi="Noto Sans" w:cs="Noto Sans"/>
                <w:sz w:val="18"/>
                <w:szCs w:val="18"/>
              </w:rPr>
            </w:pPr>
          </w:p>
          <w:p w14:paraId="5C3CF406" w14:textId="77777777" w:rsidR="008E1517" w:rsidRPr="002D287A" w:rsidRDefault="008E1517" w:rsidP="00573FB3">
            <w:pPr>
              <w:jc w:val="center"/>
              <w:rPr>
                <w:rFonts w:ascii="Noto Sans" w:hAnsi="Noto Sans" w:cs="Noto Sans"/>
                <w:sz w:val="18"/>
                <w:szCs w:val="18"/>
              </w:rPr>
            </w:pPr>
          </w:p>
          <w:p w14:paraId="296A6C56" w14:textId="77777777" w:rsidR="008E1517" w:rsidRDefault="008E1517" w:rsidP="00573FB3">
            <w:pPr>
              <w:jc w:val="center"/>
              <w:rPr>
                <w:rFonts w:ascii="Noto Sans" w:hAnsi="Noto Sans" w:cs="Noto Sans"/>
                <w:sz w:val="18"/>
                <w:szCs w:val="18"/>
              </w:rPr>
            </w:pPr>
          </w:p>
          <w:p w14:paraId="2E71FBFA" w14:textId="77777777" w:rsidR="00FB6692" w:rsidRPr="002D287A" w:rsidRDefault="00FB6692" w:rsidP="00573FB3">
            <w:pPr>
              <w:jc w:val="center"/>
              <w:rPr>
                <w:rFonts w:ascii="Noto Sans" w:hAnsi="Noto Sans" w:cs="Noto Sans"/>
                <w:sz w:val="18"/>
                <w:szCs w:val="18"/>
              </w:rPr>
            </w:pPr>
          </w:p>
          <w:p w14:paraId="72CAF721" w14:textId="77777777" w:rsidR="008E1517" w:rsidRPr="002D287A" w:rsidRDefault="008E1517" w:rsidP="00573FB3">
            <w:pPr>
              <w:jc w:val="center"/>
              <w:rPr>
                <w:rFonts w:ascii="Noto Sans" w:hAnsi="Noto Sans" w:cs="Noto Sans"/>
                <w:sz w:val="18"/>
                <w:szCs w:val="18"/>
              </w:rPr>
            </w:pPr>
          </w:p>
          <w:p w14:paraId="6F77AFA9" w14:textId="77777777" w:rsidR="008E1517" w:rsidRPr="002D287A" w:rsidRDefault="008E1517" w:rsidP="00573FB3">
            <w:pPr>
              <w:jc w:val="center"/>
              <w:rPr>
                <w:rFonts w:ascii="Noto Sans" w:hAnsi="Noto Sans" w:cs="Noto Sans"/>
                <w:sz w:val="18"/>
                <w:szCs w:val="18"/>
              </w:rPr>
            </w:pPr>
          </w:p>
          <w:p w14:paraId="194B5BD1" w14:textId="77777777" w:rsidR="008E1517" w:rsidRDefault="008E1517" w:rsidP="00573FB3">
            <w:pPr>
              <w:jc w:val="center"/>
              <w:rPr>
                <w:rFonts w:ascii="Noto Sans" w:hAnsi="Noto Sans" w:cs="Noto Sans"/>
                <w:sz w:val="18"/>
                <w:szCs w:val="18"/>
              </w:rPr>
            </w:pPr>
          </w:p>
          <w:p w14:paraId="5F284A0A" w14:textId="7B0E1C1E"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675997C4" w14:textId="77777777" w:rsidR="008E1517" w:rsidRPr="002D287A" w:rsidRDefault="008E1517" w:rsidP="00573FB3">
            <w:pPr>
              <w:snapToGrid w:val="0"/>
              <w:rPr>
                <w:rFonts w:ascii="Noto Sans" w:hAnsi="Noto Sans" w:cs="Noto Sans"/>
                <w:sz w:val="18"/>
                <w:szCs w:val="18"/>
              </w:rPr>
            </w:pPr>
            <w:r w:rsidRPr="002D287A">
              <w:rPr>
                <w:rFonts w:ascii="Noto Sans" w:hAnsi="Noto Sans" w:cs="Noto Sans"/>
                <w:b/>
                <w:sz w:val="18"/>
                <w:szCs w:val="18"/>
              </w:rPr>
              <w:lastRenderedPageBreak/>
              <w:t xml:space="preserve">Alcance: </w:t>
            </w:r>
            <w:r w:rsidRPr="002D287A">
              <w:rPr>
                <w:rFonts w:ascii="Noto Sans" w:hAnsi="Noto Sans" w:cs="Noto Sans"/>
                <w:sz w:val="18"/>
                <w:szCs w:val="18"/>
              </w:rPr>
              <w:t>4x, 10x, 40x y 100x</w:t>
            </w:r>
          </w:p>
          <w:p w14:paraId="7320378E" w14:textId="77777777" w:rsidR="008E1517" w:rsidRPr="002D287A" w:rsidRDefault="008E1517" w:rsidP="00573FB3">
            <w:pPr>
              <w:snapToGrid w:val="0"/>
              <w:rPr>
                <w:rFonts w:ascii="Noto Sans" w:hAnsi="Noto Sans" w:cs="Noto Sans"/>
                <w:sz w:val="18"/>
                <w:szCs w:val="18"/>
              </w:rPr>
            </w:pPr>
          </w:p>
          <w:p w14:paraId="36003E5E" w14:textId="77777777" w:rsidR="008E1517" w:rsidRPr="002D287A" w:rsidRDefault="008E1517" w:rsidP="00573FB3">
            <w:pPr>
              <w:snapToGrid w:val="0"/>
              <w:rPr>
                <w:rFonts w:ascii="Noto Sans" w:hAnsi="Noto Sans" w:cs="Noto Sans"/>
                <w:sz w:val="18"/>
                <w:szCs w:val="18"/>
              </w:rPr>
            </w:pPr>
            <w:r w:rsidRPr="002D287A">
              <w:rPr>
                <w:rFonts w:ascii="Noto Sans" w:hAnsi="Noto Sans" w:cs="Noto Sans"/>
                <w:b/>
                <w:sz w:val="18"/>
                <w:szCs w:val="18"/>
              </w:rPr>
              <w:t>Resolución:</w:t>
            </w:r>
            <w:r w:rsidRPr="002D287A">
              <w:rPr>
                <w:rFonts w:ascii="Noto Sans" w:hAnsi="Noto Sans" w:cs="Noto Sans"/>
                <w:sz w:val="18"/>
                <w:szCs w:val="18"/>
              </w:rPr>
              <w:t xml:space="preserve"> N/A</w:t>
            </w:r>
          </w:p>
          <w:p w14:paraId="426578AF" w14:textId="77777777" w:rsidR="008E1517" w:rsidRPr="002D287A" w:rsidRDefault="008E1517" w:rsidP="00573FB3">
            <w:pPr>
              <w:snapToGrid w:val="0"/>
              <w:rPr>
                <w:rFonts w:ascii="Noto Sans" w:hAnsi="Noto Sans" w:cs="Noto Sans"/>
                <w:sz w:val="18"/>
                <w:szCs w:val="18"/>
              </w:rPr>
            </w:pPr>
          </w:p>
          <w:p w14:paraId="49D3B7ED" w14:textId="77777777" w:rsidR="008E1517" w:rsidRPr="002D287A" w:rsidRDefault="008E1517" w:rsidP="00D50A36">
            <w:pPr>
              <w:pStyle w:val="Prrafodelista"/>
              <w:numPr>
                <w:ilvl w:val="0"/>
                <w:numId w:val="15"/>
              </w:numPr>
              <w:snapToGrid w:val="0"/>
              <w:ind w:left="160" w:hanging="142"/>
              <w:jc w:val="both"/>
              <w:rPr>
                <w:rFonts w:ascii="Noto Sans" w:hAnsi="Noto Sans" w:cs="Noto Sans"/>
                <w:sz w:val="18"/>
                <w:szCs w:val="18"/>
              </w:rPr>
            </w:pPr>
            <w:r w:rsidRPr="002D287A">
              <w:rPr>
                <w:rFonts w:ascii="Noto Sans" w:hAnsi="Noto Sans" w:cs="Noto Sans"/>
                <w:sz w:val="18"/>
                <w:szCs w:val="18"/>
              </w:rPr>
              <w:t>Mantenimiento preventivo</w:t>
            </w:r>
          </w:p>
          <w:p w14:paraId="5A43DD95" w14:textId="77777777" w:rsidR="008E1517" w:rsidRPr="002D287A" w:rsidRDefault="008E1517" w:rsidP="00573FB3">
            <w:pPr>
              <w:pStyle w:val="Prrafodelista"/>
              <w:snapToGrid w:val="0"/>
              <w:ind w:left="160"/>
              <w:jc w:val="both"/>
              <w:rPr>
                <w:rFonts w:ascii="Noto Sans" w:hAnsi="Noto Sans" w:cs="Noto Sans"/>
                <w:sz w:val="18"/>
                <w:szCs w:val="18"/>
              </w:rPr>
            </w:pPr>
          </w:p>
          <w:p w14:paraId="789878D7" w14:textId="77777777" w:rsidR="008E1517" w:rsidRPr="002D287A" w:rsidRDefault="008E1517" w:rsidP="00573FB3">
            <w:pPr>
              <w:snapToGrid w:val="0"/>
              <w:jc w:val="both"/>
              <w:rPr>
                <w:rFonts w:ascii="Noto Sans" w:hAnsi="Noto Sans" w:cs="Noto Sans"/>
                <w:b/>
                <w:sz w:val="18"/>
                <w:szCs w:val="18"/>
              </w:rPr>
            </w:pPr>
          </w:p>
          <w:p w14:paraId="4D0181BE" w14:textId="2C64F37E" w:rsidR="008E1517" w:rsidRPr="002D287A" w:rsidRDefault="008E1517" w:rsidP="001A302D">
            <w:pPr>
              <w:snapToGrid w:val="0"/>
              <w:jc w:val="center"/>
              <w:rPr>
                <w:rFonts w:ascii="Noto Sans" w:hAnsi="Noto Sans" w:cs="Noto Sans"/>
                <w:sz w:val="20"/>
                <w:szCs w:val="20"/>
              </w:rPr>
            </w:pPr>
          </w:p>
        </w:tc>
        <w:tc>
          <w:tcPr>
            <w:tcW w:w="851" w:type="dxa"/>
            <w:shd w:val="clear" w:color="auto" w:fill="auto"/>
          </w:tcPr>
          <w:p w14:paraId="754764EE"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t>31</w:t>
            </w:r>
          </w:p>
          <w:p w14:paraId="4DDB3961" w14:textId="4EF80362"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0C40CFED" w14:textId="77777777" w:rsidTr="5BF43BF7">
        <w:tc>
          <w:tcPr>
            <w:tcW w:w="993" w:type="dxa"/>
            <w:shd w:val="clear" w:color="auto" w:fill="auto"/>
          </w:tcPr>
          <w:p w14:paraId="50D081D2" w14:textId="5249A5F8"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4C19BA">
              <w:rPr>
                <w:rFonts w:ascii="Noto Sans" w:hAnsi="Noto Sans" w:cs="Noto Sans"/>
                <w:sz w:val="20"/>
                <w:szCs w:val="20"/>
                <w:lang w:val="es-MX" w:eastAsia="es-MX"/>
              </w:rPr>
              <w:t>49</w:t>
            </w:r>
            <w:r w:rsidRPr="002D287A">
              <w:rPr>
                <w:rFonts w:ascii="Noto Sans" w:hAnsi="Noto Sans" w:cs="Noto Sans"/>
                <w:sz w:val="20"/>
                <w:szCs w:val="20"/>
                <w:lang w:val="es-MX" w:eastAsia="es-MX"/>
              </w:rPr>
              <w:t>.-</w:t>
            </w:r>
          </w:p>
          <w:p w14:paraId="0514D283" w14:textId="6A1144EE"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1668EDE5" w14:textId="77777777" w:rsidR="008E1517" w:rsidRPr="002D287A" w:rsidRDefault="008E1517" w:rsidP="00573FB3">
            <w:pPr>
              <w:pStyle w:val="Textoindependiente22"/>
              <w:shd w:val="clear" w:color="auto" w:fill="FFFFFF" w:themeFill="background1"/>
              <w:rPr>
                <w:rFonts w:ascii="Noto Sans" w:hAnsi="Noto Sans" w:cs="Noto Sans"/>
                <w:color w:val="000000"/>
                <w:sz w:val="20"/>
                <w:szCs w:val="20"/>
                <w:lang w:val="es-MX" w:eastAsia="es-MX"/>
              </w:rPr>
            </w:pPr>
            <w:r w:rsidRPr="002D287A">
              <w:rPr>
                <w:rFonts w:ascii="Noto Sans" w:hAnsi="Noto Sans" w:cs="Noto Sans"/>
                <w:sz w:val="20"/>
                <w:szCs w:val="20"/>
                <w:lang w:val="es-MX" w:eastAsia="es-MX"/>
              </w:rPr>
              <w:t>REFRIGERADOR PARA LABORATORIO,</w:t>
            </w:r>
            <w:r w:rsidRPr="002D287A">
              <w:rPr>
                <w:rFonts w:ascii="Noto Sans" w:hAnsi="Noto Sans" w:cs="Noto Sans"/>
                <w:b/>
                <w:color w:val="000000"/>
                <w:sz w:val="20"/>
                <w:szCs w:val="20"/>
                <w:lang w:eastAsia="es-MX"/>
              </w:rPr>
              <w:t xml:space="preserve"> MARCA:</w:t>
            </w:r>
            <w:r w:rsidRPr="002D287A">
              <w:rPr>
                <w:rFonts w:ascii="Noto Sans" w:hAnsi="Noto Sans" w:cs="Noto Sans"/>
                <w:sz w:val="20"/>
                <w:szCs w:val="20"/>
                <w:lang w:val="es-MX" w:eastAsia="es-MX"/>
              </w:rPr>
              <w:t xml:space="preserve"> </w:t>
            </w:r>
            <w:r w:rsidRPr="002D287A">
              <w:rPr>
                <w:rFonts w:ascii="Noto Sans" w:hAnsi="Noto Sans" w:cs="Noto Sans"/>
                <w:color w:val="000000"/>
                <w:sz w:val="20"/>
                <w:szCs w:val="20"/>
                <w:lang w:eastAsia="es-MX"/>
              </w:rPr>
              <w:t>BIOBASE,</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val="es-MX" w:eastAsia="es-MX"/>
              </w:rPr>
              <w:t xml:space="preserve">BPR-5V100. </w:t>
            </w:r>
            <w:r w:rsidRPr="002D287A">
              <w:rPr>
                <w:rFonts w:ascii="Noto Sans" w:hAnsi="Noto Sans" w:cs="Noto Sans"/>
                <w:b/>
                <w:color w:val="000000"/>
                <w:sz w:val="20"/>
                <w:szCs w:val="20"/>
                <w:lang w:eastAsia="es-MX"/>
              </w:rPr>
              <w:t>No. DE SERIE</w:t>
            </w:r>
            <w:r w:rsidRPr="002D287A">
              <w:rPr>
                <w:rFonts w:ascii="Noto Sans" w:hAnsi="Noto Sans" w:cs="Noto Sans"/>
                <w:b/>
                <w:sz w:val="20"/>
                <w:szCs w:val="20"/>
                <w:lang w:val="es-MX" w:eastAsia="es-MX"/>
              </w:rPr>
              <w:t>:</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 xml:space="preserve">YC100016200366,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FQII-REF-01</w:t>
            </w:r>
          </w:p>
          <w:p w14:paraId="527B2C47" w14:textId="77777777" w:rsidR="008E1517" w:rsidRPr="002D287A" w:rsidRDefault="008E1517" w:rsidP="00573FB3">
            <w:pPr>
              <w:pStyle w:val="Textoindependiente22"/>
              <w:shd w:val="clear" w:color="auto" w:fill="FFFFFF" w:themeFill="background1"/>
              <w:rPr>
                <w:rFonts w:ascii="Noto Sans" w:hAnsi="Noto Sans" w:cs="Noto Sans"/>
                <w:color w:val="000000"/>
                <w:sz w:val="16"/>
                <w:szCs w:val="16"/>
                <w:lang w:val="es-MX" w:eastAsia="es-MX"/>
              </w:rPr>
            </w:pPr>
          </w:p>
          <w:p w14:paraId="5A5E8193" w14:textId="77777777" w:rsidR="008E1517" w:rsidRPr="002D287A" w:rsidRDefault="008E1517" w:rsidP="00D50A36">
            <w:pPr>
              <w:pStyle w:val="Prrafodelista"/>
              <w:numPr>
                <w:ilvl w:val="0"/>
                <w:numId w:val="6"/>
              </w:numPr>
              <w:shd w:val="clear" w:color="auto" w:fill="FFFFFF" w:themeFill="background1"/>
              <w:snapToGrid w:val="0"/>
              <w:jc w:val="both"/>
              <w:rPr>
                <w:rFonts w:ascii="Noto Sans" w:hAnsi="Noto Sans" w:cs="Noto Sans"/>
                <w:b/>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Se deberá de considerar: Revisión del sistema eléctrico, electrónico y mecánico</w:t>
            </w:r>
          </w:p>
          <w:p w14:paraId="769DBFD0" w14:textId="77777777" w:rsidR="008E1517" w:rsidRPr="002D287A" w:rsidRDefault="008E1517" w:rsidP="00573FB3">
            <w:pPr>
              <w:pStyle w:val="Prrafodelista"/>
              <w:shd w:val="clear" w:color="auto" w:fill="FFFFFF" w:themeFill="background1"/>
              <w:snapToGrid w:val="0"/>
              <w:jc w:val="both"/>
              <w:rPr>
                <w:rFonts w:ascii="Noto Sans" w:hAnsi="Noto Sans" w:cs="Noto Sans"/>
                <w:b/>
                <w:sz w:val="20"/>
                <w:szCs w:val="20"/>
              </w:rPr>
            </w:pPr>
          </w:p>
          <w:p w14:paraId="1CD47F7B" w14:textId="77777777" w:rsidR="008E1517" w:rsidRPr="002D287A" w:rsidRDefault="008E1517" w:rsidP="00D50A36">
            <w:pPr>
              <w:pStyle w:val="Prrafodelista"/>
              <w:numPr>
                <w:ilvl w:val="0"/>
                <w:numId w:val="6"/>
              </w:numPr>
              <w:shd w:val="clear" w:color="auto" w:fill="FFFFFF" w:themeFill="background1"/>
              <w:snapToGrid w:val="0"/>
              <w:jc w:val="both"/>
              <w:rPr>
                <w:rFonts w:ascii="Noto Sans" w:hAnsi="Noto Sans" w:cs="Noto Sans"/>
                <w:b/>
                <w:sz w:val="20"/>
                <w:szCs w:val="20"/>
              </w:rPr>
            </w:pPr>
            <w:r w:rsidRPr="002D287A">
              <w:rPr>
                <w:rFonts w:ascii="Noto Sans" w:hAnsi="Noto Sans" w:cs="Noto Sans"/>
                <w:b/>
                <w:sz w:val="20"/>
                <w:szCs w:val="20"/>
              </w:rPr>
              <w:t xml:space="preserve">Verificación del estado del refrigerante </w:t>
            </w:r>
            <w:r w:rsidRPr="002D287A">
              <w:rPr>
                <w:rFonts w:ascii="Noto Sans" w:hAnsi="Noto Sans" w:cs="Noto Sans"/>
                <w:sz w:val="20"/>
                <w:szCs w:val="20"/>
              </w:rPr>
              <w:t>(R134a 310 g) del compresor, se deberá rellenar niveles si se requiere y cambio de filtros de purificación del aire refrigerado al interior del refrigerador.</w:t>
            </w:r>
          </w:p>
          <w:p w14:paraId="1F2B6156" w14:textId="77777777" w:rsidR="008E1517" w:rsidRPr="002D287A" w:rsidRDefault="008E1517" w:rsidP="00573FB3">
            <w:pPr>
              <w:pStyle w:val="Prrafodelista"/>
              <w:rPr>
                <w:rFonts w:ascii="Noto Sans" w:hAnsi="Noto Sans" w:cs="Noto Sans"/>
                <w:b/>
                <w:sz w:val="20"/>
                <w:szCs w:val="20"/>
              </w:rPr>
            </w:pPr>
          </w:p>
          <w:p w14:paraId="5E41D6F0" w14:textId="1F9DE6F6" w:rsidR="008E1517" w:rsidRPr="002D287A" w:rsidRDefault="008E1517" w:rsidP="00D50A36">
            <w:pPr>
              <w:pStyle w:val="Prrafodelista"/>
              <w:numPr>
                <w:ilvl w:val="0"/>
                <w:numId w:val="6"/>
              </w:numPr>
              <w:rPr>
                <w:rFonts w:ascii="Noto Sans" w:hAnsi="Noto Sans" w:cs="Noto Sans"/>
                <w:sz w:val="20"/>
                <w:szCs w:val="20"/>
              </w:rPr>
            </w:pPr>
            <w:r w:rsidRPr="002D287A">
              <w:rPr>
                <w:rFonts w:ascii="Noto Sans" w:hAnsi="Noto Sans" w:cs="Noto Sans"/>
                <w:b/>
                <w:sz w:val="20"/>
                <w:szCs w:val="20"/>
              </w:rPr>
              <w:t>Verificación interna y limpieza de:</w:t>
            </w:r>
            <w:r w:rsidRPr="002D287A">
              <w:rPr>
                <w:rFonts w:ascii="Noto Sans" w:hAnsi="Noto Sans" w:cs="Noto Sans"/>
                <w:sz w:val="20"/>
                <w:szCs w:val="20"/>
              </w:rPr>
              <w:t xml:space="preserve"> las tuberías, </w:t>
            </w:r>
            <w:r w:rsidR="003334F9" w:rsidRPr="002D287A">
              <w:rPr>
                <w:rFonts w:ascii="Noto Sans" w:hAnsi="Noto Sans" w:cs="Noto Sans"/>
                <w:sz w:val="20"/>
                <w:szCs w:val="20"/>
              </w:rPr>
              <w:t>serpentín, condensador</w:t>
            </w:r>
            <w:r w:rsidRPr="002D287A">
              <w:rPr>
                <w:rFonts w:ascii="Noto Sans" w:hAnsi="Noto Sans" w:cs="Noto Sans"/>
                <w:sz w:val="20"/>
                <w:szCs w:val="20"/>
              </w:rPr>
              <w:t>, motor, compresor, aspas y eje del ventilador principal, elementos de control</w:t>
            </w:r>
            <w:r w:rsidR="006624D6">
              <w:rPr>
                <w:rFonts w:ascii="Noto Sans" w:hAnsi="Noto Sans" w:cs="Noto Sans"/>
                <w:sz w:val="20"/>
                <w:szCs w:val="20"/>
              </w:rPr>
              <w:t>.</w:t>
            </w:r>
          </w:p>
          <w:p w14:paraId="1EDFA5F5" w14:textId="77777777" w:rsidR="008E1517" w:rsidRPr="002D287A" w:rsidRDefault="008E1517" w:rsidP="00573FB3">
            <w:pPr>
              <w:rPr>
                <w:rFonts w:ascii="Noto Sans" w:hAnsi="Noto Sans" w:cs="Noto Sans"/>
                <w:sz w:val="20"/>
                <w:szCs w:val="20"/>
              </w:rPr>
            </w:pPr>
          </w:p>
          <w:p w14:paraId="04EE69A5" w14:textId="77777777" w:rsidR="008E1517" w:rsidRPr="002D287A" w:rsidRDefault="008E1517" w:rsidP="00D50A36">
            <w:pPr>
              <w:pStyle w:val="Prrafodelista"/>
              <w:numPr>
                <w:ilvl w:val="0"/>
                <w:numId w:val="6"/>
              </w:numPr>
              <w:shd w:val="clear" w:color="auto" w:fill="FFFFFF" w:themeFill="background1"/>
              <w:snapToGrid w:val="0"/>
              <w:jc w:val="both"/>
              <w:rPr>
                <w:rFonts w:ascii="Noto Sans" w:hAnsi="Noto Sans" w:cs="Noto Sans"/>
                <w:b/>
                <w:sz w:val="20"/>
                <w:szCs w:val="20"/>
              </w:rPr>
            </w:pPr>
            <w:r w:rsidRPr="002D287A">
              <w:rPr>
                <w:rFonts w:ascii="Noto Sans" w:hAnsi="Noto Sans" w:cs="Noto Sans"/>
                <w:b/>
                <w:sz w:val="20"/>
                <w:szCs w:val="20"/>
              </w:rPr>
              <w:t>Cambio y suministro de:</w:t>
            </w:r>
            <w:r w:rsidRPr="002D287A">
              <w:rPr>
                <w:rFonts w:ascii="Noto Sans" w:hAnsi="Noto Sans" w:cs="Noto Sans"/>
                <w:sz w:val="20"/>
                <w:szCs w:val="20"/>
              </w:rPr>
              <w:t xml:space="preserve"> batería interna del panel de control.</w:t>
            </w:r>
          </w:p>
          <w:p w14:paraId="495796EA" w14:textId="77777777" w:rsidR="008E1517" w:rsidRPr="002D287A" w:rsidRDefault="008E1517" w:rsidP="00573FB3">
            <w:pPr>
              <w:pStyle w:val="Prrafodelista"/>
              <w:rPr>
                <w:rFonts w:ascii="Noto Sans" w:hAnsi="Noto Sans" w:cs="Noto Sans"/>
                <w:b/>
                <w:sz w:val="20"/>
                <w:szCs w:val="20"/>
              </w:rPr>
            </w:pPr>
          </w:p>
          <w:p w14:paraId="40455CC9" w14:textId="77777777" w:rsidR="008E1517" w:rsidRPr="002D287A" w:rsidRDefault="008E1517" w:rsidP="00D50A36">
            <w:pPr>
              <w:pStyle w:val="Prrafodelista"/>
              <w:numPr>
                <w:ilvl w:val="0"/>
                <w:numId w:val="6"/>
              </w:numPr>
              <w:shd w:val="clear" w:color="auto" w:fill="FFFFFF" w:themeFill="background1"/>
              <w:snapToGrid w:val="0"/>
              <w:jc w:val="both"/>
              <w:rPr>
                <w:rFonts w:ascii="Noto Sans" w:hAnsi="Noto Sans" w:cs="Noto Sans"/>
                <w:b/>
                <w:sz w:val="20"/>
                <w:szCs w:val="20"/>
              </w:rPr>
            </w:pPr>
            <w:r w:rsidRPr="002D287A">
              <w:rPr>
                <w:rFonts w:ascii="Noto Sans" w:hAnsi="Noto Sans" w:cs="Noto Sans"/>
                <w:b/>
                <w:sz w:val="20"/>
                <w:szCs w:val="20"/>
              </w:rPr>
              <w:lastRenderedPageBreak/>
              <w:t>Limpieza con dieléctrico del sistema eléctrico:</w:t>
            </w:r>
            <w:r w:rsidRPr="002D287A">
              <w:rPr>
                <w:rFonts w:ascii="Noto Sans" w:hAnsi="Noto Sans" w:cs="Noto Sans"/>
                <w:sz w:val="20"/>
                <w:szCs w:val="20"/>
              </w:rPr>
              <w:t xml:space="preserve"> conexiones de la lámpara fluorescente, del ventilador de evaporación, ventilador de condensación, sensor de temperatura, transformador, sensor de la puerta, control de carga y del compresor</w:t>
            </w:r>
          </w:p>
          <w:p w14:paraId="275A7BDC" w14:textId="77777777" w:rsidR="008E1517" w:rsidRPr="002D287A" w:rsidRDefault="008E1517" w:rsidP="00D50A36">
            <w:pPr>
              <w:pStyle w:val="Prrafodelista"/>
              <w:numPr>
                <w:ilvl w:val="0"/>
                <w:numId w:val="6"/>
              </w:numPr>
              <w:shd w:val="clear" w:color="auto" w:fill="FFFFFF" w:themeFill="background1"/>
              <w:snapToGrid w:val="0"/>
              <w:jc w:val="both"/>
              <w:rPr>
                <w:rFonts w:ascii="Noto Sans" w:hAnsi="Noto Sans" w:cs="Noto Sans"/>
                <w:sz w:val="20"/>
                <w:szCs w:val="20"/>
              </w:rPr>
            </w:pPr>
            <w:r w:rsidRPr="002D287A">
              <w:rPr>
                <w:rFonts w:ascii="Noto Sans" w:hAnsi="Noto Sans" w:cs="Noto Sans"/>
                <w:sz w:val="20"/>
                <w:szCs w:val="20"/>
              </w:rPr>
              <w:t xml:space="preserve">Medición del voltaje de alimentación regulado.  </w:t>
            </w:r>
          </w:p>
          <w:p w14:paraId="554E5F31" w14:textId="77777777" w:rsidR="008E1517" w:rsidRPr="002D287A" w:rsidRDefault="008E1517" w:rsidP="00573FB3">
            <w:pPr>
              <w:pStyle w:val="Prrafodelista"/>
              <w:shd w:val="clear" w:color="auto" w:fill="FFFFFF" w:themeFill="background1"/>
              <w:snapToGrid w:val="0"/>
              <w:jc w:val="both"/>
              <w:rPr>
                <w:rFonts w:ascii="Noto Sans" w:hAnsi="Noto Sans" w:cs="Noto Sans"/>
                <w:sz w:val="20"/>
                <w:szCs w:val="20"/>
              </w:rPr>
            </w:pPr>
          </w:p>
          <w:p w14:paraId="547ABC92" w14:textId="77777777" w:rsidR="008E1517" w:rsidRPr="002D287A" w:rsidRDefault="008E1517" w:rsidP="0077587D">
            <w:pPr>
              <w:pStyle w:val="Prrafodelista"/>
              <w:numPr>
                <w:ilvl w:val="0"/>
                <w:numId w:val="6"/>
              </w:numPr>
              <w:jc w:val="both"/>
              <w:rPr>
                <w:rFonts w:ascii="Noto Sans" w:hAnsi="Noto Sans" w:cs="Noto Sans"/>
                <w:sz w:val="20"/>
                <w:szCs w:val="20"/>
              </w:rPr>
            </w:pPr>
            <w:r w:rsidRPr="002D287A">
              <w:rPr>
                <w:rFonts w:ascii="Noto Sans" w:hAnsi="Noto Sans" w:cs="Noto Sans"/>
                <w:sz w:val="20"/>
                <w:szCs w:val="20"/>
              </w:rPr>
              <w:t xml:space="preserve">Limpieza interna de las charolas y gabinete, limpieza del interruptor de la puerta. </w:t>
            </w:r>
          </w:p>
          <w:p w14:paraId="03A0FD97" w14:textId="77777777" w:rsidR="008E1517" w:rsidRPr="002D287A" w:rsidRDefault="008E1517" w:rsidP="00573FB3">
            <w:pPr>
              <w:shd w:val="clear" w:color="auto" w:fill="FFFFFF" w:themeFill="background1"/>
              <w:snapToGrid w:val="0"/>
              <w:jc w:val="both"/>
              <w:rPr>
                <w:rFonts w:ascii="Noto Sans" w:hAnsi="Noto Sans" w:cs="Noto Sans"/>
                <w:sz w:val="20"/>
                <w:szCs w:val="20"/>
              </w:rPr>
            </w:pPr>
          </w:p>
          <w:p w14:paraId="522D4772" w14:textId="723D5C15" w:rsidR="008E1517" w:rsidRPr="002D287A" w:rsidRDefault="008E1517" w:rsidP="00D50A36">
            <w:pPr>
              <w:pStyle w:val="Prrafodelista"/>
              <w:numPr>
                <w:ilvl w:val="0"/>
                <w:numId w:val="6"/>
              </w:numPr>
              <w:shd w:val="clear" w:color="auto" w:fill="FFFFFF" w:themeFill="background1"/>
              <w:jc w:val="both"/>
              <w:rPr>
                <w:rFonts w:ascii="Noto Sans" w:hAnsi="Noto Sans" w:cs="Noto Sans"/>
                <w:sz w:val="20"/>
                <w:szCs w:val="20"/>
              </w:rPr>
            </w:pPr>
            <w:r w:rsidRPr="002D287A">
              <w:rPr>
                <w:rFonts w:ascii="Noto Sans" w:hAnsi="Noto Sans" w:cs="Noto Sans"/>
                <w:sz w:val="20"/>
                <w:szCs w:val="20"/>
              </w:rPr>
              <w:t xml:space="preserve">Aplicación de una Sanitización al </w:t>
            </w:r>
            <w:r w:rsidR="000A432A" w:rsidRPr="002D287A">
              <w:rPr>
                <w:rFonts w:ascii="Noto Sans" w:hAnsi="Noto Sans" w:cs="Noto Sans"/>
                <w:sz w:val="20"/>
                <w:szCs w:val="20"/>
              </w:rPr>
              <w:t>interior del</w:t>
            </w:r>
            <w:r w:rsidRPr="002D287A">
              <w:rPr>
                <w:rFonts w:ascii="Noto Sans" w:hAnsi="Noto Sans" w:cs="Noto Sans"/>
                <w:sz w:val="20"/>
                <w:szCs w:val="20"/>
              </w:rPr>
              <w:t xml:space="preserve"> refrigerador, al finalizar el servicio de mantenimiento solicitado, considerando las actividades descritas a continuación:</w:t>
            </w:r>
          </w:p>
          <w:p w14:paraId="2E1AC618" w14:textId="77777777" w:rsidR="008E1517" w:rsidRPr="002D287A" w:rsidRDefault="008E1517" w:rsidP="00573FB3">
            <w:pPr>
              <w:shd w:val="clear" w:color="auto" w:fill="FFFFFF" w:themeFill="background1"/>
              <w:jc w:val="both"/>
              <w:rPr>
                <w:rFonts w:ascii="Noto Sans" w:hAnsi="Noto Sans" w:cs="Noto Sans"/>
                <w:sz w:val="16"/>
                <w:szCs w:val="16"/>
              </w:rPr>
            </w:pPr>
          </w:p>
          <w:p w14:paraId="542E4CDA" w14:textId="77777777" w:rsidR="008E1517" w:rsidRPr="002D287A" w:rsidRDefault="008E1517" w:rsidP="00D50A36">
            <w:pPr>
              <w:pStyle w:val="Prrafodelista"/>
              <w:numPr>
                <w:ilvl w:val="0"/>
                <w:numId w:val="14"/>
              </w:numPr>
              <w:shd w:val="clear" w:color="auto" w:fill="FFFFFF" w:themeFill="background1"/>
              <w:ind w:left="884" w:hanging="284"/>
              <w:jc w:val="both"/>
              <w:rPr>
                <w:rFonts w:ascii="Noto Sans" w:hAnsi="Noto Sans" w:cs="Noto Sans"/>
                <w:sz w:val="20"/>
                <w:szCs w:val="20"/>
              </w:rPr>
            </w:pPr>
            <w:r w:rsidRPr="002D287A">
              <w:rPr>
                <w:rFonts w:ascii="Noto Sans" w:hAnsi="Noto Sans" w:cs="Noto Sans"/>
                <w:sz w:val="20"/>
                <w:szCs w:val="20"/>
              </w:rPr>
              <w:t>Procedimiento mediante el cual se aplica en la superficie de las paredes, techo y piso del refrigerador, con el propósito de eliminar cualquier foco de contaminación, en las superficies mencionadas y evitar la contaminación de los insumos para la salud que en ellos se resguardan, previa limpieza.</w:t>
            </w:r>
          </w:p>
          <w:p w14:paraId="0F4721A3" w14:textId="77777777" w:rsidR="008E1517" w:rsidRPr="002D287A" w:rsidRDefault="008E1517" w:rsidP="00573FB3">
            <w:pPr>
              <w:pStyle w:val="Prrafodelista"/>
              <w:shd w:val="clear" w:color="auto" w:fill="FFFFFF" w:themeFill="background1"/>
              <w:ind w:left="884"/>
              <w:jc w:val="both"/>
              <w:rPr>
                <w:rFonts w:ascii="Noto Sans" w:hAnsi="Noto Sans" w:cs="Noto Sans"/>
                <w:sz w:val="12"/>
                <w:szCs w:val="12"/>
              </w:rPr>
            </w:pPr>
          </w:p>
          <w:p w14:paraId="36E226E8" w14:textId="77777777" w:rsidR="008E1517" w:rsidRPr="002D287A" w:rsidRDefault="008E1517" w:rsidP="00D50A36">
            <w:pPr>
              <w:pStyle w:val="Prrafodelista"/>
              <w:numPr>
                <w:ilvl w:val="0"/>
                <w:numId w:val="14"/>
              </w:numPr>
              <w:shd w:val="clear" w:color="auto" w:fill="FFFFFF" w:themeFill="background1"/>
              <w:ind w:left="884" w:hanging="283"/>
              <w:jc w:val="both"/>
              <w:rPr>
                <w:rFonts w:ascii="Noto Sans" w:hAnsi="Noto Sans" w:cs="Noto Sans"/>
                <w:sz w:val="20"/>
                <w:szCs w:val="20"/>
              </w:rPr>
            </w:pPr>
            <w:r w:rsidRPr="002D287A">
              <w:rPr>
                <w:rFonts w:ascii="Noto Sans" w:hAnsi="Noto Sans" w:cs="Noto Sans"/>
                <w:sz w:val="20"/>
                <w:szCs w:val="20"/>
              </w:rPr>
              <w:t>Se utilizará producto sanitizante que cuente con tecnología de Nano partículas aprobados y con certificado de calidad, para la neutralización de microorganismos patógenos. Deberá de presentar la ficha técnica del producto propuesto y la descripción del procedimiento a seguir.</w:t>
            </w:r>
          </w:p>
          <w:p w14:paraId="1CFB7111" w14:textId="77777777" w:rsidR="008E1517" w:rsidRPr="002D287A" w:rsidRDefault="008E1517" w:rsidP="00573FB3">
            <w:pPr>
              <w:shd w:val="clear" w:color="auto" w:fill="FFFFFF" w:themeFill="background1"/>
              <w:suppressAutoHyphens/>
              <w:ind w:left="382"/>
              <w:rPr>
                <w:rFonts w:ascii="Noto Sans" w:hAnsi="Noto Sans" w:cs="Noto Sans"/>
                <w:sz w:val="12"/>
                <w:szCs w:val="12"/>
              </w:rPr>
            </w:pPr>
          </w:p>
          <w:p w14:paraId="752D6A65" w14:textId="77777777" w:rsidR="008E1517" w:rsidRPr="002D287A" w:rsidRDefault="008E1517" w:rsidP="00D50A36">
            <w:pPr>
              <w:pStyle w:val="Prrafodelista"/>
              <w:numPr>
                <w:ilvl w:val="0"/>
                <w:numId w:val="6"/>
              </w:numPr>
              <w:shd w:val="clear" w:color="auto" w:fill="FFFFFF" w:themeFill="background1"/>
              <w:tabs>
                <w:tab w:val="left" w:pos="5068"/>
              </w:tabs>
              <w:suppressAutoHyphens/>
              <w:snapToGrid w:val="0"/>
              <w:contextualSpacing w:val="0"/>
              <w:jc w:val="both"/>
              <w:rPr>
                <w:rFonts w:ascii="Noto Sans" w:hAnsi="Noto Sans" w:cs="Noto Sans"/>
                <w:sz w:val="20"/>
                <w:szCs w:val="20"/>
              </w:rPr>
            </w:pPr>
            <w:r w:rsidRPr="002D287A">
              <w:rPr>
                <w:rFonts w:ascii="Noto Sans" w:hAnsi="Noto Sans" w:cs="Noto Sans"/>
                <w:sz w:val="20"/>
                <w:szCs w:val="20"/>
              </w:rPr>
              <w:t xml:space="preserve">Ajuste. </w:t>
            </w:r>
            <w:r w:rsidRPr="002D287A">
              <w:rPr>
                <w:rFonts w:ascii="Noto Sans" w:hAnsi="Noto Sans" w:cs="Noto Sans"/>
                <w:sz w:val="20"/>
                <w:szCs w:val="20"/>
                <w:lang w:eastAsia="es-MX"/>
              </w:rPr>
              <w:t xml:space="preserve">Se requiere ajuste del (termostato) al sistema de control interno de refrigeración (no se requiere mover el set </w:t>
            </w:r>
            <w:proofErr w:type="spellStart"/>
            <w:r w:rsidRPr="002D287A">
              <w:rPr>
                <w:rFonts w:ascii="Noto Sans" w:hAnsi="Noto Sans" w:cs="Noto Sans"/>
                <w:sz w:val="20"/>
                <w:szCs w:val="20"/>
                <w:lang w:eastAsia="es-MX"/>
              </w:rPr>
              <w:t>point</w:t>
            </w:r>
            <w:proofErr w:type="spellEnd"/>
            <w:r w:rsidRPr="002D287A">
              <w:rPr>
                <w:rFonts w:ascii="Noto Sans" w:hAnsi="Noto Sans" w:cs="Noto Sans"/>
                <w:sz w:val="20"/>
                <w:szCs w:val="20"/>
                <w:lang w:eastAsia="es-MX"/>
              </w:rPr>
              <w:t xml:space="preserve"> del </w:t>
            </w:r>
            <w:proofErr w:type="spellStart"/>
            <w:r w:rsidRPr="002D287A">
              <w:rPr>
                <w:rFonts w:ascii="Noto Sans" w:hAnsi="Noto Sans" w:cs="Noto Sans"/>
                <w:sz w:val="20"/>
                <w:szCs w:val="20"/>
                <w:lang w:eastAsia="es-MX"/>
              </w:rPr>
              <w:lastRenderedPageBreak/>
              <w:t>display</w:t>
            </w:r>
            <w:proofErr w:type="spellEnd"/>
            <w:r w:rsidRPr="002D287A">
              <w:rPr>
                <w:rFonts w:ascii="Noto Sans" w:hAnsi="Noto Sans" w:cs="Noto Sans"/>
                <w:sz w:val="20"/>
                <w:szCs w:val="20"/>
                <w:lang w:eastAsia="es-MX"/>
              </w:rPr>
              <w:t>) que permita tener una temperatura de operación constante en el intervalo de trabajo de 4 °C  a 6 °C.</w:t>
            </w:r>
          </w:p>
          <w:p w14:paraId="6A57A0FF" w14:textId="77777777" w:rsidR="008E1517" w:rsidRPr="002D287A" w:rsidRDefault="008E1517" w:rsidP="00573FB3">
            <w:pPr>
              <w:pStyle w:val="Prrafodelista"/>
              <w:rPr>
                <w:rFonts w:ascii="Noto Sans" w:hAnsi="Noto Sans" w:cs="Noto Sans"/>
                <w:sz w:val="20"/>
                <w:szCs w:val="20"/>
                <w:lang w:eastAsia="es-MX"/>
              </w:rPr>
            </w:pPr>
          </w:p>
          <w:p w14:paraId="3EC83DAA" w14:textId="77777777" w:rsidR="008E1517" w:rsidRPr="002D287A" w:rsidRDefault="008E1517" w:rsidP="00D50A36">
            <w:pPr>
              <w:pStyle w:val="Prrafodelista"/>
              <w:numPr>
                <w:ilvl w:val="0"/>
                <w:numId w:val="6"/>
              </w:numPr>
              <w:shd w:val="clear" w:color="auto" w:fill="FFFFFF" w:themeFill="background1"/>
              <w:suppressAutoHyphens/>
              <w:jc w:val="both"/>
              <w:rPr>
                <w:rFonts w:ascii="Noto Sans" w:hAnsi="Noto Sans" w:cs="Noto Sans"/>
                <w:sz w:val="20"/>
                <w:szCs w:val="20"/>
              </w:rPr>
            </w:pPr>
            <w:r w:rsidRPr="002D287A">
              <w:rPr>
                <w:rFonts w:ascii="Noto Sans" w:hAnsi="Noto Sans" w:cs="Noto Sans"/>
                <w:sz w:val="20"/>
                <w:szCs w:val="20"/>
              </w:rPr>
              <w:t>Se requiere calibración del sistema (conjunto sensor-</w:t>
            </w:r>
            <w:proofErr w:type="spellStart"/>
            <w:r w:rsidRPr="002D287A">
              <w:rPr>
                <w:rFonts w:ascii="Noto Sans" w:hAnsi="Noto Sans" w:cs="Noto Sans"/>
                <w:sz w:val="20"/>
                <w:szCs w:val="20"/>
              </w:rPr>
              <w:t>display</w:t>
            </w:r>
            <w:proofErr w:type="spellEnd"/>
            <w:r w:rsidRPr="002D287A">
              <w:rPr>
                <w:rFonts w:ascii="Noto Sans" w:hAnsi="Noto Sans" w:cs="Noto Sans"/>
                <w:sz w:val="20"/>
                <w:szCs w:val="20"/>
              </w:rPr>
              <w:t xml:space="preserve">) en los puntos de 0 °C, 2 °C, 4 °C, 6 °C, 8 °C y 10 °C con resultados de calibración {(Error ± </w:t>
            </w:r>
            <w:proofErr w:type="spellStart"/>
            <w:r w:rsidRPr="002D287A">
              <w:rPr>
                <w:rFonts w:ascii="Noto Sans" w:hAnsi="Noto Sans" w:cs="Noto Sans"/>
                <w:sz w:val="20"/>
                <w:szCs w:val="20"/>
              </w:rPr>
              <w:t>Uk</w:t>
            </w:r>
            <w:proofErr w:type="spellEnd"/>
            <w:r w:rsidRPr="002D287A">
              <w:rPr>
                <w:rFonts w:ascii="Noto Sans" w:hAnsi="Noto Sans" w:cs="Noto Sans"/>
                <w:sz w:val="20"/>
                <w:szCs w:val="20"/>
                <w:vertAlign w:val="subscript"/>
              </w:rPr>
              <w:t>=2</w:t>
            </w:r>
            <w:r w:rsidRPr="002D287A">
              <w:rPr>
                <w:rFonts w:ascii="Noto Sans" w:hAnsi="Noto Sans" w:cs="Noto Sans"/>
                <w:sz w:val="20"/>
                <w:szCs w:val="20"/>
              </w:rPr>
              <w:t xml:space="preserve">) ˂ al EMT}. Indicar las características técnicas (clase de termopar, </w:t>
            </w:r>
            <w:proofErr w:type="spellStart"/>
            <w:r w:rsidRPr="002D287A">
              <w:rPr>
                <w:rFonts w:ascii="Noto Sans" w:hAnsi="Noto Sans" w:cs="Noto Sans"/>
                <w:sz w:val="20"/>
                <w:szCs w:val="20"/>
              </w:rPr>
              <w:t>RTD</w:t>
            </w:r>
            <w:proofErr w:type="spellEnd"/>
            <w:r w:rsidRPr="002D287A">
              <w:rPr>
                <w:rFonts w:ascii="Noto Sans" w:hAnsi="Noto Sans" w:cs="Noto Sans"/>
                <w:sz w:val="20"/>
                <w:szCs w:val="20"/>
              </w:rPr>
              <w:t xml:space="preserve"> o </w:t>
            </w:r>
            <w:proofErr w:type="spellStart"/>
            <w:r w:rsidRPr="002D287A">
              <w:rPr>
                <w:rFonts w:ascii="Noto Sans" w:hAnsi="Noto Sans" w:cs="Noto Sans"/>
                <w:sz w:val="20"/>
                <w:szCs w:val="20"/>
              </w:rPr>
              <w:t>termisor</w:t>
            </w:r>
            <w:proofErr w:type="spellEnd"/>
            <w:r w:rsidRPr="002D287A">
              <w:rPr>
                <w:rFonts w:ascii="Noto Sans" w:hAnsi="Noto Sans" w:cs="Noto Sans"/>
                <w:sz w:val="20"/>
                <w:szCs w:val="20"/>
              </w:rPr>
              <w:t xml:space="preserve">, </w:t>
            </w:r>
            <w:proofErr w:type="spellStart"/>
            <w:r w:rsidRPr="002D287A">
              <w:rPr>
                <w:rFonts w:ascii="Noto Sans" w:hAnsi="Noto Sans" w:cs="Noto Sans"/>
                <w:sz w:val="20"/>
                <w:szCs w:val="20"/>
              </w:rPr>
              <w:t>etc</w:t>
            </w:r>
            <w:proofErr w:type="spellEnd"/>
            <w:r w:rsidRPr="002D287A">
              <w:rPr>
                <w:rFonts w:ascii="Noto Sans" w:hAnsi="Noto Sans" w:cs="Noto Sans"/>
                <w:sz w:val="20"/>
                <w:szCs w:val="20"/>
              </w:rPr>
              <w:t>) del sensor actual instalado.</w:t>
            </w:r>
          </w:p>
          <w:p w14:paraId="22F2733C" w14:textId="77777777" w:rsidR="008E1517" w:rsidRPr="002D287A" w:rsidRDefault="008E1517" w:rsidP="00573FB3">
            <w:pPr>
              <w:pStyle w:val="Prrafodelista"/>
              <w:rPr>
                <w:rFonts w:ascii="Noto Sans" w:hAnsi="Noto Sans" w:cs="Noto Sans"/>
                <w:sz w:val="20"/>
                <w:szCs w:val="20"/>
              </w:rPr>
            </w:pPr>
          </w:p>
          <w:p w14:paraId="33846D7C" w14:textId="77777777" w:rsidR="008E1517" w:rsidRPr="002D287A" w:rsidRDefault="008E1517" w:rsidP="00D50A36">
            <w:pPr>
              <w:pStyle w:val="Prrafodelista"/>
              <w:numPr>
                <w:ilvl w:val="0"/>
                <w:numId w:val="45"/>
              </w:numPr>
              <w:shd w:val="clear" w:color="auto" w:fill="FFFFFF" w:themeFill="background1"/>
              <w:snapToGrid w:val="0"/>
              <w:ind w:left="742"/>
              <w:jc w:val="both"/>
              <w:rPr>
                <w:rFonts w:ascii="Noto Sans" w:hAnsi="Noto Sans" w:cs="Noto Sans"/>
                <w:sz w:val="20"/>
                <w:szCs w:val="20"/>
              </w:rPr>
            </w:pPr>
            <w:r w:rsidRPr="002D287A">
              <w:rPr>
                <w:rFonts w:ascii="Noto Sans" w:hAnsi="Noto Sans" w:cs="Noto Sans"/>
                <w:sz w:val="20"/>
                <w:szCs w:val="20"/>
              </w:rPr>
              <w:t>M</w:t>
            </w:r>
            <w:r w:rsidRPr="002D287A">
              <w:rPr>
                <w:rFonts w:ascii="Noto Sans" w:hAnsi="Noto Sans" w:cs="Noto Sans"/>
                <w:sz w:val="20"/>
                <w:szCs w:val="20"/>
                <w:lang w:eastAsia="es-MX"/>
              </w:rPr>
              <w:t>onitoreo en el intervalo de temperatura de 4°C a 6°C por 12 horas, donde deberán estar registrados como mínimo 2 sensores por nivel simultáneamente distribuidos p</w:t>
            </w:r>
            <w:r w:rsidRPr="002D287A">
              <w:rPr>
                <w:rFonts w:ascii="Noto Sans" w:hAnsi="Noto Sans" w:cs="Noto Sans"/>
                <w:sz w:val="20"/>
                <w:szCs w:val="20"/>
              </w:rPr>
              <w:t>ara garantizar la homogeneidad y estabilidad del equipo (derivado del mantenimiento)</w:t>
            </w:r>
          </w:p>
          <w:p w14:paraId="7A68FF57" w14:textId="77777777" w:rsidR="008E1517" w:rsidRPr="002D287A" w:rsidRDefault="008E1517" w:rsidP="00573FB3">
            <w:pPr>
              <w:pStyle w:val="Prrafodelista"/>
              <w:shd w:val="clear" w:color="auto" w:fill="FFFFFF" w:themeFill="background1"/>
              <w:snapToGrid w:val="0"/>
              <w:ind w:left="742"/>
              <w:jc w:val="both"/>
              <w:rPr>
                <w:rFonts w:ascii="Noto Sans" w:hAnsi="Noto Sans" w:cs="Noto Sans"/>
                <w:sz w:val="20"/>
                <w:szCs w:val="20"/>
              </w:rPr>
            </w:pPr>
          </w:p>
          <w:p w14:paraId="2918AFE2" w14:textId="77777777" w:rsidR="008E1517" w:rsidRPr="002D287A" w:rsidRDefault="008E1517" w:rsidP="00D50A36">
            <w:pPr>
              <w:pStyle w:val="Textoindependiente22"/>
              <w:numPr>
                <w:ilvl w:val="0"/>
                <w:numId w:val="6"/>
              </w:numPr>
              <w:shd w:val="clear" w:color="auto" w:fill="FFFFFF" w:themeFill="background1"/>
              <w:tabs>
                <w:tab w:val="left" w:pos="764"/>
              </w:tabs>
              <w:rPr>
                <w:rFonts w:ascii="Noto Sans" w:hAnsi="Noto Sans" w:cs="Noto Sans"/>
                <w:color w:val="000000"/>
                <w:sz w:val="20"/>
                <w:szCs w:val="20"/>
                <w:lang w:eastAsia="es-MX"/>
              </w:rPr>
            </w:pPr>
            <w:r w:rsidRPr="002D287A">
              <w:rPr>
                <w:rFonts w:ascii="Noto Sans" w:hAnsi="Noto Sans" w:cs="Noto Sans"/>
                <w:b/>
                <w:sz w:val="20"/>
                <w:szCs w:val="20"/>
              </w:rPr>
              <w:t xml:space="preserve">Calificación de operación (CO): </w:t>
            </w:r>
            <w:r w:rsidRPr="002D287A">
              <w:rPr>
                <w:rFonts w:ascii="Noto Sans" w:hAnsi="Noto Sans" w:cs="Noto Sans"/>
                <w:sz w:val="20"/>
                <w:szCs w:val="20"/>
                <w:lang w:eastAsia="es-MX"/>
              </w:rPr>
              <w:t xml:space="preserve">Realizar en cámara sin carga la calificación en el intervalo de temperatura de 2°C a 8°C por 24 horas </w:t>
            </w:r>
            <w:r w:rsidRPr="002D287A">
              <w:rPr>
                <w:rFonts w:ascii="Noto Sans" w:hAnsi="Noto Sans" w:cs="Noto Sans"/>
                <w:sz w:val="20"/>
                <w:szCs w:val="20"/>
              </w:rPr>
              <w:t>sin considerar el tiempo de estabilización</w:t>
            </w:r>
            <w:r w:rsidRPr="002D287A">
              <w:rPr>
                <w:rFonts w:ascii="Noto Sans" w:hAnsi="Noto Sans" w:cs="Noto Sans"/>
                <w:sz w:val="20"/>
                <w:szCs w:val="20"/>
                <w:lang w:eastAsia="es-MX"/>
              </w:rPr>
              <w:t xml:space="preserve">, registrando las temperaturas en intervalo de 1 minuto    donde deberán emplear 16 sensores </w:t>
            </w:r>
            <w:r w:rsidRPr="002D287A">
              <w:rPr>
                <w:rFonts w:ascii="Noto Sans" w:hAnsi="Noto Sans" w:cs="Noto Sans"/>
                <w:sz w:val="20"/>
                <w:szCs w:val="20"/>
              </w:rPr>
              <w:t xml:space="preserve">de termopar tipo </w:t>
            </w:r>
            <w:r w:rsidRPr="002D287A">
              <w:rPr>
                <w:rFonts w:ascii="Noto Sans" w:hAnsi="Noto Sans" w:cs="Noto Sans"/>
                <w:b/>
                <w:sz w:val="20"/>
                <w:szCs w:val="20"/>
              </w:rPr>
              <w:t xml:space="preserve">“T” </w:t>
            </w:r>
            <w:r w:rsidRPr="002D287A">
              <w:rPr>
                <w:rFonts w:ascii="Noto Sans" w:hAnsi="Noto Sans" w:cs="Noto Sans"/>
                <w:sz w:val="20"/>
                <w:szCs w:val="20"/>
              </w:rPr>
              <w:t>clase especial</w:t>
            </w:r>
            <w:r w:rsidRPr="002D287A">
              <w:rPr>
                <w:rFonts w:ascii="Noto Sans" w:hAnsi="Noto Sans" w:cs="Noto Sans"/>
                <w:sz w:val="20"/>
                <w:szCs w:val="20"/>
                <w:lang w:eastAsia="es-MX"/>
              </w:rPr>
              <w:t xml:space="preserve"> más el sensor de temperatura simultáneamente distribuidos p</w:t>
            </w:r>
            <w:r w:rsidRPr="002D287A">
              <w:rPr>
                <w:rFonts w:ascii="Noto Sans" w:hAnsi="Noto Sans" w:cs="Noto Sans"/>
                <w:sz w:val="20"/>
                <w:szCs w:val="20"/>
              </w:rPr>
              <w:t>ara garantizar la homogeneidad y estabilidad del equipo.</w:t>
            </w:r>
          </w:p>
          <w:p w14:paraId="748103EA" w14:textId="77777777" w:rsidR="008E1517" w:rsidRPr="002D287A" w:rsidRDefault="008E1517" w:rsidP="00D50A36">
            <w:pPr>
              <w:pStyle w:val="Prrafodelista"/>
              <w:numPr>
                <w:ilvl w:val="0"/>
                <w:numId w:val="6"/>
              </w:numPr>
              <w:tabs>
                <w:tab w:val="left" w:pos="5068"/>
              </w:tabs>
              <w:suppressAutoHyphens/>
              <w:snapToGrid w:val="0"/>
              <w:jc w:val="both"/>
              <w:rPr>
                <w:rFonts w:ascii="Noto Sans" w:hAnsi="Noto Sans" w:cs="Noto Sans"/>
                <w:sz w:val="20"/>
                <w:szCs w:val="20"/>
              </w:rPr>
            </w:pPr>
            <w:r w:rsidRPr="002D287A">
              <w:rPr>
                <w:rFonts w:ascii="Noto Sans" w:hAnsi="Noto Sans" w:cs="Noto Sans"/>
                <w:b/>
                <w:sz w:val="20"/>
                <w:szCs w:val="20"/>
              </w:rPr>
              <w:t>Calificación de desempeño (CD):</w:t>
            </w:r>
            <w:r w:rsidRPr="002D287A">
              <w:rPr>
                <w:rFonts w:ascii="Noto Sans" w:hAnsi="Noto Sans" w:cs="Noto Sans"/>
                <w:sz w:val="20"/>
                <w:szCs w:val="20"/>
                <w:lang w:eastAsia="es-MX"/>
              </w:rPr>
              <w:t xml:space="preserve"> Realizar en cámara con carga (80 %) la calificación en el intervalo de temperatura de 2°C a 8°C por 24 horas </w:t>
            </w:r>
            <w:r w:rsidRPr="002D287A">
              <w:rPr>
                <w:rFonts w:ascii="Noto Sans" w:hAnsi="Noto Sans" w:cs="Noto Sans"/>
                <w:sz w:val="20"/>
                <w:szCs w:val="20"/>
              </w:rPr>
              <w:t>sin considerar el tiempo de estabilización</w:t>
            </w:r>
            <w:r w:rsidRPr="002D287A">
              <w:rPr>
                <w:rFonts w:ascii="Noto Sans" w:hAnsi="Noto Sans" w:cs="Noto Sans"/>
                <w:sz w:val="20"/>
                <w:szCs w:val="20"/>
                <w:lang w:eastAsia="es-MX"/>
              </w:rPr>
              <w:t xml:space="preserve">, donde deberán </w:t>
            </w:r>
            <w:r w:rsidRPr="002D287A">
              <w:rPr>
                <w:rFonts w:ascii="Noto Sans" w:hAnsi="Noto Sans" w:cs="Noto Sans"/>
                <w:sz w:val="20"/>
                <w:szCs w:val="20"/>
              </w:rPr>
              <w:t xml:space="preserve">Emplear 16 sensores de termopar tipo </w:t>
            </w:r>
            <w:r w:rsidRPr="002D287A">
              <w:rPr>
                <w:rFonts w:ascii="Noto Sans" w:hAnsi="Noto Sans" w:cs="Noto Sans"/>
                <w:b/>
                <w:sz w:val="20"/>
                <w:szCs w:val="20"/>
              </w:rPr>
              <w:t xml:space="preserve">“T” </w:t>
            </w:r>
            <w:r w:rsidRPr="002D287A">
              <w:rPr>
                <w:rFonts w:ascii="Noto Sans" w:hAnsi="Noto Sans" w:cs="Noto Sans"/>
                <w:sz w:val="20"/>
                <w:szCs w:val="20"/>
              </w:rPr>
              <w:t xml:space="preserve">clase especial </w:t>
            </w:r>
            <w:r w:rsidRPr="002D287A">
              <w:rPr>
                <w:rFonts w:ascii="Noto Sans" w:hAnsi="Noto Sans" w:cs="Noto Sans"/>
                <w:sz w:val="20"/>
                <w:szCs w:val="20"/>
                <w:lang w:eastAsia="es-MX"/>
              </w:rPr>
              <w:t xml:space="preserve">simultáneamente distribuidos de la siguiente manera: 50 % de los </w:t>
            </w:r>
            <w:r w:rsidRPr="002D287A">
              <w:rPr>
                <w:rFonts w:ascii="Noto Sans" w:hAnsi="Noto Sans" w:cs="Noto Sans"/>
                <w:sz w:val="20"/>
                <w:szCs w:val="20"/>
                <w:lang w:eastAsia="es-MX"/>
              </w:rPr>
              <w:lastRenderedPageBreak/>
              <w:t>sensores para la prueba de penetración y 50 % de los sensores distribuidos en la cámara p</w:t>
            </w:r>
            <w:r w:rsidRPr="002D287A">
              <w:rPr>
                <w:rFonts w:ascii="Noto Sans" w:hAnsi="Noto Sans" w:cs="Noto Sans"/>
                <w:sz w:val="20"/>
                <w:szCs w:val="20"/>
              </w:rPr>
              <w:t>ara garantizar la homogeneidad y estabilidad del equipo.</w:t>
            </w:r>
          </w:p>
          <w:p w14:paraId="14802BF6" w14:textId="77777777" w:rsidR="008E1517" w:rsidRPr="002D287A" w:rsidRDefault="008E1517" w:rsidP="00573FB3">
            <w:pPr>
              <w:pStyle w:val="Prrafodelista"/>
              <w:rPr>
                <w:rFonts w:ascii="Noto Sans" w:hAnsi="Noto Sans" w:cs="Noto Sans"/>
                <w:sz w:val="20"/>
                <w:szCs w:val="20"/>
              </w:rPr>
            </w:pPr>
          </w:p>
          <w:p w14:paraId="523156BC" w14:textId="14232AE7" w:rsidR="008E1517" w:rsidRPr="002D287A" w:rsidRDefault="008E1517" w:rsidP="00D50A36">
            <w:pPr>
              <w:pStyle w:val="Prrafodelista"/>
              <w:numPr>
                <w:ilvl w:val="0"/>
                <w:numId w:val="58"/>
              </w:numPr>
              <w:snapToGrid w:val="0"/>
              <w:ind w:left="884" w:hanging="142"/>
              <w:jc w:val="both"/>
              <w:rPr>
                <w:rFonts w:ascii="Noto Sans" w:hAnsi="Noto Sans" w:cs="Noto Sans"/>
                <w:sz w:val="20"/>
                <w:szCs w:val="20"/>
              </w:rPr>
            </w:pPr>
            <w:r w:rsidRPr="002D287A">
              <w:rPr>
                <w:rFonts w:ascii="Noto Sans" w:hAnsi="Noto Sans" w:cs="Noto Sans"/>
                <w:b/>
                <w:sz w:val="20"/>
                <w:szCs w:val="20"/>
              </w:rPr>
              <w:t>Incluir además la prueba de cámara abierta y de hermeticidad</w:t>
            </w:r>
            <w:r w:rsidRPr="002D287A">
              <w:rPr>
                <w:rFonts w:ascii="Noto Sans" w:hAnsi="Noto Sans" w:cs="Noto Sans"/>
                <w:sz w:val="20"/>
                <w:szCs w:val="20"/>
              </w:rPr>
              <w:t xml:space="preserve">.  </w:t>
            </w:r>
            <w:r w:rsidRPr="002D287A">
              <w:rPr>
                <w:rFonts w:ascii="Noto Sans" w:hAnsi="Noto Sans" w:cs="Noto Sans"/>
                <w:b/>
                <w:sz w:val="20"/>
                <w:szCs w:val="20"/>
              </w:rPr>
              <w:t xml:space="preserve"> </w:t>
            </w:r>
          </w:p>
        </w:tc>
        <w:tc>
          <w:tcPr>
            <w:tcW w:w="1077" w:type="dxa"/>
            <w:gridSpan w:val="2"/>
            <w:shd w:val="clear" w:color="auto" w:fill="auto"/>
          </w:tcPr>
          <w:p w14:paraId="1BC848B0" w14:textId="77777777" w:rsidR="008E1517" w:rsidRPr="002D287A" w:rsidRDefault="008E1517" w:rsidP="00573FB3">
            <w:pPr>
              <w:jc w:val="center"/>
              <w:rPr>
                <w:rFonts w:ascii="Noto Sans" w:hAnsi="Noto Sans" w:cs="Noto Sans"/>
                <w:sz w:val="20"/>
                <w:szCs w:val="20"/>
              </w:rPr>
            </w:pPr>
            <w:r w:rsidRPr="002D287A">
              <w:rPr>
                <w:rFonts w:ascii="Noto Sans" w:hAnsi="Noto Sans" w:cs="Noto Sans"/>
                <w:sz w:val="20"/>
                <w:szCs w:val="20"/>
              </w:rPr>
              <w:lastRenderedPageBreak/>
              <w:t>Equipo</w:t>
            </w:r>
          </w:p>
          <w:p w14:paraId="6D993D6F" w14:textId="77777777" w:rsidR="008E1517" w:rsidRPr="002D287A" w:rsidRDefault="008E1517" w:rsidP="00573FB3">
            <w:pPr>
              <w:jc w:val="center"/>
              <w:rPr>
                <w:rFonts w:ascii="Noto Sans" w:hAnsi="Noto Sans" w:cs="Noto Sans"/>
                <w:sz w:val="20"/>
                <w:szCs w:val="20"/>
              </w:rPr>
            </w:pPr>
          </w:p>
          <w:p w14:paraId="2AD6BFB1" w14:textId="77777777" w:rsidR="008E1517" w:rsidRPr="002D287A" w:rsidRDefault="008E1517" w:rsidP="00573FB3">
            <w:pPr>
              <w:jc w:val="center"/>
              <w:rPr>
                <w:rFonts w:ascii="Noto Sans" w:hAnsi="Noto Sans" w:cs="Noto Sans"/>
                <w:sz w:val="20"/>
                <w:szCs w:val="20"/>
              </w:rPr>
            </w:pPr>
          </w:p>
          <w:p w14:paraId="0B84A03A" w14:textId="77777777" w:rsidR="008E1517" w:rsidRPr="002D287A" w:rsidRDefault="008E1517" w:rsidP="00573FB3">
            <w:pPr>
              <w:jc w:val="center"/>
              <w:rPr>
                <w:rFonts w:ascii="Noto Sans" w:hAnsi="Noto Sans" w:cs="Noto Sans"/>
                <w:sz w:val="20"/>
                <w:szCs w:val="20"/>
              </w:rPr>
            </w:pPr>
          </w:p>
          <w:p w14:paraId="7A038A03" w14:textId="77777777" w:rsidR="008E1517" w:rsidRPr="002D287A" w:rsidRDefault="008E1517" w:rsidP="00573FB3">
            <w:pPr>
              <w:jc w:val="center"/>
              <w:rPr>
                <w:rFonts w:ascii="Noto Sans" w:hAnsi="Noto Sans" w:cs="Noto Sans"/>
                <w:sz w:val="20"/>
                <w:szCs w:val="20"/>
              </w:rPr>
            </w:pPr>
          </w:p>
          <w:p w14:paraId="74D29716" w14:textId="77777777" w:rsidR="008E1517" w:rsidRPr="002D287A" w:rsidRDefault="008E1517" w:rsidP="00573FB3">
            <w:pPr>
              <w:jc w:val="center"/>
              <w:rPr>
                <w:rFonts w:ascii="Noto Sans" w:hAnsi="Noto Sans" w:cs="Noto Sans"/>
                <w:sz w:val="20"/>
                <w:szCs w:val="20"/>
              </w:rPr>
            </w:pPr>
          </w:p>
          <w:p w14:paraId="4DFB2CE3" w14:textId="77777777" w:rsidR="008E1517" w:rsidRPr="002D287A" w:rsidRDefault="008E1517" w:rsidP="00573FB3">
            <w:pPr>
              <w:jc w:val="center"/>
              <w:rPr>
                <w:rFonts w:ascii="Noto Sans" w:hAnsi="Noto Sans" w:cs="Noto Sans"/>
                <w:sz w:val="20"/>
                <w:szCs w:val="20"/>
              </w:rPr>
            </w:pPr>
          </w:p>
          <w:p w14:paraId="37F5F115" w14:textId="77777777" w:rsidR="008E1517" w:rsidRPr="002D287A" w:rsidRDefault="008E1517" w:rsidP="00573FB3">
            <w:pPr>
              <w:jc w:val="center"/>
              <w:rPr>
                <w:rFonts w:ascii="Noto Sans" w:hAnsi="Noto Sans" w:cs="Noto Sans"/>
                <w:sz w:val="20"/>
                <w:szCs w:val="20"/>
              </w:rPr>
            </w:pPr>
          </w:p>
          <w:p w14:paraId="712E8CB1" w14:textId="77777777" w:rsidR="008E1517" w:rsidRPr="002D287A" w:rsidRDefault="008E1517" w:rsidP="00573FB3">
            <w:pPr>
              <w:jc w:val="center"/>
              <w:rPr>
                <w:rFonts w:ascii="Noto Sans" w:hAnsi="Noto Sans" w:cs="Noto Sans"/>
                <w:sz w:val="20"/>
                <w:szCs w:val="20"/>
              </w:rPr>
            </w:pPr>
          </w:p>
          <w:p w14:paraId="21D848E1" w14:textId="77777777" w:rsidR="008E1517" w:rsidRPr="002D287A" w:rsidRDefault="008E1517" w:rsidP="00573FB3">
            <w:pPr>
              <w:jc w:val="center"/>
              <w:rPr>
                <w:rFonts w:ascii="Noto Sans" w:hAnsi="Noto Sans" w:cs="Noto Sans"/>
                <w:sz w:val="20"/>
                <w:szCs w:val="20"/>
              </w:rPr>
            </w:pPr>
          </w:p>
          <w:p w14:paraId="0170ACD8" w14:textId="77777777" w:rsidR="008E1517" w:rsidRPr="002D287A" w:rsidRDefault="008E1517" w:rsidP="00573FB3">
            <w:pPr>
              <w:jc w:val="center"/>
              <w:rPr>
                <w:rFonts w:ascii="Noto Sans" w:hAnsi="Noto Sans" w:cs="Noto Sans"/>
                <w:sz w:val="20"/>
                <w:szCs w:val="20"/>
              </w:rPr>
            </w:pPr>
          </w:p>
          <w:p w14:paraId="5AA38A6C" w14:textId="77777777" w:rsidR="008E1517" w:rsidRPr="002D287A" w:rsidRDefault="008E1517" w:rsidP="00573FB3">
            <w:pPr>
              <w:jc w:val="center"/>
              <w:rPr>
                <w:rFonts w:ascii="Noto Sans" w:hAnsi="Noto Sans" w:cs="Noto Sans"/>
                <w:sz w:val="20"/>
                <w:szCs w:val="20"/>
              </w:rPr>
            </w:pPr>
          </w:p>
          <w:p w14:paraId="4F0234AA" w14:textId="77777777" w:rsidR="008E1517" w:rsidRPr="002D287A" w:rsidRDefault="008E1517" w:rsidP="00573FB3">
            <w:pPr>
              <w:jc w:val="center"/>
              <w:rPr>
                <w:rFonts w:ascii="Noto Sans" w:hAnsi="Noto Sans" w:cs="Noto Sans"/>
                <w:sz w:val="20"/>
                <w:szCs w:val="20"/>
              </w:rPr>
            </w:pPr>
          </w:p>
          <w:p w14:paraId="22AB447D" w14:textId="77777777" w:rsidR="008E1517" w:rsidRPr="002D287A" w:rsidRDefault="008E1517" w:rsidP="00573FB3">
            <w:pPr>
              <w:jc w:val="center"/>
              <w:rPr>
                <w:rFonts w:ascii="Noto Sans" w:hAnsi="Noto Sans" w:cs="Noto Sans"/>
                <w:sz w:val="20"/>
                <w:szCs w:val="20"/>
              </w:rPr>
            </w:pPr>
          </w:p>
          <w:p w14:paraId="1F6F2403" w14:textId="77777777" w:rsidR="008E1517" w:rsidRDefault="008E1517" w:rsidP="00573FB3">
            <w:pPr>
              <w:jc w:val="center"/>
              <w:rPr>
                <w:rFonts w:ascii="Noto Sans" w:hAnsi="Noto Sans" w:cs="Noto Sans"/>
                <w:sz w:val="20"/>
                <w:szCs w:val="20"/>
              </w:rPr>
            </w:pPr>
          </w:p>
          <w:p w14:paraId="7D55BC76" w14:textId="77777777" w:rsidR="008E1517" w:rsidRPr="002D287A" w:rsidRDefault="008E1517" w:rsidP="00573FB3">
            <w:pPr>
              <w:jc w:val="center"/>
              <w:rPr>
                <w:rFonts w:ascii="Noto Sans" w:hAnsi="Noto Sans" w:cs="Noto Sans"/>
                <w:sz w:val="20"/>
                <w:szCs w:val="20"/>
              </w:rPr>
            </w:pPr>
          </w:p>
          <w:p w14:paraId="49D95C1D" w14:textId="1784C6D0" w:rsidR="008E1517" w:rsidRPr="002D287A" w:rsidRDefault="008E1517" w:rsidP="00984C4F">
            <w:pPr>
              <w:snapToGrid w:val="0"/>
              <w:jc w:val="center"/>
              <w:rPr>
                <w:rFonts w:ascii="Noto Sans" w:hAnsi="Noto Sans" w:cs="Noto Sans"/>
                <w:sz w:val="20"/>
                <w:szCs w:val="20"/>
              </w:rPr>
            </w:pPr>
          </w:p>
        </w:tc>
        <w:tc>
          <w:tcPr>
            <w:tcW w:w="1458" w:type="dxa"/>
            <w:shd w:val="clear" w:color="auto" w:fill="auto"/>
          </w:tcPr>
          <w:p w14:paraId="2C28C0A0" w14:textId="77777777" w:rsidR="008E1517" w:rsidRPr="002D287A" w:rsidRDefault="008E1517" w:rsidP="00573FB3">
            <w:pPr>
              <w:jc w:val="center"/>
              <w:rPr>
                <w:rFonts w:ascii="Noto Sans" w:hAnsi="Noto Sans" w:cs="Noto Sans"/>
                <w:sz w:val="20"/>
                <w:szCs w:val="20"/>
              </w:rPr>
            </w:pPr>
            <w:r w:rsidRPr="002D287A">
              <w:rPr>
                <w:rFonts w:ascii="Noto Sans" w:hAnsi="Noto Sans" w:cs="Noto Sans"/>
                <w:sz w:val="20"/>
                <w:szCs w:val="20"/>
              </w:rPr>
              <w:t>1</w:t>
            </w:r>
          </w:p>
          <w:p w14:paraId="32728C9F" w14:textId="77777777" w:rsidR="008E1517" w:rsidRPr="002D287A" w:rsidRDefault="008E1517" w:rsidP="00573FB3">
            <w:pPr>
              <w:jc w:val="center"/>
              <w:rPr>
                <w:rFonts w:ascii="Noto Sans" w:hAnsi="Noto Sans" w:cs="Noto Sans"/>
                <w:sz w:val="20"/>
                <w:szCs w:val="20"/>
              </w:rPr>
            </w:pPr>
          </w:p>
          <w:p w14:paraId="6F898913" w14:textId="77777777" w:rsidR="008E1517" w:rsidRPr="002D287A" w:rsidRDefault="008E1517" w:rsidP="00573FB3">
            <w:pPr>
              <w:jc w:val="center"/>
              <w:rPr>
                <w:rFonts w:ascii="Noto Sans" w:hAnsi="Noto Sans" w:cs="Noto Sans"/>
                <w:sz w:val="20"/>
                <w:szCs w:val="20"/>
              </w:rPr>
            </w:pPr>
          </w:p>
          <w:p w14:paraId="0A5C8B87" w14:textId="77777777" w:rsidR="008E1517" w:rsidRPr="002D287A" w:rsidRDefault="008E1517" w:rsidP="00573FB3">
            <w:pPr>
              <w:jc w:val="center"/>
              <w:rPr>
                <w:rFonts w:ascii="Noto Sans" w:hAnsi="Noto Sans" w:cs="Noto Sans"/>
                <w:sz w:val="20"/>
                <w:szCs w:val="20"/>
              </w:rPr>
            </w:pPr>
          </w:p>
          <w:p w14:paraId="1B6163A1" w14:textId="77777777" w:rsidR="008E1517" w:rsidRPr="002D287A" w:rsidRDefault="008E1517" w:rsidP="00573FB3">
            <w:pPr>
              <w:jc w:val="center"/>
              <w:rPr>
                <w:rFonts w:ascii="Noto Sans" w:hAnsi="Noto Sans" w:cs="Noto Sans"/>
                <w:sz w:val="20"/>
                <w:szCs w:val="20"/>
              </w:rPr>
            </w:pPr>
          </w:p>
          <w:p w14:paraId="0237EA10" w14:textId="77777777" w:rsidR="008E1517" w:rsidRPr="002D287A" w:rsidRDefault="008E1517" w:rsidP="00573FB3">
            <w:pPr>
              <w:jc w:val="center"/>
              <w:rPr>
                <w:rFonts w:ascii="Noto Sans" w:hAnsi="Noto Sans" w:cs="Noto Sans"/>
                <w:sz w:val="20"/>
                <w:szCs w:val="20"/>
              </w:rPr>
            </w:pPr>
          </w:p>
          <w:p w14:paraId="361B21BC" w14:textId="77777777" w:rsidR="008E1517" w:rsidRPr="002D287A" w:rsidRDefault="008E1517" w:rsidP="00573FB3">
            <w:pPr>
              <w:jc w:val="center"/>
              <w:rPr>
                <w:rFonts w:ascii="Noto Sans" w:hAnsi="Noto Sans" w:cs="Noto Sans"/>
                <w:sz w:val="20"/>
                <w:szCs w:val="20"/>
              </w:rPr>
            </w:pPr>
          </w:p>
          <w:p w14:paraId="49E9EC6F" w14:textId="77777777" w:rsidR="008E1517" w:rsidRPr="002D287A" w:rsidRDefault="008E1517" w:rsidP="00573FB3">
            <w:pPr>
              <w:jc w:val="center"/>
              <w:rPr>
                <w:rFonts w:ascii="Noto Sans" w:hAnsi="Noto Sans" w:cs="Noto Sans"/>
                <w:sz w:val="20"/>
                <w:szCs w:val="20"/>
              </w:rPr>
            </w:pPr>
          </w:p>
          <w:p w14:paraId="2E204594" w14:textId="77777777" w:rsidR="008E1517" w:rsidRPr="002D287A" w:rsidRDefault="008E1517" w:rsidP="00573FB3">
            <w:pPr>
              <w:jc w:val="center"/>
              <w:rPr>
                <w:rFonts w:ascii="Noto Sans" w:hAnsi="Noto Sans" w:cs="Noto Sans"/>
                <w:sz w:val="20"/>
                <w:szCs w:val="20"/>
              </w:rPr>
            </w:pPr>
          </w:p>
          <w:p w14:paraId="2719FDC8" w14:textId="77777777" w:rsidR="008E1517" w:rsidRPr="002D287A" w:rsidRDefault="008E1517" w:rsidP="00573FB3">
            <w:pPr>
              <w:jc w:val="center"/>
              <w:rPr>
                <w:rFonts w:ascii="Noto Sans" w:hAnsi="Noto Sans" w:cs="Noto Sans"/>
                <w:sz w:val="20"/>
                <w:szCs w:val="20"/>
              </w:rPr>
            </w:pPr>
          </w:p>
          <w:p w14:paraId="2B29B248" w14:textId="77777777" w:rsidR="008E1517" w:rsidRPr="002D287A" w:rsidRDefault="008E1517" w:rsidP="00573FB3">
            <w:pPr>
              <w:jc w:val="center"/>
              <w:rPr>
                <w:rFonts w:ascii="Noto Sans" w:hAnsi="Noto Sans" w:cs="Noto Sans"/>
                <w:sz w:val="20"/>
                <w:szCs w:val="20"/>
              </w:rPr>
            </w:pPr>
          </w:p>
          <w:p w14:paraId="79A938B6" w14:textId="77777777" w:rsidR="008E1517" w:rsidRPr="002D287A" w:rsidRDefault="008E1517" w:rsidP="00573FB3">
            <w:pPr>
              <w:jc w:val="center"/>
              <w:rPr>
                <w:rFonts w:ascii="Noto Sans" w:hAnsi="Noto Sans" w:cs="Noto Sans"/>
                <w:sz w:val="20"/>
                <w:szCs w:val="20"/>
              </w:rPr>
            </w:pPr>
          </w:p>
          <w:p w14:paraId="6BF1A609" w14:textId="77777777" w:rsidR="008E1517" w:rsidRPr="002D287A" w:rsidRDefault="008E1517" w:rsidP="00573FB3">
            <w:pPr>
              <w:jc w:val="center"/>
              <w:rPr>
                <w:rFonts w:ascii="Noto Sans" w:hAnsi="Noto Sans" w:cs="Noto Sans"/>
                <w:sz w:val="20"/>
                <w:szCs w:val="20"/>
              </w:rPr>
            </w:pPr>
          </w:p>
          <w:p w14:paraId="307B9424" w14:textId="77777777" w:rsidR="008E1517" w:rsidRPr="002D287A" w:rsidRDefault="008E1517" w:rsidP="00573FB3">
            <w:pPr>
              <w:jc w:val="center"/>
              <w:rPr>
                <w:rFonts w:ascii="Noto Sans" w:hAnsi="Noto Sans" w:cs="Noto Sans"/>
                <w:sz w:val="20"/>
                <w:szCs w:val="20"/>
              </w:rPr>
            </w:pPr>
          </w:p>
          <w:p w14:paraId="0FEF0013" w14:textId="77777777" w:rsidR="008E1517" w:rsidRPr="002D287A" w:rsidRDefault="008E1517" w:rsidP="00573FB3">
            <w:pPr>
              <w:jc w:val="center"/>
              <w:rPr>
                <w:rFonts w:ascii="Noto Sans" w:hAnsi="Noto Sans" w:cs="Noto Sans"/>
                <w:sz w:val="20"/>
                <w:szCs w:val="20"/>
              </w:rPr>
            </w:pPr>
          </w:p>
          <w:p w14:paraId="33869E8B" w14:textId="77777777" w:rsidR="008E1517" w:rsidRPr="002D287A" w:rsidRDefault="008E1517" w:rsidP="00573FB3">
            <w:pPr>
              <w:jc w:val="center"/>
              <w:rPr>
                <w:rFonts w:ascii="Noto Sans" w:hAnsi="Noto Sans" w:cs="Noto Sans"/>
                <w:sz w:val="20"/>
                <w:szCs w:val="20"/>
              </w:rPr>
            </w:pPr>
          </w:p>
          <w:p w14:paraId="32AF9B01" w14:textId="5BCBDE1F" w:rsidR="008E1517" w:rsidRPr="002D287A" w:rsidRDefault="008E1517" w:rsidP="00984C4F">
            <w:pPr>
              <w:jc w:val="center"/>
              <w:rPr>
                <w:rFonts w:ascii="Noto Sans" w:hAnsi="Noto Sans" w:cs="Noto Sans"/>
                <w:sz w:val="20"/>
                <w:szCs w:val="20"/>
              </w:rPr>
            </w:pPr>
          </w:p>
        </w:tc>
        <w:tc>
          <w:tcPr>
            <w:tcW w:w="3544" w:type="dxa"/>
            <w:shd w:val="clear" w:color="auto" w:fill="auto"/>
          </w:tcPr>
          <w:p w14:paraId="2BA24588" w14:textId="77777777" w:rsidR="008E1517" w:rsidRPr="002D287A" w:rsidRDefault="008E1517" w:rsidP="00573FB3">
            <w:pPr>
              <w:snapToGrid w:val="0"/>
              <w:rPr>
                <w:rFonts w:ascii="Noto Sans" w:hAnsi="Noto Sans" w:cs="Noto Sans"/>
                <w:sz w:val="18"/>
                <w:szCs w:val="18"/>
              </w:rPr>
            </w:pPr>
            <w:r w:rsidRPr="002D287A">
              <w:rPr>
                <w:rFonts w:ascii="Noto Sans" w:hAnsi="Noto Sans" w:cs="Noto Sans"/>
                <w:b/>
                <w:sz w:val="20"/>
                <w:szCs w:val="20"/>
              </w:rPr>
              <w:t>Alcance:</w:t>
            </w:r>
            <w:r w:rsidRPr="002D287A">
              <w:rPr>
                <w:rFonts w:ascii="Noto Sans" w:hAnsi="Noto Sans" w:cs="Noto Sans"/>
                <w:sz w:val="20"/>
                <w:szCs w:val="20"/>
              </w:rPr>
              <w:t xml:space="preserve"> </w:t>
            </w:r>
            <w:r w:rsidRPr="002D287A">
              <w:rPr>
                <w:rFonts w:ascii="Noto Sans" w:hAnsi="Noto Sans" w:cs="Noto Sans"/>
                <w:sz w:val="18"/>
                <w:szCs w:val="18"/>
              </w:rPr>
              <w:t>2°C a 8°C</w:t>
            </w:r>
          </w:p>
          <w:p w14:paraId="0B524E1F" w14:textId="77777777" w:rsidR="008E1517" w:rsidRPr="002D287A" w:rsidRDefault="008E1517" w:rsidP="00573FB3">
            <w:pPr>
              <w:snapToGrid w:val="0"/>
              <w:rPr>
                <w:rFonts w:ascii="Noto Sans" w:hAnsi="Noto Sans" w:cs="Noto Sans"/>
                <w:sz w:val="18"/>
                <w:szCs w:val="18"/>
              </w:rPr>
            </w:pPr>
          </w:p>
          <w:p w14:paraId="6F8BBB53"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0,1°C</w:t>
            </w:r>
          </w:p>
          <w:p w14:paraId="5E9E449B" w14:textId="77777777" w:rsidR="008E1517" w:rsidRPr="002D287A" w:rsidRDefault="008E1517" w:rsidP="00573FB3">
            <w:pPr>
              <w:snapToGrid w:val="0"/>
              <w:jc w:val="both"/>
              <w:rPr>
                <w:rFonts w:ascii="Noto Sans" w:hAnsi="Noto Sans" w:cs="Noto Sans"/>
                <w:sz w:val="20"/>
                <w:szCs w:val="20"/>
              </w:rPr>
            </w:pPr>
          </w:p>
          <w:p w14:paraId="78BAC5E6" w14:textId="00CCD339" w:rsidR="008E1517" w:rsidRPr="002D287A" w:rsidRDefault="008E1517" w:rsidP="00573FB3">
            <w:pPr>
              <w:snapToGrid w:val="0"/>
              <w:jc w:val="both"/>
              <w:rPr>
                <w:rFonts w:ascii="Noto Sans" w:hAnsi="Noto Sans" w:cs="Noto Sans"/>
                <w:sz w:val="20"/>
                <w:szCs w:val="20"/>
              </w:rPr>
            </w:pPr>
            <w:r w:rsidRPr="002D287A">
              <w:rPr>
                <w:rFonts w:ascii="Noto Sans" w:hAnsi="Noto Sans" w:cs="Noto Sans"/>
                <w:sz w:val="20"/>
                <w:szCs w:val="20"/>
              </w:rPr>
              <w:t xml:space="preserve">-Mantenimiento preventivo previo </w:t>
            </w:r>
            <w:r w:rsidR="003334F9" w:rsidRPr="002D287A">
              <w:rPr>
                <w:rFonts w:ascii="Noto Sans" w:hAnsi="Noto Sans" w:cs="Noto Sans"/>
                <w:sz w:val="20"/>
                <w:szCs w:val="20"/>
              </w:rPr>
              <w:t>a ajuste</w:t>
            </w:r>
            <w:r w:rsidRPr="002D287A">
              <w:rPr>
                <w:rFonts w:ascii="Noto Sans" w:hAnsi="Noto Sans" w:cs="Noto Sans"/>
                <w:sz w:val="20"/>
                <w:szCs w:val="20"/>
              </w:rPr>
              <w:t>, calibración y calificación.</w:t>
            </w:r>
          </w:p>
          <w:p w14:paraId="3046EF5C" w14:textId="5DEE7560" w:rsidR="008E1517" w:rsidRPr="002D287A" w:rsidRDefault="008E1517" w:rsidP="00573FB3">
            <w:pPr>
              <w:snapToGrid w:val="0"/>
              <w:rPr>
                <w:rFonts w:ascii="Noto Sans" w:hAnsi="Noto Sans" w:cs="Noto Sans"/>
                <w:sz w:val="20"/>
                <w:szCs w:val="20"/>
              </w:rPr>
            </w:pPr>
            <w:r w:rsidRPr="002D287A">
              <w:rPr>
                <w:rFonts w:ascii="Noto Sans" w:hAnsi="Noto Sans" w:cs="Noto Sans"/>
                <w:sz w:val="20"/>
                <w:szCs w:val="20"/>
              </w:rPr>
              <w:t xml:space="preserve">-Calibración del conjunto </w:t>
            </w:r>
            <w:proofErr w:type="spellStart"/>
            <w:r w:rsidRPr="002D287A">
              <w:rPr>
                <w:rFonts w:ascii="Noto Sans" w:hAnsi="Noto Sans" w:cs="Noto Sans"/>
                <w:sz w:val="20"/>
                <w:szCs w:val="20"/>
              </w:rPr>
              <w:t>display</w:t>
            </w:r>
            <w:proofErr w:type="spellEnd"/>
            <w:r w:rsidRPr="002D287A">
              <w:rPr>
                <w:rFonts w:ascii="Noto Sans" w:hAnsi="Noto Sans" w:cs="Noto Sans"/>
                <w:sz w:val="20"/>
                <w:szCs w:val="20"/>
              </w:rPr>
              <w:t xml:space="preserve">- sensor de temperatura </w:t>
            </w:r>
            <w:r w:rsidR="003334F9" w:rsidRPr="002D287A">
              <w:rPr>
                <w:rFonts w:ascii="Noto Sans" w:hAnsi="Noto Sans" w:cs="Noto Sans"/>
                <w:sz w:val="20"/>
                <w:szCs w:val="20"/>
              </w:rPr>
              <w:t>y ajuste</w:t>
            </w:r>
            <w:r w:rsidRPr="002D287A">
              <w:rPr>
                <w:rFonts w:ascii="Noto Sans" w:hAnsi="Noto Sans" w:cs="Noto Sans"/>
                <w:sz w:val="20"/>
                <w:szCs w:val="20"/>
              </w:rPr>
              <w:t xml:space="preserve"> previo a la calibración.</w:t>
            </w:r>
          </w:p>
          <w:p w14:paraId="2C5957FE" w14:textId="77777777" w:rsidR="008E1517" w:rsidRPr="002D287A" w:rsidRDefault="008E1517" w:rsidP="00573FB3">
            <w:pPr>
              <w:snapToGrid w:val="0"/>
              <w:rPr>
                <w:rFonts w:ascii="Noto Sans" w:hAnsi="Noto Sans" w:cs="Noto Sans"/>
                <w:sz w:val="20"/>
                <w:szCs w:val="20"/>
              </w:rPr>
            </w:pPr>
            <w:r w:rsidRPr="002D287A">
              <w:rPr>
                <w:rFonts w:ascii="Noto Sans" w:hAnsi="Noto Sans" w:cs="Noto Sans"/>
                <w:sz w:val="20"/>
                <w:szCs w:val="20"/>
              </w:rPr>
              <w:t>-Monitoreo previo a la calificación</w:t>
            </w:r>
          </w:p>
          <w:p w14:paraId="7A916E42" w14:textId="77777777" w:rsidR="008E1517" w:rsidRPr="002D287A" w:rsidRDefault="008E1517" w:rsidP="00573FB3">
            <w:pPr>
              <w:rPr>
                <w:rFonts w:ascii="Noto Sans" w:hAnsi="Noto Sans" w:cs="Noto Sans"/>
                <w:sz w:val="20"/>
                <w:szCs w:val="20"/>
              </w:rPr>
            </w:pPr>
            <w:r w:rsidRPr="002D287A">
              <w:rPr>
                <w:rFonts w:ascii="Noto Sans" w:hAnsi="Noto Sans" w:cs="Noto Sans"/>
                <w:sz w:val="20"/>
                <w:szCs w:val="20"/>
              </w:rPr>
              <w:t>-Calificación de operación y desempeño.</w:t>
            </w:r>
          </w:p>
          <w:p w14:paraId="383FC2A7" w14:textId="77777777" w:rsidR="008E1517" w:rsidRPr="002D287A" w:rsidRDefault="008E1517" w:rsidP="00573FB3">
            <w:pPr>
              <w:rPr>
                <w:rFonts w:ascii="Noto Sans" w:hAnsi="Noto Sans" w:cs="Noto Sans"/>
                <w:sz w:val="20"/>
                <w:szCs w:val="20"/>
              </w:rPr>
            </w:pPr>
          </w:p>
          <w:p w14:paraId="011B5112" w14:textId="77777777" w:rsidR="008E1517" w:rsidRPr="002D287A" w:rsidRDefault="008E1517" w:rsidP="00573FB3">
            <w:pPr>
              <w:snapToGrid w:val="0"/>
              <w:rPr>
                <w:rFonts w:ascii="Noto Sans" w:hAnsi="Noto Sans" w:cs="Noto Sans"/>
                <w:b/>
                <w:sz w:val="20"/>
                <w:szCs w:val="20"/>
              </w:rPr>
            </w:pPr>
          </w:p>
          <w:p w14:paraId="6915955D" w14:textId="77777777" w:rsidR="008E1517" w:rsidRPr="002D287A" w:rsidRDefault="008E1517" w:rsidP="00984C4F">
            <w:pPr>
              <w:snapToGrid w:val="0"/>
              <w:jc w:val="both"/>
              <w:rPr>
                <w:rFonts w:ascii="Noto Sans" w:hAnsi="Noto Sans" w:cs="Noto Sans"/>
                <w:sz w:val="20"/>
                <w:szCs w:val="20"/>
              </w:rPr>
            </w:pPr>
          </w:p>
        </w:tc>
        <w:tc>
          <w:tcPr>
            <w:tcW w:w="851" w:type="dxa"/>
            <w:shd w:val="clear" w:color="auto" w:fill="auto"/>
          </w:tcPr>
          <w:p w14:paraId="307678B9" w14:textId="77777777" w:rsidR="008E1517" w:rsidRPr="002D287A" w:rsidRDefault="008E1517" w:rsidP="00573FB3">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7C0FFBEE" w14:textId="4C022217"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58472E89" w14:textId="77777777" w:rsidTr="5BF43BF7">
        <w:tc>
          <w:tcPr>
            <w:tcW w:w="993" w:type="dxa"/>
            <w:shd w:val="clear" w:color="auto" w:fill="auto"/>
          </w:tcPr>
          <w:p w14:paraId="75C748F7" w14:textId="7DA24FCE"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5</w:t>
            </w:r>
            <w:r w:rsidR="004C19BA">
              <w:rPr>
                <w:rFonts w:ascii="Noto Sans" w:hAnsi="Noto Sans" w:cs="Noto Sans"/>
                <w:sz w:val="20"/>
                <w:szCs w:val="20"/>
                <w:lang w:val="es-MX" w:eastAsia="es-MX"/>
              </w:rPr>
              <w:t>0</w:t>
            </w:r>
            <w:r w:rsidRPr="002D287A">
              <w:rPr>
                <w:rFonts w:ascii="Noto Sans" w:hAnsi="Noto Sans" w:cs="Noto Sans"/>
                <w:sz w:val="20"/>
                <w:szCs w:val="20"/>
                <w:lang w:val="es-MX" w:eastAsia="es-MX"/>
              </w:rPr>
              <w:t>.-</w:t>
            </w:r>
          </w:p>
          <w:p w14:paraId="2D757152" w14:textId="79471A3F"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5A949A14" w14:textId="77777777" w:rsidR="008E1517" w:rsidRPr="002D287A" w:rsidRDefault="008E1517" w:rsidP="00573FB3">
            <w:pPr>
              <w:shd w:val="clear" w:color="auto" w:fill="FFFFFF" w:themeFill="background1"/>
              <w:jc w:val="both"/>
              <w:rPr>
                <w:rFonts w:ascii="Noto Sans" w:hAnsi="Noto Sans" w:cs="Noto Sans"/>
                <w:b/>
                <w:color w:val="000000"/>
                <w:sz w:val="20"/>
                <w:szCs w:val="20"/>
                <w:lang w:eastAsia="es-MX"/>
              </w:rPr>
            </w:pPr>
            <w:r w:rsidRPr="002D287A">
              <w:rPr>
                <w:rFonts w:ascii="Noto Sans" w:hAnsi="Noto Sans" w:cs="Noto Sans"/>
                <w:sz w:val="20"/>
                <w:szCs w:val="20"/>
                <w:lang w:eastAsia="es-MX"/>
              </w:rPr>
              <w:t>ULTRACONGELADOR</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MARCA: </w:t>
            </w:r>
            <w:r w:rsidRPr="002D287A">
              <w:rPr>
                <w:rFonts w:ascii="Noto Sans" w:hAnsi="Noto Sans" w:cs="Noto Sans"/>
                <w:sz w:val="20"/>
                <w:szCs w:val="20"/>
                <w:lang w:eastAsia="es-MX"/>
              </w:rPr>
              <w:t xml:space="preserve">BIOBASE </w:t>
            </w:r>
            <w:r w:rsidRPr="002D287A">
              <w:rPr>
                <w:rFonts w:ascii="Noto Sans" w:hAnsi="Noto Sans" w:cs="Noto Sans"/>
                <w:b/>
                <w:color w:val="000000"/>
                <w:sz w:val="20"/>
                <w:szCs w:val="20"/>
              </w:rPr>
              <w:t>MODELO:</w:t>
            </w:r>
            <w:r w:rsidRPr="002D287A">
              <w:rPr>
                <w:rFonts w:ascii="Noto Sans" w:hAnsi="Noto Sans" w:cs="Noto Sans"/>
                <w:color w:val="000000"/>
                <w:sz w:val="20"/>
                <w:szCs w:val="20"/>
                <w:lang w:eastAsia="es-MX"/>
              </w:rPr>
              <w:t xml:space="preserve"> BDF-86H118, </w:t>
            </w:r>
            <w:r w:rsidRPr="002D287A">
              <w:rPr>
                <w:rFonts w:ascii="Noto Sans" w:hAnsi="Noto Sans" w:cs="Noto Sans"/>
                <w:b/>
                <w:color w:val="000000"/>
                <w:sz w:val="20"/>
                <w:szCs w:val="20"/>
                <w:lang w:eastAsia="es-MX"/>
              </w:rPr>
              <w:t>No. DE SERIE</w:t>
            </w:r>
            <w:r w:rsidRPr="002D287A">
              <w:rPr>
                <w:rFonts w:ascii="Noto Sans" w:hAnsi="Noto Sans" w:cs="Noto Sans"/>
                <w:b/>
                <w:color w:val="000000"/>
                <w:sz w:val="20"/>
                <w:szCs w:val="20"/>
              </w:rPr>
              <w:t>:</w:t>
            </w:r>
            <w:r w:rsidRPr="002D287A">
              <w:rPr>
                <w:rFonts w:ascii="Noto Sans" w:hAnsi="Noto Sans" w:cs="Noto Sans"/>
                <w:color w:val="000000"/>
                <w:sz w:val="20"/>
                <w:szCs w:val="20"/>
                <w:lang w:eastAsia="es-MX"/>
              </w:rPr>
              <w:t xml:space="preserve"> DF86H11825240008C</w:t>
            </w:r>
            <w:r w:rsidRPr="002D287A">
              <w:rPr>
                <w:rFonts w:ascii="Noto Sans" w:hAnsi="Noto Sans" w:cs="Noto Sans"/>
                <w:color w:val="000000"/>
                <w:sz w:val="20"/>
                <w:szCs w:val="20"/>
              </w:rPr>
              <w:t>,</w:t>
            </w:r>
            <w:r w:rsidRPr="002D287A">
              <w:rPr>
                <w:rFonts w:ascii="Noto Sans" w:hAnsi="Noto Sans" w:cs="Noto Sans"/>
                <w:b/>
                <w:color w:val="000000"/>
                <w:sz w:val="20"/>
                <w:szCs w:val="20"/>
              </w:rPr>
              <w:t xml:space="preserve"> CLAVE DE IDENTIFICACIÓN:</w:t>
            </w:r>
            <w:r w:rsidRPr="002D287A">
              <w:rPr>
                <w:rFonts w:ascii="Noto Sans" w:hAnsi="Noto Sans" w:cs="Noto Sans"/>
                <w:color w:val="000000"/>
                <w:sz w:val="20"/>
                <w:szCs w:val="20"/>
                <w:lang w:eastAsia="es-MX"/>
              </w:rPr>
              <w:t xml:space="preserve"> </w:t>
            </w:r>
            <w:r w:rsidRPr="002D287A">
              <w:rPr>
                <w:rFonts w:ascii="Noto Sans" w:hAnsi="Noto Sans" w:cs="Noto Sans"/>
                <w:sz w:val="20"/>
                <w:szCs w:val="20"/>
                <w:lang w:eastAsia="es-MX"/>
              </w:rPr>
              <w:t>ARD-BS-02</w:t>
            </w:r>
            <w:r w:rsidRPr="002D287A">
              <w:rPr>
                <w:rFonts w:ascii="Noto Sans" w:hAnsi="Noto Sans" w:cs="Noto Sans"/>
                <w:color w:val="000000"/>
                <w:sz w:val="20"/>
                <w:szCs w:val="20"/>
                <w:lang w:eastAsia="es-MX"/>
              </w:rPr>
              <w:t>.</w:t>
            </w:r>
          </w:p>
          <w:p w14:paraId="11E7C929" w14:textId="77777777" w:rsidR="008E1517" w:rsidRPr="002D287A" w:rsidRDefault="008E1517" w:rsidP="00573FB3">
            <w:pPr>
              <w:pStyle w:val="Textoindependiente22"/>
              <w:shd w:val="clear" w:color="auto" w:fill="FFFFFF" w:themeFill="background1"/>
              <w:rPr>
                <w:rFonts w:ascii="Noto Sans" w:hAnsi="Noto Sans" w:cs="Noto Sans"/>
                <w:b/>
                <w:color w:val="000000"/>
                <w:sz w:val="20"/>
                <w:szCs w:val="20"/>
                <w:lang w:eastAsia="es-MX"/>
              </w:rPr>
            </w:pPr>
          </w:p>
          <w:p w14:paraId="041CDFD9" w14:textId="77777777" w:rsidR="008E1517" w:rsidRPr="002D287A" w:rsidRDefault="008E1517" w:rsidP="00D50A36">
            <w:pPr>
              <w:numPr>
                <w:ilvl w:val="0"/>
                <w:numId w:val="6"/>
              </w:numPr>
              <w:shd w:val="clear" w:color="auto" w:fill="FFFFFF" w:themeFill="background1"/>
              <w:suppressAutoHyphens/>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Limpieza general de la estructura (que incluya compresor, ventilador y motor del mismo, verificación del estado refrigerante incluye rellenar niveles si se requiere, revisión y verificación del correcto funcionamiento del tomacorriente (enchufe) y sistema eléctrico-electrónico en general. Monitoreo en el intervalo de temperatura de -70°C a -80°C por 12 horas, donde deberán estar registrados como mínimo 2 sensores simultáneamente distribuidos para garantizar la homogeneidad y estabilidad del equipo.</w:t>
            </w:r>
          </w:p>
          <w:p w14:paraId="62C432EA" w14:textId="77777777" w:rsidR="008E1517" w:rsidRPr="002D287A" w:rsidRDefault="008E1517" w:rsidP="00573FB3">
            <w:pPr>
              <w:shd w:val="clear" w:color="auto" w:fill="FFFFFF" w:themeFill="background1"/>
              <w:suppressAutoHyphens/>
              <w:ind w:left="720"/>
              <w:jc w:val="both"/>
              <w:rPr>
                <w:rFonts w:ascii="Noto Sans" w:hAnsi="Noto Sans" w:cs="Noto Sans"/>
                <w:sz w:val="20"/>
                <w:szCs w:val="20"/>
              </w:rPr>
            </w:pPr>
          </w:p>
          <w:p w14:paraId="1BE225DC" w14:textId="77777777" w:rsidR="008E1517" w:rsidRPr="002D287A" w:rsidRDefault="008E1517" w:rsidP="00573FB3">
            <w:pPr>
              <w:pStyle w:val="Prrafodelista"/>
              <w:shd w:val="clear" w:color="auto" w:fill="FFFFFF" w:themeFill="background1"/>
              <w:suppressAutoHyphens/>
              <w:ind w:left="709"/>
              <w:jc w:val="both"/>
              <w:rPr>
                <w:rFonts w:ascii="Noto Sans" w:hAnsi="Noto Sans" w:cs="Noto Sans"/>
                <w:sz w:val="20"/>
                <w:szCs w:val="20"/>
              </w:rPr>
            </w:pPr>
            <w:r w:rsidRPr="002D287A">
              <w:rPr>
                <w:rFonts w:ascii="Noto Sans" w:hAnsi="Noto Sans" w:cs="Noto Sans"/>
                <w:sz w:val="20"/>
                <w:szCs w:val="20"/>
              </w:rPr>
              <w:t xml:space="preserve">Revisión y ajuste del set </w:t>
            </w:r>
            <w:proofErr w:type="spellStart"/>
            <w:r w:rsidRPr="002D287A">
              <w:rPr>
                <w:rFonts w:ascii="Noto Sans" w:hAnsi="Noto Sans" w:cs="Noto Sans"/>
                <w:sz w:val="20"/>
                <w:szCs w:val="20"/>
              </w:rPr>
              <w:t>point</w:t>
            </w:r>
            <w:proofErr w:type="spellEnd"/>
            <w:r w:rsidRPr="002D287A">
              <w:rPr>
                <w:rFonts w:ascii="Noto Sans" w:hAnsi="Noto Sans" w:cs="Noto Sans"/>
                <w:sz w:val="20"/>
                <w:szCs w:val="20"/>
              </w:rPr>
              <w:t xml:space="preserve"> y del sensor de retroalimentación del sistema </w:t>
            </w:r>
          </w:p>
          <w:p w14:paraId="4DD31D25" w14:textId="77777777" w:rsidR="008E1517" w:rsidRPr="002D287A" w:rsidRDefault="008E1517" w:rsidP="00573FB3">
            <w:pPr>
              <w:pStyle w:val="Prrafodelista"/>
              <w:shd w:val="clear" w:color="auto" w:fill="FFFFFF" w:themeFill="background1"/>
              <w:suppressAutoHyphens/>
              <w:ind w:left="709"/>
              <w:jc w:val="both"/>
              <w:rPr>
                <w:rFonts w:ascii="Noto Sans" w:hAnsi="Noto Sans" w:cs="Noto Sans"/>
                <w:sz w:val="20"/>
                <w:szCs w:val="20"/>
              </w:rPr>
            </w:pPr>
          </w:p>
          <w:p w14:paraId="3712056F" w14:textId="77777777" w:rsidR="008E1517" w:rsidRDefault="008E1517" w:rsidP="00573FB3">
            <w:pPr>
              <w:pStyle w:val="Prrafodelista"/>
              <w:suppressAutoHyphens/>
              <w:ind w:left="709"/>
              <w:jc w:val="both"/>
              <w:rPr>
                <w:rFonts w:ascii="Noto Sans" w:hAnsi="Noto Sans" w:cs="Noto Sans"/>
                <w:sz w:val="20"/>
                <w:szCs w:val="20"/>
              </w:rPr>
            </w:pPr>
            <w:r w:rsidRPr="002D287A">
              <w:rPr>
                <w:rFonts w:ascii="Noto Sans" w:hAnsi="Noto Sans" w:cs="Noto Sans"/>
                <w:sz w:val="20"/>
                <w:szCs w:val="20"/>
              </w:rPr>
              <w:t>Descongelación del sistema de refrigeración.</w:t>
            </w:r>
          </w:p>
          <w:p w14:paraId="42653ACC" w14:textId="77777777" w:rsidR="00B07997" w:rsidRPr="002D287A" w:rsidRDefault="00B07997" w:rsidP="00573FB3">
            <w:pPr>
              <w:pStyle w:val="Prrafodelista"/>
              <w:suppressAutoHyphens/>
              <w:ind w:left="709"/>
              <w:jc w:val="both"/>
              <w:rPr>
                <w:rFonts w:ascii="Noto Sans" w:hAnsi="Noto Sans" w:cs="Noto Sans"/>
                <w:sz w:val="20"/>
                <w:szCs w:val="20"/>
              </w:rPr>
            </w:pPr>
          </w:p>
          <w:p w14:paraId="496749DE" w14:textId="77777777" w:rsidR="008E1517" w:rsidRDefault="008E1517" w:rsidP="00573FB3">
            <w:pPr>
              <w:suppressAutoHyphens/>
              <w:ind w:left="709"/>
              <w:jc w:val="both"/>
              <w:rPr>
                <w:rFonts w:ascii="Noto Sans" w:hAnsi="Noto Sans" w:cs="Noto Sans"/>
                <w:sz w:val="20"/>
                <w:szCs w:val="20"/>
              </w:rPr>
            </w:pPr>
            <w:r w:rsidRPr="002D287A">
              <w:rPr>
                <w:rFonts w:ascii="Noto Sans" w:hAnsi="Noto Sans" w:cs="Noto Sans"/>
                <w:b/>
                <w:sz w:val="20"/>
                <w:szCs w:val="20"/>
              </w:rPr>
              <w:t xml:space="preserve">Sanitización del </w:t>
            </w:r>
            <w:proofErr w:type="spellStart"/>
            <w:r w:rsidRPr="002D287A">
              <w:rPr>
                <w:rFonts w:ascii="Noto Sans" w:hAnsi="Noto Sans" w:cs="Noto Sans"/>
                <w:b/>
                <w:sz w:val="20"/>
                <w:szCs w:val="20"/>
              </w:rPr>
              <w:t>ultracongelador</w:t>
            </w:r>
            <w:proofErr w:type="spellEnd"/>
            <w:r w:rsidRPr="002D287A">
              <w:rPr>
                <w:rFonts w:ascii="Noto Sans" w:hAnsi="Noto Sans" w:cs="Noto Sans"/>
                <w:sz w:val="20"/>
                <w:szCs w:val="20"/>
              </w:rPr>
              <w:t xml:space="preserve"> después de la descongelación del sistema de refrigeración.</w:t>
            </w:r>
          </w:p>
          <w:p w14:paraId="0EB589FF" w14:textId="77777777" w:rsidR="00B07997" w:rsidRPr="002D287A" w:rsidRDefault="00B07997" w:rsidP="00573FB3">
            <w:pPr>
              <w:suppressAutoHyphens/>
              <w:ind w:left="709"/>
              <w:jc w:val="both"/>
              <w:rPr>
                <w:rFonts w:ascii="Noto Sans" w:hAnsi="Noto Sans" w:cs="Noto Sans"/>
                <w:sz w:val="20"/>
                <w:szCs w:val="20"/>
              </w:rPr>
            </w:pPr>
          </w:p>
          <w:p w14:paraId="2C23F1AA" w14:textId="602BC27D" w:rsidR="008E1517" w:rsidRPr="002D287A" w:rsidRDefault="008E1517" w:rsidP="00D50A36">
            <w:pPr>
              <w:pStyle w:val="Prrafodelista"/>
              <w:numPr>
                <w:ilvl w:val="0"/>
                <w:numId w:val="45"/>
              </w:numPr>
              <w:suppressAutoHyphens/>
              <w:ind w:left="709"/>
              <w:jc w:val="both"/>
              <w:rPr>
                <w:rFonts w:ascii="Noto Sans" w:hAnsi="Noto Sans" w:cs="Noto Sans"/>
                <w:color w:val="000000" w:themeColor="text1"/>
                <w:sz w:val="20"/>
                <w:szCs w:val="20"/>
              </w:rPr>
            </w:pPr>
            <w:r w:rsidRPr="002D287A">
              <w:rPr>
                <w:rFonts w:ascii="Noto Sans" w:hAnsi="Noto Sans" w:cs="Noto Sans"/>
                <w:color w:val="000000" w:themeColor="text1"/>
                <w:sz w:val="20"/>
                <w:szCs w:val="20"/>
              </w:rPr>
              <w:lastRenderedPageBreak/>
              <w:t>Calibración del registrador de temperatura FQII-DAT-01 por un laboratorio acreditado ante la EMA</w:t>
            </w:r>
            <w:r w:rsidR="006624D6">
              <w:rPr>
                <w:rFonts w:ascii="Noto Sans" w:hAnsi="Noto Sans" w:cs="Noto Sans"/>
                <w:color w:val="000000" w:themeColor="text1"/>
                <w:sz w:val="20"/>
                <w:szCs w:val="20"/>
              </w:rPr>
              <w:t xml:space="preserve"> en los puntos de -65°C, -75°C y -85°C.</w:t>
            </w:r>
          </w:p>
          <w:p w14:paraId="79FAC47F" w14:textId="77777777" w:rsidR="008E1517" w:rsidRPr="002D287A" w:rsidRDefault="008E1517" w:rsidP="00573FB3">
            <w:pPr>
              <w:pStyle w:val="Prrafodelista"/>
              <w:suppressAutoHyphens/>
              <w:ind w:left="709"/>
              <w:jc w:val="both"/>
              <w:rPr>
                <w:rFonts w:ascii="Noto Sans" w:hAnsi="Noto Sans" w:cs="Noto Sans"/>
                <w:sz w:val="20"/>
                <w:szCs w:val="20"/>
              </w:rPr>
            </w:pPr>
          </w:p>
          <w:p w14:paraId="24512FC1" w14:textId="4191DFD7" w:rsidR="008E1517" w:rsidRPr="002D287A" w:rsidRDefault="008E1517" w:rsidP="00D50A36">
            <w:pPr>
              <w:pStyle w:val="Textoindependiente22"/>
              <w:numPr>
                <w:ilvl w:val="0"/>
                <w:numId w:val="74"/>
              </w:numPr>
              <w:tabs>
                <w:tab w:val="clear" w:pos="1489"/>
                <w:tab w:val="left" w:pos="0"/>
                <w:tab w:val="left" w:pos="764"/>
              </w:tabs>
              <w:ind w:left="884" w:hanging="142"/>
              <w:rPr>
                <w:rFonts w:ascii="Noto Sans" w:eastAsiaTheme="minorHAnsi" w:hAnsi="Noto Sans" w:cs="Noto Sans"/>
                <w:sz w:val="20"/>
                <w:szCs w:val="20"/>
                <w:lang w:val="es-MX" w:eastAsia="en-US"/>
              </w:rPr>
            </w:pPr>
            <w:r w:rsidRPr="002D287A">
              <w:rPr>
                <w:rFonts w:ascii="Noto Sans" w:hAnsi="Noto Sans" w:cs="Noto Sans"/>
                <w:sz w:val="20"/>
                <w:szCs w:val="20"/>
                <w:lang w:val="es-MX"/>
              </w:rPr>
              <w:t xml:space="preserve">Monitoreo en el intervalo de temperatura de -70°C y -80°C por 24 horas, donde deberán estar registrados como mínimo 2 sensores distribuidos, garantizar la </w:t>
            </w:r>
            <w:r w:rsidRPr="002D287A">
              <w:rPr>
                <w:rFonts w:ascii="Noto Sans" w:eastAsiaTheme="minorHAnsi" w:hAnsi="Noto Sans" w:cs="Noto Sans"/>
                <w:sz w:val="20"/>
                <w:szCs w:val="20"/>
                <w:lang w:val="es-MX" w:eastAsia="en-US"/>
              </w:rPr>
              <w:t>homogeneidad y estabilidad del equipo.</w:t>
            </w:r>
          </w:p>
          <w:p w14:paraId="59A1BD14" w14:textId="77777777" w:rsidR="008E1517" w:rsidRPr="002D287A" w:rsidRDefault="008E1517" w:rsidP="00573FB3">
            <w:pPr>
              <w:pStyle w:val="Textoindependiente22"/>
              <w:tabs>
                <w:tab w:val="clear" w:pos="1489"/>
                <w:tab w:val="left" w:pos="0"/>
                <w:tab w:val="left" w:pos="764"/>
              </w:tabs>
              <w:rPr>
                <w:rFonts w:ascii="Noto Sans" w:eastAsiaTheme="minorHAnsi" w:hAnsi="Noto Sans" w:cs="Noto Sans"/>
                <w:sz w:val="20"/>
                <w:szCs w:val="20"/>
                <w:lang w:val="es-MX" w:eastAsia="en-US"/>
              </w:rPr>
            </w:pPr>
          </w:p>
          <w:p w14:paraId="2CDF8A6C" w14:textId="77777777" w:rsidR="008E1517" w:rsidRPr="002D287A" w:rsidRDefault="008E1517" w:rsidP="00D50A36">
            <w:pPr>
              <w:pStyle w:val="Textoindependiente22"/>
              <w:numPr>
                <w:ilvl w:val="0"/>
                <w:numId w:val="6"/>
              </w:numPr>
              <w:tabs>
                <w:tab w:val="clear" w:pos="1489"/>
                <w:tab w:val="left" w:pos="0"/>
                <w:tab w:val="left" w:pos="764"/>
              </w:tabs>
              <w:rPr>
                <w:rFonts w:ascii="Noto Sans" w:eastAsiaTheme="minorHAnsi" w:hAnsi="Noto Sans" w:cs="Noto Sans"/>
                <w:sz w:val="20"/>
                <w:szCs w:val="20"/>
                <w:lang w:val="es-MX" w:eastAsia="en-US"/>
              </w:rPr>
            </w:pPr>
            <w:r w:rsidRPr="002D287A">
              <w:rPr>
                <w:rFonts w:ascii="Noto Sans" w:eastAsiaTheme="minorHAnsi" w:hAnsi="Noto Sans" w:cs="Noto Sans"/>
                <w:b/>
                <w:sz w:val="20"/>
                <w:szCs w:val="20"/>
                <w:lang w:val="es-MX" w:eastAsia="en-US"/>
              </w:rPr>
              <w:t xml:space="preserve">Calibración </w:t>
            </w:r>
            <w:r w:rsidRPr="002D287A">
              <w:rPr>
                <w:rFonts w:ascii="Noto Sans" w:eastAsiaTheme="minorHAnsi" w:hAnsi="Noto Sans" w:cs="Noto Sans"/>
                <w:sz w:val="20"/>
                <w:szCs w:val="20"/>
                <w:lang w:val="es-MX" w:eastAsia="en-US"/>
              </w:rPr>
              <w:t xml:space="preserve">del sensor en conjunto con el </w:t>
            </w:r>
            <w:proofErr w:type="spellStart"/>
            <w:r w:rsidRPr="002D287A">
              <w:rPr>
                <w:rFonts w:ascii="Noto Sans" w:eastAsiaTheme="minorHAnsi" w:hAnsi="Noto Sans" w:cs="Noto Sans"/>
                <w:sz w:val="20"/>
                <w:szCs w:val="20"/>
                <w:lang w:val="es-MX" w:eastAsia="en-US"/>
              </w:rPr>
              <w:t>display</w:t>
            </w:r>
            <w:proofErr w:type="spellEnd"/>
            <w:r w:rsidRPr="002D287A">
              <w:rPr>
                <w:rFonts w:ascii="Noto Sans" w:eastAsiaTheme="minorHAnsi" w:hAnsi="Noto Sans" w:cs="Noto Sans"/>
                <w:sz w:val="20"/>
                <w:szCs w:val="20"/>
                <w:lang w:val="es-MX" w:eastAsia="en-US"/>
              </w:rPr>
              <w:t xml:space="preserve"> cubriendo varios puntos de calibración -70°C y -80°C.</w:t>
            </w:r>
          </w:p>
          <w:p w14:paraId="16CE2921" w14:textId="77777777" w:rsidR="008E1517" w:rsidRPr="002D287A" w:rsidRDefault="008E1517" w:rsidP="00573FB3">
            <w:pPr>
              <w:pStyle w:val="Textoindependiente22"/>
              <w:tabs>
                <w:tab w:val="clear" w:pos="1489"/>
                <w:tab w:val="left" w:pos="0"/>
                <w:tab w:val="left" w:pos="764"/>
              </w:tabs>
              <w:ind w:left="720"/>
              <w:rPr>
                <w:rFonts w:ascii="Noto Sans" w:eastAsiaTheme="minorHAnsi" w:hAnsi="Noto Sans" w:cs="Noto Sans"/>
                <w:sz w:val="20"/>
                <w:szCs w:val="20"/>
                <w:highlight w:val="yellow"/>
                <w:lang w:val="es-MX" w:eastAsia="en-US"/>
              </w:rPr>
            </w:pPr>
          </w:p>
          <w:p w14:paraId="7E0C8CEF" w14:textId="77777777" w:rsidR="008E1517" w:rsidRPr="002D287A" w:rsidRDefault="008E1517" w:rsidP="00D50A36">
            <w:pPr>
              <w:pStyle w:val="Textoindependiente22"/>
              <w:numPr>
                <w:ilvl w:val="0"/>
                <w:numId w:val="43"/>
              </w:numPr>
              <w:tabs>
                <w:tab w:val="clear" w:pos="1489"/>
                <w:tab w:val="left" w:pos="0"/>
                <w:tab w:val="left" w:pos="764"/>
              </w:tabs>
              <w:ind w:left="850" w:hanging="141"/>
              <w:rPr>
                <w:rFonts w:ascii="Noto Sans" w:hAnsi="Noto Sans" w:cs="Noto Sans"/>
                <w:sz w:val="20"/>
                <w:szCs w:val="20"/>
              </w:rPr>
            </w:pPr>
            <w:r w:rsidRPr="002D287A">
              <w:rPr>
                <w:rFonts w:ascii="Noto Sans" w:eastAsiaTheme="minorHAnsi" w:hAnsi="Noto Sans" w:cs="Noto Sans"/>
                <w:sz w:val="20"/>
                <w:szCs w:val="20"/>
                <w:lang w:val="es-MX" w:eastAsia="en-US"/>
              </w:rPr>
              <w:t>El servicio de calibración debe ser efectuado con equipo patrón con exactitud de 0,1°C o mejor.</w:t>
            </w:r>
            <w:r w:rsidRPr="002D287A">
              <w:rPr>
                <w:rFonts w:ascii="Noto Sans" w:hAnsi="Noto Sans" w:cs="Noto Sans"/>
                <w:sz w:val="20"/>
                <w:szCs w:val="20"/>
              </w:rPr>
              <w:t xml:space="preserve">   </w:t>
            </w:r>
          </w:p>
          <w:p w14:paraId="4287A4A2" w14:textId="77777777" w:rsidR="008E1517" w:rsidRPr="002D287A" w:rsidRDefault="008E1517" w:rsidP="00573FB3">
            <w:pPr>
              <w:pStyle w:val="Textoindependiente22"/>
              <w:tabs>
                <w:tab w:val="clear" w:pos="1489"/>
                <w:tab w:val="left" w:pos="0"/>
                <w:tab w:val="left" w:pos="764"/>
              </w:tabs>
              <w:ind w:left="850"/>
              <w:rPr>
                <w:rFonts w:ascii="Noto Sans" w:hAnsi="Noto Sans" w:cs="Noto Sans"/>
                <w:sz w:val="16"/>
                <w:szCs w:val="16"/>
              </w:rPr>
            </w:pPr>
            <w:r w:rsidRPr="002D287A">
              <w:rPr>
                <w:rFonts w:ascii="Noto Sans" w:hAnsi="Noto Sans" w:cs="Noto Sans"/>
                <w:sz w:val="20"/>
                <w:szCs w:val="20"/>
              </w:rPr>
              <w:t xml:space="preserve">  </w:t>
            </w:r>
          </w:p>
          <w:p w14:paraId="68C3C5C6" w14:textId="77777777" w:rsidR="008E1517" w:rsidRPr="002D287A" w:rsidRDefault="008E1517" w:rsidP="00D50A36">
            <w:pPr>
              <w:pStyle w:val="Prrafodelista"/>
              <w:numPr>
                <w:ilvl w:val="0"/>
                <w:numId w:val="6"/>
              </w:numPr>
              <w:suppressAutoHyphens/>
              <w:jc w:val="both"/>
              <w:rPr>
                <w:rFonts w:ascii="Noto Sans" w:hAnsi="Noto Sans" w:cs="Noto Sans"/>
                <w:b/>
                <w:sz w:val="20"/>
                <w:szCs w:val="20"/>
              </w:rPr>
            </w:pPr>
            <w:r w:rsidRPr="002D287A">
              <w:rPr>
                <w:rFonts w:ascii="Noto Sans" w:hAnsi="Noto Sans" w:cs="Noto Sans"/>
                <w:b/>
                <w:sz w:val="20"/>
                <w:szCs w:val="20"/>
              </w:rPr>
              <w:t xml:space="preserve">Calificación de operación (CO): </w:t>
            </w:r>
            <w:r w:rsidRPr="002D287A">
              <w:rPr>
                <w:rFonts w:ascii="Noto Sans" w:hAnsi="Noto Sans" w:cs="Noto Sans"/>
                <w:sz w:val="20"/>
                <w:szCs w:val="20"/>
              </w:rPr>
              <w:t>distribución uniforme de 5 sensores tipo T durante un período de 24 horas registrando las temperaturas en intervalos de 1 minuto (no debe considerarse el tiempo previo que utiliza el equipo para estabilizarse), en dos puntos de temperatura -70°C y -80°C en cámara sin carga.</w:t>
            </w:r>
          </w:p>
          <w:p w14:paraId="39871E7D" w14:textId="77777777" w:rsidR="008E1517" w:rsidRPr="002D287A" w:rsidRDefault="008E1517" w:rsidP="00D50A36">
            <w:pPr>
              <w:pStyle w:val="Prrafodelista"/>
              <w:numPr>
                <w:ilvl w:val="0"/>
                <w:numId w:val="6"/>
              </w:numPr>
              <w:suppressAutoHyphens/>
              <w:jc w:val="both"/>
              <w:rPr>
                <w:rFonts w:ascii="Noto Sans" w:hAnsi="Noto Sans" w:cs="Noto Sans"/>
                <w:sz w:val="20"/>
                <w:szCs w:val="20"/>
              </w:rPr>
            </w:pPr>
            <w:r w:rsidRPr="002D287A">
              <w:rPr>
                <w:rFonts w:ascii="Noto Sans" w:hAnsi="Noto Sans" w:cs="Noto Sans"/>
                <w:b/>
                <w:sz w:val="20"/>
                <w:szCs w:val="20"/>
              </w:rPr>
              <w:t>Calificación de desempeño</w:t>
            </w:r>
            <w:r w:rsidRPr="002D287A">
              <w:rPr>
                <w:rFonts w:ascii="Noto Sans" w:hAnsi="Noto Sans" w:cs="Noto Sans"/>
                <w:sz w:val="20"/>
                <w:szCs w:val="20"/>
              </w:rPr>
              <w:t xml:space="preserve"> </w:t>
            </w:r>
            <w:r w:rsidRPr="002D287A">
              <w:rPr>
                <w:rFonts w:ascii="Noto Sans" w:hAnsi="Noto Sans" w:cs="Noto Sans"/>
                <w:b/>
                <w:sz w:val="20"/>
                <w:szCs w:val="20"/>
              </w:rPr>
              <w:t>(CD):</w:t>
            </w:r>
            <w:r w:rsidRPr="002D287A">
              <w:rPr>
                <w:rFonts w:ascii="Noto Sans" w:hAnsi="Noto Sans" w:cs="Noto Sans"/>
                <w:sz w:val="20"/>
                <w:szCs w:val="20"/>
              </w:rPr>
              <w:t xml:space="preserve"> distribución uniforme de 5 sensores tipo T durante un período de 24 horas registrando las temperaturas en intervalos de 1 minuto (no debe considerarse el tiempo previo que utiliza el equipo para estabilizarse), en dos puntos de temperatura -70°C y - 80°C en cámara con carga.</w:t>
            </w:r>
          </w:p>
          <w:p w14:paraId="0FA967EC" w14:textId="77777777" w:rsidR="008E1517" w:rsidRPr="002D287A" w:rsidRDefault="008E1517" w:rsidP="00573FB3">
            <w:pPr>
              <w:pStyle w:val="Prrafodelista"/>
              <w:rPr>
                <w:rFonts w:ascii="Noto Sans" w:hAnsi="Noto Sans" w:cs="Noto Sans"/>
                <w:sz w:val="20"/>
                <w:szCs w:val="20"/>
              </w:rPr>
            </w:pPr>
          </w:p>
          <w:p w14:paraId="4A8C6E80" w14:textId="0AAAB2EA" w:rsidR="008E1517" w:rsidRPr="002D287A" w:rsidRDefault="008E1517" w:rsidP="00FE0C91">
            <w:pPr>
              <w:suppressAutoHyphens/>
              <w:jc w:val="both"/>
              <w:rPr>
                <w:rFonts w:ascii="Noto Sans" w:hAnsi="Noto Sans" w:cs="Noto Sans"/>
                <w:sz w:val="20"/>
                <w:szCs w:val="20"/>
                <w:lang w:val="es-ES"/>
              </w:rPr>
            </w:pPr>
            <w:r w:rsidRPr="0013187D">
              <w:rPr>
                <w:rFonts w:ascii="Noto Sans" w:hAnsi="Noto Sans" w:cs="Noto Sans"/>
                <w:b/>
                <w:sz w:val="20"/>
                <w:szCs w:val="20"/>
              </w:rPr>
              <w:lastRenderedPageBreak/>
              <w:t>NOTA:</w:t>
            </w:r>
            <w:r w:rsidRPr="0013187D">
              <w:rPr>
                <w:rFonts w:ascii="Noto Sans" w:hAnsi="Noto Sans" w:cs="Noto Sans"/>
                <w:sz w:val="20"/>
                <w:szCs w:val="20"/>
              </w:rPr>
              <w:t xml:space="preserve"> La calibración del registrador de temperatura debe ser realizado por un laboratorio acreditado ante la EMA.</w:t>
            </w:r>
          </w:p>
        </w:tc>
        <w:tc>
          <w:tcPr>
            <w:tcW w:w="1077" w:type="dxa"/>
            <w:gridSpan w:val="2"/>
            <w:shd w:val="clear" w:color="auto" w:fill="auto"/>
          </w:tcPr>
          <w:p w14:paraId="4F9DCF9C" w14:textId="77777777" w:rsidR="008E1517" w:rsidRPr="002D287A" w:rsidRDefault="008E1517" w:rsidP="00573FB3">
            <w:pPr>
              <w:jc w:val="center"/>
              <w:rPr>
                <w:rFonts w:ascii="Noto Sans" w:hAnsi="Noto Sans" w:cs="Noto Sans"/>
                <w:sz w:val="20"/>
                <w:szCs w:val="20"/>
              </w:rPr>
            </w:pPr>
            <w:r w:rsidRPr="002D287A">
              <w:rPr>
                <w:rFonts w:ascii="Noto Sans" w:hAnsi="Noto Sans" w:cs="Noto Sans"/>
                <w:sz w:val="20"/>
                <w:szCs w:val="20"/>
              </w:rPr>
              <w:lastRenderedPageBreak/>
              <w:t>Equipo</w:t>
            </w:r>
          </w:p>
          <w:p w14:paraId="7432809D" w14:textId="77777777" w:rsidR="008E1517" w:rsidRPr="002D287A" w:rsidRDefault="008E1517" w:rsidP="00573FB3">
            <w:pPr>
              <w:jc w:val="center"/>
              <w:rPr>
                <w:rFonts w:ascii="Noto Sans" w:hAnsi="Noto Sans" w:cs="Noto Sans"/>
                <w:sz w:val="20"/>
                <w:szCs w:val="20"/>
              </w:rPr>
            </w:pPr>
          </w:p>
          <w:p w14:paraId="507D0B48" w14:textId="77777777" w:rsidR="008E1517" w:rsidRPr="002D287A" w:rsidRDefault="008E1517" w:rsidP="00573FB3">
            <w:pPr>
              <w:jc w:val="center"/>
              <w:rPr>
                <w:rFonts w:ascii="Noto Sans" w:hAnsi="Noto Sans" w:cs="Noto Sans"/>
                <w:sz w:val="20"/>
                <w:szCs w:val="20"/>
              </w:rPr>
            </w:pPr>
          </w:p>
          <w:p w14:paraId="6826B9EC" w14:textId="77777777" w:rsidR="008E1517" w:rsidRPr="002D287A" w:rsidRDefault="008E1517" w:rsidP="00573FB3">
            <w:pPr>
              <w:jc w:val="center"/>
              <w:rPr>
                <w:rFonts w:ascii="Noto Sans" w:hAnsi="Noto Sans" w:cs="Noto Sans"/>
                <w:sz w:val="20"/>
                <w:szCs w:val="20"/>
              </w:rPr>
            </w:pPr>
          </w:p>
          <w:p w14:paraId="30B77ABC" w14:textId="77777777" w:rsidR="008E1517" w:rsidRPr="002D287A" w:rsidRDefault="008E1517" w:rsidP="00573FB3">
            <w:pPr>
              <w:jc w:val="center"/>
              <w:rPr>
                <w:rFonts w:ascii="Noto Sans" w:hAnsi="Noto Sans" w:cs="Noto Sans"/>
                <w:sz w:val="20"/>
                <w:szCs w:val="20"/>
              </w:rPr>
            </w:pPr>
          </w:p>
          <w:p w14:paraId="09EC5CA3" w14:textId="77777777" w:rsidR="008E1517" w:rsidRPr="002D287A" w:rsidRDefault="008E1517" w:rsidP="00573FB3">
            <w:pPr>
              <w:jc w:val="center"/>
              <w:rPr>
                <w:rFonts w:ascii="Noto Sans" w:hAnsi="Noto Sans" w:cs="Noto Sans"/>
                <w:sz w:val="20"/>
                <w:szCs w:val="20"/>
              </w:rPr>
            </w:pPr>
          </w:p>
          <w:p w14:paraId="4BAA80A0" w14:textId="77777777" w:rsidR="008E1517" w:rsidRPr="002D287A" w:rsidRDefault="008E1517" w:rsidP="00573FB3">
            <w:pPr>
              <w:jc w:val="center"/>
              <w:rPr>
                <w:rFonts w:ascii="Noto Sans" w:hAnsi="Noto Sans" w:cs="Noto Sans"/>
                <w:sz w:val="20"/>
                <w:szCs w:val="20"/>
              </w:rPr>
            </w:pPr>
          </w:p>
          <w:p w14:paraId="671568CB" w14:textId="77777777" w:rsidR="008E1517" w:rsidRPr="002D287A" w:rsidRDefault="008E1517" w:rsidP="00573FB3">
            <w:pPr>
              <w:jc w:val="center"/>
              <w:rPr>
                <w:rFonts w:ascii="Noto Sans" w:hAnsi="Noto Sans" w:cs="Noto Sans"/>
                <w:sz w:val="20"/>
                <w:szCs w:val="20"/>
              </w:rPr>
            </w:pPr>
          </w:p>
          <w:p w14:paraId="3B621873" w14:textId="77777777" w:rsidR="008E1517" w:rsidRPr="002D287A" w:rsidRDefault="008E1517" w:rsidP="00573FB3">
            <w:pPr>
              <w:jc w:val="center"/>
              <w:rPr>
                <w:rFonts w:ascii="Noto Sans" w:hAnsi="Noto Sans" w:cs="Noto Sans"/>
                <w:sz w:val="20"/>
                <w:szCs w:val="20"/>
              </w:rPr>
            </w:pPr>
          </w:p>
          <w:p w14:paraId="3D50D26A" w14:textId="77777777" w:rsidR="008E1517" w:rsidRPr="002D287A" w:rsidRDefault="008E1517" w:rsidP="00573FB3">
            <w:pPr>
              <w:jc w:val="center"/>
              <w:rPr>
                <w:rFonts w:ascii="Noto Sans" w:hAnsi="Noto Sans" w:cs="Noto Sans"/>
                <w:sz w:val="20"/>
                <w:szCs w:val="20"/>
              </w:rPr>
            </w:pPr>
          </w:p>
          <w:p w14:paraId="60A4EFCB" w14:textId="77777777" w:rsidR="008E1517" w:rsidRPr="002D287A" w:rsidRDefault="008E1517" w:rsidP="00573FB3">
            <w:pPr>
              <w:jc w:val="center"/>
              <w:rPr>
                <w:rFonts w:ascii="Noto Sans" w:hAnsi="Noto Sans" w:cs="Noto Sans"/>
                <w:sz w:val="20"/>
                <w:szCs w:val="20"/>
              </w:rPr>
            </w:pPr>
          </w:p>
          <w:p w14:paraId="32901CEF" w14:textId="77777777" w:rsidR="008E1517" w:rsidRPr="002D287A" w:rsidRDefault="008E1517" w:rsidP="00573FB3">
            <w:pPr>
              <w:jc w:val="center"/>
              <w:rPr>
                <w:rFonts w:ascii="Noto Sans" w:hAnsi="Noto Sans" w:cs="Noto Sans"/>
                <w:sz w:val="20"/>
                <w:szCs w:val="20"/>
              </w:rPr>
            </w:pPr>
          </w:p>
          <w:p w14:paraId="5DB2BCA9" w14:textId="77777777" w:rsidR="008E1517" w:rsidRPr="002D287A" w:rsidRDefault="008E1517" w:rsidP="00573FB3">
            <w:pPr>
              <w:jc w:val="center"/>
              <w:rPr>
                <w:rFonts w:ascii="Noto Sans" w:hAnsi="Noto Sans" w:cs="Noto Sans"/>
                <w:sz w:val="20"/>
                <w:szCs w:val="20"/>
              </w:rPr>
            </w:pPr>
          </w:p>
          <w:p w14:paraId="2CFC964F" w14:textId="77777777" w:rsidR="008E1517" w:rsidRPr="002D287A" w:rsidRDefault="008E1517" w:rsidP="00573FB3">
            <w:pPr>
              <w:jc w:val="center"/>
              <w:rPr>
                <w:rFonts w:ascii="Noto Sans" w:hAnsi="Noto Sans" w:cs="Noto Sans"/>
                <w:sz w:val="20"/>
                <w:szCs w:val="20"/>
              </w:rPr>
            </w:pPr>
          </w:p>
          <w:p w14:paraId="711F124A" w14:textId="77777777" w:rsidR="008E1517" w:rsidRPr="002D287A" w:rsidRDefault="008E1517" w:rsidP="00573FB3">
            <w:pPr>
              <w:jc w:val="center"/>
              <w:rPr>
                <w:rFonts w:ascii="Noto Sans" w:hAnsi="Noto Sans" w:cs="Noto Sans"/>
                <w:sz w:val="20"/>
                <w:szCs w:val="20"/>
              </w:rPr>
            </w:pPr>
          </w:p>
          <w:p w14:paraId="500D868F" w14:textId="77777777" w:rsidR="008E1517" w:rsidRPr="002D287A" w:rsidRDefault="008E1517" w:rsidP="00573FB3">
            <w:pPr>
              <w:jc w:val="center"/>
              <w:rPr>
                <w:rFonts w:ascii="Noto Sans" w:hAnsi="Noto Sans" w:cs="Noto Sans"/>
                <w:sz w:val="20"/>
                <w:szCs w:val="20"/>
              </w:rPr>
            </w:pPr>
          </w:p>
          <w:p w14:paraId="31F00886" w14:textId="77777777" w:rsidR="008E1517" w:rsidRPr="002D287A" w:rsidRDefault="008E1517" w:rsidP="00573FB3">
            <w:pPr>
              <w:jc w:val="center"/>
              <w:rPr>
                <w:rFonts w:ascii="Noto Sans" w:hAnsi="Noto Sans" w:cs="Noto Sans"/>
                <w:sz w:val="20"/>
                <w:szCs w:val="20"/>
              </w:rPr>
            </w:pPr>
          </w:p>
          <w:p w14:paraId="6083B7B9" w14:textId="77777777" w:rsidR="008E1517" w:rsidRPr="002D287A" w:rsidRDefault="008E1517" w:rsidP="00573FB3">
            <w:pPr>
              <w:jc w:val="center"/>
              <w:rPr>
                <w:rFonts w:ascii="Noto Sans" w:hAnsi="Noto Sans" w:cs="Noto Sans"/>
                <w:sz w:val="20"/>
                <w:szCs w:val="20"/>
              </w:rPr>
            </w:pPr>
          </w:p>
          <w:p w14:paraId="382C1324" w14:textId="77777777" w:rsidR="008E1517" w:rsidRPr="002D287A" w:rsidRDefault="008E1517" w:rsidP="00573FB3">
            <w:pPr>
              <w:jc w:val="center"/>
              <w:rPr>
                <w:rFonts w:ascii="Noto Sans" w:hAnsi="Noto Sans" w:cs="Noto Sans"/>
                <w:sz w:val="20"/>
                <w:szCs w:val="20"/>
              </w:rPr>
            </w:pPr>
          </w:p>
          <w:p w14:paraId="0DE72B3E" w14:textId="77777777" w:rsidR="008E1517" w:rsidRPr="002D287A" w:rsidRDefault="008E1517" w:rsidP="00573FB3">
            <w:pPr>
              <w:jc w:val="center"/>
              <w:rPr>
                <w:rFonts w:ascii="Noto Sans" w:hAnsi="Noto Sans" w:cs="Noto Sans"/>
                <w:sz w:val="20"/>
                <w:szCs w:val="20"/>
              </w:rPr>
            </w:pPr>
          </w:p>
          <w:p w14:paraId="5E2C2F9F" w14:textId="77777777" w:rsidR="008E1517" w:rsidRPr="002D287A" w:rsidRDefault="008E1517" w:rsidP="00573FB3">
            <w:pPr>
              <w:jc w:val="center"/>
              <w:rPr>
                <w:rFonts w:ascii="Noto Sans" w:hAnsi="Noto Sans" w:cs="Noto Sans"/>
                <w:sz w:val="20"/>
                <w:szCs w:val="20"/>
              </w:rPr>
            </w:pPr>
          </w:p>
          <w:p w14:paraId="0878138C" w14:textId="53ADDA55" w:rsidR="008E1517" w:rsidRPr="002D287A" w:rsidRDefault="008E1517" w:rsidP="00984C4F">
            <w:pPr>
              <w:jc w:val="center"/>
              <w:rPr>
                <w:rFonts w:ascii="Noto Sans" w:hAnsi="Noto Sans" w:cs="Noto Sans"/>
                <w:sz w:val="20"/>
                <w:szCs w:val="20"/>
              </w:rPr>
            </w:pPr>
          </w:p>
        </w:tc>
        <w:tc>
          <w:tcPr>
            <w:tcW w:w="1458" w:type="dxa"/>
            <w:shd w:val="clear" w:color="auto" w:fill="auto"/>
          </w:tcPr>
          <w:p w14:paraId="0BC78BC1" w14:textId="77777777" w:rsidR="008E1517" w:rsidRPr="002D287A" w:rsidRDefault="008E1517" w:rsidP="00573FB3">
            <w:pPr>
              <w:jc w:val="center"/>
              <w:rPr>
                <w:rFonts w:ascii="Noto Sans" w:hAnsi="Noto Sans" w:cs="Noto Sans"/>
                <w:sz w:val="20"/>
                <w:szCs w:val="20"/>
              </w:rPr>
            </w:pPr>
            <w:r w:rsidRPr="002D287A">
              <w:rPr>
                <w:rFonts w:ascii="Noto Sans" w:hAnsi="Noto Sans" w:cs="Noto Sans"/>
                <w:sz w:val="20"/>
                <w:szCs w:val="20"/>
              </w:rPr>
              <w:lastRenderedPageBreak/>
              <w:t>1</w:t>
            </w:r>
          </w:p>
          <w:p w14:paraId="014931ED" w14:textId="77777777" w:rsidR="008E1517" w:rsidRPr="002D287A" w:rsidRDefault="008E1517" w:rsidP="00573FB3">
            <w:pPr>
              <w:jc w:val="center"/>
              <w:rPr>
                <w:rFonts w:ascii="Noto Sans" w:hAnsi="Noto Sans" w:cs="Noto Sans"/>
                <w:sz w:val="20"/>
                <w:szCs w:val="20"/>
              </w:rPr>
            </w:pPr>
          </w:p>
          <w:p w14:paraId="700CF729" w14:textId="77777777" w:rsidR="008E1517" w:rsidRPr="002D287A" w:rsidRDefault="008E1517" w:rsidP="00573FB3">
            <w:pPr>
              <w:jc w:val="center"/>
              <w:rPr>
                <w:rFonts w:ascii="Noto Sans" w:hAnsi="Noto Sans" w:cs="Noto Sans"/>
                <w:sz w:val="20"/>
                <w:szCs w:val="20"/>
              </w:rPr>
            </w:pPr>
          </w:p>
          <w:p w14:paraId="3C72C43A" w14:textId="77777777" w:rsidR="008E1517" w:rsidRPr="002D287A" w:rsidRDefault="008E1517" w:rsidP="00573FB3">
            <w:pPr>
              <w:jc w:val="center"/>
              <w:rPr>
                <w:rFonts w:ascii="Noto Sans" w:hAnsi="Noto Sans" w:cs="Noto Sans"/>
                <w:sz w:val="20"/>
                <w:szCs w:val="20"/>
              </w:rPr>
            </w:pPr>
          </w:p>
          <w:p w14:paraId="19DEAC54" w14:textId="77777777" w:rsidR="008E1517" w:rsidRPr="002D287A" w:rsidRDefault="008E1517" w:rsidP="00573FB3">
            <w:pPr>
              <w:jc w:val="center"/>
              <w:rPr>
                <w:rFonts w:ascii="Noto Sans" w:hAnsi="Noto Sans" w:cs="Noto Sans"/>
                <w:sz w:val="20"/>
                <w:szCs w:val="20"/>
              </w:rPr>
            </w:pPr>
          </w:p>
          <w:p w14:paraId="0E85E264" w14:textId="77777777" w:rsidR="008E1517" w:rsidRPr="002D287A" w:rsidRDefault="008E1517" w:rsidP="00573FB3">
            <w:pPr>
              <w:jc w:val="center"/>
              <w:rPr>
                <w:rFonts w:ascii="Noto Sans" w:hAnsi="Noto Sans" w:cs="Noto Sans"/>
                <w:sz w:val="20"/>
                <w:szCs w:val="20"/>
              </w:rPr>
            </w:pPr>
          </w:p>
          <w:p w14:paraId="414AE1EE" w14:textId="77777777" w:rsidR="008E1517" w:rsidRPr="002D287A" w:rsidRDefault="008E1517" w:rsidP="00573FB3">
            <w:pPr>
              <w:jc w:val="center"/>
              <w:rPr>
                <w:rFonts w:ascii="Noto Sans" w:hAnsi="Noto Sans" w:cs="Noto Sans"/>
                <w:sz w:val="20"/>
                <w:szCs w:val="20"/>
              </w:rPr>
            </w:pPr>
          </w:p>
          <w:p w14:paraId="70CA4BDD" w14:textId="77777777" w:rsidR="008E1517" w:rsidRPr="002D287A" w:rsidRDefault="008E1517" w:rsidP="00573FB3">
            <w:pPr>
              <w:jc w:val="center"/>
              <w:rPr>
                <w:rFonts w:ascii="Noto Sans" w:hAnsi="Noto Sans" w:cs="Noto Sans"/>
                <w:sz w:val="20"/>
                <w:szCs w:val="20"/>
              </w:rPr>
            </w:pPr>
          </w:p>
          <w:p w14:paraId="1BCD4669" w14:textId="77777777" w:rsidR="008E1517" w:rsidRPr="002D287A" w:rsidRDefault="008E1517" w:rsidP="00573FB3">
            <w:pPr>
              <w:jc w:val="center"/>
              <w:rPr>
                <w:rFonts w:ascii="Noto Sans" w:hAnsi="Noto Sans" w:cs="Noto Sans"/>
                <w:sz w:val="20"/>
                <w:szCs w:val="20"/>
              </w:rPr>
            </w:pPr>
          </w:p>
          <w:p w14:paraId="2D12FDFE" w14:textId="77777777" w:rsidR="008E1517" w:rsidRPr="002D287A" w:rsidRDefault="008E1517" w:rsidP="00573FB3">
            <w:pPr>
              <w:jc w:val="center"/>
              <w:rPr>
                <w:rFonts w:ascii="Noto Sans" w:hAnsi="Noto Sans" w:cs="Noto Sans"/>
                <w:sz w:val="20"/>
                <w:szCs w:val="20"/>
              </w:rPr>
            </w:pPr>
          </w:p>
          <w:p w14:paraId="4CA6B690" w14:textId="77777777" w:rsidR="008E1517" w:rsidRPr="002D287A" w:rsidRDefault="008E1517" w:rsidP="00573FB3">
            <w:pPr>
              <w:jc w:val="center"/>
              <w:rPr>
                <w:rFonts w:ascii="Noto Sans" w:hAnsi="Noto Sans" w:cs="Noto Sans"/>
                <w:sz w:val="20"/>
                <w:szCs w:val="20"/>
              </w:rPr>
            </w:pPr>
          </w:p>
          <w:p w14:paraId="32B6A27B" w14:textId="77777777" w:rsidR="008E1517" w:rsidRPr="002D287A" w:rsidRDefault="008E1517" w:rsidP="00573FB3">
            <w:pPr>
              <w:jc w:val="center"/>
              <w:rPr>
                <w:rFonts w:ascii="Noto Sans" w:hAnsi="Noto Sans" w:cs="Noto Sans"/>
                <w:sz w:val="20"/>
                <w:szCs w:val="20"/>
              </w:rPr>
            </w:pPr>
          </w:p>
          <w:p w14:paraId="23841F4E" w14:textId="77777777" w:rsidR="008E1517" w:rsidRPr="002D287A" w:rsidRDefault="008E1517" w:rsidP="00573FB3">
            <w:pPr>
              <w:jc w:val="center"/>
              <w:rPr>
                <w:rFonts w:ascii="Noto Sans" w:hAnsi="Noto Sans" w:cs="Noto Sans"/>
                <w:sz w:val="20"/>
                <w:szCs w:val="20"/>
              </w:rPr>
            </w:pPr>
          </w:p>
          <w:p w14:paraId="1EB1A5EA" w14:textId="77777777" w:rsidR="008E1517" w:rsidRPr="002D287A" w:rsidRDefault="008E1517" w:rsidP="00573FB3">
            <w:pPr>
              <w:jc w:val="center"/>
              <w:rPr>
                <w:rFonts w:ascii="Noto Sans" w:hAnsi="Noto Sans" w:cs="Noto Sans"/>
                <w:sz w:val="20"/>
                <w:szCs w:val="20"/>
              </w:rPr>
            </w:pPr>
          </w:p>
          <w:p w14:paraId="2036CCCA" w14:textId="77777777" w:rsidR="008E1517" w:rsidRPr="002D287A" w:rsidRDefault="008E1517" w:rsidP="00573FB3">
            <w:pPr>
              <w:jc w:val="center"/>
              <w:rPr>
                <w:rFonts w:ascii="Noto Sans" w:hAnsi="Noto Sans" w:cs="Noto Sans"/>
                <w:sz w:val="20"/>
                <w:szCs w:val="20"/>
              </w:rPr>
            </w:pPr>
          </w:p>
          <w:p w14:paraId="715B1F7F" w14:textId="77777777" w:rsidR="008E1517" w:rsidRPr="002D287A" w:rsidRDefault="008E1517" w:rsidP="00573FB3">
            <w:pPr>
              <w:jc w:val="center"/>
              <w:rPr>
                <w:rFonts w:ascii="Noto Sans" w:hAnsi="Noto Sans" w:cs="Noto Sans"/>
                <w:sz w:val="20"/>
                <w:szCs w:val="20"/>
              </w:rPr>
            </w:pPr>
          </w:p>
          <w:p w14:paraId="4FD43B3B" w14:textId="77777777" w:rsidR="008E1517" w:rsidRPr="002D287A" w:rsidRDefault="008E1517" w:rsidP="00573FB3">
            <w:pPr>
              <w:jc w:val="center"/>
              <w:rPr>
                <w:rFonts w:ascii="Noto Sans" w:hAnsi="Noto Sans" w:cs="Noto Sans"/>
                <w:sz w:val="18"/>
                <w:szCs w:val="18"/>
              </w:rPr>
            </w:pPr>
          </w:p>
          <w:p w14:paraId="1BF11616" w14:textId="77777777" w:rsidR="008E1517" w:rsidRPr="002D287A" w:rsidRDefault="008E1517" w:rsidP="00573FB3">
            <w:pPr>
              <w:jc w:val="center"/>
              <w:rPr>
                <w:rFonts w:ascii="Noto Sans" w:hAnsi="Noto Sans" w:cs="Noto Sans"/>
                <w:sz w:val="18"/>
                <w:szCs w:val="18"/>
              </w:rPr>
            </w:pPr>
          </w:p>
          <w:p w14:paraId="0AE900B2" w14:textId="77777777" w:rsidR="008E1517" w:rsidRPr="002D287A" w:rsidRDefault="008E1517" w:rsidP="00573FB3">
            <w:pPr>
              <w:jc w:val="center"/>
              <w:rPr>
                <w:rFonts w:ascii="Noto Sans" w:hAnsi="Noto Sans" w:cs="Noto Sans"/>
                <w:sz w:val="18"/>
                <w:szCs w:val="18"/>
              </w:rPr>
            </w:pPr>
          </w:p>
          <w:p w14:paraId="27CC50B5" w14:textId="77777777" w:rsidR="008E1517" w:rsidRPr="002D287A" w:rsidRDefault="008E1517" w:rsidP="00573FB3">
            <w:pPr>
              <w:jc w:val="center"/>
              <w:rPr>
                <w:rFonts w:ascii="Noto Sans" w:hAnsi="Noto Sans" w:cs="Noto Sans"/>
                <w:sz w:val="18"/>
                <w:szCs w:val="18"/>
              </w:rPr>
            </w:pPr>
          </w:p>
          <w:p w14:paraId="6440F164" w14:textId="77777777" w:rsidR="008E1517" w:rsidRPr="002D287A" w:rsidRDefault="008E1517" w:rsidP="00573FB3">
            <w:pPr>
              <w:jc w:val="center"/>
              <w:rPr>
                <w:rFonts w:ascii="Noto Sans" w:hAnsi="Noto Sans" w:cs="Noto Sans"/>
                <w:sz w:val="12"/>
                <w:szCs w:val="18"/>
              </w:rPr>
            </w:pPr>
          </w:p>
          <w:p w14:paraId="0E8AB289" w14:textId="77777777" w:rsidR="008E1517" w:rsidRPr="002D287A" w:rsidRDefault="008E1517" w:rsidP="00573FB3">
            <w:pPr>
              <w:jc w:val="center"/>
              <w:rPr>
                <w:rFonts w:ascii="Noto Sans" w:hAnsi="Noto Sans" w:cs="Noto Sans"/>
                <w:sz w:val="18"/>
                <w:szCs w:val="18"/>
              </w:rPr>
            </w:pPr>
          </w:p>
          <w:p w14:paraId="79EFFA12" w14:textId="77777777" w:rsidR="008E1517" w:rsidRPr="002D287A" w:rsidRDefault="008E1517" w:rsidP="00573FB3">
            <w:pPr>
              <w:jc w:val="center"/>
              <w:rPr>
                <w:rFonts w:ascii="Noto Sans" w:hAnsi="Noto Sans" w:cs="Noto Sans"/>
                <w:sz w:val="18"/>
                <w:szCs w:val="18"/>
              </w:rPr>
            </w:pPr>
          </w:p>
          <w:p w14:paraId="01929CAF" w14:textId="602BCF96" w:rsidR="008E1517" w:rsidRPr="002D287A" w:rsidRDefault="008E1517" w:rsidP="00984C4F">
            <w:pPr>
              <w:jc w:val="center"/>
              <w:rPr>
                <w:rFonts w:ascii="Noto Sans" w:hAnsi="Noto Sans" w:cs="Noto Sans"/>
                <w:sz w:val="20"/>
                <w:szCs w:val="20"/>
              </w:rPr>
            </w:pPr>
          </w:p>
        </w:tc>
        <w:tc>
          <w:tcPr>
            <w:tcW w:w="3544" w:type="dxa"/>
            <w:shd w:val="clear" w:color="auto" w:fill="auto"/>
          </w:tcPr>
          <w:p w14:paraId="34E70BF2" w14:textId="77777777" w:rsidR="008E1517" w:rsidRPr="002D287A" w:rsidRDefault="008E1517" w:rsidP="00573FB3">
            <w:pPr>
              <w:snapToGrid w:val="0"/>
              <w:rPr>
                <w:rFonts w:ascii="Noto Sans" w:hAnsi="Noto Sans" w:cs="Noto Sans"/>
                <w:sz w:val="18"/>
                <w:szCs w:val="18"/>
              </w:rPr>
            </w:pPr>
            <w:r w:rsidRPr="002D287A">
              <w:rPr>
                <w:rFonts w:ascii="Noto Sans" w:hAnsi="Noto Sans" w:cs="Noto Sans"/>
                <w:b/>
                <w:sz w:val="20"/>
                <w:szCs w:val="20"/>
              </w:rPr>
              <w:lastRenderedPageBreak/>
              <w:t>Alcance de medición:</w:t>
            </w:r>
            <w:r w:rsidRPr="002D287A">
              <w:rPr>
                <w:rFonts w:ascii="Noto Sans" w:hAnsi="Noto Sans" w:cs="Noto Sans"/>
                <w:sz w:val="20"/>
                <w:szCs w:val="20"/>
              </w:rPr>
              <w:t xml:space="preserve"> </w:t>
            </w:r>
            <w:r w:rsidRPr="002D287A">
              <w:rPr>
                <w:rFonts w:ascii="Noto Sans" w:hAnsi="Noto Sans" w:cs="Noto Sans"/>
                <w:sz w:val="18"/>
                <w:szCs w:val="18"/>
              </w:rPr>
              <w:t>-45 °C a -80°C</w:t>
            </w:r>
          </w:p>
          <w:p w14:paraId="1EC20634" w14:textId="77777777" w:rsidR="008E1517" w:rsidRPr="002D287A" w:rsidRDefault="008E1517" w:rsidP="00573FB3">
            <w:pPr>
              <w:snapToGrid w:val="0"/>
              <w:rPr>
                <w:rFonts w:ascii="Noto Sans" w:hAnsi="Noto Sans" w:cs="Noto Sans"/>
                <w:sz w:val="18"/>
                <w:szCs w:val="18"/>
              </w:rPr>
            </w:pPr>
          </w:p>
          <w:p w14:paraId="1474B0B7"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1 °C</w:t>
            </w:r>
          </w:p>
          <w:p w14:paraId="5BAC1C51" w14:textId="77777777" w:rsidR="008E1517" w:rsidRPr="002D287A" w:rsidRDefault="008E1517" w:rsidP="00573FB3">
            <w:pPr>
              <w:snapToGrid w:val="0"/>
              <w:jc w:val="both"/>
              <w:rPr>
                <w:rFonts w:ascii="Noto Sans" w:hAnsi="Noto Sans" w:cs="Noto Sans"/>
                <w:sz w:val="20"/>
                <w:szCs w:val="20"/>
              </w:rPr>
            </w:pPr>
          </w:p>
          <w:p w14:paraId="74C74656" w14:textId="77777777" w:rsidR="008E1517" w:rsidRPr="002D287A" w:rsidRDefault="008E1517" w:rsidP="00573FB3">
            <w:pPr>
              <w:snapToGrid w:val="0"/>
              <w:jc w:val="both"/>
              <w:rPr>
                <w:rFonts w:ascii="Noto Sans" w:hAnsi="Noto Sans" w:cs="Noto Sans"/>
                <w:color w:val="000000" w:themeColor="text1"/>
                <w:sz w:val="20"/>
                <w:szCs w:val="20"/>
              </w:rPr>
            </w:pPr>
          </w:p>
          <w:p w14:paraId="1BE23533" w14:textId="77777777" w:rsidR="008E1517" w:rsidRPr="002D287A" w:rsidRDefault="008E1517" w:rsidP="00D50A36">
            <w:pPr>
              <w:pStyle w:val="Prrafodelista"/>
              <w:numPr>
                <w:ilvl w:val="0"/>
                <w:numId w:val="42"/>
              </w:numPr>
              <w:ind w:left="443" w:hanging="141"/>
              <w:rPr>
                <w:rFonts w:ascii="Noto Sans" w:hAnsi="Noto Sans" w:cs="Noto Sans"/>
                <w:strike/>
                <w:color w:val="000000" w:themeColor="text1"/>
                <w:sz w:val="20"/>
                <w:szCs w:val="20"/>
              </w:rPr>
            </w:pPr>
            <w:r w:rsidRPr="002D287A">
              <w:rPr>
                <w:rFonts w:ascii="Noto Sans" w:hAnsi="Noto Sans" w:cs="Noto Sans"/>
                <w:color w:val="000000" w:themeColor="text1"/>
                <w:sz w:val="20"/>
                <w:szCs w:val="20"/>
              </w:rPr>
              <w:t xml:space="preserve">Mantenimiento preventivo </w:t>
            </w:r>
          </w:p>
          <w:p w14:paraId="501FA4D7" w14:textId="77777777" w:rsidR="008E1517" w:rsidRPr="002D287A" w:rsidRDefault="008E1517" w:rsidP="00D50A36">
            <w:pPr>
              <w:pStyle w:val="Prrafodelista"/>
              <w:numPr>
                <w:ilvl w:val="0"/>
                <w:numId w:val="42"/>
              </w:numPr>
              <w:ind w:left="443" w:hanging="141"/>
              <w:rPr>
                <w:rFonts w:ascii="Noto Sans" w:hAnsi="Noto Sans" w:cs="Noto Sans"/>
                <w:color w:val="000000" w:themeColor="text1"/>
                <w:sz w:val="20"/>
                <w:szCs w:val="20"/>
              </w:rPr>
            </w:pPr>
            <w:r w:rsidRPr="002D287A">
              <w:rPr>
                <w:rFonts w:ascii="Noto Sans" w:hAnsi="Noto Sans" w:cs="Noto Sans"/>
                <w:color w:val="000000" w:themeColor="text1"/>
                <w:sz w:val="20"/>
                <w:szCs w:val="20"/>
              </w:rPr>
              <w:t>Calibración</w:t>
            </w:r>
          </w:p>
          <w:p w14:paraId="6903B899" w14:textId="77777777" w:rsidR="008E1517" w:rsidRPr="002D287A" w:rsidRDefault="008E1517" w:rsidP="00D50A36">
            <w:pPr>
              <w:pStyle w:val="Prrafodelista"/>
              <w:numPr>
                <w:ilvl w:val="0"/>
                <w:numId w:val="42"/>
              </w:numPr>
              <w:ind w:left="443" w:hanging="141"/>
              <w:rPr>
                <w:rFonts w:ascii="Noto Sans" w:hAnsi="Noto Sans" w:cs="Noto Sans"/>
                <w:sz w:val="20"/>
                <w:szCs w:val="20"/>
              </w:rPr>
            </w:pPr>
            <w:r w:rsidRPr="002D287A">
              <w:rPr>
                <w:rFonts w:ascii="Noto Sans" w:hAnsi="Noto Sans" w:cs="Noto Sans"/>
                <w:sz w:val="20"/>
                <w:szCs w:val="20"/>
              </w:rPr>
              <w:t>Calificación de desempeño</w:t>
            </w:r>
          </w:p>
          <w:p w14:paraId="4ECDC662" w14:textId="77777777" w:rsidR="008E1517" w:rsidRPr="002D287A" w:rsidRDefault="008E1517" w:rsidP="00D50A36">
            <w:pPr>
              <w:pStyle w:val="Prrafodelista"/>
              <w:numPr>
                <w:ilvl w:val="0"/>
                <w:numId w:val="42"/>
              </w:numPr>
              <w:ind w:left="443" w:hanging="141"/>
              <w:rPr>
                <w:rFonts w:ascii="Noto Sans" w:hAnsi="Noto Sans" w:cs="Noto Sans"/>
                <w:sz w:val="20"/>
                <w:szCs w:val="20"/>
              </w:rPr>
            </w:pPr>
            <w:r w:rsidRPr="002D287A">
              <w:rPr>
                <w:rFonts w:ascii="Noto Sans" w:hAnsi="Noto Sans" w:cs="Noto Sans"/>
                <w:sz w:val="20"/>
                <w:szCs w:val="20"/>
              </w:rPr>
              <w:t>Calificación de operación</w:t>
            </w:r>
          </w:p>
          <w:p w14:paraId="474080A8" w14:textId="77777777" w:rsidR="008E1517" w:rsidRPr="002D287A" w:rsidRDefault="008E1517" w:rsidP="00573FB3">
            <w:pPr>
              <w:rPr>
                <w:rFonts w:ascii="Noto Sans" w:hAnsi="Noto Sans" w:cs="Noto Sans"/>
                <w:b/>
                <w:sz w:val="20"/>
                <w:szCs w:val="20"/>
              </w:rPr>
            </w:pPr>
          </w:p>
          <w:p w14:paraId="10948BD2" w14:textId="77777777" w:rsidR="008E1517" w:rsidRPr="002D287A" w:rsidRDefault="008E1517" w:rsidP="00573FB3">
            <w:pPr>
              <w:rPr>
                <w:rFonts w:ascii="Noto Sans" w:hAnsi="Noto Sans" w:cs="Noto Sans"/>
                <w:b/>
                <w:sz w:val="20"/>
                <w:szCs w:val="20"/>
              </w:rPr>
            </w:pPr>
          </w:p>
          <w:p w14:paraId="2DC4A226" w14:textId="77777777" w:rsidR="008E1517" w:rsidRPr="002D287A" w:rsidRDefault="008E1517" w:rsidP="00573FB3">
            <w:pPr>
              <w:jc w:val="center"/>
              <w:rPr>
                <w:rFonts w:ascii="Noto Sans" w:hAnsi="Noto Sans" w:cs="Noto Sans"/>
                <w:b/>
                <w:sz w:val="20"/>
                <w:szCs w:val="20"/>
              </w:rPr>
            </w:pPr>
          </w:p>
          <w:p w14:paraId="6B8D61BF" w14:textId="77777777" w:rsidR="008E1517" w:rsidRPr="002D287A" w:rsidRDefault="008E1517" w:rsidP="00573FB3">
            <w:pPr>
              <w:jc w:val="center"/>
              <w:rPr>
                <w:rFonts w:ascii="Noto Sans" w:hAnsi="Noto Sans" w:cs="Noto Sans"/>
                <w:b/>
                <w:sz w:val="20"/>
                <w:szCs w:val="20"/>
              </w:rPr>
            </w:pPr>
          </w:p>
          <w:p w14:paraId="29EBC357" w14:textId="77777777" w:rsidR="008E1517" w:rsidRPr="002D287A" w:rsidRDefault="008E1517" w:rsidP="00573FB3">
            <w:pPr>
              <w:jc w:val="center"/>
              <w:rPr>
                <w:rFonts w:ascii="Noto Sans" w:hAnsi="Noto Sans" w:cs="Noto Sans"/>
                <w:b/>
                <w:sz w:val="20"/>
                <w:szCs w:val="20"/>
              </w:rPr>
            </w:pPr>
          </w:p>
          <w:p w14:paraId="4C42EE33" w14:textId="06598F9C" w:rsidR="008E1517" w:rsidRPr="002D287A" w:rsidRDefault="008E1517" w:rsidP="001A302D">
            <w:pPr>
              <w:snapToGrid w:val="0"/>
              <w:jc w:val="center"/>
              <w:rPr>
                <w:rFonts w:ascii="Noto Sans" w:hAnsi="Noto Sans" w:cs="Noto Sans"/>
                <w:b/>
                <w:sz w:val="20"/>
                <w:szCs w:val="20"/>
              </w:rPr>
            </w:pPr>
          </w:p>
        </w:tc>
        <w:tc>
          <w:tcPr>
            <w:tcW w:w="851" w:type="dxa"/>
            <w:shd w:val="clear" w:color="auto" w:fill="auto"/>
          </w:tcPr>
          <w:p w14:paraId="3ED7D548" w14:textId="77777777" w:rsidR="008E1517" w:rsidRPr="002D287A" w:rsidRDefault="008E1517" w:rsidP="00573FB3">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EB8F2CB" w14:textId="791DEE37"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23D684FD" w14:textId="77777777" w:rsidTr="5BF43BF7">
        <w:trPr>
          <w:trHeight w:val="316"/>
        </w:trPr>
        <w:tc>
          <w:tcPr>
            <w:tcW w:w="993" w:type="dxa"/>
            <w:shd w:val="clear" w:color="auto" w:fill="auto"/>
          </w:tcPr>
          <w:p w14:paraId="638FC046" w14:textId="6548ED7C"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5</w:t>
            </w:r>
            <w:r w:rsidR="004C19BA">
              <w:rPr>
                <w:rFonts w:ascii="Noto Sans" w:hAnsi="Noto Sans" w:cs="Noto Sans"/>
                <w:sz w:val="20"/>
                <w:szCs w:val="20"/>
                <w:lang w:val="es-MX" w:eastAsia="es-MX"/>
              </w:rPr>
              <w:t>1</w:t>
            </w:r>
            <w:r w:rsidRPr="002D287A">
              <w:rPr>
                <w:rFonts w:ascii="Noto Sans" w:hAnsi="Noto Sans" w:cs="Noto Sans"/>
                <w:sz w:val="20"/>
                <w:szCs w:val="20"/>
                <w:lang w:val="es-MX" w:eastAsia="es-MX"/>
              </w:rPr>
              <w:t>.-</w:t>
            </w:r>
          </w:p>
          <w:p w14:paraId="3DD120FA" w14:textId="1CD0292E"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79832442" w14:textId="77777777" w:rsidR="008E1517" w:rsidRPr="002D287A" w:rsidRDefault="008E1517" w:rsidP="00573FB3">
            <w:pPr>
              <w:pStyle w:val="Textoindependiente22"/>
              <w:shd w:val="clear" w:color="auto" w:fill="FFFFFF" w:themeFill="background1"/>
              <w:rPr>
                <w:rFonts w:ascii="Noto Sans" w:hAnsi="Noto Sans" w:cs="Noto Sans"/>
                <w:sz w:val="18"/>
                <w:szCs w:val="18"/>
                <w:lang w:val="es-MX" w:eastAsia="es-MX"/>
              </w:rPr>
            </w:pPr>
            <w:r w:rsidRPr="002D287A">
              <w:rPr>
                <w:rFonts w:ascii="Noto Sans" w:hAnsi="Noto Sans" w:cs="Noto Sans"/>
                <w:sz w:val="18"/>
                <w:szCs w:val="18"/>
                <w:lang w:val="es-MX" w:eastAsia="es-MX"/>
              </w:rPr>
              <w:t>POTENCIÓMETRO</w:t>
            </w:r>
            <w:r w:rsidRPr="006A0A20">
              <w:rPr>
                <w:rFonts w:ascii="Noto Sans" w:hAnsi="Noto Sans" w:cs="Noto Sans"/>
                <w:sz w:val="18"/>
                <w:szCs w:val="18"/>
                <w:lang w:val="es-MX" w:eastAsia="es-MX"/>
              </w:rPr>
              <w:t>,</w:t>
            </w:r>
            <w:r w:rsidRPr="006A0A20">
              <w:rPr>
                <w:rFonts w:ascii="Noto Sans" w:hAnsi="Noto Sans" w:cs="Noto Sans"/>
                <w:b/>
                <w:color w:val="000000"/>
                <w:sz w:val="18"/>
                <w:szCs w:val="18"/>
                <w:lang w:eastAsia="es-MX"/>
              </w:rPr>
              <w:t xml:space="preserve"> MARCA:</w:t>
            </w:r>
            <w:r w:rsidRPr="006A0A20">
              <w:rPr>
                <w:rFonts w:ascii="Noto Sans" w:hAnsi="Noto Sans" w:cs="Noto Sans"/>
                <w:sz w:val="18"/>
                <w:szCs w:val="18"/>
                <w:lang w:val="es-MX" w:eastAsia="es-MX"/>
              </w:rPr>
              <w:t xml:space="preserve"> HANNA INSTRUMENTS,</w:t>
            </w:r>
            <w:r w:rsidRPr="006A0A20">
              <w:rPr>
                <w:rFonts w:ascii="Noto Sans" w:hAnsi="Noto Sans" w:cs="Noto Sans"/>
                <w:b/>
                <w:color w:val="000000"/>
                <w:sz w:val="18"/>
                <w:szCs w:val="18"/>
                <w:lang w:eastAsia="es-MX"/>
              </w:rPr>
              <w:t xml:space="preserve"> MODELO: </w:t>
            </w:r>
            <w:r w:rsidRPr="006A0A20">
              <w:rPr>
                <w:rFonts w:ascii="Noto Sans" w:hAnsi="Noto Sans" w:cs="Noto Sans"/>
                <w:color w:val="000000"/>
                <w:sz w:val="18"/>
                <w:szCs w:val="18"/>
                <w:lang w:eastAsia="es-MX"/>
              </w:rPr>
              <w:t>p</w:t>
            </w:r>
            <w:r w:rsidRPr="006A0A20">
              <w:rPr>
                <w:rFonts w:ascii="Noto Sans" w:hAnsi="Noto Sans" w:cs="Noto Sans"/>
                <w:sz w:val="18"/>
                <w:szCs w:val="18"/>
                <w:lang w:val="es-MX" w:eastAsia="es-MX"/>
              </w:rPr>
              <w:t xml:space="preserve">H 211 </w:t>
            </w:r>
            <w:r w:rsidRPr="006A0A20">
              <w:rPr>
                <w:rFonts w:ascii="Noto Sans" w:hAnsi="Noto Sans" w:cs="Noto Sans"/>
                <w:color w:val="000000"/>
                <w:sz w:val="18"/>
                <w:szCs w:val="18"/>
                <w:lang w:val="es-MX" w:eastAsia="es-MX"/>
              </w:rPr>
              <w:t xml:space="preserve"> </w:t>
            </w:r>
            <w:r w:rsidRPr="006A0A20">
              <w:rPr>
                <w:rFonts w:ascii="Noto Sans" w:hAnsi="Noto Sans" w:cs="Noto Sans"/>
                <w:b/>
                <w:color w:val="000000"/>
                <w:sz w:val="18"/>
                <w:szCs w:val="18"/>
                <w:lang w:eastAsia="es-MX"/>
              </w:rPr>
              <w:t xml:space="preserve">  No. DE SERIE:</w:t>
            </w:r>
            <w:r w:rsidRPr="006A0A20">
              <w:rPr>
                <w:rFonts w:ascii="Noto Sans" w:hAnsi="Noto Sans" w:cs="Noto Sans"/>
                <w:color w:val="000000"/>
                <w:sz w:val="18"/>
                <w:szCs w:val="18"/>
                <w:lang w:val="es-MX" w:eastAsia="es-MX"/>
              </w:rPr>
              <w:t xml:space="preserve"> </w:t>
            </w:r>
            <w:r w:rsidRPr="006A0A20">
              <w:rPr>
                <w:rFonts w:ascii="Noto Sans" w:hAnsi="Noto Sans" w:cs="Noto Sans"/>
                <w:sz w:val="18"/>
                <w:szCs w:val="18"/>
                <w:lang w:val="es-MX" w:eastAsia="es-MX"/>
              </w:rPr>
              <w:t>687078,</w:t>
            </w:r>
            <w:r w:rsidRPr="006A0A20">
              <w:rPr>
                <w:rFonts w:ascii="Noto Sans" w:hAnsi="Noto Sans" w:cs="Noto Sans"/>
                <w:color w:val="000000"/>
                <w:sz w:val="18"/>
                <w:szCs w:val="18"/>
                <w:lang w:val="es-MX" w:eastAsia="es-MX"/>
              </w:rPr>
              <w:t xml:space="preserve"> </w:t>
            </w:r>
            <w:r w:rsidRPr="006A0A20">
              <w:rPr>
                <w:rFonts w:ascii="Noto Sans" w:hAnsi="Noto Sans" w:cs="Noto Sans"/>
                <w:b/>
                <w:color w:val="000000"/>
                <w:sz w:val="18"/>
                <w:szCs w:val="18"/>
              </w:rPr>
              <w:t>CLAVE DE IDENTIFICACIÓN:</w:t>
            </w:r>
            <w:r w:rsidRPr="006A0A20">
              <w:rPr>
                <w:rFonts w:ascii="Noto Sans" w:hAnsi="Noto Sans" w:cs="Noto Sans"/>
                <w:color w:val="000000"/>
                <w:sz w:val="18"/>
                <w:szCs w:val="18"/>
                <w:lang w:val="es-MX" w:eastAsia="es-MX"/>
              </w:rPr>
              <w:t xml:space="preserve"> </w:t>
            </w:r>
            <w:r w:rsidRPr="006A0A20">
              <w:rPr>
                <w:rFonts w:ascii="Noto Sans" w:hAnsi="Noto Sans" w:cs="Noto Sans"/>
                <w:sz w:val="18"/>
                <w:szCs w:val="18"/>
                <w:lang w:val="es-MX" w:eastAsia="es-MX"/>
              </w:rPr>
              <w:t>ARD-QCII-08.</w:t>
            </w:r>
          </w:p>
          <w:p w14:paraId="3712E0CD" w14:textId="77777777" w:rsidR="008E1517" w:rsidRPr="002D287A" w:rsidRDefault="008E1517" w:rsidP="00573FB3">
            <w:pPr>
              <w:pStyle w:val="Textoindependiente22"/>
              <w:shd w:val="clear" w:color="auto" w:fill="FFFFFF" w:themeFill="background1"/>
              <w:rPr>
                <w:rFonts w:ascii="Noto Sans" w:hAnsi="Noto Sans" w:cs="Noto Sans"/>
                <w:sz w:val="18"/>
                <w:szCs w:val="18"/>
                <w:lang w:val="es-MX" w:eastAsia="es-MX"/>
              </w:rPr>
            </w:pPr>
          </w:p>
          <w:p w14:paraId="6A46F6CE" w14:textId="77777777" w:rsidR="008E1517" w:rsidRPr="002D287A" w:rsidRDefault="008E1517" w:rsidP="00D50A36">
            <w:pPr>
              <w:numPr>
                <w:ilvl w:val="0"/>
                <w:numId w:val="33"/>
              </w:numPr>
              <w:shd w:val="clear" w:color="auto" w:fill="FFFFFF" w:themeFill="background1"/>
              <w:suppressAutoHyphens/>
              <w:contextualSpacing/>
              <w:jc w:val="both"/>
              <w:rPr>
                <w:rFonts w:ascii="Noto Sans" w:hAnsi="Noto Sans" w:cs="Noto Sans"/>
                <w:sz w:val="18"/>
                <w:szCs w:val="18"/>
              </w:rPr>
            </w:pPr>
            <w:r w:rsidRPr="002D287A">
              <w:rPr>
                <w:rFonts w:ascii="Noto Sans" w:hAnsi="Noto Sans" w:cs="Noto Sans"/>
                <w:b/>
                <w:sz w:val="18"/>
                <w:szCs w:val="18"/>
              </w:rPr>
              <w:t>Mantenimiento preventivo</w:t>
            </w:r>
            <w:r w:rsidRPr="002D287A">
              <w:rPr>
                <w:rFonts w:ascii="Noto Sans" w:hAnsi="Noto Sans" w:cs="Noto Sans"/>
                <w:sz w:val="18"/>
                <w:szCs w:val="18"/>
              </w:rPr>
              <w:t>: El mantenimiento incluye limpieza interna y externa; revisión de tarjeta electrónica, sistema eléctrico y mecánico; revisión técnica de las funciones de operación.</w:t>
            </w:r>
          </w:p>
          <w:p w14:paraId="3F7730FA" w14:textId="77777777" w:rsidR="008E1517" w:rsidRPr="002D287A" w:rsidRDefault="008E1517" w:rsidP="00573FB3">
            <w:pPr>
              <w:shd w:val="clear" w:color="auto" w:fill="FFFFFF" w:themeFill="background1"/>
              <w:suppressAutoHyphens/>
              <w:ind w:left="720"/>
              <w:contextualSpacing/>
              <w:jc w:val="both"/>
              <w:rPr>
                <w:rFonts w:ascii="Noto Sans" w:hAnsi="Noto Sans" w:cs="Noto Sans"/>
                <w:sz w:val="18"/>
                <w:szCs w:val="18"/>
              </w:rPr>
            </w:pPr>
          </w:p>
          <w:p w14:paraId="5A9EAF20" w14:textId="77777777" w:rsidR="008E1517" w:rsidRPr="002D287A" w:rsidRDefault="008E1517" w:rsidP="00D50A36">
            <w:pPr>
              <w:numPr>
                <w:ilvl w:val="0"/>
                <w:numId w:val="33"/>
              </w:numPr>
              <w:shd w:val="clear" w:color="auto" w:fill="FFFFFF" w:themeFill="background1"/>
              <w:suppressAutoHyphens/>
              <w:contextualSpacing/>
              <w:jc w:val="both"/>
              <w:rPr>
                <w:rFonts w:ascii="Noto Sans" w:hAnsi="Noto Sans" w:cs="Noto Sans"/>
                <w:sz w:val="18"/>
                <w:szCs w:val="18"/>
              </w:rPr>
            </w:pPr>
            <w:r w:rsidRPr="002D287A">
              <w:rPr>
                <w:rFonts w:ascii="Noto Sans" w:hAnsi="Noto Sans" w:cs="Noto Sans"/>
                <w:b/>
                <w:sz w:val="18"/>
                <w:szCs w:val="18"/>
              </w:rPr>
              <w:t>Verificación del funcionamiento del equipo completo:</w:t>
            </w:r>
            <w:r w:rsidRPr="002D287A">
              <w:rPr>
                <w:rFonts w:ascii="Noto Sans" w:hAnsi="Noto Sans" w:cs="Noto Sans"/>
                <w:sz w:val="18"/>
                <w:szCs w:val="18"/>
              </w:rPr>
              <w:t xml:space="preserve"> Utilizar dos soluciones amortiguadoras (pH 4,01 y pH 7,01) para el ajuste del equipo y realizar la verificación a 20°C, 25°C y 30°C, posterior al servicio de mantenimiento con la finalidad de garantizar el funcionamiento, y después de la calibración por laboratorios acreditados ante la EMA  de pH y sonda de temperatura, reportar la pendiente y el offset (</w:t>
            </w:r>
            <w:r w:rsidRPr="002D287A">
              <w:rPr>
                <w:rFonts w:ascii="Arial" w:hAnsi="Arial" w:cs="Arial"/>
                <w:sz w:val="18"/>
                <w:szCs w:val="18"/>
              </w:rPr>
              <w:t>≤</w:t>
            </w:r>
            <w:r w:rsidRPr="002D287A">
              <w:rPr>
                <w:rFonts w:ascii="Noto Sans" w:hAnsi="Noto Sans" w:cs="Noto Sans"/>
                <w:sz w:val="18"/>
                <w:szCs w:val="18"/>
              </w:rPr>
              <w:t xml:space="preserve"> 30mV) del electrodo, incluir reporte fotográfico de todo el proceso en el informe, incluir certificados y cartas de trazabilidad de las soluciones amortiguadoras certificadas empleadas . </w:t>
            </w:r>
          </w:p>
          <w:p w14:paraId="14B14355" w14:textId="77777777" w:rsidR="008E1517" w:rsidRPr="002D287A" w:rsidRDefault="008E1517" w:rsidP="00573FB3">
            <w:pPr>
              <w:pStyle w:val="Prrafodelista"/>
              <w:rPr>
                <w:rFonts w:ascii="Noto Sans" w:hAnsi="Noto Sans" w:cs="Noto Sans"/>
                <w:sz w:val="18"/>
                <w:szCs w:val="18"/>
              </w:rPr>
            </w:pPr>
          </w:p>
          <w:p w14:paraId="6F70CC26" w14:textId="3B56013B" w:rsidR="008E1517" w:rsidRPr="002D287A" w:rsidRDefault="008E1517" w:rsidP="00D50A36">
            <w:pPr>
              <w:pStyle w:val="Prrafodelista"/>
              <w:numPr>
                <w:ilvl w:val="0"/>
                <w:numId w:val="33"/>
              </w:numPr>
              <w:shd w:val="clear" w:color="auto" w:fill="FFFFFF" w:themeFill="background1"/>
              <w:suppressAutoHyphens/>
              <w:jc w:val="both"/>
              <w:rPr>
                <w:rFonts w:ascii="Noto Sans" w:hAnsi="Noto Sans" w:cs="Noto Sans"/>
                <w:sz w:val="18"/>
                <w:szCs w:val="18"/>
              </w:rPr>
            </w:pPr>
            <w:r w:rsidRPr="002D287A">
              <w:rPr>
                <w:rFonts w:ascii="Noto Sans" w:hAnsi="Noto Sans" w:cs="Noto Sans"/>
                <w:b/>
                <w:sz w:val="18"/>
                <w:szCs w:val="18"/>
              </w:rPr>
              <w:t>Calibración del potenciómetro:</w:t>
            </w:r>
            <w:r w:rsidRPr="002D287A">
              <w:rPr>
                <w:rFonts w:ascii="Noto Sans" w:hAnsi="Noto Sans" w:cs="Noto Sans"/>
                <w:sz w:val="18"/>
                <w:szCs w:val="18"/>
              </w:rPr>
              <w:t xml:space="preserve"> Calibración por laboratorio acreditado ante la Ema a Tensión eléctrica. Se requiere</w:t>
            </w:r>
            <w:r w:rsidRPr="002D287A">
              <w:rPr>
                <w:rFonts w:ascii="Noto Sans" w:hAnsi="Noto Sans" w:cs="Noto Sans"/>
                <w:b/>
                <w:sz w:val="18"/>
                <w:szCs w:val="18"/>
              </w:rPr>
              <w:t xml:space="preserve"> </w:t>
            </w:r>
            <w:r w:rsidRPr="002D287A">
              <w:rPr>
                <w:rFonts w:ascii="Noto Sans" w:hAnsi="Noto Sans" w:cs="Noto Sans"/>
                <w:sz w:val="18"/>
                <w:szCs w:val="18"/>
              </w:rPr>
              <w:t xml:space="preserve">a 25°C en los siguientes puntos: 0, 4, 7, 10, 12 y 14, incluir </w:t>
            </w:r>
            <w:r w:rsidR="000A432A" w:rsidRPr="002D287A">
              <w:rPr>
                <w:rFonts w:ascii="Noto Sans" w:hAnsi="Noto Sans" w:cs="Noto Sans"/>
                <w:sz w:val="18"/>
                <w:szCs w:val="18"/>
              </w:rPr>
              <w:t>calibración por</w:t>
            </w:r>
            <w:r w:rsidRPr="002D287A">
              <w:rPr>
                <w:rFonts w:ascii="Noto Sans" w:hAnsi="Noto Sans" w:cs="Noto Sans"/>
                <w:sz w:val="18"/>
                <w:szCs w:val="18"/>
              </w:rPr>
              <w:t xml:space="preserve"> tensión eléctrica continua a los intervalos </w:t>
            </w:r>
            <w:r w:rsidR="00C61D7A" w:rsidRPr="002D287A">
              <w:rPr>
                <w:rFonts w:ascii="Noto Sans" w:hAnsi="Noto Sans" w:cs="Noto Sans"/>
                <w:sz w:val="18"/>
                <w:szCs w:val="18"/>
              </w:rPr>
              <w:t>de ±</w:t>
            </w:r>
            <w:r w:rsidRPr="002D287A">
              <w:rPr>
                <w:rFonts w:ascii="Noto Sans" w:hAnsi="Noto Sans" w:cs="Noto Sans"/>
                <w:sz w:val="18"/>
                <w:szCs w:val="18"/>
              </w:rPr>
              <w:t xml:space="preserve"> 399,9 </w:t>
            </w:r>
            <w:proofErr w:type="spellStart"/>
            <w:r w:rsidR="00AF2FFB" w:rsidRPr="002D287A">
              <w:rPr>
                <w:rFonts w:ascii="Noto Sans" w:hAnsi="Noto Sans" w:cs="Noto Sans"/>
                <w:sz w:val="18"/>
                <w:szCs w:val="18"/>
              </w:rPr>
              <w:t>mV</w:t>
            </w:r>
            <w:proofErr w:type="spellEnd"/>
            <w:r w:rsidR="00AF2FFB" w:rsidRPr="002D287A">
              <w:rPr>
                <w:rFonts w:ascii="Noto Sans" w:hAnsi="Noto Sans" w:cs="Noto Sans"/>
                <w:sz w:val="18"/>
                <w:szCs w:val="18"/>
              </w:rPr>
              <w:t xml:space="preserve"> y</w:t>
            </w:r>
            <w:r w:rsidRPr="002D287A">
              <w:rPr>
                <w:rFonts w:ascii="Noto Sans" w:hAnsi="Noto Sans" w:cs="Noto Sans"/>
                <w:sz w:val="18"/>
                <w:szCs w:val="18"/>
              </w:rPr>
              <w:t xml:space="preserve"> ± 2000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incluir copia de la acreditación, copia de los certificados de los patrones empleados y cartas de trazabilidad, además de reportar la incertidumbre con un factor de cobertura k=2</w:t>
            </w:r>
          </w:p>
          <w:p w14:paraId="2E0EBB54" w14:textId="67837643" w:rsidR="008E1517" w:rsidRDefault="008E1517" w:rsidP="00D50A36">
            <w:pPr>
              <w:pStyle w:val="Prrafodelista"/>
              <w:numPr>
                <w:ilvl w:val="0"/>
                <w:numId w:val="33"/>
              </w:numPr>
              <w:shd w:val="clear" w:color="auto" w:fill="FFFFFF" w:themeFill="background1"/>
              <w:suppressAutoHyphens/>
              <w:jc w:val="both"/>
              <w:rPr>
                <w:rFonts w:ascii="Noto Sans" w:hAnsi="Noto Sans" w:cs="Noto Sans"/>
                <w:sz w:val="18"/>
                <w:szCs w:val="18"/>
              </w:rPr>
            </w:pPr>
            <w:r w:rsidRPr="002D287A">
              <w:rPr>
                <w:rFonts w:ascii="Noto Sans" w:hAnsi="Noto Sans" w:cs="Noto Sans"/>
                <w:b/>
                <w:sz w:val="18"/>
                <w:szCs w:val="18"/>
              </w:rPr>
              <w:t>Calibración de la sonda de temperatura:</w:t>
            </w:r>
            <w:r w:rsidRPr="002D287A">
              <w:rPr>
                <w:rFonts w:ascii="Noto Sans" w:hAnsi="Noto Sans" w:cs="Noto Sans"/>
                <w:sz w:val="18"/>
                <w:szCs w:val="18"/>
              </w:rPr>
              <w:t xml:space="preserve"> Calibración por </w:t>
            </w:r>
            <w:r w:rsidR="008C1415">
              <w:rPr>
                <w:rFonts w:ascii="Noto Sans" w:hAnsi="Noto Sans" w:cs="Noto Sans"/>
                <w:sz w:val="18"/>
                <w:szCs w:val="18"/>
              </w:rPr>
              <w:t xml:space="preserve">laboratorio acreditado ante la </w:t>
            </w:r>
            <w:proofErr w:type="spellStart"/>
            <w:r w:rsidR="008C1415">
              <w:rPr>
                <w:rFonts w:ascii="Noto Sans" w:hAnsi="Noto Sans" w:cs="Noto Sans"/>
                <w:sz w:val="18"/>
                <w:szCs w:val="18"/>
              </w:rPr>
              <w:t>e</w:t>
            </w:r>
            <w:r w:rsidRPr="002D287A">
              <w:rPr>
                <w:rFonts w:ascii="Noto Sans" w:hAnsi="Noto Sans" w:cs="Noto Sans"/>
                <w:sz w:val="18"/>
                <w:szCs w:val="18"/>
              </w:rPr>
              <w:t>ma</w:t>
            </w:r>
            <w:proofErr w:type="spellEnd"/>
            <w:r w:rsidRPr="002D287A">
              <w:rPr>
                <w:rFonts w:ascii="Noto Sans" w:hAnsi="Noto Sans" w:cs="Noto Sans"/>
                <w:sz w:val="18"/>
                <w:szCs w:val="18"/>
              </w:rPr>
              <w:t xml:space="preserve"> a Temperatura por comparación directa con exactitud de 0,001°C. Se requiere incluir en los siguientes puntos: 0°C, 20°C, 25°C, 30°C, 50°C y 100°C. incluir copia de la acreditación, copia de </w:t>
            </w:r>
            <w:r w:rsidRPr="002D287A">
              <w:rPr>
                <w:rFonts w:ascii="Noto Sans" w:hAnsi="Noto Sans" w:cs="Noto Sans"/>
                <w:sz w:val="18"/>
                <w:szCs w:val="18"/>
              </w:rPr>
              <w:lastRenderedPageBreak/>
              <w:t>los certificados de los patrones empleados y cartas de trazabilidad, además de reportar la incertidumbre con un factor de cobertura k=2</w:t>
            </w:r>
          </w:p>
          <w:p w14:paraId="2AD33A6B" w14:textId="77777777" w:rsidR="006A0A20" w:rsidRPr="002D287A" w:rsidRDefault="006A0A20" w:rsidP="006A0A20">
            <w:pPr>
              <w:pStyle w:val="Prrafodelista"/>
              <w:shd w:val="clear" w:color="auto" w:fill="FFFFFF" w:themeFill="background1"/>
              <w:suppressAutoHyphens/>
              <w:jc w:val="both"/>
              <w:rPr>
                <w:rFonts w:ascii="Noto Sans" w:hAnsi="Noto Sans" w:cs="Noto Sans"/>
                <w:sz w:val="18"/>
                <w:szCs w:val="18"/>
              </w:rPr>
            </w:pPr>
          </w:p>
          <w:p w14:paraId="44B2849B" w14:textId="1623DD5F" w:rsidR="008E1517" w:rsidRPr="002D287A" w:rsidRDefault="008E1517" w:rsidP="00D50A36">
            <w:pPr>
              <w:numPr>
                <w:ilvl w:val="0"/>
                <w:numId w:val="33"/>
              </w:numPr>
              <w:shd w:val="clear" w:color="auto" w:fill="FFFFFF" w:themeFill="background1"/>
              <w:suppressAutoHyphens/>
              <w:jc w:val="both"/>
              <w:rPr>
                <w:rFonts w:ascii="Noto Sans" w:hAnsi="Noto Sans" w:cs="Noto Sans"/>
                <w:sz w:val="18"/>
                <w:szCs w:val="18"/>
                <w:shd w:val="clear" w:color="auto" w:fill="FFFFFF"/>
              </w:rPr>
            </w:pPr>
            <w:r w:rsidRPr="002D287A">
              <w:rPr>
                <w:rFonts w:ascii="Noto Sans" w:hAnsi="Noto Sans" w:cs="Noto Sans"/>
                <w:b/>
                <w:sz w:val="18"/>
                <w:szCs w:val="18"/>
              </w:rPr>
              <w:t>Suministrar electrodo</w:t>
            </w:r>
            <w:r w:rsidRPr="002D287A">
              <w:rPr>
                <w:rFonts w:ascii="Noto Sans" w:hAnsi="Noto Sans" w:cs="Noto Sans"/>
                <w:sz w:val="18"/>
                <w:szCs w:val="18"/>
              </w:rPr>
              <w:t xml:space="preserve"> de ORP combinado </w:t>
            </w:r>
            <w:r w:rsidRPr="002D287A">
              <w:rPr>
                <w:rFonts w:ascii="Noto Sans" w:hAnsi="Noto Sans" w:cs="Noto Sans"/>
                <w:b/>
                <w:sz w:val="18"/>
                <w:szCs w:val="18"/>
              </w:rPr>
              <w:t>HI13131B</w:t>
            </w:r>
            <w:r w:rsidRPr="002D287A">
              <w:rPr>
                <w:rFonts w:ascii="Noto Sans" w:hAnsi="Noto Sans" w:cs="Noto Sans"/>
                <w:sz w:val="18"/>
                <w:szCs w:val="18"/>
              </w:rPr>
              <w:t xml:space="preserve"> con cuerpo de vidrio, rellenable, provisto de cable coaxial de 1m y conector BNC, punta de pin/ platino uso general y titulaciones de ORP, con intervalo de ORO ± 2000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y – </w:t>
            </w:r>
            <w:r w:rsidR="00956E72">
              <w:rPr>
                <w:rFonts w:ascii="Noto Sans" w:hAnsi="Noto Sans" w:cs="Noto Sans"/>
                <w:sz w:val="18"/>
                <w:szCs w:val="18"/>
                <w:shd w:val="clear" w:color="auto" w:fill="FFFFFF"/>
              </w:rPr>
              <w:t>5°C a 70°C.</w:t>
            </w:r>
          </w:p>
          <w:p w14:paraId="0F961244" w14:textId="77777777" w:rsidR="008E1517" w:rsidRPr="002D287A" w:rsidRDefault="008E1517" w:rsidP="00573FB3">
            <w:pPr>
              <w:pStyle w:val="Prrafodelista"/>
              <w:rPr>
                <w:rFonts w:ascii="Noto Sans" w:hAnsi="Noto Sans" w:cs="Noto Sans"/>
                <w:sz w:val="18"/>
                <w:szCs w:val="18"/>
                <w:shd w:val="clear" w:color="auto" w:fill="FFFFFF"/>
              </w:rPr>
            </w:pPr>
          </w:p>
          <w:p w14:paraId="459AE9C9" w14:textId="7A7B41C8" w:rsidR="008E1517" w:rsidRPr="002D287A" w:rsidRDefault="008E1517" w:rsidP="00FE0C91">
            <w:pPr>
              <w:numPr>
                <w:ilvl w:val="0"/>
                <w:numId w:val="33"/>
              </w:numPr>
              <w:shd w:val="clear" w:color="auto" w:fill="FFFFFF" w:themeFill="background1"/>
              <w:suppressAutoHyphens/>
              <w:jc w:val="both"/>
              <w:rPr>
                <w:rFonts w:ascii="Noto Sans" w:hAnsi="Noto Sans" w:cs="Noto Sans"/>
                <w:sz w:val="20"/>
                <w:szCs w:val="20"/>
              </w:rPr>
            </w:pPr>
            <w:r w:rsidRPr="002D287A">
              <w:rPr>
                <w:rFonts w:ascii="Noto Sans" w:hAnsi="Noto Sans" w:cs="Noto Sans"/>
                <w:b/>
                <w:sz w:val="18"/>
                <w:szCs w:val="18"/>
              </w:rPr>
              <w:t>Suministrar electrodo</w:t>
            </w:r>
            <w:r w:rsidRPr="002D287A">
              <w:rPr>
                <w:rFonts w:ascii="Noto Sans" w:hAnsi="Noto Sans" w:cs="Noto Sans"/>
                <w:sz w:val="18"/>
                <w:szCs w:val="18"/>
              </w:rPr>
              <w:t xml:space="preserve"> rellenable de pH combinado </w:t>
            </w:r>
            <w:r w:rsidRPr="002D287A">
              <w:rPr>
                <w:rFonts w:ascii="Noto Sans" w:hAnsi="Noto Sans" w:cs="Noto Sans"/>
                <w:b/>
                <w:sz w:val="18"/>
                <w:szCs w:val="18"/>
              </w:rPr>
              <w:t>HI1131B</w:t>
            </w:r>
            <w:r w:rsidRPr="002D287A">
              <w:rPr>
                <w:rFonts w:ascii="Noto Sans" w:hAnsi="Noto Sans" w:cs="Noto Sans"/>
                <w:sz w:val="18"/>
                <w:szCs w:val="18"/>
              </w:rPr>
              <w:t xml:space="preserve"> con cuerpo de vidrio, provisto de cable </w:t>
            </w:r>
            <w:r w:rsidRPr="002D287A">
              <w:rPr>
                <w:rFonts w:ascii="Noto Sans" w:hAnsi="Noto Sans" w:cs="Noto Sans"/>
                <w:sz w:val="18"/>
                <w:szCs w:val="18"/>
                <w:shd w:val="clear" w:color="auto" w:fill="FFFFFF"/>
              </w:rPr>
              <w:t xml:space="preserve">Coaxial de 1 </w:t>
            </w:r>
            <w:r w:rsidR="00FE0C91" w:rsidRPr="002D287A">
              <w:rPr>
                <w:rFonts w:ascii="Noto Sans" w:hAnsi="Noto Sans" w:cs="Noto Sans"/>
                <w:sz w:val="18"/>
                <w:szCs w:val="18"/>
                <w:shd w:val="clear" w:color="auto" w:fill="FFFFFF"/>
              </w:rPr>
              <w:t xml:space="preserve">m, </w:t>
            </w:r>
            <w:r w:rsidR="00FE0C91" w:rsidRPr="002D287A">
              <w:rPr>
                <w:rFonts w:ascii="Noto Sans" w:hAnsi="Noto Sans" w:cs="Noto Sans"/>
                <w:sz w:val="18"/>
                <w:szCs w:val="18"/>
              </w:rPr>
              <w:t>conector</w:t>
            </w:r>
            <w:r w:rsidRPr="002D287A">
              <w:rPr>
                <w:rFonts w:ascii="Noto Sans" w:hAnsi="Noto Sans" w:cs="Noto Sans"/>
                <w:sz w:val="18"/>
                <w:szCs w:val="18"/>
              </w:rPr>
              <w:t xml:space="preserve"> BCN y bulbo esférico de vidrio, con referencia doble Ag/AgCl para medir pH a un intervalo de 0 a 13 y de 0°C a 100 °C </w:t>
            </w:r>
          </w:p>
        </w:tc>
        <w:tc>
          <w:tcPr>
            <w:tcW w:w="1077" w:type="dxa"/>
            <w:gridSpan w:val="2"/>
            <w:shd w:val="clear" w:color="auto" w:fill="auto"/>
          </w:tcPr>
          <w:p w14:paraId="17095FB8"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lastRenderedPageBreak/>
              <w:t>Equipo</w:t>
            </w:r>
          </w:p>
          <w:p w14:paraId="5DA9D289" w14:textId="77777777" w:rsidR="008E1517" w:rsidRPr="002D287A" w:rsidRDefault="008E1517" w:rsidP="00573FB3">
            <w:pPr>
              <w:jc w:val="center"/>
              <w:rPr>
                <w:rFonts w:ascii="Noto Sans" w:hAnsi="Noto Sans" w:cs="Noto Sans"/>
                <w:sz w:val="18"/>
                <w:szCs w:val="18"/>
              </w:rPr>
            </w:pPr>
          </w:p>
          <w:p w14:paraId="56FEB08E" w14:textId="77777777" w:rsidR="008E1517" w:rsidRPr="002D287A" w:rsidRDefault="008E1517" w:rsidP="00573FB3">
            <w:pPr>
              <w:jc w:val="center"/>
              <w:rPr>
                <w:rFonts w:ascii="Noto Sans" w:hAnsi="Noto Sans" w:cs="Noto Sans"/>
                <w:sz w:val="18"/>
                <w:szCs w:val="18"/>
              </w:rPr>
            </w:pPr>
          </w:p>
          <w:p w14:paraId="03C808D0" w14:textId="77777777" w:rsidR="008E1517" w:rsidRPr="002D287A" w:rsidRDefault="008E1517" w:rsidP="00573FB3">
            <w:pPr>
              <w:jc w:val="center"/>
              <w:rPr>
                <w:rFonts w:ascii="Noto Sans" w:hAnsi="Noto Sans" w:cs="Noto Sans"/>
                <w:sz w:val="18"/>
                <w:szCs w:val="18"/>
              </w:rPr>
            </w:pPr>
          </w:p>
          <w:p w14:paraId="2C06C325" w14:textId="77777777" w:rsidR="008E1517" w:rsidRPr="002D287A" w:rsidRDefault="008E1517" w:rsidP="00573FB3">
            <w:pPr>
              <w:jc w:val="center"/>
              <w:rPr>
                <w:rFonts w:ascii="Noto Sans" w:hAnsi="Noto Sans" w:cs="Noto Sans"/>
                <w:sz w:val="18"/>
                <w:szCs w:val="18"/>
              </w:rPr>
            </w:pPr>
          </w:p>
          <w:p w14:paraId="1A792308" w14:textId="77777777" w:rsidR="008E1517" w:rsidRPr="002D287A" w:rsidRDefault="008E1517" w:rsidP="00573FB3">
            <w:pPr>
              <w:jc w:val="center"/>
              <w:rPr>
                <w:rFonts w:ascii="Noto Sans" w:hAnsi="Noto Sans" w:cs="Noto Sans"/>
                <w:sz w:val="18"/>
                <w:szCs w:val="18"/>
              </w:rPr>
            </w:pPr>
          </w:p>
          <w:p w14:paraId="3441B369" w14:textId="77777777" w:rsidR="008E1517" w:rsidRPr="002D287A" w:rsidRDefault="008E1517" w:rsidP="00573FB3">
            <w:pPr>
              <w:jc w:val="center"/>
              <w:rPr>
                <w:rFonts w:ascii="Noto Sans" w:hAnsi="Noto Sans" w:cs="Noto Sans"/>
                <w:sz w:val="18"/>
                <w:szCs w:val="18"/>
              </w:rPr>
            </w:pPr>
          </w:p>
          <w:p w14:paraId="578CA440" w14:textId="77777777" w:rsidR="008E1517" w:rsidRPr="002D287A" w:rsidRDefault="008E1517" w:rsidP="00573FB3">
            <w:pPr>
              <w:jc w:val="center"/>
              <w:rPr>
                <w:rFonts w:ascii="Noto Sans" w:hAnsi="Noto Sans" w:cs="Noto Sans"/>
                <w:sz w:val="18"/>
                <w:szCs w:val="18"/>
              </w:rPr>
            </w:pPr>
          </w:p>
          <w:p w14:paraId="498614AD" w14:textId="77777777" w:rsidR="008E1517" w:rsidRPr="002D287A" w:rsidRDefault="008E1517" w:rsidP="00573FB3">
            <w:pPr>
              <w:jc w:val="center"/>
              <w:rPr>
                <w:rFonts w:ascii="Noto Sans" w:hAnsi="Noto Sans" w:cs="Noto Sans"/>
                <w:sz w:val="18"/>
                <w:szCs w:val="18"/>
              </w:rPr>
            </w:pPr>
          </w:p>
          <w:p w14:paraId="37D3FA21" w14:textId="77777777" w:rsidR="008E1517" w:rsidRPr="002D287A" w:rsidRDefault="008E1517" w:rsidP="00573FB3">
            <w:pPr>
              <w:jc w:val="center"/>
              <w:rPr>
                <w:rFonts w:ascii="Noto Sans" w:hAnsi="Noto Sans" w:cs="Noto Sans"/>
                <w:sz w:val="18"/>
                <w:szCs w:val="18"/>
              </w:rPr>
            </w:pPr>
          </w:p>
          <w:p w14:paraId="5A2F9030" w14:textId="77777777" w:rsidR="008E1517" w:rsidRPr="002D287A" w:rsidRDefault="008E1517" w:rsidP="00573FB3">
            <w:pPr>
              <w:jc w:val="center"/>
              <w:rPr>
                <w:rFonts w:ascii="Noto Sans" w:hAnsi="Noto Sans" w:cs="Noto Sans"/>
                <w:sz w:val="18"/>
                <w:szCs w:val="18"/>
              </w:rPr>
            </w:pPr>
          </w:p>
          <w:p w14:paraId="6DBB7739" w14:textId="77777777" w:rsidR="008E1517" w:rsidRPr="002D287A" w:rsidRDefault="008E1517" w:rsidP="00573FB3">
            <w:pPr>
              <w:jc w:val="center"/>
              <w:rPr>
                <w:rFonts w:ascii="Noto Sans" w:hAnsi="Noto Sans" w:cs="Noto Sans"/>
                <w:sz w:val="18"/>
                <w:szCs w:val="18"/>
              </w:rPr>
            </w:pPr>
          </w:p>
          <w:p w14:paraId="4BD9B43A" w14:textId="77777777" w:rsidR="008E1517" w:rsidRPr="002D287A" w:rsidRDefault="008E1517" w:rsidP="00573FB3">
            <w:pPr>
              <w:jc w:val="center"/>
              <w:rPr>
                <w:rFonts w:ascii="Noto Sans" w:hAnsi="Noto Sans" w:cs="Noto Sans"/>
                <w:sz w:val="18"/>
                <w:szCs w:val="18"/>
              </w:rPr>
            </w:pPr>
          </w:p>
          <w:p w14:paraId="79E3EBE9" w14:textId="77777777" w:rsidR="008E1517" w:rsidRPr="002D287A" w:rsidRDefault="008E1517" w:rsidP="00573FB3">
            <w:pPr>
              <w:jc w:val="center"/>
              <w:rPr>
                <w:rFonts w:ascii="Noto Sans" w:hAnsi="Noto Sans" w:cs="Noto Sans"/>
                <w:sz w:val="18"/>
                <w:szCs w:val="18"/>
              </w:rPr>
            </w:pPr>
          </w:p>
          <w:p w14:paraId="37DE377D" w14:textId="77777777" w:rsidR="008E1517" w:rsidRPr="002D287A" w:rsidRDefault="008E1517" w:rsidP="00573FB3">
            <w:pPr>
              <w:jc w:val="center"/>
              <w:rPr>
                <w:rFonts w:ascii="Noto Sans" w:hAnsi="Noto Sans" w:cs="Noto Sans"/>
                <w:sz w:val="18"/>
                <w:szCs w:val="18"/>
              </w:rPr>
            </w:pPr>
          </w:p>
          <w:p w14:paraId="63039B30" w14:textId="77777777" w:rsidR="008E1517" w:rsidRPr="002D287A" w:rsidRDefault="008E1517" w:rsidP="00573FB3">
            <w:pPr>
              <w:jc w:val="center"/>
              <w:rPr>
                <w:rFonts w:ascii="Noto Sans" w:hAnsi="Noto Sans" w:cs="Noto Sans"/>
                <w:sz w:val="18"/>
                <w:szCs w:val="18"/>
              </w:rPr>
            </w:pPr>
          </w:p>
          <w:p w14:paraId="1C65660B" w14:textId="77777777" w:rsidR="008E1517" w:rsidRPr="002D287A" w:rsidRDefault="008E1517" w:rsidP="00573FB3">
            <w:pPr>
              <w:jc w:val="center"/>
              <w:rPr>
                <w:rFonts w:ascii="Noto Sans" w:hAnsi="Noto Sans" w:cs="Noto Sans"/>
                <w:sz w:val="18"/>
                <w:szCs w:val="18"/>
              </w:rPr>
            </w:pPr>
          </w:p>
          <w:p w14:paraId="79087328"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Equipo</w:t>
            </w:r>
          </w:p>
          <w:p w14:paraId="5436CA74" w14:textId="77777777" w:rsidR="008E1517" w:rsidRPr="002D287A" w:rsidRDefault="008E1517" w:rsidP="00573FB3">
            <w:pPr>
              <w:jc w:val="center"/>
              <w:rPr>
                <w:rFonts w:ascii="Noto Sans" w:hAnsi="Noto Sans" w:cs="Noto Sans"/>
                <w:sz w:val="18"/>
                <w:szCs w:val="18"/>
              </w:rPr>
            </w:pPr>
          </w:p>
          <w:p w14:paraId="5501A6D2" w14:textId="77777777" w:rsidR="008E1517" w:rsidRPr="002D287A" w:rsidRDefault="008E1517" w:rsidP="00573FB3">
            <w:pPr>
              <w:jc w:val="center"/>
              <w:rPr>
                <w:rFonts w:ascii="Noto Sans" w:hAnsi="Noto Sans" w:cs="Noto Sans"/>
                <w:sz w:val="18"/>
                <w:szCs w:val="18"/>
              </w:rPr>
            </w:pPr>
          </w:p>
          <w:p w14:paraId="3B69A898" w14:textId="77777777" w:rsidR="008E1517" w:rsidRPr="002D287A" w:rsidRDefault="008E1517" w:rsidP="00573FB3">
            <w:pPr>
              <w:jc w:val="center"/>
              <w:rPr>
                <w:rFonts w:ascii="Noto Sans" w:hAnsi="Noto Sans" w:cs="Noto Sans"/>
                <w:sz w:val="18"/>
                <w:szCs w:val="18"/>
              </w:rPr>
            </w:pPr>
          </w:p>
          <w:p w14:paraId="5F75B50B" w14:textId="77777777" w:rsidR="008E1517" w:rsidRPr="002D287A" w:rsidRDefault="008E1517" w:rsidP="00573FB3">
            <w:pPr>
              <w:jc w:val="center"/>
              <w:rPr>
                <w:rFonts w:ascii="Noto Sans" w:hAnsi="Noto Sans" w:cs="Noto Sans"/>
                <w:sz w:val="18"/>
                <w:szCs w:val="18"/>
              </w:rPr>
            </w:pPr>
          </w:p>
          <w:p w14:paraId="41AF616E" w14:textId="77777777" w:rsidR="008E1517" w:rsidRPr="002D287A" w:rsidRDefault="008E1517" w:rsidP="00573FB3">
            <w:pPr>
              <w:jc w:val="center"/>
              <w:rPr>
                <w:rFonts w:ascii="Noto Sans" w:hAnsi="Noto Sans" w:cs="Noto Sans"/>
                <w:sz w:val="18"/>
                <w:szCs w:val="18"/>
              </w:rPr>
            </w:pPr>
          </w:p>
          <w:p w14:paraId="78F041FA" w14:textId="77777777" w:rsidR="00956E72" w:rsidRDefault="00956E72" w:rsidP="00573FB3">
            <w:pPr>
              <w:jc w:val="center"/>
              <w:rPr>
                <w:rFonts w:ascii="Noto Sans" w:hAnsi="Noto Sans" w:cs="Noto Sans"/>
                <w:sz w:val="18"/>
                <w:szCs w:val="18"/>
              </w:rPr>
            </w:pPr>
          </w:p>
          <w:p w14:paraId="3A9C6156"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 xml:space="preserve">Pieza </w:t>
            </w:r>
          </w:p>
          <w:p w14:paraId="1C4EF7FD" w14:textId="77777777" w:rsidR="008E1517" w:rsidRPr="002D287A" w:rsidRDefault="008E1517" w:rsidP="00573FB3">
            <w:pPr>
              <w:jc w:val="center"/>
              <w:rPr>
                <w:rFonts w:ascii="Noto Sans" w:hAnsi="Noto Sans" w:cs="Noto Sans"/>
                <w:sz w:val="18"/>
                <w:szCs w:val="18"/>
              </w:rPr>
            </w:pPr>
          </w:p>
          <w:p w14:paraId="1C8C5B50" w14:textId="77777777" w:rsidR="008E1517" w:rsidRPr="002D287A" w:rsidRDefault="008E1517" w:rsidP="00573FB3">
            <w:pPr>
              <w:jc w:val="center"/>
              <w:rPr>
                <w:rFonts w:ascii="Noto Sans" w:hAnsi="Noto Sans" w:cs="Noto Sans"/>
                <w:sz w:val="18"/>
                <w:szCs w:val="18"/>
              </w:rPr>
            </w:pPr>
          </w:p>
          <w:p w14:paraId="4F97BA98" w14:textId="77777777" w:rsidR="008E1517" w:rsidRPr="002D287A" w:rsidRDefault="008E1517" w:rsidP="00573FB3">
            <w:pPr>
              <w:jc w:val="center"/>
              <w:rPr>
                <w:rFonts w:ascii="Noto Sans" w:hAnsi="Noto Sans" w:cs="Noto Sans"/>
                <w:sz w:val="18"/>
                <w:szCs w:val="18"/>
              </w:rPr>
            </w:pPr>
          </w:p>
          <w:p w14:paraId="0ADE2B58" w14:textId="77777777" w:rsidR="008E1517" w:rsidRDefault="008E1517" w:rsidP="00573FB3">
            <w:pPr>
              <w:jc w:val="center"/>
              <w:rPr>
                <w:rFonts w:ascii="Noto Sans" w:hAnsi="Noto Sans" w:cs="Noto Sans"/>
                <w:sz w:val="18"/>
                <w:szCs w:val="18"/>
              </w:rPr>
            </w:pPr>
          </w:p>
          <w:p w14:paraId="12814276" w14:textId="77777777" w:rsidR="006A0A20" w:rsidRDefault="006A0A20" w:rsidP="00573FB3">
            <w:pPr>
              <w:jc w:val="center"/>
              <w:rPr>
                <w:rFonts w:ascii="Noto Sans" w:hAnsi="Noto Sans" w:cs="Noto Sans"/>
                <w:sz w:val="18"/>
                <w:szCs w:val="18"/>
              </w:rPr>
            </w:pPr>
          </w:p>
          <w:p w14:paraId="2B848687" w14:textId="77777777" w:rsidR="006A0A20" w:rsidRPr="002D287A" w:rsidRDefault="006A0A20" w:rsidP="00573FB3">
            <w:pPr>
              <w:jc w:val="center"/>
              <w:rPr>
                <w:rFonts w:ascii="Noto Sans" w:hAnsi="Noto Sans" w:cs="Noto Sans"/>
                <w:sz w:val="18"/>
                <w:szCs w:val="18"/>
              </w:rPr>
            </w:pPr>
          </w:p>
          <w:p w14:paraId="1A10AE03"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Pieza</w:t>
            </w:r>
          </w:p>
          <w:p w14:paraId="0CF06004" w14:textId="77777777" w:rsidR="008E1517" w:rsidRPr="002D287A" w:rsidRDefault="008E1517" w:rsidP="00573FB3">
            <w:pPr>
              <w:jc w:val="center"/>
              <w:rPr>
                <w:rFonts w:ascii="Noto Sans" w:hAnsi="Noto Sans" w:cs="Noto Sans"/>
                <w:sz w:val="18"/>
                <w:szCs w:val="18"/>
              </w:rPr>
            </w:pPr>
          </w:p>
          <w:p w14:paraId="7CA03265" w14:textId="77777777" w:rsidR="008E1517" w:rsidRPr="002D287A" w:rsidRDefault="008E1517" w:rsidP="00573FB3">
            <w:pPr>
              <w:jc w:val="center"/>
              <w:rPr>
                <w:rFonts w:ascii="Noto Sans" w:hAnsi="Noto Sans" w:cs="Noto Sans"/>
                <w:sz w:val="18"/>
                <w:szCs w:val="18"/>
              </w:rPr>
            </w:pPr>
          </w:p>
          <w:p w14:paraId="28BA4EB2" w14:textId="77777777" w:rsidR="008E1517" w:rsidRPr="002D287A" w:rsidRDefault="008E1517" w:rsidP="00573FB3">
            <w:pPr>
              <w:jc w:val="center"/>
              <w:rPr>
                <w:rFonts w:ascii="Noto Sans" w:hAnsi="Noto Sans" w:cs="Noto Sans"/>
                <w:sz w:val="18"/>
                <w:szCs w:val="18"/>
              </w:rPr>
            </w:pPr>
          </w:p>
          <w:p w14:paraId="0E69BBD6" w14:textId="77777777" w:rsidR="008E1517" w:rsidRPr="002D287A" w:rsidRDefault="008E1517" w:rsidP="00573FB3">
            <w:pPr>
              <w:jc w:val="center"/>
              <w:rPr>
                <w:rFonts w:ascii="Noto Sans" w:hAnsi="Noto Sans" w:cs="Noto Sans"/>
                <w:sz w:val="18"/>
                <w:szCs w:val="18"/>
              </w:rPr>
            </w:pPr>
          </w:p>
          <w:p w14:paraId="6307B097" w14:textId="0957CAED"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Pieza</w:t>
            </w:r>
          </w:p>
        </w:tc>
        <w:tc>
          <w:tcPr>
            <w:tcW w:w="1458" w:type="dxa"/>
            <w:shd w:val="clear" w:color="auto" w:fill="auto"/>
          </w:tcPr>
          <w:p w14:paraId="7EDDB9B6"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lastRenderedPageBreak/>
              <w:t>1</w:t>
            </w:r>
          </w:p>
          <w:p w14:paraId="1B2A6E22" w14:textId="77777777" w:rsidR="008E1517" w:rsidRPr="002D287A" w:rsidRDefault="008E1517" w:rsidP="00573FB3">
            <w:pPr>
              <w:jc w:val="center"/>
              <w:rPr>
                <w:rFonts w:ascii="Noto Sans" w:hAnsi="Noto Sans" w:cs="Noto Sans"/>
                <w:sz w:val="18"/>
                <w:szCs w:val="18"/>
              </w:rPr>
            </w:pPr>
          </w:p>
          <w:p w14:paraId="45CFE14C" w14:textId="77777777" w:rsidR="008E1517" w:rsidRPr="002D287A" w:rsidRDefault="008E1517" w:rsidP="00573FB3">
            <w:pPr>
              <w:jc w:val="center"/>
              <w:rPr>
                <w:rFonts w:ascii="Noto Sans" w:hAnsi="Noto Sans" w:cs="Noto Sans"/>
                <w:sz w:val="18"/>
                <w:szCs w:val="18"/>
              </w:rPr>
            </w:pPr>
          </w:p>
          <w:p w14:paraId="5302FD5F" w14:textId="77777777" w:rsidR="008E1517" w:rsidRPr="002D287A" w:rsidRDefault="008E1517" w:rsidP="00573FB3">
            <w:pPr>
              <w:jc w:val="center"/>
              <w:rPr>
                <w:rFonts w:ascii="Noto Sans" w:hAnsi="Noto Sans" w:cs="Noto Sans"/>
                <w:sz w:val="18"/>
                <w:szCs w:val="18"/>
              </w:rPr>
            </w:pPr>
          </w:p>
          <w:p w14:paraId="34BEFA68" w14:textId="77777777" w:rsidR="008E1517" w:rsidRPr="002D287A" w:rsidRDefault="008E1517" w:rsidP="00573FB3">
            <w:pPr>
              <w:jc w:val="center"/>
              <w:rPr>
                <w:rFonts w:ascii="Noto Sans" w:hAnsi="Noto Sans" w:cs="Noto Sans"/>
                <w:sz w:val="18"/>
                <w:szCs w:val="18"/>
              </w:rPr>
            </w:pPr>
          </w:p>
          <w:p w14:paraId="1D9939E8" w14:textId="77777777" w:rsidR="008E1517" w:rsidRPr="002D287A" w:rsidRDefault="008E1517" w:rsidP="00573FB3">
            <w:pPr>
              <w:jc w:val="center"/>
              <w:rPr>
                <w:rFonts w:ascii="Noto Sans" w:hAnsi="Noto Sans" w:cs="Noto Sans"/>
                <w:sz w:val="18"/>
                <w:szCs w:val="18"/>
              </w:rPr>
            </w:pPr>
          </w:p>
          <w:p w14:paraId="1A4F2FC2" w14:textId="77777777" w:rsidR="008E1517" w:rsidRPr="002D287A" w:rsidRDefault="008E1517" w:rsidP="00573FB3">
            <w:pPr>
              <w:jc w:val="center"/>
              <w:rPr>
                <w:rFonts w:ascii="Noto Sans" w:hAnsi="Noto Sans" w:cs="Noto Sans"/>
                <w:sz w:val="18"/>
                <w:szCs w:val="18"/>
              </w:rPr>
            </w:pPr>
          </w:p>
          <w:p w14:paraId="6AE7DAF9" w14:textId="77777777" w:rsidR="008E1517" w:rsidRPr="002D287A" w:rsidRDefault="008E1517" w:rsidP="00573FB3">
            <w:pPr>
              <w:jc w:val="center"/>
              <w:rPr>
                <w:rFonts w:ascii="Noto Sans" w:hAnsi="Noto Sans" w:cs="Noto Sans"/>
                <w:sz w:val="18"/>
                <w:szCs w:val="18"/>
              </w:rPr>
            </w:pPr>
          </w:p>
          <w:p w14:paraId="5BC876D2" w14:textId="77777777" w:rsidR="008E1517" w:rsidRPr="002D287A" w:rsidRDefault="008E1517" w:rsidP="00573FB3">
            <w:pPr>
              <w:jc w:val="center"/>
              <w:rPr>
                <w:rFonts w:ascii="Noto Sans" w:hAnsi="Noto Sans" w:cs="Noto Sans"/>
                <w:sz w:val="18"/>
                <w:szCs w:val="18"/>
              </w:rPr>
            </w:pPr>
          </w:p>
          <w:p w14:paraId="34833393" w14:textId="77777777" w:rsidR="008E1517" w:rsidRPr="002D287A" w:rsidRDefault="008E1517" w:rsidP="00573FB3">
            <w:pPr>
              <w:jc w:val="center"/>
              <w:rPr>
                <w:rFonts w:ascii="Noto Sans" w:hAnsi="Noto Sans" w:cs="Noto Sans"/>
                <w:sz w:val="18"/>
                <w:szCs w:val="18"/>
              </w:rPr>
            </w:pPr>
          </w:p>
          <w:p w14:paraId="285E6DB7" w14:textId="77777777" w:rsidR="008E1517" w:rsidRPr="002D287A" w:rsidRDefault="008E1517" w:rsidP="00573FB3">
            <w:pPr>
              <w:jc w:val="center"/>
              <w:rPr>
                <w:rFonts w:ascii="Noto Sans" w:hAnsi="Noto Sans" w:cs="Noto Sans"/>
                <w:sz w:val="18"/>
                <w:szCs w:val="18"/>
              </w:rPr>
            </w:pPr>
          </w:p>
          <w:p w14:paraId="49A3BAC1" w14:textId="77777777" w:rsidR="008E1517" w:rsidRPr="002D287A" w:rsidRDefault="008E1517" w:rsidP="00573FB3">
            <w:pPr>
              <w:jc w:val="center"/>
              <w:rPr>
                <w:rFonts w:ascii="Noto Sans" w:hAnsi="Noto Sans" w:cs="Noto Sans"/>
                <w:sz w:val="18"/>
                <w:szCs w:val="18"/>
              </w:rPr>
            </w:pPr>
          </w:p>
          <w:p w14:paraId="29405D93" w14:textId="77777777" w:rsidR="008E1517" w:rsidRPr="002D287A" w:rsidRDefault="008E1517" w:rsidP="00573FB3">
            <w:pPr>
              <w:jc w:val="center"/>
              <w:rPr>
                <w:rFonts w:ascii="Noto Sans" w:hAnsi="Noto Sans" w:cs="Noto Sans"/>
                <w:sz w:val="18"/>
                <w:szCs w:val="18"/>
              </w:rPr>
            </w:pPr>
          </w:p>
          <w:p w14:paraId="2552939D" w14:textId="77777777" w:rsidR="008E1517" w:rsidRPr="002D287A" w:rsidRDefault="008E1517" w:rsidP="00573FB3">
            <w:pPr>
              <w:jc w:val="center"/>
              <w:rPr>
                <w:rFonts w:ascii="Noto Sans" w:hAnsi="Noto Sans" w:cs="Noto Sans"/>
                <w:sz w:val="18"/>
                <w:szCs w:val="18"/>
              </w:rPr>
            </w:pPr>
          </w:p>
          <w:p w14:paraId="6BF5C540" w14:textId="77777777" w:rsidR="008E1517" w:rsidRPr="002D287A" w:rsidRDefault="008E1517" w:rsidP="00573FB3">
            <w:pPr>
              <w:jc w:val="center"/>
              <w:rPr>
                <w:rFonts w:ascii="Noto Sans" w:hAnsi="Noto Sans" w:cs="Noto Sans"/>
                <w:sz w:val="18"/>
                <w:szCs w:val="18"/>
              </w:rPr>
            </w:pPr>
          </w:p>
          <w:p w14:paraId="4E9D1293" w14:textId="77777777" w:rsidR="008E1517" w:rsidRPr="002D287A" w:rsidRDefault="008E1517" w:rsidP="00573FB3">
            <w:pPr>
              <w:jc w:val="center"/>
              <w:rPr>
                <w:rFonts w:ascii="Noto Sans" w:hAnsi="Noto Sans" w:cs="Noto Sans"/>
                <w:sz w:val="18"/>
                <w:szCs w:val="18"/>
              </w:rPr>
            </w:pPr>
          </w:p>
          <w:p w14:paraId="7ADE61A6" w14:textId="77777777" w:rsidR="008E1517" w:rsidRPr="002D287A" w:rsidRDefault="008E1517" w:rsidP="00573FB3">
            <w:pPr>
              <w:jc w:val="center"/>
              <w:rPr>
                <w:rFonts w:ascii="Noto Sans" w:hAnsi="Noto Sans" w:cs="Noto Sans"/>
                <w:sz w:val="18"/>
                <w:szCs w:val="18"/>
              </w:rPr>
            </w:pPr>
          </w:p>
          <w:p w14:paraId="40550BC0"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19B0948D" w14:textId="77777777" w:rsidR="008E1517" w:rsidRPr="002D287A" w:rsidRDefault="008E1517" w:rsidP="00573FB3">
            <w:pPr>
              <w:jc w:val="center"/>
              <w:rPr>
                <w:rFonts w:ascii="Noto Sans" w:hAnsi="Noto Sans" w:cs="Noto Sans"/>
                <w:sz w:val="18"/>
                <w:szCs w:val="18"/>
              </w:rPr>
            </w:pPr>
          </w:p>
          <w:p w14:paraId="263FA9DC" w14:textId="77777777" w:rsidR="008E1517" w:rsidRPr="002D287A" w:rsidRDefault="008E1517" w:rsidP="00573FB3">
            <w:pPr>
              <w:jc w:val="center"/>
              <w:rPr>
                <w:rFonts w:ascii="Noto Sans" w:hAnsi="Noto Sans" w:cs="Noto Sans"/>
                <w:sz w:val="18"/>
                <w:szCs w:val="18"/>
              </w:rPr>
            </w:pPr>
          </w:p>
          <w:p w14:paraId="73641F15" w14:textId="77777777" w:rsidR="008E1517" w:rsidRPr="002D287A" w:rsidRDefault="008E1517" w:rsidP="00573FB3">
            <w:pPr>
              <w:jc w:val="center"/>
              <w:rPr>
                <w:rFonts w:ascii="Noto Sans" w:hAnsi="Noto Sans" w:cs="Noto Sans"/>
                <w:sz w:val="18"/>
                <w:szCs w:val="18"/>
              </w:rPr>
            </w:pPr>
          </w:p>
          <w:p w14:paraId="63095160" w14:textId="77777777" w:rsidR="008E1517" w:rsidRPr="002D287A" w:rsidRDefault="008E1517" w:rsidP="00573FB3">
            <w:pPr>
              <w:jc w:val="center"/>
              <w:rPr>
                <w:rFonts w:ascii="Noto Sans" w:hAnsi="Noto Sans" w:cs="Noto Sans"/>
                <w:sz w:val="18"/>
                <w:szCs w:val="18"/>
              </w:rPr>
            </w:pPr>
          </w:p>
          <w:p w14:paraId="1670A556" w14:textId="77777777" w:rsidR="008E1517" w:rsidRPr="002D287A" w:rsidRDefault="008E1517" w:rsidP="00573FB3">
            <w:pPr>
              <w:jc w:val="center"/>
              <w:rPr>
                <w:rFonts w:ascii="Noto Sans" w:hAnsi="Noto Sans" w:cs="Noto Sans"/>
                <w:sz w:val="18"/>
                <w:szCs w:val="18"/>
              </w:rPr>
            </w:pPr>
          </w:p>
          <w:p w14:paraId="34200410" w14:textId="77777777" w:rsidR="00956E72" w:rsidRDefault="00956E72" w:rsidP="00573FB3">
            <w:pPr>
              <w:jc w:val="center"/>
              <w:rPr>
                <w:rFonts w:ascii="Noto Sans" w:hAnsi="Noto Sans" w:cs="Noto Sans"/>
                <w:sz w:val="18"/>
                <w:szCs w:val="18"/>
              </w:rPr>
            </w:pPr>
          </w:p>
          <w:p w14:paraId="7A83A04B"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26A94519" w14:textId="77777777" w:rsidR="008E1517" w:rsidRPr="002D287A" w:rsidRDefault="008E1517" w:rsidP="00573FB3">
            <w:pPr>
              <w:jc w:val="center"/>
              <w:rPr>
                <w:rFonts w:ascii="Noto Sans" w:hAnsi="Noto Sans" w:cs="Noto Sans"/>
                <w:sz w:val="18"/>
                <w:szCs w:val="18"/>
              </w:rPr>
            </w:pPr>
          </w:p>
          <w:p w14:paraId="46CCA07B" w14:textId="77777777" w:rsidR="008E1517" w:rsidRPr="002D287A" w:rsidRDefault="008E1517" w:rsidP="00573FB3">
            <w:pPr>
              <w:jc w:val="center"/>
              <w:rPr>
                <w:rFonts w:ascii="Noto Sans" w:hAnsi="Noto Sans" w:cs="Noto Sans"/>
                <w:sz w:val="18"/>
                <w:szCs w:val="18"/>
              </w:rPr>
            </w:pPr>
          </w:p>
          <w:p w14:paraId="333564B4" w14:textId="77777777" w:rsidR="008E1517" w:rsidRPr="002D287A" w:rsidRDefault="008E1517" w:rsidP="00573FB3">
            <w:pPr>
              <w:jc w:val="center"/>
              <w:rPr>
                <w:rFonts w:ascii="Noto Sans" w:hAnsi="Noto Sans" w:cs="Noto Sans"/>
                <w:sz w:val="18"/>
                <w:szCs w:val="18"/>
              </w:rPr>
            </w:pPr>
          </w:p>
          <w:p w14:paraId="226514F3" w14:textId="77777777" w:rsidR="008E1517" w:rsidRDefault="008E1517" w:rsidP="00573FB3">
            <w:pPr>
              <w:jc w:val="center"/>
              <w:rPr>
                <w:rFonts w:ascii="Noto Sans" w:hAnsi="Noto Sans" w:cs="Noto Sans"/>
                <w:sz w:val="18"/>
                <w:szCs w:val="18"/>
              </w:rPr>
            </w:pPr>
          </w:p>
          <w:p w14:paraId="5B9C0478" w14:textId="77777777" w:rsidR="006A0A20" w:rsidRDefault="006A0A20" w:rsidP="00573FB3">
            <w:pPr>
              <w:jc w:val="center"/>
              <w:rPr>
                <w:rFonts w:ascii="Noto Sans" w:hAnsi="Noto Sans" w:cs="Noto Sans"/>
                <w:sz w:val="18"/>
                <w:szCs w:val="18"/>
              </w:rPr>
            </w:pPr>
          </w:p>
          <w:p w14:paraId="24BD7254" w14:textId="77777777" w:rsidR="006A0A20" w:rsidRPr="002D287A" w:rsidRDefault="006A0A20" w:rsidP="00573FB3">
            <w:pPr>
              <w:jc w:val="center"/>
              <w:rPr>
                <w:rFonts w:ascii="Noto Sans" w:hAnsi="Noto Sans" w:cs="Noto Sans"/>
                <w:sz w:val="18"/>
                <w:szCs w:val="18"/>
              </w:rPr>
            </w:pPr>
          </w:p>
          <w:p w14:paraId="7DB1A646"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t>1</w:t>
            </w:r>
          </w:p>
          <w:p w14:paraId="2344CCD5" w14:textId="77777777" w:rsidR="008E1517" w:rsidRPr="002D287A" w:rsidRDefault="008E1517" w:rsidP="00573FB3">
            <w:pPr>
              <w:jc w:val="center"/>
              <w:rPr>
                <w:rFonts w:ascii="Noto Sans" w:hAnsi="Noto Sans" w:cs="Noto Sans"/>
                <w:sz w:val="18"/>
                <w:szCs w:val="18"/>
              </w:rPr>
            </w:pPr>
          </w:p>
          <w:p w14:paraId="2172D588" w14:textId="77777777" w:rsidR="008E1517" w:rsidRPr="002D287A" w:rsidRDefault="008E1517" w:rsidP="00573FB3">
            <w:pPr>
              <w:jc w:val="center"/>
              <w:rPr>
                <w:rFonts w:ascii="Noto Sans" w:hAnsi="Noto Sans" w:cs="Noto Sans"/>
                <w:sz w:val="18"/>
                <w:szCs w:val="18"/>
              </w:rPr>
            </w:pPr>
          </w:p>
          <w:p w14:paraId="4D768731" w14:textId="77777777" w:rsidR="008E1517" w:rsidRPr="002D287A" w:rsidRDefault="008E1517" w:rsidP="00573FB3">
            <w:pPr>
              <w:jc w:val="center"/>
              <w:rPr>
                <w:rFonts w:ascii="Noto Sans" w:hAnsi="Noto Sans" w:cs="Noto Sans"/>
                <w:sz w:val="18"/>
                <w:szCs w:val="18"/>
              </w:rPr>
            </w:pPr>
          </w:p>
          <w:p w14:paraId="572D32E6" w14:textId="77777777" w:rsidR="008E1517" w:rsidRPr="002D287A" w:rsidRDefault="008E1517" w:rsidP="00573FB3">
            <w:pPr>
              <w:jc w:val="center"/>
              <w:rPr>
                <w:rFonts w:ascii="Noto Sans" w:hAnsi="Noto Sans" w:cs="Noto Sans"/>
                <w:sz w:val="18"/>
                <w:szCs w:val="18"/>
              </w:rPr>
            </w:pPr>
          </w:p>
          <w:p w14:paraId="390E7243" w14:textId="7C06820F"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rPr>
              <w:t>1</w:t>
            </w:r>
          </w:p>
        </w:tc>
        <w:tc>
          <w:tcPr>
            <w:tcW w:w="3544" w:type="dxa"/>
            <w:shd w:val="clear" w:color="auto" w:fill="auto"/>
          </w:tcPr>
          <w:p w14:paraId="5FDAD084" w14:textId="77777777" w:rsidR="008E1517" w:rsidRPr="002D287A" w:rsidRDefault="008E1517" w:rsidP="00573FB3">
            <w:pPr>
              <w:snapToGrid w:val="0"/>
              <w:rPr>
                <w:rFonts w:ascii="Noto Sans" w:hAnsi="Noto Sans" w:cs="Noto Sans"/>
                <w:b/>
                <w:sz w:val="18"/>
                <w:szCs w:val="18"/>
              </w:rPr>
            </w:pPr>
            <w:r w:rsidRPr="002D287A">
              <w:rPr>
                <w:rFonts w:ascii="Noto Sans" w:hAnsi="Noto Sans" w:cs="Noto Sans"/>
                <w:b/>
                <w:sz w:val="18"/>
                <w:szCs w:val="18"/>
              </w:rPr>
              <w:lastRenderedPageBreak/>
              <w:t xml:space="preserve">Alcance: </w:t>
            </w:r>
          </w:p>
          <w:p w14:paraId="687E4E7D"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pH: 0 a 14</w:t>
            </w:r>
          </w:p>
          <w:p w14:paraId="5095F8E3"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Potencial: ± 399,9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(ISE)</w:t>
            </w:r>
          </w:p>
          <w:p w14:paraId="2479F063" w14:textId="20C819B0" w:rsidR="008E1517" w:rsidRPr="002D287A" w:rsidRDefault="008E1517" w:rsidP="00573FB3">
            <w:pPr>
              <w:snapToGrid w:val="0"/>
              <w:rPr>
                <w:rFonts w:ascii="Noto Sans" w:hAnsi="Noto Sans" w:cs="Noto Sans"/>
                <w:sz w:val="18"/>
                <w:szCs w:val="18"/>
              </w:rPr>
            </w:pPr>
            <w:r w:rsidRPr="002D287A">
              <w:rPr>
                <w:rFonts w:ascii="Noto Sans" w:hAnsi="Noto Sans" w:cs="Noto Sans"/>
                <w:sz w:val="18"/>
                <w:szCs w:val="18"/>
              </w:rPr>
              <w:t xml:space="preserve">                     </w:t>
            </w:r>
            <w:r w:rsidR="008C1415">
              <w:rPr>
                <w:rFonts w:ascii="Noto Sans" w:hAnsi="Noto Sans" w:cs="Noto Sans"/>
                <w:sz w:val="18"/>
                <w:szCs w:val="18"/>
              </w:rPr>
              <w:t xml:space="preserve">   </w:t>
            </w:r>
            <w:r w:rsidRPr="002D287A">
              <w:rPr>
                <w:rFonts w:ascii="Noto Sans" w:hAnsi="Noto Sans" w:cs="Noto Sans"/>
                <w:sz w:val="18"/>
                <w:szCs w:val="18"/>
              </w:rPr>
              <w:t xml:space="preserve"> ± 1999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w:t>
            </w:r>
            <w:proofErr w:type="spellStart"/>
            <w:r w:rsidRPr="002D287A">
              <w:rPr>
                <w:rFonts w:ascii="Noto Sans" w:hAnsi="Noto Sans" w:cs="Noto Sans"/>
                <w:sz w:val="18"/>
                <w:szCs w:val="18"/>
              </w:rPr>
              <w:t>ORP</w:t>
            </w:r>
            <w:proofErr w:type="spellEnd"/>
            <w:r w:rsidRPr="002D287A">
              <w:rPr>
                <w:rFonts w:ascii="Noto Sans" w:hAnsi="Noto Sans" w:cs="Noto Sans"/>
                <w:sz w:val="18"/>
                <w:szCs w:val="18"/>
              </w:rPr>
              <w:t xml:space="preserve">) </w:t>
            </w:r>
          </w:p>
          <w:p w14:paraId="7507CA39"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Temperatura: 0 °C a 100 °C</w:t>
            </w:r>
          </w:p>
          <w:p w14:paraId="46E5D8C1" w14:textId="77777777" w:rsidR="008E1517" w:rsidRPr="002D287A" w:rsidRDefault="008E1517" w:rsidP="00573FB3">
            <w:pPr>
              <w:snapToGrid w:val="0"/>
              <w:ind w:left="302"/>
              <w:rPr>
                <w:rFonts w:ascii="Noto Sans" w:hAnsi="Noto Sans" w:cs="Noto Sans"/>
                <w:sz w:val="18"/>
                <w:szCs w:val="18"/>
              </w:rPr>
            </w:pPr>
          </w:p>
          <w:p w14:paraId="7AB93B1A" w14:textId="77777777" w:rsidR="008E1517" w:rsidRPr="002D287A" w:rsidRDefault="008E1517" w:rsidP="00573FB3">
            <w:pPr>
              <w:snapToGrid w:val="0"/>
              <w:rPr>
                <w:rFonts w:ascii="Noto Sans" w:hAnsi="Noto Sans" w:cs="Noto Sans"/>
                <w:b/>
                <w:sz w:val="18"/>
                <w:szCs w:val="18"/>
              </w:rPr>
            </w:pPr>
            <w:r w:rsidRPr="002D287A">
              <w:rPr>
                <w:rFonts w:ascii="Noto Sans" w:hAnsi="Noto Sans" w:cs="Noto Sans"/>
                <w:b/>
                <w:sz w:val="18"/>
                <w:szCs w:val="18"/>
              </w:rPr>
              <w:t xml:space="preserve">Resolución: </w:t>
            </w:r>
          </w:p>
          <w:p w14:paraId="2F1D503A" w14:textId="77777777" w:rsidR="008E1517" w:rsidRPr="002D287A" w:rsidRDefault="008E1517" w:rsidP="00573FB3">
            <w:pPr>
              <w:snapToGrid w:val="0"/>
              <w:ind w:left="302"/>
              <w:rPr>
                <w:rFonts w:ascii="Noto Sans" w:hAnsi="Noto Sans" w:cs="Noto Sans"/>
                <w:sz w:val="18"/>
                <w:szCs w:val="18"/>
                <w:lang w:val="en-US"/>
              </w:rPr>
            </w:pPr>
            <w:r w:rsidRPr="002D287A">
              <w:rPr>
                <w:rFonts w:ascii="Noto Sans" w:hAnsi="Noto Sans" w:cs="Noto Sans"/>
                <w:sz w:val="18"/>
                <w:szCs w:val="18"/>
                <w:lang w:val="en-US"/>
              </w:rPr>
              <w:t xml:space="preserve">pH: 0,01 </w:t>
            </w:r>
          </w:p>
          <w:p w14:paraId="129B9D9C" w14:textId="77777777" w:rsidR="008E1517" w:rsidRPr="002D287A" w:rsidRDefault="008E1517" w:rsidP="00573FB3">
            <w:pPr>
              <w:snapToGrid w:val="0"/>
              <w:ind w:left="302"/>
              <w:rPr>
                <w:rFonts w:ascii="Noto Sans" w:hAnsi="Noto Sans" w:cs="Noto Sans"/>
                <w:sz w:val="18"/>
                <w:szCs w:val="18"/>
                <w:lang w:val="en-US"/>
              </w:rPr>
            </w:pPr>
            <w:proofErr w:type="spellStart"/>
            <w:r w:rsidRPr="002D287A">
              <w:rPr>
                <w:rFonts w:ascii="Noto Sans" w:hAnsi="Noto Sans" w:cs="Noto Sans"/>
                <w:sz w:val="18"/>
                <w:szCs w:val="18"/>
                <w:lang w:val="en-US"/>
              </w:rPr>
              <w:t>Potencial</w:t>
            </w:r>
            <w:proofErr w:type="spellEnd"/>
            <w:r w:rsidRPr="002D287A">
              <w:rPr>
                <w:rFonts w:ascii="Noto Sans" w:hAnsi="Noto Sans" w:cs="Noto Sans"/>
                <w:sz w:val="18"/>
                <w:szCs w:val="18"/>
                <w:lang w:val="en-US"/>
              </w:rPr>
              <w:t>: 0,1 mV (ISE)</w:t>
            </w:r>
          </w:p>
          <w:p w14:paraId="76FA29A8" w14:textId="77777777" w:rsidR="008E1517" w:rsidRPr="002D287A" w:rsidRDefault="008E1517" w:rsidP="00573FB3">
            <w:pPr>
              <w:snapToGrid w:val="0"/>
              <w:ind w:left="1152" w:firstLine="142"/>
              <w:rPr>
                <w:rFonts w:ascii="Noto Sans" w:hAnsi="Noto Sans" w:cs="Noto Sans"/>
                <w:sz w:val="18"/>
                <w:szCs w:val="18"/>
                <w:lang w:val="en-US"/>
              </w:rPr>
            </w:pPr>
            <w:r w:rsidRPr="002D287A">
              <w:rPr>
                <w:rFonts w:ascii="Noto Sans" w:hAnsi="Noto Sans" w:cs="Noto Sans"/>
                <w:sz w:val="18"/>
                <w:szCs w:val="18"/>
                <w:lang w:val="en-US"/>
              </w:rPr>
              <w:t xml:space="preserve">1    mV (ORP) </w:t>
            </w:r>
          </w:p>
          <w:p w14:paraId="761D16E0"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Temperatura: 0,1 °C </w:t>
            </w:r>
          </w:p>
          <w:p w14:paraId="55039186" w14:textId="77777777" w:rsidR="008E1517" w:rsidRPr="002D287A" w:rsidRDefault="008E1517" w:rsidP="00573FB3">
            <w:pPr>
              <w:snapToGrid w:val="0"/>
              <w:ind w:left="302"/>
              <w:rPr>
                <w:rFonts w:ascii="Noto Sans" w:hAnsi="Noto Sans" w:cs="Noto Sans"/>
                <w:sz w:val="18"/>
                <w:szCs w:val="18"/>
              </w:rPr>
            </w:pPr>
          </w:p>
          <w:p w14:paraId="04F2AF27" w14:textId="77777777" w:rsidR="008E1517" w:rsidRPr="002D287A" w:rsidRDefault="008E1517" w:rsidP="00573FB3">
            <w:pPr>
              <w:snapToGrid w:val="0"/>
              <w:rPr>
                <w:rFonts w:ascii="Noto Sans" w:hAnsi="Noto Sans" w:cs="Noto Sans"/>
                <w:b/>
                <w:sz w:val="18"/>
                <w:szCs w:val="18"/>
              </w:rPr>
            </w:pPr>
            <w:r w:rsidRPr="002D287A">
              <w:rPr>
                <w:rFonts w:ascii="Noto Sans" w:hAnsi="Noto Sans" w:cs="Noto Sans"/>
                <w:b/>
                <w:sz w:val="18"/>
                <w:szCs w:val="18"/>
              </w:rPr>
              <w:t xml:space="preserve">Precisión: </w:t>
            </w:r>
          </w:p>
          <w:p w14:paraId="6D362D1A"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pH: ± 0,01 </w:t>
            </w:r>
          </w:p>
          <w:p w14:paraId="526D38A7"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Potencial: ± 0,2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w:t>
            </w:r>
            <w:proofErr w:type="spellStart"/>
            <w:r w:rsidRPr="002D287A">
              <w:rPr>
                <w:rFonts w:ascii="Noto Sans" w:hAnsi="Noto Sans" w:cs="Noto Sans"/>
                <w:sz w:val="18"/>
                <w:szCs w:val="18"/>
              </w:rPr>
              <w:t>ISE</w:t>
            </w:r>
            <w:proofErr w:type="spellEnd"/>
            <w:r w:rsidRPr="002D287A">
              <w:rPr>
                <w:rFonts w:ascii="Noto Sans" w:hAnsi="Noto Sans" w:cs="Noto Sans"/>
                <w:sz w:val="18"/>
                <w:szCs w:val="18"/>
              </w:rPr>
              <w:t>)</w:t>
            </w:r>
          </w:p>
          <w:p w14:paraId="43234266" w14:textId="77777777" w:rsidR="008E1517" w:rsidRPr="002D287A" w:rsidRDefault="008E1517" w:rsidP="00573FB3">
            <w:pPr>
              <w:snapToGrid w:val="0"/>
              <w:ind w:left="1152" w:firstLine="142"/>
              <w:rPr>
                <w:rFonts w:ascii="Noto Sans" w:hAnsi="Noto Sans" w:cs="Noto Sans"/>
                <w:sz w:val="18"/>
                <w:szCs w:val="18"/>
              </w:rPr>
            </w:pPr>
            <w:r w:rsidRPr="002D287A">
              <w:rPr>
                <w:rFonts w:ascii="Noto Sans" w:hAnsi="Noto Sans" w:cs="Noto Sans"/>
                <w:sz w:val="18"/>
                <w:szCs w:val="18"/>
              </w:rPr>
              <w:t xml:space="preserve">± 1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w:t>
            </w:r>
            <w:proofErr w:type="spellStart"/>
            <w:r w:rsidRPr="002D287A">
              <w:rPr>
                <w:rFonts w:ascii="Noto Sans" w:hAnsi="Noto Sans" w:cs="Noto Sans"/>
                <w:sz w:val="18"/>
                <w:szCs w:val="18"/>
              </w:rPr>
              <w:t>ORP</w:t>
            </w:r>
            <w:proofErr w:type="spellEnd"/>
            <w:r w:rsidRPr="002D287A">
              <w:rPr>
                <w:rFonts w:ascii="Noto Sans" w:hAnsi="Noto Sans" w:cs="Noto Sans"/>
                <w:sz w:val="18"/>
                <w:szCs w:val="18"/>
              </w:rPr>
              <w:t xml:space="preserve">) </w:t>
            </w:r>
          </w:p>
          <w:p w14:paraId="3AB713D4"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Temperatura: ±0,5 °C</w:t>
            </w:r>
          </w:p>
          <w:p w14:paraId="1C807E84" w14:textId="77777777" w:rsidR="008E1517" w:rsidRPr="002D287A" w:rsidRDefault="008E1517" w:rsidP="00573FB3">
            <w:pPr>
              <w:snapToGrid w:val="0"/>
              <w:rPr>
                <w:rFonts w:ascii="Noto Sans" w:hAnsi="Noto Sans" w:cs="Noto Sans"/>
                <w:b/>
                <w:sz w:val="18"/>
                <w:szCs w:val="18"/>
              </w:rPr>
            </w:pPr>
            <w:r w:rsidRPr="002D287A">
              <w:rPr>
                <w:rFonts w:ascii="Noto Sans" w:hAnsi="Noto Sans" w:cs="Noto Sans"/>
                <w:b/>
                <w:sz w:val="18"/>
                <w:szCs w:val="18"/>
              </w:rPr>
              <w:t xml:space="preserve">Desviación EMC Típica: </w:t>
            </w:r>
          </w:p>
          <w:p w14:paraId="088240E8"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pH: ± 0,03 </w:t>
            </w:r>
          </w:p>
          <w:p w14:paraId="0800CB8B"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Potencial: ± 2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w:t>
            </w:r>
          </w:p>
          <w:p w14:paraId="218D3D02"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Temperatura: ± 0,3°C</w:t>
            </w:r>
          </w:p>
          <w:p w14:paraId="426A4154" w14:textId="77777777" w:rsidR="008E1517" w:rsidRPr="002D287A" w:rsidRDefault="008E1517" w:rsidP="00573FB3">
            <w:pPr>
              <w:snapToGrid w:val="0"/>
              <w:ind w:left="302"/>
              <w:rPr>
                <w:rFonts w:ascii="Noto Sans" w:hAnsi="Noto Sans" w:cs="Noto Sans"/>
                <w:sz w:val="18"/>
                <w:szCs w:val="18"/>
              </w:rPr>
            </w:pPr>
          </w:p>
          <w:p w14:paraId="015917EC" w14:textId="77777777" w:rsidR="008E1517" w:rsidRPr="002D287A" w:rsidRDefault="008E1517" w:rsidP="00AB39CA">
            <w:pPr>
              <w:pStyle w:val="Prrafodelista"/>
              <w:numPr>
                <w:ilvl w:val="0"/>
                <w:numId w:val="87"/>
              </w:numPr>
              <w:snapToGrid w:val="0"/>
              <w:jc w:val="both"/>
              <w:rPr>
                <w:rFonts w:ascii="Noto Sans" w:hAnsi="Noto Sans" w:cs="Noto Sans"/>
                <w:sz w:val="18"/>
                <w:szCs w:val="18"/>
              </w:rPr>
            </w:pPr>
            <w:r w:rsidRPr="002D287A">
              <w:rPr>
                <w:rFonts w:ascii="Noto Sans" w:hAnsi="Noto Sans" w:cs="Noto Sans"/>
                <w:sz w:val="18"/>
                <w:szCs w:val="18"/>
              </w:rPr>
              <w:t xml:space="preserve">Mantenimiento preventivo </w:t>
            </w:r>
          </w:p>
          <w:p w14:paraId="51F77B7F" w14:textId="77777777" w:rsidR="008E1517" w:rsidRPr="002D287A" w:rsidRDefault="008E1517" w:rsidP="00AB39CA">
            <w:pPr>
              <w:pStyle w:val="Prrafodelista"/>
              <w:numPr>
                <w:ilvl w:val="0"/>
                <w:numId w:val="87"/>
              </w:numPr>
              <w:snapToGrid w:val="0"/>
              <w:jc w:val="both"/>
              <w:rPr>
                <w:rFonts w:ascii="Noto Sans" w:hAnsi="Noto Sans" w:cs="Noto Sans"/>
                <w:sz w:val="18"/>
                <w:szCs w:val="18"/>
              </w:rPr>
            </w:pPr>
            <w:r w:rsidRPr="002D287A">
              <w:rPr>
                <w:rFonts w:ascii="Noto Sans" w:hAnsi="Noto Sans" w:cs="Noto Sans"/>
                <w:sz w:val="18"/>
                <w:szCs w:val="18"/>
              </w:rPr>
              <w:t>Verificación del funcionamiento del equipo completo</w:t>
            </w:r>
          </w:p>
          <w:p w14:paraId="1E498AE9" w14:textId="77777777" w:rsidR="008E1517" w:rsidRPr="002D287A" w:rsidRDefault="008E1517" w:rsidP="00AB39CA">
            <w:pPr>
              <w:pStyle w:val="Prrafodelista"/>
              <w:numPr>
                <w:ilvl w:val="0"/>
                <w:numId w:val="87"/>
              </w:numPr>
              <w:snapToGrid w:val="0"/>
              <w:jc w:val="both"/>
              <w:rPr>
                <w:rFonts w:ascii="Noto Sans" w:hAnsi="Noto Sans" w:cs="Noto Sans"/>
                <w:sz w:val="18"/>
                <w:szCs w:val="18"/>
              </w:rPr>
            </w:pPr>
            <w:r w:rsidRPr="002D287A">
              <w:rPr>
                <w:rFonts w:ascii="Noto Sans" w:hAnsi="Noto Sans" w:cs="Noto Sans"/>
                <w:sz w:val="18"/>
                <w:szCs w:val="18"/>
              </w:rPr>
              <w:t>Calibración del potenciómetro</w:t>
            </w:r>
          </w:p>
          <w:p w14:paraId="0662CE6F" w14:textId="77777777" w:rsidR="008E1517" w:rsidRPr="002D287A" w:rsidRDefault="008E1517" w:rsidP="00AB39CA">
            <w:pPr>
              <w:pStyle w:val="Prrafodelista"/>
              <w:numPr>
                <w:ilvl w:val="0"/>
                <w:numId w:val="87"/>
              </w:numPr>
              <w:snapToGrid w:val="0"/>
              <w:jc w:val="both"/>
              <w:rPr>
                <w:rFonts w:ascii="Noto Sans" w:hAnsi="Noto Sans" w:cs="Noto Sans"/>
                <w:sz w:val="18"/>
                <w:szCs w:val="18"/>
              </w:rPr>
            </w:pPr>
            <w:r w:rsidRPr="002D287A">
              <w:rPr>
                <w:rFonts w:ascii="Noto Sans" w:hAnsi="Noto Sans" w:cs="Noto Sans"/>
                <w:sz w:val="18"/>
                <w:szCs w:val="18"/>
              </w:rPr>
              <w:t>Calibración de la Sonda de temperatura</w:t>
            </w:r>
          </w:p>
          <w:p w14:paraId="17963E3C" w14:textId="77777777" w:rsidR="008E1517" w:rsidRPr="002D287A" w:rsidRDefault="008E1517" w:rsidP="00573FB3">
            <w:pPr>
              <w:rPr>
                <w:rFonts w:ascii="Noto Sans" w:hAnsi="Noto Sans" w:cs="Noto Sans"/>
                <w:sz w:val="18"/>
                <w:szCs w:val="18"/>
              </w:rPr>
            </w:pPr>
          </w:p>
          <w:p w14:paraId="75D59A1E" w14:textId="20B877DB" w:rsidR="008E1517" w:rsidRPr="002D287A" w:rsidRDefault="008E1517" w:rsidP="001A302D">
            <w:pPr>
              <w:snapToGrid w:val="0"/>
              <w:jc w:val="center"/>
              <w:rPr>
                <w:rFonts w:ascii="Noto Sans" w:hAnsi="Noto Sans" w:cs="Noto Sans"/>
                <w:b/>
                <w:sz w:val="20"/>
                <w:szCs w:val="20"/>
              </w:rPr>
            </w:pPr>
          </w:p>
        </w:tc>
        <w:tc>
          <w:tcPr>
            <w:tcW w:w="851" w:type="dxa"/>
            <w:shd w:val="clear" w:color="auto" w:fill="auto"/>
          </w:tcPr>
          <w:p w14:paraId="5FB00AEF"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lastRenderedPageBreak/>
              <w:t>31</w:t>
            </w:r>
          </w:p>
          <w:p w14:paraId="1E865E25" w14:textId="7FA0508E"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0B4FB5BA" w14:textId="77777777" w:rsidTr="5BF43BF7">
        <w:trPr>
          <w:trHeight w:val="321"/>
        </w:trPr>
        <w:tc>
          <w:tcPr>
            <w:tcW w:w="993" w:type="dxa"/>
            <w:shd w:val="clear" w:color="auto" w:fill="auto"/>
          </w:tcPr>
          <w:p w14:paraId="3F9C9EEB" w14:textId="515C734C"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5</w:t>
            </w:r>
            <w:r w:rsidR="004C19BA">
              <w:rPr>
                <w:rFonts w:ascii="Noto Sans" w:hAnsi="Noto Sans" w:cs="Noto Sans"/>
                <w:sz w:val="20"/>
                <w:szCs w:val="20"/>
                <w:lang w:val="es-MX" w:eastAsia="es-MX"/>
              </w:rPr>
              <w:t>2</w:t>
            </w:r>
            <w:r w:rsidRPr="002D287A">
              <w:rPr>
                <w:rFonts w:ascii="Noto Sans" w:hAnsi="Noto Sans" w:cs="Noto Sans"/>
                <w:sz w:val="20"/>
                <w:szCs w:val="20"/>
                <w:lang w:val="es-MX" w:eastAsia="es-MX"/>
              </w:rPr>
              <w:t>.-</w:t>
            </w:r>
          </w:p>
          <w:p w14:paraId="77B8A5B0" w14:textId="76897868"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757A8D8C" w14:textId="38D39717" w:rsidR="008E1517" w:rsidRPr="002D287A" w:rsidRDefault="008E1517" w:rsidP="00573FB3">
            <w:pPr>
              <w:pStyle w:val="Textoindependiente22"/>
              <w:shd w:val="clear" w:color="auto" w:fill="FFFFFF" w:themeFill="background1"/>
              <w:rPr>
                <w:rFonts w:ascii="Noto Sans" w:hAnsi="Noto Sans" w:cs="Noto Sans"/>
                <w:color w:val="000000"/>
                <w:sz w:val="18"/>
                <w:szCs w:val="18"/>
                <w:lang w:val="es-MX" w:eastAsia="es-MX"/>
              </w:rPr>
            </w:pPr>
            <w:r w:rsidRPr="002D287A">
              <w:rPr>
                <w:rFonts w:ascii="Noto Sans" w:hAnsi="Noto Sans" w:cs="Noto Sans"/>
                <w:sz w:val="18"/>
                <w:szCs w:val="18"/>
                <w:lang w:val="es-MX" w:eastAsia="es-MX"/>
              </w:rPr>
              <w:t>POTENCIÓMETRO,</w:t>
            </w:r>
            <w:r w:rsidRPr="002D287A">
              <w:rPr>
                <w:rFonts w:ascii="Noto Sans" w:hAnsi="Noto Sans" w:cs="Noto Sans"/>
                <w:b/>
                <w:color w:val="000000"/>
                <w:sz w:val="18"/>
                <w:szCs w:val="18"/>
                <w:lang w:eastAsia="es-MX"/>
              </w:rPr>
              <w:t xml:space="preserve"> MARCA:</w:t>
            </w:r>
            <w:r w:rsidRPr="002D287A">
              <w:rPr>
                <w:rFonts w:ascii="Noto Sans" w:hAnsi="Noto Sans" w:cs="Noto Sans"/>
                <w:sz w:val="18"/>
                <w:szCs w:val="18"/>
                <w:lang w:val="es-MX" w:eastAsia="es-MX"/>
              </w:rPr>
              <w:t xml:space="preserve"> HANNA INSTRUMENTS,</w:t>
            </w:r>
            <w:r w:rsidRPr="002D287A">
              <w:rPr>
                <w:rFonts w:ascii="Noto Sans" w:hAnsi="Noto Sans" w:cs="Noto Sans"/>
                <w:b/>
                <w:color w:val="000000"/>
                <w:sz w:val="18"/>
                <w:szCs w:val="18"/>
                <w:lang w:eastAsia="es-MX"/>
              </w:rPr>
              <w:t xml:space="preserve"> MODELO: </w:t>
            </w:r>
            <w:r w:rsidRPr="002D287A">
              <w:rPr>
                <w:rFonts w:ascii="Noto Sans" w:hAnsi="Noto Sans" w:cs="Noto Sans"/>
                <w:sz w:val="18"/>
                <w:szCs w:val="18"/>
                <w:lang w:val="es-MX" w:eastAsia="es-MX"/>
              </w:rPr>
              <w:t>HI</w:t>
            </w:r>
            <w:r w:rsidR="000A432A" w:rsidRPr="002D287A">
              <w:rPr>
                <w:rFonts w:ascii="Noto Sans" w:hAnsi="Noto Sans" w:cs="Noto Sans"/>
                <w:sz w:val="18"/>
                <w:szCs w:val="18"/>
                <w:lang w:val="es-MX" w:eastAsia="es-MX"/>
              </w:rPr>
              <w:t>2211,</w:t>
            </w:r>
            <w:r w:rsidR="000A432A" w:rsidRPr="002D287A">
              <w:rPr>
                <w:rFonts w:ascii="Noto Sans" w:hAnsi="Noto Sans" w:cs="Noto Sans"/>
                <w:color w:val="000000"/>
                <w:sz w:val="18"/>
                <w:szCs w:val="18"/>
                <w:lang w:val="es-MX" w:eastAsia="es-MX"/>
              </w:rPr>
              <w:t xml:space="preserve"> </w:t>
            </w:r>
            <w:r w:rsidR="000A432A" w:rsidRPr="002D287A">
              <w:rPr>
                <w:rFonts w:ascii="Noto Sans" w:hAnsi="Noto Sans" w:cs="Noto Sans"/>
                <w:b/>
                <w:color w:val="000000"/>
                <w:sz w:val="18"/>
                <w:szCs w:val="18"/>
                <w:lang w:eastAsia="es-MX"/>
              </w:rPr>
              <w:t>No</w:t>
            </w:r>
            <w:r w:rsidRPr="002D287A">
              <w:rPr>
                <w:rFonts w:ascii="Noto Sans" w:hAnsi="Noto Sans" w:cs="Noto Sans"/>
                <w:b/>
                <w:color w:val="000000"/>
                <w:sz w:val="18"/>
                <w:szCs w:val="18"/>
                <w:lang w:eastAsia="es-MX"/>
              </w:rPr>
              <w:t>. DE SERIE:</w:t>
            </w:r>
            <w:r w:rsidRPr="002D287A">
              <w:rPr>
                <w:rFonts w:ascii="Noto Sans" w:hAnsi="Noto Sans" w:cs="Noto Sans"/>
                <w:color w:val="000000"/>
                <w:sz w:val="18"/>
                <w:szCs w:val="18"/>
                <w:lang w:val="es-MX" w:eastAsia="es-MX"/>
              </w:rPr>
              <w:t xml:space="preserve"> </w:t>
            </w:r>
            <w:r w:rsidRPr="002D287A">
              <w:rPr>
                <w:rFonts w:ascii="Noto Sans" w:hAnsi="Noto Sans" w:cs="Noto Sans"/>
                <w:sz w:val="18"/>
                <w:szCs w:val="18"/>
                <w:lang w:val="es-MX" w:eastAsia="es-MX"/>
              </w:rPr>
              <w:t>05080014101,</w:t>
            </w:r>
            <w:r w:rsidRPr="002D287A">
              <w:rPr>
                <w:rFonts w:ascii="Noto Sans" w:hAnsi="Noto Sans" w:cs="Noto Sans"/>
                <w:color w:val="000000"/>
                <w:sz w:val="18"/>
                <w:szCs w:val="18"/>
                <w:lang w:val="es-MX" w:eastAsia="es-MX"/>
              </w:rPr>
              <w:t xml:space="preserve"> </w:t>
            </w:r>
            <w:r w:rsidRPr="002D287A">
              <w:rPr>
                <w:rFonts w:ascii="Noto Sans" w:hAnsi="Noto Sans" w:cs="Noto Sans"/>
                <w:b/>
                <w:color w:val="000000"/>
                <w:sz w:val="18"/>
                <w:szCs w:val="18"/>
              </w:rPr>
              <w:t>CLAVE DE IDENTIFICACIÓN:</w:t>
            </w:r>
            <w:r w:rsidRPr="002D287A">
              <w:rPr>
                <w:rFonts w:ascii="Noto Sans" w:hAnsi="Noto Sans" w:cs="Noto Sans"/>
                <w:color w:val="000000"/>
                <w:sz w:val="18"/>
                <w:szCs w:val="18"/>
                <w:lang w:val="es-MX" w:eastAsia="es-MX"/>
              </w:rPr>
              <w:t xml:space="preserve"> </w:t>
            </w:r>
            <w:r w:rsidRPr="002D287A">
              <w:rPr>
                <w:rFonts w:ascii="Noto Sans" w:hAnsi="Noto Sans" w:cs="Noto Sans"/>
                <w:sz w:val="18"/>
                <w:szCs w:val="18"/>
                <w:lang w:val="es-MX" w:eastAsia="es-MX"/>
              </w:rPr>
              <w:t>FQ-POT-02.</w:t>
            </w:r>
          </w:p>
          <w:p w14:paraId="79952CDE" w14:textId="77777777" w:rsidR="008E1517" w:rsidRPr="002D287A" w:rsidRDefault="008E1517" w:rsidP="00573FB3">
            <w:pPr>
              <w:pStyle w:val="Textoindependiente22"/>
              <w:shd w:val="clear" w:color="auto" w:fill="FFFFFF" w:themeFill="background1"/>
              <w:rPr>
                <w:rFonts w:ascii="Noto Sans" w:hAnsi="Noto Sans" w:cs="Noto Sans"/>
                <w:color w:val="000000"/>
                <w:sz w:val="18"/>
                <w:szCs w:val="18"/>
                <w:lang w:val="es-MX" w:eastAsia="es-MX"/>
              </w:rPr>
            </w:pPr>
          </w:p>
          <w:p w14:paraId="6AE727F9" w14:textId="77777777" w:rsidR="008E1517" w:rsidRPr="002D287A" w:rsidRDefault="008E1517" w:rsidP="00D50A36">
            <w:pPr>
              <w:numPr>
                <w:ilvl w:val="0"/>
                <w:numId w:val="33"/>
              </w:numPr>
              <w:shd w:val="clear" w:color="auto" w:fill="FFFFFF" w:themeFill="background1"/>
              <w:suppressAutoHyphens/>
              <w:contextualSpacing/>
              <w:jc w:val="both"/>
              <w:rPr>
                <w:rFonts w:ascii="Noto Sans" w:hAnsi="Noto Sans" w:cs="Noto Sans"/>
                <w:sz w:val="18"/>
                <w:szCs w:val="18"/>
              </w:rPr>
            </w:pPr>
            <w:r w:rsidRPr="002D287A">
              <w:rPr>
                <w:rFonts w:ascii="Noto Sans" w:hAnsi="Noto Sans" w:cs="Noto Sans"/>
                <w:b/>
                <w:sz w:val="18"/>
                <w:szCs w:val="18"/>
              </w:rPr>
              <w:t>Mantenimiento preventivo</w:t>
            </w:r>
            <w:r w:rsidRPr="002D287A">
              <w:rPr>
                <w:rFonts w:ascii="Noto Sans" w:hAnsi="Noto Sans" w:cs="Noto Sans"/>
                <w:sz w:val="18"/>
                <w:szCs w:val="18"/>
              </w:rPr>
              <w:t>: El mantenimiento incluye limpieza interna y externa; revisión de tarjeta electrónica, sistema eléctrico y mecánico; revisión técnica de las funciones de operación.</w:t>
            </w:r>
          </w:p>
          <w:p w14:paraId="40F567E1" w14:textId="77777777" w:rsidR="008E1517" w:rsidRPr="002D287A" w:rsidRDefault="008E1517" w:rsidP="00573FB3">
            <w:pPr>
              <w:shd w:val="clear" w:color="auto" w:fill="FFFFFF" w:themeFill="background1"/>
              <w:suppressAutoHyphens/>
              <w:ind w:left="720"/>
              <w:contextualSpacing/>
              <w:jc w:val="both"/>
              <w:rPr>
                <w:rFonts w:ascii="Noto Sans" w:hAnsi="Noto Sans" w:cs="Noto Sans"/>
                <w:sz w:val="18"/>
                <w:szCs w:val="18"/>
              </w:rPr>
            </w:pPr>
          </w:p>
          <w:p w14:paraId="219EF649" w14:textId="77777777" w:rsidR="008E1517" w:rsidRPr="002D287A" w:rsidRDefault="008E1517" w:rsidP="00D50A36">
            <w:pPr>
              <w:numPr>
                <w:ilvl w:val="0"/>
                <w:numId w:val="33"/>
              </w:numPr>
              <w:shd w:val="clear" w:color="auto" w:fill="FFFFFF" w:themeFill="background1"/>
              <w:suppressAutoHyphens/>
              <w:contextualSpacing/>
              <w:jc w:val="both"/>
              <w:rPr>
                <w:rFonts w:ascii="Noto Sans" w:hAnsi="Noto Sans" w:cs="Noto Sans"/>
                <w:sz w:val="18"/>
                <w:szCs w:val="18"/>
              </w:rPr>
            </w:pPr>
            <w:r w:rsidRPr="002D287A">
              <w:rPr>
                <w:rFonts w:ascii="Noto Sans" w:hAnsi="Noto Sans" w:cs="Noto Sans"/>
                <w:b/>
                <w:sz w:val="18"/>
                <w:szCs w:val="18"/>
              </w:rPr>
              <w:t>Verificación del funcionamiento del equipo completo:</w:t>
            </w:r>
            <w:r w:rsidRPr="002D287A">
              <w:rPr>
                <w:rFonts w:ascii="Noto Sans" w:hAnsi="Noto Sans" w:cs="Noto Sans"/>
                <w:sz w:val="18"/>
                <w:szCs w:val="18"/>
              </w:rPr>
              <w:t xml:space="preserve"> Utilizar dos soluciones amortiguadoras (pH 4,01 y pH 7,01) para el ajuste del equipo y realizar la verificación a 20°C, 25°C y 30°C, posterior al servicio de mantenimiento con la finalidad de garantizar el funcionamiento, y después de la calibración por laboratorios acreditados ante la EMA  de pH y sonda de temperatura, reportar la pendiente y el offset (</w:t>
            </w:r>
            <w:r w:rsidRPr="002D287A">
              <w:rPr>
                <w:rFonts w:ascii="Arial" w:hAnsi="Arial" w:cs="Arial"/>
                <w:sz w:val="18"/>
                <w:szCs w:val="18"/>
              </w:rPr>
              <w:t>≤</w:t>
            </w:r>
            <w:r w:rsidRPr="002D287A">
              <w:rPr>
                <w:rFonts w:ascii="Noto Sans" w:hAnsi="Noto Sans" w:cs="Noto Sans"/>
                <w:sz w:val="18"/>
                <w:szCs w:val="18"/>
              </w:rPr>
              <w:t xml:space="preserve"> 30mV) del electrodo, incluir reporte fotográfico de todo el proceso en el informe, incluir certificados y cartas de trazabilidad de las soluciones amortiguadoras certificadas empleadas . </w:t>
            </w:r>
          </w:p>
          <w:p w14:paraId="6A5B164C" w14:textId="77777777" w:rsidR="008E1517" w:rsidRPr="002D287A" w:rsidRDefault="008E1517" w:rsidP="00573FB3">
            <w:pPr>
              <w:pStyle w:val="Prrafodelista"/>
              <w:rPr>
                <w:rFonts w:ascii="Noto Sans" w:hAnsi="Noto Sans" w:cs="Noto Sans"/>
                <w:sz w:val="18"/>
                <w:szCs w:val="18"/>
              </w:rPr>
            </w:pPr>
          </w:p>
          <w:p w14:paraId="43736243" w14:textId="7D200F64" w:rsidR="008E1517" w:rsidRPr="002D287A" w:rsidRDefault="008E1517" w:rsidP="00D50A36">
            <w:pPr>
              <w:pStyle w:val="Prrafodelista"/>
              <w:numPr>
                <w:ilvl w:val="0"/>
                <w:numId w:val="33"/>
              </w:numPr>
              <w:shd w:val="clear" w:color="auto" w:fill="FFFFFF" w:themeFill="background1"/>
              <w:suppressAutoHyphens/>
              <w:jc w:val="both"/>
              <w:rPr>
                <w:rFonts w:ascii="Noto Sans" w:hAnsi="Noto Sans" w:cs="Noto Sans"/>
                <w:sz w:val="18"/>
                <w:szCs w:val="18"/>
              </w:rPr>
            </w:pPr>
            <w:r w:rsidRPr="002D287A">
              <w:rPr>
                <w:rFonts w:ascii="Noto Sans" w:hAnsi="Noto Sans" w:cs="Noto Sans"/>
                <w:b/>
                <w:sz w:val="18"/>
                <w:szCs w:val="18"/>
              </w:rPr>
              <w:lastRenderedPageBreak/>
              <w:t>Calibración del potenciómetro:</w:t>
            </w:r>
            <w:r w:rsidRPr="002D287A">
              <w:rPr>
                <w:rFonts w:ascii="Noto Sans" w:hAnsi="Noto Sans" w:cs="Noto Sans"/>
                <w:sz w:val="18"/>
                <w:szCs w:val="18"/>
              </w:rPr>
              <w:t xml:space="preserve"> Calibración por laboratorio acreditado ante la Ema a Tensión eléctrica. Se requiere</w:t>
            </w:r>
            <w:r w:rsidRPr="002D287A">
              <w:rPr>
                <w:rFonts w:ascii="Noto Sans" w:hAnsi="Noto Sans" w:cs="Noto Sans"/>
                <w:b/>
                <w:sz w:val="18"/>
                <w:szCs w:val="18"/>
              </w:rPr>
              <w:t xml:space="preserve"> </w:t>
            </w:r>
            <w:r w:rsidRPr="002D287A">
              <w:rPr>
                <w:rFonts w:ascii="Noto Sans" w:hAnsi="Noto Sans" w:cs="Noto Sans"/>
                <w:sz w:val="18"/>
                <w:szCs w:val="18"/>
              </w:rPr>
              <w:t xml:space="preserve">a 25°C en los siguientes puntos: 0, 4, 7, 10, 12 y 14, incluir </w:t>
            </w:r>
            <w:r w:rsidR="006A0A20" w:rsidRPr="002D287A">
              <w:rPr>
                <w:rFonts w:ascii="Noto Sans" w:hAnsi="Noto Sans" w:cs="Noto Sans"/>
                <w:sz w:val="18"/>
                <w:szCs w:val="18"/>
              </w:rPr>
              <w:t>calibración por</w:t>
            </w:r>
            <w:r w:rsidRPr="002D287A">
              <w:rPr>
                <w:rFonts w:ascii="Noto Sans" w:hAnsi="Noto Sans" w:cs="Noto Sans"/>
                <w:sz w:val="18"/>
                <w:szCs w:val="18"/>
              </w:rPr>
              <w:t xml:space="preserve"> tensión eléctrica continua a los intervalos de  ± 399,9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y ± 2000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incluir copia de la acreditación, copia de los certificados de los patrones empleados y cartas de trazabilidad, además de reportar la incertidumbre con un factor de cobertura k=2</w:t>
            </w:r>
          </w:p>
          <w:p w14:paraId="3C8D7975" w14:textId="77777777" w:rsidR="008E1517" w:rsidRPr="002D287A" w:rsidRDefault="008E1517" w:rsidP="00573FB3">
            <w:pPr>
              <w:pStyle w:val="Prrafodelista"/>
              <w:shd w:val="clear" w:color="auto" w:fill="FFFFFF" w:themeFill="background1"/>
              <w:suppressAutoHyphens/>
              <w:jc w:val="both"/>
              <w:rPr>
                <w:rFonts w:ascii="Noto Sans" w:hAnsi="Noto Sans" w:cs="Noto Sans"/>
                <w:sz w:val="18"/>
                <w:szCs w:val="18"/>
              </w:rPr>
            </w:pPr>
          </w:p>
          <w:p w14:paraId="1A796488" w14:textId="77777777" w:rsidR="008E1517" w:rsidRPr="002D287A" w:rsidRDefault="008E1517" w:rsidP="00D50A36">
            <w:pPr>
              <w:pStyle w:val="Prrafodelista"/>
              <w:numPr>
                <w:ilvl w:val="0"/>
                <w:numId w:val="33"/>
              </w:numPr>
              <w:shd w:val="clear" w:color="auto" w:fill="FFFFFF" w:themeFill="background1"/>
              <w:suppressAutoHyphens/>
              <w:jc w:val="both"/>
              <w:rPr>
                <w:rFonts w:ascii="Noto Sans" w:hAnsi="Noto Sans" w:cs="Noto Sans"/>
                <w:sz w:val="18"/>
                <w:szCs w:val="18"/>
              </w:rPr>
            </w:pPr>
            <w:r w:rsidRPr="002D287A">
              <w:rPr>
                <w:rFonts w:ascii="Noto Sans" w:hAnsi="Noto Sans" w:cs="Noto Sans"/>
                <w:b/>
                <w:sz w:val="18"/>
                <w:szCs w:val="18"/>
              </w:rPr>
              <w:t>Calibración de la sonda de temperatura:</w:t>
            </w:r>
            <w:r w:rsidRPr="002D287A">
              <w:rPr>
                <w:rFonts w:ascii="Noto Sans" w:hAnsi="Noto Sans" w:cs="Noto Sans"/>
                <w:sz w:val="18"/>
                <w:szCs w:val="18"/>
              </w:rPr>
              <w:t xml:space="preserve"> Calibración por laboratorio acreditado ante la Ema a Temperatura por comparación directa con exactitud de 0,001°C. Se requiere incluir en los siguientes puntos: 0°C, 20°C, 25°C, 30°C, 50°C y 100°C. incluir copia de la acreditación, copia de los certificados de los patrones empleados y cartas de trazabilidad, además de reportar la incertidumbre con un factor de cobertura k=2</w:t>
            </w:r>
          </w:p>
          <w:p w14:paraId="3E1285E1" w14:textId="77777777" w:rsidR="008E1517" w:rsidRPr="002D287A" w:rsidRDefault="008E1517" w:rsidP="00573FB3">
            <w:pPr>
              <w:shd w:val="clear" w:color="auto" w:fill="FFFFFF" w:themeFill="background1"/>
              <w:suppressAutoHyphens/>
              <w:spacing w:after="200" w:line="276" w:lineRule="auto"/>
              <w:ind w:left="720"/>
              <w:contextualSpacing/>
              <w:jc w:val="both"/>
              <w:rPr>
                <w:rFonts w:ascii="Noto Sans" w:hAnsi="Noto Sans" w:cs="Noto Sans"/>
                <w:sz w:val="18"/>
                <w:szCs w:val="18"/>
              </w:rPr>
            </w:pPr>
          </w:p>
          <w:p w14:paraId="67A6E5B9" w14:textId="77777777" w:rsidR="008E1517" w:rsidRPr="002D287A" w:rsidRDefault="008E1517" w:rsidP="00D50A36">
            <w:pPr>
              <w:numPr>
                <w:ilvl w:val="0"/>
                <w:numId w:val="33"/>
              </w:numPr>
              <w:shd w:val="clear" w:color="auto" w:fill="FFFFFF" w:themeFill="background1"/>
              <w:suppressAutoHyphens/>
              <w:jc w:val="both"/>
              <w:rPr>
                <w:rFonts w:ascii="Noto Sans" w:hAnsi="Noto Sans" w:cs="Noto Sans"/>
                <w:sz w:val="18"/>
                <w:szCs w:val="18"/>
                <w:shd w:val="clear" w:color="auto" w:fill="FFFFFF"/>
              </w:rPr>
            </w:pPr>
            <w:r w:rsidRPr="002D287A">
              <w:rPr>
                <w:rFonts w:ascii="Noto Sans" w:hAnsi="Noto Sans" w:cs="Noto Sans"/>
                <w:b/>
                <w:sz w:val="18"/>
                <w:szCs w:val="18"/>
              </w:rPr>
              <w:t>Suministrar electrodo</w:t>
            </w:r>
            <w:r w:rsidRPr="002D287A">
              <w:rPr>
                <w:rFonts w:ascii="Noto Sans" w:hAnsi="Noto Sans" w:cs="Noto Sans"/>
                <w:sz w:val="18"/>
                <w:szCs w:val="18"/>
              </w:rPr>
              <w:t xml:space="preserve"> de ORP combinado </w:t>
            </w:r>
            <w:r w:rsidRPr="002D287A">
              <w:rPr>
                <w:rFonts w:ascii="Noto Sans" w:hAnsi="Noto Sans" w:cs="Noto Sans"/>
                <w:b/>
                <w:sz w:val="18"/>
                <w:szCs w:val="18"/>
              </w:rPr>
              <w:t>HI13131B</w:t>
            </w:r>
            <w:r w:rsidRPr="002D287A">
              <w:rPr>
                <w:rFonts w:ascii="Noto Sans" w:hAnsi="Noto Sans" w:cs="Noto Sans"/>
                <w:sz w:val="18"/>
                <w:szCs w:val="18"/>
              </w:rPr>
              <w:t xml:space="preserve"> con cuerpo de vidrio, rellenable, provisto de cable coaxial de 1m y conector BNC, punta de pin/ platino uso general y titulaciones de ORP, con intervalo de ORO ± 2000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y – </w:t>
            </w:r>
            <w:r w:rsidRPr="002D287A">
              <w:rPr>
                <w:rFonts w:ascii="Noto Sans" w:hAnsi="Noto Sans" w:cs="Noto Sans"/>
                <w:sz w:val="18"/>
                <w:szCs w:val="18"/>
                <w:shd w:val="clear" w:color="auto" w:fill="FFFFFF"/>
              </w:rPr>
              <w:t xml:space="preserve">5°C a 70°C </w:t>
            </w:r>
          </w:p>
          <w:p w14:paraId="08C7D402" w14:textId="77777777" w:rsidR="008E1517" w:rsidRPr="002D287A" w:rsidRDefault="008E1517" w:rsidP="00573FB3">
            <w:pPr>
              <w:pStyle w:val="Prrafodelista"/>
              <w:rPr>
                <w:rFonts w:ascii="Noto Sans" w:hAnsi="Noto Sans" w:cs="Noto Sans"/>
                <w:sz w:val="18"/>
                <w:szCs w:val="18"/>
                <w:shd w:val="clear" w:color="auto" w:fill="FFFFFF"/>
              </w:rPr>
            </w:pPr>
          </w:p>
          <w:p w14:paraId="751D167B" w14:textId="2CC885B1" w:rsidR="008E1517" w:rsidRPr="002D287A" w:rsidRDefault="008E1517" w:rsidP="00D50A36">
            <w:pPr>
              <w:numPr>
                <w:ilvl w:val="0"/>
                <w:numId w:val="33"/>
              </w:numPr>
              <w:shd w:val="clear" w:color="auto" w:fill="FFFFFF" w:themeFill="background1"/>
              <w:suppressAutoHyphens/>
              <w:jc w:val="both"/>
              <w:rPr>
                <w:rFonts w:ascii="Noto Sans" w:hAnsi="Noto Sans" w:cs="Noto Sans"/>
                <w:sz w:val="18"/>
                <w:szCs w:val="18"/>
                <w:shd w:val="clear" w:color="auto" w:fill="FFFFFF"/>
              </w:rPr>
            </w:pPr>
            <w:r w:rsidRPr="002D287A">
              <w:rPr>
                <w:rFonts w:ascii="Noto Sans" w:hAnsi="Noto Sans" w:cs="Noto Sans"/>
                <w:sz w:val="18"/>
                <w:szCs w:val="18"/>
                <w:shd w:val="clear" w:color="auto" w:fill="FFFFFF"/>
              </w:rPr>
              <w:t xml:space="preserve">Caja con 4 frascos de 30 </w:t>
            </w:r>
            <w:proofErr w:type="spellStart"/>
            <w:r w:rsidRPr="002D287A">
              <w:rPr>
                <w:rFonts w:ascii="Noto Sans" w:hAnsi="Noto Sans" w:cs="Noto Sans"/>
                <w:sz w:val="18"/>
                <w:szCs w:val="18"/>
                <w:shd w:val="clear" w:color="auto" w:fill="FFFFFF"/>
              </w:rPr>
              <w:t>mL</w:t>
            </w:r>
            <w:proofErr w:type="spellEnd"/>
            <w:r w:rsidRPr="002D287A">
              <w:rPr>
                <w:rFonts w:ascii="Noto Sans" w:hAnsi="Noto Sans" w:cs="Noto Sans"/>
                <w:sz w:val="18"/>
                <w:szCs w:val="18"/>
                <w:shd w:val="clear" w:color="auto" w:fill="FFFFFF"/>
              </w:rPr>
              <w:t xml:space="preserve"> de solución de electrolitos </w:t>
            </w:r>
            <w:r w:rsidR="00AF2FFB" w:rsidRPr="002D287A">
              <w:rPr>
                <w:rFonts w:ascii="Noto Sans" w:hAnsi="Noto Sans" w:cs="Noto Sans"/>
                <w:sz w:val="18"/>
                <w:szCs w:val="18"/>
                <w:shd w:val="clear" w:color="auto" w:fill="FFFFFF"/>
              </w:rPr>
              <w:t>de KCl</w:t>
            </w:r>
            <w:r w:rsidRPr="002D287A">
              <w:rPr>
                <w:rFonts w:ascii="Noto Sans" w:hAnsi="Noto Sans" w:cs="Noto Sans"/>
                <w:sz w:val="18"/>
                <w:szCs w:val="18"/>
                <w:shd w:val="clear" w:color="auto" w:fill="FFFFFF"/>
              </w:rPr>
              <w:t xml:space="preserve"> 3.5 M + AgCl. </w:t>
            </w:r>
            <w:r w:rsidRPr="002D287A">
              <w:rPr>
                <w:rFonts w:ascii="Noto Sans" w:hAnsi="Noto Sans" w:cs="Noto Sans"/>
                <w:b/>
                <w:sz w:val="18"/>
                <w:szCs w:val="18"/>
                <w:shd w:val="clear" w:color="auto" w:fill="FFFFFF"/>
              </w:rPr>
              <w:t>HI707</w:t>
            </w:r>
            <w:r w:rsidRPr="004D7F39">
              <w:rPr>
                <w:rFonts w:ascii="Noto Sans" w:hAnsi="Noto Sans" w:cs="Noto Sans"/>
                <w:b/>
                <w:sz w:val="18"/>
                <w:szCs w:val="18"/>
                <w:shd w:val="clear" w:color="auto" w:fill="FFFFFF"/>
              </w:rPr>
              <w:t>1</w:t>
            </w:r>
            <w:r w:rsidR="004D7F39">
              <w:rPr>
                <w:rFonts w:ascii="Noto Sans" w:hAnsi="Noto Sans" w:cs="Noto Sans"/>
                <w:sz w:val="18"/>
                <w:szCs w:val="18"/>
                <w:shd w:val="clear" w:color="auto" w:fill="FFFFFF"/>
              </w:rPr>
              <w:t xml:space="preserve"> con caducidad de 24 meses.</w:t>
            </w:r>
          </w:p>
          <w:p w14:paraId="77F47101" w14:textId="77777777" w:rsidR="008E1517" w:rsidRPr="002D287A" w:rsidRDefault="008E1517" w:rsidP="00573FB3">
            <w:pPr>
              <w:shd w:val="clear" w:color="auto" w:fill="FFFFFF" w:themeFill="background1"/>
              <w:suppressAutoHyphens/>
              <w:ind w:left="720"/>
              <w:jc w:val="both"/>
              <w:rPr>
                <w:rFonts w:ascii="Noto Sans" w:hAnsi="Noto Sans" w:cs="Noto Sans"/>
                <w:color w:val="636363"/>
                <w:sz w:val="18"/>
                <w:szCs w:val="18"/>
                <w:shd w:val="clear" w:color="auto" w:fill="FFFFFF"/>
              </w:rPr>
            </w:pPr>
          </w:p>
          <w:p w14:paraId="77A02B05" w14:textId="3C05A8FF" w:rsidR="008E1517" w:rsidRDefault="008E1517" w:rsidP="00D50A36">
            <w:pPr>
              <w:numPr>
                <w:ilvl w:val="0"/>
                <w:numId w:val="33"/>
              </w:numPr>
              <w:shd w:val="clear" w:color="auto" w:fill="FFFFFF" w:themeFill="background1"/>
              <w:suppressAutoHyphens/>
              <w:jc w:val="both"/>
              <w:rPr>
                <w:rFonts w:ascii="Noto Sans" w:hAnsi="Noto Sans" w:cs="Noto Sans"/>
                <w:sz w:val="18"/>
                <w:szCs w:val="18"/>
              </w:rPr>
            </w:pPr>
            <w:r w:rsidRPr="002D287A">
              <w:rPr>
                <w:rFonts w:ascii="Noto Sans" w:hAnsi="Noto Sans" w:cs="Noto Sans"/>
                <w:b/>
                <w:sz w:val="18"/>
                <w:szCs w:val="18"/>
              </w:rPr>
              <w:t>Suministrar electrodo</w:t>
            </w:r>
            <w:r w:rsidRPr="002D287A">
              <w:rPr>
                <w:rFonts w:ascii="Noto Sans" w:hAnsi="Noto Sans" w:cs="Noto Sans"/>
                <w:sz w:val="18"/>
                <w:szCs w:val="18"/>
              </w:rPr>
              <w:t xml:space="preserve"> rellenable de pH combinado </w:t>
            </w:r>
            <w:r w:rsidRPr="002D287A">
              <w:rPr>
                <w:rFonts w:ascii="Noto Sans" w:hAnsi="Noto Sans" w:cs="Noto Sans"/>
                <w:b/>
                <w:sz w:val="18"/>
                <w:szCs w:val="18"/>
              </w:rPr>
              <w:t>HI1131B</w:t>
            </w:r>
            <w:r w:rsidRPr="002D287A">
              <w:rPr>
                <w:rFonts w:ascii="Noto Sans" w:hAnsi="Noto Sans" w:cs="Noto Sans"/>
                <w:sz w:val="18"/>
                <w:szCs w:val="18"/>
              </w:rPr>
              <w:t xml:space="preserve"> con cuerpo de vidrio, provisto de cable </w:t>
            </w:r>
            <w:r w:rsidRPr="002D287A">
              <w:rPr>
                <w:rFonts w:ascii="Noto Sans" w:hAnsi="Noto Sans" w:cs="Noto Sans"/>
                <w:sz w:val="18"/>
                <w:szCs w:val="18"/>
                <w:shd w:val="clear" w:color="auto" w:fill="FFFFFF"/>
              </w:rPr>
              <w:t xml:space="preserve">Coaxial de 1 </w:t>
            </w:r>
            <w:r w:rsidR="00AF2FFB" w:rsidRPr="002D287A">
              <w:rPr>
                <w:rFonts w:ascii="Noto Sans" w:hAnsi="Noto Sans" w:cs="Noto Sans"/>
                <w:sz w:val="18"/>
                <w:szCs w:val="18"/>
                <w:shd w:val="clear" w:color="auto" w:fill="FFFFFF"/>
              </w:rPr>
              <w:t xml:space="preserve">m, </w:t>
            </w:r>
            <w:r w:rsidR="00AF2FFB" w:rsidRPr="002D287A">
              <w:rPr>
                <w:rFonts w:ascii="Noto Sans" w:hAnsi="Noto Sans" w:cs="Noto Sans"/>
                <w:sz w:val="18"/>
                <w:szCs w:val="18"/>
              </w:rPr>
              <w:t>conector</w:t>
            </w:r>
            <w:r w:rsidRPr="002D287A">
              <w:rPr>
                <w:rFonts w:ascii="Noto Sans" w:hAnsi="Noto Sans" w:cs="Noto Sans"/>
                <w:sz w:val="18"/>
                <w:szCs w:val="18"/>
              </w:rPr>
              <w:t xml:space="preserve"> BCN y bulbo esférico de vidrio, con referencia doble Ag/</w:t>
            </w:r>
            <w:r w:rsidR="00AF2FFB" w:rsidRPr="002D287A">
              <w:rPr>
                <w:rFonts w:ascii="Noto Sans" w:hAnsi="Noto Sans" w:cs="Noto Sans"/>
                <w:sz w:val="18"/>
                <w:szCs w:val="18"/>
              </w:rPr>
              <w:t>AgCl para</w:t>
            </w:r>
            <w:r w:rsidRPr="002D287A">
              <w:rPr>
                <w:rFonts w:ascii="Noto Sans" w:hAnsi="Noto Sans" w:cs="Noto Sans"/>
                <w:sz w:val="18"/>
                <w:szCs w:val="18"/>
              </w:rPr>
              <w:t xml:space="preserve"> medir pH a un intervalo de 0 a 13 y de 0°C a 100 °C </w:t>
            </w:r>
          </w:p>
          <w:p w14:paraId="69A00022" w14:textId="77777777" w:rsidR="00B07997" w:rsidRDefault="00B07997" w:rsidP="00B07997">
            <w:pPr>
              <w:pStyle w:val="Prrafodelista"/>
              <w:rPr>
                <w:rFonts w:ascii="Noto Sans" w:hAnsi="Noto Sans" w:cs="Noto Sans"/>
                <w:sz w:val="18"/>
                <w:szCs w:val="18"/>
              </w:rPr>
            </w:pPr>
          </w:p>
          <w:p w14:paraId="3B85CF22" w14:textId="0D1212A6" w:rsidR="008E1517" w:rsidRPr="002D287A" w:rsidRDefault="008E1517" w:rsidP="00D50A36">
            <w:pPr>
              <w:numPr>
                <w:ilvl w:val="0"/>
                <w:numId w:val="33"/>
              </w:numPr>
              <w:shd w:val="clear" w:color="auto" w:fill="FFFFFF" w:themeFill="background1"/>
              <w:suppressAutoHyphens/>
              <w:jc w:val="both"/>
              <w:rPr>
                <w:rFonts w:ascii="Noto Sans" w:hAnsi="Noto Sans" w:cs="Noto Sans"/>
                <w:sz w:val="18"/>
                <w:szCs w:val="18"/>
              </w:rPr>
            </w:pPr>
            <w:r w:rsidRPr="002D287A">
              <w:rPr>
                <w:rFonts w:ascii="Noto Sans" w:hAnsi="Noto Sans" w:cs="Noto Sans"/>
                <w:sz w:val="18"/>
                <w:szCs w:val="18"/>
              </w:rPr>
              <w:t xml:space="preserve">Caja con 4 frascos de 30 </w:t>
            </w:r>
            <w:proofErr w:type="spellStart"/>
            <w:r w:rsidRPr="002D287A">
              <w:rPr>
                <w:rFonts w:ascii="Noto Sans" w:hAnsi="Noto Sans" w:cs="Noto Sans"/>
                <w:sz w:val="18"/>
                <w:szCs w:val="18"/>
              </w:rPr>
              <w:t>mL</w:t>
            </w:r>
            <w:proofErr w:type="spellEnd"/>
            <w:r w:rsidRPr="002D287A">
              <w:rPr>
                <w:rFonts w:ascii="Noto Sans" w:hAnsi="Noto Sans" w:cs="Noto Sans"/>
                <w:sz w:val="18"/>
                <w:szCs w:val="18"/>
              </w:rPr>
              <w:t xml:space="preserve"> de </w:t>
            </w:r>
            <w:r w:rsidRPr="002D287A">
              <w:rPr>
                <w:rFonts w:ascii="Noto Sans" w:hAnsi="Noto Sans" w:cs="Noto Sans"/>
                <w:sz w:val="18"/>
                <w:szCs w:val="18"/>
                <w:shd w:val="clear" w:color="auto" w:fill="FFFFFF"/>
              </w:rPr>
              <w:t xml:space="preserve">solución de relleno de cloruro de potasio 3.5 molar </w:t>
            </w:r>
            <w:r w:rsidRPr="002D287A">
              <w:rPr>
                <w:rFonts w:ascii="Noto Sans" w:hAnsi="Noto Sans" w:cs="Noto Sans"/>
                <w:b/>
                <w:sz w:val="18"/>
                <w:szCs w:val="18"/>
                <w:shd w:val="clear" w:color="auto" w:fill="FFFFFF"/>
              </w:rPr>
              <w:t>HI7082</w:t>
            </w:r>
            <w:r w:rsidR="004D7F39">
              <w:rPr>
                <w:rFonts w:ascii="Noto Sans" w:hAnsi="Noto Sans" w:cs="Noto Sans"/>
                <w:sz w:val="18"/>
                <w:szCs w:val="18"/>
                <w:shd w:val="clear" w:color="auto" w:fill="FFFFFF"/>
              </w:rPr>
              <w:t xml:space="preserve"> con caducidad de 24 meses.</w:t>
            </w:r>
          </w:p>
          <w:p w14:paraId="4F71E893" w14:textId="5141F86B" w:rsidR="008E1517" w:rsidRPr="004D7F39" w:rsidRDefault="008E1517" w:rsidP="004D7F39">
            <w:pPr>
              <w:pStyle w:val="Ttulo1"/>
              <w:numPr>
                <w:ilvl w:val="0"/>
                <w:numId w:val="33"/>
              </w:numPr>
              <w:shd w:val="clear" w:color="auto" w:fill="FFFFFF" w:themeFill="background1"/>
              <w:ind w:right="0"/>
              <w:rPr>
                <w:rFonts w:ascii="Noto Sans" w:hAnsi="Noto Sans" w:cs="Noto Sans"/>
                <w:b w:val="0"/>
                <w:sz w:val="18"/>
                <w:szCs w:val="18"/>
              </w:rPr>
            </w:pPr>
            <w:r w:rsidRPr="002D287A">
              <w:rPr>
                <w:rFonts w:ascii="Noto Sans" w:hAnsi="Noto Sans" w:cs="Noto Sans"/>
                <w:sz w:val="18"/>
                <w:szCs w:val="18"/>
              </w:rPr>
              <w:lastRenderedPageBreak/>
              <w:t xml:space="preserve">Kit HI54710-11. </w:t>
            </w:r>
            <w:r w:rsidRPr="002D287A">
              <w:rPr>
                <w:rFonts w:ascii="Noto Sans" w:eastAsiaTheme="minorHAnsi" w:hAnsi="Noto Sans" w:cs="Noto Sans"/>
                <w:b w:val="0"/>
                <w:kern w:val="0"/>
                <w:sz w:val="18"/>
                <w:szCs w:val="18"/>
                <w:lang w:val="es-MX" w:eastAsia="en-US"/>
              </w:rPr>
              <w:t xml:space="preserve">Soluciones técnicas de pH 4.01, pH 7.01, pH 10.01, solución HI70300L y HI7061, 1 frasco 500 </w:t>
            </w:r>
            <w:proofErr w:type="spellStart"/>
            <w:r w:rsidRPr="002D287A">
              <w:rPr>
                <w:rFonts w:ascii="Noto Sans" w:eastAsiaTheme="minorHAnsi" w:hAnsi="Noto Sans" w:cs="Noto Sans"/>
                <w:b w:val="0"/>
                <w:kern w:val="0"/>
                <w:sz w:val="18"/>
                <w:szCs w:val="18"/>
                <w:lang w:val="es-MX" w:eastAsia="en-US"/>
              </w:rPr>
              <w:t>mL</w:t>
            </w:r>
            <w:proofErr w:type="spellEnd"/>
            <w:r w:rsidRPr="002D287A">
              <w:rPr>
                <w:rFonts w:ascii="Noto Sans" w:eastAsiaTheme="minorHAnsi" w:hAnsi="Noto Sans" w:cs="Noto Sans"/>
                <w:b w:val="0"/>
                <w:kern w:val="0"/>
                <w:sz w:val="18"/>
                <w:szCs w:val="18"/>
                <w:lang w:val="es-MX" w:eastAsia="en-US"/>
              </w:rPr>
              <w:t xml:space="preserve"> c/u, </w:t>
            </w:r>
            <w:r w:rsidRPr="002D287A">
              <w:rPr>
                <w:rFonts w:ascii="Noto Sans" w:hAnsi="Noto Sans" w:cs="Noto Sans"/>
                <w:b w:val="0"/>
                <w:sz w:val="18"/>
                <w:szCs w:val="18"/>
              </w:rPr>
              <w:t>Suministrar con certificado de análisis (Código de producto, Número de lote, Valor medio del lote, SRM que se usaron, Fecha de fabricación y Fecha de caducidad de no menos de 12 meses)</w:t>
            </w:r>
          </w:p>
        </w:tc>
        <w:tc>
          <w:tcPr>
            <w:tcW w:w="1077" w:type="dxa"/>
            <w:gridSpan w:val="2"/>
            <w:shd w:val="clear" w:color="auto" w:fill="auto"/>
          </w:tcPr>
          <w:p w14:paraId="5A7C6A12"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lastRenderedPageBreak/>
              <w:t>Equipo</w:t>
            </w:r>
          </w:p>
          <w:p w14:paraId="71FE2933" w14:textId="77777777" w:rsidR="008E1517" w:rsidRPr="002D287A" w:rsidRDefault="008E1517" w:rsidP="00573FB3">
            <w:pPr>
              <w:snapToGrid w:val="0"/>
              <w:jc w:val="center"/>
              <w:rPr>
                <w:rFonts w:ascii="Noto Sans" w:hAnsi="Noto Sans" w:cs="Noto Sans"/>
                <w:sz w:val="18"/>
                <w:szCs w:val="18"/>
              </w:rPr>
            </w:pPr>
          </w:p>
          <w:p w14:paraId="3E7F829D" w14:textId="77777777" w:rsidR="008E1517" w:rsidRPr="002D287A" w:rsidRDefault="008E1517" w:rsidP="00573FB3">
            <w:pPr>
              <w:snapToGrid w:val="0"/>
              <w:jc w:val="center"/>
              <w:rPr>
                <w:rFonts w:ascii="Noto Sans" w:hAnsi="Noto Sans" w:cs="Noto Sans"/>
                <w:sz w:val="18"/>
                <w:szCs w:val="18"/>
              </w:rPr>
            </w:pPr>
          </w:p>
          <w:p w14:paraId="3CC288E4" w14:textId="77777777" w:rsidR="008E1517" w:rsidRPr="002D287A" w:rsidRDefault="008E1517" w:rsidP="00573FB3">
            <w:pPr>
              <w:snapToGrid w:val="0"/>
              <w:jc w:val="center"/>
              <w:rPr>
                <w:rFonts w:ascii="Noto Sans" w:hAnsi="Noto Sans" w:cs="Noto Sans"/>
                <w:sz w:val="18"/>
                <w:szCs w:val="18"/>
              </w:rPr>
            </w:pPr>
          </w:p>
          <w:p w14:paraId="0E0A7417" w14:textId="77777777" w:rsidR="008E1517" w:rsidRPr="002D287A" w:rsidRDefault="008E1517" w:rsidP="00573FB3">
            <w:pPr>
              <w:snapToGrid w:val="0"/>
              <w:jc w:val="center"/>
              <w:rPr>
                <w:rFonts w:ascii="Noto Sans" w:hAnsi="Noto Sans" w:cs="Noto Sans"/>
                <w:sz w:val="18"/>
                <w:szCs w:val="18"/>
              </w:rPr>
            </w:pPr>
          </w:p>
          <w:p w14:paraId="421440FD" w14:textId="77777777" w:rsidR="008E1517" w:rsidRPr="002D287A" w:rsidRDefault="008E1517" w:rsidP="00573FB3">
            <w:pPr>
              <w:snapToGrid w:val="0"/>
              <w:jc w:val="center"/>
              <w:rPr>
                <w:rFonts w:ascii="Noto Sans" w:hAnsi="Noto Sans" w:cs="Noto Sans"/>
                <w:sz w:val="18"/>
                <w:szCs w:val="18"/>
              </w:rPr>
            </w:pPr>
          </w:p>
          <w:p w14:paraId="1E0E1150" w14:textId="77777777" w:rsidR="008E1517" w:rsidRPr="002D287A" w:rsidRDefault="008E1517" w:rsidP="00573FB3">
            <w:pPr>
              <w:snapToGrid w:val="0"/>
              <w:jc w:val="center"/>
              <w:rPr>
                <w:rFonts w:ascii="Noto Sans" w:hAnsi="Noto Sans" w:cs="Noto Sans"/>
                <w:sz w:val="18"/>
                <w:szCs w:val="18"/>
              </w:rPr>
            </w:pPr>
          </w:p>
          <w:p w14:paraId="1CBAF704" w14:textId="77777777" w:rsidR="008E1517" w:rsidRPr="002D287A" w:rsidRDefault="008E1517" w:rsidP="00573FB3">
            <w:pPr>
              <w:snapToGrid w:val="0"/>
              <w:jc w:val="center"/>
              <w:rPr>
                <w:rFonts w:ascii="Noto Sans" w:hAnsi="Noto Sans" w:cs="Noto Sans"/>
                <w:sz w:val="18"/>
                <w:szCs w:val="18"/>
              </w:rPr>
            </w:pPr>
          </w:p>
          <w:p w14:paraId="4BA31CD5" w14:textId="77777777" w:rsidR="008E1517" w:rsidRPr="002D287A" w:rsidRDefault="008E1517" w:rsidP="00573FB3">
            <w:pPr>
              <w:snapToGrid w:val="0"/>
              <w:jc w:val="center"/>
              <w:rPr>
                <w:rFonts w:ascii="Noto Sans" w:hAnsi="Noto Sans" w:cs="Noto Sans"/>
                <w:sz w:val="18"/>
                <w:szCs w:val="18"/>
              </w:rPr>
            </w:pPr>
          </w:p>
          <w:p w14:paraId="4B96030D" w14:textId="77777777" w:rsidR="008E1517" w:rsidRPr="002D287A" w:rsidRDefault="008E1517" w:rsidP="00573FB3">
            <w:pPr>
              <w:snapToGrid w:val="0"/>
              <w:jc w:val="center"/>
              <w:rPr>
                <w:rFonts w:ascii="Noto Sans" w:hAnsi="Noto Sans" w:cs="Noto Sans"/>
                <w:sz w:val="18"/>
                <w:szCs w:val="18"/>
              </w:rPr>
            </w:pPr>
          </w:p>
          <w:p w14:paraId="54FFE43C" w14:textId="77777777" w:rsidR="008E1517" w:rsidRPr="002D287A" w:rsidRDefault="008E1517" w:rsidP="00573FB3">
            <w:pPr>
              <w:snapToGrid w:val="0"/>
              <w:jc w:val="center"/>
              <w:rPr>
                <w:rFonts w:ascii="Noto Sans" w:hAnsi="Noto Sans" w:cs="Noto Sans"/>
                <w:sz w:val="18"/>
                <w:szCs w:val="18"/>
              </w:rPr>
            </w:pPr>
          </w:p>
          <w:p w14:paraId="77E3BBD1" w14:textId="77777777" w:rsidR="008E1517" w:rsidRPr="002D287A" w:rsidRDefault="008E1517" w:rsidP="00573FB3">
            <w:pPr>
              <w:snapToGrid w:val="0"/>
              <w:jc w:val="center"/>
              <w:rPr>
                <w:rFonts w:ascii="Noto Sans" w:hAnsi="Noto Sans" w:cs="Noto Sans"/>
                <w:sz w:val="18"/>
                <w:szCs w:val="18"/>
              </w:rPr>
            </w:pPr>
          </w:p>
          <w:p w14:paraId="76A941F3" w14:textId="77777777" w:rsidR="008E1517" w:rsidRPr="002D287A" w:rsidRDefault="008E1517" w:rsidP="00573FB3">
            <w:pPr>
              <w:snapToGrid w:val="0"/>
              <w:jc w:val="center"/>
              <w:rPr>
                <w:rFonts w:ascii="Noto Sans" w:hAnsi="Noto Sans" w:cs="Noto Sans"/>
                <w:sz w:val="18"/>
                <w:szCs w:val="18"/>
              </w:rPr>
            </w:pPr>
          </w:p>
          <w:p w14:paraId="5653FF3D" w14:textId="77777777" w:rsidR="008E1517" w:rsidRPr="002D287A" w:rsidRDefault="008E1517" w:rsidP="00573FB3">
            <w:pPr>
              <w:snapToGrid w:val="0"/>
              <w:jc w:val="center"/>
              <w:rPr>
                <w:rFonts w:ascii="Noto Sans" w:hAnsi="Noto Sans" w:cs="Noto Sans"/>
                <w:sz w:val="18"/>
                <w:szCs w:val="18"/>
              </w:rPr>
            </w:pPr>
          </w:p>
          <w:p w14:paraId="6F7399A7" w14:textId="77777777" w:rsidR="008E1517" w:rsidRPr="002D287A" w:rsidRDefault="008E1517" w:rsidP="00573FB3">
            <w:pPr>
              <w:snapToGrid w:val="0"/>
              <w:jc w:val="center"/>
              <w:rPr>
                <w:rFonts w:ascii="Noto Sans" w:hAnsi="Noto Sans" w:cs="Noto Sans"/>
                <w:sz w:val="18"/>
                <w:szCs w:val="18"/>
              </w:rPr>
            </w:pPr>
          </w:p>
          <w:p w14:paraId="40DA9B59" w14:textId="77777777" w:rsidR="008E1517" w:rsidRPr="002D287A" w:rsidRDefault="008E1517" w:rsidP="00573FB3">
            <w:pPr>
              <w:snapToGrid w:val="0"/>
              <w:jc w:val="center"/>
              <w:rPr>
                <w:rFonts w:ascii="Noto Sans" w:hAnsi="Noto Sans" w:cs="Noto Sans"/>
                <w:sz w:val="18"/>
                <w:szCs w:val="18"/>
              </w:rPr>
            </w:pPr>
          </w:p>
          <w:p w14:paraId="1D866C97" w14:textId="77777777" w:rsidR="008E1517" w:rsidRPr="002D287A" w:rsidRDefault="008E1517" w:rsidP="00573FB3">
            <w:pPr>
              <w:snapToGrid w:val="0"/>
              <w:jc w:val="center"/>
              <w:rPr>
                <w:rFonts w:ascii="Noto Sans" w:hAnsi="Noto Sans" w:cs="Noto Sans"/>
                <w:sz w:val="18"/>
                <w:szCs w:val="18"/>
              </w:rPr>
            </w:pPr>
          </w:p>
          <w:p w14:paraId="4900ACBB"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Equipo</w:t>
            </w:r>
          </w:p>
          <w:p w14:paraId="39EF4D89" w14:textId="77777777" w:rsidR="008E1517" w:rsidRPr="002D287A" w:rsidRDefault="008E1517" w:rsidP="00573FB3">
            <w:pPr>
              <w:snapToGrid w:val="0"/>
              <w:jc w:val="center"/>
              <w:rPr>
                <w:rFonts w:ascii="Noto Sans" w:hAnsi="Noto Sans" w:cs="Noto Sans"/>
                <w:sz w:val="18"/>
                <w:szCs w:val="18"/>
              </w:rPr>
            </w:pPr>
          </w:p>
          <w:p w14:paraId="2C7E652D" w14:textId="77777777" w:rsidR="008E1517" w:rsidRPr="002D287A" w:rsidRDefault="008E1517" w:rsidP="00573FB3">
            <w:pPr>
              <w:snapToGrid w:val="0"/>
              <w:jc w:val="center"/>
              <w:rPr>
                <w:rFonts w:ascii="Noto Sans" w:hAnsi="Noto Sans" w:cs="Noto Sans"/>
                <w:sz w:val="18"/>
                <w:szCs w:val="18"/>
              </w:rPr>
            </w:pPr>
          </w:p>
          <w:p w14:paraId="07FC321D" w14:textId="77777777" w:rsidR="008E1517" w:rsidRPr="002D287A" w:rsidRDefault="008E1517" w:rsidP="00573FB3">
            <w:pPr>
              <w:snapToGrid w:val="0"/>
              <w:jc w:val="center"/>
              <w:rPr>
                <w:rFonts w:ascii="Noto Sans" w:hAnsi="Noto Sans" w:cs="Noto Sans"/>
                <w:sz w:val="18"/>
                <w:szCs w:val="18"/>
              </w:rPr>
            </w:pPr>
          </w:p>
          <w:p w14:paraId="711B2FF0" w14:textId="77777777" w:rsidR="008E1517" w:rsidRPr="002D287A" w:rsidRDefault="008E1517" w:rsidP="00573FB3">
            <w:pPr>
              <w:snapToGrid w:val="0"/>
              <w:jc w:val="center"/>
              <w:rPr>
                <w:rFonts w:ascii="Noto Sans" w:hAnsi="Noto Sans" w:cs="Noto Sans"/>
                <w:sz w:val="18"/>
                <w:szCs w:val="18"/>
              </w:rPr>
            </w:pPr>
          </w:p>
          <w:p w14:paraId="3B0B0D3D" w14:textId="77777777" w:rsidR="008E1517" w:rsidRPr="002D287A" w:rsidRDefault="008E1517" w:rsidP="00573FB3">
            <w:pPr>
              <w:snapToGrid w:val="0"/>
              <w:jc w:val="center"/>
              <w:rPr>
                <w:rFonts w:ascii="Noto Sans" w:hAnsi="Noto Sans" w:cs="Noto Sans"/>
                <w:sz w:val="18"/>
                <w:szCs w:val="18"/>
              </w:rPr>
            </w:pPr>
          </w:p>
          <w:p w14:paraId="3207AB29" w14:textId="77777777" w:rsidR="008E1517" w:rsidRDefault="008E1517" w:rsidP="00573FB3">
            <w:pPr>
              <w:snapToGrid w:val="0"/>
              <w:jc w:val="center"/>
              <w:rPr>
                <w:rFonts w:ascii="Noto Sans" w:hAnsi="Noto Sans" w:cs="Noto Sans"/>
                <w:sz w:val="18"/>
                <w:szCs w:val="18"/>
              </w:rPr>
            </w:pPr>
          </w:p>
          <w:p w14:paraId="370399F1" w14:textId="77777777" w:rsidR="006A0A20" w:rsidRDefault="006A0A20" w:rsidP="00573FB3">
            <w:pPr>
              <w:snapToGrid w:val="0"/>
              <w:jc w:val="center"/>
              <w:rPr>
                <w:rFonts w:ascii="Noto Sans" w:hAnsi="Noto Sans" w:cs="Noto Sans"/>
                <w:sz w:val="18"/>
                <w:szCs w:val="18"/>
              </w:rPr>
            </w:pPr>
          </w:p>
          <w:p w14:paraId="0E725204" w14:textId="77777777" w:rsidR="004D7F39" w:rsidRPr="002D287A" w:rsidRDefault="004D7F39" w:rsidP="00573FB3">
            <w:pPr>
              <w:snapToGrid w:val="0"/>
              <w:jc w:val="center"/>
              <w:rPr>
                <w:rFonts w:ascii="Noto Sans" w:hAnsi="Noto Sans" w:cs="Noto Sans"/>
                <w:sz w:val="18"/>
                <w:szCs w:val="18"/>
              </w:rPr>
            </w:pPr>
          </w:p>
          <w:p w14:paraId="6B3E211A" w14:textId="02274999" w:rsidR="008E1517" w:rsidRPr="002D287A" w:rsidRDefault="008E1517" w:rsidP="00573FB3">
            <w:pPr>
              <w:snapToGrid w:val="0"/>
              <w:jc w:val="center"/>
              <w:rPr>
                <w:rFonts w:ascii="Noto Sans" w:hAnsi="Noto Sans" w:cs="Noto Sans"/>
                <w:sz w:val="18"/>
                <w:szCs w:val="18"/>
              </w:rPr>
            </w:pPr>
          </w:p>
          <w:p w14:paraId="4988E126" w14:textId="77777777" w:rsidR="008E1517" w:rsidRPr="002D287A" w:rsidRDefault="008E1517" w:rsidP="00573FB3">
            <w:pPr>
              <w:snapToGrid w:val="0"/>
              <w:jc w:val="center"/>
              <w:rPr>
                <w:rFonts w:ascii="Noto Sans" w:hAnsi="Noto Sans" w:cs="Noto Sans"/>
                <w:sz w:val="18"/>
                <w:szCs w:val="18"/>
              </w:rPr>
            </w:pPr>
          </w:p>
          <w:p w14:paraId="23324EA4" w14:textId="77777777" w:rsidR="008E1517" w:rsidRPr="002D287A" w:rsidRDefault="008E1517" w:rsidP="00573FB3">
            <w:pPr>
              <w:snapToGrid w:val="0"/>
              <w:jc w:val="center"/>
              <w:rPr>
                <w:rFonts w:ascii="Noto Sans" w:hAnsi="Noto Sans" w:cs="Noto Sans"/>
                <w:sz w:val="18"/>
                <w:szCs w:val="18"/>
              </w:rPr>
            </w:pPr>
          </w:p>
          <w:p w14:paraId="5BFFA944" w14:textId="77777777" w:rsidR="008E1517" w:rsidRPr="002D287A" w:rsidRDefault="008E1517" w:rsidP="00573FB3">
            <w:pPr>
              <w:snapToGrid w:val="0"/>
              <w:jc w:val="center"/>
              <w:rPr>
                <w:rFonts w:ascii="Noto Sans" w:hAnsi="Noto Sans" w:cs="Noto Sans"/>
                <w:sz w:val="18"/>
                <w:szCs w:val="18"/>
              </w:rPr>
            </w:pPr>
          </w:p>
          <w:p w14:paraId="7A0D7EAD" w14:textId="77777777" w:rsidR="008E1517" w:rsidRPr="002D287A" w:rsidRDefault="008E1517" w:rsidP="00573FB3">
            <w:pPr>
              <w:snapToGrid w:val="0"/>
              <w:jc w:val="center"/>
              <w:rPr>
                <w:rFonts w:ascii="Noto Sans" w:hAnsi="Noto Sans" w:cs="Noto Sans"/>
                <w:sz w:val="18"/>
                <w:szCs w:val="18"/>
              </w:rPr>
            </w:pPr>
          </w:p>
          <w:p w14:paraId="72C19F0B" w14:textId="77777777" w:rsidR="008E1517" w:rsidRPr="002D287A" w:rsidRDefault="008E1517" w:rsidP="00573FB3">
            <w:pPr>
              <w:snapToGrid w:val="0"/>
              <w:jc w:val="center"/>
              <w:rPr>
                <w:rFonts w:ascii="Noto Sans" w:hAnsi="Noto Sans" w:cs="Noto Sans"/>
                <w:sz w:val="18"/>
                <w:szCs w:val="18"/>
              </w:rPr>
            </w:pPr>
          </w:p>
          <w:p w14:paraId="55FF5170" w14:textId="77777777" w:rsidR="00B07997" w:rsidRPr="002D287A" w:rsidRDefault="00B07997" w:rsidP="00573FB3">
            <w:pPr>
              <w:snapToGrid w:val="0"/>
              <w:jc w:val="center"/>
              <w:rPr>
                <w:rFonts w:ascii="Noto Sans" w:hAnsi="Noto Sans" w:cs="Noto Sans"/>
                <w:sz w:val="18"/>
                <w:szCs w:val="18"/>
              </w:rPr>
            </w:pPr>
          </w:p>
          <w:p w14:paraId="455D4A59"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Pieza</w:t>
            </w:r>
          </w:p>
          <w:p w14:paraId="26FA1C97" w14:textId="77777777" w:rsidR="008E1517" w:rsidRPr="002D287A" w:rsidRDefault="008E1517" w:rsidP="00573FB3">
            <w:pPr>
              <w:snapToGrid w:val="0"/>
              <w:jc w:val="center"/>
              <w:rPr>
                <w:rFonts w:ascii="Noto Sans" w:hAnsi="Noto Sans" w:cs="Noto Sans"/>
                <w:sz w:val="18"/>
                <w:szCs w:val="18"/>
              </w:rPr>
            </w:pPr>
          </w:p>
          <w:p w14:paraId="642781AE" w14:textId="77777777" w:rsidR="008E1517" w:rsidRPr="002D287A" w:rsidRDefault="008E1517" w:rsidP="00573FB3">
            <w:pPr>
              <w:snapToGrid w:val="0"/>
              <w:jc w:val="center"/>
              <w:rPr>
                <w:rFonts w:ascii="Noto Sans" w:hAnsi="Noto Sans" w:cs="Noto Sans"/>
                <w:sz w:val="18"/>
                <w:szCs w:val="18"/>
              </w:rPr>
            </w:pPr>
          </w:p>
          <w:p w14:paraId="5AA6CC39" w14:textId="77777777" w:rsidR="008E1517" w:rsidRPr="002D287A" w:rsidRDefault="008E1517" w:rsidP="00573FB3">
            <w:pPr>
              <w:snapToGrid w:val="0"/>
              <w:jc w:val="center"/>
              <w:rPr>
                <w:rFonts w:ascii="Noto Sans" w:hAnsi="Noto Sans" w:cs="Noto Sans"/>
                <w:sz w:val="18"/>
                <w:szCs w:val="18"/>
              </w:rPr>
            </w:pPr>
          </w:p>
          <w:p w14:paraId="4BF582A5" w14:textId="77777777" w:rsidR="008E1517" w:rsidRPr="002D287A" w:rsidRDefault="008E1517" w:rsidP="00573FB3">
            <w:pPr>
              <w:snapToGrid w:val="0"/>
              <w:jc w:val="center"/>
              <w:rPr>
                <w:rFonts w:ascii="Noto Sans" w:hAnsi="Noto Sans" w:cs="Noto Sans"/>
                <w:sz w:val="18"/>
                <w:szCs w:val="18"/>
              </w:rPr>
            </w:pPr>
          </w:p>
          <w:p w14:paraId="24A1C8E9"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Caja</w:t>
            </w:r>
          </w:p>
          <w:p w14:paraId="6DA56BBB" w14:textId="77777777" w:rsidR="008E1517" w:rsidRPr="002D287A" w:rsidRDefault="008E1517" w:rsidP="00573FB3">
            <w:pPr>
              <w:snapToGrid w:val="0"/>
              <w:jc w:val="center"/>
              <w:rPr>
                <w:rFonts w:ascii="Noto Sans" w:hAnsi="Noto Sans" w:cs="Noto Sans"/>
                <w:sz w:val="18"/>
                <w:szCs w:val="18"/>
              </w:rPr>
            </w:pPr>
          </w:p>
          <w:p w14:paraId="7E22E402" w14:textId="77777777" w:rsidR="008E1517" w:rsidRPr="002D287A" w:rsidRDefault="008E1517" w:rsidP="00573FB3">
            <w:pPr>
              <w:snapToGrid w:val="0"/>
              <w:jc w:val="center"/>
              <w:rPr>
                <w:rFonts w:ascii="Noto Sans" w:hAnsi="Noto Sans" w:cs="Noto Sans"/>
                <w:sz w:val="18"/>
                <w:szCs w:val="18"/>
              </w:rPr>
            </w:pPr>
          </w:p>
          <w:p w14:paraId="1B922354"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Pieza</w:t>
            </w:r>
          </w:p>
          <w:p w14:paraId="50621812" w14:textId="77777777" w:rsidR="008E1517" w:rsidRPr="002D287A" w:rsidRDefault="008E1517" w:rsidP="00573FB3">
            <w:pPr>
              <w:snapToGrid w:val="0"/>
              <w:jc w:val="center"/>
              <w:rPr>
                <w:rFonts w:ascii="Noto Sans" w:hAnsi="Noto Sans" w:cs="Noto Sans"/>
                <w:sz w:val="18"/>
                <w:szCs w:val="18"/>
              </w:rPr>
            </w:pPr>
          </w:p>
          <w:p w14:paraId="5E423A1D" w14:textId="77777777" w:rsidR="008E1517" w:rsidRDefault="008E1517" w:rsidP="00573FB3">
            <w:pPr>
              <w:snapToGrid w:val="0"/>
              <w:jc w:val="center"/>
              <w:rPr>
                <w:rFonts w:ascii="Noto Sans" w:hAnsi="Noto Sans" w:cs="Noto Sans"/>
                <w:sz w:val="18"/>
                <w:szCs w:val="18"/>
              </w:rPr>
            </w:pPr>
          </w:p>
          <w:p w14:paraId="29AF0D44" w14:textId="77777777" w:rsidR="00B07997" w:rsidRPr="002D287A" w:rsidRDefault="00B07997" w:rsidP="00573FB3">
            <w:pPr>
              <w:snapToGrid w:val="0"/>
              <w:jc w:val="center"/>
              <w:rPr>
                <w:rFonts w:ascii="Noto Sans" w:hAnsi="Noto Sans" w:cs="Noto Sans"/>
                <w:sz w:val="18"/>
                <w:szCs w:val="18"/>
              </w:rPr>
            </w:pPr>
          </w:p>
          <w:p w14:paraId="2DBC40A1" w14:textId="77777777" w:rsidR="008E1517" w:rsidRPr="002D287A" w:rsidRDefault="008E1517" w:rsidP="00573FB3">
            <w:pPr>
              <w:snapToGrid w:val="0"/>
              <w:jc w:val="center"/>
              <w:rPr>
                <w:rFonts w:ascii="Noto Sans" w:hAnsi="Noto Sans" w:cs="Noto Sans"/>
                <w:sz w:val="18"/>
                <w:szCs w:val="18"/>
              </w:rPr>
            </w:pPr>
          </w:p>
          <w:p w14:paraId="17006DB8"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Caja</w:t>
            </w:r>
          </w:p>
          <w:p w14:paraId="067DE757" w14:textId="77777777" w:rsidR="008E1517" w:rsidRPr="002D287A" w:rsidRDefault="008E1517" w:rsidP="00573FB3">
            <w:pPr>
              <w:snapToGrid w:val="0"/>
              <w:jc w:val="center"/>
              <w:rPr>
                <w:rFonts w:ascii="Noto Sans" w:hAnsi="Noto Sans" w:cs="Noto Sans"/>
                <w:sz w:val="18"/>
                <w:szCs w:val="18"/>
              </w:rPr>
            </w:pPr>
          </w:p>
          <w:p w14:paraId="2C24B08F"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lastRenderedPageBreak/>
              <w:t>Kit</w:t>
            </w:r>
          </w:p>
          <w:p w14:paraId="16962DE7" w14:textId="77777777" w:rsidR="008E1517" w:rsidRPr="002D287A" w:rsidRDefault="008E1517" w:rsidP="00573FB3">
            <w:pPr>
              <w:snapToGrid w:val="0"/>
              <w:jc w:val="center"/>
              <w:rPr>
                <w:rFonts w:ascii="Noto Sans" w:hAnsi="Noto Sans" w:cs="Noto Sans"/>
                <w:sz w:val="18"/>
                <w:szCs w:val="18"/>
              </w:rPr>
            </w:pPr>
          </w:p>
          <w:p w14:paraId="1A6BA321" w14:textId="77777777" w:rsidR="008E1517" w:rsidRPr="002D287A" w:rsidRDefault="008E1517" w:rsidP="00573FB3">
            <w:pPr>
              <w:snapToGrid w:val="0"/>
              <w:jc w:val="center"/>
              <w:rPr>
                <w:rFonts w:ascii="Noto Sans" w:hAnsi="Noto Sans" w:cs="Noto Sans"/>
                <w:sz w:val="18"/>
                <w:szCs w:val="18"/>
              </w:rPr>
            </w:pPr>
          </w:p>
          <w:p w14:paraId="5FF426D8" w14:textId="6C7B8A7A" w:rsidR="008E1517" w:rsidRPr="002D287A" w:rsidRDefault="008E1517" w:rsidP="00984C4F">
            <w:pPr>
              <w:snapToGrid w:val="0"/>
              <w:jc w:val="center"/>
              <w:rPr>
                <w:rFonts w:ascii="Noto Sans" w:hAnsi="Noto Sans" w:cs="Noto Sans"/>
                <w:sz w:val="20"/>
                <w:szCs w:val="20"/>
              </w:rPr>
            </w:pPr>
          </w:p>
        </w:tc>
        <w:tc>
          <w:tcPr>
            <w:tcW w:w="1458" w:type="dxa"/>
            <w:shd w:val="clear" w:color="auto" w:fill="auto"/>
          </w:tcPr>
          <w:p w14:paraId="62D6C7C7" w14:textId="77777777" w:rsidR="008E1517" w:rsidRPr="002D287A" w:rsidRDefault="008E1517" w:rsidP="00573FB3">
            <w:pPr>
              <w:jc w:val="center"/>
              <w:rPr>
                <w:rFonts w:ascii="Noto Sans" w:hAnsi="Noto Sans" w:cs="Noto Sans"/>
                <w:sz w:val="18"/>
                <w:szCs w:val="18"/>
              </w:rPr>
            </w:pPr>
            <w:r w:rsidRPr="002D287A">
              <w:rPr>
                <w:rFonts w:ascii="Noto Sans" w:hAnsi="Noto Sans" w:cs="Noto Sans"/>
                <w:sz w:val="18"/>
                <w:szCs w:val="18"/>
              </w:rPr>
              <w:lastRenderedPageBreak/>
              <w:t>1</w:t>
            </w:r>
          </w:p>
          <w:p w14:paraId="64BB13E7" w14:textId="77777777" w:rsidR="008E1517" w:rsidRPr="002D287A" w:rsidRDefault="008E1517" w:rsidP="00573FB3">
            <w:pPr>
              <w:snapToGrid w:val="0"/>
              <w:jc w:val="center"/>
              <w:rPr>
                <w:rFonts w:ascii="Noto Sans" w:hAnsi="Noto Sans" w:cs="Noto Sans"/>
                <w:sz w:val="18"/>
                <w:szCs w:val="18"/>
              </w:rPr>
            </w:pPr>
          </w:p>
          <w:p w14:paraId="77F7735C" w14:textId="77777777" w:rsidR="008E1517" w:rsidRPr="002D287A" w:rsidRDefault="008E1517" w:rsidP="00573FB3">
            <w:pPr>
              <w:snapToGrid w:val="0"/>
              <w:jc w:val="center"/>
              <w:rPr>
                <w:rFonts w:ascii="Noto Sans" w:hAnsi="Noto Sans" w:cs="Noto Sans"/>
                <w:sz w:val="18"/>
                <w:szCs w:val="18"/>
              </w:rPr>
            </w:pPr>
          </w:p>
          <w:p w14:paraId="6B118695" w14:textId="77777777" w:rsidR="008E1517" w:rsidRPr="002D287A" w:rsidRDefault="008E1517" w:rsidP="00573FB3">
            <w:pPr>
              <w:snapToGrid w:val="0"/>
              <w:jc w:val="center"/>
              <w:rPr>
                <w:rFonts w:ascii="Noto Sans" w:hAnsi="Noto Sans" w:cs="Noto Sans"/>
                <w:sz w:val="18"/>
                <w:szCs w:val="18"/>
              </w:rPr>
            </w:pPr>
          </w:p>
          <w:p w14:paraId="1A64ED34" w14:textId="77777777" w:rsidR="008E1517" w:rsidRPr="002D287A" w:rsidRDefault="008E1517" w:rsidP="00573FB3">
            <w:pPr>
              <w:snapToGrid w:val="0"/>
              <w:jc w:val="center"/>
              <w:rPr>
                <w:rFonts w:ascii="Noto Sans" w:hAnsi="Noto Sans" w:cs="Noto Sans"/>
                <w:sz w:val="18"/>
                <w:szCs w:val="18"/>
              </w:rPr>
            </w:pPr>
          </w:p>
          <w:p w14:paraId="2CECAD19" w14:textId="77777777" w:rsidR="008E1517" w:rsidRPr="002D287A" w:rsidRDefault="008E1517" w:rsidP="00573FB3">
            <w:pPr>
              <w:snapToGrid w:val="0"/>
              <w:jc w:val="center"/>
              <w:rPr>
                <w:rFonts w:ascii="Noto Sans" w:hAnsi="Noto Sans" w:cs="Noto Sans"/>
                <w:sz w:val="18"/>
                <w:szCs w:val="18"/>
              </w:rPr>
            </w:pPr>
          </w:p>
          <w:p w14:paraId="0EB95D52" w14:textId="77777777" w:rsidR="008E1517" w:rsidRPr="002D287A" w:rsidRDefault="008E1517" w:rsidP="00573FB3">
            <w:pPr>
              <w:snapToGrid w:val="0"/>
              <w:jc w:val="center"/>
              <w:rPr>
                <w:rFonts w:ascii="Noto Sans" w:hAnsi="Noto Sans" w:cs="Noto Sans"/>
                <w:sz w:val="18"/>
                <w:szCs w:val="18"/>
              </w:rPr>
            </w:pPr>
          </w:p>
          <w:p w14:paraId="783DBFF8" w14:textId="77777777" w:rsidR="008E1517" w:rsidRPr="002D287A" w:rsidRDefault="008E1517" w:rsidP="00573FB3">
            <w:pPr>
              <w:snapToGrid w:val="0"/>
              <w:jc w:val="center"/>
              <w:rPr>
                <w:rFonts w:ascii="Noto Sans" w:hAnsi="Noto Sans" w:cs="Noto Sans"/>
                <w:sz w:val="18"/>
                <w:szCs w:val="18"/>
              </w:rPr>
            </w:pPr>
          </w:p>
          <w:p w14:paraId="73FA7B3C" w14:textId="77777777" w:rsidR="008E1517" w:rsidRPr="002D287A" w:rsidRDefault="008E1517" w:rsidP="00573FB3">
            <w:pPr>
              <w:snapToGrid w:val="0"/>
              <w:jc w:val="center"/>
              <w:rPr>
                <w:rFonts w:ascii="Noto Sans" w:hAnsi="Noto Sans" w:cs="Noto Sans"/>
                <w:sz w:val="18"/>
                <w:szCs w:val="18"/>
              </w:rPr>
            </w:pPr>
          </w:p>
          <w:p w14:paraId="6B56AD72" w14:textId="77777777" w:rsidR="008E1517" w:rsidRPr="002D287A" w:rsidRDefault="008E1517" w:rsidP="00573FB3">
            <w:pPr>
              <w:snapToGrid w:val="0"/>
              <w:jc w:val="center"/>
              <w:rPr>
                <w:rFonts w:ascii="Noto Sans" w:hAnsi="Noto Sans" w:cs="Noto Sans"/>
                <w:sz w:val="18"/>
                <w:szCs w:val="18"/>
              </w:rPr>
            </w:pPr>
          </w:p>
          <w:p w14:paraId="7748E9F8" w14:textId="77777777" w:rsidR="008E1517" w:rsidRPr="002D287A" w:rsidRDefault="008E1517" w:rsidP="00573FB3">
            <w:pPr>
              <w:snapToGrid w:val="0"/>
              <w:jc w:val="center"/>
              <w:rPr>
                <w:rFonts w:ascii="Noto Sans" w:hAnsi="Noto Sans" w:cs="Noto Sans"/>
                <w:sz w:val="18"/>
                <w:szCs w:val="18"/>
              </w:rPr>
            </w:pPr>
          </w:p>
          <w:p w14:paraId="4344BD2A" w14:textId="77777777" w:rsidR="008E1517" w:rsidRPr="002D287A" w:rsidRDefault="008E1517" w:rsidP="00573FB3">
            <w:pPr>
              <w:snapToGrid w:val="0"/>
              <w:jc w:val="center"/>
              <w:rPr>
                <w:rFonts w:ascii="Noto Sans" w:hAnsi="Noto Sans" w:cs="Noto Sans"/>
                <w:sz w:val="18"/>
                <w:szCs w:val="18"/>
              </w:rPr>
            </w:pPr>
          </w:p>
          <w:p w14:paraId="3F19C7A7" w14:textId="77777777" w:rsidR="008E1517" w:rsidRPr="002D287A" w:rsidRDefault="008E1517" w:rsidP="00573FB3">
            <w:pPr>
              <w:snapToGrid w:val="0"/>
              <w:jc w:val="center"/>
              <w:rPr>
                <w:rFonts w:ascii="Noto Sans" w:hAnsi="Noto Sans" w:cs="Noto Sans"/>
                <w:sz w:val="18"/>
                <w:szCs w:val="18"/>
              </w:rPr>
            </w:pPr>
          </w:p>
          <w:p w14:paraId="5B0D31E0" w14:textId="77777777" w:rsidR="008E1517" w:rsidRPr="002D287A" w:rsidRDefault="008E1517" w:rsidP="00573FB3">
            <w:pPr>
              <w:snapToGrid w:val="0"/>
              <w:jc w:val="center"/>
              <w:rPr>
                <w:rFonts w:ascii="Noto Sans" w:hAnsi="Noto Sans" w:cs="Noto Sans"/>
                <w:sz w:val="18"/>
                <w:szCs w:val="18"/>
              </w:rPr>
            </w:pPr>
          </w:p>
          <w:p w14:paraId="243F40E8" w14:textId="77777777" w:rsidR="008E1517" w:rsidRPr="002D287A" w:rsidRDefault="008E1517" w:rsidP="00573FB3">
            <w:pPr>
              <w:snapToGrid w:val="0"/>
              <w:jc w:val="center"/>
              <w:rPr>
                <w:rFonts w:ascii="Noto Sans" w:hAnsi="Noto Sans" w:cs="Noto Sans"/>
                <w:sz w:val="18"/>
                <w:szCs w:val="18"/>
              </w:rPr>
            </w:pPr>
          </w:p>
          <w:p w14:paraId="29A9D8A7" w14:textId="77777777" w:rsidR="008E1517" w:rsidRPr="002D287A" w:rsidRDefault="008E1517" w:rsidP="00573FB3">
            <w:pPr>
              <w:snapToGrid w:val="0"/>
              <w:jc w:val="center"/>
              <w:rPr>
                <w:rFonts w:ascii="Noto Sans" w:hAnsi="Noto Sans" w:cs="Noto Sans"/>
                <w:sz w:val="18"/>
                <w:szCs w:val="18"/>
              </w:rPr>
            </w:pPr>
          </w:p>
          <w:p w14:paraId="73E9465F" w14:textId="77777777" w:rsidR="008E1517" w:rsidRPr="002D287A" w:rsidRDefault="008E1517" w:rsidP="00573FB3">
            <w:pPr>
              <w:snapToGrid w:val="0"/>
              <w:jc w:val="center"/>
              <w:rPr>
                <w:rFonts w:ascii="Noto Sans" w:hAnsi="Noto Sans" w:cs="Noto Sans"/>
                <w:sz w:val="18"/>
                <w:szCs w:val="18"/>
              </w:rPr>
            </w:pPr>
          </w:p>
          <w:p w14:paraId="573DA432"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1</w:t>
            </w:r>
          </w:p>
          <w:p w14:paraId="72D0EB67" w14:textId="77777777" w:rsidR="008E1517" w:rsidRPr="002D287A" w:rsidRDefault="008E1517" w:rsidP="00573FB3">
            <w:pPr>
              <w:snapToGrid w:val="0"/>
              <w:jc w:val="center"/>
              <w:rPr>
                <w:rFonts w:ascii="Noto Sans" w:hAnsi="Noto Sans" w:cs="Noto Sans"/>
                <w:sz w:val="18"/>
                <w:szCs w:val="18"/>
              </w:rPr>
            </w:pPr>
          </w:p>
          <w:p w14:paraId="53E3B512" w14:textId="77777777" w:rsidR="008E1517" w:rsidRPr="002D287A" w:rsidRDefault="008E1517" w:rsidP="00573FB3">
            <w:pPr>
              <w:snapToGrid w:val="0"/>
              <w:jc w:val="center"/>
              <w:rPr>
                <w:rFonts w:ascii="Noto Sans" w:hAnsi="Noto Sans" w:cs="Noto Sans"/>
                <w:sz w:val="18"/>
                <w:szCs w:val="18"/>
              </w:rPr>
            </w:pPr>
          </w:p>
          <w:p w14:paraId="61A64788" w14:textId="77777777" w:rsidR="008E1517" w:rsidRPr="002D287A" w:rsidRDefault="008E1517" w:rsidP="00573FB3">
            <w:pPr>
              <w:snapToGrid w:val="0"/>
              <w:jc w:val="center"/>
              <w:rPr>
                <w:rFonts w:ascii="Noto Sans" w:hAnsi="Noto Sans" w:cs="Noto Sans"/>
                <w:sz w:val="18"/>
                <w:szCs w:val="18"/>
              </w:rPr>
            </w:pPr>
          </w:p>
          <w:p w14:paraId="43131DFF" w14:textId="77777777" w:rsidR="008E1517" w:rsidRPr="002D287A" w:rsidRDefault="008E1517" w:rsidP="00573FB3">
            <w:pPr>
              <w:snapToGrid w:val="0"/>
              <w:jc w:val="center"/>
              <w:rPr>
                <w:rFonts w:ascii="Noto Sans" w:hAnsi="Noto Sans" w:cs="Noto Sans"/>
                <w:sz w:val="18"/>
                <w:szCs w:val="18"/>
              </w:rPr>
            </w:pPr>
          </w:p>
          <w:p w14:paraId="4F72A790" w14:textId="77777777" w:rsidR="008E1517" w:rsidRPr="002D287A" w:rsidRDefault="008E1517" w:rsidP="00573FB3">
            <w:pPr>
              <w:snapToGrid w:val="0"/>
              <w:jc w:val="center"/>
              <w:rPr>
                <w:rFonts w:ascii="Noto Sans" w:hAnsi="Noto Sans" w:cs="Noto Sans"/>
                <w:sz w:val="18"/>
                <w:szCs w:val="18"/>
              </w:rPr>
            </w:pPr>
          </w:p>
          <w:p w14:paraId="7C9316AD" w14:textId="77777777" w:rsidR="008E1517" w:rsidRDefault="008E1517" w:rsidP="00573FB3">
            <w:pPr>
              <w:snapToGrid w:val="0"/>
              <w:jc w:val="center"/>
              <w:rPr>
                <w:rFonts w:ascii="Noto Sans" w:hAnsi="Noto Sans" w:cs="Noto Sans"/>
                <w:sz w:val="18"/>
                <w:szCs w:val="18"/>
              </w:rPr>
            </w:pPr>
          </w:p>
          <w:p w14:paraId="422F404D" w14:textId="77777777" w:rsidR="006A0A20" w:rsidRDefault="006A0A20" w:rsidP="00573FB3">
            <w:pPr>
              <w:snapToGrid w:val="0"/>
              <w:jc w:val="center"/>
              <w:rPr>
                <w:rFonts w:ascii="Noto Sans" w:hAnsi="Noto Sans" w:cs="Noto Sans"/>
                <w:sz w:val="18"/>
                <w:szCs w:val="18"/>
              </w:rPr>
            </w:pPr>
          </w:p>
          <w:p w14:paraId="52C10DC9" w14:textId="77777777" w:rsidR="004D7F39" w:rsidRPr="002D287A" w:rsidRDefault="004D7F39" w:rsidP="00573FB3">
            <w:pPr>
              <w:snapToGrid w:val="0"/>
              <w:jc w:val="center"/>
              <w:rPr>
                <w:rFonts w:ascii="Noto Sans" w:hAnsi="Noto Sans" w:cs="Noto Sans"/>
                <w:sz w:val="18"/>
                <w:szCs w:val="18"/>
              </w:rPr>
            </w:pPr>
          </w:p>
          <w:p w14:paraId="31D9E31C" w14:textId="383F36D8" w:rsidR="008E1517" w:rsidRPr="002D287A" w:rsidRDefault="008E1517" w:rsidP="00573FB3">
            <w:pPr>
              <w:snapToGrid w:val="0"/>
              <w:jc w:val="center"/>
              <w:rPr>
                <w:rFonts w:ascii="Noto Sans" w:hAnsi="Noto Sans" w:cs="Noto Sans"/>
                <w:sz w:val="18"/>
                <w:szCs w:val="18"/>
              </w:rPr>
            </w:pPr>
          </w:p>
          <w:p w14:paraId="0EEA712E" w14:textId="77777777" w:rsidR="008E1517" w:rsidRPr="002D287A" w:rsidRDefault="008E1517" w:rsidP="00573FB3">
            <w:pPr>
              <w:snapToGrid w:val="0"/>
              <w:jc w:val="center"/>
              <w:rPr>
                <w:rFonts w:ascii="Noto Sans" w:hAnsi="Noto Sans" w:cs="Noto Sans"/>
                <w:sz w:val="18"/>
                <w:szCs w:val="18"/>
              </w:rPr>
            </w:pPr>
          </w:p>
          <w:p w14:paraId="5304BA8A" w14:textId="77777777" w:rsidR="008E1517" w:rsidRPr="002D287A" w:rsidRDefault="008E1517" w:rsidP="00573FB3">
            <w:pPr>
              <w:snapToGrid w:val="0"/>
              <w:jc w:val="center"/>
              <w:rPr>
                <w:rFonts w:ascii="Noto Sans" w:hAnsi="Noto Sans" w:cs="Noto Sans"/>
                <w:sz w:val="18"/>
                <w:szCs w:val="18"/>
              </w:rPr>
            </w:pPr>
          </w:p>
          <w:p w14:paraId="77752F40" w14:textId="77777777" w:rsidR="008E1517" w:rsidRPr="002D287A" w:rsidRDefault="008E1517" w:rsidP="00573FB3">
            <w:pPr>
              <w:snapToGrid w:val="0"/>
              <w:jc w:val="center"/>
              <w:rPr>
                <w:rFonts w:ascii="Noto Sans" w:hAnsi="Noto Sans" w:cs="Noto Sans"/>
                <w:sz w:val="18"/>
                <w:szCs w:val="18"/>
              </w:rPr>
            </w:pPr>
          </w:p>
          <w:p w14:paraId="65A29266" w14:textId="77777777" w:rsidR="008E1517" w:rsidRPr="002D287A" w:rsidRDefault="008E1517" w:rsidP="00573FB3">
            <w:pPr>
              <w:snapToGrid w:val="0"/>
              <w:jc w:val="center"/>
              <w:rPr>
                <w:rFonts w:ascii="Noto Sans" w:hAnsi="Noto Sans" w:cs="Noto Sans"/>
                <w:sz w:val="18"/>
                <w:szCs w:val="18"/>
              </w:rPr>
            </w:pPr>
          </w:p>
          <w:p w14:paraId="28D73F54" w14:textId="77777777" w:rsidR="008E1517" w:rsidRPr="002D287A" w:rsidRDefault="008E1517" w:rsidP="00573FB3">
            <w:pPr>
              <w:snapToGrid w:val="0"/>
              <w:jc w:val="center"/>
              <w:rPr>
                <w:rFonts w:ascii="Noto Sans" w:hAnsi="Noto Sans" w:cs="Noto Sans"/>
                <w:sz w:val="18"/>
                <w:szCs w:val="18"/>
              </w:rPr>
            </w:pPr>
          </w:p>
          <w:p w14:paraId="4F6DD19E" w14:textId="77777777" w:rsidR="00B07997" w:rsidRPr="002D287A" w:rsidRDefault="00B07997" w:rsidP="00573FB3">
            <w:pPr>
              <w:snapToGrid w:val="0"/>
              <w:jc w:val="center"/>
              <w:rPr>
                <w:rFonts w:ascii="Noto Sans" w:hAnsi="Noto Sans" w:cs="Noto Sans"/>
                <w:sz w:val="18"/>
                <w:szCs w:val="18"/>
              </w:rPr>
            </w:pPr>
          </w:p>
          <w:p w14:paraId="32709EC7"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1</w:t>
            </w:r>
          </w:p>
          <w:p w14:paraId="258815F5" w14:textId="77777777" w:rsidR="008E1517" w:rsidRPr="002D287A" w:rsidRDefault="008E1517" w:rsidP="00573FB3">
            <w:pPr>
              <w:snapToGrid w:val="0"/>
              <w:jc w:val="center"/>
              <w:rPr>
                <w:rFonts w:ascii="Noto Sans" w:hAnsi="Noto Sans" w:cs="Noto Sans"/>
                <w:sz w:val="18"/>
                <w:szCs w:val="18"/>
              </w:rPr>
            </w:pPr>
          </w:p>
          <w:p w14:paraId="70BF0D6D" w14:textId="77777777" w:rsidR="008E1517" w:rsidRPr="002D287A" w:rsidRDefault="008E1517" w:rsidP="00573FB3">
            <w:pPr>
              <w:snapToGrid w:val="0"/>
              <w:jc w:val="center"/>
              <w:rPr>
                <w:rFonts w:ascii="Noto Sans" w:hAnsi="Noto Sans" w:cs="Noto Sans"/>
                <w:sz w:val="18"/>
                <w:szCs w:val="18"/>
              </w:rPr>
            </w:pPr>
          </w:p>
          <w:p w14:paraId="6C72FBFE" w14:textId="77777777" w:rsidR="008E1517" w:rsidRPr="002D287A" w:rsidRDefault="008E1517" w:rsidP="00573FB3">
            <w:pPr>
              <w:snapToGrid w:val="0"/>
              <w:jc w:val="center"/>
              <w:rPr>
                <w:rFonts w:ascii="Noto Sans" w:hAnsi="Noto Sans" w:cs="Noto Sans"/>
                <w:sz w:val="18"/>
                <w:szCs w:val="18"/>
              </w:rPr>
            </w:pPr>
          </w:p>
          <w:p w14:paraId="123A209C" w14:textId="77777777" w:rsidR="008E1517" w:rsidRPr="002D287A" w:rsidRDefault="008E1517" w:rsidP="00573FB3">
            <w:pPr>
              <w:snapToGrid w:val="0"/>
              <w:jc w:val="center"/>
              <w:rPr>
                <w:rFonts w:ascii="Noto Sans" w:hAnsi="Noto Sans" w:cs="Noto Sans"/>
                <w:sz w:val="18"/>
                <w:szCs w:val="18"/>
              </w:rPr>
            </w:pPr>
          </w:p>
          <w:p w14:paraId="5B01B259"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1</w:t>
            </w:r>
          </w:p>
          <w:p w14:paraId="6B23EA94" w14:textId="77777777" w:rsidR="008E1517" w:rsidRPr="002D287A" w:rsidRDefault="008E1517" w:rsidP="00573FB3">
            <w:pPr>
              <w:snapToGrid w:val="0"/>
              <w:jc w:val="center"/>
              <w:rPr>
                <w:rFonts w:ascii="Noto Sans" w:hAnsi="Noto Sans" w:cs="Noto Sans"/>
                <w:sz w:val="18"/>
                <w:szCs w:val="18"/>
              </w:rPr>
            </w:pPr>
          </w:p>
          <w:p w14:paraId="5BEB1F55" w14:textId="77777777" w:rsidR="008E1517" w:rsidRPr="002D287A" w:rsidRDefault="008E1517" w:rsidP="00573FB3">
            <w:pPr>
              <w:snapToGrid w:val="0"/>
              <w:jc w:val="center"/>
              <w:rPr>
                <w:rFonts w:ascii="Noto Sans" w:hAnsi="Noto Sans" w:cs="Noto Sans"/>
                <w:sz w:val="18"/>
                <w:szCs w:val="18"/>
              </w:rPr>
            </w:pPr>
          </w:p>
          <w:p w14:paraId="661DEB8D"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1</w:t>
            </w:r>
          </w:p>
          <w:p w14:paraId="24E25ABD" w14:textId="77777777" w:rsidR="008E1517" w:rsidRPr="002D287A" w:rsidRDefault="008E1517" w:rsidP="00573FB3">
            <w:pPr>
              <w:snapToGrid w:val="0"/>
              <w:jc w:val="center"/>
              <w:rPr>
                <w:rFonts w:ascii="Noto Sans" w:hAnsi="Noto Sans" w:cs="Noto Sans"/>
                <w:sz w:val="18"/>
                <w:szCs w:val="18"/>
              </w:rPr>
            </w:pPr>
          </w:p>
          <w:p w14:paraId="1ABFC853" w14:textId="77777777" w:rsidR="008E1517" w:rsidRDefault="008E1517" w:rsidP="00573FB3">
            <w:pPr>
              <w:snapToGrid w:val="0"/>
              <w:jc w:val="center"/>
              <w:rPr>
                <w:rFonts w:ascii="Noto Sans" w:hAnsi="Noto Sans" w:cs="Noto Sans"/>
                <w:sz w:val="18"/>
                <w:szCs w:val="18"/>
              </w:rPr>
            </w:pPr>
          </w:p>
          <w:p w14:paraId="070F484B" w14:textId="77777777" w:rsidR="00B07997" w:rsidRPr="002D287A" w:rsidRDefault="00B07997" w:rsidP="00573FB3">
            <w:pPr>
              <w:snapToGrid w:val="0"/>
              <w:jc w:val="center"/>
              <w:rPr>
                <w:rFonts w:ascii="Noto Sans" w:hAnsi="Noto Sans" w:cs="Noto Sans"/>
                <w:sz w:val="18"/>
                <w:szCs w:val="18"/>
              </w:rPr>
            </w:pPr>
          </w:p>
          <w:p w14:paraId="4A74CC74" w14:textId="77777777" w:rsidR="008E1517" w:rsidRPr="002D287A" w:rsidRDefault="008E1517" w:rsidP="00573FB3">
            <w:pPr>
              <w:snapToGrid w:val="0"/>
              <w:jc w:val="center"/>
              <w:rPr>
                <w:rFonts w:ascii="Noto Sans" w:hAnsi="Noto Sans" w:cs="Noto Sans"/>
                <w:sz w:val="18"/>
                <w:szCs w:val="18"/>
              </w:rPr>
            </w:pPr>
          </w:p>
          <w:p w14:paraId="5503D815"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t>1</w:t>
            </w:r>
          </w:p>
          <w:p w14:paraId="0F856FFA" w14:textId="77777777" w:rsidR="008E1517" w:rsidRPr="002D287A" w:rsidRDefault="008E1517" w:rsidP="00573FB3">
            <w:pPr>
              <w:snapToGrid w:val="0"/>
              <w:jc w:val="center"/>
              <w:rPr>
                <w:rFonts w:ascii="Noto Sans" w:hAnsi="Noto Sans" w:cs="Noto Sans"/>
                <w:sz w:val="18"/>
                <w:szCs w:val="18"/>
              </w:rPr>
            </w:pPr>
          </w:p>
          <w:p w14:paraId="75D99506" w14:textId="77777777" w:rsidR="008E1517" w:rsidRPr="002D287A" w:rsidRDefault="008E1517" w:rsidP="00573FB3">
            <w:pPr>
              <w:snapToGrid w:val="0"/>
              <w:jc w:val="center"/>
              <w:rPr>
                <w:rFonts w:ascii="Noto Sans" w:hAnsi="Noto Sans" w:cs="Noto Sans"/>
                <w:sz w:val="18"/>
                <w:szCs w:val="18"/>
              </w:rPr>
            </w:pPr>
            <w:r w:rsidRPr="002D287A">
              <w:rPr>
                <w:rFonts w:ascii="Noto Sans" w:hAnsi="Noto Sans" w:cs="Noto Sans"/>
                <w:sz w:val="18"/>
                <w:szCs w:val="18"/>
              </w:rPr>
              <w:lastRenderedPageBreak/>
              <w:t>1</w:t>
            </w:r>
          </w:p>
          <w:p w14:paraId="3736FCAB" w14:textId="77777777" w:rsidR="008E1517" w:rsidRPr="002D287A" w:rsidRDefault="008E1517" w:rsidP="00573FB3">
            <w:pPr>
              <w:snapToGrid w:val="0"/>
              <w:jc w:val="center"/>
              <w:rPr>
                <w:rFonts w:ascii="Noto Sans" w:hAnsi="Noto Sans" w:cs="Noto Sans"/>
                <w:sz w:val="18"/>
                <w:szCs w:val="18"/>
              </w:rPr>
            </w:pPr>
          </w:p>
          <w:p w14:paraId="34830556" w14:textId="2E5DE2E9" w:rsidR="008E1517" w:rsidRPr="002D287A" w:rsidRDefault="008E1517" w:rsidP="00984C4F">
            <w:pPr>
              <w:jc w:val="center"/>
              <w:rPr>
                <w:rFonts w:ascii="Noto Sans" w:hAnsi="Noto Sans" w:cs="Noto Sans"/>
                <w:sz w:val="20"/>
                <w:szCs w:val="20"/>
              </w:rPr>
            </w:pPr>
          </w:p>
        </w:tc>
        <w:tc>
          <w:tcPr>
            <w:tcW w:w="3544" w:type="dxa"/>
            <w:shd w:val="clear" w:color="auto" w:fill="auto"/>
          </w:tcPr>
          <w:p w14:paraId="3E2A2385" w14:textId="77777777" w:rsidR="008E1517" w:rsidRPr="002D287A" w:rsidRDefault="008E1517" w:rsidP="00573FB3">
            <w:pPr>
              <w:snapToGrid w:val="0"/>
              <w:rPr>
                <w:rFonts w:ascii="Noto Sans" w:hAnsi="Noto Sans" w:cs="Noto Sans"/>
                <w:b/>
                <w:sz w:val="18"/>
                <w:szCs w:val="18"/>
              </w:rPr>
            </w:pPr>
            <w:r w:rsidRPr="002D287A">
              <w:rPr>
                <w:rFonts w:ascii="Noto Sans" w:hAnsi="Noto Sans" w:cs="Noto Sans"/>
                <w:b/>
                <w:sz w:val="18"/>
                <w:szCs w:val="18"/>
              </w:rPr>
              <w:lastRenderedPageBreak/>
              <w:t xml:space="preserve">Alcance: </w:t>
            </w:r>
          </w:p>
          <w:p w14:paraId="71A175F0"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pH: 0 a 14</w:t>
            </w:r>
          </w:p>
          <w:p w14:paraId="5A36631C"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Potencial: ± 399,9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(ISE)</w:t>
            </w:r>
          </w:p>
          <w:p w14:paraId="73850ACD" w14:textId="4D4DF17D" w:rsidR="008E1517" w:rsidRPr="002D287A" w:rsidRDefault="008E1517" w:rsidP="00573FB3">
            <w:pPr>
              <w:snapToGrid w:val="0"/>
              <w:rPr>
                <w:rFonts w:ascii="Noto Sans" w:hAnsi="Noto Sans" w:cs="Noto Sans"/>
                <w:sz w:val="18"/>
                <w:szCs w:val="18"/>
              </w:rPr>
            </w:pPr>
            <w:r w:rsidRPr="002D287A">
              <w:rPr>
                <w:rFonts w:ascii="Noto Sans" w:hAnsi="Noto Sans" w:cs="Noto Sans"/>
                <w:sz w:val="18"/>
                <w:szCs w:val="18"/>
              </w:rPr>
              <w:t xml:space="preserve">                     </w:t>
            </w:r>
            <w:r w:rsidR="00D93D31">
              <w:rPr>
                <w:rFonts w:ascii="Noto Sans" w:hAnsi="Noto Sans" w:cs="Noto Sans"/>
                <w:sz w:val="18"/>
                <w:szCs w:val="18"/>
              </w:rPr>
              <w:t xml:space="preserve">   </w:t>
            </w:r>
            <w:r w:rsidRPr="002D287A">
              <w:rPr>
                <w:rFonts w:ascii="Noto Sans" w:hAnsi="Noto Sans" w:cs="Noto Sans"/>
                <w:sz w:val="18"/>
                <w:szCs w:val="18"/>
              </w:rPr>
              <w:t xml:space="preserve"> ± 1999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w:t>
            </w:r>
            <w:proofErr w:type="spellStart"/>
            <w:r w:rsidRPr="002D287A">
              <w:rPr>
                <w:rFonts w:ascii="Noto Sans" w:hAnsi="Noto Sans" w:cs="Noto Sans"/>
                <w:sz w:val="18"/>
                <w:szCs w:val="18"/>
              </w:rPr>
              <w:t>ORP</w:t>
            </w:r>
            <w:proofErr w:type="spellEnd"/>
            <w:r w:rsidRPr="002D287A">
              <w:rPr>
                <w:rFonts w:ascii="Noto Sans" w:hAnsi="Noto Sans" w:cs="Noto Sans"/>
                <w:sz w:val="18"/>
                <w:szCs w:val="18"/>
              </w:rPr>
              <w:t xml:space="preserve">) </w:t>
            </w:r>
          </w:p>
          <w:p w14:paraId="51FC4E50"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Temperatura: 0°C a 100°C</w:t>
            </w:r>
          </w:p>
          <w:p w14:paraId="575525DB" w14:textId="77777777" w:rsidR="008E1517" w:rsidRPr="002D287A" w:rsidRDefault="008E1517" w:rsidP="00573FB3">
            <w:pPr>
              <w:snapToGrid w:val="0"/>
              <w:ind w:left="302"/>
              <w:rPr>
                <w:rFonts w:ascii="Noto Sans" w:hAnsi="Noto Sans" w:cs="Noto Sans"/>
                <w:sz w:val="18"/>
                <w:szCs w:val="18"/>
              </w:rPr>
            </w:pPr>
          </w:p>
          <w:p w14:paraId="789A37BE" w14:textId="77777777" w:rsidR="008E1517" w:rsidRPr="002D287A" w:rsidRDefault="008E1517" w:rsidP="00573FB3">
            <w:pPr>
              <w:snapToGrid w:val="0"/>
              <w:rPr>
                <w:rFonts w:ascii="Noto Sans" w:hAnsi="Noto Sans" w:cs="Noto Sans"/>
                <w:b/>
                <w:sz w:val="18"/>
                <w:szCs w:val="18"/>
              </w:rPr>
            </w:pPr>
            <w:r w:rsidRPr="002D287A">
              <w:rPr>
                <w:rFonts w:ascii="Noto Sans" w:hAnsi="Noto Sans" w:cs="Noto Sans"/>
                <w:b/>
                <w:sz w:val="18"/>
                <w:szCs w:val="18"/>
              </w:rPr>
              <w:t xml:space="preserve">Resolución: </w:t>
            </w:r>
          </w:p>
          <w:p w14:paraId="4F597786" w14:textId="77777777" w:rsidR="008E1517" w:rsidRPr="002D287A" w:rsidRDefault="008E1517" w:rsidP="00573FB3">
            <w:pPr>
              <w:snapToGrid w:val="0"/>
              <w:ind w:left="302"/>
              <w:rPr>
                <w:rFonts w:ascii="Noto Sans" w:hAnsi="Noto Sans" w:cs="Noto Sans"/>
                <w:sz w:val="18"/>
                <w:szCs w:val="18"/>
                <w:lang w:val="en-US"/>
              </w:rPr>
            </w:pPr>
            <w:r w:rsidRPr="002D287A">
              <w:rPr>
                <w:rFonts w:ascii="Noto Sans" w:hAnsi="Noto Sans" w:cs="Noto Sans"/>
                <w:sz w:val="18"/>
                <w:szCs w:val="18"/>
                <w:lang w:val="en-US"/>
              </w:rPr>
              <w:t xml:space="preserve">pH: 0,01 </w:t>
            </w:r>
          </w:p>
          <w:p w14:paraId="364B2121" w14:textId="77777777" w:rsidR="008E1517" w:rsidRPr="002D287A" w:rsidRDefault="008E1517" w:rsidP="00573FB3">
            <w:pPr>
              <w:snapToGrid w:val="0"/>
              <w:ind w:left="302"/>
              <w:rPr>
                <w:rFonts w:ascii="Noto Sans" w:hAnsi="Noto Sans" w:cs="Noto Sans"/>
                <w:sz w:val="18"/>
                <w:szCs w:val="18"/>
                <w:lang w:val="en-US"/>
              </w:rPr>
            </w:pPr>
            <w:proofErr w:type="spellStart"/>
            <w:r w:rsidRPr="002D287A">
              <w:rPr>
                <w:rFonts w:ascii="Noto Sans" w:hAnsi="Noto Sans" w:cs="Noto Sans"/>
                <w:sz w:val="18"/>
                <w:szCs w:val="18"/>
                <w:lang w:val="en-US"/>
              </w:rPr>
              <w:t>Potencial</w:t>
            </w:r>
            <w:proofErr w:type="spellEnd"/>
            <w:r w:rsidRPr="002D287A">
              <w:rPr>
                <w:rFonts w:ascii="Noto Sans" w:hAnsi="Noto Sans" w:cs="Noto Sans"/>
                <w:sz w:val="18"/>
                <w:szCs w:val="18"/>
                <w:lang w:val="en-US"/>
              </w:rPr>
              <w:t>: 0,1 mV (ISE)</w:t>
            </w:r>
          </w:p>
          <w:p w14:paraId="7B42B378" w14:textId="77777777" w:rsidR="008E1517" w:rsidRPr="002D287A" w:rsidRDefault="008E1517" w:rsidP="00573FB3">
            <w:pPr>
              <w:snapToGrid w:val="0"/>
              <w:ind w:left="1152" w:firstLine="142"/>
              <w:rPr>
                <w:rFonts w:ascii="Noto Sans" w:hAnsi="Noto Sans" w:cs="Noto Sans"/>
                <w:sz w:val="18"/>
                <w:szCs w:val="18"/>
                <w:lang w:val="en-US"/>
              </w:rPr>
            </w:pPr>
            <w:r w:rsidRPr="002D287A">
              <w:rPr>
                <w:rFonts w:ascii="Noto Sans" w:hAnsi="Noto Sans" w:cs="Noto Sans"/>
                <w:sz w:val="18"/>
                <w:szCs w:val="18"/>
                <w:lang w:val="en-US"/>
              </w:rPr>
              <w:t xml:space="preserve">1    mV (ORP) </w:t>
            </w:r>
          </w:p>
          <w:p w14:paraId="48EC038C"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Temperatura: 0,1°C </w:t>
            </w:r>
          </w:p>
          <w:p w14:paraId="2150DC91" w14:textId="77777777" w:rsidR="008E1517" w:rsidRPr="002D287A" w:rsidRDefault="008E1517" w:rsidP="00573FB3">
            <w:pPr>
              <w:snapToGrid w:val="0"/>
              <w:ind w:left="302"/>
              <w:rPr>
                <w:rFonts w:ascii="Noto Sans" w:hAnsi="Noto Sans" w:cs="Noto Sans"/>
                <w:sz w:val="18"/>
                <w:szCs w:val="18"/>
              </w:rPr>
            </w:pPr>
          </w:p>
          <w:p w14:paraId="362A5DD3" w14:textId="77777777" w:rsidR="008E1517" w:rsidRPr="002D287A" w:rsidRDefault="008E1517" w:rsidP="00573FB3">
            <w:pPr>
              <w:snapToGrid w:val="0"/>
              <w:rPr>
                <w:rFonts w:ascii="Noto Sans" w:hAnsi="Noto Sans" w:cs="Noto Sans"/>
                <w:b/>
                <w:sz w:val="18"/>
                <w:szCs w:val="18"/>
              </w:rPr>
            </w:pPr>
            <w:r w:rsidRPr="002D287A">
              <w:rPr>
                <w:rFonts w:ascii="Noto Sans" w:hAnsi="Noto Sans" w:cs="Noto Sans"/>
                <w:b/>
                <w:sz w:val="18"/>
                <w:szCs w:val="18"/>
              </w:rPr>
              <w:t xml:space="preserve">Precisión: </w:t>
            </w:r>
          </w:p>
          <w:p w14:paraId="125E3582"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pH: ± 0,01 </w:t>
            </w:r>
          </w:p>
          <w:p w14:paraId="43376523"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Potencial: ± 0,2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w:t>
            </w:r>
            <w:proofErr w:type="spellStart"/>
            <w:r w:rsidRPr="002D287A">
              <w:rPr>
                <w:rFonts w:ascii="Noto Sans" w:hAnsi="Noto Sans" w:cs="Noto Sans"/>
                <w:sz w:val="18"/>
                <w:szCs w:val="18"/>
              </w:rPr>
              <w:t>ISE</w:t>
            </w:r>
            <w:proofErr w:type="spellEnd"/>
            <w:r w:rsidRPr="002D287A">
              <w:rPr>
                <w:rFonts w:ascii="Noto Sans" w:hAnsi="Noto Sans" w:cs="Noto Sans"/>
                <w:sz w:val="18"/>
                <w:szCs w:val="18"/>
              </w:rPr>
              <w:t>)</w:t>
            </w:r>
          </w:p>
          <w:p w14:paraId="3F2FD04C" w14:textId="77777777" w:rsidR="008E1517" w:rsidRPr="002D287A" w:rsidRDefault="008E1517" w:rsidP="00573FB3">
            <w:pPr>
              <w:snapToGrid w:val="0"/>
              <w:ind w:left="1152" w:firstLine="142"/>
              <w:rPr>
                <w:rFonts w:ascii="Noto Sans" w:hAnsi="Noto Sans" w:cs="Noto Sans"/>
                <w:sz w:val="18"/>
                <w:szCs w:val="18"/>
              </w:rPr>
            </w:pPr>
            <w:r w:rsidRPr="002D287A">
              <w:rPr>
                <w:rFonts w:ascii="Noto Sans" w:hAnsi="Noto Sans" w:cs="Noto Sans"/>
                <w:sz w:val="18"/>
                <w:szCs w:val="18"/>
              </w:rPr>
              <w:t xml:space="preserve">± 1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w:t>
            </w:r>
            <w:proofErr w:type="spellStart"/>
            <w:r w:rsidRPr="002D287A">
              <w:rPr>
                <w:rFonts w:ascii="Noto Sans" w:hAnsi="Noto Sans" w:cs="Noto Sans"/>
                <w:sz w:val="18"/>
                <w:szCs w:val="18"/>
              </w:rPr>
              <w:t>ORP</w:t>
            </w:r>
            <w:proofErr w:type="spellEnd"/>
            <w:r w:rsidRPr="002D287A">
              <w:rPr>
                <w:rFonts w:ascii="Noto Sans" w:hAnsi="Noto Sans" w:cs="Noto Sans"/>
                <w:sz w:val="18"/>
                <w:szCs w:val="18"/>
              </w:rPr>
              <w:t xml:space="preserve">) </w:t>
            </w:r>
          </w:p>
          <w:p w14:paraId="2856D29F"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Temperatura: ±0,5°C</w:t>
            </w:r>
          </w:p>
          <w:p w14:paraId="25DADD87" w14:textId="77777777" w:rsidR="008E1517" w:rsidRPr="002D287A" w:rsidRDefault="008E1517" w:rsidP="00573FB3">
            <w:pPr>
              <w:snapToGrid w:val="0"/>
              <w:ind w:left="302"/>
              <w:rPr>
                <w:rFonts w:ascii="Noto Sans" w:hAnsi="Noto Sans" w:cs="Noto Sans"/>
                <w:sz w:val="18"/>
                <w:szCs w:val="18"/>
              </w:rPr>
            </w:pPr>
          </w:p>
          <w:p w14:paraId="58714D9F" w14:textId="77777777" w:rsidR="008E1517" w:rsidRPr="002D287A" w:rsidRDefault="008E1517" w:rsidP="00573FB3">
            <w:pPr>
              <w:snapToGrid w:val="0"/>
              <w:rPr>
                <w:rFonts w:ascii="Noto Sans" w:hAnsi="Noto Sans" w:cs="Noto Sans"/>
                <w:b/>
                <w:sz w:val="18"/>
                <w:szCs w:val="18"/>
              </w:rPr>
            </w:pPr>
            <w:r w:rsidRPr="002D287A">
              <w:rPr>
                <w:rFonts w:ascii="Noto Sans" w:hAnsi="Noto Sans" w:cs="Noto Sans"/>
                <w:b/>
                <w:sz w:val="18"/>
                <w:szCs w:val="18"/>
              </w:rPr>
              <w:lastRenderedPageBreak/>
              <w:t xml:space="preserve">Desviación EMC Típica: </w:t>
            </w:r>
          </w:p>
          <w:p w14:paraId="0DBBB4D7"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pH: ± 0,03 </w:t>
            </w:r>
          </w:p>
          <w:p w14:paraId="75155B0B"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 xml:space="preserve">Potencial: ± 2 </w:t>
            </w:r>
            <w:proofErr w:type="spellStart"/>
            <w:r w:rsidRPr="002D287A">
              <w:rPr>
                <w:rFonts w:ascii="Noto Sans" w:hAnsi="Noto Sans" w:cs="Noto Sans"/>
                <w:sz w:val="18"/>
                <w:szCs w:val="18"/>
              </w:rPr>
              <w:t>mV</w:t>
            </w:r>
            <w:proofErr w:type="spellEnd"/>
            <w:r w:rsidRPr="002D287A">
              <w:rPr>
                <w:rFonts w:ascii="Noto Sans" w:hAnsi="Noto Sans" w:cs="Noto Sans"/>
                <w:sz w:val="18"/>
                <w:szCs w:val="18"/>
              </w:rPr>
              <w:t xml:space="preserve">  </w:t>
            </w:r>
          </w:p>
          <w:p w14:paraId="4F52A503" w14:textId="77777777" w:rsidR="008E1517" w:rsidRPr="002D287A" w:rsidRDefault="008E1517" w:rsidP="00573FB3">
            <w:pPr>
              <w:snapToGrid w:val="0"/>
              <w:ind w:left="302"/>
              <w:rPr>
                <w:rFonts w:ascii="Noto Sans" w:hAnsi="Noto Sans" w:cs="Noto Sans"/>
                <w:sz w:val="18"/>
                <w:szCs w:val="18"/>
              </w:rPr>
            </w:pPr>
            <w:r w:rsidRPr="002D287A">
              <w:rPr>
                <w:rFonts w:ascii="Noto Sans" w:hAnsi="Noto Sans" w:cs="Noto Sans"/>
                <w:sz w:val="18"/>
                <w:szCs w:val="18"/>
              </w:rPr>
              <w:t>Temperatura: ±0,3°C</w:t>
            </w:r>
          </w:p>
          <w:p w14:paraId="30915336" w14:textId="77777777" w:rsidR="008E1517" w:rsidRPr="002D287A" w:rsidRDefault="008E1517" w:rsidP="00573FB3">
            <w:pPr>
              <w:snapToGrid w:val="0"/>
              <w:ind w:left="302"/>
              <w:rPr>
                <w:rFonts w:ascii="Noto Sans" w:hAnsi="Noto Sans" w:cs="Noto Sans"/>
                <w:sz w:val="18"/>
                <w:szCs w:val="18"/>
              </w:rPr>
            </w:pPr>
          </w:p>
          <w:p w14:paraId="52320067" w14:textId="77777777" w:rsidR="008E1517" w:rsidRPr="002D287A" w:rsidRDefault="008E1517" w:rsidP="00AB39CA">
            <w:pPr>
              <w:pStyle w:val="Prrafodelista"/>
              <w:numPr>
                <w:ilvl w:val="0"/>
                <w:numId w:val="87"/>
              </w:numPr>
              <w:snapToGrid w:val="0"/>
              <w:jc w:val="both"/>
              <w:rPr>
                <w:rFonts w:ascii="Noto Sans" w:hAnsi="Noto Sans" w:cs="Noto Sans"/>
                <w:sz w:val="18"/>
                <w:szCs w:val="18"/>
              </w:rPr>
            </w:pPr>
            <w:r w:rsidRPr="002D287A">
              <w:rPr>
                <w:rFonts w:ascii="Noto Sans" w:hAnsi="Noto Sans" w:cs="Noto Sans"/>
                <w:sz w:val="18"/>
                <w:szCs w:val="18"/>
              </w:rPr>
              <w:t xml:space="preserve">Mantenimiento preventivo </w:t>
            </w:r>
          </w:p>
          <w:p w14:paraId="63465BB0" w14:textId="77777777" w:rsidR="008E1517" w:rsidRPr="002D287A" w:rsidRDefault="008E1517" w:rsidP="00AB39CA">
            <w:pPr>
              <w:pStyle w:val="Prrafodelista"/>
              <w:numPr>
                <w:ilvl w:val="0"/>
                <w:numId w:val="87"/>
              </w:numPr>
              <w:snapToGrid w:val="0"/>
              <w:jc w:val="both"/>
              <w:rPr>
                <w:rFonts w:ascii="Noto Sans" w:hAnsi="Noto Sans" w:cs="Noto Sans"/>
                <w:sz w:val="18"/>
                <w:szCs w:val="18"/>
              </w:rPr>
            </w:pPr>
            <w:r w:rsidRPr="002D287A">
              <w:rPr>
                <w:rFonts w:ascii="Noto Sans" w:hAnsi="Noto Sans" w:cs="Noto Sans"/>
                <w:sz w:val="18"/>
                <w:szCs w:val="18"/>
              </w:rPr>
              <w:t>Verificación del funcionamiento del equipo completo</w:t>
            </w:r>
          </w:p>
          <w:p w14:paraId="1D385AD6" w14:textId="77777777" w:rsidR="008E1517" w:rsidRPr="002D287A" w:rsidRDefault="008E1517" w:rsidP="00AB39CA">
            <w:pPr>
              <w:pStyle w:val="Prrafodelista"/>
              <w:numPr>
                <w:ilvl w:val="0"/>
                <w:numId w:val="87"/>
              </w:numPr>
              <w:snapToGrid w:val="0"/>
              <w:jc w:val="both"/>
              <w:rPr>
                <w:rFonts w:ascii="Noto Sans" w:hAnsi="Noto Sans" w:cs="Noto Sans"/>
                <w:sz w:val="18"/>
                <w:szCs w:val="18"/>
              </w:rPr>
            </w:pPr>
            <w:r w:rsidRPr="002D287A">
              <w:rPr>
                <w:rFonts w:ascii="Noto Sans" w:hAnsi="Noto Sans" w:cs="Noto Sans"/>
                <w:sz w:val="18"/>
                <w:szCs w:val="18"/>
              </w:rPr>
              <w:t>Calibración del potenciómetro</w:t>
            </w:r>
          </w:p>
          <w:p w14:paraId="16018CCD" w14:textId="77777777" w:rsidR="008E1517" w:rsidRPr="002D287A" w:rsidRDefault="008E1517" w:rsidP="00AB39CA">
            <w:pPr>
              <w:pStyle w:val="Prrafodelista"/>
              <w:numPr>
                <w:ilvl w:val="0"/>
                <w:numId w:val="87"/>
              </w:numPr>
              <w:snapToGrid w:val="0"/>
              <w:jc w:val="both"/>
              <w:rPr>
                <w:rFonts w:ascii="Noto Sans" w:hAnsi="Noto Sans" w:cs="Noto Sans"/>
                <w:sz w:val="18"/>
                <w:szCs w:val="18"/>
              </w:rPr>
            </w:pPr>
            <w:r w:rsidRPr="002D287A">
              <w:rPr>
                <w:rFonts w:ascii="Noto Sans" w:hAnsi="Noto Sans" w:cs="Noto Sans"/>
                <w:sz w:val="18"/>
                <w:szCs w:val="18"/>
              </w:rPr>
              <w:t>Calibración de la Sonda de temperatura</w:t>
            </w:r>
          </w:p>
          <w:p w14:paraId="54834BC5" w14:textId="77777777" w:rsidR="008E1517" w:rsidRPr="002D287A" w:rsidRDefault="008E1517" w:rsidP="00573FB3">
            <w:pPr>
              <w:snapToGrid w:val="0"/>
              <w:jc w:val="both"/>
              <w:rPr>
                <w:rFonts w:ascii="Noto Sans" w:hAnsi="Noto Sans" w:cs="Noto Sans"/>
                <w:sz w:val="18"/>
                <w:szCs w:val="18"/>
              </w:rPr>
            </w:pPr>
          </w:p>
          <w:p w14:paraId="325A0959" w14:textId="23458C75" w:rsidR="008E1517" w:rsidRPr="002D287A" w:rsidRDefault="008E1517" w:rsidP="001A302D">
            <w:pPr>
              <w:snapToGrid w:val="0"/>
              <w:jc w:val="center"/>
              <w:rPr>
                <w:rFonts w:ascii="Noto Sans" w:hAnsi="Noto Sans" w:cs="Noto Sans"/>
                <w:b/>
                <w:sz w:val="20"/>
                <w:szCs w:val="20"/>
              </w:rPr>
            </w:pPr>
          </w:p>
        </w:tc>
        <w:tc>
          <w:tcPr>
            <w:tcW w:w="851" w:type="dxa"/>
            <w:shd w:val="clear" w:color="auto" w:fill="auto"/>
          </w:tcPr>
          <w:p w14:paraId="025A8A18" w14:textId="77777777" w:rsidR="008E1517" w:rsidRPr="002D287A" w:rsidRDefault="008E1517" w:rsidP="00573FB3">
            <w:pPr>
              <w:pStyle w:val="Textoindependiente22"/>
              <w:spacing w:before="100"/>
              <w:ind w:left="-85" w:right="-85"/>
              <w:jc w:val="center"/>
              <w:rPr>
                <w:rFonts w:ascii="Noto Sans" w:hAnsi="Noto Sans" w:cs="Noto Sans"/>
                <w:sz w:val="18"/>
                <w:szCs w:val="18"/>
                <w:lang w:val="es-MX" w:eastAsia="es-MX"/>
              </w:rPr>
            </w:pPr>
            <w:r w:rsidRPr="002D287A">
              <w:rPr>
                <w:rFonts w:ascii="Noto Sans" w:hAnsi="Noto Sans" w:cs="Noto Sans"/>
                <w:sz w:val="18"/>
                <w:szCs w:val="18"/>
                <w:lang w:val="es-MX" w:eastAsia="es-MX"/>
              </w:rPr>
              <w:lastRenderedPageBreak/>
              <w:t>31</w:t>
            </w:r>
          </w:p>
          <w:p w14:paraId="43255C38" w14:textId="667075AF" w:rsidR="008E1517" w:rsidRPr="002D287A" w:rsidRDefault="008E1517" w:rsidP="00984C4F">
            <w:pPr>
              <w:jc w:val="center"/>
              <w:rPr>
                <w:rFonts w:ascii="Noto Sans" w:hAnsi="Noto Sans" w:cs="Noto Sans"/>
                <w:sz w:val="20"/>
                <w:szCs w:val="20"/>
              </w:rPr>
            </w:pPr>
            <w:r w:rsidRPr="002D287A">
              <w:rPr>
                <w:rFonts w:ascii="Noto Sans" w:hAnsi="Noto Sans" w:cs="Noto Sans"/>
                <w:sz w:val="18"/>
                <w:szCs w:val="18"/>
                <w:lang w:eastAsia="es-MX"/>
              </w:rPr>
              <w:t>(DMR)</w:t>
            </w:r>
          </w:p>
        </w:tc>
      </w:tr>
      <w:tr w:rsidR="008E1517" w:rsidRPr="002D287A" w14:paraId="13306B09" w14:textId="77777777" w:rsidTr="5BF43BF7">
        <w:tc>
          <w:tcPr>
            <w:tcW w:w="993" w:type="dxa"/>
            <w:shd w:val="clear" w:color="auto" w:fill="auto"/>
          </w:tcPr>
          <w:p w14:paraId="4876A2AC" w14:textId="7E4EC0BA"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5</w:t>
            </w:r>
            <w:r w:rsidR="004C19BA">
              <w:rPr>
                <w:rFonts w:ascii="Noto Sans" w:hAnsi="Noto Sans" w:cs="Noto Sans"/>
                <w:sz w:val="20"/>
                <w:szCs w:val="20"/>
                <w:lang w:val="es-MX" w:eastAsia="es-MX"/>
              </w:rPr>
              <w:t>3</w:t>
            </w:r>
            <w:r w:rsidRPr="002D287A">
              <w:rPr>
                <w:rFonts w:ascii="Noto Sans" w:hAnsi="Noto Sans" w:cs="Noto Sans"/>
                <w:sz w:val="20"/>
                <w:szCs w:val="20"/>
                <w:lang w:val="es-MX" w:eastAsia="es-MX"/>
              </w:rPr>
              <w:t>.-</w:t>
            </w:r>
          </w:p>
          <w:p w14:paraId="0BFB4AD5" w14:textId="0A4B82A5"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2A7319E0" w14:textId="77777777" w:rsidR="008E1517" w:rsidRPr="002D287A" w:rsidRDefault="008E1517" w:rsidP="00573FB3">
            <w:pPr>
              <w:pStyle w:val="Textoindependiente22"/>
              <w:rPr>
                <w:rFonts w:ascii="Noto Sans" w:hAnsi="Noto Sans" w:cs="Noto Sans"/>
                <w:color w:val="000000"/>
                <w:sz w:val="20"/>
                <w:szCs w:val="20"/>
                <w:lang w:val="es-MX" w:eastAsia="es-MX"/>
              </w:rPr>
            </w:pPr>
            <w:r w:rsidRPr="002D287A">
              <w:rPr>
                <w:rFonts w:ascii="Noto Sans" w:hAnsi="Noto Sans" w:cs="Noto Sans"/>
                <w:color w:val="000000"/>
                <w:sz w:val="20"/>
                <w:szCs w:val="20"/>
                <w:lang w:eastAsia="es-MX"/>
              </w:rPr>
              <w:t>BALANZA ANALITICA,</w:t>
            </w:r>
            <w:r w:rsidRPr="002D287A">
              <w:rPr>
                <w:rFonts w:ascii="Noto Sans" w:hAnsi="Noto Sans" w:cs="Noto Sans"/>
                <w:b/>
                <w:color w:val="000000"/>
                <w:sz w:val="20"/>
                <w:szCs w:val="20"/>
                <w:lang w:eastAsia="es-MX"/>
              </w:rPr>
              <w:t xml:space="preserve"> MARCA: </w:t>
            </w:r>
            <w:r w:rsidRPr="002D287A">
              <w:rPr>
                <w:rFonts w:ascii="Noto Sans" w:hAnsi="Noto Sans" w:cs="Noto Sans"/>
                <w:color w:val="000000"/>
                <w:sz w:val="20"/>
                <w:szCs w:val="20"/>
                <w:lang w:val="es-MX" w:eastAsia="es-MX"/>
              </w:rPr>
              <w:t>METTLER</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 xml:space="preserve">AE 160, </w:t>
            </w:r>
            <w:r w:rsidRPr="002D287A">
              <w:rPr>
                <w:rFonts w:ascii="Noto Sans" w:hAnsi="Noto Sans" w:cs="Noto Sans"/>
                <w:b/>
                <w:color w:val="000000"/>
                <w:sz w:val="20"/>
                <w:szCs w:val="20"/>
                <w:lang w:eastAsia="es-MX"/>
              </w:rPr>
              <w:t>No. DE SERIE:</w:t>
            </w:r>
            <w:r w:rsidRPr="002D287A">
              <w:rPr>
                <w:rFonts w:ascii="Noto Sans" w:hAnsi="Noto Sans" w:cs="Noto Sans"/>
                <w:color w:val="000000"/>
                <w:sz w:val="20"/>
                <w:szCs w:val="20"/>
                <w:lang w:val="es-MX" w:eastAsia="es-MX"/>
              </w:rPr>
              <w:t xml:space="preserve"> 38600067,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FQ-BAL-02.</w:t>
            </w:r>
          </w:p>
          <w:p w14:paraId="1CB47640" w14:textId="77777777" w:rsidR="008E1517" w:rsidRPr="002D287A" w:rsidRDefault="008E1517" w:rsidP="00573FB3">
            <w:pPr>
              <w:pStyle w:val="Textoindependiente22"/>
              <w:rPr>
                <w:rFonts w:ascii="Noto Sans" w:hAnsi="Noto Sans" w:cs="Noto Sans"/>
                <w:color w:val="000000"/>
                <w:sz w:val="20"/>
                <w:szCs w:val="20"/>
                <w:lang w:val="es-MX" w:eastAsia="es-MX"/>
              </w:rPr>
            </w:pPr>
          </w:p>
          <w:p w14:paraId="522940DA" w14:textId="0250B91D" w:rsidR="008E1517" w:rsidRPr="002D287A" w:rsidRDefault="008E1517" w:rsidP="00D50A36">
            <w:pPr>
              <w:pStyle w:val="Textoindependiente22"/>
              <w:numPr>
                <w:ilvl w:val="0"/>
                <w:numId w:val="13"/>
              </w:numPr>
              <w:tabs>
                <w:tab w:val="clear" w:pos="1489"/>
                <w:tab w:val="left" w:pos="764"/>
              </w:tabs>
              <w:snapToGrid w:val="0"/>
              <w:ind w:left="709"/>
              <w:rPr>
                <w:rFonts w:ascii="Noto Sans" w:hAnsi="Noto Sans" w:cs="Noto Sans"/>
                <w:sz w:val="20"/>
                <w:szCs w:val="20"/>
              </w:rPr>
            </w:pPr>
            <w:r w:rsidRPr="002D287A">
              <w:rPr>
                <w:rFonts w:ascii="Noto Sans" w:hAnsi="Noto Sans" w:cs="Noto Sans"/>
                <w:b/>
                <w:sz w:val="20"/>
                <w:szCs w:val="20"/>
              </w:rPr>
              <w:t>Mantenimiento correctivo:</w:t>
            </w:r>
            <w:r w:rsidRPr="002D287A">
              <w:rPr>
                <w:rFonts w:ascii="Noto Sans" w:hAnsi="Noto Sans" w:cs="Noto Sans"/>
                <w:sz w:val="20"/>
                <w:szCs w:val="20"/>
              </w:rPr>
              <w:t xml:space="preserve"> Se requiere el </w:t>
            </w:r>
            <w:r w:rsidRPr="00FE0C91">
              <w:rPr>
                <w:rFonts w:ascii="Noto Sans" w:hAnsi="Noto Sans" w:cs="Noto Sans"/>
                <w:b/>
                <w:bCs/>
                <w:sz w:val="20"/>
                <w:szCs w:val="20"/>
              </w:rPr>
              <w:t xml:space="preserve">cambio de los 7 segmentos del </w:t>
            </w:r>
            <w:proofErr w:type="spellStart"/>
            <w:r w:rsidR="00C61D7A" w:rsidRPr="00FE0C91">
              <w:rPr>
                <w:rFonts w:ascii="Noto Sans" w:hAnsi="Noto Sans" w:cs="Noto Sans"/>
                <w:b/>
                <w:bCs/>
                <w:sz w:val="20"/>
                <w:szCs w:val="20"/>
              </w:rPr>
              <w:t>Display</w:t>
            </w:r>
            <w:proofErr w:type="spellEnd"/>
            <w:r w:rsidR="00C61D7A" w:rsidRPr="00FE0C91">
              <w:rPr>
                <w:rFonts w:ascii="Noto Sans" w:hAnsi="Noto Sans" w:cs="Noto Sans"/>
                <w:b/>
                <w:bCs/>
                <w:sz w:val="20"/>
                <w:szCs w:val="20"/>
              </w:rPr>
              <w:t xml:space="preserve"> y</w:t>
            </w:r>
            <w:r w:rsidRPr="00FE0C91">
              <w:rPr>
                <w:rFonts w:ascii="Noto Sans" w:hAnsi="Noto Sans" w:cs="Noto Sans"/>
                <w:b/>
                <w:bCs/>
                <w:sz w:val="20"/>
                <w:szCs w:val="20"/>
              </w:rPr>
              <w:t xml:space="preserve"> celda de carga</w:t>
            </w:r>
          </w:p>
          <w:p w14:paraId="748E09B4" w14:textId="70552169" w:rsidR="008E1517" w:rsidRPr="002D287A" w:rsidRDefault="008E1517" w:rsidP="00B07997">
            <w:pPr>
              <w:pStyle w:val="Textoindependiente22"/>
              <w:tabs>
                <w:tab w:val="clear" w:pos="1489"/>
                <w:tab w:val="left" w:pos="764"/>
              </w:tabs>
              <w:snapToGrid w:val="0"/>
              <w:ind w:left="709"/>
              <w:rPr>
                <w:rFonts w:ascii="Noto Sans" w:hAnsi="Noto Sans" w:cs="Noto Sans"/>
                <w:sz w:val="20"/>
                <w:szCs w:val="20"/>
              </w:rPr>
            </w:pPr>
            <w:r w:rsidRPr="002D287A">
              <w:rPr>
                <w:rFonts w:ascii="Noto Sans" w:hAnsi="Noto Sans" w:cs="Noto Sans"/>
                <w:sz w:val="20"/>
                <w:szCs w:val="20"/>
              </w:rPr>
              <w:t xml:space="preserve"> </w:t>
            </w:r>
            <w:r w:rsidRPr="002D287A">
              <w:rPr>
                <w:rFonts w:ascii="Noto Sans" w:hAnsi="Noto Sans" w:cs="Noto Sans"/>
                <w:b/>
                <w:sz w:val="20"/>
                <w:szCs w:val="20"/>
              </w:rPr>
              <w:t>Mantenimiento preventivo</w:t>
            </w:r>
            <w:r w:rsidRPr="002D287A">
              <w:rPr>
                <w:rFonts w:ascii="Noto Sans" w:hAnsi="Noto Sans" w:cs="Noto Sans"/>
                <w:sz w:val="20"/>
                <w:szCs w:val="20"/>
              </w:rPr>
              <w:t>: Se requiere revisión física, limpieza interna y externa, deberá de realizar el cambio de fusibles, limpieza interna y externa.</w:t>
            </w:r>
          </w:p>
          <w:p w14:paraId="08173887" w14:textId="77777777" w:rsidR="008E1517" w:rsidRPr="002D287A" w:rsidRDefault="008E1517" w:rsidP="00573FB3">
            <w:pPr>
              <w:pStyle w:val="Textoindependiente22"/>
              <w:tabs>
                <w:tab w:val="clear" w:pos="1489"/>
                <w:tab w:val="left" w:pos="764"/>
              </w:tabs>
              <w:snapToGrid w:val="0"/>
              <w:ind w:left="709"/>
              <w:rPr>
                <w:rFonts w:ascii="Noto Sans" w:hAnsi="Noto Sans" w:cs="Noto Sans"/>
                <w:sz w:val="20"/>
                <w:szCs w:val="20"/>
              </w:rPr>
            </w:pPr>
          </w:p>
          <w:p w14:paraId="7DE0495D" w14:textId="77777777" w:rsidR="008E1517" w:rsidRPr="002D287A" w:rsidRDefault="008E1517" w:rsidP="00D50A36">
            <w:pPr>
              <w:pStyle w:val="Prrafodelista"/>
              <w:numPr>
                <w:ilvl w:val="0"/>
                <w:numId w:val="13"/>
              </w:numPr>
              <w:tabs>
                <w:tab w:val="left" w:pos="764"/>
              </w:tabs>
              <w:suppressAutoHyphens/>
              <w:snapToGrid w:val="0"/>
              <w:ind w:left="709"/>
              <w:jc w:val="both"/>
              <w:rPr>
                <w:rFonts w:ascii="Noto Sans" w:hAnsi="Noto Sans" w:cs="Noto Sans"/>
                <w:sz w:val="20"/>
                <w:szCs w:val="20"/>
              </w:rPr>
            </w:pPr>
            <w:r w:rsidRPr="002D287A">
              <w:rPr>
                <w:rFonts w:ascii="Noto Sans" w:hAnsi="Noto Sans" w:cs="Noto Sans"/>
                <w:sz w:val="20"/>
                <w:szCs w:val="20"/>
              </w:rPr>
              <w:t xml:space="preserve"> Ajuste con masas certificadas E2, pruebas metrológicas (Sesgo, Linealidad, excentricidad, repetibilidad, exactitud ascendente). Incluir copia de los certificados de las masas patrón y carta de trazabilidad.</w:t>
            </w:r>
          </w:p>
          <w:p w14:paraId="206B6913" w14:textId="77777777" w:rsidR="008E1517" w:rsidRPr="002D287A" w:rsidRDefault="008E1517" w:rsidP="00573FB3">
            <w:pPr>
              <w:pStyle w:val="Prrafodelista"/>
              <w:tabs>
                <w:tab w:val="left" w:pos="764"/>
              </w:tabs>
              <w:suppressAutoHyphens/>
              <w:snapToGrid w:val="0"/>
              <w:ind w:left="709"/>
              <w:jc w:val="both"/>
              <w:rPr>
                <w:rFonts w:ascii="Noto Sans" w:hAnsi="Noto Sans" w:cs="Noto Sans"/>
                <w:sz w:val="20"/>
                <w:szCs w:val="20"/>
              </w:rPr>
            </w:pPr>
          </w:p>
          <w:p w14:paraId="53AAD425" w14:textId="77777777" w:rsidR="008E1517" w:rsidRPr="002D287A" w:rsidRDefault="008E1517" w:rsidP="00D50A36">
            <w:pPr>
              <w:pStyle w:val="Prrafodelista"/>
              <w:numPr>
                <w:ilvl w:val="0"/>
                <w:numId w:val="13"/>
              </w:numPr>
              <w:tabs>
                <w:tab w:val="left" w:pos="764"/>
              </w:tabs>
              <w:suppressAutoHyphens/>
              <w:snapToGrid w:val="0"/>
              <w:ind w:left="709"/>
              <w:jc w:val="both"/>
              <w:rPr>
                <w:rFonts w:ascii="Noto Sans" w:hAnsi="Noto Sans" w:cs="Noto Sans"/>
                <w:sz w:val="20"/>
                <w:szCs w:val="20"/>
              </w:rPr>
            </w:pPr>
            <w:r w:rsidRPr="002D287A">
              <w:rPr>
                <w:rFonts w:ascii="Noto Sans" w:hAnsi="Noto Sans" w:cs="Noto Sans"/>
                <w:sz w:val="20"/>
                <w:szCs w:val="20"/>
              </w:rPr>
              <w:t>Especificar en el certificado de calibración el tiempo de estabilidad.</w:t>
            </w:r>
          </w:p>
          <w:p w14:paraId="5B996BE7" w14:textId="77777777" w:rsidR="008E1517" w:rsidRPr="002D287A" w:rsidRDefault="008E1517" w:rsidP="00573FB3">
            <w:pPr>
              <w:pStyle w:val="Prrafodelista"/>
              <w:suppressAutoHyphens/>
              <w:ind w:left="709"/>
              <w:jc w:val="both"/>
              <w:rPr>
                <w:rFonts w:ascii="Noto Sans" w:hAnsi="Noto Sans" w:cs="Noto Sans"/>
                <w:sz w:val="16"/>
                <w:szCs w:val="16"/>
              </w:rPr>
            </w:pPr>
          </w:p>
          <w:p w14:paraId="45F890B8" w14:textId="27CD5C4E" w:rsidR="008E1517" w:rsidRPr="002D287A" w:rsidRDefault="008E1517" w:rsidP="00834628">
            <w:pPr>
              <w:pStyle w:val="Prrafodelista"/>
              <w:numPr>
                <w:ilvl w:val="1"/>
                <w:numId w:val="34"/>
              </w:numPr>
              <w:snapToGrid w:val="0"/>
              <w:ind w:left="317" w:hanging="142"/>
              <w:jc w:val="both"/>
              <w:rPr>
                <w:rFonts w:ascii="Noto Sans" w:hAnsi="Noto Sans" w:cs="Noto Sans"/>
                <w:sz w:val="20"/>
                <w:szCs w:val="20"/>
                <w:lang w:eastAsia="es-MX"/>
              </w:rPr>
            </w:pPr>
            <w:r w:rsidRPr="002D287A">
              <w:rPr>
                <w:rFonts w:ascii="Noto Sans" w:hAnsi="Noto Sans" w:cs="Noto Sans"/>
                <w:b/>
                <w:sz w:val="20"/>
                <w:szCs w:val="20"/>
              </w:rPr>
              <w:t>Calibración:</w:t>
            </w:r>
            <w:r w:rsidRPr="002D287A">
              <w:rPr>
                <w:rFonts w:ascii="Noto Sans" w:hAnsi="Noto Sans" w:cs="Noto Sans"/>
                <w:sz w:val="20"/>
                <w:szCs w:val="20"/>
              </w:rPr>
              <w:t xml:space="preserve"> Se requiere en los siguientes puntos: 0.002 g, 0.004 g, 0.006 g, 0.008 g, 0.01 g, 0.100 g, 0.250 g, 0.500 g, 1 g, 10 g, 20 g, 50 g, 100 g y 120 g.</w:t>
            </w:r>
            <w:r w:rsidRPr="002D287A">
              <w:rPr>
                <w:rFonts w:ascii="Noto Sans" w:hAnsi="Noto Sans" w:cs="Noto Sans"/>
                <w:sz w:val="20"/>
                <w:szCs w:val="20"/>
                <w:lang w:eastAsia="es-MX"/>
              </w:rPr>
              <w:t xml:space="preserve"> Clase Especial (I). </w:t>
            </w:r>
            <w:r w:rsidRPr="002D287A">
              <w:rPr>
                <w:rFonts w:ascii="Noto Sans" w:hAnsi="Noto Sans" w:cs="Noto Sans"/>
                <w:sz w:val="20"/>
                <w:szCs w:val="20"/>
              </w:rPr>
              <w:t xml:space="preserve"> </w:t>
            </w:r>
          </w:p>
        </w:tc>
        <w:tc>
          <w:tcPr>
            <w:tcW w:w="1077" w:type="dxa"/>
            <w:gridSpan w:val="2"/>
            <w:shd w:val="clear" w:color="auto" w:fill="auto"/>
          </w:tcPr>
          <w:p w14:paraId="6BD4C0BA" w14:textId="1433811B" w:rsidR="008E1517" w:rsidRPr="002D287A" w:rsidRDefault="008E1517" w:rsidP="001C7429">
            <w:pPr>
              <w:snapToGrid w:val="0"/>
              <w:jc w:val="center"/>
              <w:rPr>
                <w:rFonts w:ascii="Noto Sans" w:hAnsi="Noto Sans" w:cs="Noto Sans"/>
                <w:sz w:val="20"/>
                <w:szCs w:val="20"/>
              </w:rPr>
            </w:pPr>
            <w:r w:rsidRPr="002D287A">
              <w:rPr>
                <w:rFonts w:ascii="Noto Sans" w:hAnsi="Noto Sans" w:cs="Noto Sans"/>
                <w:sz w:val="20"/>
                <w:szCs w:val="20"/>
              </w:rPr>
              <w:t>Equipo</w:t>
            </w:r>
          </w:p>
        </w:tc>
        <w:tc>
          <w:tcPr>
            <w:tcW w:w="1458" w:type="dxa"/>
            <w:shd w:val="clear" w:color="auto" w:fill="auto"/>
          </w:tcPr>
          <w:p w14:paraId="5BF29043" w14:textId="109E7264"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2427AC9F" w14:textId="77777777" w:rsidR="008E1517" w:rsidRPr="002D287A" w:rsidRDefault="008E1517" w:rsidP="00573FB3">
            <w:pPr>
              <w:snapToGrid w:val="0"/>
              <w:ind w:left="18"/>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0,0010 g a 160 g  </w:t>
            </w:r>
          </w:p>
          <w:p w14:paraId="211625A2" w14:textId="77777777" w:rsidR="008E1517" w:rsidRPr="002D287A" w:rsidRDefault="008E1517" w:rsidP="00573FB3">
            <w:pPr>
              <w:snapToGrid w:val="0"/>
              <w:ind w:left="18"/>
              <w:jc w:val="both"/>
              <w:rPr>
                <w:rFonts w:ascii="Noto Sans" w:hAnsi="Noto Sans" w:cs="Noto Sans"/>
                <w:sz w:val="20"/>
                <w:szCs w:val="20"/>
              </w:rPr>
            </w:pPr>
          </w:p>
          <w:p w14:paraId="69AE7178" w14:textId="77777777" w:rsidR="008E1517" w:rsidRPr="002D287A" w:rsidRDefault="008E1517" w:rsidP="00573FB3">
            <w:pPr>
              <w:snapToGrid w:val="0"/>
              <w:ind w:left="18"/>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0,0001 g </w:t>
            </w:r>
          </w:p>
          <w:p w14:paraId="6443FC95" w14:textId="77777777" w:rsidR="008E1517" w:rsidRPr="002D287A" w:rsidRDefault="008E1517" w:rsidP="00573FB3">
            <w:pPr>
              <w:snapToGrid w:val="0"/>
              <w:ind w:left="18"/>
              <w:jc w:val="both"/>
              <w:rPr>
                <w:rFonts w:ascii="Noto Sans" w:hAnsi="Noto Sans" w:cs="Noto Sans"/>
                <w:sz w:val="20"/>
                <w:szCs w:val="20"/>
              </w:rPr>
            </w:pPr>
          </w:p>
          <w:p w14:paraId="1F3DC0DD"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b/>
                <w:sz w:val="20"/>
                <w:szCs w:val="20"/>
              </w:rPr>
              <w:t>Clase:</w:t>
            </w:r>
            <w:r w:rsidRPr="002D287A">
              <w:rPr>
                <w:rFonts w:ascii="Noto Sans" w:hAnsi="Noto Sans" w:cs="Noto Sans"/>
                <w:sz w:val="20"/>
                <w:szCs w:val="20"/>
              </w:rPr>
              <w:t xml:space="preserve"> Especial (1)</w:t>
            </w:r>
          </w:p>
          <w:p w14:paraId="1F1CA4DF" w14:textId="77777777" w:rsidR="008E1517" w:rsidRPr="002D287A" w:rsidRDefault="008E1517" w:rsidP="00573FB3">
            <w:pPr>
              <w:snapToGrid w:val="0"/>
              <w:ind w:left="18"/>
              <w:jc w:val="both"/>
              <w:rPr>
                <w:rFonts w:ascii="Noto Sans" w:hAnsi="Noto Sans" w:cs="Noto Sans"/>
                <w:sz w:val="20"/>
                <w:szCs w:val="20"/>
              </w:rPr>
            </w:pPr>
          </w:p>
          <w:p w14:paraId="28EDB689" w14:textId="77777777" w:rsidR="008E1517" w:rsidRPr="002D287A" w:rsidRDefault="008E1517" w:rsidP="00573FB3">
            <w:pPr>
              <w:snapToGrid w:val="0"/>
              <w:ind w:left="18"/>
              <w:jc w:val="both"/>
              <w:rPr>
                <w:rFonts w:ascii="Noto Sans" w:hAnsi="Noto Sans" w:cs="Noto Sans"/>
                <w:sz w:val="20"/>
                <w:szCs w:val="20"/>
              </w:rPr>
            </w:pPr>
            <w:r w:rsidRPr="002D287A">
              <w:rPr>
                <w:rFonts w:ascii="Noto Sans" w:hAnsi="Noto Sans" w:cs="Noto Sans"/>
                <w:sz w:val="20"/>
                <w:szCs w:val="20"/>
              </w:rPr>
              <w:t xml:space="preserve">- Mantenimiento correctivo y actualización. </w:t>
            </w:r>
          </w:p>
          <w:p w14:paraId="42807019" w14:textId="77777777" w:rsidR="008E1517" w:rsidRPr="002D287A" w:rsidRDefault="008E1517" w:rsidP="00573FB3">
            <w:pPr>
              <w:snapToGrid w:val="0"/>
              <w:ind w:left="18"/>
              <w:jc w:val="both"/>
              <w:rPr>
                <w:rFonts w:ascii="Noto Sans" w:hAnsi="Noto Sans" w:cs="Noto Sans"/>
                <w:sz w:val="20"/>
                <w:szCs w:val="20"/>
              </w:rPr>
            </w:pPr>
            <w:r w:rsidRPr="002D287A">
              <w:rPr>
                <w:rFonts w:ascii="Noto Sans" w:hAnsi="Noto Sans" w:cs="Noto Sans"/>
                <w:sz w:val="20"/>
                <w:szCs w:val="20"/>
              </w:rPr>
              <w:t xml:space="preserve">-Mantenimiento preventivo </w:t>
            </w:r>
          </w:p>
          <w:p w14:paraId="5459501D" w14:textId="40234A24" w:rsidR="008E1517" w:rsidRPr="002D287A" w:rsidRDefault="008E1517" w:rsidP="00573FB3">
            <w:pPr>
              <w:snapToGrid w:val="0"/>
              <w:ind w:left="18"/>
              <w:jc w:val="both"/>
              <w:rPr>
                <w:rFonts w:ascii="Noto Sans" w:hAnsi="Noto Sans" w:cs="Noto Sans"/>
                <w:sz w:val="20"/>
                <w:szCs w:val="20"/>
              </w:rPr>
            </w:pPr>
            <w:r w:rsidRPr="002D287A">
              <w:rPr>
                <w:rFonts w:ascii="Noto Sans" w:hAnsi="Noto Sans" w:cs="Noto Sans"/>
                <w:sz w:val="20"/>
                <w:szCs w:val="20"/>
              </w:rPr>
              <w:t>- Ajuste previo a la calibración en el rango  de 0.0</w:t>
            </w:r>
            <w:r w:rsidR="006624D6">
              <w:rPr>
                <w:rFonts w:ascii="Noto Sans" w:hAnsi="Noto Sans" w:cs="Noto Sans"/>
                <w:sz w:val="20"/>
                <w:szCs w:val="20"/>
              </w:rPr>
              <w:t xml:space="preserve">02 </w:t>
            </w:r>
            <w:r w:rsidRPr="002D287A">
              <w:rPr>
                <w:rFonts w:ascii="Noto Sans" w:hAnsi="Noto Sans" w:cs="Noto Sans"/>
                <w:sz w:val="20"/>
                <w:szCs w:val="20"/>
              </w:rPr>
              <w:t>g  a 160 g</w:t>
            </w:r>
          </w:p>
          <w:p w14:paraId="01634AFF" w14:textId="77777777" w:rsidR="008E1517" w:rsidRPr="002D287A" w:rsidRDefault="008E1517" w:rsidP="00573FB3">
            <w:pPr>
              <w:snapToGrid w:val="0"/>
              <w:ind w:left="18"/>
              <w:jc w:val="both"/>
              <w:rPr>
                <w:rFonts w:ascii="Noto Sans" w:hAnsi="Noto Sans" w:cs="Noto Sans"/>
                <w:sz w:val="20"/>
                <w:szCs w:val="20"/>
              </w:rPr>
            </w:pPr>
          </w:p>
          <w:p w14:paraId="5940BFAC" w14:textId="77777777" w:rsidR="008E1517" w:rsidRPr="002D287A" w:rsidRDefault="008E1517" w:rsidP="00573FB3">
            <w:pPr>
              <w:ind w:left="18"/>
              <w:jc w:val="both"/>
              <w:rPr>
                <w:rFonts w:ascii="Noto Sans" w:hAnsi="Noto Sans" w:cs="Noto Sans"/>
                <w:sz w:val="20"/>
                <w:szCs w:val="20"/>
              </w:rPr>
            </w:pPr>
            <w:r w:rsidRPr="002D287A">
              <w:rPr>
                <w:rFonts w:ascii="Noto Sans" w:hAnsi="Noto Sans" w:cs="Noto Sans"/>
                <w:sz w:val="20"/>
                <w:szCs w:val="20"/>
              </w:rPr>
              <w:t xml:space="preserve">- Calibración </w:t>
            </w:r>
          </w:p>
          <w:p w14:paraId="24061BAE" w14:textId="77777777" w:rsidR="008E1517" w:rsidRPr="002D287A" w:rsidRDefault="008E1517" w:rsidP="00573FB3">
            <w:pPr>
              <w:ind w:left="18"/>
              <w:jc w:val="both"/>
              <w:rPr>
                <w:rFonts w:ascii="Noto Sans" w:hAnsi="Noto Sans" w:cs="Noto Sans"/>
                <w:sz w:val="20"/>
                <w:szCs w:val="20"/>
              </w:rPr>
            </w:pPr>
          </w:p>
          <w:p w14:paraId="484865BA" w14:textId="299715AF" w:rsidR="008E1517" w:rsidRPr="002D287A" w:rsidRDefault="008E1517" w:rsidP="00984C4F">
            <w:pPr>
              <w:snapToGrid w:val="0"/>
              <w:jc w:val="both"/>
              <w:rPr>
                <w:rFonts w:ascii="Noto Sans" w:hAnsi="Noto Sans" w:cs="Noto Sans"/>
                <w:b/>
                <w:sz w:val="20"/>
                <w:szCs w:val="20"/>
              </w:rPr>
            </w:pPr>
          </w:p>
        </w:tc>
        <w:tc>
          <w:tcPr>
            <w:tcW w:w="851" w:type="dxa"/>
            <w:shd w:val="clear" w:color="auto" w:fill="auto"/>
          </w:tcPr>
          <w:p w14:paraId="2A0AAAB9" w14:textId="77777777" w:rsidR="008E1517" w:rsidRPr="002D287A" w:rsidRDefault="008E1517" w:rsidP="00573FB3">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1C736D2F" w14:textId="76443F64"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1A1565D8" w14:textId="77777777" w:rsidTr="5BF43BF7">
        <w:tc>
          <w:tcPr>
            <w:tcW w:w="993" w:type="dxa"/>
            <w:shd w:val="clear" w:color="auto" w:fill="auto"/>
          </w:tcPr>
          <w:p w14:paraId="0DDFA579" w14:textId="189B6D4C"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5</w:t>
            </w:r>
            <w:r w:rsidR="004C19BA">
              <w:rPr>
                <w:rFonts w:ascii="Noto Sans" w:hAnsi="Noto Sans" w:cs="Noto Sans"/>
                <w:sz w:val="20"/>
                <w:szCs w:val="20"/>
                <w:lang w:val="es-MX" w:eastAsia="es-MX"/>
              </w:rPr>
              <w:t>4</w:t>
            </w:r>
            <w:r w:rsidRPr="002D287A">
              <w:rPr>
                <w:rFonts w:ascii="Noto Sans" w:hAnsi="Noto Sans" w:cs="Noto Sans"/>
                <w:sz w:val="20"/>
                <w:szCs w:val="20"/>
                <w:lang w:val="es-MX" w:eastAsia="es-MX"/>
              </w:rPr>
              <w:t>.-</w:t>
            </w:r>
          </w:p>
          <w:p w14:paraId="4386EC45" w14:textId="57DBC8E7"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566000BA" w14:textId="77777777" w:rsidR="008E1517" w:rsidRPr="002D287A" w:rsidRDefault="008E1517" w:rsidP="00573FB3">
            <w:pPr>
              <w:pStyle w:val="Textoindependiente22"/>
              <w:rPr>
                <w:rFonts w:ascii="Noto Sans" w:hAnsi="Noto Sans" w:cs="Noto Sans"/>
                <w:sz w:val="20"/>
                <w:szCs w:val="20"/>
                <w:lang w:val="es-MX" w:eastAsia="es-MX"/>
              </w:rPr>
            </w:pPr>
            <w:r w:rsidRPr="002D287A">
              <w:rPr>
                <w:rFonts w:ascii="Noto Sans" w:hAnsi="Noto Sans" w:cs="Noto Sans"/>
                <w:sz w:val="20"/>
                <w:szCs w:val="20"/>
                <w:lang w:eastAsia="es-MX"/>
              </w:rPr>
              <w:t>BALANZA ELECTRÓNICA</w:t>
            </w:r>
            <w:r w:rsidRPr="002D287A">
              <w:rPr>
                <w:rFonts w:ascii="Noto Sans" w:hAnsi="Noto Sans" w:cs="Noto Sans"/>
                <w:b/>
                <w:sz w:val="20"/>
                <w:szCs w:val="20"/>
                <w:lang w:eastAsia="es-MX"/>
              </w:rPr>
              <w:t xml:space="preserve">, MARCA: </w:t>
            </w:r>
            <w:r w:rsidRPr="002D287A">
              <w:rPr>
                <w:rFonts w:ascii="Noto Sans" w:hAnsi="Noto Sans" w:cs="Noto Sans"/>
                <w:sz w:val="20"/>
                <w:szCs w:val="20"/>
                <w:lang w:val="es-MX" w:eastAsia="es-MX"/>
              </w:rPr>
              <w:t>METTLER</w:t>
            </w:r>
            <w:r w:rsidRPr="002D287A">
              <w:rPr>
                <w:rFonts w:ascii="Noto Sans" w:hAnsi="Noto Sans" w:cs="Noto Sans"/>
                <w:b/>
                <w:sz w:val="20"/>
                <w:szCs w:val="20"/>
                <w:lang w:eastAsia="es-MX"/>
              </w:rPr>
              <w:t xml:space="preserve">, MODELO: </w:t>
            </w:r>
            <w:r w:rsidRPr="002D287A">
              <w:rPr>
                <w:rFonts w:ascii="Noto Sans" w:hAnsi="Noto Sans" w:cs="Noto Sans"/>
                <w:sz w:val="20"/>
                <w:szCs w:val="20"/>
                <w:lang w:val="es-MX" w:eastAsia="es-MX"/>
              </w:rPr>
              <w:t xml:space="preserve">PC 2000, </w:t>
            </w:r>
            <w:r w:rsidRPr="002D287A">
              <w:rPr>
                <w:rFonts w:ascii="Noto Sans" w:hAnsi="Noto Sans" w:cs="Noto Sans"/>
                <w:b/>
                <w:sz w:val="20"/>
                <w:szCs w:val="20"/>
                <w:lang w:eastAsia="es-MX"/>
              </w:rPr>
              <w:t>No. DE SERIE:</w:t>
            </w:r>
            <w:r w:rsidRPr="002D287A">
              <w:rPr>
                <w:rFonts w:ascii="Noto Sans" w:hAnsi="Noto Sans" w:cs="Noto Sans"/>
                <w:sz w:val="20"/>
                <w:szCs w:val="20"/>
                <w:lang w:val="es-MX" w:eastAsia="es-MX"/>
              </w:rPr>
              <w:t xml:space="preserve"> S/N. </w:t>
            </w:r>
            <w:r w:rsidRPr="002D287A">
              <w:rPr>
                <w:rFonts w:ascii="Noto Sans" w:hAnsi="Noto Sans" w:cs="Noto Sans"/>
                <w:b/>
                <w:sz w:val="20"/>
                <w:szCs w:val="20"/>
              </w:rPr>
              <w:t>CLAVE DE IDENTIFICACIÓN:</w:t>
            </w:r>
            <w:r w:rsidRPr="002D287A">
              <w:rPr>
                <w:rFonts w:ascii="Noto Sans" w:hAnsi="Noto Sans" w:cs="Noto Sans"/>
                <w:sz w:val="20"/>
                <w:szCs w:val="20"/>
                <w:lang w:val="es-MX" w:eastAsia="es-MX"/>
              </w:rPr>
              <w:t xml:space="preserve"> FQ-BAL-05. </w:t>
            </w:r>
          </w:p>
          <w:p w14:paraId="39753803" w14:textId="77777777" w:rsidR="008E1517" w:rsidRPr="002D287A" w:rsidRDefault="008E1517" w:rsidP="00D50A36">
            <w:pPr>
              <w:pStyle w:val="Textoindependiente22"/>
              <w:numPr>
                <w:ilvl w:val="0"/>
                <w:numId w:val="13"/>
              </w:numPr>
              <w:tabs>
                <w:tab w:val="clear" w:pos="1489"/>
                <w:tab w:val="left" w:pos="764"/>
              </w:tabs>
              <w:snapToGrid w:val="0"/>
              <w:ind w:left="709"/>
              <w:rPr>
                <w:rFonts w:ascii="Noto Sans" w:hAnsi="Noto Sans" w:cs="Noto Sans"/>
                <w:sz w:val="20"/>
                <w:szCs w:val="20"/>
              </w:rPr>
            </w:pPr>
            <w:r w:rsidRPr="002D287A">
              <w:rPr>
                <w:rFonts w:ascii="Noto Sans" w:hAnsi="Noto Sans" w:cs="Noto Sans"/>
                <w:b/>
                <w:sz w:val="20"/>
                <w:szCs w:val="20"/>
              </w:rPr>
              <w:lastRenderedPageBreak/>
              <w:t>Mantenimiento correctivo:</w:t>
            </w:r>
            <w:r w:rsidRPr="002D287A">
              <w:rPr>
                <w:rFonts w:ascii="Noto Sans" w:hAnsi="Noto Sans" w:cs="Noto Sans"/>
                <w:sz w:val="20"/>
                <w:szCs w:val="20"/>
              </w:rPr>
              <w:t xml:space="preserve"> Se requiere el cambio </w:t>
            </w:r>
            <w:proofErr w:type="spellStart"/>
            <w:r w:rsidRPr="00FE0C91">
              <w:rPr>
                <w:rFonts w:ascii="Noto Sans" w:hAnsi="Noto Sans" w:cs="Noto Sans"/>
                <w:b/>
                <w:bCs/>
                <w:sz w:val="20"/>
                <w:szCs w:val="20"/>
              </w:rPr>
              <w:t>Display</w:t>
            </w:r>
            <w:proofErr w:type="spellEnd"/>
            <w:r w:rsidRPr="00FE0C91">
              <w:rPr>
                <w:rFonts w:ascii="Noto Sans" w:hAnsi="Noto Sans" w:cs="Noto Sans"/>
                <w:b/>
                <w:bCs/>
                <w:sz w:val="20"/>
                <w:szCs w:val="20"/>
              </w:rPr>
              <w:t xml:space="preserve"> y celda de carga</w:t>
            </w:r>
          </w:p>
          <w:p w14:paraId="60F28F20" w14:textId="77777777" w:rsidR="008E1517" w:rsidRPr="002D287A" w:rsidRDefault="008E1517" w:rsidP="00573FB3">
            <w:pPr>
              <w:suppressAutoHyphens/>
              <w:ind w:left="709"/>
              <w:jc w:val="both"/>
              <w:rPr>
                <w:rFonts w:ascii="Noto Sans" w:hAnsi="Noto Sans" w:cs="Noto Sans"/>
                <w:b/>
                <w:sz w:val="20"/>
                <w:szCs w:val="20"/>
              </w:rPr>
            </w:pPr>
          </w:p>
          <w:p w14:paraId="546995C4" w14:textId="77777777" w:rsidR="008E1517" w:rsidRPr="002D287A" w:rsidRDefault="008E1517" w:rsidP="00D50A36">
            <w:pPr>
              <w:numPr>
                <w:ilvl w:val="0"/>
                <w:numId w:val="13"/>
              </w:numPr>
              <w:suppressAutoHyphens/>
              <w:ind w:left="709"/>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r w:rsidRPr="002D287A">
              <w:rPr>
                <w:rFonts w:ascii="Noto Sans" w:hAnsi="Noto Sans" w:cs="Noto Sans"/>
                <w:color w:val="000000"/>
                <w:sz w:val="20"/>
                <w:szCs w:val="20"/>
              </w:rPr>
              <w:t xml:space="preserve">Consiste en realizar las siguientes actividades: </w:t>
            </w:r>
            <w:r w:rsidRPr="002D287A">
              <w:rPr>
                <w:rFonts w:ascii="Noto Sans" w:hAnsi="Noto Sans" w:cs="Noto Sans"/>
                <w:sz w:val="20"/>
                <w:szCs w:val="20"/>
              </w:rPr>
              <w:t>revisión de las partes mecánicas y eléctricas, limpieza interna y externa.</w:t>
            </w:r>
          </w:p>
          <w:p w14:paraId="71A3638E" w14:textId="77777777" w:rsidR="008E1517" w:rsidRPr="002D287A" w:rsidRDefault="008E1517" w:rsidP="00573FB3">
            <w:pPr>
              <w:suppressAutoHyphens/>
              <w:ind w:left="709"/>
              <w:jc w:val="both"/>
              <w:rPr>
                <w:rFonts w:ascii="Noto Sans" w:hAnsi="Noto Sans" w:cs="Noto Sans"/>
                <w:sz w:val="20"/>
                <w:szCs w:val="20"/>
              </w:rPr>
            </w:pPr>
          </w:p>
          <w:p w14:paraId="242F393F" w14:textId="77777777" w:rsidR="008E1517" w:rsidRPr="002D287A" w:rsidRDefault="008E1517" w:rsidP="00D50A36">
            <w:pPr>
              <w:numPr>
                <w:ilvl w:val="0"/>
                <w:numId w:val="13"/>
              </w:numPr>
              <w:suppressAutoHyphens/>
              <w:ind w:left="709"/>
              <w:jc w:val="both"/>
              <w:rPr>
                <w:rFonts w:ascii="Noto Sans" w:hAnsi="Noto Sans" w:cs="Noto Sans"/>
                <w:sz w:val="20"/>
                <w:szCs w:val="20"/>
              </w:rPr>
            </w:pPr>
            <w:r w:rsidRPr="002D287A">
              <w:rPr>
                <w:rFonts w:ascii="Noto Sans" w:hAnsi="Noto Sans" w:cs="Noto Sans"/>
                <w:sz w:val="20"/>
                <w:szCs w:val="20"/>
              </w:rPr>
              <w:t>Ajuste con masas certificadas E2, pruebas metrológicas (Sesgo, Linealidad, excentricidad, repetibilidad, exactitud).</w:t>
            </w:r>
          </w:p>
          <w:p w14:paraId="42B3E6B3" w14:textId="77777777" w:rsidR="008E1517" w:rsidRPr="002D287A" w:rsidRDefault="008E1517" w:rsidP="00573FB3">
            <w:pPr>
              <w:pStyle w:val="Prrafodelista"/>
              <w:rPr>
                <w:rFonts w:ascii="Noto Sans" w:hAnsi="Noto Sans" w:cs="Noto Sans"/>
                <w:sz w:val="20"/>
                <w:szCs w:val="20"/>
              </w:rPr>
            </w:pPr>
          </w:p>
          <w:p w14:paraId="0AA63F71" w14:textId="77777777" w:rsidR="008E1517" w:rsidRPr="002D287A" w:rsidRDefault="008E1517" w:rsidP="00D50A36">
            <w:pPr>
              <w:pStyle w:val="Prrafodelista"/>
              <w:numPr>
                <w:ilvl w:val="0"/>
                <w:numId w:val="13"/>
              </w:numPr>
              <w:tabs>
                <w:tab w:val="left" w:pos="764"/>
              </w:tabs>
              <w:suppressAutoHyphens/>
              <w:snapToGrid w:val="0"/>
              <w:ind w:left="709"/>
              <w:jc w:val="both"/>
              <w:rPr>
                <w:rFonts w:ascii="Noto Sans" w:hAnsi="Noto Sans" w:cs="Noto Sans"/>
                <w:sz w:val="20"/>
                <w:szCs w:val="20"/>
              </w:rPr>
            </w:pPr>
            <w:r w:rsidRPr="002D287A">
              <w:rPr>
                <w:rFonts w:ascii="Noto Sans" w:hAnsi="Noto Sans" w:cs="Noto Sans"/>
                <w:sz w:val="20"/>
                <w:szCs w:val="20"/>
              </w:rPr>
              <w:t>Especificar en el certificado de calibración el tiempo de estabilidad.</w:t>
            </w:r>
          </w:p>
          <w:p w14:paraId="26DC806F" w14:textId="77777777" w:rsidR="008E1517" w:rsidRPr="002D287A" w:rsidRDefault="008E1517" w:rsidP="00573FB3">
            <w:pPr>
              <w:suppressAutoHyphens/>
              <w:jc w:val="both"/>
              <w:rPr>
                <w:rFonts w:ascii="Noto Sans" w:hAnsi="Noto Sans" w:cs="Noto Sans"/>
                <w:sz w:val="20"/>
                <w:szCs w:val="20"/>
              </w:rPr>
            </w:pPr>
          </w:p>
          <w:p w14:paraId="6F577F0D" w14:textId="7437E682" w:rsidR="008E1517" w:rsidRPr="002D287A" w:rsidRDefault="008E1517" w:rsidP="00834628">
            <w:pPr>
              <w:pStyle w:val="Prrafodelista"/>
              <w:numPr>
                <w:ilvl w:val="1"/>
                <w:numId w:val="34"/>
              </w:numPr>
              <w:suppressAutoHyphens/>
              <w:ind w:left="459" w:hanging="141"/>
              <w:jc w:val="both"/>
              <w:rPr>
                <w:rFonts w:ascii="Noto Sans" w:hAnsi="Noto Sans" w:cs="Noto Sans"/>
                <w:sz w:val="20"/>
                <w:szCs w:val="20"/>
                <w:lang w:eastAsia="es-MX"/>
              </w:rPr>
            </w:pPr>
            <w:r w:rsidRPr="002D287A">
              <w:rPr>
                <w:rFonts w:ascii="Noto Sans" w:hAnsi="Noto Sans" w:cs="Noto Sans"/>
                <w:sz w:val="20"/>
                <w:szCs w:val="20"/>
              </w:rPr>
              <w:t xml:space="preserve">La </w:t>
            </w:r>
            <w:r w:rsidRPr="002D287A">
              <w:rPr>
                <w:rFonts w:ascii="Noto Sans" w:hAnsi="Noto Sans" w:cs="Noto Sans"/>
                <w:b/>
                <w:sz w:val="20"/>
                <w:szCs w:val="20"/>
              </w:rPr>
              <w:t>Calibración</w:t>
            </w:r>
            <w:r w:rsidRPr="002D287A">
              <w:rPr>
                <w:rFonts w:ascii="Noto Sans" w:hAnsi="Noto Sans" w:cs="Noto Sans"/>
                <w:sz w:val="20"/>
                <w:szCs w:val="20"/>
              </w:rPr>
              <w:t xml:space="preserve"> Se requiere en los siguientes puntos: 1 g, 10 g, 50 g, 100 g, 200 g, 300 g, 400 g, 500 g, 700 g, 1000 g, 1200 g, 1500 g y 2000 g. </w:t>
            </w:r>
          </w:p>
        </w:tc>
        <w:tc>
          <w:tcPr>
            <w:tcW w:w="1077" w:type="dxa"/>
            <w:gridSpan w:val="2"/>
            <w:shd w:val="clear" w:color="auto" w:fill="auto"/>
          </w:tcPr>
          <w:p w14:paraId="6C05E205" w14:textId="62CD0186"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38BCC078" w14:textId="05715B3E"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103592F4"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0,00 g a 2 000,00 g</w:t>
            </w:r>
          </w:p>
          <w:p w14:paraId="725348DE" w14:textId="77777777" w:rsidR="008E1517" w:rsidRPr="002D287A" w:rsidRDefault="008E1517" w:rsidP="00573FB3">
            <w:pPr>
              <w:snapToGrid w:val="0"/>
              <w:jc w:val="both"/>
              <w:rPr>
                <w:rFonts w:ascii="Noto Sans" w:hAnsi="Noto Sans" w:cs="Noto Sans"/>
                <w:sz w:val="20"/>
                <w:szCs w:val="20"/>
              </w:rPr>
            </w:pPr>
          </w:p>
          <w:p w14:paraId="001F6FA1"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b/>
                <w:sz w:val="20"/>
                <w:szCs w:val="20"/>
              </w:rPr>
              <w:lastRenderedPageBreak/>
              <w:t>Resolución:</w:t>
            </w:r>
            <w:r w:rsidRPr="002D287A">
              <w:rPr>
                <w:rFonts w:ascii="Noto Sans" w:hAnsi="Noto Sans" w:cs="Noto Sans"/>
                <w:sz w:val="20"/>
                <w:szCs w:val="20"/>
              </w:rPr>
              <w:t xml:space="preserve"> 0,01 g</w:t>
            </w:r>
          </w:p>
          <w:p w14:paraId="510A1415" w14:textId="77777777" w:rsidR="008E1517" w:rsidRPr="002D287A" w:rsidRDefault="008E1517" w:rsidP="00573FB3">
            <w:pPr>
              <w:tabs>
                <w:tab w:val="left" w:pos="1610"/>
              </w:tabs>
              <w:snapToGrid w:val="0"/>
              <w:jc w:val="both"/>
              <w:rPr>
                <w:rFonts w:ascii="Noto Sans" w:hAnsi="Noto Sans" w:cs="Noto Sans"/>
                <w:sz w:val="20"/>
                <w:szCs w:val="20"/>
              </w:rPr>
            </w:pPr>
            <w:r w:rsidRPr="002D287A">
              <w:rPr>
                <w:rFonts w:ascii="Noto Sans" w:hAnsi="Noto Sans" w:cs="Noto Sans"/>
                <w:b/>
                <w:sz w:val="20"/>
                <w:szCs w:val="20"/>
              </w:rPr>
              <w:t xml:space="preserve">Clase: </w:t>
            </w:r>
            <w:r w:rsidRPr="002D287A">
              <w:rPr>
                <w:rFonts w:ascii="Noto Sans" w:hAnsi="Noto Sans" w:cs="Noto Sans"/>
                <w:sz w:val="20"/>
                <w:szCs w:val="20"/>
              </w:rPr>
              <w:t>especial (I)</w:t>
            </w:r>
          </w:p>
          <w:p w14:paraId="0AB143FF" w14:textId="77777777" w:rsidR="008E1517" w:rsidRPr="002D287A" w:rsidRDefault="008E1517" w:rsidP="00573FB3">
            <w:pPr>
              <w:tabs>
                <w:tab w:val="left" w:pos="1610"/>
              </w:tabs>
              <w:snapToGrid w:val="0"/>
              <w:jc w:val="both"/>
              <w:rPr>
                <w:rFonts w:ascii="Noto Sans" w:hAnsi="Noto Sans" w:cs="Noto Sans"/>
                <w:b/>
                <w:sz w:val="20"/>
                <w:szCs w:val="20"/>
              </w:rPr>
            </w:pPr>
          </w:p>
          <w:p w14:paraId="4D8A51BF" w14:textId="77777777" w:rsidR="008E1517" w:rsidRPr="002D287A" w:rsidRDefault="008E1517" w:rsidP="00573FB3">
            <w:pPr>
              <w:snapToGrid w:val="0"/>
              <w:ind w:left="18"/>
              <w:jc w:val="both"/>
              <w:rPr>
                <w:rFonts w:ascii="Noto Sans" w:hAnsi="Noto Sans" w:cs="Noto Sans"/>
                <w:sz w:val="20"/>
                <w:szCs w:val="20"/>
              </w:rPr>
            </w:pPr>
            <w:r w:rsidRPr="002D287A">
              <w:rPr>
                <w:rFonts w:ascii="Noto Sans" w:hAnsi="Noto Sans" w:cs="Noto Sans"/>
                <w:sz w:val="20"/>
                <w:szCs w:val="20"/>
              </w:rPr>
              <w:t>- Mantenimiento correctivo y actualización.</w:t>
            </w:r>
          </w:p>
          <w:p w14:paraId="4E6EEA7F"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sz w:val="20"/>
                <w:szCs w:val="20"/>
              </w:rPr>
              <w:t>-Mantenimiento preventivo</w:t>
            </w:r>
          </w:p>
          <w:p w14:paraId="1026E960"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sz w:val="20"/>
                <w:szCs w:val="20"/>
              </w:rPr>
              <w:t>-Ajuste previo a la calibración</w:t>
            </w:r>
          </w:p>
          <w:p w14:paraId="3800E64B" w14:textId="07192B47" w:rsidR="008E1517" w:rsidRDefault="008E1517" w:rsidP="00573FB3">
            <w:pPr>
              <w:rPr>
                <w:rFonts w:ascii="Noto Sans" w:hAnsi="Noto Sans" w:cs="Noto Sans"/>
                <w:sz w:val="20"/>
                <w:szCs w:val="20"/>
              </w:rPr>
            </w:pPr>
            <w:r w:rsidRPr="002D287A">
              <w:rPr>
                <w:rFonts w:ascii="Noto Sans" w:hAnsi="Noto Sans" w:cs="Noto Sans"/>
                <w:sz w:val="20"/>
                <w:szCs w:val="20"/>
              </w:rPr>
              <w:t xml:space="preserve">-Calibración </w:t>
            </w:r>
          </w:p>
          <w:p w14:paraId="158F8E16" w14:textId="77777777" w:rsidR="008E1517" w:rsidRPr="002D287A" w:rsidRDefault="008E1517" w:rsidP="00573FB3">
            <w:pPr>
              <w:rPr>
                <w:rFonts w:ascii="Noto Sans" w:hAnsi="Noto Sans" w:cs="Noto Sans"/>
                <w:sz w:val="20"/>
                <w:szCs w:val="20"/>
              </w:rPr>
            </w:pPr>
          </w:p>
          <w:p w14:paraId="3F4A965E" w14:textId="77777777" w:rsidR="008E1517" w:rsidRPr="002D287A" w:rsidRDefault="008E1517" w:rsidP="00573FB3">
            <w:pPr>
              <w:rPr>
                <w:rFonts w:ascii="Noto Sans" w:hAnsi="Noto Sans" w:cs="Noto Sans"/>
                <w:sz w:val="20"/>
                <w:szCs w:val="20"/>
              </w:rPr>
            </w:pPr>
          </w:p>
          <w:p w14:paraId="6FB12E98" w14:textId="68C60834" w:rsidR="008E1517" w:rsidRPr="002D287A" w:rsidRDefault="008E1517" w:rsidP="001A302D">
            <w:pPr>
              <w:snapToGrid w:val="0"/>
              <w:jc w:val="center"/>
              <w:rPr>
                <w:rFonts w:ascii="Noto Sans" w:hAnsi="Noto Sans" w:cs="Noto Sans"/>
                <w:b/>
                <w:sz w:val="20"/>
                <w:szCs w:val="20"/>
              </w:rPr>
            </w:pPr>
          </w:p>
        </w:tc>
        <w:tc>
          <w:tcPr>
            <w:tcW w:w="851" w:type="dxa"/>
            <w:shd w:val="clear" w:color="auto" w:fill="auto"/>
          </w:tcPr>
          <w:p w14:paraId="1F9276C8" w14:textId="77777777" w:rsidR="008E1517" w:rsidRPr="002D287A" w:rsidRDefault="008E1517" w:rsidP="00573FB3">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7B557FD1" w14:textId="50E3A960"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42069A4F" w14:textId="77777777" w:rsidTr="5BF43BF7">
        <w:tc>
          <w:tcPr>
            <w:tcW w:w="993" w:type="dxa"/>
            <w:shd w:val="clear" w:color="auto" w:fill="auto"/>
          </w:tcPr>
          <w:p w14:paraId="01C7F36C" w14:textId="6F2B7A94"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5</w:t>
            </w:r>
            <w:r w:rsidR="004C19BA">
              <w:rPr>
                <w:rFonts w:ascii="Noto Sans" w:hAnsi="Noto Sans" w:cs="Noto Sans"/>
                <w:sz w:val="20"/>
                <w:szCs w:val="20"/>
                <w:lang w:val="es-MX" w:eastAsia="es-MX"/>
              </w:rPr>
              <w:t>5</w:t>
            </w:r>
            <w:r w:rsidRPr="002D287A">
              <w:rPr>
                <w:rFonts w:ascii="Noto Sans" w:hAnsi="Noto Sans" w:cs="Noto Sans"/>
                <w:sz w:val="20"/>
                <w:szCs w:val="20"/>
                <w:lang w:val="es-MX" w:eastAsia="es-MX"/>
              </w:rPr>
              <w:t>.-</w:t>
            </w:r>
          </w:p>
          <w:p w14:paraId="41F0DF1E" w14:textId="6ED22A75"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54" w:type="dxa"/>
            <w:shd w:val="clear" w:color="auto" w:fill="auto"/>
          </w:tcPr>
          <w:p w14:paraId="7E36F421" w14:textId="77777777" w:rsidR="008E1517" w:rsidRPr="002D287A" w:rsidRDefault="008E1517" w:rsidP="00573FB3">
            <w:pPr>
              <w:jc w:val="both"/>
              <w:rPr>
                <w:rFonts w:ascii="Noto Sans" w:hAnsi="Noto Sans" w:cs="Noto Sans"/>
                <w:sz w:val="20"/>
                <w:szCs w:val="20"/>
              </w:rPr>
            </w:pPr>
            <w:r w:rsidRPr="002D287A">
              <w:rPr>
                <w:rFonts w:ascii="Noto Sans" w:hAnsi="Noto Sans" w:cs="Noto Sans"/>
                <w:sz w:val="20"/>
                <w:szCs w:val="20"/>
              </w:rPr>
              <w:t xml:space="preserve">JUEGO DE PESAS 1 mg A 200 g de 23 PIEZAS CON ESTUCHE DE PLÁSTICO CLASE F1, </w:t>
            </w:r>
            <w:r w:rsidRPr="002D287A">
              <w:rPr>
                <w:rFonts w:ascii="Noto Sans" w:hAnsi="Noto Sans" w:cs="Noto Sans"/>
                <w:b/>
                <w:sz w:val="20"/>
                <w:szCs w:val="20"/>
              </w:rPr>
              <w:t>MARCA:</w:t>
            </w:r>
            <w:r w:rsidRPr="002D287A">
              <w:rPr>
                <w:rFonts w:ascii="Noto Sans" w:hAnsi="Noto Sans" w:cs="Noto Sans"/>
                <w:sz w:val="20"/>
                <w:szCs w:val="20"/>
              </w:rPr>
              <w:t xml:space="preserve"> TROEMNER, </w:t>
            </w:r>
            <w:r w:rsidRPr="002D287A">
              <w:rPr>
                <w:rFonts w:ascii="Noto Sans" w:hAnsi="Noto Sans" w:cs="Noto Sans"/>
                <w:b/>
                <w:sz w:val="20"/>
                <w:szCs w:val="20"/>
              </w:rPr>
              <w:t>MODELO:</w:t>
            </w:r>
            <w:r w:rsidRPr="002D287A">
              <w:rPr>
                <w:rFonts w:ascii="Noto Sans" w:hAnsi="Noto Sans" w:cs="Noto Sans"/>
                <w:sz w:val="20"/>
                <w:szCs w:val="20"/>
              </w:rPr>
              <w:t xml:space="preserve"> YCS-01-612-00, </w:t>
            </w:r>
            <w:r w:rsidRPr="002D287A">
              <w:rPr>
                <w:rFonts w:ascii="Noto Sans" w:hAnsi="Noto Sans" w:cs="Noto Sans"/>
                <w:b/>
                <w:sz w:val="20"/>
                <w:szCs w:val="20"/>
              </w:rPr>
              <w:t>No. DE SERIE:</w:t>
            </w:r>
            <w:r w:rsidRPr="002D287A">
              <w:rPr>
                <w:rFonts w:ascii="Noto Sans" w:hAnsi="Noto Sans" w:cs="Noto Sans"/>
                <w:sz w:val="20"/>
                <w:szCs w:val="20"/>
              </w:rPr>
              <w:t xml:space="preserve"> 4000014621, </w:t>
            </w:r>
            <w:r w:rsidRPr="002D287A">
              <w:rPr>
                <w:rFonts w:ascii="Noto Sans" w:hAnsi="Noto Sans" w:cs="Noto Sans"/>
                <w:b/>
                <w:sz w:val="20"/>
                <w:szCs w:val="20"/>
              </w:rPr>
              <w:t>CLAVE DE IDENTIFICACIÓN:</w:t>
            </w:r>
            <w:r w:rsidRPr="002D287A">
              <w:rPr>
                <w:rFonts w:ascii="Noto Sans" w:hAnsi="Noto Sans" w:cs="Noto Sans"/>
                <w:sz w:val="20"/>
                <w:szCs w:val="20"/>
              </w:rPr>
              <w:t xml:space="preserve"> 8080443. </w:t>
            </w:r>
          </w:p>
          <w:p w14:paraId="1D409020" w14:textId="77777777" w:rsidR="008E1517" w:rsidRPr="002D287A" w:rsidRDefault="008E1517" w:rsidP="00573FB3">
            <w:pPr>
              <w:jc w:val="both"/>
              <w:rPr>
                <w:rFonts w:ascii="Noto Sans" w:hAnsi="Noto Sans" w:cs="Noto Sans"/>
                <w:sz w:val="16"/>
                <w:szCs w:val="16"/>
              </w:rPr>
            </w:pPr>
          </w:p>
          <w:p w14:paraId="50E5D1F3" w14:textId="77777777" w:rsidR="008E1517" w:rsidRPr="002D287A" w:rsidRDefault="008E1517" w:rsidP="00D50A36">
            <w:pPr>
              <w:pStyle w:val="Prrafodelista"/>
              <w:numPr>
                <w:ilvl w:val="0"/>
                <w:numId w:val="49"/>
              </w:numPr>
              <w:ind w:left="850"/>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Se requiere limpieza externa con alcohol Isopropílico al 95% con excesivo cuidado para evitar rallar las pesas, permitir 48 horas de secado antes de efectuar la calibración. Se debe entregar informe puntual de la limpieza realizada a cada pesa antes de ser calibradas</w:t>
            </w:r>
          </w:p>
          <w:p w14:paraId="1BB42535" w14:textId="77777777" w:rsidR="008E1517" w:rsidRPr="002D287A" w:rsidRDefault="008E1517" w:rsidP="00573FB3">
            <w:pPr>
              <w:jc w:val="both"/>
              <w:rPr>
                <w:rFonts w:ascii="Noto Sans" w:hAnsi="Noto Sans" w:cs="Noto Sans"/>
                <w:sz w:val="16"/>
                <w:szCs w:val="16"/>
              </w:rPr>
            </w:pPr>
          </w:p>
          <w:p w14:paraId="69041222" w14:textId="77777777" w:rsidR="008E1517" w:rsidRPr="002D287A" w:rsidRDefault="008E1517" w:rsidP="00D50A36">
            <w:pPr>
              <w:pStyle w:val="Prrafodelista"/>
              <w:numPr>
                <w:ilvl w:val="0"/>
                <w:numId w:val="49"/>
              </w:numPr>
              <w:ind w:left="889" w:hanging="378"/>
              <w:jc w:val="both"/>
              <w:rPr>
                <w:rFonts w:ascii="Noto Sans" w:hAnsi="Noto Sans" w:cs="Noto Sans"/>
                <w:sz w:val="20"/>
                <w:szCs w:val="20"/>
              </w:rPr>
            </w:pPr>
            <w:r w:rsidRPr="002D287A">
              <w:rPr>
                <w:rFonts w:ascii="Noto Sans" w:hAnsi="Noto Sans" w:cs="Noto Sans"/>
                <w:b/>
                <w:sz w:val="20"/>
                <w:szCs w:val="20"/>
              </w:rPr>
              <w:lastRenderedPageBreak/>
              <w:t xml:space="preserve">Calibración </w:t>
            </w:r>
            <w:r w:rsidRPr="002D287A">
              <w:rPr>
                <w:rFonts w:ascii="Noto Sans" w:hAnsi="Noto Sans" w:cs="Noto Sans"/>
                <w:sz w:val="20"/>
                <w:szCs w:val="20"/>
              </w:rPr>
              <w:t xml:space="preserve">Se requiere que las 23 piezas sean calibradas con pesas clase E2. </w:t>
            </w:r>
          </w:p>
          <w:p w14:paraId="5C387ED0" w14:textId="77777777" w:rsidR="008E1517" w:rsidRPr="002D287A" w:rsidRDefault="008E1517" w:rsidP="00573FB3">
            <w:pPr>
              <w:ind w:left="709" w:firstLine="194"/>
              <w:jc w:val="both"/>
              <w:rPr>
                <w:rFonts w:ascii="Noto Sans" w:hAnsi="Noto Sans" w:cs="Noto Sans"/>
                <w:sz w:val="20"/>
                <w:szCs w:val="20"/>
              </w:rPr>
            </w:pPr>
            <w:r w:rsidRPr="002D287A">
              <w:rPr>
                <w:rFonts w:ascii="Noto Sans" w:hAnsi="Noto Sans" w:cs="Noto Sans"/>
                <w:sz w:val="20"/>
                <w:szCs w:val="20"/>
              </w:rPr>
              <w:t xml:space="preserve">Pesos en mg: 1, 2, 2*, 5, 10, 20, 20*, 50, 100, 200, 200*, 500  </w:t>
            </w:r>
          </w:p>
          <w:p w14:paraId="761C6084" w14:textId="7E65D0F1" w:rsidR="008E1517" w:rsidRPr="002D287A" w:rsidRDefault="008E1517" w:rsidP="00346F59">
            <w:pPr>
              <w:ind w:left="709" w:firstLine="194"/>
              <w:jc w:val="both"/>
              <w:rPr>
                <w:rFonts w:ascii="Noto Sans" w:hAnsi="Noto Sans" w:cs="Noto Sans"/>
                <w:sz w:val="20"/>
                <w:szCs w:val="20"/>
              </w:rPr>
            </w:pPr>
            <w:r w:rsidRPr="002D287A">
              <w:rPr>
                <w:rFonts w:ascii="Noto Sans" w:hAnsi="Noto Sans" w:cs="Noto Sans"/>
                <w:sz w:val="20"/>
                <w:szCs w:val="20"/>
              </w:rPr>
              <w:t>Pesos en g: 1, 2, 2*, 5, 10, 20, 20*, 50, 100, 200, 200*</w:t>
            </w:r>
          </w:p>
        </w:tc>
        <w:tc>
          <w:tcPr>
            <w:tcW w:w="1093" w:type="dxa"/>
            <w:gridSpan w:val="3"/>
            <w:shd w:val="clear" w:color="auto" w:fill="auto"/>
          </w:tcPr>
          <w:p w14:paraId="39AF9DBE" w14:textId="601FE7A7"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20"/>
                <w:szCs w:val="20"/>
              </w:rPr>
              <w:lastRenderedPageBreak/>
              <w:t>Juego</w:t>
            </w:r>
          </w:p>
        </w:tc>
        <w:tc>
          <w:tcPr>
            <w:tcW w:w="1458" w:type="dxa"/>
            <w:shd w:val="clear" w:color="auto" w:fill="auto"/>
          </w:tcPr>
          <w:p w14:paraId="21434A2E" w14:textId="79241017"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0D8A20BD"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b/>
                <w:sz w:val="20"/>
                <w:szCs w:val="20"/>
              </w:rPr>
              <w:t>Alcance:</w:t>
            </w:r>
            <w:r w:rsidRPr="002D287A">
              <w:rPr>
                <w:rFonts w:ascii="Noto Sans" w:hAnsi="Noto Sans" w:cs="Noto Sans"/>
                <w:sz w:val="20"/>
                <w:szCs w:val="20"/>
              </w:rPr>
              <w:t xml:space="preserve"> 0,0010 g a 200 g</w:t>
            </w:r>
          </w:p>
          <w:p w14:paraId="0716A23E" w14:textId="77777777" w:rsidR="008E1517" w:rsidRPr="002D287A" w:rsidRDefault="008E1517" w:rsidP="00573FB3">
            <w:pPr>
              <w:snapToGrid w:val="0"/>
              <w:jc w:val="both"/>
              <w:rPr>
                <w:rFonts w:ascii="Noto Sans" w:hAnsi="Noto Sans" w:cs="Noto Sans"/>
                <w:sz w:val="20"/>
                <w:szCs w:val="20"/>
              </w:rPr>
            </w:pPr>
          </w:p>
          <w:p w14:paraId="0A5AE51D"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N/A</w:t>
            </w:r>
          </w:p>
          <w:p w14:paraId="5C14530A" w14:textId="77777777" w:rsidR="008E1517" w:rsidRPr="002D287A" w:rsidRDefault="008E1517" w:rsidP="00573FB3">
            <w:pPr>
              <w:snapToGrid w:val="0"/>
              <w:jc w:val="both"/>
              <w:rPr>
                <w:rFonts w:ascii="Noto Sans" w:hAnsi="Noto Sans" w:cs="Noto Sans"/>
                <w:sz w:val="20"/>
                <w:szCs w:val="20"/>
              </w:rPr>
            </w:pPr>
          </w:p>
          <w:p w14:paraId="12C287BE"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sz w:val="20"/>
                <w:szCs w:val="20"/>
              </w:rPr>
              <w:t xml:space="preserve">- Mantenimiento Preventivo </w:t>
            </w:r>
          </w:p>
          <w:p w14:paraId="4BDE4715" w14:textId="77777777" w:rsidR="008E1517" w:rsidRPr="002D287A" w:rsidRDefault="008E1517" w:rsidP="00573FB3">
            <w:pPr>
              <w:snapToGrid w:val="0"/>
              <w:jc w:val="both"/>
              <w:rPr>
                <w:rFonts w:ascii="Noto Sans" w:hAnsi="Noto Sans" w:cs="Noto Sans"/>
                <w:sz w:val="20"/>
                <w:szCs w:val="20"/>
              </w:rPr>
            </w:pPr>
            <w:r w:rsidRPr="002D287A">
              <w:rPr>
                <w:rFonts w:ascii="Noto Sans" w:hAnsi="Noto Sans" w:cs="Noto Sans"/>
                <w:sz w:val="20"/>
                <w:szCs w:val="20"/>
              </w:rPr>
              <w:t xml:space="preserve">- Calibración </w:t>
            </w:r>
          </w:p>
          <w:p w14:paraId="2959E046" w14:textId="77777777" w:rsidR="008E1517" w:rsidRPr="002D287A" w:rsidRDefault="008E1517" w:rsidP="00573FB3">
            <w:pPr>
              <w:snapToGrid w:val="0"/>
              <w:jc w:val="both"/>
              <w:rPr>
                <w:rFonts w:ascii="Noto Sans" w:hAnsi="Noto Sans" w:cs="Noto Sans"/>
                <w:sz w:val="20"/>
                <w:szCs w:val="20"/>
              </w:rPr>
            </w:pPr>
          </w:p>
          <w:p w14:paraId="77FDA9A1" w14:textId="77777777" w:rsidR="008E1517" w:rsidRPr="002D287A" w:rsidRDefault="008E1517" w:rsidP="00573FB3">
            <w:pPr>
              <w:snapToGrid w:val="0"/>
              <w:jc w:val="both"/>
              <w:rPr>
                <w:rFonts w:ascii="Noto Sans" w:hAnsi="Noto Sans" w:cs="Noto Sans"/>
                <w:b/>
                <w:sz w:val="20"/>
                <w:szCs w:val="20"/>
              </w:rPr>
            </w:pPr>
          </w:p>
          <w:p w14:paraId="76338FD7" w14:textId="778A3E6F" w:rsidR="008E1517" w:rsidRPr="002D287A" w:rsidRDefault="008E1517" w:rsidP="001A302D">
            <w:pPr>
              <w:contextualSpacing/>
              <w:jc w:val="center"/>
              <w:rPr>
                <w:rFonts w:ascii="Noto Sans" w:hAnsi="Noto Sans" w:cs="Noto Sans"/>
                <w:sz w:val="20"/>
                <w:szCs w:val="20"/>
              </w:rPr>
            </w:pPr>
          </w:p>
        </w:tc>
        <w:tc>
          <w:tcPr>
            <w:tcW w:w="851" w:type="dxa"/>
            <w:shd w:val="clear" w:color="auto" w:fill="auto"/>
          </w:tcPr>
          <w:p w14:paraId="0BC31AF4" w14:textId="77777777" w:rsidR="008E1517" w:rsidRPr="002D287A" w:rsidRDefault="008E1517" w:rsidP="00573FB3">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32232E0" w14:textId="56EDB30B"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54B228EB" w14:textId="77777777" w:rsidTr="5BF43BF7">
        <w:tc>
          <w:tcPr>
            <w:tcW w:w="993" w:type="dxa"/>
            <w:shd w:val="clear" w:color="auto" w:fill="auto"/>
          </w:tcPr>
          <w:p w14:paraId="0FB3BB80" w14:textId="154F9C20"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5</w:t>
            </w:r>
            <w:r w:rsidR="004C19BA">
              <w:rPr>
                <w:rFonts w:ascii="Noto Sans" w:hAnsi="Noto Sans" w:cs="Noto Sans"/>
                <w:sz w:val="20"/>
                <w:szCs w:val="20"/>
                <w:lang w:val="es-MX" w:eastAsia="es-MX"/>
              </w:rPr>
              <w:t>6</w:t>
            </w:r>
            <w:r w:rsidRPr="002D287A">
              <w:rPr>
                <w:rFonts w:ascii="Noto Sans" w:hAnsi="Noto Sans" w:cs="Noto Sans"/>
                <w:sz w:val="20"/>
                <w:szCs w:val="20"/>
                <w:lang w:val="es-MX" w:eastAsia="es-MX"/>
              </w:rPr>
              <w:t>.-</w:t>
            </w:r>
          </w:p>
          <w:p w14:paraId="125AA7DC" w14:textId="7D2CE4C1"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77B8E324" w14:textId="11BC626F" w:rsidR="008E1517" w:rsidRPr="002D287A" w:rsidRDefault="008E1517" w:rsidP="00573FB3">
            <w:pPr>
              <w:shd w:val="clear" w:color="auto" w:fill="FFFFFF" w:themeFill="background1"/>
              <w:jc w:val="both"/>
              <w:rPr>
                <w:rFonts w:ascii="Noto Sans" w:hAnsi="Noto Sans" w:cs="Noto Sans"/>
                <w:color w:val="000000"/>
                <w:sz w:val="20"/>
                <w:szCs w:val="20"/>
                <w:lang w:eastAsia="es-MX"/>
              </w:rPr>
            </w:pPr>
            <w:r w:rsidRPr="002D287A">
              <w:rPr>
                <w:rFonts w:ascii="Noto Sans" w:hAnsi="Noto Sans" w:cs="Noto Sans"/>
                <w:color w:val="000000"/>
                <w:sz w:val="20"/>
                <w:szCs w:val="20"/>
                <w:lang w:eastAsia="es-MX"/>
              </w:rPr>
              <w:t>BAÑO DE AGUA</w:t>
            </w:r>
            <w:r w:rsidRPr="002D287A">
              <w:rPr>
                <w:rFonts w:ascii="Noto Sans" w:hAnsi="Noto Sans" w:cs="Noto Sans"/>
                <w:b/>
                <w:color w:val="000000"/>
                <w:sz w:val="20"/>
                <w:szCs w:val="20"/>
              </w:rPr>
              <w:t xml:space="preserve">, MARCA: </w:t>
            </w:r>
            <w:r w:rsidRPr="002D287A">
              <w:rPr>
                <w:rFonts w:ascii="Noto Sans" w:hAnsi="Noto Sans" w:cs="Noto Sans"/>
                <w:color w:val="000000"/>
                <w:sz w:val="20"/>
                <w:szCs w:val="20"/>
                <w:lang w:eastAsia="es-MX"/>
              </w:rPr>
              <w:t>THERMO SCIENTIFIC</w:t>
            </w:r>
            <w:r w:rsidRPr="002D287A">
              <w:rPr>
                <w:rFonts w:ascii="Noto Sans" w:hAnsi="Noto Sans" w:cs="Noto Sans"/>
                <w:b/>
                <w:color w:val="000000"/>
                <w:sz w:val="20"/>
                <w:szCs w:val="20"/>
              </w:rPr>
              <w:t xml:space="preserve">, MODELO: </w:t>
            </w:r>
            <w:r w:rsidR="00C61D7A" w:rsidRPr="002D287A">
              <w:rPr>
                <w:rFonts w:ascii="Noto Sans" w:hAnsi="Noto Sans" w:cs="Noto Sans"/>
                <w:color w:val="000000"/>
                <w:sz w:val="20"/>
                <w:szCs w:val="20"/>
                <w:lang w:eastAsia="es-MX"/>
              </w:rPr>
              <w:t>2843,</w:t>
            </w:r>
            <w:r w:rsidR="00C61D7A" w:rsidRPr="002D287A">
              <w:rPr>
                <w:rFonts w:ascii="Noto Sans" w:hAnsi="Noto Sans" w:cs="Noto Sans"/>
                <w:b/>
                <w:color w:val="000000"/>
                <w:sz w:val="20"/>
                <w:szCs w:val="20"/>
                <w:lang w:eastAsia="es-MX"/>
              </w:rPr>
              <w:t xml:space="preserve"> No</w:t>
            </w:r>
            <w:r w:rsidRPr="002D287A">
              <w:rPr>
                <w:rFonts w:ascii="Noto Sans" w:hAnsi="Noto Sans" w:cs="Noto Sans"/>
                <w:b/>
                <w:color w:val="000000"/>
                <w:sz w:val="20"/>
                <w:szCs w:val="20"/>
                <w:lang w:eastAsia="es-MX"/>
              </w:rPr>
              <w:t>. DE SERIE</w:t>
            </w:r>
            <w:r w:rsidRPr="002D287A">
              <w:rPr>
                <w:rFonts w:ascii="Noto Sans" w:hAnsi="Noto Sans" w:cs="Noto Sans"/>
                <w:b/>
                <w:color w:val="000000"/>
                <w:sz w:val="20"/>
                <w:szCs w:val="20"/>
              </w:rPr>
              <w:t xml:space="preserve">: </w:t>
            </w:r>
            <w:r w:rsidRPr="002D287A">
              <w:rPr>
                <w:rFonts w:ascii="Noto Sans" w:hAnsi="Noto Sans" w:cs="Noto Sans"/>
                <w:color w:val="000000"/>
                <w:sz w:val="20"/>
                <w:szCs w:val="20"/>
                <w:lang w:eastAsia="es-MX"/>
              </w:rPr>
              <w:t>206018-205</w:t>
            </w:r>
            <w:r w:rsidRPr="002D287A">
              <w:rPr>
                <w:rFonts w:ascii="Noto Sans" w:hAnsi="Noto Sans" w:cs="Noto Sans"/>
                <w:b/>
                <w:color w:val="000000"/>
                <w:sz w:val="20"/>
                <w:szCs w:val="20"/>
              </w:rPr>
              <w:t>, CLAVE DE IDENTIFICACIÓN:</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eastAsia="es-MX"/>
              </w:rPr>
              <w:t>FQ2- BAÑ-01.</w:t>
            </w:r>
          </w:p>
          <w:p w14:paraId="0AEED2C5" w14:textId="77777777" w:rsidR="008E1517" w:rsidRPr="002D287A" w:rsidRDefault="008E1517" w:rsidP="00573FB3">
            <w:pPr>
              <w:shd w:val="clear" w:color="auto" w:fill="FFFFFF" w:themeFill="background1"/>
              <w:jc w:val="both"/>
              <w:rPr>
                <w:rFonts w:ascii="Noto Sans" w:hAnsi="Noto Sans" w:cs="Noto Sans"/>
                <w:color w:val="000000"/>
                <w:sz w:val="20"/>
                <w:szCs w:val="20"/>
                <w:lang w:eastAsia="es-MX"/>
              </w:rPr>
            </w:pPr>
          </w:p>
          <w:p w14:paraId="07187842" w14:textId="77777777" w:rsidR="008E1517" w:rsidRPr="002D287A" w:rsidRDefault="008E1517" w:rsidP="00AB39CA">
            <w:pPr>
              <w:pStyle w:val="Textoindependiente22"/>
              <w:numPr>
                <w:ilvl w:val="0"/>
                <w:numId w:val="84"/>
              </w:numPr>
              <w:shd w:val="clear" w:color="auto" w:fill="FFFFFF" w:themeFill="background1"/>
              <w:tabs>
                <w:tab w:val="left" w:pos="764"/>
              </w:tabs>
              <w:rPr>
                <w:rFonts w:ascii="Noto Sans" w:hAnsi="Noto Sans" w:cs="Noto Sans"/>
                <w:sz w:val="20"/>
                <w:szCs w:val="20"/>
                <w:lang w:eastAsia="en-US"/>
              </w:rPr>
            </w:pPr>
            <w:r w:rsidRPr="002D287A">
              <w:rPr>
                <w:rFonts w:ascii="Noto Sans" w:hAnsi="Noto Sans" w:cs="Noto Sans"/>
                <w:b/>
                <w:sz w:val="20"/>
                <w:szCs w:val="20"/>
              </w:rPr>
              <w:t xml:space="preserve">Mantenimiento correctivo: </w:t>
            </w:r>
            <w:r w:rsidRPr="00FE0C91">
              <w:rPr>
                <w:rFonts w:ascii="Noto Sans" w:hAnsi="Noto Sans" w:cs="Noto Sans"/>
                <w:b/>
                <w:bCs/>
                <w:sz w:val="20"/>
                <w:szCs w:val="20"/>
              </w:rPr>
              <w:t>Cambio del Control de temperatura analógico</w:t>
            </w:r>
            <w:r w:rsidRPr="002D287A">
              <w:rPr>
                <w:rFonts w:ascii="Noto Sans" w:hAnsi="Noto Sans" w:cs="Noto Sans"/>
                <w:sz w:val="20"/>
                <w:szCs w:val="20"/>
              </w:rPr>
              <w:t xml:space="preserve"> por un </w:t>
            </w:r>
            <w:r w:rsidRPr="00FE0C91">
              <w:rPr>
                <w:rFonts w:ascii="Noto Sans" w:hAnsi="Noto Sans" w:cs="Noto Sans"/>
                <w:b/>
                <w:bCs/>
                <w:sz w:val="20"/>
                <w:szCs w:val="20"/>
              </w:rPr>
              <w:t xml:space="preserve">control </w:t>
            </w:r>
            <w:r w:rsidRPr="002D287A">
              <w:rPr>
                <w:rFonts w:ascii="Noto Sans" w:hAnsi="Noto Sans" w:cs="Noto Sans"/>
                <w:b/>
                <w:sz w:val="20"/>
                <w:szCs w:val="20"/>
              </w:rPr>
              <w:t>Digital</w:t>
            </w:r>
          </w:p>
          <w:p w14:paraId="50CA214A" w14:textId="77777777" w:rsidR="008E1517" w:rsidRPr="002D287A" w:rsidRDefault="008E1517" w:rsidP="00573FB3">
            <w:pPr>
              <w:pStyle w:val="Textoindependiente22"/>
              <w:shd w:val="clear" w:color="auto" w:fill="FFFFFF" w:themeFill="background1"/>
              <w:tabs>
                <w:tab w:val="left" w:pos="764"/>
              </w:tabs>
              <w:ind w:left="720"/>
              <w:rPr>
                <w:rFonts w:ascii="Noto Sans" w:hAnsi="Noto Sans" w:cs="Noto Sans"/>
                <w:sz w:val="20"/>
                <w:szCs w:val="20"/>
                <w:lang w:eastAsia="en-US"/>
              </w:rPr>
            </w:pPr>
          </w:p>
          <w:p w14:paraId="756BFF41" w14:textId="2CBA2591" w:rsidR="008E1517" w:rsidRPr="002D287A" w:rsidRDefault="008E1517" w:rsidP="00AB39CA">
            <w:pPr>
              <w:pStyle w:val="Textoindependiente22"/>
              <w:numPr>
                <w:ilvl w:val="0"/>
                <w:numId w:val="84"/>
              </w:numPr>
              <w:shd w:val="clear" w:color="auto" w:fill="FFFFFF" w:themeFill="background1"/>
              <w:tabs>
                <w:tab w:val="left" w:pos="764"/>
              </w:tabs>
              <w:rPr>
                <w:rFonts w:ascii="Noto Sans" w:hAnsi="Noto Sans" w:cs="Noto Sans"/>
                <w:sz w:val="20"/>
                <w:szCs w:val="20"/>
                <w:lang w:eastAsia="en-US"/>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w:t>
            </w:r>
            <w:r w:rsidRPr="002D287A">
              <w:rPr>
                <w:rFonts w:ascii="Noto Sans" w:hAnsi="Noto Sans" w:cs="Noto Sans"/>
                <w:color w:val="000000"/>
                <w:sz w:val="20"/>
                <w:szCs w:val="20"/>
              </w:rPr>
              <w:t>Consiste en la v</w:t>
            </w:r>
            <w:r w:rsidRPr="002D287A">
              <w:rPr>
                <w:rFonts w:ascii="Noto Sans" w:hAnsi="Noto Sans" w:cs="Noto Sans"/>
                <w:sz w:val="20"/>
                <w:szCs w:val="20"/>
              </w:rPr>
              <w:t xml:space="preserve">erificación de estabilidad en un punto de temperatura, verificación de uniformidad en un punto de temperatura, eliminación del error en punto de control, limpieza de la tina, </w:t>
            </w:r>
            <w:r w:rsidRPr="002D287A">
              <w:rPr>
                <w:rFonts w:ascii="Noto Sans" w:hAnsi="Noto Sans" w:cs="Noto Sans"/>
                <w:sz w:val="20"/>
                <w:szCs w:val="20"/>
                <w:lang w:eastAsia="es-MX"/>
              </w:rPr>
              <w:t xml:space="preserve">verificación de voltaje de cada una de las conexiones, de tapas, del estado del termopar, del sistema de aislamiento, de la tarjeta electrónica, de voltaje y buen estado de cada uno de los componentes electrónicos y ajuste del equipo previo a la calificación. </w:t>
            </w:r>
            <w:r w:rsidRPr="002D287A">
              <w:rPr>
                <w:rFonts w:ascii="Noto Sans" w:hAnsi="Noto Sans" w:cs="Noto Sans"/>
                <w:sz w:val="20"/>
                <w:szCs w:val="20"/>
              </w:rPr>
              <w:t>M</w:t>
            </w:r>
            <w:r w:rsidRPr="002D287A">
              <w:rPr>
                <w:rFonts w:ascii="Noto Sans" w:hAnsi="Noto Sans" w:cs="Noto Sans"/>
                <w:sz w:val="20"/>
                <w:szCs w:val="20"/>
                <w:lang w:eastAsia="es-MX"/>
              </w:rPr>
              <w:t xml:space="preserve">onitoreo a una temperatura de 60°C por 2 </w:t>
            </w:r>
            <w:r w:rsidR="00D56424" w:rsidRPr="002D287A">
              <w:rPr>
                <w:rFonts w:ascii="Noto Sans" w:hAnsi="Noto Sans" w:cs="Noto Sans"/>
                <w:sz w:val="20"/>
                <w:szCs w:val="20"/>
                <w:lang w:eastAsia="es-MX"/>
              </w:rPr>
              <w:t>horas donde</w:t>
            </w:r>
            <w:r w:rsidRPr="002D287A">
              <w:rPr>
                <w:rFonts w:ascii="Noto Sans" w:hAnsi="Noto Sans" w:cs="Noto Sans"/>
                <w:sz w:val="20"/>
                <w:szCs w:val="20"/>
                <w:lang w:eastAsia="es-MX"/>
              </w:rPr>
              <w:t xml:space="preserve"> deberán estar registrados como mínimo 3 sensores simultáneamente distribuidos p</w:t>
            </w:r>
            <w:r w:rsidRPr="002D287A">
              <w:rPr>
                <w:rFonts w:ascii="Noto Sans" w:hAnsi="Noto Sans" w:cs="Noto Sans"/>
                <w:sz w:val="20"/>
                <w:szCs w:val="20"/>
              </w:rPr>
              <w:t>ara garantizar la homogeneidad y estabilidad del equipo, deberá de realizar el ajuste del sistema de temperatura.</w:t>
            </w:r>
          </w:p>
          <w:p w14:paraId="4B2C459E" w14:textId="77777777" w:rsidR="008E1517" w:rsidRPr="002D287A" w:rsidRDefault="008E1517" w:rsidP="00573FB3">
            <w:pPr>
              <w:pStyle w:val="Prrafodelista"/>
              <w:shd w:val="clear" w:color="auto" w:fill="FFFFFF" w:themeFill="background1"/>
              <w:tabs>
                <w:tab w:val="left" w:pos="764"/>
              </w:tabs>
              <w:suppressAutoHyphens/>
              <w:jc w:val="both"/>
              <w:rPr>
                <w:rFonts w:ascii="Noto Sans" w:hAnsi="Noto Sans" w:cs="Noto Sans"/>
                <w:sz w:val="20"/>
                <w:szCs w:val="20"/>
              </w:rPr>
            </w:pPr>
          </w:p>
          <w:p w14:paraId="7C77928A" w14:textId="77777777" w:rsidR="008E1517" w:rsidRPr="002D287A" w:rsidRDefault="008E1517" w:rsidP="00AB39CA">
            <w:pPr>
              <w:pStyle w:val="Prrafodelista"/>
              <w:numPr>
                <w:ilvl w:val="0"/>
                <w:numId w:val="84"/>
              </w:numPr>
              <w:shd w:val="clear" w:color="auto" w:fill="FFFFFF" w:themeFill="background1"/>
              <w:suppressAutoHyphens/>
              <w:jc w:val="both"/>
              <w:rPr>
                <w:rFonts w:ascii="Noto Sans" w:hAnsi="Noto Sans" w:cs="Noto Sans"/>
                <w:sz w:val="20"/>
                <w:szCs w:val="20"/>
              </w:rPr>
            </w:pPr>
            <w:r w:rsidRPr="002D287A">
              <w:rPr>
                <w:rFonts w:ascii="Noto Sans" w:hAnsi="Noto Sans" w:cs="Noto Sans"/>
                <w:b/>
                <w:sz w:val="20"/>
                <w:szCs w:val="20"/>
                <w:lang w:eastAsia="es-MX"/>
              </w:rPr>
              <w:t>Calibración del conjunto sensor-control:</w:t>
            </w:r>
            <w:r w:rsidRPr="002D287A">
              <w:rPr>
                <w:rFonts w:ascii="Noto Sans" w:hAnsi="Noto Sans" w:cs="Noto Sans"/>
                <w:sz w:val="20"/>
                <w:szCs w:val="20"/>
              </w:rPr>
              <w:t xml:space="preserve"> Se requiere en los siguientes puntos:</w:t>
            </w:r>
          </w:p>
          <w:p w14:paraId="123DB7AA" w14:textId="77777777" w:rsidR="008E1517" w:rsidRPr="002D287A" w:rsidRDefault="008E1517" w:rsidP="00AB39CA">
            <w:pPr>
              <w:pStyle w:val="Prrafodelista"/>
              <w:numPr>
                <w:ilvl w:val="1"/>
                <w:numId w:val="84"/>
              </w:numPr>
              <w:shd w:val="clear" w:color="auto" w:fill="FFFFFF" w:themeFill="background1"/>
              <w:suppressAutoHyphens/>
              <w:jc w:val="both"/>
              <w:rPr>
                <w:rFonts w:ascii="Noto Sans" w:hAnsi="Noto Sans" w:cs="Noto Sans"/>
                <w:sz w:val="20"/>
                <w:szCs w:val="20"/>
              </w:rPr>
            </w:pPr>
            <w:r w:rsidRPr="002D287A">
              <w:rPr>
                <w:rFonts w:ascii="Noto Sans" w:hAnsi="Noto Sans" w:cs="Noto Sans"/>
                <w:sz w:val="20"/>
                <w:szCs w:val="20"/>
              </w:rPr>
              <w:t xml:space="preserve">Para el control de temperatura: 37°C y 60°C. </w:t>
            </w:r>
          </w:p>
          <w:p w14:paraId="64BBAE13" w14:textId="77777777" w:rsidR="008E1517" w:rsidRPr="002D287A" w:rsidRDefault="008E1517" w:rsidP="00AB39CA">
            <w:pPr>
              <w:pStyle w:val="Prrafodelista"/>
              <w:numPr>
                <w:ilvl w:val="1"/>
                <w:numId w:val="84"/>
              </w:numPr>
              <w:shd w:val="clear" w:color="auto" w:fill="FFFFFF" w:themeFill="background1"/>
              <w:suppressAutoHyphens/>
              <w:jc w:val="both"/>
              <w:rPr>
                <w:rFonts w:ascii="Noto Sans" w:hAnsi="Noto Sans" w:cs="Noto Sans"/>
                <w:sz w:val="20"/>
                <w:szCs w:val="20"/>
              </w:rPr>
            </w:pPr>
            <w:r w:rsidRPr="002D287A">
              <w:rPr>
                <w:rFonts w:ascii="Noto Sans" w:hAnsi="Noto Sans" w:cs="Noto Sans"/>
                <w:sz w:val="20"/>
                <w:szCs w:val="20"/>
              </w:rPr>
              <w:t>Para el límite de temperatura alta: 38°C y 61°C.</w:t>
            </w:r>
          </w:p>
          <w:p w14:paraId="42983375" w14:textId="77777777" w:rsidR="008E1517" w:rsidRPr="002D287A" w:rsidRDefault="008E1517" w:rsidP="00D50A36">
            <w:pPr>
              <w:pStyle w:val="Prrafodelista"/>
              <w:numPr>
                <w:ilvl w:val="0"/>
                <w:numId w:val="1"/>
              </w:numPr>
              <w:shd w:val="clear" w:color="auto" w:fill="FFFFFF" w:themeFill="background1"/>
              <w:snapToGrid w:val="0"/>
              <w:jc w:val="both"/>
              <w:rPr>
                <w:rFonts w:ascii="Noto Sans" w:hAnsi="Noto Sans" w:cs="Noto Sans"/>
                <w:color w:val="000000"/>
                <w:sz w:val="20"/>
                <w:szCs w:val="20"/>
              </w:rPr>
            </w:pPr>
            <w:r w:rsidRPr="002D287A">
              <w:rPr>
                <w:rFonts w:ascii="Noto Sans" w:hAnsi="Noto Sans" w:cs="Noto Sans"/>
                <w:b/>
                <w:sz w:val="20"/>
                <w:szCs w:val="20"/>
              </w:rPr>
              <w:lastRenderedPageBreak/>
              <w:t>Calificación de</w:t>
            </w:r>
            <w:r w:rsidRPr="002D287A">
              <w:rPr>
                <w:rFonts w:ascii="Noto Sans" w:hAnsi="Noto Sans" w:cs="Noto Sans"/>
              </w:rPr>
              <w:t xml:space="preserve"> </w:t>
            </w:r>
            <w:r w:rsidRPr="002D287A">
              <w:rPr>
                <w:rFonts w:ascii="Noto Sans" w:hAnsi="Noto Sans" w:cs="Noto Sans"/>
                <w:b/>
                <w:sz w:val="20"/>
                <w:szCs w:val="20"/>
              </w:rPr>
              <w:t xml:space="preserve">operación </w:t>
            </w:r>
            <w:r w:rsidRPr="002D287A">
              <w:rPr>
                <w:rFonts w:ascii="Noto Sans" w:eastAsia="Times New Roman" w:hAnsi="Noto Sans" w:cs="Noto Sans"/>
                <w:b/>
                <w:sz w:val="20"/>
                <w:szCs w:val="20"/>
                <w:lang w:val="es-ES" w:eastAsia="ar-SA"/>
              </w:rPr>
              <w:t>(CO)</w:t>
            </w:r>
            <w:r w:rsidRPr="002D287A">
              <w:rPr>
                <w:rFonts w:ascii="Noto Sans" w:hAnsi="Noto Sans" w:cs="Noto Sans"/>
                <w:b/>
                <w:sz w:val="20"/>
                <w:szCs w:val="20"/>
              </w:rPr>
              <w:t xml:space="preserve">: </w:t>
            </w:r>
            <w:r w:rsidRPr="002D287A">
              <w:rPr>
                <w:rFonts w:ascii="Noto Sans" w:hAnsi="Noto Sans" w:cs="Noto Sans"/>
                <w:sz w:val="20"/>
                <w:szCs w:val="20"/>
              </w:rPr>
              <w:t xml:space="preserve">Realizar un perfil térmico sin carga a temperaturas de 37°C y 60° C con 9 puntos distribuidos en el interior del baño de manera uniforme (cuatro vértices y el centro geométrico) más el sensor de temperatura con un tiempo de toma de lectura de 2 min. Durante un tiempo de ciclo de 2 horas sin considerar el tiempo de estabilización. (4 ciclos en total). Emplear termopares tipo “T” grado especial con exactitud </w:t>
            </w:r>
            <w:r w:rsidRPr="002D287A">
              <w:rPr>
                <w:rFonts w:ascii="Arial" w:hAnsi="Arial" w:cs="Arial"/>
                <w:sz w:val="20"/>
                <w:szCs w:val="20"/>
              </w:rPr>
              <w:t>≤</w:t>
            </w:r>
            <w:r w:rsidRPr="002D287A">
              <w:rPr>
                <w:rFonts w:ascii="Noto Sans" w:hAnsi="Noto Sans" w:cs="Noto Sans"/>
                <w:sz w:val="20"/>
                <w:szCs w:val="20"/>
              </w:rPr>
              <w:t>0,5°C.</w:t>
            </w:r>
          </w:p>
          <w:p w14:paraId="63FAD496" w14:textId="77777777" w:rsidR="008E1517" w:rsidRPr="002D287A" w:rsidRDefault="008E1517" w:rsidP="00573FB3">
            <w:pPr>
              <w:pStyle w:val="Prrafodelista"/>
              <w:shd w:val="clear" w:color="auto" w:fill="FFFFFF" w:themeFill="background1"/>
              <w:snapToGrid w:val="0"/>
              <w:jc w:val="both"/>
              <w:rPr>
                <w:rFonts w:ascii="Noto Sans" w:hAnsi="Noto Sans" w:cs="Noto Sans"/>
                <w:color w:val="000000"/>
                <w:sz w:val="20"/>
                <w:szCs w:val="20"/>
              </w:rPr>
            </w:pPr>
          </w:p>
          <w:p w14:paraId="28BA6A77" w14:textId="77777777" w:rsidR="008E1517" w:rsidRPr="002D287A" w:rsidRDefault="008E1517" w:rsidP="00D50A36">
            <w:pPr>
              <w:pStyle w:val="Prrafodelista"/>
              <w:numPr>
                <w:ilvl w:val="0"/>
                <w:numId w:val="1"/>
              </w:numPr>
              <w:snapToGrid w:val="0"/>
              <w:jc w:val="both"/>
              <w:rPr>
                <w:rFonts w:ascii="Noto Sans" w:hAnsi="Noto Sans" w:cs="Noto Sans"/>
                <w:sz w:val="20"/>
                <w:szCs w:val="20"/>
              </w:rPr>
            </w:pPr>
            <w:r w:rsidRPr="002D287A">
              <w:rPr>
                <w:rFonts w:ascii="Noto Sans" w:hAnsi="Noto Sans" w:cs="Noto Sans"/>
                <w:b/>
                <w:sz w:val="20"/>
                <w:szCs w:val="20"/>
              </w:rPr>
              <w:t>Calificación de</w:t>
            </w:r>
            <w:r w:rsidRPr="002D287A">
              <w:rPr>
                <w:rFonts w:ascii="Noto Sans" w:hAnsi="Noto Sans" w:cs="Noto Sans"/>
              </w:rPr>
              <w:t xml:space="preserve"> </w:t>
            </w:r>
            <w:r w:rsidRPr="002D287A">
              <w:rPr>
                <w:rFonts w:ascii="Noto Sans" w:hAnsi="Noto Sans" w:cs="Noto Sans"/>
                <w:b/>
                <w:sz w:val="20"/>
                <w:szCs w:val="20"/>
              </w:rPr>
              <w:t xml:space="preserve">desempeño </w:t>
            </w:r>
            <w:r w:rsidRPr="002D287A">
              <w:rPr>
                <w:rFonts w:ascii="Noto Sans" w:eastAsia="Times New Roman" w:hAnsi="Noto Sans" w:cs="Noto Sans"/>
                <w:b/>
                <w:sz w:val="20"/>
                <w:szCs w:val="20"/>
                <w:lang w:val="es-ES" w:eastAsia="ar-SA"/>
              </w:rPr>
              <w:t>(CD)</w:t>
            </w:r>
            <w:r w:rsidRPr="002D287A">
              <w:rPr>
                <w:rFonts w:ascii="Noto Sans" w:hAnsi="Noto Sans" w:cs="Noto Sans"/>
                <w:b/>
                <w:sz w:val="20"/>
                <w:szCs w:val="20"/>
              </w:rPr>
              <w:t xml:space="preserve">: </w:t>
            </w:r>
            <w:r w:rsidRPr="002D287A">
              <w:rPr>
                <w:rFonts w:ascii="Noto Sans" w:hAnsi="Noto Sans" w:cs="Noto Sans"/>
                <w:sz w:val="20"/>
                <w:szCs w:val="20"/>
              </w:rPr>
              <w:t>Realizar un perfil térmico con carga (80 %) a temperaturas de 37°C y 60° C con 9 puntos distribuidos en el interior del baño de manera uniforme (cuatro vértices y el centro geométrico) más el sensor de temperatura con un tiempo de toma de lectura de 2 min. Durante un tiempo de ciclo de 2 horas sin considerar el tiempo de estabilización. (4 ciclos en total). Emplear termopares tipo “T”</w:t>
            </w:r>
            <w:r w:rsidRPr="002D287A">
              <w:rPr>
                <w:rFonts w:ascii="Noto Sans" w:hAnsi="Noto Sans" w:cs="Noto Sans"/>
                <w:b/>
                <w:sz w:val="20"/>
                <w:szCs w:val="20"/>
              </w:rPr>
              <w:t xml:space="preserve"> </w:t>
            </w:r>
            <w:r w:rsidRPr="002D287A">
              <w:rPr>
                <w:rFonts w:ascii="Noto Sans" w:hAnsi="Noto Sans" w:cs="Noto Sans"/>
                <w:sz w:val="20"/>
                <w:szCs w:val="20"/>
              </w:rPr>
              <w:t xml:space="preserve">grado especial con exactitud </w:t>
            </w:r>
            <w:r w:rsidRPr="002D287A">
              <w:rPr>
                <w:rFonts w:ascii="Arial" w:hAnsi="Arial" w:cs="Arial"/>
                <w:sz w:val="20"/>
                <w:szCs w:val="20"/>
              </w:rPr>
              <w:t>≤</w:t>
            </w:r>
            <w:r w:rsidRPr="002D287A">
              <w:rPr>
                <w:rFonts w:ascii="Noto Sans" w:hAnsi="Noto Sans" w:cs="Noto Sans"/>
                <w:sz w:val="20"/>
                <w:szCs w:val="20"/>
              </w:rPr>
              <w:t>0,5°C.</w:t>
            </w:r>
          </w:p>
          <w:p w14:paraId="12932742" w14:textId="77777777" w:rsidR="008E1517" w:rsidRPr="002D287A" w:rsidRDefault="008E1517" w:rsidP="00573FB3">
            <w:pPr>
              <w:pStyle w:val="Prrafodelista"/>
              <w:rPr>
                <w:rFonts w:ascii="Noto Sans" w:hAnsi="Noto Sans" w:cs="Noto Sans"/>
                <w:sz w:val="20"/>
                <w:szCs w:val="20"/>
              </w:rPr>
            </w:pPr>
          </w:p>
          <w:p w14:paraId="249DB375" w14:textId="3255C227" w:rsidR="008E1517" w:rsidRPr="002D287A" w:rsidRDefault="008E1517" w:rsidP="00D50A36">
            <w:pPr>
              <w:pStyle w:val="Prrafodelista"/>
              <w:numPr>
                <w:ilvl w:val="0"/>
                <w:numId w:val="69"/>
              </w:numPr>
              <w:tabs>
                <w:tab w:val="left" w:pos="5068"/>
              </w:tabs>
              <w:suppressAutoHyphens/>
              <w:snapToGrid w:val="0"/>
              <w:ind w:left="742"/>
              <w:jc w:val="both"/>
              <w:rPr>
                <w:rFonts w:ascii="Noto Sans" w:hAnsi="Noto Sans" w:cs="Noto Sans"/>
                <w:sz w:val="20"/>
                <w:szCs w:val="20"/>
              </w:rPr>
            </w:pPr>
            <w:r w:rsidRPr="002D287A">
              <w:rPr>
                <w:rFonts w:ascii="Noto Sans" w:hAnsi="Noto Sans" w:cs="Noto Sans"/>
                <w:sz w:val="20"/>
                <w:szCs w:val="20"/>
                <w:u w:val="single"/>
              </w:rPr>
              <w:t>Criterio de aceptación</w:t>
            </w:r>
            <w:r w:rsidRPr="002D287A">
              <w:rPr>
                <w:rFonts w:ascii="Noto Sans" w:hAnsi="Noto Sans" w:cs="Noto Sans"/>
                <w:sz w:val="20"/>
                <w:szCs w:val="20"/>
              </w:rPr>
              <w:t>: ± 1°C para cada temperatura.</w:t>
            </w:r>
          </w:p>
        </w:tc>
        <w:tc>
          <w:tcPr>
            <w:tcW w:w="1077" w:type="dxa"/>
            <w:gridSpan w:val="2"/>
            <w:shd w:val="clear" w:color="auto" w:fill="auto"/>
          </w:tcPr>
          <w:p w14:paraId="50FA53FD" w14:textId="4B2C3664"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2E74EB80" w14:textId="07915DEE"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4E2524D3" w14:textId="77777777" w:rsidR="008E1517" w:rsidRPr="002D287A" w:rsidRDefault="008E1517" w:rsidP="00573FB3">
            <w:pPr>
              <w:snapToGrid w:val="0"/>
              <w:jc w:val="both"/>
              <w:rPr>
                <w:rFonts w:ascii="Noto Sans" w:hAnsi="Noto Sans" w:cs="Noto Sans"/>
                <w:b/>
                <w:sz w:val="20"/>
                <w:szCs w:val="20"/>
              </w:rPr>
            </w:pPr>
            <w:r w:rsidRPr="002D287A">
              <w:rPr>
                <w:rFonts w:ascii="Noto Sans" w:hAnsi="Noto Sans" w:cs="Noto Sans"/>
                <w:b/>
                <w:sz w:val="20"/>
                <w:szCs w:val="20"/>
              </w:rPr>
              <w:t xml:space="preserve">Alcance: </w:t>
            </w:r>
          </w:p>
          <w:p w14:paraId="0202A320" w14:textId="77777777" w:rsidR="008E1517" w:rsidRPr="002D287A" w:rsidRDefault="008E1517" w:rsidP="00573FB3">
            <w:pPr>
              <w:snapToGrid w:val="0"/>
              <w:ind w:left="302"/>
              <w:jc w:val="both"/>
              <w:rPr>
                <w:rFonts w:ascii="Noto Sans" w:hAnsi="Noto Sans" w:cs="Noto Sans"/>
                <w:sz w:val="20"/>
                <w:szCs w:val="20"/>
              </w:rPr>
            </w:pPr>
            <w:r w:rsidRPr="002D287A">
              <w:rPr>
                <w:rFonts w:ascii="Noto Sans" w:hAnsi="Noto Sans" w:cs="Noto Sans"/>
                <w:sz w:val="20"/>
                <w:szCs w:val="20"/>
              </w:rPr>
              <w:t xml:space="preserve">Temperatura: 0°C a 100°C </w:t>
            </w:r>
          </w:p>
          <w:p w14:paraId="3A38A864" w14:textId="77777777" w:rsidR="008E1517" w:rsidRPr="002D287A" w:rsidRDefault="008E1517" w:rsidP="00573FB3">
            <w:pPr>
              <w:snapToGrid w:val="0"/>
              <w:jc w:val="both"/>
              <w:rPr>
                <w:rFonts w:ascii="Noto Sans" w:hAnsi="Noto Sans" w:cs="Noto Sans"/>
                <w:sz w:val="20"/>
                <w:szCs w:val="20"/>
              </w:rPr>
            </w:pPr>
          </w:p>
          <w:p w14:paraId="2AA0CCCA" w14:textId="77777777" w:rsidR="008E1517" w:rsidRPr="002D287A" w:rsidRDefault="008E1517" w:rsidP="00573FB3">
            <w:pPr>
              <w:snapToGrid w:val="0"/>
              <w:jc w:val="both"/>
              <w:rPr>
                <w:rFonts w:ascii="Noto Sans" w:hAnsi="Noto Sans" w:cs="Noto Sans"/>
                <w:b/>
                <w:sz w:val="20"/>
                <w:szCs w:val="20"/>
              </w:rPr>
            </w:pPr>
            <w:r w:rsidRPr="002D287A">
              <w:rPr>
                <w:rFonts w:ascii="Noto Sans" w:hAnsi="Noto Sans" w:cs="Noto Sans"/>
                <w:b/>
                <w:sz w:val="20"/>
                <w:szCs w:val="20"/>
              </w:rPr>
              <w:t xml:space="preserve">Resolución: </w:t>
            </w:r>
            <w:r w:rsidRPr="002D287A">
              <w:rPr>
                <w:rFonts w:ascii="Noto Sans" w:hAnsi="Noto Sans" w:cs="Noto Sans"/>
                <w:sz w:val="20"/>
                <w:szCs w:val="20"/>
              </w:rPr>
              <w:t xml:space="preserve"> 1°C</w:t>
            </w:r>
          </w:p>
          <w:p w14:paraId="75DD1E4C" w14:textId="77777777" w:rsidR="008E1517" w:rsidRPr="002D287A" w:rsidRDefault="008E1517" w:rsidP="00573FB3">
            <w:pPr>
              <w:snapToGrid w:val="0"/>
              <w:jc w:val="both"/>
              <w:rPr>
                <w:rFonts w:ascii="Noto Sans" w:hAnsi="Noto Sans" w:cs="Noto Sans"/>
              </w:rPr>
            </w:pPr>
          </w:p>
          <w:p w14:paraId="3EE03D4D" w14:textId="77777777" w:rsidR="008E1517" w:rsidRPr="002D287A" w:rsidRDefault="008E1517" w:rsidP="00573FB3">
            <w:pPr>
              <w:rPr>
                <w:rFonts w:ascii="Noto Sans" w:hAnsi="Noto Sans" w:cs="Noto Sans"/>
                <w:sz w:val="20"/>
                <w:szCs w:val="20"/>
              </w:rPr>
            </w:pPr>
            <w:r w:rsidRPr="002D287A">
              <w:rPr>
                <w:rFonts w:ascii="Noto Sans" w:hAnsi="Noto Sans" w:cs="Noto Sans"/>
                <w:sz w:val="20"/>
                <w:szCs w:val="20"/>
              </w:rPr>
              <w:t>- Mantenimiento correctivo</w:t>
            </w:r>
          </w:p>
          <w:p w14:paraId="3B9C77D5" w14:textId="77777777" w:rsidR="008E1517" w:rsidRPr="002D287A" w:rsidRDefault="008E1517" w:rsidP="00573FB3">
            <w:pPr>
              <w:rPr>
                <w:rFonts w:ascii="Noto Sans" w:hAnsi="Noto Sans" w:cs="Noto Sans"/>
                <w:sz w:val="20"/>
                <w:szCs w:val="20"/>
              </w:rPr>
            </w:pPr>
            <w:r w:rsidRPr="002D287A">
              <w:rPr>
                <w:rFonts w:ascii="Noto Sans" w:hAnsi="Noto Sans" w:cs="Noto Sans"/>
                <w:sz w:val="20"/>
                <w:szCs w:val="20"/>
              </w:rPr>
              <w:t xml:space="preserve">-Mantenimiento preventivo </w:t>
            </w:r>
          </w:p>
          <w:p w14:paraId="7CADFD71" w14:textId="77777777" w:rsidR="008E1517" w:rsidRPr="002D287A" w:rsidRDefault="008E1517" w:rsidP="00573FB3">
            <w:pPr>
              <w:jc w:val="both"/>
              <w:rPr>
                <w:rFonts w:ascii="Noto Sans" w:hAnsi="Noto Sans" w:cs="Noto Sans"/>
                <w:sz w:val="20"/>
                <w:szCs w:val="20"/>
              </w:rPr>
            </w:pPr>
            <w:r w:rsidRPr="002D287A">
              <w:rPr>
                <w:rFonts w:ascii="Noto Sans" w:hAnsi="Noto Sans" w:cs="Noto Sans"/>
                <w:sz w:val="20"/>
                <w:szCs w:val="20"/>
              </w:rPr>
              <w:t>-Ajuste previo a la calibración y calificación</w:t>
            </w:r>
          </w:p>
          <w:p w14:paraId="39E0DACD" w14:textId="77777777" w:rsidR="008E1517" w:rsidRPr="002D287A" w:rsidRDefault="008E1517" w:rsidP="00573FB3">
            <w:pPr>
              <w:rPr>
                <w:rFonts w:ascii="Noto Sans" w:hAnsi="Noto Sans" w:cs="Noto Sans"/>
                <w:sz w:val="20"/>
                <w:szCs w:val="20"/>
              </w:rPr>
            </w:pPr>
            <w:r w:rsidRPr="002D287A">
              <w:rPr>
                <w:rFonts w:ascii="Noto Sans" w:hAnsi="Noto Sans" w:cs="Noto Sans"/>
                <w:sz w:val="20"/>
                <w:szCs w:val="20"/>
              </w:rPr>
              <w:t>- Calibración del sensor posterior al mantenimiento y ajuste</w:t>
            </w:r>
          </w:p>
          <w:p w14:paraId="0236C2F8" w14:textId="77777777" w:rsidR="008E1517" w:rsidRPr="002D287A" w:rsidRDefault="008E1517" w:rsidP="00573FB3">
            <w:pPr>
              <w:rPr>
                <w:rFonts w:ascii="Noto Sans" w:hAnsi="Noto Sans" w:cs="Noto Sans"/>
                <w:sz w:val="20"/>
                <w:szCs w:val="20"/>
              </w:rPr>
            </w:pPr>
            <w:r w:rsidRPr="002D287A">
              <w:rPr>
                <w:rFonts w:ascii="Noto Sans" w:hAnsi="Noto Sans" w:cs="Noto Sans"/>
                <w:sz w:val="20"/>
                <w:szCs w:val="20"/>
              </w:rPr>
              <w:t>- Calificación de operación y desempeño posterior a la calibración del sensor.</w:t>
            </w:r>
          </w:p>
          <w:p w14:paraId="09E24511" w14:textId="77777777" w:rsidR="008E1517" w:rsidRPr="002D287A" w:rsidRDefault="008E1517" w:rsidP="00573FB3">
            <w:pPr>
              <w:rPr>
                <w:rFonts w:ascii="Noto Sans" w:hAnsi="Noto Sans" w:cs="Noto Sans"/>
                <w:sz w:val="20"/>
                <w:szCs w:val="20"/>
              </w:rPr>
            </w:pPr>
          </w:p>
          <w:p w14:paraId="48804DA8" w14:textId="77777777" w:rsidR="008E1517" w:rsidRPr="002D287A" w:rsidRDefault="008E1517" w:rsidP="00573FB3">
            <w:pPr>
              <w:rPr>
                <w:rFonts w:ascii="Noto Sans" w:hAnsi="Noto Sans" w:cs="Noto Sans"/>
                <w:sz w:val="20"/>
                <w:szCs w:val="20"/>
              </w:rPr>
            </w:pPr>
          </w:p>
          <w:p w14:paraId="75E14EAD" w14:textId="6ECD1ED8" w:rsidR="008E1517" w:rsidRPr="002D287A" w:rsidRDefault="008E1517" w:rsidP="001A302D">
            <w:pPr>
              <w:snapToGrid w:val="0"/>
              <w:jc w:val="center"/>
              <w:rPr>
                <w:rFonts w:ascii="Noto Sans" w:hAnsi="Noto Sans" w:cs="Noto Sans"/>
                <w:b/>
                <w:sz w:val="20"/>
                <w:szCs w:val="20"/>
              </w:rPr>
            </w:pPr>
          </w:p>
        </w:tc>
        <w:tc>
          <w:tcPr>
            <w:tcW w:w="851" w:type="dxa"/>
            <w:shd w:val="clear" w:color="auto" w:fill="auto"/>
          </w:tcPr>
          <w:p w14:paraId="3629BBA8" w14:textId="77777777" w:rsidR="008E1517" w:rsidRPr="002D287A" w:rsidRDefault="008E1517" w:rsidP="00573FB3">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5F943B41" w14:textId="7A10D9FE"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6C0D290D" w14:textId="77777777" w:rsidTr="5BF43BF7">
        <w:tc>
          <w:tcPr>
            <w:tcW w:w="993" w:type="dxa"/>
            <w:shd w:val="clear" w:color="auto" w:fill="auto"/>
          </w:tcPr>
          <w:p w14:paraId="39706673" w14:textId="711B3D49" w:rsidR="008E1517" w:rsidRPr="002D287A" w:rsidRDefault="008E1517" w:rsidP="00FE0C91">
            <w:pPr>
              <w:pStyle w:val="Textoindependiente22"/>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5</w:t>
            </w:r>
            <w:r w:rsidR="004C19BA">
              <w:rPr>
                <w:rFonts w:ascii="Noto Sans" w:hAnsi="Noto Sans" w:cs="Noto Sans"/>
                <w:sz w:val="20"/>
                <w:szCs w:val="20"/>
                <w:lang w:val="es-MX" w:eastAsia="es-MX"/>
              </w:rPr>
              <w:t>7</w:t>
            </w:r>
            <w:r w:rsidRPr="002D287A">
              <w:rPr>
                <w:rFonts w:ascii="Noto Sans" w:hAnsi="Noto Sans" w:cs="Noto Sans"/>
                <w:sz w:val="20"/>
                <w:szCs w:val="20"/>
                <w:lang w:val="es-MX" w:eastAsia="es-MX"/>
              </w:rPr>
              <w:t>.-</w:t>
            </w:r>
          </w:p>
          <w:p w14:paraId="51D8A652" w14:textId="281715C2" w:rsidR="008E1517" w:rsidRPr="002D287A" w:rsidRDefault="008E1517" w:rsidP="00FE0C91">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44062E52" w14:textId="77777777" w:rsidR="008E1517" w:rsidRPr="002D287A" w:rsidRDefault="008E1517" w:rsidP="00FE0C91">
            <w:pPr>
              <w:pStyle w:val="Textoindependiente22"/>
              <w:shd w:val="clear" w:color="auto" w:fill="FFFFFF" w:themeFill="background1"/>
              <w:rPr>
                <w:rFonts w:ascii="Noto Sans" w:hAnsi="Noto Sans" w:cs="Noto Sans"/>
                <w:color w:val="000000"/>
                <w:sz w:val="20"/>
                <w:szCs w:val="20"/>
                <w:lang w:val="es-MX" w:eastAsia="es-MX"/>
              </w:rPr>
            </w:pPr>
            <w:r w:rsidRPr="002D287A">
              <w:rPr>
                <w:rFonts w:ascii="Noto Sans" w:hAnsi="Noto Sans" w:cs="Noto Sans"/>
                <w:sz w:val="20"/>
                <w:szCs w:val="20"/>
                <w:lang w:val="es-MX" w:eastAsia="es-MX"/>
              </w:rPr>
              <w:t>SONICADOR,</w:t>
            </w:r>
            <w:r w:rsidRPr="002D287A">
              <w:rPr>
                <w:rFonts w:ascii="Noto Sans" w:hAnsi="Noto Sans" w:cs="Noto Sans"/>
                <w:b/>
                <w:color w:val="000000"/>
                <w:sz w:val="20"/>
                <w:szCs w:val="20"/>
                <w:lang w:eastAsia="es-MX"/>
              </w:rPr>
              <w:t xml:space="preserve"> MARCA:</w:t>
            </w:r>
            <w:r w:rsidRPr="002D287A">
              <w:rPr>
                <w:rFonts w:ascii="Noto Sans" w:hAnsi="Noto Sans" w:cs="Noto Sans"/>
                <w:sz w:val="20"/>
                <w:szCs w:val="20"/>
                <w:lang w:val="es-MX" w:eastAsia="es-MX"/>
              </w:rPr>
              <w:t xml:space="preserve"> ELMASONIC,</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val="es-MX" w:eastAsia="es-MX"/>
              </w:rPr>
              <w:t>E30H,</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lang w:eastAsia="es-MX"/>
              </w:rPr>
              <w:t xml:space="preserve">No. DE SERIE: </w:t>
            </w:r>
            <w:r w:rsidRPr="002D287A">
              <w:rPr>
                <w:rFonts w:ascii="Noto Sans" w:hAnsi="Noto Sans" w:cs="Noto Sans"/>
                <w:color w:val="000000"/>
                <w:sz w:val="20"/>
                <w:szCs w:val="20"/>
                <w:lang w:eastAsia="es-MX"/>
              </w:rPr>
              <w:t>194444110</w:t>
            </w:r>
            <w:r w:rsidRPr="002D287A">
              <w:rPr>
                <w:rFonts w:ascii="Noto Sans" w:hAnsi="Noto Sans" w:cs="Noto Sans"/>
                <w:color w:val="000000"/>
                <w:sz w:val="20"/>
                <w:szCs w:val="20"/>
                <w:lang w:val="es-MX" w:eastAsia="es-MX"/>
              </w:rPr>
              <w:t xml:space="preserve">,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w:t>
            </w:r>
            <w:r w:rsidRPr="002D287A">
              <w:rPr>
                <w:rFonts w:ascii="Noto Sans" w:hAnsi="Noto Sans" w:cs="Noto Sans"/>
                <w:sz w:val="20"/>
                <w:szCs w:val="20"/>
                <w:lang w:val="es-MX" w:eastAsia="es-MX"/>
              </w:rPr>
              <w:t>FQ-SON-02.</w:t>
            </w:r>
          </w:p>
          <w:p w14:paraId="3C2BE83D" w14:textId="77777777" w:rsidR="008E1517" w:rsidRPr="002D287A" w:rsidRDefault="008E1517" w:rsidP="00FE0C91">
            <w:pPr>
              <w:pStyle w:val="Textoindependiente22"/>
              <w:shd w:val="clear" w:color="auto" w:fill="FFFFFF" w:themeFill="background1"/>
              <w:rPr>
                <w:rFonts w:ascii="Noto Sans" w:hAnsi="Noto Sans" w:cs="Noto Sans"/>
                <w:b/>
                <w:color w:val="000000"/>
                <w:sz w:val="20"/>
                <w:szCs w:val="20"/>
                <w:lang w:val="es-MX" w:eastAsia="es-MX"/>
              </w:rPr>
            </w:pPr>
          </w:p>
          <w:p w14:paraId="7B794DF0" w14:textId="599C1B5D" w:rsidR="008E1517" w:rsidRPr="002D287A" w:rsidRDefault="008E1517" w:rsidP="00FE0C91">
            <w:pPr>
              <w:pStyle w:val="Textoindependiente22"/>
              <w:numPr>
                <w:ilvl w:val="0"/>
                <w:numId w:val="23"/>
              </w:numPr>
              <w:shd w:val="clear" w:color="auto" w:fill="FFFFFF" w:themeFill="background1"/>
              <w:tabs>
                <w:tab w:val="left" w:pos="764"/>
              </w:tabs>
              <w:rPr>
                <w:rFonts w:ascii="Noto Sans" w:hAnsi="Noto Sans" w:cs="Noto Sans"/>
                <w:lang w:eastAsia="es-MX"/>
              </w:rPr>
            </w:pPr>
            <w:r w:rsidRPr="002D287A">
              <w:rPr>
                <w:rFonts w:ascii="Noto Sans" w:hAnsi="Noto Sans" w:cs="Noto Sans"/>
                <w:b/>
                <w:sz w:val="20"/>
                <w:szCs w:val="20"/>
              </w:rPr>
              <w:t>Mantenimiento correctivo</w:t>
            </w:r>
            <w:r w:rsidRPr="002D287A">
              <w:rPr>
                <w:rFonts w:ascii="Noto Sans" w:hAnsi="Noto Sans" w:cs="Noto Sans"/>
                <w:sz w:val="20"/>
                <w:szCs w:val="20"/>
              </w:rPr>
              <w:t xml:space="preserve">: Cambio del </w:t>
            </w:r>
            <w:r w:rsidRPr="00FE0C91">
              <w:rPr>
                <w:rFonts w:ascii="Noto Sans" w:hAnsi="Noto Sans" w:cs="Noto Sans"/>
                <w:b/>
                <w:bCs/>
                <w:sz w:val="20"/>
                <w:szCs w:val="20"/>
              </w:rPr>
              <w:t>emisor de ondas ultrasónicas, Control</w:t>
            </w:r>
            <w:r w:rsidRPr="002D287A">
              <w:rPr>
                <w:rFonts w:ascii="Noto Sans" w:hAnsi="Noto Sans" w:cs="Noto Sans"/>
                <w:sz w:val="20"/>
                <w:szCs w:val="20"/>
              </w:rPr>
              <w:t xml:space="preserve"> del equipo </w:t>
            </w:r>
            <w:r w:rsidR="005C774F">
              <w:rPr>
                <w:rFonts w:ascii="Noto Sans" w:hAnsi="Noto Sans" w:cs="Noto Sans"/>
                <w:sz w:val="20"/>
                <w:szCs w:val="20"/>
              </w:rPr>
              <w:t xml:space="preserve">y </w:t>
            </w:r>
            <w:r w:rsidR="005C774F" w:rsidRPr="00FE0C91">
              <w:rPr>
                <w:rFonts w:ascii="Noto Sans" w:hAnsi="Noto Sans" w:cs="Noto Sans"/>
                <w:b/>
                <w:bCs/>
                <w:sz w:val="20"/>
                <w:szCs w:val="20"/>
              </w:rPr>
              <w:t>resistencias de calentamiento</w:t>
            </w:r>
            <w:r w:rsidR="005C774F">
              <w:rPr>
                <w:rFonts w:ascii="Noto Sans" w:hAnsi="Noto Sans" w:cs="Noto Sans"/>
                <w:sz w:val="20"/>
                <w:szCs w:val="20"/>
              </w:rPr>
              <w:t>.</w:t>
            </w:r>
            <w:r w:rsidRPr="002D287A">
              <w:rPr>
                <w:rFonts w:ascii="Noto Sans" w:hAnsi="Noto Sans" w:cs="Noto Sans"/>
                <w:sz w:val="20"/>
                <w:szCs w:val="20"/>
              </w:rPr>
              <w:t xml:space="preserve"> </w:t>
            </w:r>
          </w:p>
          <w:p w14:paraId="77AFF1F6" w14:textId="77777777" w:rsidR="008E1517" w:rsidRPr="002D287A" w:rsidRDefault="008E1517" w:rsidP="00FE0C91">
            <w:pPr>
              <w:pStyle w:val="Textoindependiente22"/>
              <w:numPr>
                <w:ilvl w:val="0"/>
                <w:numId w:val="23"/>
              </w:numPr>
              <w:shd w:val="clear" w:color="auto" w:fill="FFFFFF" w:themeFill="background1"/>
              <w:tabs>
                <w:tab w:val="left" w:pos="764"/>
              </w:tabs>
              <w:rPr>
                <w:rFonts w:ascii="Noto Sans" w:hAnsi="Noto Sans" w:cs="Noto Sans"/>
                <w:lang w:eastAsia="es-MX"/>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Revisión y limpieza de todos los componentes del equipo, ajuste del sistema de temperatura y de tiempo. Este ajuste debe ser realizado con equipo calibrado </w:t>
            </w:r>
            <w:r w:rsidRPr="002D287A">
              <w:rPr>
                <w:rFonts w:ascii="Noto Sans" w:hAnsi="Noto Sans" w:cs="Noto Sans"/>
                <w:sz w:val="20"/>
                <w:szCs w:val="20"/>
              </w:rPr>
              <w:lastRenderedPageBreak/>
              <w:t>trazable a patrón nacional. M</w:t>
            </w:r>
            <w:r w:rsidRPr="002D287A">
              <w:rPr>
                <w:rFonts w:ascii="Noto Sans" w:hAnsi="Noto Sans" w:cs="Noto Sans"/>
                <w:sz w:val="20"/>
                <w:szCs w:val="20"/>
                <w:lang w:eastAsia="es-MX"/>
              </w:rPr>
              <w:t>onitoreo a una temperatura de 30°C por 20 minutos de la uniformidad de la cámara donde deberán estar registradas como mínimo 2 sensores simultáneamente distribuidos.</w:t>
            </w:r>
          </w:p>
          <w:p w14:paraId="33E25B49" w14:textId="77777777" w:rsidR="008E1517" w:rsidRPr="002D287A" w:rsidRDefault="008E1517" w:rsidP="00FE0C91">
            <w:pPr>
              <w:pStyle w:val="Textoindependiente22"/>
              <w:shd w:val="clear" w:color="auto" w:fill="FFFFFF" w:themeFill="background1"/>
              <w:tabs>
                <w:tab w:val="left" w:pos="764"/>
              </w:tabs>
              <w:rPr>
                <w:rFonts w:ascii="Noto Sans" w:hAnsi="Noto Sans" w:cs="Noto Sans"/>
                <w:lang w:eastAsia="es-MX"/>
              </w:rPr>
            </w:pPr>
          </w:p>
          <w:p w14:paraId="37E1FD12" w14:textId="0DD4CF2C" w:rsidR="008E1517" w:rsidRPr="002D287A" w:rsidRDefault="008E1517" w:rsidP="00FE0C91">
            <w:pPr>
              <w:pStyle w:val="Prrafodelista"/>
              <w:numPr>
                <w:ilvl w:val="0"/>
                <w:numId w:val="52"/>
              </w:numPr>
              <w:tabs>
                <w:tab w:val="left" w:pos="764"/>
              </w:tabs>
              <w:snapToGrid w:val="0"/>
              <w:ind w:left="742"/>
              <w:jc w:val="both"/>
              <w:rPr>
                <w:rFonts w:ascii="Noto Sans" w:hAnsi="Noto Sans" w:cs="Noto Sans"/>
                <w:sz w:val="20"/>
                <w:szCs w:val="20"/>
              </w:rPr>
            </w:pPr>
            <w:r w:rsidRPr="002D287A">
              <w:rPr>
                <w:rFonts w:ascii="Noto Sans" w:hAnsi="Noto Sans" w:cs="Noto Sans"/>
                <w:b/>
                <w:sz w:val="20"/>
                <w:szCs w:val="20"/>
              </w:rPr>
              <w:t>Suministro de cable de alimentación</w:t>
            </w:r>
            <w:r w:rsidRPr="002D287A">
              <w:rPr>
                <w:rFonts w:ascii="Noto Sans" w:hAnsi="Noto Sans" w:cs="Noto Sans"/>
                <w:sz w:val="20"/>
                <w:szCs w:val="20"/>
              </w:rPr>
              <w:t xml:space="preserve"> eléctrica de 15 Amperes</w:t>
            </w:r>
          </w:p>
        </w:tc>
        <w:tc>
          <w:tcPr>
            <w:tcW w:w="1077" w:type="dxa"/>
            <w:gridSpan w:val="2"/>
            <w:shd w:val="clear" w:color="auto" w:fill="auto"/>
          </w:tcPr>
          <w:p w14:paraId="38A7E0FB" w14:textId="77777777" w:rsidR="008E1517" w:rsidRPr="002D287A" w:rsidRDefault="008E1517" w:rsidP="00FE0C91">
            <w:pPr>
              <w:pStyle w:val="Textoindependiente22"/>
              <w:spacing w:after="120"/>
              <w:jc w:val="center"/>
              <w:rPr>
                <w:rFonts w:ascii="Noto Sans" w:hAnsi="Noto Sans" w:cs="Noto Sans"/>
                <w:sz w:val="20"/>
                <w:szCs w:val="20"/>
              </w:rPr>
            </w:pPr>
            <w:r w:rsidRPr="002D287A">
              <w:rPr>
                <w:rFonts w:ascii="Noto Sans" w:hAnsi="Noto Sans" w:cs="Noto Sans"/>
                <w:sz w:val="20"/>
                <w:szCs w:val="20"/>
              </w:rPr>
              <w:lastRenderedPageBreak/>
              <w:t>Equipo</w:t>
            </w:r>
          </w:p>
          <w:p w14:paraId="1B6EBED3" w14:textId="77777777" w:rsidR="008E1517" w:rsidRPr="002D287A" w:rsidRDefault="008E1517" w:rsidP="00FE0C91">
            <w:pPr>
              <w:pStyle w:val="Textoindependiente22"/>
              <w:spacing w:after="120"/>
              <w:jc w:val="center"/>
              <w:rPr>
                <w:rFonts w:ascii="Noto Sans" w:hAnsi="Noto Sans" w:cs="Noto Sans"/>
                <w:sz w:val="20"/>
                <w:szCs w:val="20"/>
              </w:rPr>
            </w:pPr>
          </w:p>
          <w:p w14:paraId="029B5CA1" w14:textId="77777777" w:rsidR="008E1517" w:rsidRPr="002D287A" w:rsidRDefault="008E1517" w:rsidP="00FE0C91">
            <w:pPr>
              <w:pStyle w:val="Textoindependiente22"/>
              <w:spacing w:after="120"/>
              <w:jc w:val="center"/>
              <w:rPr>
                <w:rFonts w:ascii="Noto Sans" w:hAnsi="Noto Sans" w:cs="Noto Sans"/>
                <w:sz w:val="20"/>
                <w:szCs w:val="20"/>
              </w:rPr>
            </w:pPr>
          </w:p>
          <w:p w14:paraId="1D3D33E7" w14:textId="77777777" w:rsidR="008E1517" w:rsidRPr="002D287A" w:rsidRDefault="008E1517" w:rsidP="00FE0C91">
            <w:pPr>
              <w:pStyle w:val="Textoindependiente22"/>
              <w:spacing w:after="120"/>
              <w:jc w:val="center"/>
              <w:rPr>
                <w:rFonts w:ascii="Noto Sans" w:hAnsi="Noto Sans" w:cs="Noto Sans"/>
                <w:sz w:val="20"/>
                <w:szCs w:val="20"/>
              </w:rPr>
            </w:pPr>
          </w:p>
          <w:p w14:paraId="4FFCED3A" w14:textId="77777777" w:rsidR="008E1517" w:rsidRPr="002D287A" w:rsidRDefault="008E1517" w:rsidP="00FE0C91">
            <w:pPr>
              <w:pStyle w:val="Textoindependiente22"/>
              <w:spacing w:after="120"/>
              <w:jc w:val="center"/>
              <w:rPr>
                <w:rFonts w:ascii="Noto Sans" w:hAnsi="Noto Sans" w:cs="Noto Sans"/>
                <w:sz w:val="20"/>
                <w:szCs w:val="20"/>
              </w:rPr>
            </w:pPr>
          </w:p>
          <w:p w14:paraId="35259F6A" w14:textId="77777777" w:rsidR="008E1517" w:rsidRPr="002D287A" w:rsidRDefault="008E1517" w:rsidP="00FE0C91">
            <w:pPr>
              <w:pStyle w:val="Textoindependiente22"/>
              <w:spacing w:after="120"/>
              <w:jc w:val="center"/>
              <w:rPr>
                <w:rFonts w:ascii="Noto Sans" w:hAnsi="Noto Sans" w:cs="Noto Sans"/>
                <w:sz w:val="20"/>
                <w:szCs w:val="20"/>
              </w:rPr>
            </w:pPr>
          </w:p>
          <w:p w14:paraId="7F617B13" w14:textId="77777777" w:rsidR="008E1517" w:rsidRPr="002D287A" w:rsidRDefault="008E1517" w:rsidP="00FE0C91">
            <w:pPr>
              <w:pStyle w:val="Textoindependiente22"/>
              <w:spacing w:after="120"/>
              <w:jc w:val="center"/>
              <w:rPr>
                <w:rFonts w:ascii="Noto Sans" w:hAnsi="Noto Sans" w:cs="Noto Sans"/>
                <w:sz w:val="20"/>
                <w:szCs w:val="20"/>
              </w:rPr>
            </w:pPr>
          </w:p>
          <w:p w14:paraId="59BB7260" w14:textId="77777777" w:rsidR="008E1517" w:rsidRDefault="008E1517" w:rsidP="00FE0C91">
            <w:pPr>
              <w:pStyle w:val="Textoindependiente22"/>
              <w:spacing w:after="120"/>
              <w:jc w:val="center"/>
              <w:rPr>
                <w:rFonts w:ascii="Noto Sans" w:hAnsi="Noto Sans" w:cs="Noto Sans"/>
                <w:sz w:val="20"/>
                <w:szCs w:val="20"/>
              </w:rPr>
            </w:pPr>
          </w:p>
          <w:p w14:paraId="690642D4" w14:textId="77777777" w:rsidR="00FE0C91" w:rsidRDefault="00FE0C91" w:rsidP="00FE0C91">
            <w:pPr>
              <w:pStyle w:val="Textoindependiente22"/>
              <w:spacing w:after="120"/>
              <w:jc w:val="center"/>
              <w:rPr>
                <w:rFonts w:ascii="Noto Sans" w:hAnsi="Noto Sans" w:cs="Noto Sans"/>
                <w:sz w:val="20"/>
                <w:szCs w:val="20"/>
              </w:rPr>
            </w:pPr>
          </w:p>
          <w:p w14:paraId="7234D946" w14:textId="77777777" w:rsidR="00FE0C91" w:rsidRPr="002D287A" w:rsidRDefault="00FE0C91" w:rsidP="00FE0C91">
            <w:pPr>
              <w:pStyle w:val="Textoindependiente22"/>
              <w:spacing w:after="120"/>
              <w:jc w:val="center"/>
              <w:rPr>
                <w:rFonts w:ascii="Noto Sans" w:hAnsi="Noto Sans" w:cs="Noto Sans"/>
                <w:sz w:val="20"/>
                <w:szCs w:val="20"/>
              </w:rPr>
            </w:pPr>
          </w:p>
          <w:p w14:paraId="4AD4FB2A" w14:textId="071FAB10" w:rsidR="008E1517" w:rsidRPr="002D287A" w:rsidRDefault="008E1517" w:rsidP="00FE0C91">
            <w:pPr>
              <w:snapToGrid w:val="0"/>
              <w:jc w:val="center"/>
              <w:rPr>
                <w:rFonts w:ascii="Noto Sans" w:hAnsi="Noto Sans" w:cs="Noto Sans"/>
                <w:sz w:val="20"/>
                <w:szCs w:val="20"/>
              </w:rPr>
            </w:pPr>
            <w:r w:rsidRPr="002D287A">
              <w:rPr>
                <w:rFonts w:ascii="Noto Sans" w:hAnsi="Noto Sans" w:cs="Noto Sans"/>
                <w:sz w:val="20"/>
                <w:szCs w:val="20"/>
              </w:rPr>
              <w:t>Pieza</w:t>
            </w:r>
          </w:p>
        </w:tc>
        <w:tc>
          <w:tcPr>
            <w:tcW w:w="1458" w:type="dxa"/>
            <w:shd w:val="clear" w:color="auto" w:fill="auto"/>
          </w:tcPr>
          <w:p w14:paraId="3D408B37" w14:textId="77777777" w:rsidR="008E1517" w:rsidRPr="002D287A" w:rsidRDefault="008E1517" w:rsidP="00FE0C91">
            <w:pPr>
              <w:pStyle w:val="Textoindependiente22"/>
              <w:spacing w:after="120"/>
              <w:jc w:val="center"/>
              <w:rPr>
                <w:rFonts w:ascii="Noto Sans" w:hAnsi="Noto Sans" w:cs="Noto Sans"/>
                <w:sz w:val="20"/>
                <w:szCs w:val="20"/>
              </w:rPr>
            </w:pPr>
            <w:r w:rsidRPr="002D287A">
              <w:rPr>
                <w:rFonts w:ascii="Noto Sans" w:hAnsi="Noto Sans" w:cs="Noto Sans"/>
                <w:sz w:val="20"/>
                <w:szCs w:val="20"/>
              </w:rPr>
              <w:lastRenderedPageBreak/>
              <w:t>1</w:t>
            </w:r>
          </w:p>
          <w:p w14:paraId="7029A0EF" w14:textId="77777777" w:rsidR="008E1517" w:rsidRPr="002D287A" w:rsidRDefault="008E1517" w:rsidP="00FE0C91">
            <w:pPr>
              <w:pStyle w:val="Textoindependiente22"/>
              <w:spacing w:after="120"/>
              <w:jc w:val="center"/>
              <w:rPr>
                <w:rFonts w:ascii="Noto Sans" w:hAnsi="Noto Sans" w:cs="Noto Sans"/>
                <w:sz w:val="20"/>
                <w:szCs w:val="20"/>
              </w:rPr>
            </w:pPr>
          </w:p>
          <w:p w14:paraId="080FD681" w14:textId="77777777" w:rsidR="008E1517" w:rsidRPr="002D287A" w:rsidRDefault="008E1517" w:rsidP="00FE0C91">
            <w:pPr>
              <w:pStyle w:val="Textoindependiente22"/>
              <w:spacing w:after="120"/>
              <w:jc w:val="center"/>
              <w:rPr>
                <w:rFonts w:ascii="Noto Sans" w:hAnsi="Noto Sans" w:cs="Noto Sans"/>
                <w:sz w:val="20"/>
                <w:szCs w:val="20"/>
              </w:rPr>
            </w:pPr>
          </w:p>
          <w:p w14:paraId="62A4D912" w14:textId="77777777" w:rsidR="008E1517" w:rsidRPr="002D287A" w:rsidRDefault="008E1517" w:rsidP="00FE0C91">
            <w:pPr>
              <w:pStyle w:val="Textoindependiente22"/>
              <w:spacing w:after="120"/>
              <w:jc w:val="center"/>
              <w:rPr>
                <w:rFonts w:ascii="Noto Sans" w:hAnsi="Noto Sans" w:cs="Noto Sans"/>
                <w:sz w:val="20"/>
                <w:szCs w:val="20"/>
              </w:rPr>
            </w:pPr>
          </w:p>
          <w:p w14:paraId="692868F2" w14:textId="77777777" w:rsidR="008E1517" w:rsidRPr="002D287A" w:rsidRDefault="008E1517" w:rsidP="00FE0C91">
            <w:pPr>
              <w:pStyle w:val="Textoindependiente22"/>
              <w:spacing w:after="120"/>
              <w:jc w:val="center"/>
              <w:rPr>
                <w:rFonts w:ascii="Noto Sans" w:hAnsi="Noto Sans" w:cs="Noto Sans"/>
                <w:sz w:val="20"/>
                <w:szCs w:val="20"/>
              </w:rPr>
            </w:pPr>
          </w:p>
          <w:p w14:paraId="4E4EEAD9" w14:textId="77777777" w:rsidR="008E1517" w:rsidRPr="002D287A" w:rsidRDefault="008E1517" w:rsidP="00FE0C91">
            <w:pPr>
              <w:pStyle w:val="Textoindependiente22"/>
              <w:spacing w:after="120"/>
              <w:jc w:val="center"/>
              <w:rPr>
                <w:rFonts w:ascii="Noto Sans" w:hAnsi="Noto Sans" w:cs="Noto Sans"/>
                <w:sz w:val="20"/>
                <w:szCs w:val="20"/>
              </w:rPr>
            </w:pPr>
          </w:p>
          <w:p w14:paraId="449465FE" w14:textId="77777777" w:rsidR="008E1517" w:rsidRPr="002D287A" w:rsidRDefault="008E1517" w:rsidP="00FE0C91">
            <w:pPr>
              <w:pStyle w:val="Textoindependiente22"/>
              <w:spacing w:after="120"/>
              <w:jc w:val="center"/>
              <w:rPr>
                <w:rFonts w:ascii="Noto Sans" w:hAnsi="Noto Sans" w:cs="Noto Sans"/>
                <w:sz w:val="20"/>
                <w:szCs w:val="20"/>
              </w:rPr>
            </w:pPr>
          </w:p>
          <w:p w14:paraId="0C198EFA" w14:textId="77777777" w:rsidR="008E1517" w:rsidRDefault="008E1517" w:rsidP="00FE0C91">
            <w:pPr>
              <w:pStyle w:val="Textoindependiente22"/>
              <w:spacing w:after="120"/>
              <w:jc w:val="center"/>
              <w:rPr>
                <w:rFonts w:ascii="Noto Sans" w:hAnsi="Noto Sans" w:cs="Noto Sans"/>
                <w:sz w:val="20"/>
                <w:szCs w:val="20"/>
              </w:rPr>
            </w:pPr>
          </w:p>
          <w:p w14:paraId="015A175E" w14:textId="77777777" w:rsidR="00FE0C91" w:rsidRDefault="00FE0C91" w:rsidP="00FE0C91">
            <w:pPr>
              <w:pStyle w:val="Textoindependiente22"/>
              <w:spacing w:after="120"/>
              <w:jc w:val="center"/>
              <w:rPr>
                <w:rFonts w:ascii="Noto Sans" w:hAnsi="Noto Sans" w:cs="Noto Sans"/>
                <w:sz w:val="20"/>
                <w:szCs w:val="20"/>
              </w:rPr>
            </w:pPr>
          </w:p>
          <w:p w14:paraId="296CDFCD" w14:textId="77777777" w:rsidR="00FE0C91" w:rsidRPr="002D287A" w:rsidRDefault="00FE0C91" w:rsidP="00FE0C91">
            <w:pPr>
              <w:pStyle w:val="Textoindependiente22"/>
              <w:spacing w:after="120"/>
              <w:jc w:val="center"/>
              <w:rPr>
                <w:rFonts w:ascii="Noto Sans" w:hAnsi="Noto Sans" w:cs="Noto Sans"/>
                <w:sz w:val="20"/>
                <w:szCs w:val="20"/>
              </w:rPr>
            </w:pPr>
          </w:p>
          <w:p w14:paraId="33395883" w14:textId="4B8ECE28" w:rsidR="008E1517" w:rsidRPr="002D287A" w:rsidRDefault="008E1517" w:rsidP="00FE0C91">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32782A52" w14:textId="77777777" w:rsidR="008E1517" w:rsidRPr="002D287A" w:rsidRDefault="008E1517" w:rsidP="00FE0C91">
            <w:pPr>
              <w:snapToGrid w:val="0"/>
              <w:jc w:val="both"/>
              <w:rPr>
                <w:rFonts w:ascii="Noto Sans" w:hAnsi="Noto Sans" w:cs="Noto Sans"/>
                <w:b/>
                <w:sz w:val="20"/>
                <w:szCs w:val="20"/>
              </w:rPr>
            </w:pPr>
            <w:r w:rsidRPr="002D287A">
              <w:rPr>
                <w:rFonts w:ascii="Noto Sans" w:hAnsi="Noto Sans" w:cs="Noto Sans"/>
                <w:b/>
                <w:sz w:val="20"/>
                <w:szCs w:val="20"/>
              </w:rPr>
              <w:lastRenderedPageBreak/>
              <w:t xml:space="preserve">Alcance: </w:t>
            </w:r>
          </w:p>
          <w:p w14:paraId="46FC5299" w14:textId="77777777" w:rsidR="008E1517" w:rsidRPr="002D287A" w:rsidRDefault="008E1517" w:rsidP="00FE0C91">
            <w:pPr>
              <w:snapToGrid w:val="0"/>
              <w:ind w:left="302"/>
              <w:jc w:val="both"/>
              <w:rPr>
                <w:rFonts w:ascii="Noto Sans" w:hAnsi="Noto Sans" w:cs="Noto Sans"/>
                <w:sz w:val="20"/>
                <w:szCs w:val="20"/>
              </w:rPr>
            </w:pPr>
            <w:r w:rsidRPr="002D287A">
              <w:rPr>
                <w:rFonts w:ascii="Noto Sans" w:hAnsi="Noto Sans" w:cs="Noto Sans"/>
                <w:sz w:val="20"/>
                <w:szCs w:val="20"/>
              </w:rPr>
              <w:t xml:space="preserve">Tiempo: 0 min a 30 min, </w:t>
            </w:r>
          </w:p>
          <w:p w14:paraId="58F98402" w14:textId="77777777" w:rsidR="008E1517" w:rsidRPr="002D287A" w:rsidRDefault="008E1517" w:rsidP="00FE0C91">
            <w:pPr>
              <w:snapToGrid w:val="0"/>
              <w:ind w:left="302"/>
              <w:jc w:val="both"/>
              <w:rPr>
                <w:rFonts w:ascii="Noto Sans" w:hAnsi="Noto Sans" w:cs="Noto Sans"/>
                <w:sz w:val="20"/>
                <w:szCs w:val="20"/>
              </w:rPr>
            </w:pPr>
            <w:r w:rsidRPr="002D287A">
              <w:rPr>
                <w:rFonts w:ascii="Noto Sans" w:hAnsi="Noto Sans" w:cs="Noto Sans"/>
                <w:sz w:val="20"/>
                <w:szCs w:val="20"/>
              </w:rPr>
              <w:t>Temperatura: 0°C a 80°C</w:t>
            </w:r>
          </w:p>
          <w:p w14:paraId="774A250D" w14:textId="77777777" w:rsidR="008E1517" w:rsidRPr="002D287A" w:rsidRDefault="008E1517" w:rsidP="00FE0C91">
            <w:pPr>
              <w:snapToGrid w:val="0"/>
              <w:ind w:left="302"/>
              <w:jc w:val="both"/>
              <w:rPr>
                <w:rFonts w:ascii="Noto Sans" w:hAnsi="Noto Sans" w:cs="Noto Sans"/>
                <w:sz w:val="20"/>
                <w:szCs w:val="20"/>
              </w:rPr>
            </w:pPr>
          </w:p>
          <w:p w14:paraId="727C6C3D" w14:textId="77777777" w:rsidR="008E1517" w:rsidRPr="002D287A" w:rsidRDefault="008E1517" w:rsidP="00FE0C91">
            <w:pPr>
              <w:snapToGrid w:val="0"/>
              <w:jc w:val="both"/>
              <w:rPr>
                <w:rFonts w:ascii="Noto Sans" w:hAnsi="Noto Sans" w:cs="Noto Sans"/>
                <w:b/>
                <w:sz w:val="20"/>
                <w:szCs w:val="20"/>
              </w:rPr>
            </w:pPr>
            <w:r w:rsidRPr="002D287A">
              <w:rPr>
                <w:rFonts w:ascii="Noto Sans" w:hAnsi="Noto Sans" w:cs="Noto Sans"/>
                <w:b/>
                <w:sz w:val="20"/>
                <w:szCs w:val="20"/>
              </w:rPr>
              <w:t xml:space="preserve">Resolución: </w:t>
            </w:r>
          </w:p>
          <w:p w14:paraId="2A515E6A" w14:textId="77777777" w:rsidR="008E1517" w:rsidRPr="002D287A" w:rsidRDefault="008E1517" w:rsidP="00FE0C91">
            <w:pPr>
              <w:snapToGrid w:val="0"/>
              <w:ind w:left="302"/>
              <w:jc w:val="both"/>
              <w:rPr>
                <w:rFonts w:ascii="Noto Sans" w:hAnsi="Noto Sans" w:cs="Noto Sans"/>
                <w:sz w:val="20"/>
                <w:szCs w:val="20"/>
              </w:rPr>
            </w:pPr>
            <w:r w:rsidRPr="002D287A">
              <w:rPr>
                <w:rFonts w:ascii="Noto Sans" w:hAnsi="Noto Sans" w:cs="Noto Sans"/>
                <w:sz w:val="20"/>
                <w:szCs w:val="20"/>
              </w:rPr>
              <w:t>Tiempo: 5 min</w:t>
            </w:r>
          </w:p>
          <w:p w14:paraId="0E9FE4E6" w14:textId="77777777" w:rsidR="008E1517" w:rsidRPr="002D287A" w:rsidRDefault="008E1517" w:rsidP="00FE0C91">
            <w:pPr>
              <w:snapToGrid w:val="0"/>
              <w:ind w:left="302"/>
              <w:jc w:val="both"/>
              <w:rPr>
                <w:rFonts w:ascii="Noto Sans" w:hAnsi="Noto Sans" w:cs="Noto Sans"/>
                <w:sz w:val="20"/>
                <w:szCs w:val="20"/>
              </w:rPr>
            </w:pPr>
            <w:r w:rsidRPr="002D287A">
              <w:rPr>
                <w:rFonts w:ascii="Noto Sans" w:hAnsi="Noto Sans" w:cs="Noto Sans"/>
                <w:sz w:val="20"/>
                <w:szCs w:val="20"/>
              </w:rPr>
              <w:t>Temperatura: 5°C</w:t>
            </w:r>
          </w:p>
          <w:p w14:paraId="271CFD9C" w14:textId="77777777" w:rsidR="008E1517" w:rsidRPr="002D287A" w:rsidRDefault="008E1517" w:rsidP="00FE0C91">
            <w:pPr>
              <w:snapToGrid w:val="0"/>
              <w:ind w:left="302"/>
              <w:jc w:val="both"/>
              <w:rPr>
                <w:rFonts w:ascii="Noto Sans" w:hAnsi="Noto Sans" w:cs="Noto Sans"/>
                <w:sz w:val="20"/>
                <w:szCs w:val="20"/>
              </w:rPr>
            </w:pPr>
          </w:p>
          <w:p w14:paraId="1E3A0A0A" w14:textId="77777777" w:rsidR="008E1517" w:rsidRPr="002D287A" w:rsidRDefault="008E1517" w:rsidP="00FE0C91">
            <w:pPr>
              <w:pStyle w:val="Prrafodelista"/>
              <w:numPr>
                <w:ilvl w:val="0"/>
                <w:numId w:val="74"/>
              </w:numPr>
              <w:snapToGrid w:val="0"/>
              <w:ind w:left="493" w:hanging="142"/>
              <w:jc w:val="both"/>
              <w:rPr>
                <w:rFonts w:ascii="Noto Sans" w:hAnsi="Noto Sans" w:cs="Noto Sans"/>
                <w:sz w:val="18"/>
                <w:szCs w:val="20"/>
              </w:rPr>
            </w:pPr>
            <w:r w:rsidRPr="002D287A">
              <w:rPr>
                <w:rFonts w:ascii="Noto Sans" w:hAnsi="Noto Sans" w:cs="Noto Sans"/>
                <w:sz w:val="18"/>
                <w:szCs w:val="20"/>
              </w:rPr>
              <w:lastRenderedPageBreak/>
              <w:t>Mantenimiento correctivo y actualización</w:t>
            </w:r>
          </w:p>
          <w:p w14:paraId="339FD63C" w14:textId="77777777" w:rsidR="008E1517" w:rsidRPr="002D287A" w:rsidRDefault="008E1517" w:rsidP="00FE0C91">
            <w:pPr>
              <w:pStyle w:val="Prrafodelista"/>
              <w:numPr>
                <w:ilvl w:val="0"/>
                <w:numId w:val="74"/>
              </w:numPr>
              <w:snapToGrid w:val="0"/>
              <w:ind w:left="493" w:hanging="142"/>
              <w:jc w:val="both"/>
              <w:rPr>
                <w:rFonts w:ascii="Noto Sans" w:hAnsi="Noto Sans" w:cs="Noto Sans"/>
                <w:sz w:val="20"/>
                <w:szCs w:val="20"/>
              </w:rPr>
            </w:pPr>
            <w:r w:rsidRPr="002D287A">
              <w:rPr>
                <w:rFonts w:ascii="Noto Sans" w:hAnsi="Noto Sans" w:cs="Noto Sans"/>
                <w:sz w:val="20"/>
                <w:szCs w:val="20"/>
              </w:rPr>
              <w:t xml:space="preserve">Mantenimiento preventivo  </w:t>
            </w:r>
          </w:p>
          <w:p w14:paraId="15EA82E8" w14:textId="77777777" w:rsidR="008E1517" w:rsidRPr="002D287A" w:rsidRDefault="008E1517" w:rsidP="00FE0C91">
            <w:pPr>
              <w:snapToGrid w:val="0"/>
              <w:jc w:val="both"/>
              <w:rPr>
                <w:rFonts w:ascii="Noto Sans" w:hAnsi="Noto Sans" w:cs="Noto Sans"/>
                <w:sz w:val="20"/>
                <w:szCs w:val="20"/>
              </w:rPr>
            </w:pPr>
          </w:p>
          <w:p w14:paraId="5476D63D" w14:textId="4087BD5B" w:rsidR="008E1517" w:rsidRPr="002D287A" w:rsidRDefault="008E1517" w:rsidP="00FE0C91">
            <w:pPr>
              <w:snapToGrid w:val="0"/>
              <w:jc w:val="center"/>
              <w:rPr>
                <w:rFonts w:ascii="Noto Sans" w:hAnsi="Noto Sans" w:cs="Noto Sans"/>
                <w:sz w:val="20"/>
                <w:szCs w:val="20"/>
              </w:rPr>
            </w:pPr>
          </w:p>
        </w:tc>
        <w:tc>
          <w:tcPr>
            <w:tcW w:w="851" w:type="dxa"/>
            <w:shd w:val="clear" w:color="auto" w:fill="auto"/>
          </w:tcPr>
          <w:p w14:paraId="5E56F830" w14:textId="77777777" w:rsidR="008E1517" w:rsidRPr="002D287A" w:rsidRDefault="008E1517" w:rsidP="00FE0C91">
            <w:pPr>
              <w:pStyle w:val="Textoindependiente22"/>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6E05B567" w14:textId="497C2D18" w:rsidR="008E1517" w:rsidRPr="002D287A" w:rsidRDefault="008E1517" w:rsidP="00FE0C91">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35E75466" w14:textId="77777777" w:rsidTr="00BE62B5">
        <w:trPr>
          <w:trHeight w:val="888"/>
        </w:trPr>
        <w:tc>
          <w:tcPr>
            <w:tcW w:w="993" w:type="dxa"/>
            <w:shd w:val="clear" w:color="auto" w:fill="auto"/>
          </w:tcPr>
          <w:p w14:paraId="5D4AA428" w14:textId="6A3D8A1D"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F137A0">
              <w:rPr>
                <w:rFonts w:ascii="Noto Sans" w:hAnsi="Noto Sans" w:cs="Noto Sans"/>
                <w:sz w:val="20"/>
                <w:szCs w:val="20"/>
                <w:lang w:val="es-MX" w:eastAsia="es-MX"/>
              </w:rPr>
              <w:t>5</w:t>
            </w:r>
            <w:r w:rsidR="004C19BA">
              <w:rPr>
                <w:rFonts w:ascii="Noto Sans" w:hAnsi="Noto Sans" w:cs="Noto Sans"/>
                <w:sz w:val="20"/>
                <w:szCs w:val="20"/>
                <w:lang w:val="es-MX" w:eastAsia="es-MX"/>
              </w:rPr>
              <w:t>8</w:t>
            </w:r>
            <w:r w:rsidRPr="002D287A">
              <w:rPr>
                <w:rFonts w:ascii="Noto Sans" w:hAnsi="Noto Sans" w:cs="Noto Sans"/>
                <w:sz w:val="20"/>
                <w:szCs w:val="20"/>
                <w:lang w:val="es-MX" w:eastAsia="es-MX"/>
              </w:rPr>
              <w:t>.-</w:t>
            </w:r>
          </w:p>
          <w:p w14:paraId="4FECC2A5" w14:textId="1388682D"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0906B8E3" w14:textId="77777777" w:rsidR="008E1517" w:rsidRPr="002D287A" w:rsidRDefault="008E1517" w:rsidP="00C715B0">
            <w:pPr>
              <w:pStyle w:val="Textoindependiente22"/>
              <w:shd w:val="clear" w:color="auto" w:fill="FFFFFF" w:themeFill="background1"/>
              <w:rPr>
                <w:rFonts w:ascii="Noto Sans" w:hAnsi="Noto Sans" w:cs="Noto Sans"/>
                <w:color w:val="000000"/>
                <w:sz w:val="20"/>
                <w:szCs w:val="20"/>
                <w:lang w:val="es-MX" w:eastAsia="es-MX"/>
              </w:rPr>
            </w:pPr>
            <w:r w:rsidRPr="002D287A">
              <w:rPr>
                <w:rFonts w:ascii="Noto Sans" w:hAnsi="Noto Sans" w:cs="Noto Sans"/>
                <w:color w:val="000000"/>
                <w:sz w:val="20"/>
                <w:szCs w:val="20"/>
                <w:lang w:eastAsia="es-MX"/>
              </w:rPr>
              <w:t>MICROCENTRIFUGA,</w:t>
            </w:r>
            <w:r w:rsidRPr="002D287A">
              <w:rPr>
                <w:rFonts w:ascii="Noto Sans" w:hAnsi="Noto Sans" w:cs="Noto Sans"/>
                <w:b/>
                <w:color w:val="000000"/>
                <w:sz w:val="20"/>
                <w:szCs w:val="20"/>
                <w:lang w:eastAsia="es-MX"/>
              </w:rPr>
              <w:t xml:space="preserve"> MARCA: </w:t>
            </w:r>
            <w:r w:rsidRPr="002D287A">
              <w:rPr>
                <w:rFonts w:ascii="Noto Sans" w:hAnsi="Noto Sans" w:cs="Noto Sans"/>
                <w:sz w:val="20"/>
                <w:szCs w:val="20"/>
                <w:lang w:val="es-MX" w:eastAsia="es-MX"/>
              </w:rPr>
              <w:t>THERMO ELECTRON CORPORATION,</w:t>
            </w:r>
            <w:r w:rsidRPr="002D287A">
              <w:rPr>
                <w:rFonts w:ascii="Noto Sans" w:hAnsi="Noto Sans" w:cs="Noto Sans"/>
                <w:b/>
                <w:color w:val="000000"/>
                <w:sz w:val="20"/>
                <w:szCs w:val="20"/>
                <w:lang w:eastAsia="es-MX"/>
              </w:rPr>
              <w:t xml:space="preserve"> MODELO: </w:t>
            </w:r>
            <w:r w:rsidRPr="002D287A">
              <w:rPr>
                <w:rFonts w:ascii="Noto Sans" w:hAnsi="Noto Sans" w:cs="Noto Sans"/>
                <w:sz w:val="20"/>
                <w:szCs w:val="20"/>
                <w:lang w:val="es-MX" w:eastAsia="es-MX"/>
              </w:rPr>
              <w:t>MICROMAX,</w:t>
            </w:r>
            <w:r w:rsidRPr="002D287A">
              <w:rPr>
                <w:rFonts w:ascii="Noto Sans" w:hAnsi="Noto Sans" w:cs="Noto Sans"/>
                <w:b/>
                <w:color w:val="000000"/>
                <w:sz w:val="20"/>
                <w:szCs w:val="20"/>
                <w:lang w:eastAsia="es-MX"/>
              </w:rPr>
              <w:t xml:space="preserve"> No. DE SERIE</w:t>
            </w:r>
            <w:r w:rsidRPr="002D287A">
              <w:rPr>
                <w:rFonts w:ascii="Noto Sans" w:hAnsi="Noto Sans" w:cs="Noto Sans"/>
                <w:b/>
                <w:color w:val="000000"/>
                <w:sz w:val="20"/>
                <w:szCs w:val="20"/>
              </w:rPr>
              <w:t>:</w:t>
            </w:r>
            <w:r w:rsidRPr="002D287A">
              <w:rPr>
                <w:rFonts w:ascii="Noto Sans" w:hAnsi="Noto Sans" w:cs="Noto Sans"/>
                <w:sz w:val="20"/>
                <w:szCs w:val="20"/>
                <w:lang w:val="es-MX" w:eastAsia="es-MX"/>
              </w:rPr>
              <w:t xml:space="preserve"> 3590F4045,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ARD-BS-03.</w:t>
            </w:r>
          </w:p>
          <w:p w14:paraId="61EF9DBA" w14:textId="77777777" w:rsidR="008E1517" w:rsidRPr="002D287A" w:rsidRDefault="008E1517" w:rsidP="00C715B0">
            <w:pPr>
              <w:pStyle w:val="Textoindependiente22"/>
              <w:shd w:val="clear" w:color="auto" w:fill="FFFFFF" w:themeFill="background1"/>
              <w:rPr>
                <w:rFonts w:ascii="Noto Sans" w:hAnsi="Noto Sans" w:cs="Noto Sans"/>
                <w:color w:val="000000"/>
                <w:sz w:val="20"/>
                <w:szCs w:val="20"/>
                <w:lang w:val="es-MX" w:eastAsia="es-MX"/>
              </w:rPr>
            </w:pPr>
          </w:p>
          <w:p w14:paraId="4082CA6D" w14:textId="77777777" w:rsidR="008E1517" w:rsidRDefault="008E1517" w:rsidP="00D50A36">
            <w:pPr>
              <w:pStyle w:val="Textoindependiente22"/>
              <w:numPr>
                <w:ilvl w:val="0"/>
                <w:numId w:val="20"/>
              </w:numPr>
              <w:shd w:val="clear" w:color="auto" w:fill="FFFFFF" w:themeFill="background1"/>
              <w:tabs>
                <w:tab w:val="left" w:pos="764"/>
              </w:tabs>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Verificación del estado físico, funcionamiento eléctrico, mecánico, limpieza general interna y externa.</w:t>
            </w:r>
          </w:p>
          <w:p w14:paraId="361796E8" w14:textId="77777777" w:rsidR="00AF2FFB" w:rsidRPr="002D287A" w:rsidRDefault="00AF2FFB" w:rsidP="00AF2FFB">
            <w:pPr>
              <w:pStyle w:val="Textoindependiente22"/>
              <w:shd w:val="clear" w:color="auto" w:fill="FFFFFF" w:themeFill="background1"/>
              <w:tabs>
                <w:tab w:val="left" w:pos="764"/>
              </w:tabs>
              <w:ind w:left="752"/>
              <w:rPr>
                <w:rFonts w:ascii="Noto Sans" w:hAnsi="Noto Sans" w:cs="Noto Sans"/>
                <w:sz w:val="20"/>
                <w:szCs w:val="20"/>
              </w:rPr>
            </w:pPr>
          </w:p>
          <w:p w14:paraId="749C99FA" w14:textId="3D6E5E27" w:rsidR="008E1517" w:rsidRPr="002D287A" w:rsidRDefault="008E1517" w:rsidP="00D50A36">
            <w:pPr>
              <w:pStyle w:val="Textoindependiente22"/>
              <w:numPr>
                <w:ilvl w:val="0"/>
                <w:numId w:val="20"/>
              </w:numPr>
              <w:shd w:val="clear" w:color="auto" w:fill="FFFFFF" w:themeFill="background1"/>
              <w:tabs>
                <w:tab w:val="left" w:pos="764"/>
              </w:tabs>
              <w:rPr>
                <w:rFonts w:ascii="Noto Sans" w:hAnsi="Noto Sans" w:cs="Noto Sans"/>
                <w:sz w:val="20"/>
                <w:szCs w:val="20"/>
              </w:rPr>
            </w:pPr>
            <w:r w:rsidRPr="002D287A">
              <w:rPr>
                <w:rFonts w:ascii="Noto Sans" w:hAnsi="Noto Sans" w:cs="Noto Sans"/>
                <w:sz w:val="20"/>
                <w:szCs w:val="20"/>
              </w:rPr>
              <w:t xml:space="preserve">Revisión </w:t>
            </w:r>
            <w:r w:rsidR="00D56424" w:rsidRPr="002D287A">
              <w:rPr>
                <w:rFonts w:ascii="Noto Sans" w:hAnsi="Noto Sans" w:cs="Noto Sans"/>
                <w:sz w:val="20"/>
                <w:szCs w:val="20"/>
              </w:rPr>
              <w:t>y ajuste</w:t>
            </w:r>
            <w:r w:rsidRPr="002D287A">
              <w:rPr>
                <w:rFonts w:ascii="Noto Sans" w:hAnsi="Noto Sans" w:cs="Noto Sans"/>
                <w:sz w:val="20"/>
                <w:szCs w:val="20"/>
              </w:rPr>
              <w:t xml:space="preserve"> del set </w:t>
            </w:r>
            <w:proofErr w:type="spellStart"/>
            <w:r w:rsidRPr="002D287A">
              <w:rPr>
                <w:rFonts w:ascii="Noto Sans" w:hAnsi="Noto Sans" w:cs="Noto Sans"/>
                <w:sz w:val="20"/>
                <w:szCs w:val="20"/>
              </w:rPr>
              <w:t>point</w:t>
            </w:r>
            <w:proofErr w:type="spellEnd"/>
            <w:r w:rsidRPr="002D287A">
              <w:rPr>
                <w:rFonts w:ascii="Noto Sans" w:hAnsi="Noto Sans" w:cs="Noto Sans"/>
                <w:sz w:val="20"/>
                <w:szCs w:val="20"/>
              </w:rPr>
              <w:t xml:space="preserve"> y el sensor de retroalimentación para tiempo y frecuencia. </w:t>
            </w:r>
          </w:p>
          <w:p w14:paraId="36CBF89E" w14:textId="77777777" w:rsidR="008E1517" w:rsidRPr="002D287A" w:rsidRDefault="008E1517" w:rsidP="00C715B0">
            <w:pPr>
              <w:pStyle w:val="Textoindependiente22"/>
              <w:shd w:val="clear" w:color="auto" w:fill="FFFFFF" w:themeFill="background1"/>
              <w:tabs>
                <w:tab w:val="left" w:pos="764"/>
              </w:tabs>
              <w:ind w:left="720"/>
              <w:rPr>
                <w:rFonts w:ascii="Noto Sans" w:hAnsi="Noto Sans" w:cs="Noto Sans"/>
                <w:sz w:val="20"/>
                <w:szCs w:val="20"/>
              </w:rPr>
            </w:pPr>
          </w:p>
          <w:p w14:paraId="4A0D9559" w14:textId="2AB84CA3" w:rsidR="008E1517" w:rsidRPr="002D287A" w:rsidRDefault="008E1517" w:rsidP="00D50A36">
            <w:pPr>
              <w:pStyle w:val="Prrafodelista"/>
              <w:numPr>
                <w:ilvl w:val="0"/>
                <w:numId w:val="28"/>
              </w:numPr>
              <w:shd w:val="clear" w:color="auto" w:fill="FFFFFF" w:themeFill="background1"/>
              <w:suppressAutoHyphens/>
              <w:jc w:val="both"/>
              <w:rPr>
                <w:rFonts w:ascii="Noto Sans" w:hAnsi="Noto Sans" w:cs="Noto Sans"/>
                <w:sz w:val="20"/>
                <w:szCs w:val="20"/>
              </w:rPr>
            </w:pPr>
            <w:r w:rsidRPr="002D287A">
              <w:rPr>
                <w:rFonts w:ascii="Noto Sans" w:hAnsi="Noto Sans" w:cs="Noto Sans"/>
                <w:color w:val="000000"/>
                <w:sz w:val="20"/>
                <w:szCs w:val="20"/>
              </w:rPr>
              <w:t xml:space="preserve">Se requiere </w:t>
            </w:r>
            <w:r w:rsidRPr="002D287A">
              <w:rPr>
                <w:rFonts w:ascii="Noto Sans" w:hAnsi="Noto Sans" w:cs="Noto Sans"/>
                <w:b/>
                <w:sz w:val="20"/>
                <w:szCs w:val="20"/>
              </w:rPr>
              <w:t xml:space="preserve">Calibración </w:t>
            </w:r>
            <w:r w:rsidRPr="002D287A">
              <w:rPr>
                <w:rFonts w:ascii="Noto Sans" w:hAnsi="Noto Sans" w:cs="Noto Sans"/>
                <w:sz w:val="20"/>
                <w:szCs w:val="20"/>
              </w:rPr>
              <w:t xml:space="preserve">del sensor en conjunto con el </w:t>
            </w:r>
            <w:proofErr w:type="spellStart"/>
            <w:r w:rsidRPr="002D287A">
              <w:rPr>
                <w:rFonts w:ascii="Noto Sans" w:hAnsi="Noto Sans" w:cs="Noto Sans"/>
                <w:sz w:val="20"/>
                <w:szCs w:val="20"/>
              </w:rPr>
              <w:t>display</w:t>
            </w:r>
            <w:proofErr w:type="spellEnd"/>
            <w:r w:rsidRPr="002D287A">
              <w:rPr>
                <w:rFonts w:ascii="Noto Sans" w:hAnsi="Noto Sans" w:cs="Noto Sans"/>
                <w:b/>
                <w:sz w:val="20"/>
                <w:szCs w:val="20"/>
              </w:rPr>
              <w:t xml:space="preserve"> </w:t>
            </w:r>
            <w:r w:rsidRPr="002D287A">
              <w:rPr>
                <w:rFonts w:ascii="Noto Sans" w:hAnsi="Noto Sans" w:cs="Noto Sans"/>
                <w:sz w:val="20"/>
                <w:szCs w:val="20"/>
              </w:rPr>
              <w:t xml:space="preserve">en los </w:t>
            </w:r>
            <w:r w:rsidR="00D56424" w:rsidRPr="002D287A">
              <w:rPr>
                <w:rFonts w:ascii="Noto Sans" w:hAnsi="Noto Sans" w:cs="Noto Sans"/>
                <w:sz w:val="20"/>
                <w:szCs w:val="20"/>
              </w:rPr>
              <w:t>siguientes puntos</w:t>
            </w:r>
            <w:r w:rsidRPr="002D287A">
              <w:rPr>
                <w:rFonts w:ascii="Noto Sans" w:hAnsi="Noto Sans" w:cs="Noto Sans"/>
                <w:b/>
                <w:sz w:val="20"/>
                <w:szCs w:val="20"/>
              </w:rPr>
              <w:t>:</w:t>
            </w:r>
          </w:p>
          <w:p w14:paraId="062749E8" w14:textId="77777777" w:rsidR="008E1517" w:rsidRPr="002D287A" w:rsidRDefault="008E1517" w:rsidP="00C715B0">
            <w:pPr>
              <w:pStyle w:val="Prrafodelista"/>
              <w:shd w:val="clear" w:color="auto" w:fill="FFFFFF" w:themeFill="background1"/>
              <w:suppressAutoHyphens/>
              <w:jc w:val="both"/>
              <w:rPr>
                <w:rFonts w:ascii="Noto Sans" w:hAnsi="Noto Sans" w:cs="Noto Sans"/>
                <w:sz w:val="20"/>
                <w:szCs w:val="20"/>
              </w:rPr>
            </w:pPr>
          </w:p>
          <w:p w14:paraId="2C4B0334" w14:textId="77777777" w:rsidR="008E1517" w:rsidRPr="002D287A" w:rsidRDefault="008E1517" w:rsidP="00D50A36">
            <w:pPr>
              <w:pStyle w:val="Prrafodelista"/>
              <w:numPr>
                <w:ilvl w:val="0"/>
                <w:numId w:val="47"/>
              </w:numPr>
              <w:shd w:val="clear" w:color="auto" w:fill="FFFFFF" w:themeFill="background1"/>
              <w:suppressAutoHyphens/>
              <w:ind w:left="992" w:hanging="283"/>
              <w:jc w:val="both"/>
              <w:rPr>
                <w:rFonts w:ascii="Noto Sans" w:hAnsi="Noto Sans" w:cs="Noto Sans"/>
                <w:sz w:val="20"/>
                <w:szCs w:val="20"/>
              </w:rPr>
            </w:pPr>
            <w:r w:rsidRPr="002D287A">
              <w:rPr>
                <w:rFonts w:ascii="Noto Sans" w:hAnsi="Noto Sans" w:cs="Noto Sans"/>
                <w:b/>
                <w:sz w:val="20"/>
                <w:szCs w:val="20"/>
              </w:rPr>
              <w:t>Frecuencias:</w:t>
            </w:r>
            <w:r w:rsidRPr="002D287A">
              <w:rPr>
                <w:rFonts w:ascii="Noto Sans" w:hAnsi="Noto Sans" w:cs="Noto Sans"/>
                <w:sz w:val="20"/>
                <w:szCs w:val="20"/>
              </w:rPr>
              <w:t xml:space="preserve"> 1000 rpm, 2000 rpm, 4000 rpm, 5000 rpm, 6000 rpm, 8000 rpm, 10000 rpm, 12000 rpm y 14000 rpm. </w:t>
            </w:r>
          </w:p>
          <w:p w14:paraId="54C6A507" w14:textId="77777777" w:rsidR="008E1517" w:rsidRPr="002D287A" w:rsidRDefault="008E1517" w:rsidP="00D50A36">
            <w:pPr>
              <w:pStyle w:val="Prrafodelista"/>
              <w:numPr>
                <w:ilvl w:val="0"/>
                <w:numId w:val="47"/>
              </w:numPr>
              <w:shd w:val="clear" w:color="auto" w:fill="FFFFFF" w:themeFill="background1"/>
              <w:suppressAutoHyphens/>
              <w:ind w:left="992" w:hanging="283"/>
              <w:jc w:val="both"/>
              <w:rPr>
                <w:rFonts w:ascii="Noto Sans" w:hAnsi="Noto Sans" w:cs="Noto Sans"/>
                <w:b/>
                <w:sz w:val="10"/>
                <w:szCs w:val="10"/>
                <w:u w:val="single"/>
                <w:lang w:val="en-US" w:eastAsia="es-MX"/>
              </w:rPr>
            </w:pPr>
            <w:proofErr w:type="spellStart"/>
            <w:r w:rsidRPr="002D287A">
              <w:rPr>
                <w:rFonts w:ascii="Noto Sans" w:hAnsi="Noto Sans" w:cs="Noto Sans"/>
                <w:b/>
                <w:sz w:val="20"/>
                <w:szCs w:val="20"/>
                <w:lang w:val="en-US"/>
              </w:rPr>
              <w:t>Tiempos</w:t>
            </w:r>
            <w:proofErr w:type="spellEnd"/>
            <w:r w:rsidRPr="002D287A">
              <w:rPr>
                <w:rFonts w:ascii="Noto Sans" w:hAnsi="Noto Sans" w:cs="Noto Sans"/>
                <w:sz w:val="20"/>
                <w:szCs w:val="20"/>
                <w:lang w:val="en-US"/>
              </w:rPr>
              <w:t>: 300s, 600 s, 1200 s, 1800 s.</w:t>
            </w:r>
          </w:p>
          <w:p w14:paraId="63B5CDCA" w14:textId="77777777" w:rsidR="008E1517" w:rsidRPr="002D287A" w:rsidRDefault="008E1517" w:rsidP="00C715B0">
            <w:pPr>
              <w:shd w:val="clear" w:color="auto" w:fill="FFFFFF" w:themeFill="background1"/>
              <w:suppressAutoHyphens/>
              <w:jc w:val="both"/>
              <w:rPr>
                <w:rFonts w:ascii="Noto Sans" w:hAnsi="Noto Sans" w:cs="Noto Sans"/>
                <w:b/>
                <w:sz w:val="10"/>
                <w:szCs w:val="10"/>
                <w:u w:val="single"/>
                <w:lang w:val="en-US" w:eastAsia="es-MX"/>
              </w:rPr>
            </w:pPr>
          </w:p>
          <w:p w14:paraId="2030FC62" w14:textId="50A4ACD4" w:rsidR="008E1517" w:rsidRPr="005C774F" w:rsidRDefault="008E1517" w:rsidP="005C774F">
            <w:pPr>
              <w:suppressAutoHyphens/>
              <w:jc w:val="both"/>
              <w:rPr>
                <w:rFonts w:ascii="Noto Sans" w:hAnsi="Noto Sans" w:cs="Noto Sans"/>
                <w:sz w:val="20"/>
                <w:szCs w:val="20"/>
                <w:lang w:eastAsia="es-MX"/>
              </w:rPr>
            </w:pPr>
            <w:r w:rsidRPr="005C774F">
              <w:rPr>
                <w:rFonts w:ascii="Noto Sans" w:hAnsi="Noto Sans" w:cs="Noto Sans"/>
                <w:b/>
                <w:bCs/>
                <w:sz w:val="20"/>
                <w:szCs w:val="20"/>
                <w:lang w:eastAsia="es-MX"/>
              </w:rPr>
              <w:lastRenderedPageBreak/>
              <w:t>NOTA:</w:t>
            </w:r>
            <w:r w:rsidRPr="005C774F">
              <w:rPr>
                <w:rFonts w:ascii="Noto Sans" w:hAnsi="Noto Sans" w:cs="Noto Sans"/>
                <w:bCs/>
                <w:sz w:val="20"/>
                <w:szCs w:val="20"/>
                <w:lang w:eastAsia="es-MX"/>
              </w:rPr>
              <w:t xml:space="preserve"> Para la calibración de la centrífuga emplear equipos o instrumentos calibrados y con acreditación para las variables de tiempo y frecuencia. Incluir copia de los patrones utilizados y carta de trazabilidad.</w:t>
            </w:r>
          </w:p>
        </w:tc>
        <w:tc>
          <w:tcPr>
            <w:tcW w:w="1077" w:type="dxa"/>
            <w:gridSpan w:val="2"/>
            <w:shd w:val="clear" w:color="auto" w:fill="auto"/>
          </w:tcPr>
          <w:p w14:paraId="79C93D57" w14:textId="509CE68F" w:rsidR="008E1517" w:rsidRPr="002D287A" w:rsidRDefault="008E1517" w:rsidP="00984C4F">
            <w:pPr>
              <w:snapToGrid w:val="0"/>
              <w:jc w:val="center"/>
              <w:rPr>
                <w:rFonts w:ascii="Noto Sans" w:hAnsi="Noto Sans" w:cs="Noto Sans"/>
                <w:sz w:val="20"/>
                <w:szCs w:val="20"/>
              </w:rPr>
            </w:pPr>
            <w:r w:rsidRPr="002D287A">
              <w:rPr>
                <w:rFonts w:ascii="Noto Sans" w:hAnsi="Noto Sans" w:cs="Noto Sans"/>
                <w:sz w:val="20"/>
                <w:szCs w:val="20"/>
              </w:rPr>
              <w:lastRenderedPageBreak/>
              <w:t>Equipo</w:t>
            </w:r>
          </w:p>
        </w:tc>
        <w:tc>
          <w:tcPr>
            <w:tcW w:w="1458" w:type="dxa"/>
            <w:shd w:val="clear" w:color="auto" w:fill="auto"/>
          </w:tcPr>
          <w:p w14:paraId="38432000" w14:textId="4A5ADEB5" w:rsidR="008E1517" w:rsidRPr="002D287A" w:rsidRDefault="008E1517" w:rsidP="001C7429">
            <w:pPr>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007BA04B"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b/>
                <w:sz w:val="20"/>
                <w:szCs w:val="20"/>
              </w:rPr>
              <w:t>Alcance:</w:t>
            </w:r>
          </w:p>
          <w:p w14:paraId="21C102F0" w14:textId="77777777" w:rsidR="008E1517" w:rsidRPr="002D287A" w:rsidRDefault="008E1517" w:rsidP="00C715B0">
            <w:pPr>
              <w:snapToGrid w:val="0"/>
              <w:ind w:left="302"/>
              <w:rPr>
                <w:rFonts w:ascii="Noto Sans" w:hAnsi="Noto Sans" w:cs="Noto Sans"/>
                <w:sz w:val="20"/>
                <w:szCs w:val="20"/>
              </w:rPr>
            </w:pPr>
            <w:r w:rsidRPr="002D287A">
              <w:rPr>
                <w:rFonts w:ascii="Noto Sans" w:hAnsi="Noto Sans" w:cs="Noto Sans"/>
                <w:sz w:val="20"/>
                <w:szCs w:val="20"/>
              </w:rPr>
              <w:t xml:space="preserve"> Velocidad: 0 a 15 000 rpm </w:t>
            </w:r>
          </w:p>
          <w:p w14:paraId="049A72AE" w14:textId="77777777" w:rsidR="008E1517" w:rsidRPr="002D287A" w:rsidRDefault="008E1517" w:rsidP="00C715B0">
            <w:pPr>
              <w:snapToGrid w:val="0"/>
              <w:ind w:left="302"/>
              <w:rPr>
                <w:rFonts w:ascii="Noto Sans" w:hAnsi="Noto Sans" w:cs="Noto Sans"/>
                <w:sz w:val="20"/>
                <w:szCs w:val="20"/>
              </w:rPr>
            </w:pPr>
            <w:r w:rsidRPr="002D287A">
              <w:rPr>
                <w:rFonts w:ascii="Noto Sans" w:hAnsi="Noto Sans" w:cs="Noto Sans"/>
                <w:sz w:val="20"/>
                <w:szCs w:val="20"/>
              </w:rPr>
              <w:t xml:space="preserve"> Tiempo: 0 s a 99 min</w:t>
            </w:r>
          </w:p>
          <w:p w14:paraId="342E32C0" w14:textId="77777777" w:rsidR="008E1517" w:rsidRPr="002D287A" w:rsidRDefault="008E1517" w:rsidP="00C715B0">
            <w:pPr>
              <w:snapToGrid w:val="0"/>
              <w:rPr>
                <w:rFonts w:ascii="Noto Sans" w:hAnsi="Noto Sans" w:cs="Noto Sans"/>
                <w:sz w:val="20"/>
                <w:szCs w:val="20"/>
              </w:rPr>
            </w:pPr>
          </w:p>
          <w:p w14:paraId="6B5DAE0D" w14:textId="77777777" w:rsidR="008E1517" w:rsidRPr="002D287A" w:rsidRDefault="008E1517" w:rsidP="00C715B0">
            <w:pPr>
              <w:snapToGrid w:val="0"/>
              <w:rPr>
                <w:rFonts w:ascii="Noto Sans" w:hAnsi="Noto Sans" w:cs="Noto Sans"/>
                <w:b/>
                <w:sz w:val="20"/>
                <w:szCs w:val="20"/>
              </w:rPr>
            </w:pPr>
            <w:r w:rsidRPr="002D287A">
              <w:rPr>
                <w:rFonts w:ascii="Noto Sans" w:hAnsi="Noto Sans" w:cs="Noto Sans"/>
                <w:b/>
                <w:sz w:val="20"/>
                <w:szCs w:val="20"/>
              </w:rPr>
              <w:t>Resolución:</w:t>
            </w:r>
          </w:p>
          <w:p w14:paraId="03EB170F" w14:textId="77777777" w:rsidR="008E1517" w:rsidRPr="002D287A" w:rsidRDefault="008E1517" w:rsidP="00C715B0">
            <w:pPr>
              <w:snapToGrid w:val="0"/>
              <w:ind w:left="302"/>
              <w:rPr>
                <w:rFonts w:ascii="Noto Sans" w:hAnsi="Noto Sans" w:cs="Noto Sans"/>
                <w:sz w:val="20"/>
                <w:szCs w:val="20"/>
              </w:rPr>
            </w:pPr>
            <w:r w:rsidRPr="002D287A">
              <w:rPr>
                <w:rFonts w:ascii="Noto Sans" w:hAnsi="Noto Sans" w:cs="Noto Sans"/>
                <w:sz w:val="20"/>
                <w:szCs w:val="20"/>
              </w:rPr>
              <w:t xml:space="preserve"> Velocidad: 100 rpm</w:t>
            </w:r>
          </w:p>
          <w:p w14:paraId="6CE04C93" w14:textId="77777777" w:rsidR="008E1517" w:rsidRPr="002D287A" w:rsidRDefault="008E1517" w:rsidP="00C715B0">
            <w:pPr>
              <w:snapToGrid w:val="0"/>
              <w:ind w:left="302"/>
              <w:rPr>
                <w:rFonts w:ascii="Noto Sans" w:hAnsi="Noto Sans" w:cs="Noto Sans"/>
                <w:sz w:val="20"/>
                <w:szCs w:val="20"/>
              </w:rPr>
            </w:pPr>
            <w:r w:rsidRPr="002D287A">
              <w:rPr>
                <w:rFonts w:ascii="Noto Sans" w:hAnsi="Noto Sans" w:cs="Noto Sans"/>
                <w:sz w:val="20"/>
                <w:szCs w:val="20"/>
              </w:rPr>
              <w:t xml:space="preserve"> Tiempo: 1 s</w:t>
            </w:r>
          </w:p>
          <w:p w14:paraId="73E69118" w14:textId="77777777" w:rsidR="008E1517" w:rsidRPr="002D287A" w:rsidRDefault="008E1517" w:rsidP="00C715B0">
            <w:pPr>
              <w:snapToGrid w:val="0"/>
              <w:rPr>
                <w:rFonts w:ascii="Noto Sans" w:hAnsi="Noto Sans" w:cs="Noto Sans"/>
                <w:sz w:val="20"/>
                <w:szCs w:val="20"/>
              </w:rPr>
            </w:pPr>
          </w:p>
          <w:p w14:paraId="6F5942EC"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xml:space="preserve">- Mantenimiento preventivo </w:t>
            </w:r>
          </w:p>
          <w:p w14:paraId="4E6945A7"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Ajuste previo a la calibración</w:t>
            </w:r>
          </w:p>
          <w:p w14:paraId="37A2037E" w14:textId="77777777" w:rsidR="008E1517" w:rsidRPr="002D287A" w:rsidRDefault="008E1517" w:rsidP="00C715B0">
            <w:pPr>
              <w:snapToGrid w:val="0"/>
              <w:jc w:val="both"/>
              <w:rPr>
                <w:rFonts w:ascii="Noto Sans" w:hAnsi="Noto Sans" w:cs="Noto Sans"/>
                <w:sz w:val="20"/>
                <w:szCs w:val="20"/>
              </w:rPr>
            </w:pPr>
            <w:r w:rsidRPr="002D287A">
              <w:rPr>
                <w:rFonts w:ascii="Noto Sans" w:hAnsi="Noto Sans" w:cs="Noto Sans"/>
                <w:sz w:val="20"/>
                <w:szCs w:val="20"/>
              </w:rPr>
              <w:t xml:space="preserve">- Calibración </w:t>
            </w:r>
          </w:p>
          <w:p w14:paraId="5D6CBADC" w14:textId="77777777" w:rsidR="008E1517" w:rsidRPr="002D287A" w:rsidRDefault="008E1517" w:rsidP="00C715B0">
            <w:pPr>
              <w:snapToGrid w:val="0"/>
              <w:jc w:val="both"/>
              <w:rPr>
                <w:rFonts w:ascii="Noto Sans" w:hAnsi="Noto Sans" w:cs="Noto Sans"/>
                <w:sz w:val="20"/>
                <w:szCs w:val="20"/>
              </w:rPr>
            </w:pPr>
          </w:p>
          <w:p w14:paraId="2F496BB4" w14:textId="77777777" w:rsidR="008E1517" w:rsidRPr="002D287A" w:rsidRDefault="008E1517" w:rsidP="00C715B0">
            <w:pPr>
              <w:snapToGrid w:val="0"/>
              <w:jc w:val="both"/>
              <w:rPr>
                <w:rFonts w:ascii="Noto Sans" w:hAnsi="Noto Sans" w:cs="Noto Sans"/>
                <w:sz w:val="20"/>
                <w:szCs w:val="20"/>
              </w:rPr>
            </w:pPr>
          </w:p>
          <w:p w14:paraId="06A53698" w14:textId="1B1E9D0C" w:rsidR="008E1517" w:rsidRPr="002D287A" w:rsidRDefault="008E1517" w:rsidP="001A302D">
            <w:pPr>
              <w:snapToGrid w:val="0"/>
              <w:jc w:val="center"/>
              <w:rPr>
                <w:rFonts w:ascii="Noto Sans" w:hAnsi="Noto Sans" w:cs="Noto Sans"/>
                <w:b/>
                <w:sz w:val="20"/>
                <w:szCs w:val="20"/>
              </w:rPr>
            </w:pPr>
          </w:p>
        </w:tc>
        <w:tc>
          <w:tcPr>
            <w:tcW w:w="851" w:type="dxa"/>
            <w:shd w:val="clear" w:color="auto" w:fill="auto"/>
          </w:tcPr>
          <w:p w14:paraId="0BBFB065" w14:textId="77777777" w:rsidR="008E1517" w:rsidRPr="002D287A" w:rsidRDefault="008E1517" w:rsidP="00C715B0">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0B2C19D2" w14:textId="53DEBBE7"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30BAAABC" w14:textId="77777777" w:rsidTr="5BF43BF7">
        <w:tc>
          <w:tcPr>
            <w:tcW w:w="993" w:type="dxa"/>
            <w:shd w:val="clear" w:color="auto" w:fill="auto"/>
          </w:tcPr>
          <w:p w14:paraId="7A6D9C95" w14:textId="50AC4525"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sidR="004C19BA">
              <w:rPr>
                <w:rFonts w:ascii="Noto Sans" w:hAnsi="Noto Sans" w:cs="Noto Sans"/>
                <w:sz w:val="20"/>
                <w:szCs w:val="20"/>
                <w:lang w:val="es-MX" w:eastAsia="es-MX"/>
              </w:rPr>
              <w:t>59</w:t>
            </w:r>
            <w:r w:rsidRPr="002D287A">
              <w:rPr>
                <w:rFonts w:ascii="Noto Sans" w:hAnsi="Noto Sans" w:cs="Noto Sans"/>
                <w:sz w:val="20"/>
                <w:szCs w:val="20"/>
                <w:lang w:val="es-MX" w:eastAsia="es-MX"/>
              </w:rPr>
              <w:t>.-</w:t>
            </w:r>
          </w:p>
          <w:p w14:paraId="069D8EFF" w14:textId="5A1D062D"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0AD9FDB5" w14:textId="77777777" w:rsidR="008E1517" w:rsidRPr="002D287A" w:rsidRDefault="008E1517" w:rsidP="00C715B0">
            <w:pPr>
              <w:shd w:val="clear" w:color="auto" w:fill="FFFFFF" w:themeFill="background1"/>
              <w:tabs>
                <w:tab w:val="left" w:pos="764"/>
              </w:tabs>
              <w:snapToGrid w:val="0"/>
              <w:jc w:val="both"/>
              <w:rPr>
                <w:rFonts w:ascii="Noto Sans" w:hAnsi="Noto Sans" w:cs="Noto Sans"/>
                <w:sz w:val="20"/>
                <w:szCs w:val="20"/>
                <w:lang w:eastAsia="es-MX"/>
              </w:rPr>
            </w:pPr>
            <w:r w:rsidRPr="002D287A">
              <w:rPr>
                <w:rFonts w:ascii="Noto Sans" w:hAnsi="Noto Sans" w:cs="Noto Sans"/>
                <w:sz w:val="20"/>
                <w:szCs w:val="20"/>
                <w:lang w:eastAsia="es-MX"/>
              </w:rPr>
              <w:t xml:space="preserve">TITULADOR AUTOMATICO, </w:t>
            </w:r>
            <w:r w:rsidRPr="002D287A">
              <w:rPr>
                <w:rFonts w:ascii="Noto Sans" w:hAnsi="Noto Sans" w:cs="Noto Sans"/>
                <w:b/>
                <w:sz w:val="20"/>
                <w:szCs w:val="20"/>
                <w:lang w:eastAsia="es-MX"/>
              </w:rPr>
              <w:t>MARCA</w:t>
            </w:r>
            <w:r w:rsidRPr="002D287A">
              <w:rPr>
                <w:rFonts w:ascii="Noto Sans" w:hAnsi="Noto Sans" w:cs="Noto Sans"/>
                <w:sz w:val="20"/>
                <w:szCs w:val="20"/>
                <w:lang w:eastAsia="es-MX"/>
              </w:rPr>
              <w:t xml:space="preserve">: METTLER TOLEDO, </w:t>
            </w:r>
            <w:r w:rsidRPr="002D287A">
              <w:rPr>
                <w:rFonts w:ascii="Noto Sans" w:hAnsi="Noto Sans" w:cs="Noto Sans"/>
                <w:b/>
                <w:sz w:val="20"/>
                <w:szCs w:val="20"/>
                <w:lang w:eastAsia="es-MX"/>
              </w:rPr>
              <w:t>MODELO:</w:t>
            </w:r>
            <w:r w:rsidRPr="002D287A">
              <w:rPr>
                <w:rFonts w:ascii="Noto Sans" w:hAnsi="Noto Sans" w:cs="Noto Sans"/>
                <w:sz w:val="20"/>
                <w:szCs w:val="20"/>
                <w:lang w:eastAsia="es-MX"/>
              </w:rPr>
              <w:t xml:space="preserve"> T70, </w:t>
            </w:r>
            <w:r w:rsidRPr="002D287A">
              <w:rPr>
                <w:rFonts w:ascii="Noto Sans" w:hAnsi="Noto Sans" w:cs="Noto Sans"/>
                <w:b/>
                <w:sz w:val="20"/>
                <w:szCs w:val="20"/>
                <w:lang w:eastAsia="es-MX"/>
              </w:rPr>
              <w:t>No. DE SERIE</w:t>
            </w:r>
            <w:r w:rsidRPr="002D287A">
              <w:rPr>
                <w:rFonts w:ascii="Noto Sans" w:hAnsi="Noto Sans" w:cs="Noto Sans"/>
                <w:sz w:val="20"/>
                <w:szCs w:val="20"/>
                <w:lang w:eastAsia="es-MX"/>
              </w:rPr>
              <w:t xml:space="preserve">: B344934993, </w:t>
            </w:r>
            <w:r w:rsidRPr="002D287A">
              <w:rPr>
                <w:rFonts w:ascii="Noto Sans" w:hAnsi="Noto Sans" w:cs="Noto Sans"/>
                <w:b/>
                <w:sz w:val="20"/>
                <w:szCs w:val="20"/>
                <w:lang w:eastAsia="es-MX"/>
              </w:rPr>
              <w:t>CLAVE DE IDENTIFICACION</w:t>
            </w:r>
            <w:r w:rsidRPr="002D287A">
              <w:rPr>
                <w:rFonts w:ascii="Noto Sans" w:hAnsi="Noto Sans" w:cs="Noto Sans"/>
                <w:sz w:val="20"/>
                <w:szCs w:val="20"/>
                <w:lang w:eastAsia="es-MX"/>
              </w:rPr>
              <w:t xml:space="preserve">: FQ-TIA-02. </w:t>
            </w:r>
          </w:p>
          <w:p w14:paraId="67E6C418" w14:textId="77777777" w:rsidR="008E1517" w:rsidRPr="002D287A" w:rsidRDefault="008E1517" w:rsidP="00C715B0">
            <w:pPr>
              <w:shd w:val="clear" w:color="auto" w:fill="FFFFFF" w:themeFill="background1"/>
              <w:tabs>
                <w:tab w:val="left" w:pos="764"/>
              </w:tabs>
              <w:snapToGrid w:val="0"/>
              <w:jc w:val="both"/>
              <w:rPr>
                <w:rFonts w:ascii="Noto Sans" w:hAnsi="Noto Sans" w:cs="Noto Sans"/>
                <w:sz w:val="20"/>
                <w:szCs w:val="20"/>
                <w:lang w:eastAsia="es-MX"/>
              </w:rPr>
            </w:pPr>
          </w:p>
          <w:p w14:paraId="1AFDC787" w14:textId="77777777" w:rsidR="008E1517" w:rsidRPr="002D287A" w:rsidRDefault="008E1517" w:rsidP="00D50A36">
            <w:pPr>
              <w:pStyle w:val="Textoindependiente22"/>
              <w:numPr>
                <w:ilvl w:val="0"/>
                <w:numId w:val="37"/>
              </w:numPr>
              <w:shd w:val="clear" w:color="auto" w:fill="FFFFFF" w:themeFill="background1"/>
              <w:tabs>
                <w:tab w:val="clear" w:pos="1489"/>
                <w:tab w:val="left" w:pos="764"/>
              </w:tabs>
              <w:snapToGrid w:val="0"/>
              <w:rPr>
                <w:rFonts w:ascii="Noto Sans" w:hAnsi="Noto Sans" w:cs="Noto Sans"/>
                <w:b/>
                <w:sz w:val="20"/>
                <w:szCs w:val="20"/>
                <w:lang w:val="es-MX"/>
              </w:rPr>
            </w:pPr>
            <w:r w:rsidRPr="002D287A">
              <w:rPr>
                <w:rFonts w:ascii="Noto Sans" w:hAnsi="Noto Sans" w:cs="Noto Sans"/>
                <w:b/>
                <w:bCs/>
                <w:sz w:val="20"/>
                <w:szCs w:val="20"/>
              </w:rPr>
              <w:t>Mantenimiento preventivo:</w:t>
            </w:r>
            <w:r w:rsidRPr="002D287A">
              <w:rPr>
                <w:rFonts w:ascii="Noto Sans" w:hAnsi="Noto Sans" w:cs="Noto Sans"/>
                <w:sz w:val="20"/>
                <w:szCs w:val="20"/>
              </w:rPr>
              <w:t xml:space="preserve"> Un servicio cobertura total, s</w:t>
            </w:r>
            <w:r w:rsidRPr="002D287A">
              <w:rPr>
                <w:rFonts w:ascii="Noto Sans" w:hAnsi="Noto Sans" w:cs="Noto Sans"/>
                <w:sz w:val="20"/>
                <w:szCs w:val="20"/>
                <w:lang w:eastAsia="es-MX"/>
              </w:rPr>
              <w:t>e deberá incluir;</w:t>
            </w:r>
            <w:r w:rsidRPr="002D287A">
              <w:rPr>
                <w:rFonts w:ascii="Noto Sans" w:hAnsi="Noto Sans" w:cs="Noto Sans"/>
                <w:sz w:val="20"/>
                <w:szCs w:val="20"/>
                <w:lang w:val="es-MX" w:eastAsia="es-MX"/>
              </w:rPr>
              <w:t xml:space="preserve"> limpieza de las partes electrónicas, ajustes electrónicos y mecánicos, verificación del estado final del equipo</w:t>
            </w:r>
            <w:r w:rsidRPr="002D287A">
              <w:rPr>
                <w:rFonts w:ascii="Noto Sans" w:hAnsi="Noto Sans" w:cs="Noto Sans"/>
                <w:sz w:val="20"/>
                <w:szCs w:val="20"/>
                <w:lang w:eastAsia="es-MX"/>
              </w:rPr>
              <w:t>:</w:t>
            </w:r>
          </w:p>
          <w:p w14:paraId="63AAE60B" w14:textId="77777777" w:rsidR="008E1517" w:rsidRPr="002D287A" w:rsidRDefault="008E1517" w:rsidP="00C715B0">
            <w:pPr>
              <w:pStyle w:val="Textoindependiente22"/>
              <w:shd w:val="clear" w:color="auto" w:fill="FFFFFF" w:themeFill="background1"/>
              <w:tabs>
                <w:tab w:val="clear" w:pos="1489"/>
                <w:tab w:val="left" w:pos="764"/>
              </w:tabs>
              <w:snapToGrid w:val="0"/>
              <w:ind w:left="360"/>
              <w:rPr>
                <w:rFonts w:ascii="Noto Sans" w:hAnsi="Noto Sans" w:cs="Noto Sans"/>
                <w:b/>
                <w:sz w:val="20"/>
                <w:szCs w:val="20"/>
                <w:lang w:val="es-MX"/>
              </w:rPr>
            </w:pPr>
            <w:r w:rsidRPr="002D287A">
              <w:rPr>
                <w:rFonts w:ascii="Noto Sans" w:hAnsi="Noto Sans" w:cs="Noto Sans"/>
                <w:sz w:val="20"/>
                <w:szCs w:val="20"/>
                <w:lang w:eastAsia="es-MX"/>
              </w:rPr>
              <w:t xml:space="preserve"> Estas actividades son:</w:t>
            </w:r>
          </w:p>
          <w:p w14:paraId="2E480D9D"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Inspección visual y revisión de operación general.</w:t>
            </w:r>
          </w:p>
          <w:p w14:paraId="1D3EFCCE"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Revisión de las condiciones de la pantalla y del teclado.</w:t>
            </w:r>
          </w:p>
          <w:p w14:paraId="14752A3A"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Limpieza general del equipo.</w:t>
            </w:r>
          </w:p>
          <w:p w14:paraId="6DE1C02B"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Ajuste de calibración interna.</w:t>
            </w:r>
          </w:p>
          <w:p w14:paraId="08962E4E"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Limpieza del sistema de dispensado.</w:t>
            </w:r>
          </w:p>
          <w:p w14:paraId="047B2368"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Revisión, limpieza y lubricación del manejador de bureta.</w:t>
            </w:r>
          </w:p>
          <w:p w14:paraId="030A01AF"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 xml:space="preserve">Prueba del sistema usando el software de servicio </w:t>
            </w:r>
            <w:proofErr w:type="spellStart"/>
            <w:r w:rsidRPr="002D287A">
              <w:rPr>
                <w:rFonts w:ascii="Noto Sans" w:hAnsi="Noto Sans" w:cs="Noto Sans"/>
                <w:sz w:val="20"/>
                <w:szCs w:val="20"/>
                <w:lang w:eastAsia="es-MX"/>
              </w:rPr>
              <w:t>Mettler</w:t>
            </w:r>
            <w:proofErr w:type="spellEnd"/>
            <w:r w:rsidRPr="002D287A">
              <w:rPr>
                <w:rFonts w:ascii="Noto Sans" w:hAnsi="Noto Sans" w:cs="Noto Sans"/>
                <w:sz w:val="20"/>
                <w:szCs w:val="20"/>
                <w:lang w:eastAsia="es-MX"/>
              </w:rPr>
              <w:t xml:space="preserve"> Toledo.</w:t>
            </w:r>
          </w:p>
          <w:p w14:paraId="31EF5331"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 xml:space="preserve">Reporte y etiqueta de servicio con </w:t>
            </w:r>
            <w:proofErr w:type="spellStart"/>
            <w:r w:rsidRPr="002D287A">
              <w:rPr>
                <w:rFonts w:ascii="Noto Sans" w:hAnsi="Noto Sans" w:cs="Noto Sans"/>
                <w:sz w:val="20"/>
                <w:szCs w:val="20"/>
                <w:lang w:eastAsia="es-MX"/>
              </w:rPr>
              <w:t>Miracal</w:t>
            </w:r>
            <w:proofErr w:type="spellEnd"/>
            <w:r w:rsidRPr="002D287A">
              <w:rPr>
                <w:rFonts w:ascii="Noto Sans" w:hAnsi="Noto Sans" w:cs="Noto Sans"/>
                <w:sz w:val="20"/>
                <w:szCs w:val="20"/>
                <w:lang w:eastAsia="es-MX"/>
              </w:rPr>
              <w:t>.</w:t>
            </w:r>
          </w:p>
          <w:p w14:paraId="4557569E"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Verificación de comunicación con periféricos.</w:t>
            </w:r>
          </w:p>
          <w:p w14:paraId="42A2D7BF"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Calibración con estándares trazables.</w:t>
            </w:r>
          </w:p>
          <w:p w14:paraId="7C3B86E3"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r w:rsidRPr="002D287A">
              <w:rPr>
                <w:rFonts w:ascii="Noto Sans" w:hAnsi="Noto Sans" w:cs="Noto Sans"/>
                <w:sz w:val="20"/>
                <w:szCs w:val="20"/>
                <w:lang w:eastAsia="es-MX"/>
              </w:rPr>
              <w:t>Ajuste de calibración electrónica.</w:t>
            </w:r>
          </w:p>
          <w:p w14:paraId="12B29DC4" w14:textId="77777777" w:rsidR="008E1517" w:rsidRPr="002D287A" w:rsidRDefault="008E1517" w:rsidP="00C715B0">
            <w:pPr>
              <w:pStyle w:val="Textoindependiente22"/>
              <w:shd w:val="clear" w:color="auto" w:fill="FFFFFF" w:themeFill="background1"/>
              <w:tabs>
                <w:tab w:val="clear" w:pos="1489"/>
                <w:tab w:val="left" w:pos="764"/>
              </w:tabs>
              <w:snapToGrid w:val="0"/>
              <w:ind w:left="850"/>
              <w:rPr>
                <w:rFonts w:ascii="Noto Sans" w:hAnsi="Noto Sans" w:cs="Noto Sans"/>
                <w:sz w:val="20"/>
                <w:szCs w:val="20"/>
                <w:lang w:eastAsia="es-MX"/>
              </w:rPr>
            </w:pPr>
          </w:p>
          <w:p w14:paraId="695B1FDF" w14:textId="77777777" w:rsidR="008E1517" w:rsidRPr="002D287A" w:rsidRDefault="008E1517" w:rsidP="005C774F">
            <w:pPr>
              <w:pStyle w:val="Textoindependiente22"/>
              <w:numPr>
                <w:ilvl w:val="0"/>
                <w:numId w:val="37"/>
              </w:numPr>
              <w:shd w:val="clear" w:color="auto" w:fill="FFFFFF" w:themeFill="background1"/>
              <w:tabs>
                <w:tab w:val="clear" w:pos="1489"/>
                <w:tab w:val="left" w:pos="764"/>
              </w:tabs>
              <w:snapToGrid w:val="0"/>
              <w:rPr>
                <w:rFonts w:ascii="Noto Sans" w:hAnsi="Noto Sans" w:cs="Noto Sans"/>
                <w:b/>
                <w:sz w:val="20"/>
                <w:szCs w:val="20"/>
                <w:lang w:eastAsia="es-MX"/>
              </w:rPr>
            </w:pPr>
            <w:r w:rsidRPr="002D287A">
              <w:rPr>
                <w:rFonts w:ascii="Noto Sans" w:hAnsi="Noto Sans" w:cs="Noto Sans"/>
                <w:b/>
                <w:sz w:val="20"/>
                <w:szCs w:val="20"/>
                <w:lang w:eastAsia="es-MX"/>
              </w:rPr>
              <w:t>Suministro de los siguientes insumos:</w:t>
            </w:r>
          </w:p>
          <w:p w14:paraId="67E2ACA3" w14:textId="77777777" w:rsidR="008E1517" w:rsidRPr="002D287A" w:rsidRDefault="008E1517" w:rsidP="00C715B0">
            <w:pPr>
              <w:pStyle w:val="Textoindependiente22"/>
              <w:tabs>
                <w:tab w:val="clear" w:pos="1489"/>
                <w:tab w:val="left" w:pos="1168"/>
              </w:tabs>
              <w:ind w:left="1168"/>
              <w:rPr>
                <w:rFonts w:ascii="Noto Sans" w:hAnsi="Noto Sans" w:cs="Noto Sans"/>
                <w:sz w:val="20"/>
                <w:szCs w:val="20"/>
                <w:lang w:eastAsia="es-MX"/>
              </w:rPr>
            </w:pPr>
          </w:p>
          <w:p w14:paraId="7E05E85D" w14:textId="77777777" w:rsidR="008E1517" w:rsidRPr="002D287A" w:rsidRDefault="008E1517" w:rsidP="00D50A36">
            <w:pPr>
              <w:pStyle w:val="Textoindependiente22"/>
              <w:numPr>
                <w:ilvl w:val="0"/>
                <w:numId w:val="35"/>
              </w:numPr>
              <w:tabs>
                <w:tab w:val="clear" w:pos="1489"/>
                <w:tab w:val="left" w:pos="1168"/>
              </w:tabs>
              <w:ind w:left="1168"/>
              <w:rPr>
                <w:rFonts w:ascii="Noto Sans" w:hAnsi="Noto Sans" w:cs="Noto Sans"/>
                <w:sz w:val="20"/>
                <w:szCs w:val="20"/>
                <w:lang w:eastAsia="es-MX"/>
              </w:rPr>
            </w:pPr>
            <w:r w:rsidRPr="002D287A">
              <w:rPr>
                <w:rFonts w:ascii="Noto Sans" w:hAnsi="Noto Sans" w:cs="Noto Sans"/>
                <w:sz w:val="20"/>
                <w:szCs w:val="20"/>
                <w:lang w:eastAsia="es-MX"/>
              </w:rPr>
              <w:lastRenderedPageBreak/>
              <w:t xml:space="preserve">Sensor de pH DGi113-SC, límite de temperatura de 0 a 60 °C, electrolito de referencia </w:t>
            </w:r>
            <w:proofErr w:type="spellStart"/>
            <w:r w:rsidRPr="002D287A">
              <w:rPr>
                <w:rFonts w:ascii="Noto Sans" w:hAnsi="Noto Sans" w:cs="Noto Sans"/>
                <w:sz w:val="20"/>
                <w:szCs w:val="20"/>
                <w:lang w:eastAsia="es-MX"/>
              </w:rPr>
              <w:t>LiCl</w:t>
            </w:r>
            <w:proofErr w:type="spellEnd"/>
            <w:r w:rsidRPr="002D287A">
              <w:rPr>
                <w:rFonts w:ascii="Noto Sans" w:hAnsi="Noto Sans" w:cs="Noto Sans"/>
                <w:sz w:val="20"/>
                <w:szCs w:val="20"/>
                <w:lang w:eastAsia="es-MX"/>
              </w:rPr>
              <w:t>, 1 mol/l en etanol</w:t>
            </w:r>
          </w:p>
          <w:p w14:paraId="43B0415B" w14:textId="77777777" w:rsidR="008E1517" w:rsidRPr="002D287A" w:rsidRDefault="008E1517" w:rsidP="00D50A36">
            <w:pPr>
              <w:pStyle w:val="Textoindependiente22"/>
              <w:numPr>
                <w:ilvl w:val="0"/>
                <w:numId w:val="35"/>
              </w:numPr>
              <w:tabs>
                <w:tab w:val="clear" w:pos="1489"/>
                <w:tab w:val="left" w:pos="1168"/>
              </w:tabs>
              <w:ind w:left="1168"/>
              <w:rPr>
                <w:rFonts w:ascii="Noto Sans" w:hAnsi="Noto Sans" w:cs="Noto Sans"/>
                <w:sz w:val="20"/>
                <w:szCs w:val="20"/>
                <w:lang w:eastAsia="es-MX"/>
              </w:rPr>
            </w:pPr>
            <w:r w:rsidRPr="002D287A">
              <w:rPr>
                <w:rFonts w:ascii="Noto Sans" w:hAnsi="Noto Sans" w:cs="Noto Sans"/>
                <w:sz w:val="20"/>
                <w:szCs w:val="20"/>
                <w:lang w:eastAsia="es-MX"/>
              </w:rPr>
              <w:t xml:space="preserve">Solución de relleno de </w:t>
            </w:r>
            <w:proofErr w:type="spellStart"/>
            <w:r w:rsidRPr="002D287A">
              <w:rPr>
                <w:rFonts w:ascii="Noto Sans" w:hAnsi="Noto Sans" w:cs="Noto Sans"/>
                <w:sz w:val="20"/>
                <w:szCs w:val="20"/>
                <w:lang w:eastAsia="es-MX"/>
              </w:rPr>
              <w:t>LiCl</w:t>
            </w:r>
            <w:proofErr w:type="spellEnd"/>
            <w:r w:rsidRPr="002D287A">
              <w:rPr>
                <w:rFonts w:ascii="Noto Sans" w:hAnsi="Noto Sans" w:cs="Noto Sans"/>
                <w:sz w:val="20"/>
                <w:szCs w:val="20"/>
                <w:lang w:eastAsia="es-MX"/>
              </w:rPr>
              <w:t xml:space="preserve"> 1M en etanol para electrodos de titulación no acuosa, frasco 30 </w:t>
            </w:r>
            <w:proofErr w:type="spellStart"/>
            <w:r w:rsidRPr="002D287A">
              <w:rPr>
                <w:rFonts w:ascii="Noto Sans" w:hAnsi="Noto Sans" w:cs="Noto Sans"/>
                <w:sz w:val="20"/>
                <w:szCs w:val="20"/>
                <w:lang w:eastAsia="es-MX"/>
              </w:rPr>
              <w:t>mL</w:t>
            </w:r>
            <w:proofErr w:type="spellEnd"/>
          </w:p>
          <w:p w14:paraId="5BC8066A" w14:textId="77777777" w:rsidR="008E1517" w:rsidRPr="002D287A" w:rsidRDefault="008E1517" w:rsidP="00D50A36">
            <w:pPr>
              <w:pStyle w:val="Textoindependiente22"/>
              <w:numPr>
                <w:ilvl w:val="0"/>
                <w:numId w:val="35"/>
              </w:numPr>
              <w:tabs>
                <w:tab w:val="clear" w:pos="1489"/>
                <w:tab w:val="left" w:pos="1168"/>
              </w:tabs>
              <w:ind w:left="1168"/>
              <w:rPr>
                <w:rFonts w:ascii="Noto Sans" w:hAnsi="Noto Sans" w:cs="Noto Sans"/>
                <w:sz w:val="20"/>
                <w:szCs w:val="20"/>
                <w:lang w:eastAsia="es-MX"/>
              </w:rPr>
            </w:pPr>
            <w:r w:rsidRPr="002D287A">
              <w:rPr>
                <w:rFonts w:ascii="Noto Sans" w:hAnsi="Noto Sans" w:cs="Noto Sans"/>
                <w:sz w:val="20"/>
                <w:szCs w:val="20"/>
                <w:lang w:eastAsia="es-MX"/>
              </w:rPr>
              <w:t xml:space="preserve">Sensor de pH DGi111-SC, límite de temperatura entre 0-80°C, electrolito de referencia KCl 3 mol/L </w:t>
            </w:r>
          </w:p>
          <w:p w14:paraId="23AAFFDA" w14:textId="77777777" w:rsidR="008E1517" w:rsidRPr="002D287A" w:rsidRDefault="008E1517" w:rsidP="00C715B0">
            <w:pPr>
              <w:pStyle w:val="Textoindependiente22"/>
              <w:tabs>
                <w:tab w:val="clear" w:pos="1489"/>
                <w:tab w:val="left" w:pos="764"/>
              </w:tabs>
              <w:snapToGrid w:val="0"/>
              <w:ind w:left="850"/>
              <w:rPr>
                <w:rFonts w:ascii="Noto Sans" w:hAnsi="Noto Sans" w:cs="Noto Sans"/>
                <w:b/>
                <w:sz w:val="20"/>
                <w:szCs w:val="20"/>
                <w:lang w:eastAsia="es-MX"/>
              </w:rPr>
            </w:pPr>
          </w:p>
          <w:p w14:paraId="722624E2" w14:textId="77777777" w:rsidR="008E1517" w:rsidRPr="002D287A" w:rsidRDefault="008E1517" w:rsidP="00D50A36">
            <w:pPr>
              <w:pStyle w:val="Textoindependiente22"/>
              <w:numPr>
                <w:ilvl w:val="0"/>
                <w:numId w:val="37"/>
              </w:numPr>
              <w:tabs>
                <w:tab w:val="clear" w:pos="1489"/>
                <w:tab w:val="left" w:pos="764"/>
              </w:tabs>
              <w:snapToGrid w:val="0"/>
              <w:rPr>
                <w:rFonts w:ascii="Noto Sans" w:hAnsi="Noto Sans" w:cs="Noto Sans"/>
                <w:sz w:val="20"/>
                <w:szCs w:val="20"/>
                <w:lang w:eastAsia="es-MX"/>
              </w:rPr>
            </w:pPr>
            <w:r w:rsidRPr="002D287A">
              <w:rPr>
                <w:rFonts w:ascii="Noto Sans" w:hAnsi="Noto Sans" w:cs="Noto Sans"/>
                <w:b/>
                <w:bCs/>
                <w:sz w:val="20"/>
                <w:szCs w:val="20"/>
              </w:rPr>
              <w:t>Calibración de equipo:</w:t>
            </w:r>
            <w:r w:rsidRPr="002D287A">
              <w:rPr>
                <w:rFonts w:ascii="Noto Sans" w:hAnsi="Noto Sans" w:cs="Noto Sans"/>
                <w:sz w:val="20"/>
                <w:szCs w:val="20"/>
              </w:rPr>
              <w:t xml:space="preserve"> </w:t>
            </w:r>
            <w:r w:rsidRPr="002D287A">
              <w:rPr>
                <w:rFonts w:ascii="Noto Sans" w:hAnsi="Noto Sans" w:cs="Noto Sans"/>
                <w:sz w:val="20"/>
                <w:szCs w:val="20"/>
                <w:lang w:eastAsia="es-MX"/>
              </w:rPr>
              <w:t>Se deberá incluir la Calibración de las siguientes buretas:</w:t>
            </w:r>
          </w:p>
          <w:p w14:paraId="3C61F860" w14:textId="77777777" w:rsidR="008E1517" w:rsidRPr="002D287A" w:rsidRDefault="008E1517" w:rsidP="00D50A36">
            <w:pPr>
              <w:pStyle w:val="Prrafodelista"/>
              <w:numPr>
                <w:ilvl w:val="0"/>
                <w:numId w:val="48"/>
              </w:numPr>
              <w:rPr>
                <w:rFonts w:ascii="Noto Sans" w:hAnsi="Noto Sans" w:cs="Noto Sans"/>
                <w:color w:val="000000" w:themeColor="text1"/>
                <w:sz w:val="20"/>
                <w:szCs w:val="20"/>
                <w:lang w:eastAsia="es-MX"/>
              </w:rPr>
            </w:pPr>
            <w:r w:rsidRPr="002D287A">
              <w:rPr>
                <w:rFonts w:ascii="Noto Sans" w:hAnsi="Noto Sans" w:cs="Noto Sans"/>
                <w:color w:val="000000" w:themeColor="text1"/>
                <w:sz w:val="20"/>
                <w:szCs w:val="20"/>
                <w:lang w:eastAsia="es-MX"/>
              </w:rPr>
              <w:t>Bureta de 20 ml con número de serie: 105407123</w:t>
            </w:r>
          </w:p>
          <w:p w14:paraId="15824189" w14:textId="77777777" w:rsidR="008E1517" w:rsidRPr="002D287A" w:rsidRDefault="008E1517" w:rsidP="00D50A36">
            <w:pPr>
              <w:pStyle w:val="Prrafodelista"/>
              <w:numPr>
                <w:ilvl w:val="0"/>
                <w:numId w:val="48"/>
              </w:numPr>
              <w:rPr>
                <w:rFonts w:ascii="Noto Sans" w:hAnsi="Noto Sans" w:cs="Noto Sans"/>
                <w:sz w:val="20"/>
                <w:szCs w:val="20"/>
                <w:lang w:eastAsia="es-MX"/>
              </w:rPr>
            </w:pPr>
            <w:r w:rsidRPr="002D287A">
              <w:rPr>
                <w:rFonts w:ascii="Noto Sans" w:hAnsi="Noto Sans" w:cs="Noto Sans"/>
                <w:sz w:val="20"/>
                <w:szCs w:val="20"/>
                <w:lang w:eastAsia="es-MX"/>
              </w:rPr>
              <w:t>Bureta de 20 ml con número de serie: 021602313</w:t>
            </w:r>
          </w:p>
          <w:p w14:paraId="4118E343" w14:textId="77777777" w:rsidR="008E1517" w:rsidRPr="002D287A" w:rsidRDefault="008E1517" w:rsidP="00D50A36">
            <w:pPr>
              <w:pStyle w:val="Prrafodelista"/>
              <w:numPr>
                <w:ilvl w:val="0"/>
                <w:numId w:val="48"/>
              </w:numPr>
              <w:rPr>
                <w:rFonts w:ascii="Noto Sans" w:hAnsi="Noto Sans" w:cs="Noto Sans"/>
                <w:sz w:val="20"/>
                <w:szCs w:val="20"/>
                <w:lang w:eastAsia="es-MX"/>
              </w:rPr>
            </w:pPr>
            <w:r w:rsidRPr="002D287A">
              <w:rPr>
                <w:rFonts w:ascii="Noto Sans" w:hAnsi="Noto Sans" w:cs="Noto Sans"/>
                <w:sz w:val="20"/>
                <w:szCs w:val="20"/>
                <w:lang w:eastAsia="es-MX"/>
              </w:rPr>
              <w:t>Bureta de 20 ml con número de serie: 019502313</w:t>
            </w:r>
          </w:p>
          <w:p w14:paraId="72D3478B" w14:textId="77777777" w:rsidR="008E1517" w:rsidRPr="002D287A" w:rsidRDefault="008E1517" w:rsidP="00C715B0">
            <w:pPr>
              <w:pStyle w:val="Textoindependiente22"/>
              <w:tabs>
                <w:tab w:val="clear" w:pos="1489"/>
                <w:tab w:val="left" w:pos="764"/>
              </w:tabs>
              <w:autoSpaceDE w:val="0"/>
              <w:autoSpaceDN w:val="0"/>
              <w:adjustRightInd w:val="0"/>
              <w:snapToGrid w:val="0"/>
              <w:ind w:left="720"/>
              <w:rPr>
                <w:rFonts w:ascii="Noto Sans" w:hAnsi="Noto Sans" w:cs="Noto Sans"/>
                <w:sz w:val="20"/>
                <w:szCs w:val="20"/>
                <w:lang w:eastAsia="es-MX"/>
              </w:rPr>
            </w:pPr>
          </w:p>
          <w:p w14:paraId="2E6CA744" w14:textId="77777777" w:rsidR="008E1517" w:rsidRPr="002D287A" w:rsidRDefault="008E1517" w:rsidP="00C715B0">
            <w:pPr>
              <w:pStyle w:val="Textoindependiente22"/>
              <w:tabs>
                <w:tab w:val="clear" w:pos="1489"/>
                <w:tab w:val="left" w:pos="764"/>
              </w:tabs>
              <w:autoSpaceDE w:val="0"/>
              <w:autoSpaceDN w:val="0"/>
              <w:adjustRightInd w:val="0"/>
              <w:snapToGrid w:val="0"/>
              <w:ind w:left="720"/>
              <w:rPr>
                <w:rFonts w:ascii="Noto Sans" w:hAnsi="Noto Sans" w:cs="Noto Sans"/>
                <w:sz w:val="20"/>
                <w:szCs w:val="20"/>
                <w:lang w:eastAsia="es-MX"/>
              </w:rPr>
            </w:pPr>
            <w:r w:rsidRPr="002D287A">
              <w:rPr>
                <w:rFonts w:ascii="Noto Sans" w:hAnsi="Noto Sans" w:cs="Noto Sans"/>
                <w:sz w:val="20"/>
                <w:szCs w:val="20"/>
                <w:lang w:eastAsia="es-MX"/>
              </w:rPr>
              <w:t>Realizando las siguientes actividades:</w:t>
            </w:r>
          </w:p>
          <w:p w14:paraId="1959BAA4" w14:textId="77777777" w:rsidR="008E1517" w:rsidRPr="002D287A" w:rsidRDefault="008E1517" w:rsidP="00D50A36">
            <w:pPr>
              <w:pStyle w:val="Prrafodelista"/>
              <w:numPr>
                <w:ilvl w:val="0"/>
                <w:numId w:val="63"/>
              </w:numPr>
              <w:autoSpaceDE w:val="0"/>
              <w:autoSpaceDN w:val="0"/>
              <w:adjustRightInd w:val="0"/>
              <w:rPr>
                <w:rFonts w:ascii="Noto Sans" w:hAnsi="Noto Sans" w:cs="Noto Sans"/>
                <w:sz w:val="20"/>
                <w:szCs w:val="20"/>
              </w:rPr>
            </w:pPr>
            <w:r w:rsidRPr="002D287A">
              <w:rPr>
                <w:rFonts w:ascii="Noto Sans" w:hAnsi="Noto Sans" w:cs="Noto Sans"/>
                <w:sz w:val="20"/>
                <w:szCs w:val="20"/>
              </w:rPr>
              <w:t>Inspección visual y revisión de operación general.</w:t>
            </w:r>
          </w:p>
          <w:p w14:paraId="2259DE60" w14:textId="77777777" w:rsidR="008E1517" w:rsidRPr="002D287A" w:rsidRDefault="008E1517" w:rsidP="00D50A36">
            <w:pPr>
              <w:pStyle w:val="Prrafodelista"/>
              <w:numPr>
                <w:ilvl w:val="0"/>
                <w:numId w:val="63"/>
              </w:numPr>
              <w:autoSpaceDE w:val="0"/>
              <w:autoSpaceDN w:val="0"/>
              <w:adjustRightInd w:val="0"/>
              <w:rPr>
                <w:rFonts w:ascii="Noto Sans" w:hAnsi="Noto Sans" w:cs="Noto Sans"/>
                <w:sz w:val="20"/>
                <w:szCs w:val="20"/>
              </w:rPr>
            </w:pPr>
            <w:r w:rsidRPr="002D287A">
              <w:rPr>
                <w:rFonts w:ascii="Noto Sans" w:hAnsi="Noto Sans" w:cs="Noto Sans"/>
                <w:sz w:val="20"/>
                <w:szCs w:val="20"/>
              </w:rPr>
              <w:t>Cálculo de incertidumbre con base a la norma vigente.</w:t>
            </w:r>
          </w:p>
          <w:p w14:paraId="6CB4D693" w14:textId="77777777" w:rsidR="008E1517" w:rsidRPr="002D287A" w:rsidRDefault="008E1517" w:rsidP="00D50A36">
            <w:pPr>
              <w:pStyle w:val="Prrafodelista"/>
              <w:numPr>
                <w:ilvl w:val="0"/>
                <w:numId w:val="63"/>
              </w:numPr>
              <w:autoSpaceDE w:val="0"/>
              <w:autoSpaceDN w:val="0"/>
              <w:adjustRightInd w:val="0"/>
              <w:rPr>
                <w:rFonts w:ascii="Noto Sans" w:hAnsi="Noto Sans" w:cs="Noto Sans"/>
                <w:sz w:val="20"/>
                <w:szCs w:val="20"/>
              </w:rPr>
            </w:pPr>
            <w:r w:rsidRPr="002D287A">
              <w:rPr>
                <w:rFonts w:ascii="Noto Sans" w:hAnsi="Noto Sans" w:cs="Noto Sans"/>
                <w:sz w:val="20"/>
                <w:szCs w:val="20"/>
              </w:rPr>
              <w:t>Emisión de Informe con reconocimiento oficial y colocación de etiqueta de calibración.</w:t>
            </w:r>
          </w:p>
          <w:p w14:paraId="7098AD1A" w14:textId="77777777" w:rsidR="008E1517" w:rsidRPr="002D287A" w:rsidRDefault="008E1517" w:rsidP="00D50A36">
            <w:pPr>
              <w:pStyle w:val="Prrafodelista"/>
              <w:numPr>
                <w:ilvl w:val="0"/>
                <w:numId w:val="63"/>
              </w:numPr>
              <w:autoSpaceDE w:val="0"/>
              <w:autoSpaceDN w:val="0"/>
              <w:adjustRightInd w:val="0"/>
              <w:rPr>
                <w:rFonts w:ascii="Noto Sans" w:hAnsi="Noto Sans" w:cs="Noto Sans"/>
                <w:sz w:val="20"/>
                <w:szCs w:val="20"/>
              </w:rPr>
            </w:pPr>
            <w:r w:rsidRPr="002D287A">
              <w:rPr>
                <w:rFonts w:ascii="Noto Sans" w:hAnsi="Noto Sans" w:cs="Noto Sans"/>
                <w:sz w:val="20"/>
                <w:szCs w:val="20"/>
              </w:rPr>
              <w:t>Esquema de trazabilidad.</w:t>
            </w:r>
          </w:p>
          <w:p w14:paraId="2C35A746" w14:textId="77777777" w:rsidR="008E1517" w:rsidRPr="002D287A" w:rsidRDefault="008E1517" w:rsidP="00D50A36">
            <w:pPr>
              <w:pStyle w:val="Prrafodelista"/>
              <w:numPr>
                <w:ilvl w:val="0"/>
                <w:numId w:val="63"/>
              </w:numPr>
              <w:autoSpaceDE w:val="0"/>
              <w:autoSpaceDN w:val="0"/>
              <w:adjustRightInd w:val="0"/>
              <w:rPr>
                <w:rFonts w:ascii="Noto Sans" w:hAnsi="Noto Sans" w:cs="Noto Sans"/>
                <w:sz w:val="20"/>
                <w:szCs w:val="20"/>
              </w:rPr>
            </w:pPr>
            <w:r w:rsidRPr="002D287A">
              <w:rPr>
                <w:rFonts w:ascii="Noto Sans" w:hAnsi="Noto Sans" w:cs="Noto Sans"/>
                <w:sz w:val="20"/>
                <w:szCs w:val="20"/>
              </w:rPr>
              <w:t>El laboratorio deberá entregar copia del certificado de calibración del patrón de referencia con el que se realice la calibración.</w:t>
            </w:r>
          </w:p>
          <w:p w14:paraId="215EE067" w14:textId="77777777" w:rsidR="008E1517" w:rsidRPr="002D287A" w:rsidRDefault="008E1517" w:rsidP="00C715B0">
            <w:pPr>
              <w:pStyle w:val="Prrafodelista"/>
              <w:autoSpaceDE w:val="0"/>
              <w:autoSpaceDN w:val="0"/>
              <w:adjustRightInd w:val="0"/>
              <w:ind w:left="1440"/>
              <w:rPr>
                <w:rFonts w:ascii="Noto Sans" w:eastAsia="Times New Roman" w:hAnsi="Noto Sans" w:cs="Noto Sans"/>
                <w:b/>
                <w:bCs/>
                <w:sz w:val="16"/>
                <w:szCs w:val="16"/>
                <w:lang w:val="es-ES" w:eastAsia="ar-SA"/>
              </w:rPr>
            </w:pPr>
          </w:p>
          <w:p w14:paraId="4FD39D31" w14:textId="77777777" w:rsidR="008E1517" w:rsidRPr="002D287A" w:rsidRDefault="008E1517" w:rsidP="00D50A36">
            <w:pPr>
              <w:pStyle w:val="Prrafodelista"/>
              <w:numPr>
                <w:ilvl w:val="1"/>
                <w:numId w:val="44"/>
              </w:numPr>
              <w:ind w:left="709" w:hanging="426"/>
              <w:rPr>
                <w:rFonts w:ascii="Noto Sans" w:hAnsi="Noto Sans" w:cs="Noto Sans"/>
                <w:sz w:val="20"/>
                <w:szCs w:val="20"/>
                <w:lang w:eastAsia="es-MX"/>
              </w:rPr>
            </w:pPr>
            <w:r w:rsidRPr="002D287A">
              <w:rPr>
                <w:rFonts w:ascii="Noto Sans" w:eastAsia="Times New Roman" w:hAnsi="Noto Sans" w:cs="Noto Sans"/>
                <w:b/>
                <w:bCs/>
                <w:sz w:val="20"/>
                <w:szCs w:val="20"/>
                <w:lang w:val="es-ES" w:eastAsia="ar-SA"/>
              </w:rPr>
              <w:t>Verificación de los electrodos</w:t>
            </w:r>
            <w:r w:rsidRPr="002D287A">
              <w:rPr>
                <w:rFonts w:ascii="Noto Sans" w:hAnsi="Noto Sans" w:cs="Noto Sans"/>
                <w:sz w:val="20"/>
                <w:szCs w:val="20"/>
                <w:lang w:eastAsia="es-MX"/>
              </w:rPr>
              <w:t>:</w:t>
            </w:r>
          </w:p>
          <w:p w14:paraId="04424F79" w14:textId="77777777" w:rsidR="008E1517" w:rsidRPr="002D287A" w:rsidRDefault="008E1517" w:rsidP="00C715B0">
            <w:pPr>
              <w:pStyle w:val="Prrafodelista"/>
              <w:ind w:left="709"/>
              <w:rPr>
                <w:rFonts w:ascii="Noto Sans" w:hAnsi="Noto Sans" w:cs="Noto Sans"/>
                <w:sz w:val="20"/>
                <w:szCs w:val="20"/>
                <w:lang w:eastAsia="es-MX"/>
              </w:rPr>
            </w:pPr>
          </w:p>
          <w:p w14:paraId="7EEF934B" w14:textId="77777777" w:rsidR="008E1517" w:rsidRPr="002D287A" w:rsidRDefault="008E1517" w:rsidP="00D50A36">
            <w:pPr>
              <w:pStyle w:val="Prrafodelista"/>
              <w:numPr>
                <w:ilvl w:val="0"/>
                <w:numId w:val="46"/>
              </w:numPr>
              <w:ind w:left="1276" w:hanging="289"/>
              <w:contextualSpacing w:val="0"/>
              <w:jc w:val="both"/>
              <w:rPr>
                <w:rFonts w:ascii="Noto Sans" w:hAnsi="Noto Sans" w:cs="Noto Sans"/>
                <w:sz w:val="20"/>
                <w:szCs w:val="20"/>
                <w:lang w:eastAsia="es-MX"/>
              </w:rPr>
            </w:pPr>
            <w:r w:rsidRPr="002D287A">
              <w:rPr>
                <w:rFonts w:ascii="Noto Sans" w:hAnsi="Noto Sans" w:cs="Noto Sans"/>
                <w:sz w:val="20"/>
                <w:szCs w:val="20"/>
                <w:lang w:eastAsia="es-MX"/>
              </w:rPr>
              <w:lastRenderedPageBreak/>
              <w:t xml:space="preserve">Electrodo de vidrio con sensor de chip con rango de pH de 0-14 DGi111-SC, límite de temperatura entre 0-80 °C, KCl 3 mol/L. </w:t>
            </w:r>
          </w:p>
          <w:p w14:paraId="47F2A93E" w14:textId="77777777" w:rsidR="008E1517" w:rsidRPr="002D287A" w:rsidRDefault="008E1517" w:rsidP="00C715B0">
            <w:pPr>
              <w:pStyle w:val="Prrafodelista"/>
              <w:ind w:left="1276"/>
              <w:contextualSpacing w:val="0"/>
              <w:jc w:val="both"/>
              <w:rPr>
                <w:rFonts w:ascii="Noto Sans" w:hAnsi="Noto Sans" w:cs="Noto Sans"/>
                <w:sz w:val="12"/>
                <w:szCs w:val="12"/>
                <w:lang w:eastAsia="es-MX"/>
              </w:rPr>
            </w:pPr>
          </w:p>
          <w:p w14:paraId="4353993F" w14:textId="77777777" w:rsidR="008E1517" w:rsidRPr="002D287A" w:rsidRDefault="008E1517" w:rsidP="00D50A36">
            <w:pPr>
              <w:pStyle w:val="Prrafodelista"/>
              <w:numPr>
                <w:ilvl w:val="0"/>
                <w:numId w:val="46"/>
              </w:numPr>
              <w:ind w:left="1276" w:hanging="284"/>
              <w:contextualSpacing w:val="0"/>
              <w:jc w:val="both"/>
              <w:rPr>
                <w:rFonts w:ascii="Noto Sans" w:hAnsi="Noto Sans" w:cs="Noto Sans"/>
                <w:sz w:val="20"/>
                <w:szCs w:val="20"/>
                <w:lang w:eastAsia="es-MX"/>
              </w:rPr>
            </w:pPr>
            <w:r w:rsidRPr="002D287A">
              <w:rPr>
                <w:rFonts w:ascii="Noto Sans" w:hAnsi="Noto Sans" w:cs="Noto Sans"/>
                <w:sz w:val="20"/>
                <w:szCs w:val="20"/>
                <w:lang w:eastAsia="es-MX"/>
              </w:rPr>
              <w:t xml:space="preserve">Electrodo combinado con diafragma móvil para valoraciones en soluciones no acuosas con sensor de chip con rango de pH de 0-12 DGi113-SC, límite de temperatura entre 0-60 °C, </w:t>
            </w:r>
            <w:proofErr w:type="spellStart"/>
            <w:r w:rsidRPr="002D287A">
              <w:rPr>
                <w:rFonts w:ascii="Noto Sans" w:hAnsi="Noto Sans" w:cs="Noto Sans"/>
                <w:sz w:val="20"/>
                <w:szCs w:val="20"/>
                <w:lang w:eastAsia="es-MX"/>
              </w:rPr>
              <w:t>LiCl</w:t>
            </w:r>
            <w:proofErr w:type="spellEnd"/>
            <w:r w:rsidRPr="002D287A">
              <w:rPr>
                <w:rFonts w:ascii="Noto Sans" w:hAnsi="Noto Sans" w:cs="Noto Sans"/>
                <w:sz w:val="20"/>
                <w:szCs w:val="20"/>
                <w:lang w:eastAsia="es-MX"/>
              </w:rPr>
              <w:t xml:space="preserve"> 1 mol/L en etanol.</w:t>
            </w:r>
          </w:p>
          <w:p w14:paraId="792AEB09" w14:textId="77777777" w:rsidR="008E1517" w:rsidRPr="002D287A" w:rsidRDefault="008E1517" w:rsidP="00C715B0">
            <w:pPr>
              <w:pStyle w:val="Prrafodelista"/>
              <w:rPr>
                <w:rFonts w:ascii="Noto Sans" w:hAnsi="Noto Sans" w:cs="Noto Sans"/>
                <w:sz w:val="12"/>
                <w:szCs w:val="12"/>
                <w:lang w:eastAsia="es-MX"/>
              </w:rPr>
            </w:pPr>
          </w:p>
          <w:p w14:paraId="7E87C0B6" w14:textId="77777777" w:rsidR="008E1517" w:rsidRPr="002D287A" w:rsidRDefault="008E1517" w:rsidP="00D50A36">
            <w:pPr>
              <w:pStyle w:val="Prrafodelista"/>
              <w:numPr>
                <w:ilvl w:val="0"/>
                <w:numId w:val="46"/>
              </w:numPr>
              <w:ind w:left="1276" w:hanging="284"/>
              <w:contextualSpacing w:val="0"/>
              <w:jc w:val="both"/>
              <w:rPr>
                <w:rFonts w:ascii="Noto Sans" w:hAnsi="Noto Sans" w:cs="Noto Sans"/>
                <w:sz w:val="20"/>
                <w:szCs w:val="20"/>
                <w:lang w:eastAsia="es-MX"/>
              </w:rPr>
            </w:pPr>
            <w:r w:rsidRPr="002D287A">
              <w:rPr>
                <w:rFonts w:ascii="Noto Sans" w:hAnsi="Noto Sans" w:cs="Noto Sans"/>
                <w:sz w:val="20"/>
                <w:szCs w:val="20"/>
                <w:lang w:eastAsia="es-MX"/>
              </w:rPr>
              <w:t>Electrodo con anillo de platino con junta de cerámica para valoraciones Redox con sensor de chip DMi141-SC, límite de temperatura entre 0-80 °C, KCl 3 mol/L.</w:t>
            </w:r>
          </w:p>
          <w:p w14:paraId="38F8FD7B" w14:textId="77777777" w:rsidR="008E1517" w:rsidRPr="002D287A" w:rsidRDefault="008E1517" w:rsidP="00C715B0">
            <w:pPr>
              <w:pStyle w:val="Prrafodelista"/>
              <w:rPr>
                <w:rFonts w:ascii="Noto Sans" w:hAnsi="Noto Sans" w:cs="Noto Sans"/>
                <w:sz w:val="12"/>
                <w:szCs w:val="12"/>
                <w:lang w:eastAsia="es-MX"/>
              </w:rPr>
            </w:pPr>
          </w:p>
          <w:p w14:paraId="432118CC" w14:textId="77777777" w:rsidR="008E1517" w:rsidRPr="002D287A" w:rsidRDefault="008E1517" w:rsidP="00D50A36">
            <w:pPr>
              <w:pStyle w:val="Prrafodelista"/>
              <w:numPr>
                <w:ilvl w:val="0"/>
                <w:numId w:val="46"/>
              </w:numPr>
              <w:ind w:left="1276" w:hanging="284"/>
              <w:contextualSpacing w:val="0"/>
              <w:jc w:val="both"/>
              <w:rPr>
                <w:rFonts w:ascii="Noto Sans" w:hAnsi="Noto Sans" w:cs="Noto Sans"/>
                <w:sz w:val="20"/>
                <w:szCs w:val="20"/>
                <w:lang w:eastAsia="es-MX"/>
              </w:rPr>
            </w:pPr>
            <w:r w:rsidRPr="002D287A">
              <w:rPr>
                <w:rFonts w:ascii="Noto Sans" w:hAnsi="Noto Sans" w:cs="Noto Sans"/>
                <w:sz w:val="20"/>
                <w:szCs w:val="20"/>
                <w:lang w:eastAsia="es-MX"/>
              </w:rPr>
              <w:t xml:space="preserve">Electrodo con anillo de plata combinado con junta de cerámica para valoraciones </w:t>
            </w:r>
            <w:proofErr w:type="spellStart"/>
            <w:r w:rsidRPr="002D287A">
              <w:rPr>
                <w:rFonts w:ascii="Noto Sans" w:hAnsi="Noto Sans" w:cs="Noto Sans"/>
                <w:sz w:val="20"/>
                <w:szCs w:val="20"/>
                <w:lang w:eastAsia="es-MX"/>
              </w:rPr>
              <w:t>argentométricas</w:t>
            </w:r>
            <w:proofErr w:type="spellEnd"/>
            <w:r w:rsidRPr="002D287A">
              <w:rPr>
                <w:rFonts w:ascii="Noto Sans" w:hAnsi="Noto Sans" w:cs="Noto Sans"/>
                <w:sz w:val="20"/>
                <w:szCs w:val="20"/>
                <w:lang w:eastAsia="es-MX"/>
              </w:rPr>
              <w:t xml:space="preserve"> con sensor de chip DMi141-SC, límite de temperatura entre 0-80 °C, KNO3 1 mol/L. </w:t>
            </w:r>
          </w:p>
          <w:p w14:paraId="67C11E07" w14:textId="77777777" w:rsidR="008E1517" w:rsidRPr="002D287A" w:rsidRDefault="008E1517" w:rsidP="00C715B0">
            <w:pPr>
              <w:pStyle w:val="Prrafodelista"/>
              <w:rPr>
                <w:rFonts w:ascii="Noto Sans" w:hAnsi="Noto Sans" w:cs="Noto Sans"/>
                <w:sz w:val="12"/>
                <w:szCs w:val="12"/>
                <w:lang w:eastAsia="es-MX"/>
              </w:rPr>
            </w:pPr>
          </w:p>
          <w:p w14:paraId="76A9DD2A" w14:textId="77777777" w:rsidR="008E1517" w:rsidRPr="002D287A" w:rsidRDefault="008E1517" w:rsidP="00D50A36">
            <w:pPr>
              <w:pStyle w:val="Textoindependiente22"/>
              <w:numPr>
                <w:ilvl w:val="0"/>
                <w:numId w:val="37"/>
              </w:numPr>
              <w:tabs>
                <w:tab w:val="left" w:pos="1276"/>
              </w:tabs>
              <w:snapToGrid w:val="0"/>
              <w:rPr>
                <w:rFonts w:ascii="Noto Sans" w:hAnsi="Noto Sans" w:cs="Noto Sans"/>
                <w:b/>
                <w:sz w:val="20"/>
                <w:szCs w:val="20"/>
              </w:rPr>
            </w:pPr>
            <w:r w:rsidRPr="002D287A">
              <w:rPr>
                <w:rFonts w:ascii="Noto Sans" w:hAnsi="Noto Sans" w:cs="Noto Sans"/>
                <w:b/>
                <w:sz w:val="20"/>
                <w:szCs w:val="20"/>
              </w:rPr>
              <w:t>Calificación del equipo:</w:t>
            </w:r>
          </w:p>
          <w:p w14:paraId="6D96804D" w14:textId="77777777" w:rsidR="008E1517" w:rsidRPr="002D287A" w:rsidRDefault="008E1517" w:rsidP="00C715B0">
            <w:pPr>
              <w:pStyle w:val="Textoindependiente22"/>
              <w:tabs>
                <w:tab w:val="left" w:pos="764"/>
              </w:tabs>
              <w:snapToGrid w:val="0"/>
              <w:ind w:left="720"/>
              <w:rPr>
                <w:rFonts w:ascii="Noto Sans" w:hAnsi="Noto Sans" w:cs="Noto Sans"/>
                <w:sz w:val="20"/>
                <w:szCs w:val="20"/>
              </w:rPr>
            </w:pPr>
            <w:r w:rsidRPr="002D287A">
              <w:rPr>
                <w:rFonts w:ascii="Noto Sans" w:hAnsi="Noto Sans" w:cs="Noto Sans"/>
                <w:sz w:val="20"/>
                <w:szCs w:val="20"/>
              </w:rPr>
              <w:t>Calificación del equipo para realizar titulaciones en medio acuoso con un rango de pH de 0 a 14 con electrodo DMi-141-SCC.</w:t>
            </w:r>
          </w:p>
          <w:p w14:paraId="41C50754" w14:textId="77777777" w:rsidR="008E1517" w:rsidRPr="002D287A" w:rsidRDefault="008E1517" w:rsidP="00C715B0">
            <w:pPr>
              <w:pStyle w:val="Textoindependiente22"/>
              <w:tabs>
                <w:tab w:val="left" w:pos="764"/>
              </w:tabs>
              <w:snapToGrid w:val="0"/>
              <w:ind w:left="720"/>
              <w:rPr>
                <w:rFonts w:ascii="Noto Sans" w:hAnsi="Noto Sans" w:cs="Noto Sans"/>
                <w:sz w:val="20"/>
                <w:szCs w:val="20"/>
              </w:rPr>
            </w:pPr>
            <w:r w:rsidRPr="002D287A">
              <w:rPr>
                <w:rFonts w:ascii="Noto Sans" w:hAnsi="Noto Sans" w:cs="Noto Sans"/>
                <w:sz w:val="20"/>
                <w:szCs w:val="20"/>
              </w:rPr>
              <w:t xml:space="preserve">Calificación del equipo para realizar valoraciones (redox) </w:t>
            </w:r>
            <w:proofErr w:type="spellStart"/>
            <w:r w:rsidRPr="002D287A">
              <w:rPr>
                <w:rFonts w:ascii="Noto Sans" w:hAnsi="Noto Sans" w:cs="Noto Sans"/>
                <w:sz w:val="20"/>
                <w:szCs w:val="20"/>
              </w:rPr>
              <w:t>argentométricas</w:t>
            </w:r>
            <w:proofErr w:type="spellEnd"/>
            <w:r w:rsidRPr="002D287A">
              <w:rPr>
                <w:rFonts w:ascii="Noto Sans" w:hAnsi="Noto Sans" w:cs="Noto Sans"/>
                <w:sz w:val="20"/>
                <w:szCs w:val="20"/>
              </w:rPr>
              <w:t xml:space="preserve"> con el electrodo DG111-SC.</w:t>
            </w:r>
          </w:p>
          <w:p w14:paraId="724A41BD" w14:textId="0C2EEB3C" w:rsidR="008E1517" w:rsidRPr="00F80590" w:rsidRDefault="008E1517" w:rsidP="00F80590">
            <w:pPr>
              <w:snapToGrid w:val="0"/>
              <w:jc w:val="both"/>
              <w:rPr>
                <w:rFonts w:ascii="Noto Sans" w:hAnsi="Noto Sans" w:cs="Noto Sans"/>
                <w:sz w:val="20"/>
                <w:szCs w:val="20"/>
                <w:lang w:eastAsia="es-MX"/>
              </w:rPr>
            </w:pPr>
            <w:r w:rsidRPr="00F80590">
              <w:rPr>
                <w:rFonts w:ascii="Noto Sans" w:hAnsi="Noto Sans" w:cs="Noto Sans"/>
                <w:sz w:val="20"/>
                <w:szCs w:val="20"/>
              </w:rPr>
              <w:t>Deberá incluir carpeta de calificación, estándares e instrumentos necesarios, así como copias de los certificados de los patrones empleados con trazabilidad.</w:t>
            </w:r>
          </w:p>
        </w:tc>
        <w:tc>
          <w:tcPr>
            <w:tcW w:w="1077" w:type="dxa"/>
            <w:gridSpan w:val="2"/>
            <w:shd w:val="clear" w:color="auto" w:fill="auto"/>
          </w:tcPr>
          <w:p w14:paraId="34D6109E" w14:textId="77777777" w:rsidR="008E1517" w:rsidRPr="002D287A" w:rsidRDefault="008E1517" w:rsidP="00C715B0">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13485598" w14:textId="77777777" w:rsidR="008E1517" w:rsidRPr="002D287A" w:rsidRDefault="008E1517" w:rsidP="00C715B0">
            <w:pPr>
              <w:snapToGrid w:val="0"/>
              <w:jc w:val="center"/>
              <w:rPr>
                <w:rFonts w:ascii="Noto Sans" w:hAnsi="Noto Sans" w:cs="Noto Sans"/>
                <w:sz w:val="20"/>
                <w:szCs w:val="20"/>
              </w:rPr>
            </w:pPr>
          </w:p>
          <w:p w14:paraId="590853AD" w14:textId="77777777" w:rsidR="008E1517" w:rsidRPr="002D287A" w:rsidRDefault="008E1517" w:rsidP="00C715B0">
            <w:pPr>
              <w:snapToGrid w:val="0"/>
              <w:jc w:val="center"/>
              <w:rPr>
                <w:rFonts w:ascii="Noto Sans" w:hAnsi="Noto Sans" w:cs="Noto Sans"/>
                <w:sz w:val="20"/>
                <w:szCs w:val="20"/>
              </w:rPr>
            </w:pPr>
          </w:p>
          <w:p w14:paraId="2F7EFB2D" w14:textId="77777777" w:rsidR="008E1517" w:rsidRPr="002D287A" w:rsidRDefault="008E1517" w:rsidP="00C715B0">
            <w:pPr>
              <w:snapToGrid w:val="0"/>
              <w:jc w:val="center"/>
              <w:rPr>
                <w:rFonts w:ascii="Noto Sans" w:hAnsi="Noto Sans" w:cs="Noto Sans"/>
                <w:sz w:val="20"/>
                <w:szCs w:val="20"/>
              </w:rPr>
            </w:pPr>
          </w:p>
          <w:p w14:paraId="3576B355" w14:textId="77777777" w:rsidR="008E1517" w:rsidRPr="002D287A" w:rsidRDefault="008E1517" w:rsidP="00C715B0">
            <w:pPr>
              <w:snapToGrid w:val="0"/>
              <w:jc w:val="center"/>
              <w:rPr>
                <w:rFonts w:ascii="Noto Sans" w:hAnsi="Noto Sans" w:cs="Noto Sans"/>
                <w:sz w:val="20"/>
                <w:szCs w:val="20"/>
              </w:rPr>
            </w:pPr>
          </w:p>
          <w:p w14:paraId="25CA9062" w14:textId="77777777" w:rsidR="008E1517" w:rsidRPr="002D287A" w:rsidRDefault="008E1517" w:rsidP="00C715B0">
            <w:pPr>
              <w:snapToGrid w:val="0"/>
              <w:jc w:val="center"/>
              <w:rPr>
                <w:rFonts w:ascii="Noto Sans" w:hAnsi="Noto Sans" w:cs="Noto Sans"/>
                <w:sz w:val="20"/>
                <w:szCs w:val="20"/>
              </w:rPr>
            </w:pPr>
          </w:p>
          <w:p w14:paraId="6711C489" w14:textId="77777777" w:rsidR="008E1517" w:rsidRPr="002D287A" w:rsidRDefault="008E1517" w:rsidP="00C715B0">
            <w:pPr>
              <w:snapToGrid w:val="0"/>
              <w:jc w:val="center"/>
              <w:rPr>
                <w:rFonts w:ascii="Noto Sans" w:hAnsi="Noto Sans" w:cs="Noto Sans"/>
                <w:sz w:val="20"/>
                <w:szCs w:val="20"/>
              </w:rPr>
            </w:pPr>
          </w:p>
          <w:p w14:paraId="2FAD99CE" w14:textId="77777777" w:rsidR="008E1517" w:rsidRPr="002D287A" w:rsidRDefault="008E1517" w:rsidP="00C715B0">
            <w:pPr>
              <w:snapToGrid w:val="0"/>
              <w:jc w:val="center"/>
              <w:rPr>
                <w:rFonts w:ascii="Noto Sans" w:hAnsi="Noto Sans" w:cs="Noto Sans"/>
                <w:sz w:val="20"/>
                <w:szCs w:val="20"/>
              </w:rPr>
            </w:pPr>
          </w:p>
          <w:p w14:paraId="31F24C1A" w14:textId="77777777" w:rsidR="008E1517" w:rsidRPr="002D287A" w:rsidRDefault="008E1517" w:rsidP="00C715B0">
            <w:pPr>
              <w:snapToGrid w:val="0"/>
              <w:jc w:val="center"/>
              <w:rPr>
                <w:rFonts w:ascii="Noto Sans" w:hAnsi="Noto Sans" w:cs="Noto Sans"/>
                <w:sz w:val="20"/>
                <w:szCs w:val="20"/>
              </w:rPr>
            </w:pPr>
          </w:p>
          <w:p w14:paraId="375E5A3C" w14:textId="77777777" w:rsidR="008E1517" w:rsidRPr="002D287A" w:rsidRDefault="008E1517" w:rsidP="00C715B0">
            <w:pPr>
              <w:snapToGrid w:val="0"/>
              <w:jc w:val="center"/>
              <w:rPr>
                <w:rFonts w:ascii="Noto Sans" w:hAnsi="Noto Sans" w:cs="Noto Sans"/>
                <w:sz w:val="20"/>
                <w:szCs w:val="20"/>
              </w:rPr>
            </w:pPr>
          </w:p>
          <w:p w14:paraId="39B89301" w14:textId="77777777" w:rsidR="008E1517" w:rsidRPr="002D287A" w:rsidRDefault="008E1517" w:rsidP="00C715B0">
            <w:pPr>
              <w:snapToGrid w:val="0"/>
              <w:jc w:val="center"/>
              <w:rPr>
                <w:rFonts w:ascii="Noto Sans" w:hAnsi="Noto Sans" w:cs="Noto Sans"/>
                <w:sz w:val="20"/>
                <w:szCs w:val="20"/>
              </w:rPr>
            </w:pPr>
          </w:p>
          <w:p w14:paraId="78EC53B8" w14:textId="77777777" w:rsidR="008E1517" w:rsidRPr="002D287A" w:rsidRDefault="008E1517" w:rsidP="00C715B0">
            <w:pPr>
              <w:snapToGrid w:val="0"/>
              <w:jc w:val="center"/>
              <w:rPr>
                <w:rFonts w:ascii="Noto Sans" w:hAnsi="Noto Sans" w:cs="Noto Sans"/>
                <w:sz w:val="20"/>
                <w:szCs w:val="20"/>
              </w:rPr>
            </w:pPr>
          </w:p>
          <w:p w14:paraId="1D54A931" w14:textId="77777777" w:rsidR="008E1517" w:rsidRPr="002D287A" w:rsidRDefault="008E1517" w:rsidP="00C715B0">
            <w:pPr>
              <w:snapToGrid w:val="0"/>
              <w:jc w:val="center"/>
              <w:rPr>
                <w:rFonts w:ascii="Noto Sans" w:hAnsi="Noto Sans" w:cs="Noto Sans"/>
                <w:sz w:val="20"/>
                <w:szCs w:val="20"/>
              </w:rPr>
            </w:pPr>
          </w:p>
          <w:p w14:paraId="53EB6D21" w14:textId="77777777" w:rsidR="008E1517" w:rsidRPr="002D287A" w:rsidRDefault="008E1517" w:rsidP="00C715B0">
            <w:pPr>
              <w:snapToGrid w:val="0"/>
              <w:jc w:val="center"/>
              <w:rPr>
                <w:rFonts w:ascii="Noto Sans" w:hAnsi="Noto Sans" w:cs="Noto Sans"/>
                <w:sz w:val="20"/>
                <w:szCs w:val="20"/>
              </w:rPr>
            </w:pPr>
          </w:p>
          <w:p w14:paraId="09C66AE6" w14:textId="77777777" w:rsidR="008E1517" w:rsidRPr="002D287A" w:rsidRDefault="008E1517" w:rsidP="00C715B0">
            <w:pPr>
              <w:snapToGrid w:val="0"/>
              <w:jc w:val="center"/>
              <w:rPr>
                <w:rFonts w:ascii="Noto Sans" w:hAnsi="Noto Sans" w:cs="Noto Sans"/>
                <w:sz w:val="20"/>
                <w:szCs w:val="20"/>
              </w:rPr>
            </w:pPr>
          </w:p>
          <w:p w14:paraId="7AAC2458" w14:textId="77777777" w:rsidR="005C774F" w:rsidRDefault="005C774F" w:rsidP="00C715B0">
            <w:pPr>
              <w:snapToGrid w:val="0"/>
              <w:jc w:val="center"/>
              <w:rPr>
                <w:rFonts w:ascii="Noto Sans" w:hAnsi="Noto Sans" w:cs="Noto Sans"/>
                <w:sz w:val="20"/>
                <w:szCs w:val="20"/>
              </w:rPr>
            </w:pPr>
          </w:p>
          <w:p w14:paraId="38FB2D52" w14:textId="77777777" w:rsidR="005C774F" w:rsidRDefault="005C774F" w:rsidP="00C715B0">
            <w:pPr>
              <w:snapToGrid w:val="0"/>
              <w:jc w:val="center"/>
              <w:rPr>
                <w:rFonts w:ascii="Noto Sans" w:hAnsi="Noto Sans" w:cs="Noto Sans"/>
                <w:sz w:val="20"/>
                <w:szCs w:val="20"/>
              </w:rPr>
            </w:pPr>
          </w:p>
          <w:p w14:paraId="1706651A" w14:textId="77777777" w:rsidR="005C774F" w:rsidRDefault="005C774F" w:rsidP="00C715B0">
            <w:pPr>
              <w:snapToGrid w:val="0"/>
              <w:jc w:val="center"/>
              <w:rPr>
                <w:rFonts w:ascii="Noto Sans" w:hAnsi="Noto Sans" w:cs="Noto Sans"/>
                <w:sz w:val="20"/>
                <w:szCs w:val="20"/>
              </w:rPr>
            </w:pPr>
          </w:p>
          <w:p w14:paraId="6B6166C4" w14:textId="77777777" w:rsidR="005C774F" w:rsidRDefault="005C774F" w:rsidP="00C715B0">
            <w:pPr>
              <w:snapToGrid w:val="0"/>
              <w:jc w:val="center"/>
              <w:rPr>
                <w:rFonts w:ascii="Noto Sans" w:hAnsi="Noto Sans" w:cs="Noto Sans"/>
                <w:sz w:val="20"/>
                <w:szCs w:val="20"/>
              </w:rPr>
            </w:pPr>
          </w:p>
          <w:p w14:paraId="13C41327" w14:textId="77777777" w:rsidR="005C774F" w:rsidRDefault="005C774F" w:rsidP="00C715B0">
            <w:pPr>
              <w:snapToGrid w:val="0"/>
              <w:jc w:val="center"/>
              <w:rPr>
                <w:rFonts w:ascii="Noto Sans" w:hAnsi="Noto Sans" w:cs="Noto Sans"/>
                <w:sz w:val="20"/>
                <w:szCs w:val="20"/>
              </w:rPr>
            </w:pPr>
          </w:p>
          <w:p w14:paraId="7E78E631" w14:textId="77777777" w:rsidR="00BE62B5" w:rsidRDefault="00BE62B5" w:rsidP="00C715B0">
            <w:pPr>
              <w:snapToGrid w:val="0"/>
              <w:jc w:val="center"/>
              <w:rPr>
                <w:rFonts w:ascii="Noto Sans" w:hAnsi="Noto Sans" w:cs="Noto Sans"/>
                <w:sz w:val="20"/>
                <w:szCs w:val="20"/>
              </w:rPr>
            </w:pPr>
          </w:p>
          <w:p w14:paraId="40B60060" w14:textId="77777777" w:rsidR="00647DC1" w:rsidRDefault="00647DC1" w:rsidP="00C715B0">
            <w:pPr>
              <w:snapToGrid w:val="0"/>
              <w:jc w:val="center"/>
              <w:rPr>
                <w:rFonts w:ascii="Noto Sans" w:hAnsi="Noto Sans" w:cs="Noto Sans"/>
                <w:sz w:val="20"/>
                <w:szCs w:val="20"/>
              </w:rPr>
            </w:pPr>
          </w:p>
          <w:p w14:paraId="641F8B25" w14:textId="77777777" w:rsidR="005C774F" w:rsidRDefault="005C774F" w:rsidP="00C715B0">
            <w:pPr>
              <w:snapToGrid w:val="0"/>
              <w:jc w:val="center"/>
              <w:rPr>
                <w:rFonts w:ascii="Noto Sans" w:hAnsi="Noto Sans" w:cs="Noto Sans"/>
                <w:sz w:val="20"/>
                <w:szCs w:val="20"/>
              </w:rPr>
            </w:pPr>
          </w:p>
          <w:p w14:paraId="1BFFC037" w14:textId="77777777" w:rsidR="008E1517" w:rsidRPr="002D287A" w:rsidRDefault="008E1517" w:rsidP="00C715B0">
            <w:pPr>
              <w:snapToGrid w:val="0"/>
              <w:jc w:val="center"/>
              <w:rPr>
                <w:rFonts w:ascii="Noto Sans" w:hAnsi="Noto Sans" w:cs="Noto Sans"/>
                <w:sz w:val="20"/>
                <w:szCs w:val="20"/>
              </w:rPr>
            </w:pPr>
            <w:r w:rsidRPr="002D287A">
              <w:rPr>
                <w:rFonts w:ascii="Noto Sans" w:hAnsi="Noto Sans" w:cs="Noto Sans"/>
                <w:sz w:val="20"/>
                <w:szCs w:val="20"/>
              </w:rPr>
              <w:lastRenderedPageBreak/>
              <w:t>Pieza</w:t>
            </w:r>
          </w:p>
          <w:p w14:paraId="3D7DBC79" w14:textId="77777777" w:rsidR="008E1517" w:rsidRPr="002D287A" w:rsidRDefault="008E1517" w:rsidP="00C715B0">
            <w:pPr>
              <w:snapToGrid w:val="0"/>
              <w:jc w:val="center"/>
              <w:rPr>
                <w:rFonts w:ascii="Noto Sans" w:hAnsi="Noto Sans" w:cs="Noto Sans"/>
                <w:sz w:val="20"/>
                <w:szCs w:val="20"/>
              </w:rPr>
            </w:pPr>
          </w:p>
          <w:p w14:paraId="1BB4342B" w14:textId="77777777" w:rsidR="008E1517" w:rsidRPr="002D287A" w:rsidRDefault="008E1517" w:rsidP="00C715B0">
            <w:pPr>
              <w:snapToGrid w:val="0"/>
              <w:jc w:val="center"/>
              <w:rPr>
                <w:rFonts w:ascii="Noto Sans" w:hAnsi="Noto Sans" w:cs="Noto Sans"/>
                <w:sz w:val="20"/>
                <w:szCs w:val="20"/>
              </w:rPr>
            </w:pPr>
            <w:r w:rsidRPr="002D287A">
              <w:rPr>
                <w:rFonts w:ascii="Noto Sans" w:hAnsi="Noto Sans" w:cs="Noto Sans"/>
                <w:sz w:val="20"/>
                <w:szCs w:val="20"/>
              </w:rPr>
              <w:t>Frasco</w:t>
            </w:r>
          </w:p>
          <w:p w14:paraId="6B4210AA" w14:textId="77777777" w:rsidR="008E1517" w:rsidRPr="002D287A" w:rsidRDefault="008E1517" w:rsidP="00C715B0">
            <w:pPr>
              <w:snapToGrid w:val="0"/>
              <w:jc w:val="center"/>
              <w:rPr>
                <w:rFonts w:ascii="Noto Sans" w:hAnsi="Noto Sans" w:cs="Noto Sans"/>
                <w:sz w:val="20"/>
                <w:szCs w:val="20"/>
              </w:rPr>
            </w:pPr>
          </w:p>
          <w:p w14:paraId="608628B1" w14:textId="77777777" w:rsidR="008E1517" w:rsidRPr="002D287A" w:rsidRDefault="008E1517" w:rsidP="00C715B0">
            <w:pPr>
              <w:snapToGrid w:val="0"/>
              <w:jc w:val="center"/>
              <w:rPr>
                <w:rFonts w:ascii="Noto Sans" w:hAnsi="Noto Sans" w:cs="Noto Sans"/>
                <w:sz w:val="20"/>
                <w:szCs w:val="20"/>
              </w:rPr>
            </w:pPr>
            <w:r w:rsidRPr="002D287A">
              <w:rPr>
                <w:rFonts w:ascii="Noto Sans" w:hAnsi="Noto Sans" w:cs="Noto Sans"/>
                <w:sz w:val="20"/>
                <w:szCs w:val="20"/>
              </w:rPr>
              <w:t>Pieza</w:t>
            </w:r>
          </w:p>
          <w:p w14:paraId="15D3ED8A" w14:textId="77777777" w:rsidR="008E1517" w:rsidRPr="002D287A" w:rsidRDefault="008E1517" w:rsidP="00C715B0">
            <w:pPr>
              <w:snapToGrid w:val="0"/>
              <w:jc w:val="center"/>
              <w:rPr>
                <w:rFonts w:ascii="Noto Sans" w:hAnsi="Noto Sans" w:cs="Noto Sans"/>
                <w:sz w:val="20"/>
                <w:szCs w:val="20"/>
              </w:rPr>
            </w:pPr>
          </w:p>
          <w:p w14:paraId="25C8F4F6" w14:textId="7F0318A9" w:rsidR="008E1517" w:rsidRPr="002D287A" w:rsidRDefault="008E1517" w:rsidP="00984C4F">
            <w:pPr>
              <w:jc w:val="center"/>
              <w:rPr>
                <w:rFonts w:ascii="Noto Sans" w:hAnsi="Noto Sans" w:cs="Noto Sans"/>
                <w:sz w:val="20"/>
                <w:szCs w:val="20"/>
              </w:rPr>
            </w:pPr>
          </w:p>
        </w:tc>
        <w:tc>
          <w:tcPr>
            <w:tcW w:w="1458" w:type="dxa"/>
            <w:shd w:val="clear" w:color="auto" w:fill="auto"/>
          </w:tcPr>
          <w:p w14:paraId="7E4C756F" w14:textId="77777777" w:rsidR="008E1517" w:rsidRPr="002D287A" w:rsidRDefault="008E1517"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56422D44" w14:textId="77777777" w:rsidR="008E1517" w:rsidRPr="002D287A" w:rsidRDefault="008E1517" w:rsidP="00C715B0">
            <w:pPr>
              <w:jc w:val="center"/>
              <w:rPr>
                <w:rFonts w:ascii="Noto Sans" w:hAnsi="Noto Sans" w:cs="Noto Sans"/>
                <w:sz w:val="20"/>
                <w:szCs w:val="20"/>
              </w:rPr>
            </w:pPr>
          </w:p>
          <w:p w14:paraId="43CF72FA" w14:textId="77777777" w:rsidR="008E1517" w:rsidRPr="002D287A" w:rsidRDefault="008E1517" w:rsidP="00C715B0">
            <w:pPr>
              <w:jc w:val="center"/>
              <w:rPr>
                <w:rFonts w:ascii="Noto Sans" w:hAnsi="Noto Sans" w:cs="Noto Sans"/>
                <w:sz w:val="20"/>
                <w:szCs w:val="20"/>
              </w:rPr>
            </w:pPr>
          </w:p>
          <w:p w14:paraId="087AC288" w14:textId="77777777" w:rsidR="008E1517" w:rsidRPr="002D287A" w:rsidRDefault="008E1517" w:rsidP="00C715B0">
            <w:pPr>
              <w:jc w:val="center"/>
              <w:rPr>
                <w:rFonts w:ascii="Noto Sans" w:hAnsi="Noto Sans" w:cs="Noto Sans"/>
                <w:sz w:val="20"/>
                <w:szCs w:val="20"/>
              </w:rPr>
            </w:pPr>
          </w:p>
          <w:p w14:paraId="6885897C" w14:textId="77777777" w:rsidR="008E1517" w:rsidRPr="002D287A" w:rsidRDefault="008E1517" w:rsidP="00C715B0">
            <w:pPr>
              <w:jc w:val="center"/>
              <w:rPr>
                <w:rFonts w:ascii="Noto Sans" w:hAnsi="Noto Sans" w:cs="Noto Sans"/>
                <w:sz w:val="20"/>
                <w:szCs w:val="20"/>
              </w:rPr>
            </w:pPr>
          </w:p>
          <w:p w14:paraId="65F84F15" w14:textId="77777777" w:rsidR="008E1517" w:rsidRPr="002D287A" w:rsidRDefault="008E1517" w:rsidP="00C715B0">
            <w:pPr>
              <w:jc w:val="center"/>
              <w:rPr>
                <w:rFonts w:ascii="Noto Sans" w:hAnsi="Noto Sans" w:cs="Noto Sans"/>
                <w:sz w:val="20"/>
                <w:szCs w:val="20"/>
              </w:rPr>
            </w:pPr>
          </w:p>
          <w:p w14:paraId="01FECE32" w14:textId="77777777" w:rsidR="008E1517" w:rsidRPr="002D287A" w:rsidRDefault="008E1517" w:rsidP="00C715B0">
            <w:pPr>
              <w:jc w:val="center"/>
              <w:rPr>
                <w:rFonts w:ascii="Noto Sans" w:hAnsi="Noto Sans" w:cs="Noto Sans"/>
                <w:sz w:val="20"/>
                <w:szCs w:val="20"/>
              </w:rPr>
            </w:pPr>
          </w:p>
          <w:p w14:paraId="2739076B" w14:textId="77777777" w:rsidR="008E1517" w:rsidRPr="002D287A" w:rsidRDefault="008E1517" w:rsidP="00C715B0">
            <w:pPr>
              <w:jc w:val="center"/>
              <w:rPr>
                <w:rFonts w:ascii="Noto Sans" w:hAnsi="Noto Sans" w:cs="Noto Sans"/>
                <w:sz w:val="20"/>
                <w:szCs w:val="20"/>
              </w:rPr>
            </w:pPr>
          </w:p>
          <w:p w14:paraId="51DE50A4" w14:textId="77777777" w:rsidR="008E1517" w:rsidRPr="002D287A" w:rsidRDefault="008E1517" w:rsidP="00C715B0">
            <w:pPr>
              <w:jc w:val="center"/>
              <w:rPr>
                <w:rFonts w:ascii="Noto Sans" w:hAnsi="Noto Sans" w:cs="Noto Sans"/>
                <w:sz w:val="20"/>
                <w:szCs w:val="20"/>
              </w:rPr>
            </w:pPr>
          </w:p>
          <w:p w14:paraId="58C879F8" w14:textId="77777777" w:rsidR="008E1517" w:rsidRPr="002D287A" w:rsidRDefault="008E1517" w:rsidP="00C715B0">
            <w:pPr>
              <w:jc w:val="center"/>
              <w:rPr>
                <w:rFonts w:ascii="Noto Sans" w:hAnsi="Noto Sans" w:cs="Noto Sans"/>
                <w:sz w:val="20"/>
                <w:szCs w:val="20"/>
              </w:rPr>
            </w:pPr>
          </w:p>
          <w:p w14:paraId="1DFC097F" w14:textId="77777777" w:rsidR="008E1517" w:rsidRPr="002D287A" w:rsidRDefault="008E1517" w:rsidP="00C715B0">
            <w:pPr>
              <w:jc w:val="center"/>
              <w:rPr>
                <w:rFonts w:ascii="Noto Sans" w:hAnsi="Noto Sans" w:cs="Noto Sans"/>
                <w:sz w:val="20"/>
                <w:szCs w:val="20"/>
              </w:rPr>
            </w:pPr>
          </w:p>
          <w:p w14:paraId="6904FDEA" w14:textId="77777777" w:rsidR="008E1517" w:rsidRPr="002D287A" w:rsidRDefault="008E1517" w:rsidP="00C715B0">
            <w:pPr>
              <w:jc w:val="center"/>
              <w:rPr>
                <w:rFonts w:ascii="Noto Sans" w:hAnsi="Noto Sans" w:cs="Noto Sans"/>
                <w:sz w:val="20"/>
                <w:szCs w:val="20"/>
              </w:rPr>
            </w:pPr>
          </w:p>
          <w:p w14:paraId="7F8DDD5C" w14:textId="77777777" w:rsidR="008E1517" w:rsidRPr="002D287A" w:rsidRDefault="008E1517" w:rsidP="00C715B0">
            <w:pPr>
              <w:jc w:val="center"/>
              <w:rPr>
                <w:rFonts w:ascii="Noto Sans" w:hAnsi="Noto Sans" w:cs="Noto Sans"/>
                <w:sz w:val="20"/>
                <w:szCs w:val="20"/>
              </w:rPr>
            </w:pPr>
          </w:p>
          <w:p w14:paraId="00720D15" w14:textId="77777777" w:rsidR="008E1517" w:rsidRPr="002D287A" w:rsidRDefault="008E1517" w:rsidP="00C715B0">
            <w:pPr>
              <w:jc w:val="center"/>
              <w:rPr>
                <w:rFonts w:ascii="Noto Sans" w:hAnsi="Noto Sans" w:cs="Noto Sans"/>
                <w:sz w:val="20"/>
                <w:szCs w:val="20"/>
              </w:rPr>
            </w:pPr>
          </w:p>
          <w:p w14:paraId="326C9F71" w14:textId="77777777" w:rsidR="008E1517" w:rsidRPr="002D287A" w:rsidRDefault="008E1517" w:rsidP="00C715B0">
            <w:pPr>
              <w:jc w:val="center"/>
              <w:rPr>
                <w:rFonts w:ascii="Noto Sans" w:hAnsi="Noto Sans" w:cs="Noto Sans"/>
                <w:sz w:val="20"/>
                <w:szCs w:val="20"/>
              </w:rPr>
            </w:pPr>
          </w:p>
          <w:p w14:paraId="0C2D9077" w14:textId="77777777" w:rsidR="008E1517" w:rsidRPr="002D287A" w:rsidRDefault="008E1517" w:rsidP="00C715B0">
            <w:pPr>
              <w:jc w:val="center"/>
              <w:rPr>
                <w:rFonts w:ascii="Noto Sans" w:hAnsi="Noto Sans" w:cs="Noto Sans"/>
                <w:sz w:val="20"/>
                <w:szCs w:val="20"/>
              </w:rPr>
            </w:pPr>
          </w:p>
          <w:p w14:paraId="4B0BDF1D" w14:textId="77777777" w:rsidR="008E1517" w:rsidRPr="002D287A" w:rsidRDefault="008E1517" w:rsidP="00C715B0">
            <w:pPr>
              <w:jc w:val="center"/>
              <w:rPr>
                <w:rFonts w:ascii="Noto Sans" w:hAnsi="Noto Sans" w:cs="Noto Sans"/>
                <w:sz w:val="20"/>
                <w:szCs w:val="20"/>
              </w:rPr>
            </w:pPr>
          </w:p>
          <w:p w14:paraId="217B2E5F" w14:textId="77777777" w:rsidR="008E1517" w:rsidRPr="002D287A" w:rsidRDefault="008E1517" w:rsidP="00C715B0">
            <w:pPr>
              <w:jc w:val="center"/>
              <w:rPr>
                <w:rFonts w:ascii="Noto Sans" w:hAnsi="Noto Sans" w:cs="Noto Sans"/>
                <w:sz w:val="20"/>
                <w:szCs w:val="20"/>
              </w:rPr>
            </w:pPr>
          </w:p>
          <w:p w14:paraId="0DAEB1AE" w14:textId="77777777" w:rsidR="008E1517" w:rsidRPr="002D287A" w:rsidRDefault="008E1517" w:rsidP="00C715B0">
            <w:pPr>
              <w:jc w:val="center"/>
              <w:rPr>
                <w:rFonts w:ascii="Noto Sans" w:hAnsi="Noto Sans" w:cs="Noto Sans"/>
                <w:sz w:val="20"/>
                <w:szCs w:val="20"/>
              </w:rPr>
            </w:pPr>
          </w:p>
          <w:p w14:paraId="01E31869" w14:textId="77777777" w:rsidR="008E1517" w:rsidRPr="002D287A" w:rsidRDefault="008E1517" w:rsidP="00C715B0">
            <w:pPr>
              <w:jc w:val="center"/>
              <w:rPr>
                <w:rFonts w:ascii="Noto Sans" w:hAnsi="Noto Sans" w:cs="Noto Sans"/>
                <w:sz w:val="20"/>
                <w:szCs w:val="20"/>
              </w:rPr>
            </w:pPr>
          </w:p>
          <w:p w14:paraId="29AA835F" w14:textId="77777777" w:rsidR="00647DC1" w:rsidRDefault="00647DC1" w:rsidP="00C715B0">
            <w:pPr>
              <w:jc w:val="center"/>
              <w:rPr>
                <w:rFonts w:ascii="Noto Sans" w:hAnsi="Noto Sans" w:cs="Noto Sans"/>
                <w:sz w:val="20"/>
                <w:szCs w:val="20"/>
              </w:rPr>
            </w:pPr>
          </w:p>
          <w:p w14:paraId="20131C7D" w14:textId="77777777" w:rsidR="00BE62B5" w:rsidRPr="002D287A" w:rsidRDefault="00BE62B5" w:rsidP="00C715B0">
            <w:pPr>
              <w:jc w:val="center"/>
              <w:rPr>
                <w:rFonts w:ascii="Noto Sans" w:hAnsi="Noto Sans" w:cs="Noto Sans"/>
                <w:sz w:val="20"/>
                <w:szCs w:val="20"/>
              </w:rPr>
            </w:pPr>
          </w:p>
          <w:p w14:paraId="2929EB53" w14:textId="77777777" w:rsidR="005C774F" w:rsidRDefault="005C774F" w:rsidP="00C715B0">
            <w:pPr>
              <w:jc w:val="center"/>
              <w:rPr>
                <w:rFonts w:ascii="Noto Sans" w:hAnsi="Noto Sans" w:cs="Noto Sans"/>
                <w:sz w:val="20"/>
                <w:szCs w:val="20"/>
              </w:rPr>
            </w:pPr>
          </w:p>
          <w:p w14:paraId="3A4C012D" w14:textId="77777777" w:rsidR="008E1517" w:rsidRPr="002D287A" w:rsidRDefault="008E1517"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10D5F1D0" w14:textId="77777777" w:rsidR="008E1517" w:rsidRPr="002D287A" w:rsidRDefault="008E1517" w:rsidP="00C715B0">
            <w:pPr>
              <w:rPr>
                <w:rFonts w:ascii="Noto Sans" w:hAnsi="Noto Sans" w:cs="Noto Sans"/>
                <w:sz w:val="20"/>
                <w:szCs w:val="20"/>
              </w:rPr>
            </w:pPr>
          </w:p>
          <w:p w14:paraId="7AAA734E" w14:textId="77777777" w:rsidR="008E1517" w:rsidRPr="002D287A" w:rsidRDefault="008E1517" w:rsidP="00C715B0">
            <w:pPr>
              <w:jc w:val="center"/>
              <w:rPr>
                <w:rFonts w:ascii="Noto Sans" w:hAnsi="Noto Sans" w:cs="Noto Sans"/>
                <w:sz w:val="20"/>
                <w:szCs w:val="20"/>
              </w:rPr>
            </w:pPr>
            <w:r w:rsidRPr="002D287A">
              <w:rPr>
                <w:rFonts w:ascii="Noto Sans" w:hAnsi="Noto Sans" w:cs="Noto Sans"/>
                <w:sz w:val="20"/>
                <w:szCs w:val="20"/>
              </w:rPr>
              <w:t>2</w:t>
            </w:r>
          </w:p>
          <w:p w14:paraId="781660C2" w14:textId="77777777" w:rsidR="008E1517" w:rsidRPr="002D287A" w:rsidRDefault="008E1517" w:rsidP="00C715B0">
            <w:pPr>
              <w:jc w:val="center"/>
              <w:rPr>
                <w:rFonts w:ascii="Noto Sans" w:hAnsi="Noto Sans" w:cs="Noto Sans"/>
                <w:sz w:val="20"/>
                <w:szCs w:val="20"/>
              </w:rPr>
            </w:pPr>
          </w:p>
          <w:p w14:paraId="0D8AE233" w14:textId="77777777" w:rsidR="008E1517" w:rsidRPr="002D287A" w:rsidRDefault="008E1517" w:rsidP="00C715B0">
            <w:pPr>
              <w:jc w:val="center"/>
              <w:rPr>
                <w:rFonts w:ascii="Noto Sans" w:hAnsi="Noto Sans" w:cs="Noto Sans"/>
                <w:sz w:val="20"/>
                <w:szCs w:val="20"/>
              </w:rPr>
            </w:pPr>
            <w:r w:rsidRPr="002D287A">
              <w:rPr>
                <w:rFonts w:ascii="Noto Sans" w:hAnsi="Noto Sans" w:cs="Noto Sans"/>
                <w:sz w:val="20"/>
                <w:szCs w:val="20"/>
              </w:rPr>
              <w:t>1</w:t>
            </w:r>
          </w:p>
          <w:p w14:paraId="24146B69" w14:textId="77777777" w:rsidR="008E1517" w:rsidRPr="002D287A" w:rsidRDefault="008E1517" w:rsidP="00C715B0">
            <w:pPr>
              <w:jc w:val="center"/>
              <w:rPr>
                <w:rFonts w:ascii="Noto Sans" w:hAnsi="Noto Sans" w:cs="Noto Sans"/>
                <w:sz w:val="20"/>
                <w:szCs w:val="20"/>
              </w:rPr>
            </w:pPr>
          </w:p>
          <w:p w14:paraId="296A3A3D" w14:textId="77777777" w:rsidR="008E1517" w:rsidRPr="002D287A" w:rsidRDefault="008E1517" w:rsidP="00984C4F">
            <w:pPr>
              <w:jc w:val="center"/>
              <w:rPr>
                <w:rFonts w:ascii="Noto Sans" w:hAnsi="Noto Sans" w:cs="Noto Sans"/>
                <w:sz w:val="20"/>
                <w:szCs w:val="20"/>
              </w:rPr>
            </w:pPr>
          </w:p>
        </w:tc>
        <w:tc>
          <w:tcPr>
            <w:tcW w:w="3544" w:type="dxa"/>
            <w:shd w:val="clear" w:color="auto" w:fill="auto"/>
          </w:tcPr>
          <w:p w14:paraId="6D976647" w14:textId="77777777" w:rsidR="008E1517" w:rsidRPr="002D287A" w:rsidRDefault="008E1517" w:rsidP="00C715B0">
            <w:pPr>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w:t>
            </w:r>
          </w:p>
          <w:p w14:paraId="643BABC6" w14:textId="77777777" w:rsidR="008E1517" w:rsidRPr="002D287A" w:rsidRDefault="008E1517" w:rsidP="00C715B0">
            <w:pPr>
              <w:rPr>
                <w:rFonts w:ascii="Noto Sans" w:hAnsi="Noto Sans" w:cs="Noto Sans"/>
                <w:sz w:val="20"/>
                <w:szCs w:val="20"/>
              </w:rPr>
            </w:pPr>
            <w:r w:rsidRPr="002D287A">
              <w:rPr>
                <w:rFonts w:ascii="Noto Sans" w:hAnsi="Noto Sans" w:cs="Noto Sans"/>
                <w:sz w:val="20"/>
                <w:szCs w:val="20"/>
              </w:rPr>
              <w:t xml:space="preserve">-De 0,0 a 2000 </w:t>
            </w:r>
            <w:proofErr w:type="spellStart"/>
            <w:r w:rsidRPr="002D287A">
              <w:rPr>
                <w:rFonts w:ascii="Noto Sans" w:hAnsi="Noto Sans" w:cs="Noto Sans"/>
                <w:sz w:val="20"/>
                <w:szCs w:val="20"/>
              </w:rPr>
              <w:t>mV</w:t>
            </w:r>
            <w:proofErr w:type="spellEnd"/>
          </w:p>
          <w:p w14:paraId="6039C00A" w14:textId="77777777" w:rsidR="008E1517" w:rsidRPr="002D287A" w:rsidRDefault="008E1517" w:rsidP="00C715B0">
            <w:pPr>
              <w:rPr>
                <w:rFonts w:ascii="Noto Sans" w:hAnsi="Noto Sans" w:cs="Noto Sans"/>
                <w:sz w:val="20"/>
                <w:szCs w:val="20"/>
              </w:rPr>
            </w:pPr>
          </w:p>
          <w:p w14:paraId="22893C2A" w14:textId="77777777" w:rsidR="008E1517" w:rsidRPr="002D287A" w:rsidRDefault="008E1517" w:rsidP="00C715B0">
            <w:pPr>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w:t>
            </w:r>
          </w:p>
          <w:p w14:paraId="05D5ECC1" w14:textId="77777777" w:rsidR="008E1517" w:rsidRPr="002D287A" w:rsidRDefault="008E1517" w:rsidP="00C715B0">
            <w:pPr>
              <w:rPr>
                <w:rFonts w:ascii="Noto Sans" w:hAnsi="Noto Sans" w:cs="Noto Sans"/>
                <w:sz w:val="20"/>
                <w:szCs w:val="20"/>
              </w:rPr>
            </w:pPr>
            <w:r w:rsidRPr="002D287A">
              <w:rPr>
                <w:rFonts w:ascii="Noto Sans" w:hAnsi="Noto Sans" w:cs="Noto Sans"/>
                <w:sz w:val="20"/>
                <w:szCs w:val="20"/>
              </w:rPr>
              <w:t>-1/20000 de volumen de bureta</w:t>
            </w:r>
          </w:p>
          <w:p w14:paraId="7AE86540" w14:textId="77777777" w:rsidR="008E1517" w:rsidRPr="002D287A" w:rsidRDefault="008E1517" w:rsidP="00C715B0">
            <w:pPr>
              <w:rPr>
                <w:rFonts w:ascii="Noto Sans" w:hAnsi="Noto Sans" w:cs="Noto Sans"/>
                <w:sz w:val="20"/>
                <w:szCs w:val="20"/>
              </w:rPr>
            </w:pPr>
          </w:p>
          <w:p w14:paraId="408150D8"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xml:space="preserve">-  Mantenimiento preventivo </w:t>
            </w:r>
          </w:p>
          <w:p w14:paraId="3C074D67" w14:textId="77777777" w:rsidR="008E1517" w:rsidRPr="002D287A" w:rsidRDefault="008E1517" w:rsidP="00C715B0">
            <w:pPr>
              <w:snapToGrid w:val="0"/>
              <w:rPr>
                <w:rFonts w:ascii="Noto Sans" w:hAnsi="Noto Sans" w:cs="Noto Sans"/>
                <w:sz w:val="20"/>
                <w:szCs w:val="20"/>
              </w:rPr>
            </w:pPr>
          </w:p>
          <w:p w14:paraId="7F314793"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Calibración de buretas</w:t>
            </w:r>
          </w:p>
          <w:p w14:paraId="2093C678" w14:textId="77777777" w:rsidR="008E1517" w:rsidRPr="002D287A" w:rsidRDefault="008E1517" w:rsidP="00C715B0">
            <w:pPr>
              <w:snapToGrid w:val="0"/>
              <w:rPr>
                <w:rFonts w:ascii="Noto Sans" w:hAnsi="Noto Sans" w:cs="Noto Sans"/>
                <w:sz w:val="20"/>
                <w:szCs w:val="20"/>
              </w:rPr>
            </w:pPr>
          </w:p>
          <w:p w14:paraId="6031AB01"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xml:space="preserve">- Verificación de los electrodos </w:t>
            </w:r>
          </w:p>
          <w:p w14:paraId="6C7A3527" w14:textId="77777777" w:rsidR="008E1517" w:rsidRPr="002D287A" w:rsidRDefault="008E1517" w:rsidP="00C715B0">
            <w:pPr>
              <w:snapToGrid w:val="0"/>
              <w:rPr>
                <w:rFonts w:ascii="Noto Sans" w:hAnsi="Noto Sans" w:cs="Noto Sans"/>
                <w:sz w:val="20"/>
                <w:szCs w:val="20"/>
              </w:rPr>
            </w:pPr>
          </w:p>
          <w:p w14:paraId="275619AC"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Calificación del equipo</w:t>
            </w:r>
          </w:p>
          <w:p w14:paraId="2D23A2BE" w14:textId="77777777" w:rsidR="008E1517" w:rsidRPr="002D287A" w:rsidRDefault="008E1517" w:rsidP="00C715B0">
            <w:pPr>
              <w:snapToGrid w:val="0"/>
              <w:rPr>
                <w:rFonts w:ascii="Noto Sans" w:hAnsi="Noto Sans" w:cs="Noto Sans"/>
                <w:sz w:val="20"/>
                <w:szCs w:val="20"/>
              </w:rPr>
            </w:pPr>
          </w:p>
          <w:p w14:paraId="3E3174F3" w14:textId="3E696D6B" w:rsidR="008E1517" w:rsidRPr="002D287A" w:rsidRDefault="008E1517" w:rsidP="001A302D">
            <w:pPr>
              <w:jc w:val="center"/>
              <w:rPr>
                <w:rFonts w:ascii="Noto Sans" w:hAnsi="Noto Sans" w:cs="Noto Sans"/>
                <w:sz w:val="18"/>
                <w:szCs w:val="18"/>
              </w:rPr>
            </w:pPr>
          </w:p>
        </w:tc>
        <w:tc>
          <w:tcPr>
            <w:tcW w:w="851" w:type="dxa"/>
            <w:shd w:val="clear" w:color="auto" w:fill="auto"/>
          </w:tcPr>
          <w:p w14:paraId="37729D28" w14:textId="77777777" w:rsidR="008E1517" w:rsidRPr="002D287A" w:rsidRDefault="008E1517" w:rsidP="00C715B0">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0A607023" w14:textId="4303EBEF"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382F5049" w14:textId="77777777" w:rsidTr="5BF43BF7">
        <w:tc>
          <w:tcPr>
            <w:tcW w:w="993" w:type="dxa"/>
            <w:shd w:val="clear" w:color="auto" w:fill="auto"/>
          </w:tcPr>
          <w:p w14:paraId="2682C48A" w14:textId="2B6ACBAD"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6</w:t>
            </w:r>
            <w:r w:rsidR="004C19BA">
              <w:rPr>
                <w:rFonts w:ascii="Noto Sans" w:hAnsi="Noto Sans" w:cs="Noto Sans"/>
                <w:sz w:val="20"/>
                <w:szCs w:val="20"/>
                <w:lang w:val="es-MX" w:eastAsia="es-MX"/>
              </w:rPr>
              <w:t>0</w:t>
            </w:r>
            <w:r w:rsidRPr="002D287A">
              <w:rPr>
                <w:rFonts w:ascii="Noto Sans" w:hAnsi="Noto Sans" w:cs="Noto Sans"/>
                <w:sz w:val="20"/>
                <w:szCs w:val="20"/>
                <w:lang w:val="es-MX" w:eastAsia="es-MX"/>
              </w:rPr>
              <w:t>.-</w:t>
            </w:r>
          </w:p>
          <w:p w14:paraId="0434B4BC" w14:textId="01BAB3F5"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371EDBA4" w14:textId="77777777" w:rsidR="008E1517" w:rsidRPr="002D287A" w:rsidRDefault="008E1517" w:rsidP="00C715B0">
            <w:pPr>
              <w:shd w:val="clear" w:color="auto" w:fill="FFFFFF" w:themeFill="background1"/>
              <w:tabs>
                <w:tab w:val="left" w:pos="764"/>
              </w:tabs>
              <w:snapToGrid w:val="0"/>
              <w:jc w:val="both"/>
              <w:rPr>
                <w:rFonts w:ascii="Noto Sans" w:hAnsi="Noto Sans" w:cs="Noto Sans"/>
                <w:sz w:val="20"/>
                <w:szCs w:val="20"/>
                <w:lang w:eastAsia="es-MX"/>
              </w:rPr>
            </w:pPr>
            <w:r w:rsidRPr="002D287A">
              <w:rPr>
                <w:rFonts w:ascii="Noto Sans" w:hAnsi="Noto Sans" w:cs="Noto Sans"/>
                <w:sz w:val="20"/>
                <w:szCs w:val="20"/>
                <w:lang w:eastAsia="es-MX"/>
              </w:rPr>
              <w:t xml:space="preserve">TITULADOR DE HUMEDAD KARL FISCHER, </w:t>
            </w:r>
            <w:r w:rsidRPr="002D287A">
              <w:rPr>
                <w:rFonts w:ascii="Noto Sans" w:hAnsi="Noto Sans" w:cs="Noto Sans"/>
                <w:b/>
                <w:sz w:val="20"/>
                <w:szCs w:val="20"/>
                <w:lang w:eastAsia="es-MX"/>
              </w:rPr>
              <w:t>MARCA</w:t>
            </w:r>
            <w:r w:rsidRPr="002D287A">
              <w:rPr>
                <w:rFonts w:ascii="Noto Sans" w:hAnsi="Noto Sans" w:cs="Noto Sans"/>
                <w:sz w:val="20"/>
                <w:szCs w:val="20"/>
                <w:lang w:eastAsia="es-MX"/>
              </w:rPr>
              <w:t xml:space="preserve">: METTLER TOLEDO, </w:t>
            </w:r>
            <w:r w:rsidRPr="002D287A">
              <w:rPr>
                <w:rFonts w:ascii="Noto Sans" w:hAnsi="Noto Sans" w:cs="Noto Sans"/>
                <w:b/>
                <w:sz w:val="20"/>
                <w:szCs w:val="20"/>
                <w:lang w:eastAsia="es-MX"/>
              </w:rPr>
              <w:t>MODELO:</w:t>
            </w:r>
            <w:r w:rsidRPr="002D287A">
              <w:rPr>
                <w:rFonts w:ascii="Noto Sans" w:hAnsi="Noto Sans" w:cs="Noto Sans"/>
                <w:sz w:val="20"/>
                <w:szCs w:val="20"/>
                <w:lang w:eastAsia="es-MX"/>
              </w:rPr>
              <w:t xml:space="preserve"> V20, </w:t>
            </w:r>
            <w:r w:rsidRPr="002D287A">
              <w:rPr>
                <w:rFonts w:ascii="Noto Sans" w:hAnsi="Noto Sans" w:cs="Noto Sans"/>
                <w:b/>
                <w:sz w:val="20"/>
                <w:szCs w:val="20"/>
                <w:lang w:eastAsia="es-MX"/>
              </w:rPr>
              <w:t>No. DE SERIE</w:t>
            </w:r>
            <w:r w:rsidRPr="002D287A">
              <w:rPr>
                <w:rFonts w:ascii="Noto Sans" w:hAnsi="Noto Sans" w:cs="Noto Sans"/>
                <w:sz w:val="20"/>
                <w:szCs w:val="20"/>
                <w:lang w:eastAsia="es-MX"/>
              </w:rPr>
              <w:t>:</w:t>
            </w:r>
            <w:r w:rsidRPr="002D287A">
              <w:rPr>
                <w:rFonts w:ascii="Noto Sans" w:hAnsi="Noto Sans" w:cs="Noto Sans"/>
                <w:sz w:val="20"/>
                <w:szCs w:val="20"/>
              </w:rPr>
              <w:t xml:space="preserve"> </w:t>
            </w:r>
            <w:r w:rsidRPr="002D287A">
              <w:rPr>
                <w:rFonts w:ascii="Noto Sans" w:hAnsi="Noto Sans" w:cs="Noto Sans"/>
                <w:sz w:val="20"/>
                <w:szCs w:val="20"/>
                <w:lang w:eastAsia="es-MX"/>
              </w:rPr>
              <w:t xml:space="preserve">5130492736, </w:t>
            </w:r>
            <w:r w:rsidRPr="002D287A">
              <w:rPr>
                <w:rFonts w:ascii="Noto Sans" w:hAnsi="Noto Sans" w:cs="Noto Sans"/>
                <w:b/>
                <w:sz w:val="20"/>
                <w:szCs w:val="20"/>
                <w:lang w:eastAsia="es-MX"/>
              </w:rPr>
              <w:t>CLAVE DE IDENTIFICACION</w:t>
            </w:r>
            <w:r w:rsidRPr="002D287A">
              <w:rPr>
                <w:rFonts w:ascii="Noto Sans" w:hAnsi="Noto Sans" w:cs="Noto Sans"/>
                <w:sz w:val="20"/>
                <w:szCs w:val="20"/>
                <w:lang w:eastAsia="es-MX"/>
              </w:rPr>
              <w:t xml:space="preserve">: FQ-TKF-01. </w:t>
            </w:r>
          </w:p>
          <w:p w14:paraId="35DCE112" w14:textId="77777777" w:rsidR="008E1517" w:rsidRPr="002D287A" w:rsidRDefault="008E1517" w:rsidP="00C715B0">
            <w:pPr>
              <w:shd w:val="clear" w:color="auto" w:fill="FFFFFF" w:themeFill="background1"/>
              <w:tabs>
                <w:tab w:val="left" w:pos="764"/>
              </w:tabs>
              <w:snapToGrid w:val="0"/>
              <w:jc w:val="both"/>
              <w:rPr>
                <w:rFonts w:ascii="Noto Sans" w:hAnsi="Noto Sans" w:cs="Noto Sans"/>
                <w:sz w:val="20"/>
                <w:szCs w:val="20"/>
                <w:lang w:eastAsia="es-MX"/>
              </w:rPr>
            </w:pPr>
          </w:p>
          <w:p w14:paraId="75B335BE" w14:textId="77777777" w:rsidR="008E1517" w:rsidRPr="002D287A" w:rsidRDefault="008E1517" w:rsidP="00D50A36">
            <w:pPr>
              <w:pStyle w:val="Textoindependiente22"/>
              <w:numPr>
                <w:ilvl w:val="0"/>
                <w:numId w:val="38"/>
              </w:numPr>
              <w:shd w:val="clear" w:color="auto" w:fill="FFFFFF" w:themeFill="background1"/>
              <w:tabs>
                <w:tab w:val="clear" w:pos="1489"/>
                <w:tab w:val="left" w:pos="764"/>
              </w:tabs>
              <w:snapToGrid w:val="0"/>
              <w:rPr>
                <w:rFonts w:ascii="Noto Sans" w:hAnsi="Noto Sans" w:cs="Noto Sans"/>
                <w:sz w:val="20"/>
                <w:szCs w:val="20"/>
                <w:lang w:val="es-MX"/>
              </w:rPr>
            </w:pPr>
            <w:r w:rsidRPr="002D287A">
              <w:rPr>
                <w:rFonts w:ascii="Noto Sans" w:hAnsi="Noto Sans" w:cs="Noto Sans"/>
                <w:b/>
                <w:sz w:val="20"/>
                <w:szCs w:val="20"/>
                <w:lang w:val="es-MX"/>
              </w:rPr>
              <w:t>Mantenimiento preventivo:</w:t>
            </w:r>
          </w:p>
          <w:p w14:paraId="7721C1CA"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Inspección visual y revisión de operación general.</w:t>
            </w:r>
          </w:p>
          <w:p w14:paraId="651467AE"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Revisión de las condiciones de la pantalla y del teclado.</w:t>
            </w:r>
          </w:p>
          <w:p w14:paraId="5ADA5D72"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Limpieza general del equipo.</w:t>
            </w:r>
          </w:p>
          <w:p w14:paraId="063FB316"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Ajuste de calibración interna.</w:t>
            </w:r>
          </w:p>
          <w:p w14:paraId="54C61035"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Limpieza del sistema de dispensado.</w:t>
            </w:r>
          </w:p>
          <w:p w14:paraId="4D68AA74"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Revisión, limpieza y lubricación del manejador de bureta.</w:t>
            </w:r>
          </w:p>
          <w:p w14:paraId="435FFEE1"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 xml:space="preserve">Prueba del sistema usando el software de servicio </w:t>
            </w:r>
            <w:proofErr w:type="spellStart"/>
            <w:r w:rsidRPr="002D287A">
              <w:rPr>
                <w:rFonts w:ascii="Noto Sans" w:hAnsi="Noto Sans" w:cs="Noto Sans"/>
                <w:sz w:val="20"/>
                <w:szCs w:val="20"/>
                <w:lang w:eastAsia="es-MX"/>
              </w:rPr>
              <w:t>Mettler</w:t>
            </w:r>
            <w:proofErr w:type="spellEnd"/>
            <w:r w:rsidRPr="002D287A">
              <w:rPr>
                <w:rFonts w:ascii="Noto Sans" w:hAnsi="Noto Sans" w:cs="Noto Sans"/>
                <w:sz w:val="20"/>
                <w:szCs w:val="20"/>
                <w:lang w:eastAsia="es-MX"/>
              </w:rPr>
              <w:t xml:space="preserve"> Toledo</w:t>
            </w:r>
            <w:r w:rsidRPr="002D287A">
              <w:rPr>
                <w:rFonts w:ascii="Noto Sans" w:hAnsi="Noto Sans" w:cs="Noto Sans"/>
                <w:sz w:val="20"/>
                <w:szCs w:val="20"/>
              </w:rPr>
              <w:t>.</w:t>
            </w:r>
          </w:p>
          <w:p w14:paraId="54C1D64D"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 xml:space="preserve">Reporte y etiqueta de servicio con </w:t>
            </w:r>
            <w:proofErr w:type="spellStart"/>
            <w:r w:rsidRPr="002D287A">
              <w:rPr>
                <w:rFonts w:ascii="Noto Sans" w:hAnsi="Noto Sans" w:cs="Noto Sans"/>
                <w:sz w:val="20"/>
                <w:szCs w:val="20"/>
              </w:rPr>
              <w:t>Miracal</w:t>
            </w:r>
            <w:proofErr w:type="spellEnd"/>
            <w:r w:rsidRPr="002D287A">
              <w:rPr>
                <w:rFonts w:ascii="Noto Sans" w:hAnsi="Noto Sans" w:cs="Noto Sans"/>
                <w:sz w:val="20"/>
                <w:szCs w:val="20"/>
              </w:rPr>
              <w:t>.</w:t>
            </w:r>
          </w:p>
          <w:p w14:paraId="2B473CA3"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Verificación de comunicación con periféricos.</w:t>
            </w:r>
          </w:p>
          <w:p w14:paraId="66EE0BEF"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 xml:space="preserve">Calibración con estándares trazables (Agua estándar 10 para volumétricos y agua estándar 1 para </w:t>
            </w:r>
            <w:proofErr w:type="spellStart"/>
            <w:r w:rsidRPr="002D287A">
              <w:rPr>
                <w:rFonts w:ascii="Noto Sans" w:hAnsi="Noto Sans" w:cs="Noto Sans"/>
                <w:sz w:val="20"/>
                <w:szCs w:val="20"/>
              </w:rPr>
              <w:t>coulometricos</w:t>
            </w:r>
            <w:proofErr w:type="spellEnd"/>
            <w:r w:rsidRPr="002D287A">
              <w:rPr>
                <w:rFonts w:ascii="Noto Sans" w:hAnsi="Noto Sans" w:cs="Noto Sans"/>
                <w:sz w:val="20"/>
                <w:szCs w:val="20"/>
              </w:rPr>
              <w:t>).</w:t>
            </w:r>
          </w:p>
          <w:p w14:paraId="554CBE0B"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Ajuste de calibración electrónica.</w:t>
            </w:r>
          </w:p>
          <w:p w14:paraId="7C238D40" w14:textId="77777777" w:rsidR="008E1517" w:rsidRPr="002D287A" w:rsidRDefault="008E1517" w:rsidP="00D50A36">
            <w:pPr>
              <w:pStyle w:val="Prrafodelista"/>
              <w:numPr>
                <w:ilvl w:val="0"/>
                <w:numId w:val="50"/>
              </w:numPr>
              <w:shd w:val="clear" w:color="auto" w:fill="FFFFFF" w:themeFill="background1"/>
              <w:suppressAutoHyphens/>
              <w:ind w:left="1134"/>
              <w:rPr>
                <w:rFonts w:ascii="Noto Sans" w:hAnsi="Noto Sans" w:cs="Noto Sans"/>
                <w:sz w:val="20"/>
                <w:szCs w:val="20"/>
              </w:rPr>
            </w:pPr>
            <w:r w:rsidRPr="002D287A">
              <w:rPr>
                <w:rFonts w:ascii="Noto Sans" w:hAnsi="Noto Sans" w:cs="Noto Sans"/>
                <w:sz w:val="20"/>
                <w:szCs w:val="20"/>
              </w:rPr>
              <w:t>Ajuste con patrón de agua estándar 10 mg/ml trazable a NIST SRM 2890.</w:t>
            </w:r>
          </w:p>
          <w:p w14:paraId="7AEEC79C" w14:textId="77777777" w:rsidR="008E1517" w:rsidRPr="002D287A" w:rsidRDefault="008E1517" w:rsidP="00C715B0">
            <w:pPr>
              <w:pStyle w:val="Prrafodelista"/>
              <w:suppressAutoHyphens/>
              <w:ind w:left="1134"/>
              <w:rPr>
                <w:rFonts w:ascii="Noto Sans" w:hAnsi="Noto Sans" w:cs="Noto Sans"/>
                <w:sz w:val="20"/>
                <w:szCs w:val="20"/>
              </w:rPr>
            </w:pPr>
          </w:p>
          <w:p w14:paraId="2155ECCD" w14:textId="4D86522F" w:rsidR="008E1517" w:rsidRPr="00647DC1" w:rsidRDefault="008E1517" w:rsidP="00DA1A9D">
            <w:pPr>
              <w:pStyle w:val="Prrafodelista"/>
              <w:numPr>
                <w:ilvl w:val="0"/>
                <w:numId w:val="38"/>
              </w:numPr>
              <w:suppressAutoHyphens/>
              <w:snapToGrid w:val="0"/>
              <w:jc w:val="both"/>
              <w:rPr>
                <w:rFonts w:ascii="Noto Sans" w:hAnsi="Noto Sans" w:cs="Noto Sans"/>
                <w:b/>
                <w:sz w:val="20"/>
                <w:szCs w:val="20"/>
              </w:rPr>
            </w:pPr>
            <w:r w:rsidRPr="00647DC1">
              <w:rPr>
                <w:rFonts w:ascii="Noto Sans" w:hAnsi="Noto Sans" w:cs="Noto Sans"/>
                <w:b/>
                <w:sz w:val="20"/>
                <w:szCs w:val="20"/>
                <w:lang w:val="es-ES"/>
              </w:rPr>
              <w:t>Mantenimiento correctivo:</w:t>
            </w:r>
            <w:r w:rsidRPr="00647DC1">
              <w:rPr>
                <w:rFonts w:ascii="Noto Sans" w:hAnsi="Noto Sans" w:cs="Noto Sans"/>
                <w:bCs/>
                <w:sz w:val="20"/>
                <w:szCs w:val="20"/>
                <w:lang w:val="es-ES"/>
              </w:rPr>
              <w:t xml:space="preserve"> </w:t>
            </w:r>
            <w:r w:rsidRPr="00647DC1">
              <w:rPr>
                <w:rFonts w:ascii="Noto Sans" w:hAnsi="Noto Sans" w:cs="Noto Sans"/>
                <w:sz w:val="20"/>
                <w:szCs w:val="20"/>
              </w:rPr>
              <w:t xml:space="preserve">consistente en el acondicionamiento del titulador de humedad, el servicio debe incluir la </w:t>
            </w:r>
            <w:r w:rsidRPr="00647DC1">
              <w:rPr>
                <w:rFonts w:ascii="Noto Sans" w:hAnsi="Noto Sans" w:cs="Noto Sans"/>
                <w:bCs/>
                <w:sz w:val="20"/>
                <w:szCs w:val="20"/>
                <w:lang w:val="es-ES"/>
              </w:rPr>
              <w:t>sustitución y reemplazo de los siguientes componentes</w:t>
            </w:r>
            <w:r w:rsidR="00647DC1">
              <w:rPr>
                <w:rFonts w:ascii="Noto Sans" w:hAnsi="Noto Sans" w:cs="Noto Sans"/>
                <w:bCs/>
                <w:sz w:val="20"/>
                <w:szCs w:val="20"/>
                <w:lang w:val="es-ES"/>
              </w:rPr>
              <w:t xml:space="preserve"> que se solicita realizar el suministro e </w:t>
            </w:r>
            <w:r w:rsidR="00D56424">
              <w:rPr>
                <w:rFonts w:ascii="Noto Sans" w:hAnsi="Noto Sans" w:cs="Noto Sans"/>
                <w:bCs/>
                <w:sz w:val="20"/>
                <w:szCs w:val="20"/>
                <w:lang w:val="es-ES"/>
              </w:rPr>
              <w:t>instalación</w:t>
            </w:r>
            <w:r w:rsidR="00647DC1" w:rsidRPr="00647DC1">
              <w:rPr>
                <w:rFonts w:ascii="Noto Sans" w:hAnsi="Noto Sans" w:cs="Noto Sans"/>
                <w:bCs/>
                <w:sz w:val="20"/>
                <w:szCs w:val="20"/>
                <w:lang w:val="es-ES"/>
              </w:rPr>
              <w:t>:</w:t>
            </w:r>
            <w:r w:rsidRPr="00647DC1">
              <w:rPr>
                <w:rFonts w:ascii="Noto Sans" w:hAnsi="Noto Sans" w:cs="Noto Sans"/>
                <w:sz w:val="20"/>
                <w:szCs w:val="20"/>
                <w:lang w:val="es-ES"/>
              </w:rPr>
              <w:t xml:space="preserve"> </w:t>
            </w:r>
          </w:p>
          <w:p w14:paraId="786A3FB3" w14:textId="58C328C0" w:rsidR="008E1517" w:rsidRPr="002D287A" w:rsidRDefault="008E1517" w:rsidP="00D50A36">
            <w:pPr>
              <w:pStyle w:val="Prrafodelista"/>
              <w:numPr>
                <w:ilvl w:val="0"/>
                <w:numId w:val="50"/>
              </w:numPr>
              <w:ind w:left="1168" w:hanging="426"/>
              <w:rPr>
                <w:rFonts w:ascii="Noto Sans" w:hAnsi="Noto Sans" w:cs="Noto Sans"/>
                <w:sz w:val="20"/>
                <w:szCs w:val="20"/>
              </w:rPr>
            </w:pPr>
            <w:proofErr w:type="spellStart"/>
            <w:r w:rsidRPr="002D287A">
              <w:rPr>
                <w:rFonts w:ascii="Noto Sans" w:hAnsi="Noto Sans" w:cs="Noto Sans"/>
                <w:sz w:val="20"/>
                <w:szCs w:val="20"/>
              </w:rPr>
              <w:t>Solven</w:t>
            </w:r>
            <w:r w:rsidR="0015247B">
              <w:rPr>
                <w:rFonts w:ascii="Noto Sans" w:hAnsi="Noto Sans" w:cs="Noto Sans"/>
                <w:sz w:val="20"/>
                <w:szCs w:val="20"/>
              </w:rPr>
              <w:t>t</w:t>
            </w:r>
            <w:proofErr w:type="spellEnd"/>
            <w:r w:rsidRPr="002D287A">
              <w:rPr>
                <w:rFonts w:ascii="Noto Sans" w:hAnsi="Noto Sans" w:cs="Noto Sans"/>
                <w:sz w:val="20"/>
                <w:szCs w:val="20"/>
              </w:rPr>
              <w:t xml:space="preserve"> manager</w:t>
            </w:r>
          </w:p>
          <w:p w14:paraId="1F1A9DF5" w14:textId="4272BA67" w:rsidR="008E1517" w:rsidRPr="002D287A" w:rsidRDefault="008E1517" w:rsidP="00D50A36">
            <w:pPr>
              <w:pStyle w:val="Prrafodelista"/>
              <w:numPr>
                <w:ilvl w:val="0"/>
                <w:numId w:val="50"/>
              </w:numPr>
              <w:ind w:left="1168" w:hanging="426"/>
              <w:rPr>
                <w:rFonts w:ascii="Noto Sans" w:hAnsi="Noto Sans" w:cs="Noto Sans"/>
                <w:sz w:val="20"/>
                <w:szCs w:val="20"/>
              </w:rPr>
            </w:pPr>
            <w:r w:rsidRPr="002D287A">
              <w:rPr>
                <w:rFonts w:ascii="Noto Sans" w:hAnsi="Noto Sans" w:cs="Noto Sans"/>
                <w:sz w:val="20"/>
                <w:szCs w:val="20"/>
              </w:rPr>
              <w:t>Cambio de tubo de silicona de 850 mm</w:t>
            </w:r>
          </w:p>
          <w:p w14:paraId="5B2A7115" w14:textId="37340B32" w:rsidR="008E1517" w:rsidRPr="002D287A" w:rsidRDefault="008E1517" w:rsidP="00D50A36">
            <w:pPr>
              <w:pStyle w:val="Prrafodelista"/>
              <w:numPr>
                <w:ilvl w:val="0"/>
                <w:numId w:val="50"/>
              </w:numPr>
              <w:ind w:left="1168" w:hanging="426"/>
              <w:rPr>
                <w:rFonts w:ascii="Noto Sans" w:hAnsi="Noto Sans" w:cs="Noto Sans"/>
                <w:sz w:val="20"/>
                <w:szCs w:val="20"/>
              </w:rPr>
            </w:pPr>
            <w:r w:rsidRPr="002D287A">
              <w:rPr>
                <w:rFonts w:ascii="Noto Sans" w:hAnsi="Noto Sans" w:cs="Noto Sans"/>
                <w:sz w:val="20"/>
                <w:szCs w:val="20"/>
              </w:rPr>
              <w:lastRenderedPageBreak/>
              <w:t>Tubo de silicona 170 mm</w:t>
            </w:r>
          </w:p>
          <w:p w14:paraId="06410B7F" w14:textId="64E77290" w:rsidR="008E1517" w:rsidRPr="00647DC1" w:rsidRDefault="008E1517" w:rsidP="003F0BFD">
            <w:pPr>
              <w:pStyle w:val="Prrafodelista"/>
              <w:numPr>
                <w:ilvl w:val="0"/>
                <w:numId w:val="50"/>
              </w:numPr>
              <w:ind w:left="1168" w:hanging="426"/>
              <w:rPr>
                <w:rFonts w:ascii="Noto Sans" w:hAnsi="Noto Sans" w:cs="Noto Sans"/>
                <w:sz w:val="20"/>
                <w:szCs w:val="20"/>
              </w:rPr>
            </w:pPr>
            <w:r w:rsidRPr="00647DC1">
              <w:rPr>
                <w:rFonts w:ascii="Noto Sans" w:hAnsi="Noto Sans" w:cs="Noto Sans"/>
                <w:sz w:val="20"/>
                <w:szCs w:val="20"/>
              </w:rPr>
              <w:t>5 sellos planos</w:t>
            </w:r>
            <w:r w:rsidR="00647DC1">
              <w:rPr>
                <w:rFonts w:ascii="Noto Sans" w:hAnsi="Noto Sans" w:cs="Noto Sans"/>
                <w:sz w:val="20"/>
                <w:szCs w:val="20"/>
              </w:rPr>
              <w:t xml:space="preserve"> y</w:t>
            </w:r>
            <w:r w:rsidRPr="00647DC1">
              <w:rPr>
                <w:rFonts w:ascii="Noto Sans" w:hAnsi="Noto Sans" w:cs="Noto Sans"/>
                <w:sz w:val="20"/>
                <w:szCs w:val="20"/>
              </w:rPr>
              <w:t xml:space="preserve"> 2 tubo</w:t>
            </w:r>
            <w:r w:rsidR="00647DC1">
              <w:rPr>
                <w:rFonts w:ascii="Noto Sans" w:hAnsi="Noto Sans" w:cs="Noto Sans"/>
                <w:sz w:val="20"/>
                <w:szCs w:val="20"/>
              </w:rPr>
              <w:t>s</w:t>
            </w:r>
            <w:r w:rsidRPr="00647DC1">
              <w:rPr>
                <w:rFonts w:ascii="Noto Sans" w:hAnsi="Noto Sans" w:cs="Noto Sans"/>
                <w:sz w:val="20"/>
                <w:szCs w:val="20"/>
              </w:rPr>
              <w:t xml:space="preserve"> de aspiración 83 cm</w:t>
            </w:r>
          </w:p>
          <w:p w14:paraId="0862CAF3" w14:textId="77777777" w:rsidR="008E1517" w:rsidRPr="002D287A" w:rsidRDefault="008E1517" w:rsidP="00C715B0">
            <w:pPr>
              <w:pStyle w:val="Prrafodelista"/>
              <w:ind w:left="1168"/>
              <w:rPr>
                <w:rFonts w:ascii="Noto Sans" w:hAnsi="Noto Sans" w:cs="Noto Sans"/>
                <w:sz w:val="20"/>
                <w:szCs w:val="20"/>
              </w:rPr>
            </w:pPr>
          </w:p>
          <w:p w14:paraId="51108E83" w14:textId="77777777" w:rsidR="008E1517" w:rsidRPr="002D287A" w:rsidRDefault="008E1517" w:rsidP="00D50A36">
            <w:pPr>
              <w:pStyle w:val="Textoindependiente22"/>
              <w:numPr>
                <w:ilvl w:val="0"/>
                <w:numId w:val="38"/>
              </w:numPr>
              <w:tabs>
                <w:tab w:val="clear" w:pos="1489"/>
                <w:tab w:val="left" w:pos="764"/>
              </w:tabs>
              <w:snapToGrid w:val="0"/>
              <w:rPr>
                <w:rFonts w:ascii="Noto Sans" w:hAnsi="Noto Sans" w:cs="Noto Sans"/>
                <w:sz w:val="20"/>
                <w:szCs w:val="20"/>
                <w:lang w:eastAsia="es-MX"/>
              </w:rPr>
            </w:pPr>
            <w:r w:rsidRPr="002D287A">
              <w:rPr>
                <w:rFonts w:ascii="Noto Sans" w:hAnsi="Noto Sans" w:cs="Noto Sans"/>
                <w:b/>
                <w:bCs/>
                <w:sz w:val="20"/>
                <w:szCs w:val="20"/>
              </w:rPr>
              <w:t>Calibración de bureta:</w:t>
            </w:r>
            <w:r w:rsidRPr="002D287A">
              <w:rPr>
                <w:rFonts w:ascii="Noto Sans" w:hAnsi="Noto Sans" w:cs="Noto Sans"/>
                <w:sz w:val="20"/>
                <w:szCs w:val="20"/>
              </w:rPr>
              <w:t xml:space="preserve"> </w:t>
            </w:r>
            <w:r w:rsidRPr="002D287A">
              <w:rPr>
                <w:rFonts w:ascii="Noto Sans" w:hAnsi="Noto Sans" w:cs="Noto Sans"/>
                <w:sz w:val="20"/>
                <w:szCs w:val="20"/>
                <w:lang w:eastAsia="es-MX"/>
              </w:rPr>
              <w:t>Se deberá incluir la Calibración de la siguiente bureta:</w:t>
            </w:r>
          </w:p>
          <w:p w14:paraId="03382750" w14:textId="77777777" w:rsidR="008E1517" w:rsidRPr="002D287A" w:rsidRDefault="008E1517" w:rsidP="00C715B0">
            <w:pPr>
              <w:pStyle w:val="Prrafodelista"/>
              <w:autoSpaceDE w:val="0"/>
              <w:autoSpaceDN w:val="0"/>
              <w:adjustRightInd w:val="0"/>
              <w:ind w:left="709"/>
              <w:rPr>
                <w:rFonts w:ascii="Noto Sans" w:hAnsi="Noto Sans" w:cs="Noto Sans"/>
                <w:sz w:val="20"/>
                <w:szCs w:val="20"/>
                <w:lang w:eastAsia="es-MX"/>
              </w:rPr>
            </w:pPr>
            <w:r w:rsidRPr="002D287A">
              <w:rPr>
                <w:rFonts w:ascii="Noto Sans" w:hAnsi="Noto Sans" w:cs="Noto Sans"/>
                <w:sz w:val="20"/>
                <w:szCs w:val="20"/>
                <w:lang w:eastAsia="es-MX"/>
              </w:rPr>
              <w:t>Bureta de 5 ml con número de serie: 172407801.</w:t>
            </w:r>
          </w:p>
          <w:p w14:paraId="1C48D4DF" w14:textId="77777777" w:rsidR="008E1517" w:rsidRPr="002D287A" w:rsidRDefault="008E1517" w:rsidP="00C715B0">
            <w:pPr>
              <w:pStyle w:val="Prrafodelista"/>
              <w:rPr>
                <w:rFonts w:ascii="Noto Sans" w:hAnsi="Noto Sans" w:cs="Noto Sans"/>
                <w:sz w:val="20"/>
                <w:szCs w:val="20"/>
                <w:lang w:eastAsia="es-MX"/>
              </w:rPr>
            </w:pPr>
            <w:r w:rsidRPr="002D287A">
              <w:rPr>
                <w:rFonts w:ascii="Noto Sans" w:hAnsi="Noto Sans" w:cs="Noto Sans"/>
                <w:sz w:val="20"/>
                <w:szCs w:val="20"/>
                <w:lang w:eastAsia="es-MX"/>
              </w:rPr>
              <w:t>Realizando las siguientes actividades:</w:t>
            </w:r>
          </w:p>
          <w:p w14:paraId="311B3A51" w14:textId="77777777" w:rsidR="008E1517" w:rsidRPr="002D287A" w:rsidRDefault="008E1517" w:rsidP="00C715B0">
            <w:pPr>
              <w:pStyle w:val="Prrafodelista"/>
              <w:rPr>
                <w:rFonts w:ascii="Noto Sans" w:hAnsi="Noto Sans" w:cs="Noto Sans"/>
                <w:sz w:val="20"/>
                <w:szCs w:val="20"/>
                <w:lang w:eastAsia="es-MX"/>
              </w:rPr>
            </w:pPr>
          </w:p>
          <w:p w14:paraId="7C9914F5" w14:textId="77777777" w:rsidR="008E1517" w:rsidRPr="002D287A" w:rsidRDefault="008E1517" w:rsidP="00D50A36">
            <w:pPr>
              <w:pStyle w:val="Prrafodelista"/>
              <w:numPr>
                <w:ilvl w:val="0"/>
                <w:numId w:val="51"/>
              </w:numPr>
              <w:autoSpaceDE w:val="0"/>
              <w:autoSpaceDN w:val="0"/>
              <w:adjustRightInd w:val="0"/>
              <w:ind w:left="1134"/>
              <w:rPr>
                <w:rFonts w:ascii="Noto Sans" w:hAnsi="Noto Sans" w:cs="Noto Sans"/>
                <w:sz w:val="20"/>
                <w:szCs w:val="20"/>
              </w:rPr>
            </w:pPr>
            <w:r w:rsidRPr="002D287A">
              <w:rPr>
                <w:rFonts w:ascii="Noto Sans" w:hAnsi="Noto Sans" w:cs="Noto Sans"/>
                <w:sz w:val="20"/>
                <w:szCs w:val="20"/>
              </w:rPr>
              <w:t>Inspección visual y revisión de operación general.</w:t>
            </w:r>
          </w:p>
          <w:p w14:paraId="17C5EB8D" w14:textId="1A25B0FF" w:rsidR="008E1517" w:rsidRPr="002D287A" w:rsidRDefault="00D56424" w:rsidP="00D50A36">
            <w:pPr>
              <w:pStyle w:val="Prrafodelista"/>
              <w:numPr>
                <w:ilvl w:val="0"/>
                <w:numId w:val="51"/>
              </w:numPr>
              <w:autoSpaceDE w:val="0"/>
              <w:autoSpaceDN w:val="0"/>
              <w:adjustRightInd w:val="0"/>
              <w:ind w:left="1134"/>
              <w:rPr>
                <w:rFonts w:ascii="Noto Sans" w:hAnsi="Noto Sans" w:cs="Noto Sans"/>
                <w:sz w:val="20"/>
                <w:szCs w:val="20"/>
              </w:rPr>
            </w:pPr>
            <w:r w:rsidRPr="002D287A">
              <w:rPr>
                <w:rFonts w:ascii="Noto Sans" w:hAnsi="Noto Sans" w:cs="Noto Sans"/>
                <w:sz w:val="20"/>
                <w:szCs w:val="20"/>
              </w:rPr>
              <w:t>Cálculo</w:t>
            </w:r>
            <w:r w:rsidR="008E1517" w:rsidRPr="002D287A">
              <w:rPr>
                <w:rFonts w:ascii="Noto Sans" w:hAnsi="Noto Sans" w:cs="Noto Sans"/>
                <w:sz w:val="20"/>
                <w:szCs w:val="20"/>
              </w:rPr>
              <w:t xml:space="preserve"> de incertidumbre con base a la norma vigente.</w:t>
            </w:r>
          </w:p>
          <w:p w14:paraId="1EEA2CF5" w14:textId="77777777" w:rsidR="008E1517" w:rsidRPr="002D287A" w:rsidRDefault="008E1517" w:rsidP="00D50A36">
            <w:pPr>
              <w:pStyle w:val="Prrafodelista"/>
              <w:numPr>
                <w:ilvl w:val="0"/>
                <w:numId w:val="51"/>
              </w:numPr>
              <w:autoSpaceDE w:val="0"/>
              <w:autoSpaceDN w:val="0"/>
              <w:adjustRightInd w:val="0"/>
              <w:ind w:left="1134"/>
              <w:rPr>
                <w:rFonts w:ascii="Noto Sans" w:hAnsi="Noto Sans" w:cs="Noto Sans"/>
                <w:sz w:val="20"/>
                <w:szCs w:val="20"/>
              </w:rPr>
            </w:pPr>
            <w:r w:rsidRPr="002D287A">
              <w:rPr>
                <w:rFonts w:ascii="Noto Sans" w:hAnsi="Noto Sans" w:cs="Noto Sans"/>
                <w:sz w:val="20"/>
                <w:szCs w:val="20"/>
              </w:rPr>
              <w:t>Emisión de Informe con reconocimiento oficial y colocación de etiqueta de calibración.</w:t>
            </w:r>
          </w:p>
          <w:p w14:paraId="18CB7757" w14:textId="77777777" w:rsidR="008E1517" w:rsidRPr="002D287A" w:rsidRDefault="008E1517" w:rsidP="00D50A36">
            <w:pPr>
              <w:pStyle w:val="Prrafodelista"/>
              <w:numPr>
                <w:ilvl w:val="0"/>
                <w:numId w:val="51"/>
              </w:numPr>
              <w:autoSpaceDE w:val="0"/>
              <w:autoSpaceDN w:val="0"/>
              <w:adjustRightInd w:val="0"/>
              <w:ind w:left="1134"/>
              <w:rPr>
                <w:rFonts w:ascii="Noto Sans" w:hAnsi="Noto Sans" w:cs="Noto Sans"/>
                <w:sz w:val="20"/>
                <w:szCs w:val="20"/>
              </w:rPr>
            </w:pPr>
            <w:r w:rsidRPr="002D287A">
              <w:rPr>
                <w:rFonts w:ascii="Noto Sans" w:hAnsi="Noto Sans" w:cs="Noto Sans"/>
                <w:sz w:val="20"/>
                <w:szCs w:val="20"/>
              </w:rPr>
              <w:t>Esquema de trazabilidad.</w:t>
            </w:r>
          </w:p>
          <w:p w14:paraId="50AE1142" w14:textId="77777777" w:rsidR="008E1517" w:rsidRPr="002D287A" w:rsidRDefault="008E1517" w:rsidP="00D50A36">
            <w:pPr>
              <w:pStyle w:val="Prrafodelista"/>
              <w:numPr>
                <w:ilvl w:val="0"/>
                <w:numId w:val="51"/>
              </w:numPr>
              <w:autoSpaceDE w:val="0"/>
              <w:autoSpaceDN w:val="0"/>
              <w:adjustRightInd w:val="0"/>
              <w:ind w:left="1134"/>
              <w:rPr>
                <w:rFonts w:ascii="Noto Sans" w:hAnsi="Noto Sans" w:cs="Noto Sans"/>
                <w:sz w:val="20"/>
                <w:szCs w:val="20"/>
              </w:rPr>
            </w:pPr>
            <w:r w:rsidRPr="002D287A">
              <w:rPr>
                <w:rFonts w:ascii="Noto Sans" w:hAnsi="Noto Sans" w:cs="Noto Sans"/>
                <w:sz w:val="20"/>
                <w:szCs w:val="20"/>
              </w:rPr>
              <w:t>El laboratorio deberá entregar copia del certificado de calibración del patrón de referencia con el que se realice la calibración.</w:t>
            </w:r>
          </w:p>
          <w:p w14:paraId="40D8E3D9" w14:textId="77777777" w:rsidR="008E1517" w:rsidRPr="002D287A" w:rsidRDefault="008E1517" w:rsidP="00C715B0">
            <w:pPr>
              <w:pStyle w:val="Prrafodelista"/>
              <w:autoSpaceDE w:val="0"/>
              <w:autoSpaceDN w:val="0"/>
              <w:adjustRightInd w:val="0"/>
              <w:ind w:left="1134"/>
              <w:rPr>
                <w:rFonts w:ascii="Noto Sans" w:hAnsi="Noto Sans" w:cs="Noto Sans"/>
                <w:sz w:val="20"/>
                <w:szCs w:val="20"/>
              </w:rPr>
            </w:pPr>
          </w:p>
          <w:p w14:paraId="5BA9D1A0" w14:textId="77777777" w:rsidR="008E1517" w:rsidRPr="002D287A" w:rsidRDefault="008E1517" w:rsidP="00D50A36">
            <w:pPr>
              <w:pStyle w:val="Prrafodelista"/>
              <w:numPr>
                <w:ilvl w:val="0"/>
                <w:numId w:val="41"/>
              </w:numPr>
              <w:autoSpaceDE w:val="0"/>
              <w:autoSpaceDN w:val="0"/>
              <w:adjustRightInd w:val="0"/>
              <w:ind w:left="709" w:hanging="284"/>
              <w:rPr>
                <w:rFonts w:ascii="Noto Sans" w:hAnsi="Noto Sans" w:cs="Noto Sans"/>
                <w:sz w:val="20"/>
                <w:szCs w:val="20"/>
                <w:lang w:eastAsia="es-MX"/>
              </w:rPr>
            </w:pPr>
            <w:r w:rsidRPr="002D287A">
              <w:rPr>
                <w:rFonts w:ascii="Noto Sans" w:eastAsia="Times New Roman" w:hAnsi="Noto Sans" w:cs="Noto Sans"/>
                <w:b/>
                <w:bCs/>
                <w:sz w:val="20"/>
                <w:szCs w:val="20"/>
                <w:lang w:val="es-ES" w:eastAsia="ar-SA"/>
              </w:rPr>
              <w:t>Verificación del electrodo</w:t>
            </w:r>
            <w:r w:rsidRPr="002D287A">
              <w:rPr>
                <w:rFonts w:ascii="Noto Sans" w:hAnsi="Noto Sans" w:cs="Noto Sans"/>
                <w:b/>
                <w:bCs/>
                <w:sz w:val="20"/>
                <w:szCs w:val="20"/>
              </w:rPr>
              <w:t xml:space="preserve">: </w:t>
            </w:r>
          </w:p>
          <w:p w14:paraId="1CDBC024" w14:textId="77777777" w:rsidR="008E1517" w:rsidRPr="002D287A" w:rsidRDefault="008E1517" w:rsidP="00C715B0">
            <w:pPr>
              <w:pStyle w:val="Textoindependiente22"/>
              <w:tabs>
                <w:tab w:val="clear" w:pos="1489"/>
                <w:tab w:val="left" w:pos="709"/>
                <w:tab w:val="left" w:pos="764"/>
              </w:tabs>
              <w:snapToGrid w:val="0"/>
              <w:ind w:left="709"/>
              <w:rPr>
                <w:rFonts w:ascii="Noto Sans" w:hAnsi="Noto Sans" w:cs="Noto Sans"/>
                <w:sz w:val="20"/>
                <w:szCs w:val="20"/>
                <w:lang w:val="es-MX" w:eastAsia="es-MX"/>
              </w:rPr>
            </w:pPr>
            <w:r w:rsidRPr="002D287A">
              <w:rPr>
                <w:rFonts w:ascii="Noto Sans" w:hAnsi="Noto Sans" w:cs="Noto Sans"/>
                <w:sz w:val="20"/>
                <w:szCs w:val="20"/>
                <w:lang w:val="es-MX" w:eastAsia="es-MX"/>
              </w:rPr>
              <w:t xml:space="preserve">Electrodo de platino de dos puntas para valoraciones </w:t>
            </w:r>
            <w:proofErr w:type="spellStart"/>
            <w:r w:rsidRPr="002D287A">
              <w:rPr>
                <w:rFonts w:ascii="Noto Sans" w:hAnsi="Noto Sans" w:cs="Noto Sans"/>
                <w:sz w:val="20"/>
                <w:szCs w:val="20"/>
                <w:lang w:val="es-MX" w:eastAsia="es-MX"/>
              </w:rPr>
              <w:t>voltamétricas</w:t>
            </w:r>
            <w:proofErr w:type="spellEnd"/>
            <w:r w:rsidRPr="002D287A">
              <w:rPr>
                <w:rFonts w:ascii="Noto Sans" w:hAnsi="Noto Sans" w:cs="Noto Sans"/>
                <w:sz w:val="20"/>
                <w:szCs w:val="20"/>
                <w:lang w:val="es-MX" w:eastAsia="es-MX"/>
              </w:rPr>
              <w:t xml:space="preserve"> y amperométricas DM143-SC con temperatura de 0-80 °C y </w:t>
            </w:r>
            <w:proofErr w:type="spellStart"/>
            <w:r w:rsidRPr="002D287A">
              <w:rPr>
                <w:rFonts w:ascii="Noto Sans" w:hAnsi="Noto Sans" w:cs="Noto Sans"/>
                <w:sz w:val="20"/>
                <w:szCs w:val="20"/>
                <w:lang w:val="es-MX" w:eastAsia="es-MX"/>
              </w:rPr>
              <w:t>mV</w:t>
            </w:r>
            <w:proofErr w:type="spellEnd"/>
            <w:r w:rsidRPr="002D287A">
              <w:rPr>
                <w:rFonts w:ascii="Noto Sans" w:hAnsi="Noto Sans" w:cs="Noto Sans"/>
                <w:sz w:val="20"/>
                <w:szCs w:val="20"/>
                <w:lang w:val="es-MX" w:eastAsia="es-MX"/>
              </w:rPr>
              <w:t xml:space="preserve"> de 0 a +2000 / </w:t>
            </w:r>
            <w:proofErr w:type="spellStart"/>
            <w:r w:rsidRPr="002D287A">
              <w:rPr>
                <w:rFonts w:ascii="Noto Sans" w:hAnsi="Noto Sans" w:cs="Noto Sans"/>
                <w:sz w:val="20"/>
                <w:szCs w:val="20"/>
                <w:lang w:val="es-MX" w:eastAsia="es-MX"/>
              </w:rPr>
              <w:t>μA</w:t>
            </w:r>
            <w:proofErr w:type="spellEnd"/>
            <w:r w:rsidRPr="002D287A">
              <w:rPr>
                <w:rFonts w:ascii="Noto Sans" w:hAnsi="Noto Sans" w:cs="Noto Sans"/>
                <w:sz w:val="20"/>
                <w:szCs w:val="20"/>
                <w:lang w:val="es-MX" w:eastAsia="es-MX"/>
              </w:rPr>
              <w:t xml:space="preserve"> de 0 a 200.</w:t>
            </w:r>
          </w:p>
          <w:p w14:paraId="3566F6D3" w14:textId="77777777" w:rsidR="008E1517" w:rsidRPr="002D287A" w:rsidRDefault="008E1517" w:rsidP="00C715B0">
            <w:pPr>
              <w:pStyle w:val="Textoindependiente22"/>
              <w:tabs>
                <w:tab w:val="clear" w:pos="1489"/>
                <w:tab w:val="left" w:pos="709"/>
                <w:tab w:val="left" w:pos="764"/>
              </w:tabs>
              <w:snapToGrid w:val="0"/>
              <w:ind w:left="709"/>
              <w:rPr>
                <w:rFonts w:ascii="Noto Sans" w:hAnsi="Noto Sans" w:cs="Noto Sans"/>
                <w:sz w:val="20"/>
                <w:szCs w:val="20"/>
                <w:lang w:val="es-MX" w:eastAsia="es-MX"/>
              </w:rPr>
            </w:pPr>
          </w:p>
          <w:p w14:paraId="4A17DD03" w14:textId="77777777" w:rsidR="008E1517" w:rsidRPr="002D287A" w:rsidRDefault="008E1517" w:rsidP="00D50A36">
            <w:pPr>
              <w:pStyle w:val="Textoindependiente22"/>
              <w:numPr>
                <w:ilvl w:val="0"/>
                <w:numId w:val="37"/>
              </w:numPr>
              <w:tabs>
                <w:tab w:val="left" w:pos="764"/>
              </w:tabs>
              <w:snapToGrid w:val="0"/>
              <w:rPr>
                <w:rFonts w:ascii="Noto Sans" w:hAnsi="Noto Sans" w:cs="Noto Sans"/>
                <w:b/>
                <w:sz w:val="20"/>
                <w:szCs w:val="20"/>
              </w:rPr>
            </w:pPr>
            <w:r w:rsidRPr="002D287A">
              <w:rPr>
                <w:rFonts w:ascii="Noto Sans" w:hAnsi="Noto Sans" w:cs="Noto Sans"/>
                <w:b/>
                <w:sz w:val="20"/>
                <w:szCs w:val="20"/>
              </w:rPr>
              <w:t>Calificación del equipo:</w:t>
            </w:r>
          </w:p>
          <w:p w14:paraId="10868632" w14:textId="77777777" w:rsidR="008E1517" w:rsidRPr="002D287A" w:rsidRDefault="008E1517" w:rsidP="0015247B">
            <w:pPr>
              <w:pStyle w:val="Textoindependiente22"/>
              <w:tabs>
                <w:tab w:val="clear" w:pos="1489"/>
                <w:tab w:val="left" w:pos="709"/>
                <w:tab w:val="left" w:pos="764"/>
              </w:tabs>
              <w:snapToGrid w:val="0"/>
              <w:ind w:left="709"/>
              <w:rPr>
                <w:rFonts w:ascii="Noto Sans" w:hAnsi="Noto Sans" w:cs="Noto Sans"/>
                <w:sz w:val="20"/>
                <w:szCs w:val="20"/>
              </w:rPr>
            </w:pPr>
            <w:r w:rsidRPr="0015247B">
              <w:rPr>
                <w:rFonts w:ascii="Noto Sans" w:hAnsi="Noto Sans" w:cs="Noto Sans"/>
                <w:sz w:val="20"/>
                <w:szCs w:val="20"/>
                <w:lang w:val="es-MX" w:eastAsia="es-MX"/>
              </w:rPr>
              <w:t>Deberá</w:t>
            </w:r>
            <w:r w:rsidRPr="002D287A">
              <w:rPr>
                <w:rFonts w:ascii="Noto Sans" w:hAnsi="Noto Sans" w:cs="Noto Sans"/>
                <w:sz w:val="20"/>
                <w:szCs w:val="20"/>
              </w:rPr>
              <w:t xml:space="preserve"> incluir carpeta de calificación, estándares e instrumentos necesarios, así como copias de los certificados de los patrones empleados con sus cartas de trazabilidad.</w:t>
            </w:r>
          </w:p>
          <w:p w14:paraId="5446C790" w14:textId="77777777" w:rsidR="005A3C19" w:rsidRDefault="005A3C19" w:rsidP="00C715B0">
            <w:pPr>
              <w:tabs>
                <w:tab w:val="left" w:pos="764"/>
              </w:tabs>
              <w:snapToGrid w:val="0"/>
              <w:jc w:val="right"/>
              <w:rPr>
                <w:rFonts w:ascii="Noto Sans" w:hAnsi="Noto Sans" w:cs="Noto Sans"/>
                <w:b/>
                <w:sz w:val="20"/>
                <w:szCs w:val="20"/>
              </w:rPr>
            </w:pPr>
          </w:p>
          <w:p w14:paraId="13D6F84B" w14:textId="77777777" w:rsidR="008E1517" w:rsidRPr="002D287A" w:rsidRDefault="008E1517" w:rsidP="005A3C19">
            <w:pPr>
              <w:pStyle w:val="Prrafodelista"/>
              <w:numPr>
                <w:ilvl w:val="0"/>
                <w:numId w:val="41"/>
              </w:numPr>
              <w:autoSpaceDE w:val="0"/>
              <w:autoSpaceDN w:val="0"/>
              <w:adjustRightInd w:val="0"/>
              <w:ind w:left="709" w:hanging="284"/>
              <w:rPr>
                <w:rFonts w:ascii="Noto Sans" w:hAnsi="Noto Sans" w:cs="Noto Sans"/>
                <w:b/>
                <w:sz w:val="20"/>
                <w:szCs w:val="20"/>
              </w:rPr>
            </w:pPr>
            <w:r w:rsidRPr="002D287A">
              <w:rPr>
                <w:rFonts w:ascii="Noto Sans" w:hAnsi="Noto Sans" w:cs="Noto Sans"/>
                <w:b/>
                <w:sz w:val="20"/>
                <w:szCs w:val="20"/>
              </w:rPr>
              <w:lastRenderedPageBreak/>
              <w:t>Suministro de:</w:t>
            </w:r>
          </w:p>
          <w:p w14:paraId="54804EAB" w14:textId="77777777" w:rsidR="008E1517" w:rsidRPr="002D287A" w:rsidRDefault="008E1517" w:rsidP="005F4392">
            <w:pPr>
              <w:pStyle w:val="Prrafodelista"/>
              <w:numPr>
                <w:ilvl w:val="0"/>
                <w:numId w:val="50"/>
              </w:numPr>
              <w:ind w:left="1168" w:hanging="426"/>
              <w:jc w:val="right"/>
              <w:rPr>
                <w:rFonts w:ascii="Noto Sans" w:hAnsi="Noto Sans" w:cs="Noto Sans"/>
                <w:sz w:val="20"/>
                <w:szCs w:val="20"/>
              </w:rPr>
            </w:pPr>
            <w:proofErr w:type="spellStart"/>
            <w:r w:rsidRPr="002D287A">
              <w:rPr>
                <w:rFonts w:ascii="Noto Sans" w:hAnsi="Noto Sans" w:cs="Noto Sans"/>
                <w:sz w:val="20"/>
                <w:szCs w:val="20"/>
              </w:rPr>
              <w:t>Solvent</w:t>
            </w:r>
            <w:proofErr w:type="spellEnd"/>
            <w:r w:rsidRPr="002D287A">
              <w:rPr>
                <w:rFonts w:ascii="Noto Sans" w:hAnsi="Noto Sans" w:cs="Noto Sans"/>
                <w:sz w:val="20"/>
                <w:szCs w:val="20"/>
              </w:rPr>
              <w:t xml:space="preserve"> manager</w:t>
            </w:r>
          </w:p>
          <w:p w14:paraId="5956CC83" w14:textId="6B3383FF" w:rsidR="008E1517" w:rsidRPr="002D287A" w:rsidRDefault="008E1517" w:rsidP="005F4392">
            <w:pPr>
              <w:pStyle w:val="Prrafodelista"/>
              <w:numPr>
                <w:ilvl w:val="0"/>
                <w:numId w:val="50"/>
              </w:numPr>
              <w:ind w:left="1168" w:hanging="426"/>
              <w:jc w:val="right"/>
              <w:rPr>
                <w:rFonts w:ascii="Noto Sans" w:hAnsi="Noto Sans" w:cs="Noto Sans"/>
                <w:sz w:val="20"/>
                <w:szCs w:val="20"/>
              </w:rPr>
            </w:pPr>
            <w:r w:rsidRPr="002D287A">
              <w:rPr>
                <w:rFonts w:ascii="Noto Sans" w:hAnsi="Noto Sans" w:cs="Noto Sans"/>
                <w:sz w:val="20"/>
                <w:szCs w:val="20"/>
              </w:rPr>
              <w:t xml:space="preserve">Tubo de silicona 170 mm </w:t>
            </w:r>
          </w:p>
          <w:p w14:paraId="5E84718D" w14:textId="1A050524" w:rsidR="005F4392" w:rsidRPr="00B07997" w:rsidRDefault="008E1517" w:rsidP="005F4392">
            <w:pPr>
              <w:pStyle w:val="Prrafodelista"/>
              <w:numPr>
                <w:ilvl w:val="0"/>
                <w:numId w:val="50"/>
              </w:numPr>
              <w:ind w:left="1168" w:hanging="426"/>
              <w:jc w:val="right"/>
              <w:rPr>
                <w:rFonts w:ascii="Noto Sans" w:hAnsi="Noto Sans" w:cs="Noto Sans"/>
                <w:sz w:val="20"/>
                <w:szCs w:val="20"/>
                <w:lang w:eastAsia="es-MX"/>
              </w:rPr>
            </w:pPr>
            <w:r w:rsidRPr="002D287A">
              <w:rPr>
                <w:rFonts w:ascii="Noto Sans" w:hAnsi="Noto Sans" w:cs="Noto Sans"/>
                <w:sz w:val="20"/>
                <w:szCs w:val="20"/>
              </w:rPr>
              <w:t xml:space="preserve">5 </w:t>
            </w:r>
            <w:r w:rsidRPr="00B07997">
              <w:rPr>
                <w:rFonts w:ascii="Noto Sans" w:hAnsi="Noto Sans" w:cs="Noto Sans"/>
                <w:sz w:val="20"/>
                <w:szCs w:val="20"/>
              </w:rPr>
              <w:t xml:space="preserve">sellos planos </w:t>
            </w:r>
          </w:p>
          <w:p w14:paraId="71F0A7FC" w14:textId="45DA3086" w:rsidR="008E1517" w:rsidRPr="00B07997" w:rsidRDefault="008E1517" w:rsidP="005F4392">
            <w:pPr>
              <w:pStyle w:val="Prrafodelista"/>
              <w:numPr>
                <w:ilvl w:val="0"/>
                <w:numId w:val="50"/>
              </w:numPr>
              <w:ind w:left="1168" w:hanging="426"/>
              <w:jc w:val="right"/>
              <w:rPr>
                <w:rFonts w:ascii="Noto Sans" w:hAnsi="Noto Sans" w:cs="Noto Sans"/>
                <w:sz w:val="20"/>
                <w:szCs w:val="20"/>
                <w:lang w:eastAsia="es-MX"/>
              </w:rPr>
            </w:pPr>
            <w:r w:rsidRPr="00B07997">
              <w:rPr>
                <w:rFonts w:ascii="Noto Sans" w:hAnsi="Noto Sans" w:cs="Noto Sans"/>
                <w:sz w:val="20"/>
                <w:szCs w:val="20"/>
              </w:rPr>
              <w:t>2 tubo de aspiración 83 cm</w:t>
            </w:r>
          </w:p>
          <w:p w14:paraId="0D14146C" w14:textId="6000E97F" w:rsidR="008E1517" w:rsidRPr="002D287A" w:rsidRDefault="008E1517" w:rsidP="00B07997">
            <w:pPr>
              <w:pStyle w:val="Prrafodelista"/>
              <w:numPr>
                <w:ilvl w:val="0"/>
                <w:numId w:val="50"/>
              </w:numPr>
              <w:ind w:left="1168" w:hanging="426"/>
              <w:jc w:val="right"/>
              <w:rPr>
                <w:rFonts w:ascii="Noto Sans" w:hAnsi="Noto Sans" w:cs="Noto Sans"/>
                <w:b/>
                <w:sz w:val="20"/>
                <w:szCs w:val="20"/>
                <w:u w:val="single"/>
              </w:rPr>
            </w:pPr>
            <w:r w:rsidRPr="002D287A">
              <w:rPr>
                <w:rFonts w:ascii="Noto Sans" w:hAnsi="Noto Sans" w:cs="Noto Sans"/>
                <w:sz w:val="20"/>
                <w:szCs w:val="20"/>
              </w:rPr>
              <w:t xml:space="preserve">Molecular </w:t>
            </w:r>
            <w:proofErr w:type="spellStart"/>
            <w:r w:rsidRPr="002D287A">
              <w:rPr>
                <w:rFonts w:ascii="Noto Sans" w:hAnsi="Noto Sans" w:cs="Noto Sans"/>
                <w:sz w:val="20"/>
                <w:szCs w:val="20"/>
              </w:rPr>
              <w:t>sieva</w:t>
            </w:r>
            <w:proofErr w:type="spellEnd"/>
            <w:r w:rsidRPr="002D287A">
              <w:rPr>
                <w:rFonts w:ascii="Noto Sans" w:hAnsi="Noto Sans" w:cs="Noto Sans"/>
                <w:sz w:val="20"/>
                <w:szCs w:val="20"/>
              </w:rPr>
              <w:t xml:space="preserve"> 0,3 nm, frasco 250 g</w:t>
            </w:r>
          </w:p>
        </w:tc>
        <w:tc>
          <w:tcPr>
            <w:tcW w:w="1077" w:type="dxa"/>
            <w:gridSpan w:val="2"/>
            <w:shd w:val="clear" w:color="auto" w:fill="auto"/>
          </w:tcPr>
          <w:p w14:paraId="0E8D87F2" w14:textId="77777777" w:rsidR="008E1517" w:rsidRPr="002D287A" w:rsidRDefault="008E1517" w:rsidP="00C715B0">
            <w:pPr>
              <w:snapToGrid w:val="0"/>
              <w:jc w:val="center"/>
              <w:rPr>
                <w:rFonts w:ascii="Noto Sans" w:hAnsi="Noto Sans" w:cs="Noto Sans"/>
                <w:sz w:val="20"/>
                <w:szCs w:val="20"/>
              </w:rPr>
            </w:pPr>
            <w:r w:rsidRPr="002D287A">
              <w:rPr>
                <w:rFonts w:ascii="Noto Sans" w:hAnsi="Noto Sans" w:cs="Noto Sans"/>
                <w:sz w:val="20"/>
                <w:szCs w:val="20"/>
              </w:rPr>
              <w:lastRenderedPageBreak/>
              <w:t>Equipo</w:t>
            </w:r>
          </w:p>
          <w:p w14:paraId="66A5005D" w14:textId="77777777" w:rsidR="008E1517" w:rsidRPr="002D287A" w:rsidRDefault="008E1517" w:rsidP="00C715B0">
            <w:pPr>
              <w:snapToGrid w:val="0"/>
              <w:jc w:val="center"/>
              <w:rPr>
                <w:rFonts w:ascii="Noto Sans" w:hAnsi="Noto Sans" w:cs="Noto Sans"/>
                <w:sz w:val="20"/>
                <w:szCs w:val="20"/>
              </w:rPr>
            </w:pPr>
          </w:p>
          <w:p w14:paraId="630BEB7D" w14:textId="77777777" w:rsidR="008E1517" w:rsidRPr="002D287A" w:rsidRDefault="008E1517" w:rsidP="00C715B0">
            <w:pPr>
              <w:snapToGrid w:val="0"/>
              <w:jc w:val="center"/>
              <w:rPr>
                <w:rFonts w:ascii="Noto Sans" w:hAnsi="Noto Sans" w:cs="Noto Sans"/>
                <w:sz w:val="20"/>
                <w:szCs w:val="20"/>
              </w:rPr>
            </w:pPr>
          </w:p>
          <w:p w14:paraId="5B561657" w14:textId="77777777" w:rsidR="008E1517" w:rsidRPr="002D287A" w:rsidRDefault="008E1517" w:rsidP="00C715B0">
            <w:pPr>
              <w:snapToGrid w:val="0"/>
              <w:jc w:val="center"/>
              <w:rPr>
                <w:rFonts w:ascii="Noto Sans" w:hAnsi="Noto Sans" w:cs="Noto Sans"/>
                <w:sz w:val="20"/>
                <w:szCs w:val="20"/>
              </w:rPr>
            </w:pPr>
          </w:p>
          <w:p w14:paraId="10A3F215" w14:textId="77777777" w:rsidR="008E1517" w:rsidRPr="002D287A" w:rsidRDefault="008E1517" w:rsidP="00C715B0">
            <w:pPr>
              <w:snapToGrid w:val="0"/>
              <w:jc w:val="center"/>
              <w:rPr>
                <w:rFonts w:ascii="Noto Sans" w:hAnsi="Noto Sans" w:cs="Noto Sans"/>
                <w:sz w:val="20"/>
                <w:szCs w:val="20"/>
              </w:rPr>
            </w:pPr>
          </w:p>
          <w:p w14:paraId="7C8AC75F" w14:textId="77777777" w:rsidR="008E1517" w:rsidRPr="002D287A" w:rsidRDefault="008E1517" w:rsidP="00C715B0">
            <w:pPr>
              <w:snapToGrid w:val="0"/>
              <w:jc w:val="center"/>
              <w:rPr>
                <w:rFonts w:ascii="Noto Sans" w:hAnsi="Noto Sans" w:cs="Noto Sans"/>
                <w:sz w:val="20"/>
                <w:szCs w:val="20"/>
              </w:rPr>
            </w:pPr>
          </w:p>
          <w:p w14:paraId="730F8D1B" w14:textId="77777777" w:rsidR="008E1517" w:rsidRPr="002D287A" w:rsidRDefault="008E1517" w:rsidP="00C715B0">
            <w:pPr>
              <w:snapToGrid w:val="0"/>
              <w:jc w:val="center"/>
              <w:rPr>
                <w:rFonts w:ascii="Noto Sans" w:hAnsi="Noto Sans" w:cs="Noto Sans"/>
                <w:sz w:val="20"/>
                <w:szCs w:val="20"/>
              </w:rPr>
            </w:pPr>
          </w:p>
          <w:p w14:paraId="36A53FEB" w14:textId="77777777" w:rsidR="008E1517" w:rsidRPr="002D287A" w:rsidRDefault="008E1517" w:rsidP="00C715B0">
            <w:pPr>
              <w:snapToGrid w:val="0"/>
              <w:jc w:val="center"/>
              <w:rPr>
                <w:rFonts w:ascii="Noto Sans" w:hAnsi="Noto Sans" w:cs="Noto Sans"/>
                <w:sz w:val="20"/>
                <w:szCs w:val="20"/>
              </w:rPr>
            </w:pPr>
          </w:p>
          <w:p w14:paraId="7C91DEA1" w14:textId="77777777" w:rsidR="008E1517" w:rsidRPr="002D287A" w:rsidRDefault="008E1517" w:rsidP="00C715B0">
            <w:pPr>
              <w:snapToGrid w:val="0"/>
              <w:jc w:val="center"/>
              <w:rPr>
                <w:rFonts w:ascii="Noto Sans" w:hAnsi="Noto Sans" w:cs="Noto Sans"/>
                <w:sz w:val="20"/>
                <w:szCs w:val="20"/>
              </w:rPr>
            </w:pPr>
          </w:p>
          <w:p w14:paraId="0316B28A" w14:textId="77777777" w:rsidR="008E1517" w:rsidRPr="002D287A" w:rsidRDefault="008E1517" w:rsidP="00C715B0">
            <w:pPr>
              <w:snapToGrid w:val="0"/>
              <w:jc w:val="center"/>
              <w:rPr>
                <w:rFonts w:ascii="Noto Sans" w:hAnsi="Noto Sans" w:cs="Noto Sans"/>
                <w:sz w:val="20"/>
                <w:szCs w:val="20"/>
              </w:rPr>
            </w:pPr>
          </w:p>
          <w:p w14:paraId="18CC08C4" w14:textId="77777777" w:rsidR="008E1517" w:rsidRPr="002D287A" w:rsidRDefault="008E1517" w:rsidP="00C715B0">
            <w:pPr>
              <w:snapToGrid w:val="0"/>
              <w:jc w:val="center"/>
              <w:rPr>
                <w:rFonts w:ascii="Noto Sans" w:hAnsi="Noto Sans" w:cs="Noto Sans"/>
                <w:sz w:val="20"/>
                <w:szCs w:val="20"/>
              </w:rPr>
            </w:pPr>
          </w:p>
          <w:p w14:paraId="6678F642" w14:textId="77777777" w:rsidR="008E1517" w:rsidRPr="002D287A" w:rsidRDefault="008E1517" w:rsidP="00C715B0">
            <w:pPr>
              <w:snapToGrid w:val="0"/>
              <w:jc w:val="center"/>
              <w:rPr>
                <w:rFonts w:ascii="Noto Sans" w:hAnsi="Noto Sans" w:cs="Noto Sans"/>
                <w:sz w:val="20"/>
                <w:szCs w:val="20"/>
              </w:rPr>
            </w:pPr>
          </w:p>
          <w:p w14:paraId="498C3584" w14:textId="77777777" w:rsidR="008E1517" w:rsidRPr="002D287A" w:rsidRDefault="008E1517" w:rsidP="00C715B0">
            <w:pPr>
              <w:snapToGrid w:val="0"/>
              <w:jc w:val="center"/>
              <w:rPr>
                <w:rFonts w:ascii="Noto Sans" w:hAnsi="Noto Sans" w:cs="Noto Sans"/>
                <w:sz w:val="20"/>
                <w:szCs w:val="20"/>
              </w:rPr>
            </w:pPr>
          </w:p>
          <w:p w14:paraId="22EDE63E" w14:textId="77777777" w:rsidR="008E1517" w:rsidRPr="002D287A" w:rsidRDefault="008E1517" w:rsidP="00C715B0">
            <w:pPr>
              <w:snapToGrid w:val="0"/>
              <w:jc w:val="center"/>
              <w:rPr>
                <w:rFonts w:ascii="Noto Sans" w:hAnsi="Noto Sans" w:cs="Noto Sans"/>
                <w:sz w:val="20"/>
                <w:szCs w:val="20"/>
              </w:rPr>
            </w:pPr>
          </w:p>
          <w:p w14:paraId="1BA69179" w14:textId="77777777" w:rsidR="008E1517" w:rsidRPr="002D287A" w:rsidRDefault="008E1517" w:rsidP="00C715B0">
            <w:pPr>
              <w:snapToGrid w:val="0"/>
              <w:jc w:val="center"/>
              <w:rPr>
                <w:rFonts w:ascii="Noto Sans" w:hAnsi="Noto Sans" w:cs="Noto Sans"/>
                <w:sz w:val="20"/>
                <w:szCs w:val="20"/>
              </w:rPr>
            </w:pPr>
          </w:p>
          <w:p w14:paraId="6027843B" w14:textId="77777777" w:rsidR="008E1517" w:rsidRPr="002D287A" w:rsidRDefault="008E1517" w:rsidP="00C715B0">
            <w:pPr>
              <w:snapToGrid w:val="0"/>
              <w:jc w:val="center"/>
              <w:rPr>
                <w:rFonts w:ascii="Noto Sans" w:hAnsi="Noto Sans" w:cs="Noto Sans"/>
                <w:sz w:val="20"/>
                <w:szCs w:val="20"/>
              </w:rPr>
            </w:pPr>
          </w:p>
          <w:p w14:paraId="6708AAE4" w14:textId="77777777" w:rsidR="008E1517" w:rsidRPr="002D287A" w:rsidRDefault="008E1517" w:rsidP="00C715B0">
            <w:pPr>
              <w:snapToGrid w:val="0"/>
              <w:jc w:val="center"/>
              <w:rPr>
                <w:rFonts w:ascii="Noto Sans" w:hAnsi="Noto Sans" w:cs="Noto Sans"/>
                <w:sz w:val="20"/>
                <w:szCs w:val="20"/>
              </w:rPr>
            </w:pPr>
          </w:p>
          <w:p w14:paraId="5290D667" w14:textId="77777777" w:rsidR="008E1517" w:rsidRPr="002D287A" w:rsidRDefault="008E1517" w:rsidP="00C715B0">
            <w:pPr>
              <w:snapToGrid w:val="0"/>
              <w:jc w:val="center"/>
              <w:rPr>
                <w:rFonts w:ascii="Noto Sans" w:hAnsi="Noto Sans" w:cs="Noto Sans"/>
                <w:sz w:val="20"/>
                <w:szCs w:val="20"/>
              </w:rPr>
            </w:pPr>
          </w:p>
          <w:p w14:paraId="197E04A3" w14:textId="77777777" w:rsidR="008E1517" w:rsidRPr="002D287A" w:rsidRDefault="008E1517" w:rsidP="00C715B0">
            <w:pPr>
              <w:snapToGrid w:val="0"/>
              <w:jc w:val="center"/>
              <w:rPr>
                <w:rFonts w:ascii="Noto Sans" w:hAnsi="Noto Sans" w:cs="Noto Sans"/>
                <w:sz w:val="20"/>
                <w:szCs w:val="20"/>
              </w:rPr>
            </w:pPr>
          </w:p>
          <w:p w14:paraId="1284A52E" w14:textId="77777777" w:rsidR="008E1517" w:rsidRPr="002D287A" w:rsidRDefault="008E1517" w:rsidP="00C715B0">
            <w:pPr>
              <w:snapToGrid w:val="0"/>
              <w:jc w:val="center"/>
              <w:rPr>
                <w:rFonts w:ascii="Noto Sans" w:hAnsi="Noto Sans" w:cs="Noto Sans"/>
                <w:sz w:val="20"/>
                <w:szCs w:val="20"/>
              </w:rPr>
            </w:pPr>
          </w:p>
          <w:p w14:paraId="05C17F86" w14:textId="77777777" w:rsidR="008E1517" w:rsidRPr="002D287A" w:rsidRDefault="008E1517" w:rsidP="00C715B0">
            <w:pPr>
              <w:snapToGrid w:val="0"/>
              <w:jc w:val="center"/>
              <w:rPr>
                <w:rFonts w:ascii="Noto Sans" w:hAnsi="Noto Sans" w:cs="Noto Sans"/>
                <w:sz w:val="20"/>
                <w:szCs w:val="20"/>
              </w:rPr>
            </w:pPr>
          </w:p>
          <w:p w14:paraId="6B45F8CA" w14:textId="77777777" w:rsidR="008E1517" w:rsidRPr="002D287A" w:rsidRDefault="008E1517" w:rsidP="00C715B0">
            <w:pPr>
              <w:snapToGrid w:val="0"/>
              <w:jc w:val="center"/>
              <w:rPr>
                <w:rFonts w:ascii="Noto Sans" w:hAnsi="Noto Sans" w:cs="Noto Sans"/>
                <w:sz w:val="20"/>
                <w:szCs w:val="20"/>
              </w:rPr>
            </w:pPr>
          </w:p>
          <w:p w14:paraId="766657AA" w14:textId="77777777" w:rsidR="008E1517" w:rsidRPr="002D287A" w:rsidRDefault="008E1517" w:rsidP="00C715B0">
            <w:pPr>
              <w:snapToGrid w:val="0"/>
              <w:jc w:val="center"/>
              <w:rPr>
                <w:rFonts w:ascii="Noto Sans" w:hAnsi="Noto Sans" w:cs="Noto Sans"/>
                <w:sz w:val="20"/>
                <w:szCs w:val="20"/>
              </w:rPr>
            </w:pPr>
          </w:p>
          <w:p w14:paraId="4F3DFF61" w14:textId="77777777" w:rsidR="008E1517" w:rsidRPr="002D287A" w:rsidRDefault="008E1517" w:rsidP="00C715B0">
            <w:pPr>
              <w:snapToGrid w:val="0"/>
              <w:jc w:val="center"/>
              <w:rPr>
                <w:rFonts w:ascii="Noto Sans" w:hAnsi="Noto Sans" w:cs="Noto Sans"/>
                <w:sz w:val="20"/>
                <w:szCs w:val="20"/>
              </w:rPr>
            </w:pPr>
          </w:p>
          <w:p w14:paraId="1799032B" w14:textId="675EA468" w:rsidR="00647DC1" w:rsidRPr="002D287A" w:rsidRDefault="00647DC1" w:rsidP="00C715B0">
            <w:pPr>
              <w:snapToGrid w:val="0"/>
              <w:jc w:val="center"/>
              <w:rPr>
                <w:rFonts w:ascii="Noto Sans" w:hAnsi="Noto Sans" w:cs="Noto Sans"/>
                <w:sz w:val="20"/>
                <w:szCs w:val="20"/>
              </w:rPr>
            </w:pPr>
          </w:p>
          <w:p w14:paraId="45625F62" w14:textId="77777777" w:rsidR="008E1517" w:rsidRPr="002D287A" w:rsidRDefault="008E1517" w:rsidP="00C715B0">
            <w:pPr>
              <w:snapToGrid w:val="0"/>
              <w:jc w:val="center"/>
              <w:rPr>
                <w:rFonts w:ascii="Noto Sans" w:hAnsi="Noto Sans" w:cs="Noto Sans"/>
                <w:sz w:val="20"/>
                <w:szCs w:val="20"/>
              </w:rPr>
            </w:pPr>
          </w:p>
          <w:p w14:paraId="69F203E6" w14:textId="77777777" w:rsidR="008E1517" w:rsidRPr="002D287A" w:rsidRDefault="008E1517" w:rsidP="00C715B0">
            <w:pPr>
              <w:snapToGrid w:val="0"/>
              <w:jc w:val="center"/>
              <w:rPr>
                <w:rFonts w:ascii="Noto Sans" w:hAnsi="Noto Sans" w:cs="Noto Sans"/>
                <w:sz w:val="20"/>
                <w:szCs w:val="20"/>
              </w:rPr>
            </w:pPr>
          </w:p>
          <w:p w14:paraId="048C6B78" w14:textId="77777777" w:rsidR="008E1517" w:rsidRPr="002D287A" w:rsidRDefault="008E1517" w:rsidP="00C715B0">
            <w:pPr>
              <w:snapToGrid w:val="0"/>
              <w:jc w:val="center"/>
              <w:rPr>
                <w:rFonts w:ascii="Noto Sans" w:hAnsi="Noto Sans" w:cs="Noto Sans"/>
                <w:sz w:val="20"/>
                <w:szCs w:val="20"/>
              </w:rPr>
            </w:pPr>
          </w:p>
          <w:p w14:paraId="1A039710" w14:textId="77777777" w:rsidR="008E1517" w:rsidRPr="002D287A" w:rsidRDefault="008E1517" w:rsidP="00C715B0">
            <w:pPr>
              <w:snapToGrid w:val="0"/>
              <w:jc w:val="center"/>
              <w:rPr>
                <w:rFonts w:ascii="Noto Sans" w:hAnsi="Noto Sans" w:cs="Noto Sans"/>
                <w:sz w:val="20"/>
                <w:szCs w:val="20"/>
              </w:rPr>
            </w:pPr>
          </w:p>
          <w:p w14:paraId="16C70AB2" w14:textId="77777777" w:rsidR="008E1517" w:rsidRPr="002D287A" w:rsidRDefault="008E1517" w:rsidP="00C715B0">
            <w:pPr>
              <w:snapToGrid w:val="0"/>
              <w:jc w:val="center"/>
              <w:rPr>
                <w:rFonts w:ascii="Noto Sans" w:hAnsi="Noto Sans" w:cs="Noto Sans"/>
                <w:sz w:val="20"/>
                <w:szCs w:val="20"/>
              </w:rPr>
            </w:pPr>
          </w:p>
          <w:p w14:paraId="6CF205E2" w14:textId="77777777" w:rsidR="008E1517" w:rsidRPr="002D287A" w:rsidRDefault="008E1517" w:rsidP="00C715B0">
            <w:pPr>
              <w:snapToGrid w:val="0"/>
              <w:jc w:val="center"/>
              <w:rPr>
                <w:rFonts w:ascii="Noto Sans" w:hAnsi="Noto Sans" w:cs="Noto Sans"/>
                <w:sz w:val="20"/>
                <w:szCs w:val="20"/>
              </w:rPr>
            </w:pPr>
          </w:p>
          <w:p w14:paraId="1BD8AA49" w14:textId="77777777" w:rsidR="008E1517" w:rsidRPr="002D287A" w:rsidRDefault="008E1517" w:rsidP="00C715B0">
            <w:pPr>
              <w:snapToGrid w:val="0"/>
              <w:jc w:val="center"/>
              <w:rPr>
                <w:rFonts w:ascii="Noto Sans" w:hAnsi="Noto Sans" w:cs="Noto Sans"/>
                <w:sz w:val="20"/>
                <w:szCs w:val="20"/>
              </w:rPr>
            </w:pPr>
          </w:p>
          <w:p w14:paraId="62097DAC" w14:textId="77777777" w:rsidR="008E1517" w:rsidRPr="002D287A" w:rsidRDefault="008E1517" w:rsidP="00C715B0">
            <w:pPr>
              <w:snapToGrid w:val="0"/>
              <w:jc w:val="center"/>
              <w:rPr>
                <w:rFonts w:ascii="Noto Sans" w:hAnsi="Noto Sans" w:cs="Noto Sans"/>
                <w:sz w:val="20"/>
                <w:szCs w:val="20"/>
              </w:rPr>
            </w:pPr>
          </w:p>
          <w:p w14:paraId="21271072" w14:textId="77777777" w:rsidR="008E1517" w:rsidRPr="002D287A" w:rsidRDefault="008E1517" w:rsidP="00C715B0">
            <w:pPr>
              <w:snapToGrid w:val="0"/>
              <w:jc w:val="center"/>
              <w:rPr>
                <w:rFonts w:ascii="Noto Sans" w:hAnsi="Noto Sans" w:cs="Noto Sans"/>
                <w:sz w:val="20"/>
                <w:szCs w:val="20"/>
              </w:rPr>
            </w:pPr>
          </w:p>
          <w:p w14:paraId="72AE9A89" w14:textId="77777777" w:rsidR="008E1517" w:rsidRPr="002D287A" w:rsidRDefault="008E1517" w:rsidP="00C715B0">
            <w:pPr>
              <w:snapToGrid w:val="0"/>
              <w:jc w:val="center"/>
              <w:rPr>
                <w:rFonts w:ascii="Noto Sans" w:hAnsi="Noto Sans" w:cs="Noto Sans"/>
                <w:sz w:val="20"/>
                <w:szCs w:val="20"/>
              </w:rPr>
            </w:pPr>
          </w:p>
          <w:p w14:paraId="2F6B71A8" w14:textId="77777777" w:rsidR="008E1517" w:rsidRPr="002D287A" w:rsidRDefault="008E1517" w:rsidP="00C715B0">
            <w:pPr>
              <w:snapToGrid w:val="0"/>
              <w:jc w:val="center"/>
              <w:rPr>
                <w:rFonts w:ascii="Noto Sans" w:hAnsi="Noto Sans" w:cs="Noto Sans"/>
                <w:sz w:val="20"/>
                <w:szCs w:val="20"/>
              </w:rPr>
            </w:pPr>
          </w:p>
          <w:p w14:paraId="47F4057C" w14:textId="77777777" w:rsidR="008E1517" w:rsidRPr="002D287A" w:rsidRDefault="008E1517" w:rsidP="00C715B0">
            <w:pPr>
              <w:snapToGrid w:val="0"/>
              <w:jc w:val="center"/>
              <w:rPr>
                <w:rFonts w:ascii="Noto Sans" w:hAnsi="Noto Sans" w:cs="Noto Sans"/>
                <w:sz w:val="20"/>
                <w:szCs w:val="20"/>
              </w:rPr>
            </w:pPr>
          </w:p>
          <w:p w14:paraId="77833C83" w14:textId="77777777" w:rsidR="008E1517" w:rsidRPr="002D287A" w:rsidRDefault="008E1517" w:rsidP="00C715B0">
            <w:pPr>
              <w:snapToGrid w:val="0"/>
              <w:jc w:val="center"/>
              <w:rPr>
                <w:rFonts w:ascii="Noto Sans" w:hAnsi="Noto Sans" w:cs="Noto Sans"/>
                <w:sz w:val="20"/>
                <w:szCs w:val="20"/>
              </w:rPr>
            </w:pPr>
          </w:p>
          <w:p w14:paraId="00B55EF6" w14:textId="77777777" w:rsidR="008E1517" w:rsidRPr="002D287A" w:rsidRDefault="008E1517" w:rsidP="00C715B0">
            <w:pPr>
              <w:snapToGrid w:val="0"/>
              <w:jc w:val="center"/>
              <w:rPr>
                <w:rFonts w:ascii="Noto Sans" w:hAnsi="Noto Sans" w:cs="Noto Sans"/>
                <w:sz w:val="20"/>
                <w:szCs w:val="20"/>
              </w:rPr>
            </w:pPr>
          </w:p>
          <w:p w14:paraId="4908B019" w14:textId="77777777" w:rsidR="008E1517" w:rsidRPr="002D287A" w:rsidRDefault="008E1517" w:rsidP="00C715B0">
            <w:pPr>
              <w:snapToGrid w:val="0"/>
              <w:jc w:val="center"/>
              <w:rPr>
                <w:rFonts w:ascii="Noto Sans" w:hAnsi="Noto Sans" w:cs="Noto Sans"/>
                <w:sz w:val="20"/>
                <w:szCs w:val="20"/>
              </w:rPr>
            </w:pPr>
          </w:p>
          <w:p w14:paraId="6D5899C7" w14:textId="77777777" w:rsidR="008E1517" w:rsidRPr="002D287A" w:rsidRDefault="008E1517" w:rsidP="00C715B0">
            <w:pPr>
              <w:snapToGrid w:val="0"/>
              <w:jc w:val="center"/>
              <w:rPr>
                <w:rFonts w:ascii="Noto Sans" w:hAnsi="Noto Sans" w:cs="Noto Sans"/>
                <w:sz w:val="20"/>
                <w:szCs w:val="20"/>
              </w:rPr>
            </w:pPr>
          </w:p>
          <w:p w14:paraId="7B1065C5" w14:textId="77777777" w:rsidR="008E1517" w:rsidRPr="002D287A" w:rsidRDefault="008E1517" w:rsidP="00C715B0">
            <w:pPr>
              <w:snapToGrid w:val="0"/>
              <w:jc w:val="center"/>
              <w:rPr>
                <w:rFonts w:ascii="Noto Sans" w:hAnsi="Noto Sans" w:cs="Noto Sans"/>
                <w:sz w:val="20"/>
                <w:szCs w:val="20"/>
              </w:rPr>
            </w:pPr>
          </w:p>
          <w:p w14:paraId="3F1D27C9" w14:textId="77777777" w:rsidR="008E1517" w:rsidRPr="002D287A" w:rsidRDefault="008E1517" w:rsidP="00C715B0">
            <w:pPr>
              <w:snapToGrid w:val="0"/>
              <w:jc w:val="center"/>
              <w:rPr>
                <w:rFonts w:ascii="Noto Sans" w:hAnsi="Noto Sans" w:cs="Noto Sans"/>
                <w:sz w:val="20"/>
                <w:szCs w:val="20"/>
              </w:rPr>
            </w:pPr>
          </w:p>
          <w:p w14:paraId="5C8C0F2D" w14:textId="77777777" w:rsidR="008E1517" w:rsidRPr="002D287A" w:rsidRDefault="008E1517" w:rsidP="00C715B0">
            <w:pPr>
              <w:snapToGrid w:val="0"/>
              <w:jc w:val="center"/>
              <w:rPr>
                <w:rFonts w:ascii="Noto Sans" w:hAnsi="Noto Sans" w:cs="Noto Sans"/>
                <w:sz w:val="20"/>
                <w:szCs w:val="20"/>
              </w:rPr>
            </w:pPr>
          </w:p>
          <w:p w14:paraId="042F244B" w14:textId="77777777" w:rsidR="008E1517" w:rsidRPr="002D287A" w:rsidRDefault="008E1517" w:rsidP="00C715B0">
            <w:pPr>
              <w:snapToGrid w:val="0"/>
              <w:jc w:val="center"/>
              <w:rPr>
                <w:rFonts w:ascii="Noto Sans" w:hAnsi="Noto Sans" w:cs="Noto Sans"/>
                <w:sz w:val="20"/>
                <w:szCs w:val="20"/>
              </w:rPr>
            </w:pPr>
          </w:p>
          <w:p w14:paraId="1F8FF6CA" w14:textId="77777777" w:rsidR="008E1517" w:rsidRPr="002D287A" w:rsidRDefault="008E1517" w:rsidP="00C715B0">
            <w:pPr>
              <w:snapToGrid w:val="0"/>
              <w:jc w:val="center"/>
              <w:rPr>
                <w:rFonts w:ascii="Noto Sans" w:hAnsi="Noto Sans" w:cs="Noto Sans"/>
                <w:sz w:val="20"/>
                <w:szCs w:val="20"/>
              </w:rPr>
            </w:pPr>
          </w:p>
          <w:p w14:paraId="70FB56EE" w14:textId="77777777" w:rsidR="008E1517" w:rsidRPr="002D287A" w:rsidRDefault="008E1517" w:rsidP="00C715B0">
            <w:pPr>
              <w:snapToGrid w:val="0"/>
              <w:jc w:val="center"/>
              <w:rPr>
                <w:rFonts w:ascii="Noto Sans" w:hAnsi="Noto Sans" w:cs="Noto Sans"/>
                <w:sz w:val="20"/>
                <w:szCs w:val="20"/>
              </w:rPr>
            </w:pPr>
          </w:p>
          <w:p w14:paraId="7542E776" w14:textId="77777777" w:rsidR="008E1517" w:rsidRPr="002D287A" w:rsidRDefault="008E1517" w:rsidP="00C715B0">
            <w:pPr>
              <w:snapToGrid w:val="0"/>
              <w:jc w:val="center"/>
              <w:rPr>
                <w:rFonts w:ascii="Noto Sans" w:hAnsi="Noto Sans" w:cs="Noto Sans"/>
                <w:sz w:val="20"/>
                <w:szCs w:val="20"/>
              </w:rPr>
            </w:pPr>
          </w:p>
          <w:p w14:paraId="22B69593" w14:textId="77777777" w:rsidR="008E1517" w:rsidRPr="002D287A" w:rsidRDefault="008E1517" w:rsidP="00C715B0">
            <w:pPr>
              <w:snapToGrid w:val="0"/>
              <w:jc w:val="center"/>
              <w:rPr>
                <w:rFonts w:ascii="Noto Sans" w:hAnsi="Noto Sans" w:cs="Noto Sans"/>
                <w:sz w:val="20"/>
                <w:szCs w:val="20"/>
              </w:rPr>
            </w:pPr>
          </w:p>
          <w:p w14:paraId="5194FE0B" w14:textId="77777777" w:rsidR="008E1517" w:rsidRPr="002D287A" w:rsidRDefault="008E1517" w:rsidP="00C715B0">
            <w:pPr>
              <w:snapToGrid w:val="0"/>
              <w:jc w:val="center"/>
              <w:rPr>
                <w:rFonts w:ascii="Noto Sans" w:hAnsi="Noto Sans" w:cs="Noto Sans"/>
                <w:sz w:val="20"/>
                <w:szCs w:val="20"/>
              </w:rPr>
            </w:pPr>
          </w:p>
          <w:p w14:paraId="5BE2DD70" w14:textId="77777777" w:rsidR="008E1517" w:rsidRPr="002D287A" w:rsidRDefault="008E1517" w:rsidP="00C715B0">
            <w:pPr>
              <w:snapToGrid w:val="0"/>
              <w:jc w:val="center"/>
              <w:rPr>
                <w:rFonts w:ascii="Noto Sans" w:hAnsi="Noto Sans" w:cs="Noto Sans"/>
                <w:sz w:val="20"/>
                <w:szCs w:val="20"/>
              </w:rPr>
            </w:pPr>
          </w:p>
          <w:p w14:paraId="7272F8A6" w14:textId="77777777" w:rsidR="008E1517" w:rsidRPr="002D287A" w:rsidRDefault="008E1517" w:rsidP="00C715B0">
            <w:pPr>
              <w:snapToGrid w:val="0"/>
              <w:jc w:val="center"/>
              <w:rPr>
                <w:rFonts w:ascii="Noto Sans" w:hAnsi="Noto Sans" w:cs="Noto Sans"/>
                <w:sz w:val="20"/>
                <w:szCs w:val="20"/>
              </w:rPr>
            </w:pPr>
          </w:p>
          <w:p w14:paraId="5ADE97A6" w14:textId="77777777" w:rsidR="008E1517" w:rsidRDefault="008E1517" w:rsidP="00C715B0">
            <w:pPr>
              <w:snapToGrid w:val="0"/>
              <w:jc w:val="center"/>
              <w:rPr>
                <w:rFonts w:ascii="Noto Sans" w:hAnsi="Noto Sans" w:cs="Noto Sans"/>
                <w:sz w:val="20"/>
                <w:szCs w:val="20"/>
              </w:rPr>
            </w:pPr>
          </w:p>
          <w:p w14:paraId="431C4664" w14:textId="77777777" w:rsidR="007C41B6" w:rsidRDefault="007C41B6" w:rsidP="00C715B0">
            <w:pPr>
              <w:snapToGrid w:val="0"/>
              <w:jc w:val="center"/>
              <w:rPr>
                <w:rFonts w:ascii="Noto Sans" w:hAnsi="Noto Sans" w:cs="Noto Sans"/>
                <w:sz w:val="20"/>
                <w:szCs w:val="20"/>
              </w:rPr>
            </w:pPr>
          </w:p>
          <w:p w14:paraId="625625F6" w14:textId="77777777" w:rsidR="007C41B6" w:rsidRDefault="007C41B6" w:rsidP="00C715B0">
            <w:pPr>
              <w:snapToGrid w:val="0"/>
              <w:jc w:val="center"/>
              <w:rPr>
                <w:rFonts w:ascii="Noto Sans" w:hAnsi="Noto Sans" w:cs="Noto Sans"/>
                <w:sz w:val="20"/>
                <w:szCs w:val="20"/>
              </w:rPr>
            </w:pPr>
          </w:p>
          <w:p w14:paraId="6BE138BC" w14:textId="77777777" w:rsidR="008E1517" w:rsidRPr="002D287A" w:rsidRDefault="008E1517" w:rsidP="00C715B0">
            <w:pPr>
              <w:snapToGrid w:val="0"/>
              <w:jc w:val="center"/>
              <w:rPr>
                <w:rFonts w:ascii="Noto Sans" w:hAnsi="Noto Sans" w:cs="Noto Sans"/>
                <w:sz w:val="20"/>
                <w:szCs w:val="20"/>
              </w:rPr>
            </w:pPr>
            <w:r w:rsidRPr="002D287A">
              <w:rPr>
                <w:rFonts w:ascii="Noto Sans" w:hAnsi="Noto Sans" w:cs="Noto Sans"/>
                <w:sz w:val="20"/>
                <w:szCs w:val="20"/>
              </w:rPr>
              <w:t>Pieza</w:t>
            </w:r>
          </w:p>
          <w:p w14:paraId="3A4A8254" w14:textId="2B5D2697" w:rsidR="008E1517" w:rsidRPr="002D287A" w:rsidRDefault="008E1517" w:rsidP="00C715B0">
            <w:pPr>
              <w:snapToGrid w:val="0"/>
              <w:jc w:val="center"/>
              <w:rPr>
                <w:rFonts w:ascii="Noto Sans" w:hAnsi="Noto Sans" w:cs="Noto Sans"/>
                <w:sz w:val="20"/>
                <w:szCs w:val="20"/>
              </w:rPr>
            </w:pPr>
            <w:r w:rsidRPr="002D287A">
              <w:rPr>
                <w:rFonts w:ascii="Noto Sans" w:hAnsi="Noto Sans" w:cs="Noto Sans"/>
                <w:sz w:val="20"/>
                <w:szCs w:val="20"/>
              </w:rPr>
              <w:t xml:space="preserve">Pieza </w:t>
            </w:r>
          </w:p>
          <w:p w14:paraId="577697EC" w14:textId="2F9E3CC8" w:rsidR="008E1517" w:rsidRDefault="008E1517" w:rsidP="00C715B0">
            <w:pPr>
              <w:snapToGrid w:val="0"/>
              <w:jc w:val="center"/>
              <w:rPr>
                <w:rFonts w:ascii="Noto Sans" w:hAnsi="Noto Sans" w:cs="Noto Sans"/>
                <w:sz w:val="20"/>
                <w:szCs w:val="20"/>
              </w:rPr>
            </w:pPr>
            <w:r w:rsidRPr="002D287A">
              <w:rPr>
                <w:rFonts w:ascii="Noto Sans" w:hAnsi="Noto Sans" w:cs="Noto Sans"/>
                <w:sz w:val="20"/>
                <w:szCs w:val="20"/>
              </w:rPr>
              <w:t>Pieza</w:t>
            </w:r>
          </w:p>
          <w:p w14:paraId="01F18FB4" w14:textId="70EA2AE4" w:rsidR="005F4392" w:rsidRPr="002D287A" w:rsidRDefault="005F4392" w:rsidP="00C715B0">
            <w:pPr>
              <w:snapToGrid w:val="0"/>
              <w:jc w:val="center"/>
              <w:rPr>
                <w:rFonts w:ascii="Noto Sans" w:hAnsi="Noto Sans" w:cs="Noto Sans"/>
                <w:sz w:val="20"/>
                <w:szCs w:val="20"/>
              </w:rPr>
            </w:pPr>
            <w:r w:rsidRPr="00B07997">
              <w:rPr>
                <w:rFonts w:ascii="Noto Sans" w:hAnsi="Noto Sans" w:cs="Noto Sans"/>
                <w:sz w:val="20"/>
                <w:szCs w:val="20"/>
              </w:rPr>
              <w:t>Pieza</w:t>
            </w:r>
          </w:p>
          <w:p w14:paraId="56603C23" w14:textId="4F935C15" w:rsidR="008E1517" w:rsidRPr="002D287A" w:rsidRDefault="006624D6" w:rsidP="00984C4F">
            <w:pPr>
              <w:jc w:val="center"/>
              <w:rPr>
                <w:rFonts w:ascii="Noto Sans" w:hAnsi="Noto Sans" w:cs="Noto Sans"/>
                <w:sz w:val="20"/>
                <w:szCs w:val="20"/>
              </w:rPr>
            </w:pPr>
            <w:r>
              <w:rPr>
                <w:rFonts w:ascii="Noto Sans" w:hAnsi="Noto Sans" w:cs="Noto Sans"/>
                <w:sz w:val="20"/>
                <w:szCs w:val="20"/>
              </w:rPr>
              <w:t>Frasco</w:t>
            </w:r>
          </w:p>
        </w:tc>
        <w:tc>
          <w:tcPr>
            <w:tcW w:w="1458" w:type="dxa"/>
            <w:shd w:val="clear" w:color="auto" w:fill="auto"/>
          </w:tcPr>
          <w:p w14:paraId="6913EB16" w14:textId="77777777" w:rsidR="008E1517" w:rsidRPr="002D287A" w:rsidRDefault="008E1517" w:rsidP="00C715B0">
            <w:pPr>
              <w:jc w:val="center"/>
              <w:rPr>
                <w:rFonts w:ascii="Noto Sans" w:hAnsi="Noto Sans" w:cs="Noto Sans"/>
                <w:sz w:val="20"/>
                <w:szCs w:val="20"/>
              </w:rPr>
            </w:pPr>
            <w:r w:rsidRPr="002D287A">
              <w:rPr>
                <w:rFonts w:ascii="Noto Sans" w:hAnsi="Noto Sans" w:cs="Noto Sans"/>
                <w:sz w:val="20"/>
                <w:szCs w:val="20"/>
              </w:rPr>
              <w:lastRenderedPageBreak/>
              <w:t>1</w:t>
            </w:r>
          </w:p>
          <w:p w14:paraId="3C2E9E28" w14:textId="77777777" w:rsidR="008E1517" w:rsidRPr="002D287A" w:rsidRDefault="008E1517" w:rsidP="00C715B0">
            <w:pPr>
              <w:jc w:val="center"/>
              <w:rPr>
                <w:rFonts w:ascii="Noto Sans" w:hAnsi="Noto Sans" w:cs="Noto Sans"/>
                <w:sz w:val="20"/>
                <w:szCs w:val="20"/>
              </w:rPr>
            </w:pPr>
          </w:p>
          <w:p w14:paraId="63764556" w14:textId="77777777" w:rsidR="008E1517" w:rsidRPr="002D287A" w:rsidRDefault="008E1517" w:rsidP="00C715B0">
            <w:pPr>
              <w:jc w:val="center"/>
              <w:rPr>
                <w:rFonts w:ascii="Noto Sans" w:hAnsi="Noto Sans" w:cs="Noto Sans"/>
                <w:sz w:val="20"/>
                <w:szCs w:val="20"/>
              </w:rPr>
            </w:pPr>
          </w:p>
          <w:p w14:paraId="4B4EE828" w14:textId="77777777" w:rsidR="008E1517" w:rsidRPr="002D287A" w:rsidRDefault="008E1517" w:rsidP="00C715B0">
            <w:pPr>
              <w:jc w:val="center"/>
              <w:rPr>
                <w:rFonts w:ascii="Noto Sans" w:hAnsi="Noto Sans" w:cs="Noto Sans"/>
                <w:sz w:val="20"/>
                <w:szCs w:val="20"/>
              </w:rPr>
            </w:pPr>
          </w:p>
          <w:p w14:paraId="2D2D204C" w14:textId="77777777" w:rsidR="008E1517" w:rsidRPr="002D287A" w:rsidRDefault="008E1517" w:rsidP="00C715B0">
            <w:pPr>
              <w:jc w:val="center"/>
              <w:rPr>
                <w:rFonts w:ascii="Noto Sans" w:hAnsi="Noto Sans" w:cs="Noto Sans"/>
                <w:sz w:val="20"/>
                <w:szCs w:val="20"/>
              </w:rPr>
            </w:pPr>
          </w:p>
          <w:p w14:paraId="373CCE50" w14:textId="77777777" w:rsidR="008E1517" w:rsidRPr="002D287A" w:rsidRDefault="008E1517" w:rsidP="00C715B0">
            <w:pPr>
              <w:jc w:val="center"/>
              <w:rPr>
                <w:rFonts w:ascii="Noto Sans" w:hAnsi="Noto Sans" w:cs="Noto Sans"/>
                <w:sz w:val="20"/>
                <w:szCs w:val="20"/>
              </w:rPr>
            </w:pPr>
          </w:p>
          <w:p w14:paraId="32C3B093" w14:textId="77777777" w:rsidR="008E1517" w:rsidRPr="002D287A" w:rsidRDefault="008E1517" w:rsidP="00C715B0">
            <w:pPr>
              <w:jc w:val="center"/>
              <w:rPr>
                <w:rFonts w:ascii="Noto Sans" w:hAnsi="Noto Sans" w:cs="Noto Sans"/>
                <w:sz w:val="20"/>
                <w:szCs w:val="20"/>
              </w:rPr>
            </w:pPr>
          </w:p>
          <w:p w14:paraId="1859C541" w14:textId="77777777" w:rsidR="008E1517" w:rsidRPr="002D287A" w:rsidRDefault="008E1517" w:rsidP="00C715B0">
            <w:pPr>
              <w:jc w:val="center"/>
              <w:rPr>
                <w:rFonts w:ascii="Noto Sans" w:hAnsi="Noto Sans" w:cs="Noto Sans"/>
                <w:sz w:val="20"/>
                <w:szCs w:val="20"/>
              </w:rPr>
            </w:pPr>
          </w:p>
          <w:p w14:paraId="46F11DE3" w14:textId="77777777" w:rsidR="008E1517" w:rsidRPr="002D287A" w:rsidRDefault="008E1517" w:rsidP="00C715B0">
            <w:pPr>
              <w:jc w:val="center"/>
              <w:rPr>
                <w:rFonts w:ascii="Noto Sans" w:hAnsi="Noto Sans" w:cs="Noto Sans"/>
                <w:sz w:val="20"/>
                <w:szCs w:val="20"/>
              </w:rPr>
            </w:pPr>
          </w:p>
          <w:p w14:paraId="2B146E0D" w14:textId="77777777" w:rsidR="008E1517" w:rsidRPr="002D287A" w:rsidRDefault="008E1517" w:rsidP="00C715B0">
            <w:pPr>
              <w:jc w:val="center"/>
              <w:rPr>
                <w:rFonts w:ascii="Noto Sans" w:hAnsi="Noto Sans" w:cs="Noto Sans"/>
                <w:sz w:val="20"/>
                <w:szCs w:val="20"/>
              </w:rPr>
            </w:pPr>
          </w:p>
          <w:p w14:paraId="49CEA15E" w14:textId="77777777" w:rsidR="008E1517" w:rsidRPr="002D287A" w:rsidRDefault="008E1517" w:rsidP="00C715B0">
            <w:pPr>
              <w:jc w:val="center"/>
              <w:rPr>
                <w:rFonts w:ascii="Noto Sans" w:hAnsi="Noto Sans" w:cs="Noto Sans"/>
                <w:sz w:val="20"/>
                <w:szCs w:val="20"/>
              </w:rPr>
            </w:pPr>
          </w:p>
          <w:p w14:paraId="17117947" w14:textId="77777777" w:rsidR="008E1517" w:rsidRPr="002D287A" w:rsidRDefault="008E1517" w:rsidP="00C715B0">
            <w:pPr>
              <w:jc w:val="center"/>
              <w:rPr>
                <w:rFonts w:ascii="Noto Sans" w:hAnsi="Noto Sans" w:cs="Noto Sans"/>
                <w:sz w:val="20"/>
                <w:szCs w:val="20"/>
              </w:rPr>
            </w:pPr>
          </w:p>
          <w:p w14:paraId="14666260" w14:textId="77777777" w:rsidR="008E1517" w:rsidRPr="002D287A" w:rsidRDefault="008E1517" w:rsidP="00C715B0">
            <w:pPr>
              <w:jc w:val="center"/>
              <w:rPr>
                <w:rFonts w:ascii="Noto Sans" w:hAnsi="Noto Sans" w:cs="Noto Sans"/>
                <w:sz w:val="20"/>
                <w:szCs w:val="20"/>
              </w:rPr>
            </w:pPr>
          </w:p>
          <w:p w14:paraId="36D8BE97" w14:textId="77777777" w:rsidR="008E1517" w:rsidRPr="002D287A" w:rsidRDefault="008E1517" w:rsidP="00C715B0">
            <w:pPr>
              <w:jc w:val="center"/>
              <w:rPr>
                <w:rFonts w:ascii="Noto Sans" w:hAnsi="Noto Sans" w:cs="Noto Sans"/>
                <w:sz w:val="20"/>
                <w:szCs w:val="20"/>
              </w:rPr>
            </w:pPr>
          </w:p>
          <w:p w14:paraId="341465CC" w14:textId="77777777" w:rsidR="008E1517" w:rsidRPr="002D287A" w:rsidRDefault="008E1517" w:rsidP="00C715B0">
            <w:pPr>
              <w:jc w:val="center"/>
              <w:rPr>
                <w:rFonts w:ascii="Noto Sans" w:hAnsi="Noto Sans" w:cs="Noto Sans"/>
                <w:sz w:val="20"/>
                <w:szCs w:val="20"/>
              </w:rPr>
            </w:pPr>
          </w:p>
          <w:p w14:paraId="0D920CC4" w14:textId="77777777" w:rsidR="008E1517" w:rsidRPr="002D287A" w:rsidRDefault="008E1517" w:rsidP="00C715B0">
            <w:pPr>
              <w:jc w:val="center"/>
              <w:rPr>
                <w:rFonts w:ascii="Noto Sans" w:hAnsi="Noto Sans" w:cs="Noto Sans"/>
                <w:sz w:val="20"/>
                <w:szCs w:val="20"/>
              </w:rPr>
            </w:pPr>
          </w:p>
          <w:p w14:paraId="370083E2" w14:textId="77777777" w:rsidR="008E1517" w:rsidRPr="002D287A" w:rsidRDefault="008E1517" w:rsidP="00C715B0">
            <w:pPr>
              <w:jc w:val="center"/>
              <w:rPr>
                <w:rFonts w:ascii="Noto Sans" w:hAnsi="Noto Sans" w:cs="Noto Sans"/>
                <w:sz w:val="20"/>
                <w:szCs w:val="20"/>
              </w:rPr>
            </w:pPr>
          </w:p>
          <w:p w14:paraId="29D05649" w14:textId="77777777" w:rsidR="008E1517" w:rsidRPr="002D287A" w:rsidRDefault="008E1517" w:rsidP="00C715B0">
            <w:pPr>
              <w:jc w:val="center"/>
              <w:rPr>
                <w:rFonts w:ascii="Noto Sans" w:hAnsi="Noto Sans" w:cs="Noto Sans"/>
                <w:sz w:val="20"/>
                <w:szCs w:val="20"/>
              </w:rPr>
            </w:pPr>
          </w:p>
          <w:p w14:paraId="388AF88D" w14:textId="77777777" w:rsidR="008E1517" w:rsidRPr="002D287A" w:rsidRDefault="008E1517" w:rsidP="00C715B0">
            <w:pPr>
              <w:jc w:val="center"/>
              <w:rPr>
                <w:rFonts w:ascii="Noto Sans" w:hAnsi="Noto Sans" w:cs="Noto Sans"/>
                <w:sz w:val="20"/>
                <w:szCs w:val="20"/>
              </w:rPr>
            </w:pPr>
          </w:p>
          <w:p w14:paraId="466DFE62" w14:textId="77777777" w:rsidR="008E1517" w:rsidRPr="002D287A" w:rsidRDefault="008E1517" w:rsidP="00C715B0">
            <w:pPr>
              <w:jc w:val="center"/>
              <w:rPr>
                <w:rFonts w:ascii="Noto Sans" w:hAnsi="Noto Sans" w:cs="Noto Sans"/>
                <w:sz w:val="20"/>
                <w:szCs w:val="20"/>
              </w:rPr>
            </w:pPr>
          </w:p>
          <w:p w14:paraId="04C4C22F" w14:textId="77777777" w:rsidR="008E1517" w:rsidRPr="002D287A" w:rsidRDefault="008E1517" w:rsidP="00C715B0">
            <w:pPr>
              <w:jc w:val="center"/>
              <w:rPr>
                <w:rFonts w:ascii="Noto Sans" w:hAnsi="Noto Sans" w:cs="Noto Sans"/>
                <w:sz w:val="20"/>
                <w:szCs w:val="20"/>
              </w:rPr>
            </w:pPr>
          </w:p>
          <w:p w14:paraId="0B5A2A9E" w14:textId="77777777" w:rsidR="008E1517" w:rsidRPr="002D287A" w:rsidRDefault="008E1517" w:rsidP="00C715B0">
            <w:pPr>
              <w:jc w:val="center"/>
              <w:rPr>
                <w:rFonts w:ascii="Noto Sans" w:hAnsi="Noto Sans" w:cs="Noto Sans"/>
                <w:sz w:val="20"/>
                <w:szCs w:val="20"/>
              </w:rPr>
            </w:pPr>
          </w:p>
          <w:p w14:paraId="1D21A2F4" w14:textId="77777777" w:rsidR="008E1517" w:rsidRPr="002D287A" w:rsidRDefault="008E1517" w:rsidP="00C715B0">
            <w:pPr>
              <w:jc w:val="center"/>
              <w:rPr>
                <w:rFonts w:ascii="Noto Sans" w:hAnsi="Noto Sans" w:cs="Noto Sans"/>
                <w:sz w:val="20"/>
                <w:szCs w:val="20"/>
              </w:rPr>
            </w:pPr>
          </w:p>
          <w:p w14:paraId="2E751CEB" w14:textId="77777777" w:rsidR="008E1517" w:rsidRPr="002D287A" w:rsidRDefault="008E1517" w:rsidP="00C715B0">
            <w:pPr>
              <w:jc w:val="center"/>
              <w:rPr>
                <w:rFonts w:ascii="Noto Sans" w:hAnsi="Noto Sans" w:cs="Noto Sans"/>
                <w:sz w:val="20"/>
                <w:szCs w:val="20"/>
              </w:rPr>
            </w:pPr>
          </w:p>
          <w:p w14:paraId="7100BA2D" w14:textId="34D628B6" w:rsidR="008E1517" w:rsidRPr="002D287A" w:rsidRDefault="008E1517" w:rsidP="00C715B0">
            <w:pPr>
              <w:jc w:val="center"/>
              <w:rPr>
                <w:rFonts w:ascii="Noto Sans" w:hAnsi="Noto Sans" w:cs="Noto Sans"/>
                <w:sz w:val="20"/>
                <w:szCs w:val="20"/>
              </w:rPr>
            </w:pPr>
          </w:p>
          <w:p w14:paraId="43F33EF1" w14:textId="77777777" w:rsidR="008E1517" w:rsidRPr="002D287A" w:rsidRDefault="008E1517" w:rsidP="00C715B0">
            <w:pPr>
              <w:jc w:val="center"/>
              <w:rPr>
                <w:rFonts w:ascii="Noto Sans" w:hAnsi="Noto Sans" w:cs="Noto Sans"/>
                <w:sz w:val="20"/>
                <w:szCs w:val="20"/>
              </w:rPr>
            </w:pPr>
          </w:p>
          <w:p w14:paraId="65C28149" w14:textId="77777777" w:rsidR="008E1517" w:rsidRPr="002D287A" w:rsidRDefault="008E1517" w:rsidP="00C715B0">
            <w:pPr>
              <w:jc w:val="center"/>
              <w:rPr>
                <w:rFonts w:ascii="Noto Sans" w:hAnsi="Noto Sans" w:cs="Noto Sans"/>
                <w:sz w:val="20"/>
                <w:szCs w:val="20"/>
              </w:rPr>
            </w:pPr>
          </w:p>
          <w:p w14:paraId="71E6B046" w14:textId="77777777" w:rsidR="008E1517" w:rsidRPr="002D287A" w:rsidRDefault="008E1517" w:rsidP="00C715B0">
            <w:pPr>
              <w:jc w:val="center"/>
              <w:rPr>
                <w:rFonts w:ascii="Noto Sans" w:hAnsi="Noto Sans" w:cs="Noto Sans"/>
                <w:sz w:val="20"/>
                <w:szCs w:val="20"/>
              </w:rPr>
            </w:pPr>
          </w:p>
          <w:p w14:paraId="3A0556B4" w14:textId="77777777" w:rsidR="008E1517" w:rsidRPr="002D287A" w:rsidRDefault="008E1517" w:rsidP="00C715B0">
            <w:pPr>
              <w:jc w:val="center"/>
              <w:rPr>
                <w:rFonts w:ascii="Noto Sans" w:hAnsi="Noto Sans" w:cs="Noto Sans"/>
                <w:sz w:val="20"/>
                <w:szCs w:val="20"/>
              </w:rPr>
            </w:pPr>
          </w:p>
          <w:p w14:paraId="79DC192B" w14:textId="77777777" w:rsidR="008E1517" w:rsidRPr="002D287A" w:rsidRDefault="008E1517" w:rsidP="00C715B0">
            <w:pPr>
              <w:jc w:val="center"/>
              <w:rPr>
                <w:rFonts w:ascii="Noto Sans" w:hAnsi="Noto Sans" w:cs="Noto Sans"/>
                <w:sz w:val="20"/>
                <w:szCs w:val="20"/>
              </w:rPr>
            </w:pPr>
          </w:p>
          <w:p w14:paraId="0BBE8867" w14:textId="77777777" w:rsidR="008E1517" w:rsidRPr="002D287A" w:rsidRDefault="008E1517" w:rsidP="00C715B0">
            <w:pPr>
              <w:jc w:val="center"/>
              <w:rPr>
                <w:rFonts w:ascii="Noto Sans" w:hAnsi="Noto Sans" w:cs="Noto Sans"/>
                <w:sz w:val="20"/>
                <w:szCs w:val="20"/>
              </w:rPr>
            </w:pPr>
          </w:p>
          <w:p w14:paraId="27837B9C" w14:textId="77777777" w:rsidR="008E1517" w:rsidRPr="002D287A" w:rsidRDefault="008E1517" w:rsidP="00C715B0">
            <w:pPr>
              <w:jc w:val="center"/>
              <w:rPr>
                <w:rFonts w:ascii="Noto Sans" w:hAnsi="Noto Sans" w:cs="Noto Sans"/>
                <w:sz w:val="20"/>
                <w:szCs w:val="20"/>
              </w:rPr>
            </w:pPr>
          </w:p>
          <w:p w14:paraId="7A29DF3E" w14:textId="77777777" w:rsidR="008E1517" w:rsidRPr="002D287A" w:rsidRDefault="008E1517" w:rsidP="00C715B0">
            <w:pPr>
              <w:jc w:val="center"/>
              <w:rPr>
                <w:rFonts w:ascii="Noto Sans" w:hAnsi="Noto Sans" w:cs="Noto Sans"/>
                <w:sz w:val="20"/>
                <w:szCs w:val="20"/>
              </w:rPr>
            </w:pPr>
          </w:p>
          <w:p w14:paraId="336649FB" w14:textId="77777777" w:rsidR="008E1517" w:rsidRPr="002D287A" w:rsidRDefault="008E1517" w:rsidP="00C715B0">
            <w:pPr>
              <w:jc w:val="center"/>
              <w:rPr>
                <w:rFonts w:ascii="Noto Sans" w:hAnsi="Noto Sans" w:cs="Noto Sans"/>
                <w:sz w:val="20"/>
                <w:szCs w:val="20"/>
              </w:rPr>
            </w:pPr>
          </w:p>
          <w:p w14:paraId="7630F0C8" w14:textId="77777777" w:rsidR="008E1517" w:rsidRPr="002D287A" w:rsidRDefault="008E1517" w:rsidP="00C715B0">
            <w:pPr>
              <w:jc w:val="center"/>
              <w:rPr>
                <w:rFonts w:ascii="Noto Sans" w:hAnsi="Noto Sans" w:cs="Noto Sans"/>
                <w:sz w:val="20"/>
                <w:szCs w:val="20"/>
              </w:rPr>
            </w:pPr>
          </w:p>
          <w:p w14:paraId="4E921740" w14:textId="77777777" w:rsidR="008E1517" w:rsidRPr="002D287A" w:rsidRDefault="008E1517" w:rsidP="00C715B0">
            <w:pPr>
              <w:jc w:val="center"/>
              <w:rPr>
                <w:rFonts w:ascii="Noto Sans" w:hAnsi="Noto Sans" w:cs="Noto Sans"/>
                <w:sz w:val="20"/>
                <w:szCs w:val="20"/>
              </w:rPr>
            </w:pPr>
          </w:p>
          <w:p w14:paraId="5592CFFC" w14:textId="77777777" w:rsidR="008E1517" w:rsidRPr="002D287A" w:rsidRDefault="008E1517" w:rsidP="00C715B0">
            <w:pPr>
              <w:jc w:val="center"/>
              <w:rPr>
                <w:rFonts w:ascii="Noto Sans" w:hAnsi="Noto Sans" w:cs="Noto Sans"/>
                <w:sz w:val="20"/>
                <w:szCs w:val="20"/>
              </w:rPr>
            </w:pPr>
          </w:p>
          <w:p w14:paraId="7C41D94D" w14:textId="77777777" w:rsidR="008E1517" w:rsidRPr="002D287A" w:rsidRDefault="008E1517" w:rsidP="00C715B0">
            <w:pPr>
              <w:jc w:val="center"/>
              <w:rPr>
                <w:rFonts w:ascii="Noto Sans" w:hAnsi="Noto Sans" w:cs="Noto Sans"/>
                <w:sz w:val="20"/>
                <w:szCs w:val="20"/>
              </w:rPr>
            </w:pPr>
          </w:p>
          <w:p w14:paraId="053A4840" w14:textId="77777777" w:rsidR="008E1517" w:rsidRPr="002D287A" w:rsidRDefault="008E1517" w:rsidP="00C715B0">
            <w:pPr>
              <w:jc w:val="center"/>
              <w:rPr>
                <w:rFonts w:ascii="Noto Sans" w:hAnsi="Noto Sans" w:cs="Noto Sans"/>
                <w:sz w:val="20"/>
                <w:szCs w:val="20"/>
              </w:rPr>
            </w:pPr>
          </w:p>
          <w:p w14:paraId="27F27AAC" w14:textId="77777777" w:rsidR="008E1517" w:rsidRPr="002D287A" w:rsidRDefault="008E1517" w:rsidP="00C715B0">
            <w:pPr>
              <w:jc w:val="center"/>
              <w:rPr>
                <w:rFonts w:ascii="Noto Sans" w:hAnsi="Noto Sans" w:cs="Noto Sans"/>
                <w:sz w:val="20"/>
                <w:szCs w:val="20"/>
              </w:rPr>
            </w:pPr>
          </w:p>
          <w:p w14:paraId="1C58CD89" w14:textId="77777777" w:rsidR="008E1517" w:rsidRPr="002D287A" w:rsidRDefault="008E1517" w:rsidP="00C715B0">
            <w:pPr>
              <w:jc w:val="center"/>
              <w:rPr>
                <w:rFonts w:ascii="Noto Sans" w:hAnsi="Noto Sans" w:cs="Noto Sans"/>
                <w:sz w:val="20"/>
                <w:szCs w:val="20"/>
              </w:rPr>
            </w:pPr>
          </w:p>
          <w:p w14:paraId="15D1CB53" w14:textId="77777777" w:rsidR="008E1517" w:rsidRPr="002D287A" w:rsidRDefault="008E1517" w:rsidP="00C715B0">
            <w:pPr>
              <w:jc w:val="center"/>
              <w:rPr>
                <w:rFonts w:ascii="Noto Sans" w:hAnsi="Noto Sans" w:cs="Noto Sans"/>
                <w:sz w:val="20"/>
                <w:szCs w:val="20"/>
              </w:rPr>
            </w:pPr>
          </w:p>
          <w:p w14:paraId="2C71FEBA" w14:textId="77777777" w:rsidR="008E1517" w:rsidRPr="002D287A" w:rsidRDefault="008E1517" w:rsidP="00C715B0">
            <w:pPr>
              <w:jc w:val="center"/>
              <w:rPr>
                <w:rFonts w:ascii="Noto Sans" w:hAnsi="Noto Sans" w:cs="Noto Sans"/>
                <w:sz w:val="20"/>
                <w:szCs w:val="20"/>
              </w:rPr>
            </w:pPr>
          </w:p>
          <w:p w14:paraId="2C45FBAA" w14:textId="77777777" w:rsidR="008E1517" w:rsidRPr="002D287A" w:rsidRDefault="008E1517" w:rsidP="00C715B0">
            <w:pPr>
              <w:jc w:val="center"/>
              <w:rPr>
                <w:rFonts w:ascii="Noto Sans" w:hAnsi="Noto Sans" w:cs="Noto Sans"/>
                <w:sz w:val="20"/>
                <w:szCs w:val="20"/>
              </w:rPr>
            </w:pPr>
          </w:p>
          <w:p w14:paraId="13D47749" w14:textId="77777777" w:rsidR="008E1517" w:rsidRPr="002D287A" w:rsidRDefault="008E1517" w:rsidP="00C715B0">
            <w:pPr>
              <w:jc w:val="center"/>
              <w:rPr>
                <w:rFonts w:ascii="Noto Sans" w:hAnsi="Noto Sans" w:cs="Noto Sans"/>
                <w:sz w:val="20"/>
                <w:szCs w:val="20"/>
              </w:rPr>
            </w:pPr>
          </w:p>
          <w:p w14:paraId="58F0ECC8" w14:textId="77777777" w:rsidR="008E1517" w:rsidRPr="002D287A" w:rsidRDefault="008E1517" w:rsidP="00C715B0">
            <w:pPr>
              <w:jc w:val="center"/>
              <w:rPr>
                <w:rFonts w:ascii="Noto Sans" w:hAnsi="Noto Sans" w:cs="Noto Sans"/>
                <w:sz w:val="20"/>
                <w:szCs w:val="20"/>
              </w:rPr>
            </w:pPr>
          </w:p>
          <w:p w14:paraId="2DB89684" w14:textId="77777777" w:rsidR="008E1517" w:rsidRPr="002D287A" w:rsidRDefault="008E1517" w:rsidP="00C715B0">
            <w:pPr>
              <w:jc w:val="center"/>
              <w:rPr>
                <w:rFonts w:ascii="Noto Sans" w:hAnsi="Noto Sans" w:cs="Noto Sans"/>
                <w:sz w:val="20"/>
                <w:szCs w:val="20"/>
              </w:rPr>
            </w:pPr>
          </w:p>
          <w:p w14:paraId="1D7301F9" w14:textId="77777777" w:rsidR="008E1517" w:rsidRPr="002D287A" w:rsidRDefault="008E1517" w:rsidP="00C715B0">
            <w:pPr>
              <w:jc w:val="center"/>
              <w:rPr>
                <w:rFonts w:ascii="Noto Sans" w:hAnsi="Noto Sans" w:cs="Noto Sans"/>
                <w:sz w:val="20"/>
                <w:szCs w:val="20"/>
              </w:rPr>
            </w:pPr>
          </w:p>
          <w:p w14:paraId="601F73E3" w14:textId="77777777" w:rsidR="008E1517" w:rsidRPr="002D287A" w:rsidRDefault="008E1517" w:rsidP="00C715B0">
            <w:pPr>
              <w:jc w:val="center"/>
              <w:rPr>
                <w:rFonts w:ascii="Noto Sans" w:hAnsi="Noto Sans" w:cs="Noto Sans"/>
                <w:sz w:val="20"/>
                <w:szCs w:val="20"/>
              </w:rPr>
            </w:pPr>
          </w:p>
          <w:p w14:paraId="31ADC1C7" w14:textId="77777777" w:rsidR="008E1517" w:rsidRPr="002D287A" w:rsidRDefault="008E1517" w:rsidP="00C715B0">
            <w:pPr>
              <w:jc w:val="center"/>
              <w:rPr>
                <w:rFonts w:ascii="Noto Sans" w:hAnsi="Noto Sans" w:cs="Noto Sans"/>
                <w:sz w:val="20"/>
                <w:szCs w:val="20"/>
              </w:rPr>
            </w:pPr>
          </w:p>
          <w:p w14:paraId="71EFC1DC" w14:textId="77777777" w:rsidR="008E1517" w:rsidRPr="002D287A" w:rsidRDefault="008E1517" w:rsidP="00C715B0">
            <w:pPr>
              <w:jc w:val="center"/>
              <w:rPr>
                <w:rFonts w:ascii="Noto Sans" w:hAnsi="Noto Sans" w:cs="Noto Sans"/>
                <w:sz w:val="20"/>
                <w:szCs w:val="20"/>
              </w:rPr>
            </w:pPr>
          </w:p>
          <w:p w14:paraId="15ED1B92" w14:textId="77777777" w:rsidR="008E1517" w:rsidRPr="002D287A" w:rsidRDefault="008E1517" w:rsidP="00C715B0">
            <w:pPr>
              <w:jc w:val="center"/>
              <w:rPr>
                <w:rFonts w:ascii="Noto Sans" w:hAnsi="Noto Sans" w:cs="Noto Sans"/>
                <w:sz w:val="20"/>
                <w:szCs w:val="20"/>
              </w:rPr>
            </w:pPr>
          </w:p>
          <w:p w14:paraId="041D3578" w14:textId="77777777" w:rsidR="008E1517" w:rsidRPr="002D287A" w:rsidRDefault="008E1517" w:rsidP="00C715B0">
            <w:pPr>
              <w:jc w:val="center"/>
              <w:rPr>
                <w:rFonts w:ascii="Noto Sans" w:hAnsi="Noto Sans" w:cs="Noto Sans"/>
                <w:sz w:val="20"/>
                <w:szCs w:val="20"/>
              </w:rPr>
            </w:pPr>
          </w:p>
          <w:p w14:paraId="6F99008D" w14:textId="77777777" w:rsidR="008E1517" w:rsidRDefault="008E1517" w:rsidP="00C715B0">
            <w:pPr>
              <w:jc w:val="center"/>
              <w:rPr>
                <w:rFonts w:ascii="Noto Sans" w:hAnsi="Noto Sans" w:cs="Noto Sans"/>
                <w:sz w:val="12"/>
                <w:szCs w:val="20"/>
              </w:rPr>
            </w:pPr>
          </w:p>
          <w:p w14:paraId="0B102D61" w14:textId="77777777" w:rsidR="007C41B6" w:rsidRDefault="007C41B6" w:rsidP="00C715B0">
            <w:pPr>
              <w:jc w:val="center"/>
              <w:rPr>
                <w:rFonts w:ascii="Noto Sans" w:hAnsi="Noto Sans" w:cs="Noto Sans"/>
                <w:sz w:val="12"/>
                <w:szCs w:val="20"/>
              </w:rPr>
            </w:pPr>
          </w:p>
          <w:p w14:paraId="3BCE5752" w14:textId="77777777" w:rsidR="00B07997" w:rsidRDefault="00B07997" w:rsidP="00C715B0">
            <w:pPr>
              <w:jc w:val="center"/>
              <w:rPr>
                <w:rFonts w:ascii="Noto Sans" w:hAnsi="Noto Sans" w:cs="Noto Sans"/>
                <w:sz w:val="12"/>
                <w:szCs w:val="20"/>
              </w:rPr>
            </w:pPr>
          </w:p>
          <w:p w14:paraId="35AA3F15" w14:textId="77777777" w:rsidR="007C41B6" w:rsidRDefault="007C41B6" w:rsidP="00C715B0">
            <w:pPr>
              <w:jc w:val="center"/>
              <w:rPr>
                <w:rFonts w:ascii="Noto Sans" w:hAnsi="Noto Sans" w:cs="Noto Sans"/>
                <w:sz w:val="12"/>
                <w:szCs w:val="20"/>
              </w:rPr>
            </w:pPr>
          </w:p>
          <w:p w14:paraId="1A1754F5" w14:textId="325BC9DE" w:rsidR="008E1517" w:rsidRPr="002D287A" w:rsidRDefault="008E1517" w:rsidP="00C715B0">
            <w:pPr>
              <w:jc w:val="center"/>
              <w:rPr>
                <w:rFonts w:ascii="Noto Sans" w:hAnsi="Noto Sans" w:cs="Noto Sans"/>
                <w:sz w:val="20"/>
                <w:szCs w:val="20"/>
              </w:rPr>
            </w:pPr>
            <w:r w:rsidRPr="002D287A">
              <w:rPr>
                <w:rFonts w:ascii="Noto Sans" w:hAnsi="Noto Sans" w:cs="Noto Sans"/>
                <w:sz w:val="20"/>
                <w:szCs w:val="20"/>
              </w:rPr>
              <w:t>1</w:t>
            </w:r>
          </w:p>
          <w:p w14:paraId="0C22E890" w14:textId="77777777" w:rsidR="008E1517" w:rsidRPr="002D287A" w:rsidRDefault="008E1517" w:rsidP="00C715B0">
            <w:pPr>
              <w:jc w:val="center"/>
              <w:rPr>
                <w:rFonts w:ascii="Noto Sans" w:hAnsi="Noto Sans" w:cs="Noto Sans"/>
                <w:sz w:val="20"/>
                <w:szCs w:val="20"/>
              </w:rPr>
            </w:pPr>
            <w:r w:rsidRPr="002D287A">
              <w:rPr>
                <w:rFonts w:ascii="Noto Sans" w:hAnsi="Noto Sans" w:cs="Noto Sans"/>
                <w:sz w:val="20"/>
                <w:szCs w:val="20"/>
              </w:rPr>
              <w:t>2</w:t>
            </w:r>
          </w:p>
          <w:p w14:paraId="3240A093" w14:textId="77777777" w:rsidR="008E1517" w:rsidRDefault="008E1517" w:rsidP="00C715B0">
            <w:pPr>
              <w:jc w:val="center"/>
              <w:rPr>
                <w:rFonts w:ascii="Noto Sans" w:hAnsi="Noto Sans" w:cs="Noto Sans"/>
                <w:sz w:val="20"/>
                <w:szCs w:val="20"/>
              </w:rPr>
            </w:pPr>
            <w:r w:rsidRPr="002D287A">
              <w:rPr>
                <w:rFonts w:ascii="Noto Sans" w:hAnsi="Noto Sans" w:cs="Noto Sans"/>
                <w:sz w:val="20"/>
                <w:szCs w:val="20"/>
              </w:rPr>
              <w:t>5</w:t>
            </w:r>
          </w:p>
          <w:p w14:paraId="570B903F" w14:textId="71A9B120" w:rsidR="005F4392" w:rsidRPr="002D287A" w:rsidRDefault="005F4392" w:rsidP="00C715B0">
            <w:pPr>
              <w:jc w:val="center"/>
              <w:rPr>
                <w:rFonts w:ascii="Noto Sans" w:hAnsi="Noto Sans" w:cs="Noto Sans"/>
                <w:sz w:val="20"/>
                <w:szCs w:val="20"/>
              </w:rPr>
            </w:pPr>
            <w:r w:rsidRPr="00B07997">
              <w:rPr>
                <w:rFonts w:ascii="Noto Sans" w:hAnsi="Noto Sans" w:cs="Noto Sans"/>
                <w:sz w:val="20"/>
                <w:szCs w:val="20"/>
              </w:rPr>
              <w:t>2</w:t>
            </w:r>
          </w:p>
          <w:p w14:paraId="44F000CD" w14:textId="64F32C8C" w:rsidR="008E1517" w:rsidRPr="002D287A" w:rsidRDefault="008E1517" w:rsidP="00B07997">
            <w:pPr>
              <w:jc w:val="center"/>
              <w:rPr>
                <w:rFonts w:ascii="Noto Sans" w:hAnsi="Noto Sans" w:cs="Noto Sans"/>
                <w:sz w:val="20"/>
                <w:szCs w:val="20"/>
              </w:rPr>
            </w:pPr>
            <w:r w:rsidRPr="002D287A">
              <w:rPr>
                <w:rFonts w:ascii="Noto Sans" w:hAnsi="Noto Sans" w:cs="Noto Sans"/>
                <w:sz w:val="20"/>
                <w:szCs w:val="20"/>
              </w:rPr>
              <w:t>2</w:t>
            </w:r>
          </w:p>
        </w:tc>
        <w:tc>
          <w:tcPr>
            <w:tcW w:w="3544" w:type="dxa"/>
            <w:shd w:val="clear" w:color="auto" w:fill="auto"/>
          </w:tcPr>
          <w:p w14:paraId="3BE34B23" w14:textId="77777777" w:rsidR="008E1517" w:rsidRPr="002D287A" w:rsidRDefault="008E1517" w:rsidP="00C715B0">
            <w:pPr>
              <w:rPr>
                <w:rFonts w:ascii="Noto Sans" w:hAnsi="Noto Sans" w:cs="Noto Sans"/>
                <w:sz w:val="20"/>
                <w:szCs w:val="20"/>
              </w:rPr>
            </w:pPr>
            <w:r w:rsidRPr="002D287A">
              <w:rPr>
                <w:rFonts w:ascii="Noto Sans" w:hAnsi="Noto Sans" w:cs="Noto Sans"/>
                <w:b/>
                <w:sz w:val="20"/>
                <w:szCs w:val="20"/>
              </w:rPr>
              <w:lastRenderedPageBreak/>
              <w:t>Alcance:</w:t>
            </w:r>
            <w:r w:rsidRPr="002D287A">
              <w:rPr>
                <w:rFonts w:ascii="Noto Sans" w:hAnsi="Noto Sans" w:cs="Noto Sans"/>
                <w:sz w:val="20"/>
                <w:szCs w:val="20"/>
              </w:rPr>
              <w:t xml:space="preserve"> </w:t>
            </w:r>
          </w:p>
          <w:p w14:paraId="19C65FF3" w14:textId="77777777" w:rsidR="008E1517" w:rsidRPr="002D287A" w:rsidRDefault="008E1517" w:rsidP="00C715B0">
            <w:pPr>
              <w:rPr>
                <w:rFonts w:ascii="Noto Sans" w:hAnsi="Noto Sans" w:cs="Noto Sans"/>
                <w:sz w:val="20"/>
                <w:szCs w:val="20"/>
              </w:rPr>
            </w:pPr>
            <w:r w:rsidRPr="002D287A">
              <w:rPr>
                <w:rFonts w:ascii="Noto Sans" w:hAnsi="Noto Sans" w:cs="Noto Sans"/>
                <w:sz w:val="20"/>
                <w:szCs w:val="20"/>
              </w:rPr>
              <w:t xml:space="preserve">-De 0,0 a 2000 </w:t>
            </w:r>
            <w:proofErr w:type="spellStart"/>
            <w:r w:rsidRPr="002D287A">
              <w:rPr>
                <w:rFonts w:ascii="Noto Sans" w:hAnsi="Noto Sans" w:cs="Noto Sans"/>
                <w:sz w:val="20"/>
                <w:szCs w:val="20"/>
              </w:rPr>
              <w:t>mV</w:t>
            </w:r>
            <w:proofErr w:type="spellEnd"/>
          </w:p>
          <w:p w14:paraId="6A5BA5C5" w14:textId="77777777" w:rsidR="008E1517" w:rsidRPr="002D287A" w:rsidRDefault="008E1517" w:rsidP="00C715B0">
            <w:pPr>
              <w:rPr>
                <w:rFonts w:ascii="Noto Sans" w:hAnsi="Noto Sans" w:cs="Noto Sans"/>
                <w:sz w:val="20"/>
                <w:szCs w:val="20"/>
              </w:rPr>
            </w:pPr>
          </w:p>
          <w:p w14:paraId="58F3751E" w14:textId="77777777" w:rsidR="008E1517" w:rsidRPr="002D287A" w:rsidRDefault="008E1517" w:rsidP="00C715B0">
            <w:pPr>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w:t>
            </w:r>
          </w:p>
          <w:p w14:paraId="0EE0F816" w14:textId="77777777" w:rsidR="008E1517" w:rsidRPr="002D287A" w:rsidRDefault="008E1517" w:rsidP="00C715B0">
            <w:pPr>
              <w:rPr>
                <w:rFonts w:ascii="Noto Sans" w:hAnsi="Noto Sans" w:cs="Noto Sans"/>
                <w:sz w:val="20"/>
                <w:szCs w:val="20"/>
              </w:rPr>
            </w:pPr>
            <w:r w:rsidRPr="002D287A">
              <w:rPr>
                <w:rFonts w:ascii="Noto Sans" w:hAnsi="Noto Sans" w:cs="Noto Sans"/>
                <w:sz w:val="20"/>
                <w:szCs w:val="20"/>
              </w:rPr>
              <w:t>-1/20000 de volumen de bureta</w:t>
            </w:r>
          </w:p>
          <w:p w14:paraId="679A24F4" w14:textId="77777777" w:rsidR="008E1517" w:rsidRPr="002D287A" w:rsidRDefault="008E1517" w:rsidP="00C715B0">
            <w:pPr>
              <w:rPr>
                <w:rFonts w:ascii="Noto Sans" w:hAnsi="Noto Sans" w:cs="Noto Sans"/>
                <w:sz w:val="20"/>
                <w:szCs w:val="20"/>
              </w:rPr>
            </w:pPr>
          </w:p>
          <w:p w14:paraId="1F8890FD"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Mantenimiento correctivo y preventivo.</w:t>
            </w:r>
          </w:p>
          <w:p w14:paraId="552F0669"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Calibración de buretas</w:t>
            </w:r>
          </w:p>
          <w:p w14:paraId="0815D572"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Verificación de electrodos</w:t>
            </w:r>
          </w:p>
          <w:p w14:paraId="48AA2E16"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 Calificación del equipo</w:t>
            </w:r>
          </w:p>
          <w:p w14:paraId="43B6DA42" w14:textId="77777777" w:rsidR="008E1517" w:rsidRPr="002D287A" w:rsidRDefault="008E1517" w:rsidP="00C715B0">
            <w:pPr>
              <w:snapToGrid w:val="0"/>
              <w:rPr>
                <w:rFonts w:ascii="Noto Sans" w:hAnsi="Noto Sans" w:cs="Noto Sans"/>
                <w:sz w:val="20"/>
                <w:szCs w:val="20"/>
              </w:rPr>
            </w:pPr>
          </w:p>
          <w:p w14:paraId="58DFEEC4" w14:textId="77777777" w:rsidR="008E1517" w:rsidRPr="002D287A" w:rsidRDefault="008E1517" w:rsidP="00C715B0">
            <w:pPr>
              <w:snapToGrid w:val="0"/>
              <w:rPr>
                <w:rFonts w:ascii="Noto Sans" w:hAnsi="Noto Sans" w:cs="Noto Sans"/>
                <w:b/>
                <w:sz w:val="20"/>
                <w:szCs w:val="20"/>
              </w:rPr>
            </w:pPr>
          </w:p>
          <w:p w14:paraId="39EDBB96" w14:textId="200A080B" w:rsidR="008E1517" w:rsidRPr="002D287A" w:rsidRDefault="008E1517" w:rsidP="00A430AF">
            <w:pPr>
              <w:jc w:val="center"/>
              <w:rPr>
                <w:rFonts w:ascii="Noto Sans" w:hAnsi="Noto Sans" w:cs="Noto Sans"/>
                <w:b/>
                <w:sz w:val="20"/>
                <w:szCs w:val="20"/>
              </w:rPr>
            </w:pPr>
          </w:p>
        </w:tc>
        <w:tc>
          <w:tcPr>
            <w:tcW w:w="851" w:type="dxa"/>
            <w:shd w:val="clear" w:color="auto" w:fill="auto"/>
          </w:tcPr>
          <w:p w14:paraId="6BCA5A80" w14:textId="77777777" w:rsidR="008E1517" w:rsidRPr="002D287A" w:rsidRDefault="008E1517" w:rsidP="00C715B0">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70423D1C" w14:textId="4CFECFD8"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7AACAA2D" w14:textId="77777777" w:rsidTr="5BF43BF7">
        <w:tc>
          <w:tcPr>
            <w:tcW w:w="993" w:type="dxa"/>
            <w:shd w:val="clear" w:color="auto" w:fill="auto"/>
          </w:tcPr>
          <w:p w14:paraId="72967EF7" w14:textId="1C458F07"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6</w:t>
            </w:r>
            <w:r w:rsidR="004C19BA">
              <w:rPr>
                <w:rFonts w:ascii="Noto Sans" w:hAnsi="Noto Sans" w:cs="Noto Sans"/>
                <w:sz w:val="20"/>
                <w:szCs w:val="20"/>
                <w:lang w:val="es-MX" w:eastAsia="es-MX"/>
              </w:rPr>
              <w:t>1</w:t>
            </w:r>
            <w:r w:rsidRPr="002D287A">
              <w:rPr>
                <w:rFonts w:ascii="Noto Sans" w:hAnsi="Noto Sans" w:cs="Noto Sans"/>
                <w:sz w:val="20"/>
                <w:szCs w:val="20"/>
                <w:lang w:val="es-MX" w:eastAsia="es-MX"/>
              </w:rPr>
              <w:t>.-</w:t>
            </w:r>
          </w:p>
          <w:p w14:paraId="0A27D6C4" w14:textId="1291B615"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618E0E80" w14:textId="77777777" w:rsidR="008E1517" w:rsidRPr="002D287A" w:rsidRDefault="008E1517" w:rsidP="00C715B0">
            <w:pPr>
              <w:spacing w:before="100"/>
              <w:jc w:val="both"/>
              <w:rPr>
                <w:rFonts w:ascii="Noto Sans" w:hAnsi="Noto Sans" w:cs="Noto Sans"/>
                <w:b/>
                <w:bCs/>
                <w:color w:val="000000"/>
                <w:sz w:val="20"/>
                <w:szCs w:val="20"/>
              </w:rPr>
            </w:pPr>
            <w:r w:rsidRPr="002D287A">
              <w:rPr>
                <w:rFonts w:ascii="Noto Sans" w:hAnsi="Noto Sans" w:cs="Noto Sans"/>
                <w:sz w:val="20"/>
                <w:szCs w:val="20"/>
              </w:rPr>
              <w:t xml:space="preserve">BOMBA DE VACÍO, </w:t>
            </w:r>
            <w:r w:rsidRPr="002D287A">
              <w:rPr>
                <w:rFonts w:ascii="Noto Sans" w:hAnsi="Noto Sans" w:cs="Noto Sans"/>
                <w:b/>
                <w:bCs/>
                <w:color w:val="000000"/>
                <w:sz w:val="20"/>
                <w:szCs w:val="20"/>
                <w:lang w:eastAsia="es-MX"/>
              </w:rPr>
              <w:t xml:space="preserve">MARCA: </w:t>
            </w:r>
            <w:r w:rsidRPr="002D287A">
              <w:rPr>
                <w:rFonts w:ascii="Noto Sans" w:hAnsi="Noto Sans" w:cs="Noto Sans"/>
                <w:color w:val="000000"/>
                <w:sz w:val="20"/>
                <w:szCs w:val="20"/>
                <w:lang w:eastAsia="es-MX"/>
              </w:rPr>
              <w:t xml:space="preserve">GAST, </w:t>
            </w:r>
            <w:r w:rsidRPr="002D287A">
              <w:rPr>
                <w:rFonts w:ascii="Noto Sans" w:hAnsi="Noto Sans" w:cs="Noto Sans"/>
                <w:b/>
                <w:bCs/>
                <w:color w:val="000000"/>
                <w:sz w:val="20"/>
                <w:szCs w:val="20"/>
                <w:lang w:eastAsia="es-MX"/>
              </w:rPr>
              <w:t>MODELO:</w:t>
            </w:r>
            <w:r w:rsidRPr="002D287A">
              <w:rPr>
                <w:rFonts w:ascii="Noto Sans" w:hAnsi="Noto Sans" w:cs="Noto Sans"/>
                <w:sz w:val="20"/>
                <w:szCs w:val="20"/>
              </w:rPr>
              <w:t xml:space="preserve"> DOA-P504A-BN</w:t>
            </w:r>
            <w:r w:rsidRPr="002D287A">
              <w:rPr>
                <w:rFonts w:ascii="Noto Sans" w:hAnsi="Noto Sans" w:cs="Noto Sans"/>
                <w:b/>
                <w:bCs/>
                <w:color w:val="000000"/>
                <w:sz w:val="20"/>
                <w:szCs w:val="20"/>
                <w:lang w:eastAsia="es-MX"/>
              </w:rPr>
              <w:t xml:space="preserve"> No. DE SERIE:</w:t>
            </w:r>
            <w:r w:rsidRPr="002D287A">
              <w:rPr>
                <w:rFonts w:ascii="Noto Sans" w:hAnsi="Noto Sans" w:cs="Noto Sans"/>
                <w:sz w:val="20"/>
                <w:szCs w:val="20"/>
              </w:rPr>
              <w:t xml:space="preserve"> LR37697</w:t>
            </w:r>
            <w:r w:rsidRPr="002D287A">
              <w:rPr>
                <w:rFonts w:ascii="Noto Sans" w:hAnsi="Noto Sans" w:cs="Noto Sans"/>
                <w:color w:val="000000"/>
                <w:sz w:val="20"/>
                <w:szCs w:val="20"/>
                <w:lang w:eastAsia="es-MX"/>
              </w:rPr>
              <w:t>,</w:t>
            </w:r>
            <w:r w:rsidRPr="002D287A">
              <w:rPr>
                <w:rFonts w:ascii="Noto Sans" w:hAnsi="Noto Sans" w:cs="Noto Sans"/>
                <w:b/>
                <w:bCs/>
                <w:color w:val="000000"/>
                <w:sz w:val="20"/>
                <w:szCs w:val="20"/>
                <w:lang w:eastAsia="es-MX"/>
              </w:rPr>
              <w:t xml:space="preserve"> </w:t>
            </w:r>
            <w:r w:rsidRPr="002D287A">
              <w:rPr>
                <w:rFonts w:ascii="Noto Sans" w:hAnsi="Noto Sans" w:cs="Noto Sans"/>
                <w:b/>
                <w:bCs/>
                <w:color w:val="000000"/>
                <w:sz w:val="20"/>
                <w:szCs w:val="20"/>
              </w:rPr>
              <w:t xml:space="preserve">CLAVE DE IDENTIFICACIÓN: </w:t>
            </w:r>
            <w:r w:rsidRPr="002D287A">
              <w:rPr>
                <w:rFonts w:ascii="Noto Sans" w:hAnsi="Noto Sans" w:cs="Noto Sans"/>
                <w:color w:val="000000"/>
                <w:sz w:val="20"/>
                <w:szCs w:val="20"/>
              </w:rPr>
              <w:t>FQII-BV-01</w:t>
            </w:r>
          </w:p>
          <w:p w14:paraId="21CF3139" w14:textId="77777777" w:rsidR="008E1517" w:rsidRPr="002D287A" w:rsidRDefault="008E1517" w:rsidP="00C715B0">
            <w:pPr>
              <w:jc w:val="both"/>
              <w:rPr>
                <w:rFonts w:ascii="Noto Sans" w:hAnsi="Noto Sans" w:cs="Noto Sans"/>
                <w:sz w:val="20"/>
                <w:szCs w:val="20"/>
              </w:rPr>
            </w:pPr>
          </w:p>
          <w:p w14:paraId="24A020B0" w14:textId="36E1900D" w:rsidR="008E1517" w:rsidRPr="002D287A" w:rsidRDefault="008E1517" w:rsidP="00D50A36">
            <w:pPr>
              <w:numPr>
                <w:ilvl w:val="0"/>
                <w:numId w:val="12"/>
              </w:numPr>
              <w:suppressAutoHyphens/>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w:t>
            </w:r>
            <w:r w:rsidRPr="002D287A">
              <w:rPr>
                <w:rFonts w:ascii="Noto Sans" w:hAnsi="Noto Sans" w:cs="Noto Sans"/>
                <w:color w:val="FF0000"/>
                <w:sz w:val="20"/>
                <w:szCs w:val="20"/>
              </w:rPr>
              <w:t xml:space="preserve"> </w:t>
            </w:r>
            <w:r w:rsidRPr="002D287A">
              <w:rPr>
                <w:rFonts w:ascii="Noto Sans" w:hAnsi="Noto Sans" w:cs="Noto Sans"/>
                <w:sz w:val="20"/>
                <w:szCs w:val="20"/>
              </w:rPr>
              <w:t xml:space="preserve">limpieza interna y </w:t>
            </w:r>
            <w:r w:rsidR="00D56424" w:rsidRPr="002D287A">
              <w:rPr>
                <w:rFonts w:ascii="Noto Sans" w:hAnsi="Noto Sans" w:cs="Noto Sans"/>
                <w:sz w:val="20"/>
                <w:szCs w:val="20"/>
              </w:rPr>
              <w:t>externa, revisión</w:t>
            </w:r>
            <w:r w:rsidRPr="002D287A">
              <w:rPr>
                <w:rFonts w:ascii="Noto Sans" w:hAnsi="Noto Sans" w:cs="Noto Sans"/>
                <w:sz w:val="20"/>
                <w:szCs w:val="20"/>
              </w:rPr>
              <w:t xml:space="preserve"> de conexiones eléctricas, cable de alimentación, revisión de embobinado de motor, válvulas, diafragma, lubricación de baleros del motor, patas de soporte, medición de presión de salida y presión de vacío (reportar valores).</w:t>
            </w:r>
          </w:p>
          <w:p w14:paraId="2E12D6A2" w14:textId="77777777" w:rsidR="008E1517" w:rsidRPr="002D287A" w:rsidRDefault="008E1517" w:rsidP="00C715B0">
            <w:pPr>
              <w:suppressAutoHyphens/>
              <w:ind w:left="720"/>
              <w:jc w:val="both"/>
              <w:rPr>
                <w:rFonts w:ascii="Noto Sans" w:hAnsi="Noto Sans" w:cs="Noto Sans"/>
                <w:sz w:val="20"/>
                <w:szCs w:val="20"/>
              </w:rPr>
            </w:pPr>
          </w:p>
          <w:p w14:paraId="23C0BE66" w14:textId="77777777" w:rsidR="008E1517" w:rsidRPr="002D287A" w:rsidRDefault="008E1517" w:rsidP="00C715B0">
            <w:pPr>
              <w:suppressAutoHyphens/>
              <w:ind w:left="742"/>
              <w:jc w:val="both"/>
              <w:rPr>
                <w:rFonts w:ascii="Noto Sans" w:hAnsi="Noto Sans" w:cs="Noto Sans"/>
                <w:bCs/>
                <w:sz w:val="20"/>
                <w:szCs w:val="20"/>
              </w:rPr>
            </w:pPr>
            <w:r w:rsidRPr="002D287A">
              <w:rPr>
                <w:rFonts w:ascii="Noto Sans" w:hAnsi="Noto Sans" w:cs="Noto Sans"/>
                <w:bCs/>
                <w:sz w:val="20"/>
                <w:szCs w:val="20"/>
              </w:rPr>
              <w:t>Sustitución de los filtros de entrada y del silenciador del escape</w:t>
            </w:r>
          </w:p>
          <w:p w14:paraId="3F2ECBF9" w14:textId="77777777" w:rsidR="008E1517" w:rsidRPr="002D287A" w:rsidRDefault="008E1517" w:rsidP="00C715B0">
            <w:pPr>
              <w:suppressAutoHyphens/>
              <w:ind w:left="360"/>
              <w:jc w:val="both"/>
              <w:rPr>
                <w:rFonts w:ascii="Noto Sans" w:hAnsi="Noto Sans" w:cs="Noto Sans"/>
                <w:bCs/>
                <w:sz w:val="20"/>
                <w:szCs w:val="20"/>
              </w:rPr>
            </w:pPr>
          </w:p>
          <w:p w14:paraId="03977632" w14:textId="6DA6EBDD" w:rsidR="008E1517" w:rsidRPr="002D287A" w:rsidRDefault="008E1517" w:rsidP="00D50A36">
            <w:pPr>
              <w:numPr>
                <w:ilvl w:val="0"/>
                <w:numId w:val="13"/>
              </w:numPr>
              <w:suppressAutoHyphens/>
              <w:ind w:left="709"/>
              <w:jc w:val="both"/>
              <w:rPr>
                <w:rFonts w:ascii="Noto Sans" w:hAnsi="Noto Sans" w:cs="Noto Sans"/>
                <w:sz w:val="20"/>
                <w:szCs w:val="20"/>
              </w:rPr>
            </w:pPr>
            <w:r w:rsidRPr="002D287A">
              <w:rPr>
                <w:rFonts w:ascii="Noto Sans" w:hAnsi="Noto Sans" w:cs="Noto Sans"/>
                <w:b/>
                <w:sz w:val="20"/>
                <w:szCs w:val="20"/>
              </w:rPr>
              <w:t>Calibración</w:t>
            </w:r>
            <w:r w:rsidRPr="002D287A">
              <w:rPr>
                <w:rFonts w:ascii="Noto Sans" w:hAnsi="Noto Sans" w:cs="Noto Sans"/>
                <w:color w:val="FF0000"/>
                <w:sz w:val="20"/>
                <w:szCs w:val="20"/>
              </w:rPr>
              <w:t xml:space="preserve"> </w:t>
            </w:r>
            <w:r w:rsidR="00E344FA">
              <w:rPr>
                <w:rFonts w:ascii="Noto Sans" w:hAnsi="Noto Sans" w:cs="Noto Sans"/>
                <w:sz w:val="20"/>
                <w:szCs w:val="20"/>
              </w:rPr>
              <w:t>de manómetro y de vacuó</w:t>
            </w:r>
            <w:r w:rsidRPr="002D287A">
              <w:rPr>
                <w:rFonts w:ascii="Noto Sans" w:hAnsi="Noto Sans" w:cs="Noto Sans"/>
                <w:sz w:val="20"/>
                <w:szCs w:val="20"/>
              </w:rPr>
              <w:t>metro en los siguientes puntos:</w:t>
            </w:r>
          </w:p>
          <w:p w14:paraId="649E2076" w14:textId="77777777" w:rsidR="008E1517" w:rsidRPr="002D287A" w:rsidRDefault="008E1517" w:rsidP="00C715B0">
            <w:pPr>
              <w:suppressAutoHyphens/>
              <w:ind w:left="709"/>
              <w:jc w:val="both"/>
              <w:rPr>
                <w:rFonts w:ascii="Noto Sans" w:hAnsi="Noto Sans" w:cs="Noto Sans"/>
                <w:sz w:val="20"/>
                <w:szCs w:val="20"/>
              </w:rPr>
            </w:pPr>
          </w:p>
          <w:p w14:paraId="21502B38" w14:textId="77777777" w:rsidR="008E1517" w:rsidRPr="002D287A" w:rsidRDefault="008E1517" w:rsidP="00C715B0">
            <w:pPr>
              <w:suppressAutoHyphens/>
              <w:ind w:left="709"/>
              <w:jc w:val="both"/>
              <w:rPr>
                <w:rFonts w:ascii="Noto Sans" w:hAnsi="Noto Sans" w:cs="Noto Sans"/>
                <w:sz w:val="20"/>
                <w:szCs w:val="20"/>
              </w:rPr>
            </w:pPr>
            <w:r w:rsidRPr="002D287A">
              <w:rPr>
                <w:rFonts w:ascii="Noto Sans" w:hAnsi="Noto Sans" w:cs="Noto Sans"/>
                <w:b/>
                <w:sz w:val="20"/>
                <w:szCs w:val="20"/>
              </w:rPr>
              <w:t>Manómetro,</w:t>
            </w:r>
            <w:r w:rsidRPr="002D287A">
              <w:rPr>
                <w:rFonts w:ascii="Noto Sans" w:hAnsi="Noto Sans" w:cs="Noto Sans"/>
                <w:sz w:val="20"/>
                <w:szCs w:val="20"/>
              </w:rPr>
              <w:t xml:space="preserve"> Marca: </w:t>
            </w:r>
            <w:proofErr w:type="spellStart"/>
            <w:r w:rsidRPr="002D287A">
              <w:rPr>
                <w:rFonts w:ascii="Noto Sans" w:hAnsi="Noto Sans" w:cs="Noto Sans"/>
                <w:sz w:val="20"/>
                <w:szCs w:val="20"/>
              </w:rPr>
              <w:t>Gast</w:t>
            </w:r>
            <w:proofErr w:type="spellEnd"/>
            <w:r w:rsidRPr="002D287A">
              <w:rPr>
                <w:rFonts w:ascii="Noto Sans" w:hAnsi="Noto Sans" w:cs="Noto Sans"/>
                <w:sz w:val="20"/>
                <w:szCs w:val="20"/>
              </w:rPr>
              <w:t>, ID: FQII-MAN-01, calibrar en 20, 40, 60, 80, 100, 120, 140, 160 psi.</w:t>
            </w:r>
          </w:p>
          <w:p w14:paraId="1B96C522" w14:textId="77777777" w:rsidR="008E1517" w:rsidRPr="002D287A" w:rsidRDefault="008E1517" w:rsidP="00C715B0">
            <w:pPr>
              <w:suppressAutoHyphens/>
              <w:ind w:left="709"/>
              <w:jc w:val="both"/>
              <w:rPr>
                <w:rFonts w:ascii="Noto Sans" w:hAnsi="Noto Sans" w:cs="Noto Sans"/>
                <w:sz w:val="20"/>
                <w:szCs w:val="20"/>
              </w:rPr>
            </w:pPr>
          </w:p>
          <w:p w14:paraId="36F83CC7" w14:textId="4E18C5D5" w:rsidR="008E1517" w:rsidRPr="002D287A" w:rsidRDefault="00D60F31" w:rsidP="00984C4F">
            <w:pPr>
              <w:pStyle w:val="Prrafodelista"/>
              <w:shd w:val="clear" w:color="auto" w:fill="FFFFFF" w:themeFill="background1"/>
              <w:suppressAutoHyphens/>
              <w:jc w:val="both"/>
              <w:rPr>
                <w:rFonts w:ascii="Noto Sans" w:hAnsi="Noto Sans" w:cs="Noto Sans"/>
                <w:b/>
                <w:sz w:val="20"/>
                <w:szCs w:val="20"/>
                <w:u w:val="single"/>
              </w:rPr>
            </w:pPr>
            <w:r>
              <w:rPr>
                <w:rFonts w:ascii="Noto Sans" w:hAnsi="Noto Sans" w:cs="Noto Sans"/>
                <w:b/>
                <w:sz w:val="20"/>
                <w:szCs w:val="20"/>
              </w:rPr>
              <w:t>Vacuó</w:t>
            </w:r>
            <w:r w:rsidR="008E1517" w:rsidRPr="002D287A">
              <w:rPr>
                <w:rFonts w:ascii="Noto Sans" w:hAnsi="Noto Sans" w:cs="Noto Sans"/>
                <w:b/>
                <w:sz w:val="20"/>
                <w:szCs w:val="20"/>
              </w:rPr>
              <w:t xml:space="preserve">metro, </w:t>
            </w:r>
            <w:r w:rsidR="008E1517" w:rsidRPr="002D287A">
              <w:rPr>
                <w:rFonts w:ascii="Noto Sans" w:hAnsi="Noto Sans" w:cs="Noto Sans"/>
                <w:sz w:val="20"/>
                <w:szCs w:val="20"/>
              </w:rPr>
              <w:t xml:space="preserve">Marca: </w:t>
            </w:r>
            <w:proofErr w:type="spellStart"/>
            <w:r w:rsidR="008E1517" w:rsidRPr="002D287A">
              <w:rPr>
                <w:rFonts w:ascii="Noto Sans" w:hAnsi="Noto Sans" w:cs="Noto Sans"/>
                <w:sz w:val="20"/>
                <w:szCs w:val="20"/>
              </w:rPr>
              <w:t>Gast</w:t>
            </w:r>
            <w:proofErr w:type="spellEnd"/>
            <w:r w:rsidR="008E1517" w:rsidRPr="002D287A">
              <w:rPr>
                <w:rFonts w:ascii="Noto Sans" w:hAnsi="Noto Sans" w:cs="Noto Sans"/>
                <w:sz w:val="20"/>
                <w:szCs w:val="20"/>
              </w:rPr>
              <w:t>, ID: FQII-VAC-01, calibrar en -5, -10, -15, -20, -25 y -28 in Hg.</w:t>
            </w:r>
          </w:p>
        </w:tc>
        <w:tc>
          <w:tcPr>
            <w:tcW w:w="1077" w:type="dxa"/>
            <w:gridSpan w:val="2"/>
            <w:shd w:val="clear" w:color="auto" w:fill="auto"/>
          </w:tcPr>
          <w:p w14:paraId="1BF8B46F" w14:textId="77777777" w:rsidR="008E1517" w:rsidRPr="002D287A" w:rsidRDefault="008E1517" w:rsidP="00C715B0">
            <w:pPr>
              <w:snapToGrid w:val="0"/>
              <w:spacing w:before="100"/>
              <w:jc w:val="center"/>
              <w:rPr>
                <w:rFonts w:ascii="Noto Sans" w:eastAsia="Arial" w:hAnsi="Noto Sans" w:cs="Noto Sans"/>
                <w:sz w:val="20"/>
                <w:szCs w:val="20"/>
              </w:rPr>
            </w:pPr>
            <w:r w:rsidRPr="002D287A">
              <w:rPr>
                <w:rFonts w:ascii="Noto Sans" w:eastAsia="Arial" w:hAnsi="Noto Sans" w:cs="Noto Sans"/>
                <w:sz w:val="20"/>
                <w:szCs w:val="20"/>
              </w:rPr>
              <w:t>Equipo</w:t>
            </w:r>
          </w:p>
          <w:p w14:paraId="2F2ED49E" w14:textId="77777777" w:rsidR="008E1517" w:rsidRPr="002D287A" w:rsidRDefault="008E1517" w:rsidP="00C715B0">
            <w:pPr>
              <w:snapToGrid w:val="0"/>
              <w:jc w:val="center"/>
              <w:rPr>
                <w:rFonts w:ascii="Noto Sans" w:eastAsia="Arial" w:hAnsi="Noto Sans" w:cs="Noto Sans"/>
                <w:sz w:val="20"/>
                <w:szCs w:val="20"/>
              </w:rPr>
            </w:pPr>
          </w:p>
          <w:p w14:paraId="329F74DF" w14:textId="77777777" w:rsidR="008E1517" w:rsidRPr="002D287A" w:rsidRDefault="008E1517" w:rsidP="00C715B0">
            <w:pPr>
              <w:snapToGrid w:val="0"/>
              <w:jc w:val="center"/>
              <w:rPr>
                <w:rFonts w:ascii="Noto Sans" w:eastAsia="Arial" w:hAnsi="Noto Sans" w:cs="Noto Sans"/>
                <w:sz w:val="20"/>
                <w:szCs w:val="20"/>
              </w:rPr>
            </w:pPr>
          </w:p>
          <w:p w14:paraId="2A536B70" w14:textId="77777777" w:rsidR="008E1517" w:rsidRPr="002D287A" w:rsidRDefault="008E1517" w:rsidP="00C715B0">
            <w:pPr>
              <w:snapToGrid w:val="0"/>
              <w:jc w:val="center"/>
              <w:rPr>
                <w:rFonts w:ascii="Noto Sans" w:eastAsia="Arial" w:hAnsi="Noto Sans" w:cs="Noto Sans"/>
                <w:sz w:val="20"/>
                <w:szCs w:val="20"/>
              </w:rPr>
            </w:pPr>
          </w:p>
          <w:p w14:paraId="5D4D7067" w14:textId="77777777" w:rsidR="008E1517" w:rsidRPr="002D287A" w:rsidRDefault="008E1517" w:rsidP="00C715B0">
            <w:pPr>
              <w:snapToGrid w:val="0"/>
              <w:jc w:val="center"/>
              <w:rPr>
                <w:rFonts w:ascii="Noto Sans" w:eastAsia="Arial" w:hAnsi="Noto Sans" w:cs="Noto Sans"/>
                <w:sz w:val="20"/>
                <w:szCs w:val="20"/>
              </w:rPr>
            </w:pPr>
          </w:p>
          <w:p w14:paraId="7EDE1743" w14:textId="77777777" w:rsidR="008E1517" w:rsidRPr="002D287A" w:rsidRDefault="008E1517" w:rsidP="00C715B0">
            <w:pPr>
              <w:snapToGrid w:val="0"/>
              <w:jc w:val="center"/>
              <w:rPr>
                <w:rFonts w:ascii="Noto Sans" w:eastAsia="Arial" w:hAnsi="Noto Sans" w:cs="Noto Sans"/>
                <w:sz w:val="20"/>
                <w:szCs w:val="20"/>
              </w:rPr>
            </w:pPr>
          </w:p>
          <w:p w14:paraId="292F66E5" w14:textId="77777777" w:rsidR="008E1517" w:rsidRPr="002D287A" w:rsidRDefault="008E1517" w:rsidP="00C715B0">
            <w:pPr>
              <w:snapToGrid w:val="0"/>
              <w:jc w:val="center"/>
              <w:rPr>
                <w:rFonts w:ascii="Noto Sans" w:eastAsia="Arial" w:hAnsi="Noto Sans" w:cs="Noto Sans"/>
                <w:sz w:val="20"/>
                <w:szCs w:val="20"/>
              </w:rPr>
            </w:pPr>
          </w:p>
          <w:p w14:paraId="1A8B14EB" w14:textId="77777777" w:rsidR="008E1517" w:rsidRPr="002D287A" w:rsidRDefault="008E1517" w:rsidP="00C715B0">
            <w:pPr>
              <w:snapToGrid w:val="0"/>
              <w:jc w:val="center"/>
              <w:rPr>
                <w:rFonts w:ascii="Noto Sans" w:eastAsia="Arial" w:hAnsi="Noto Sans" w:cs="Noto Sans"/>
                <w:sz w:val="20"/>
                <w:szCs w:val="20"/>
              </w:rPr>
            </w:pPr>
          </w:p>
          <w:p w14:paraId="64AE37E9" w14:textId="77777777" w:rsidR="008E1517" w:rsidRPr="002D287A" w:rsidRDefault="008E1517" w:rsidP="00C715B0">
            <w:pPr>
              <w:snapToGrid w:val="0"/>
              <w:jc w:val="center"/>
              <w:rPr>
                <w:rFonts w:ascii="Noto Sans" w:eastAsia="Arial" w:hAnsi="Noto Sans" w:cs="Noto Sans"/>
                <w:sz w:val="20"/>
                <w:szCs w:val="20"/>
              </w:rPr>
            </w:pPr>
          </w:p>
          <w:p w14:paraId="6C407E6C" w14:textId="323BF71C" w:rsidR="008E1517" w:rsidRPr="002D287A" w:rsidRDefault="008E1517" w:rsidP="00BE62B5">
            <w:pPr>
              <w:snapToGrid w:val="0"/>
              <w:jc w:val="center"/>
              <w:rPr>
                <w:rFonts w:ascii="Noto Sans" w:hAnsi="Noto Sans" w:cs="Noto Sans"/>
                <w:sz w:val="20"/>
                <w:szCs w:val="20"/>
              </w:rPr>
            </w:pPr>
          </w:p>
        </w:tc>
        <w:tc>
          <w:tcPr>
            <w:tcW w:w="1458" w:type="dxa"/>
            <w:shd w:val="clear" w:color="auto" w:fill="auto"/>
          </w:tcPr>
          <w:p w14:paraId="63EFF879" w14:textId="77777777" w:rsidR="008E1517" w:rsidRPr="002D287A" w:rsidRDefault="008E1517" w:rsidP="00C715B0">
            <w:pPr>
              <w:snapToGrid w:val="0"/>
              <w:spacing w:before="100"/>
              <w:jc w:val="center"/>
              <w:rPr>
                <w:rFonts w:ascii="Noto Sans" w:eastAsia="Arial" w:hAnsi="Noto Sans" w:cs="Noto Sans"/>
                <w:sz w:val="20"/>
                <w:szCs w:val="20"/>
              </w:rPr>
            </w:pPr>
            <w:r w:rsidRPr="002D287A">
              <w:rPr>
                <w:rFonts w:ascii="Noto Sans" w:eastAsia="Arial" w:hAnsi="Noto Sans" w:cs="Noto Sans"/>
                <w:sz w:val="20"/>
                <w:szCs w:val="20"/>
              </w:rPr>
              <w:t>1</w:t>
            </w:r>
          </w:p>
          <w:p w14:paraId="081C234F" w14:textId="77777777" w:rsidR="008E1517" w:rsidRPr="002D287A" w:rsidRDefault="008E1517" w:rsidP="00C715B0">
            <w:pPr>
              <w:snapToGrid w:val="0"/>
              <w:spacing w:before="100"/>
              <w:jc w:val="center"/>
              <w:rPr>
                <w:rFonts w:ascii="Noto Sans" w:eastAsia="Arial" w:hAnsi="Noto Sans" w:cs="Noto Sans"/>
                <w:sz w:val="20"/>
                <w:szCs w:val="20"/>
              </w:rPr>
            </w:pPr>
          </w:p>
          <w:p w14:paraId="3A835003" w14:textId="77777777" w:rsidR="008E1517" w:rsidRPr="002D287A" w:rsidRDefault="008E1517" w:rsidP="00C715B0">
            <w:pPr>
              <w:snapToGrid w:val="0"/>
              <w:spacing w:before="100"/>
              <w:jc w:val="center"/>
              <w:rPr>
                <w:rFonts w:ascii="Noto Sans" w:eastAsia="Arial" w:hAnsi="Noto Sans" w:cs="Noto Sans"/>
                <w:sz w:val="20"/>
                <w:szCs w:val="20"/>
              </w:rPr>
            </w:pPr>
          </w:p>
          <w:p w14:paraId="5AA15369" w14:textId="77777777" w:rsidR="008E1517" w:rsidRPr="002D287A" w:rsidRDefault="008E1517" w:rsidP="00C715B0">
            <w:pPr>
              <w:snapToGrid w:val="0"/>
              <w:spacing w:before="100"/>
              <w:jc w:val="center"/>
              <w:rPr>
                <w:rFonts w:ascii="Noto Sans" w:eastAsia="Arial" w:hAnsi="Noto Sans" w:cs="Noto Sans"/>
                <w:sz w:val="20"/>
                <w:szCs w:val="20"/>
              </w:rPr>
            </w:pPr>
          </w:p>
          <w:p w14:paraId="7A09D88E" w14:textId="77777777" w:rsidR="008E1517" w:rsidRPr="002D287A" w:rsidRDefault="008E1517" w:rsidP="00C715B0">
            <w:pPr>
              <w:snapToGrid w:val="0"/>
              <w:jc w:val="center"/>
              <w:rPr>
                <w:rFonts w:ascii="Noto Sans" w:eastAsia="Arial" w:hAnsi="Noto Sans" w:cs="Noto Sans"/>
                <w:sz w:val="20"/>
                <w:szCs w:val="20"/>
              </w:rPr>
            </w:pPr>
          </w:p>
          <w:p w14:paraId="493C327F" w14:textId="77777777" w:rsidR="008E1517" w:rsidRPr="002D287A" w:rsidRDefault="008E1517" w:rsidP="00C715B0">
            <w:pPr>
              <w:snapToGrid w:val="0"/>
              <w:jc w:val="center"/>
              <w:rPr>
                <w:rFonts w:ascii="Noto Sans" w:eastAsia="Arial" w:hAnsi="Noto Sans" w:cs="Noto Sans"/>
                <w:sz w:val="20"/>
                <w:szCs w:val="20"/>
              </w:rPr>
            </w:pPr>
          </w:p>
          <w:p w14:paraId="256A1724" w14:textId="77777777" w:rsidR="008E1517" w:rsidRDefault="008E1517" w:rsidP="00C715B0">
            <w:pPr>
              <w:snapToGrid w:val="0"/>
              <w:jc w:val="center"/>
              <w:rPr>
                <w:rFonts w:ascii="Noto Sans" w:eastAsia="Arial" w:hAnsi="Noto Sans" w:cs="Noto Sans"/>
                <w:sz w:val="20"/>
                <w:szCs w:val="20"/>
              </w:rPr>
            </w:pPr>
          </w:p>
          <w:p w14:paraId="5D2ABAC8" w14:textId="77777777" w:rsidR="00E344FA" w:rsidRPr="002D287A" w:rsidRDefault="00E344FA" w:rsidP="00C715B0">
            <w:pPr>
              <w:snapToGrid w:val="0"/>
              <w:jc w:val="center"/>
              <w:rPr>
                <w:rFonts w:ascii="Noto Sans" w:eastAsia="Arial" w:hAnsi="Noto Sans" w:cs="Noto Sans"/>
                <w:sz w:val="20"/>
                <w:szCs w:val="20"/>
              </w:rPr>
            </w:pPr>
          </w:p>
          <w:p w14:paraId="7648A131" w14:textId="77777777" w:rsidR="00F80590" w:rsidRPr="002D287A" w:rsidRDefault="00F80590" w:rsidP="00C715B0">
            <w:pPr>
              <w:snapToGrid w:val="0"/>
              <w:jc w:val="center"/>
              <w:rPr>
                <w:rFonts w:ascii="Noto Sans" w:eastAsia="Arial" w:hAnsi="Noto Sans" w:cs="Noto Sans"/>
                <w:sz w:val="20"/>
                <w:szCs w:val="20"/>
              </w:rPr>
            </w:pPr>
          </w:p>
          <w:p w14:paraId="013EF72A" w14:textId="4183C6F0" w:rsidR="008E1517" w:rsidRPr="002D287A" w:rsidRDefault="008E1517" w:rsidP="00984C4F">
            <w:pPr>
              <w:jc w:val="center"/>
              <w:rPr>
                <w:rFonts w:ascii="Noto Sans" w:hAnsi="Noto Sans" w:cs="Noto Sans"/>
                <w:sz w:val="20"/>
                <w:szCs w:val="20"/>
              </w:rPr>
            </w:pPr>
          </w:p>
        </w:tc>
        <w:tc>
          <w:tcPr>
            <w:tcW w:w="3544" w:type="dxa"/>
            <w:shd w:val="clear" w:color="auto" w:fill="auto"/>
          </w:tcPr>
          <w:p w14:paraId="0F578FE3" w14:textId="77777777" w:rsidR="008E1517" w:rsidRPr="002D287A" w:rsidRDefault="008E1517" w:rsidP="00C715B0">
            <w:pPr>
              <w:snapToGrid w:val="0"/>
              <w:jc w:val="both"/>
              <w:rPr>
                <w:rFonts w:ascii="Noto Sans" w:hAnsi="Noto Sans" w:cs="Noto Sans"/>
                <w:sz w:val="20"/>
                <w:szCs w:val="20"/>
              </w:rPr>
            </w:pPr>
            <w:r w:rsidRPr="002D287A">
              <w:rPr>
                <w:rFonts w:ascii="Noto Sans" w:hAnsi="Noto Sans" w:cs="Noto Sans"/>
                <w:sz w:val="20"/>
                <w:szCs w:val="20"/>
              </w:rPr>
              <w:t xml:space="preserve">Manómetro </w:t>
            </w:r>
          </w:p>
          <w:p w14:paraId="2D37A88B" w14:textId="77777777" w:rsidR="008E1517" w:rsidRPr="002D287A" w:rsidRDefault="008E1517" w:rsidP="00C715B0">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0 a 160 psi</w:t>
            </w:r>
          </w:p>
          <w:p w14:paraId="4B49B55C"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2 psi</w:t>
            </w:r>
          </w:p>
          <w:p w14:paraId="65BF7498"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Exactitud: 2 % ET</w:t>
            </w:r>
          </w:p>
          <w:p w14:paraId="7CE8D3D1" w14:textId="77777777" w:rsidR="008E1517" w:rsidRPr="002D287A" w:rsidRDefault="008E1517" w:rsidP="00C715B0">
            <w:pPr>
              <w:snapToGrid w:val="0"/>
              <w:rPr>
                <w:rFonts w:ascii="Noto Sans" w:hAnsi="Noto Sans" w:cs="Noto Sans"/>
                <w:sz w:val="20"/>
                <w:szCs w:val="20"/>
              </w:rPr>
            </w:pPr>
          </w:p>
          <w:p w14:paraId="0B12E8A6" w14:textId="77777777" w:rsidR="008E1517" w:rsidRPr="002D287A" w:rsidRDefault="008E1517" w:rsidP="00C715B0">
            <w:pPr>
              <w:snapToGrid w:val="0"/>
              <w:rPr>
                <w:rFonts w:ascii="Noto Sans" w:hAnsi="Noto Sans" w:cs="Noto Sans"/>
                <w:sz w:val="20"/>
                <w:szCs w:val="20"/>
              </w:rPr>
            </w:pPr>
            <w:proofErr w:type="spellStart"/>
            <w:r w:rsidRPr="002D287A">
              <w:rPr>
                <w:rFonts w:ascii="Noto Sans" w:hAnsi="Noto Sans" w:cs="Noto Sans"/>
                <w:sz w:val="20"/>
                <w:szCs w:val="20"/>
              </w:rPr>
              <w:t>Vacuometro</w:t>
            </w:r>
            <w:proofErr w:type="spellEnd"/>
          </w:p>
          <w:p w14:paraId="6F73D52F"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0 a 30 in Hg</w:t>
            </w:r>
          </w:p>
          <w:p w14:paraId="49C664B5"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0,5 in Hg</w:t>
            </w:r>
          </w:p>
          <w:p w14:paraId="5B125E87"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Exactitud:  2 % ET</w:t>
            </w:r>
          </w:p>
          <w:p w14:paraId="6AC134A9" w14:textId="77777777" w:rsidR="008E1517" w:rsidRPr="002D287A" w:rsidRDefault="008E1517" w:rsidP="00C715B0">
            <w:pPr>
              <w:snapToGrid w:val="0"/>
              <w:jc w:val="both"/>
              <w:rPr>
                <w:rFonts w:ascii="Noto Sans" w:hAnsi="Noto Sans" w:cs="Noto Sans"/>
                <w:sz w:val="16"/>
                <w:szCs w:val="16"/>
              </w:rPr>
            </w:pPr>
          </w:p>
          <w:p w14:paraId="110E2C83" w14:textId="4C074D2C" w:rsidR="008E1517" w:rsidRPr="002D287A" w:rsidRDefault="008E1517" w:rsidP="00C715B0">
            <w:pPr>
              <w:snapToGrid w:val="0"/>
              <w:jc w:val="both"/>
              <w:rPr>
                <w:rFonts w:ascii="Noto Sans" w:hAnsi="Noto Sans" w:cs="Noto Sans"/>
                <w:color w:val="000000" w:themeColor="text1"/>
                <w:sz w:val="20"/>
                <w:szCs w:val="20"/>
              </w:rPr>
            </w:pPr>
            <w:r w:rsidRPr="002D287A">
              <w:rPr>
                <w:rFonts w:ascii="Noto Sans" w:hAnsi="Noto Sans" w:cs="Noto Sans"/>
                <w:color w:val="000000" w:themeColor="text1"/>
                <w:sz w:val="20"/>
                <w:szCs w:val="20"/>
              </w:rPr>
              <w:t xml:space="preserve">-Mantenimiento preventivo, previo a </w:t>
            </w:r>
            <w:r w:rsidR="00E344FA">
              <w:rPr>
                <w:rFonts w:ascii="Noto Sans" w:hAnsi="Noto Sans" w:cs="Noto Sans"/>
                <w:color w:val="000000" w:themeColor="text1"/>
                <w:sz w:val="20"/>
                <w:szCs w:val="20"/>
              </w:rPr>
              <w:t>calibración de manómetro y vacuó</w:t>
            </w:r>
            <w:r w:rsidRPr="002D287A">
              <w:rPr>
                <w:rFonts w:ascii="Noto Sans" w:hAnsi="Noto Sans" w:cs="Noto Sans"/>
                <w:color w:val="000000" w:themeColor="text1"/>
                <w:sz w:val="20"/>
                <w:szCs w:val="20"/>
              </w:rPr>
              <w:t>metro</w:t>
            </w:r>
          </w:p>
          <w:p w14:paraId="67CE4D64" w14:textId="77777777" w:rsidR="008E1517" w:rsidRPr="002D287A" w:rsidRDefault="008E1517" w:rsidP="00C715B0">
            <w:pPr>
              <w:snapToGrid w:val="0"/>
              <w:jc w:val="both"/>
              <w:rPr>
                <w:rFonts w:ascii="Noto Sans" w:hAnsi="Noto Sans" w:cs="Noto Sans"/>
                <w:color w:val="000000" w:themeColor="text1"/>
                <w:sz w:val="20"/>
                <w:szCs w:val="20"/>
              </w:rPr>
            </w:pPr>
          </w:p>
          <w:p w14:paraId="707BF12F" w14:textId="77777777" w:rsidR="008E1517" w:rsidRPr="002D287A" w:rsidRDefault="008E1517"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5DE07B94" w14:textId="77777777" w:rsidR="008E1517" w:rsidRPr="002D287A" w:rsidRDefault="00530DE7" w:rsidP="00C715B0">
            <w:pPr>
              <w:pStyle w:val="Sinespaciado"/>
              <w:jc w:val="both"/>
              <w:rPr>
                <w:rFonts w:ascii="Noto Sans" w:eastAsia="Times New Roman" w:hAnsi="Noto Sans" w:cs="Noto Sans"/>
                <w:sz w:val="20"/>
                <w:szCs w:val="20"/>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5BF85FD0" w14:textId="6EF02F68" w:rsidR="008E1517" w:rsidRPr="002D287A" w:rsidRDefault="008E1517" w:rsidP="00A430AF">
            <w:pPr>
              <w:jc w:val="center"/>
              <w:rPr>
                <w:rFonts w:ascii="Noto Sans" w:hAnsi="Noto Sans" w:cs="Noto Sans"/>
                <w:b/>
                <w:sz w:val="20"/>
                <w:szCs w:val="20"/>
              </w:rPr>
            </w:pPr>
          </w:p>
        </w:tc>
        <w:tc>
          <w:tcPr>
            <w:tcW w:w="851" w:type="dxa"/>
            <w:shd w:val="clear" w:color="auto" w:fill="auto"/>
          </w:tcPr>
          <w:p w14:paraId="60391B7F" w14:textId="77777777" w:rsidR="008E1517" w:rsidRPr="002D287A" w:rsidRDefault="008E1517" w:rsidP="00C715B0">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62809A4F" w14:textId="09E0AF55"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5B03643A" w14:textId="77777777" w:rsidTr="5BF43BF7">
        <w:tc>
          <w:tcPr>
            <w:tcW w:w="993" w:type="dxa"/>
            <w:shd w:val="clear" w:color="auto" w:fill="auto"/>
          </w:tcPr>
          <w:p w14:paraId="7B0300D8" w14:textId="39774493" w:rsidR="008E1517" w:rsidRPr="002D287A" w:rsidRDefault="008E1517" w:rsidP="007D70A9">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lastRenderedPageBreak/>
              <w:t>1</w:t>
            </w:r>
            <w:r>
              <w:rPr>
                <w:rFonts w:ascii="Noto Sans" w:hAnsi="Noto Sans" w:cs="Noto Sans"/>
                <w:sz w:val="20"/>
                <w:szCs w:val="20"/>
                <w:lang w:val="es-MX" w:eastAsia="es-MX"/>
              </w:rPr>
              <w:t>6</w:t>
            </w:r>
            <w:r w:rsidR="004C19BA">
              <w:rPr>
                <w:rFonts w:ascii="Noto Sans" w:hAnsi="Noto Sans" w:cs="Noto Sans"/>
                <w:sz w:val="20"/>
                <w:szCs w:val="20"/>
                <w:lang w:val="es-MX" w:eastAsia="es-MX"/>
              </w:rPr>
              <w:t>2</w:t>
            </w:r>
            <w:r w:rsidRPr="002D287A">
              <w:rPr>
                <w:rFonts w:ascii="Noto Sans" w:hAnsi="Noto Sans" w:cs="Noto Sans"/>
                <w:sz w:val="20"/>
                <w:szCs w:val="20"/>
                <w:lang w:val="es-MX" w:eastAsia="es-MX"/>
              </w:rPr>
              <w:t>.-</w:t>
            </w:r>
          </w:p>
          <w:p w14:paraId="4D098C9D" w14:textId="3D4447AB"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1EBDA2E6" w14:textId="77777777" w:rsidR="008E1517" w:rsidRPr="002D287A" w:rsidRDefault="008E1517" w:rsidP="00C715B0">
            <w:pPr>
              <w:spacing w:before="100"/>
              <w:jc w:val="both"/>
              <w:rPr>
                <w:rFonts w:ascii="Noto Sans" w:hAnsi="Noto Sans" w:cs="Noto Sans"/>
                <w:b/>
                <w:bCs/>
                <w:color w:val="000000"/>
                <w:sz w:val="20"/>
                <w:szCs w:val="20"/>
              </w:rPr>
            </w:pPr>
            <w:r w:rsidRPr="002D287A">
              <w:rPr>
                <w:rFonts w:ascii="Noto Sans" w:hAnsi="Noto Sans" w:cs="Noto Sans"/>
                <w:sz w:val="20"/>
                <w:szCs w:val="20"/>
              </w:rPr>
              <w:t xml:space="preserve">BOMBA DE VACÍO, </w:t>
            </w:r>
            <w:r w:rsidRPr="002D287A">
              <w:rPr>
                <w:rFonts w:ascii="Noto Sans" w:hAnsi="Noto Sans" w:cs="Noto Sans"/>
                <w:b/>
                <w:bCs/>
                <w:color w:val="000000"/>
                <w:sz w:val="20"/>
                <w:szCs w:val="20"/>
                <w:lang w:eastAsia="es-MX"/>
              </w:rPr>
              <w:t xml:space="preserve">MARCA: </w:t>
            </w:r>
            <w:r w:rsidRPr="002D287A">
              <w:rPr>
                <w:rFonts w:ascii="Noto Sans" w:hAnsi="Noto Sans" w:cs="Noto Sans"/>
                <w:color w:val="000000"/>
                <w:sz w:val="20"/>
                <w:szCs w:val="20"/>
                <w:lang w:eastAsia="es-MX"/>
              </w:rPr>
              <w:t xml:space="preserve">GAST, </w:t>
            </w:r>
            <w:r w:rsidRPr="002D287A">
              <w:rPr>
                <w:rFonts w:ascii="Noto Sans" w:hAnsi="Noto Sans" w:cs="Noto Sans"/>
                <w:b/>
                <w:bCs/>
                <w:color w:val="000000"/>
                <w:sz w:val="20"/>
                <w:szCs w:val="20"/>
                <w:lang w:eastAsia="es-MX"/>
              </w:rPr>
              <w:t>MODELO:</w:t>
            </w:r>
            <w:r w:rsidRPr="002D287A">
              <w:rPr>
                <w:rFonts w:ascii="Noto Sans" w:hAnsi="Noto Sans" w:cs="Noto Sans"/>
                <w:sz w:val="20"/>
                <w:szCs w:val="20"/>
              </w:rPr>
              <w:t xml:space="preserve"> DOA-P704-AA</w:t>
            </w:r>
            <w:r w:rsidRPr="002D287A">
              <w:rPr>
                <w:rFonts w:ascii="Noto Sans" w:hAnsi="Noto Sans" w:cs="Noto Sans"/>
                <w:b/>
                <w:bCs/>
                <w:color w:val="000000"/>
                <w:sz w:val="20"/>
                <w:szCs w:val="20"/>
                <w:lang w:eastAsia="es-MX"/>
              </w:rPr>
              <w:t xml:space="preserve"> No. DE SERIE:</w:t>
            </w:r>
            <w:r w:rsidRPr="002D287A">
              <w:rPr>
                <w:rFonts w:ascii="Noto Sans" w:hAnsi="Noto Sans" w:cs="Noto Sans"/>
                <w:sz w:val="20"/>
                <w:szCs w:val="20"/>
              </w:rPr>
              <w:t xml:space="preserve"> 1122094799</w:t>
            </w:r>
            <w:r w:rsidRPr="002D287A">
              <w:rPr>
                <w:rFonts w:ascii="Noto Sans" w:hAnsi="Noto Sans" w:cs="Noto Sans"/>
                <w:color w:val="000000"/>
                <w:sz w:val="20"/>
                <w:szCs w:val="20"/>
                <w:lang w:eastAsia="es-MX"/>
              </w:rPr>
              <w:t>,</w:t>
            </w:r>
            <w:r w:rsidRPr="002D287A">
              <w:rPr>
                <w:rFonts w:ascii="Noto Sans" w:hAnsi="Noto Sans" w:cs="Noto Sans"/>
                <w:b/>
                <w:bCs/>
                <w:color w:val="000000"/>
                <w:sz w:val="20"/>
                <w:szCs w:val="20"/>
                <w:lang w:eastAsia="es-MX"/>
              </w:rPr>
              <w:t xml:space="preserve"> </w:t>
            </w:r>
            <w:r w:rsidRPr="002D287A">
              <w:rPr>
                <w:rFonts w:ascii="Noto Sans" w:hAnsi="Noto Sans" w:cs="Noto Sans"/>
                <w:b/>
                <w:bCs/>
                <w:color w:val="000000"/>
                <w:sz w:val="20"/>
                <w:szCs w:val="20"/>
              </w:rPr>
              <w:t xml:space="preserve">CLAVE DE IDENTIFICACIÓN: </w:t>
            </w:r>
            <w:r w:rsidRPr="002D287A">
              <w:rPr>
                <w:rFonts w:ascii="Noto Sans" w:hAnsi="Noto Sans" w:cs="Noto Sans"/>
                <w:color w:val="000000"/>
                <w:sz w:val="20"/>
                <w:szCs w:val="20"/>
              </w:rPr>
              <w:t>FQII-BV-02</w:t>
            </w:r>
          </w:p>
          <w:p w14:paraId="6C1F1C55" w14:textId="77777777" w:rsidR="008E1517" w:rsidRPr="002D287A" w:rsidRDefault="008E1517" w:rsidP="00C715B0">
            <w:pPr>
              <w:jc w:val="both"/>
              <w:rPr>
                <w:rFonts w:ascii="Noto Sans" w:hAnsi="Noto Sans" w:cs="Noto Sans"/>
                <w:sz w:val="20"/>
                <w:szCs w:val="20"/>
              </w:rPr>
            </w:pPr>
          </w:p>
          <w:p w14:paraId="008ECD5D" w14:textId="1256D62F" w:rsidR="008E1517" w:rsidRPr="002D287A" w:rsidRDefault="008E1517" w:rsidP="00D50A36">
            <w:pPr>
              <w:numPr>
                <w:ilvl w:val="0"/>
                <w:numId w:val="12"/>
              </w:numPr>
              <w:suppressAutoHyphens/>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w:t>
            </w:r>
            <w:r w:rsidRPr="002D287A">
              <w:rPr>
                <w:rFonts w:ascii="Noto Sans" w:hAnsi="Noto Sans" w:cs="Noto Sans"/>
                <w:color w:val="FF0000"/>
                <w:sz w:val="20"/>
                <w:szCs w:val="20"/>
              </w:rPr>
              <w:t xml:space="preserve"> </w:t>
            </w:r>
            <w:r w:rsidRPr="002D287A">
              <w:rPr>
                <w:rFonts w:ascii="Noto Sans" w:hAnsi="Noto Sans" w:cs="Noto Sans"/>
                <w:sz w:val="20"/>
                <w:szCs w:val="20"/>
              </w:rPr>
              <w:t xml:space="preserve">limpieza interna y </w:t>
            </w:r>
            <w:r w:rsidR="00D00CB0" w:rsidRPr="002D287A">
              <w:rPr>
                <w:rFonts w:ascii="Noto Sans" w:hAnsi="Noto Sans" w:cs="Noto Sans"/>
                <w:sz w:val="20"/>
                <w:szCs w:val="20"/>
              </w:rPr>
              <w:t>externa, revisión</w:t>
            </w:r>
            <w:r w:rsidRPr="002D287A">
              <w:rPr>
                <w:rFonts w:ascii="Noto Sans" w:hAnsi="Noto Sans" w:cs="Noto Sans"/>
                <w:sz w:val="20"/>
                <w:szCs w:val="20"/>
              </w:rPr>
              <w:t xml:space="preserve"> de conexiones eléctricas, cable de alimentación, revisión de embobinado de motor, válvulas, diafragma, lubricación de baleros del motor, patas de soporte, medición de presión de salida y presión de vacío (reportar valores).</w:t>
            </w:r>
          </w:p>
          <w:p w14:paraId="01690C3B" w14:textId="77777777" w:rsidR="008E1517" w:rsidRPr="002D287A" w:rsidRDefault="008E1517" w:rsidP="00C715B0">
            <w:pPr>
              <w:suppressAutoHyphens/>
              <w:ind w:left="720"/>
              <w:jc w:val="both"/>
              <w:rPr>
                <w:rFonts w:ascii="Noto Sans" w:hAnsi="Noto Sans" w:cs="Noto Sans"/>
                <w:sz w:val="20"/>
                <w:szCs w:val="20"/>
              </w:rPr>
            </w:pPr>
          </w:p>
          <w:p w14:paraId="3606E3B1" w14:textId="77777777" w:rsidR="008E1517" w:rsidRPr="002D287A" w:rsidRDefault="008E1517" w:rsidP="00C715B0">
            <w:pPr>
              <w:suppressAutoHyphens/>
              <w:ind w:left="742"/>
              <w:jc w:val="both"/>
              <w:rPr>
                <w:rFonts w:ascii="Noto Sans" w:hAnsi="Noto Sans" w:cs="Noto Sans"/>
                <w:bCs/>
                <w:sz w:val="20"/>
                <w:szCs w:val="20"/>
              </w:rPr>
            </w:pPr>
            <w:r w:rsidRPr="002D287A">
              <w:rPr>
                <w:rFonts w:ascii="Noto Sans" w:hAnsi="Noto Sans" w:cs="Noto Sans"/>
                <w:bCs/>
                <w:sz w:val="20"/>
                <w:szCs w:val="20"/>
              </w:rPr>
              <w:t>Sustitución de los filtros de entrada y del silenciador del escape</w:t>
            </w:r>
          </w:p>
          <w:p w14:paraId="4159BB60" w14:textId="77777777" w:rsidR="008E1517" w:rsidRPr="002D287A" w:rsidRDefault="008E1517" w:rsidP="00C715B0">
            <w:pPr>
              <w:suppressAutoHyphens/>
              <w:ind w:left="360"/>
              <w:jc w:val="both"/>
              <w:rPr>
                <w:rFonts w:ascii="Noto Sans" w:hAnsi="Noto Sans" w:cs="Noto Sans"/>
                <w:bCs/>
                <w:sz w:val="20"/>
                <w:szCs w:val="20"/>
              </w:rPr>
            </w:pPr>
          </w:p>
          <w:p w14:paraId="426EB4B1" w14:textId="4F0B5E6C" w:rsidR="008E1517" w:rsidRPr="002D287A" w:rsidRDefault="008E1517" w:rsidP="00D50A36">
            <w:pPr>
              <w:numPr>
                <w:ilvl w:val="0"/>
                <w:numId w:val="13"/>
              </w:numPr>
              <w:suppressAutoHyphens/>
              <w:ind w:left="709"/>
              <w:jc w:val="both"/>
              <w:rPr>
                <w:rFonts w:ascii="Noto Sans" w:hAnsi="Noto Sans" w:cs="Noto Sans"/>
                <w:sz w:val="20"/>
                <w:szCs w:val="20"/>
              </w:rPr>
            </w:pPr>
            <w:r w:rsidRPr="002D287A">
              <w:rPr>
                <w:rFonts w:ascii="Noto Sans" w:hAnsi="Noto Sans" w:cs="Noto Sans"/>
                <w:b/>
                <w:sz w:val="20"/>
                <w:szCs w:val="20"/>
              </w:rPr>
              <w:t>Calibración</w:t>
            </w:r>
            <w:r w:rsidRPr="002D287A">
              <w:rPr>
                <w:rFonts w:ascii="Noto Sans" w:hAnsi="Noto Sans" w:cs="Noto Sans"/>
                <w:color w:val="FF0000"/>
                <w:sz w:val="20"/>
                <w:szCs w:val="20"/>
              </w:rPr>
              <w:t xml:space="preserve"> </w:t>
            </w:r>
            <w:r w:rsidR="00D60F31">
              <w:rPr>
                <w:rFonts w:ascii="Noto Sans" w:hAnsi="Noto Sans" w:cs="Noto Sans"/>
                <w:sz w:val="20"/>
                <w:szCs w:val="20"/>
              </w:rPr>
              <w:t>de manómetro y de vacuó</w:t>
            </w:r>
            <w:r w:rsidRPr="002D287A">
              <w:rPr>
                <w:rFonts w:ascii="Noto Sans" w:hAnsi="Noto Sans" w:cs="Noto Sans"/>
                <w:sz w:val="20"/>
                <w:szCs w:val="20"/>
              </w:rPr>
              <w:t>metro en los siguientes puntos:</w:t>
            </w:r>
          </w:p>
          <w:p w14:paraId="7E6CE1E5" w14:textId="77777777" w:rsidR="008E1517" w:rsidRPr="002D287A" w:rsidRDefault="008E1517" w:rsidP="00C715B0">
            <w:pPr>
              <w:suppressAutoHyphens/>
              <w:ind w:left="709"/>
              <w:jc w:val="both"/>
              <w:rPr>
                <w:rFonts w:ascii="Noto Sans" w:hAnsi="Noto Sans" w:cs="Noto Sans"/>
                <w:sz w:val="20"/>
                <w:szCs w:val="20"/>
              </w:rPr>
            </w:pPr>
            <w:r w:rsidRPr="002D287A">
              <w:rPr>
                <w:rFonts w:ascii="Noto Sans" w:hAnsi="Noto Sans" w:cs="Noto Sans"/>
                <w:b/>
                <w:sz w:val="20"/>
                <w:szCs w:val="20"/>
              </w:rPr>
              <w:t>Manómetro,</w:t>
            </w:r>
            <w:r w:rsidRPr="002D287A">
              <w:rPr>
                <w:rFonts w:ascii="Noto Sans" w:hAnsi="Noto Sans" w:cs="Noto Sans"/>
                <w:sz w:val="20"/>
                <w:szCs w:val="20"/>
              </w:rPr>
              <w:t xml:space="preserve"> Marca: </w:t>
            </w:r>
            <w:proofErr w:type="spellStart"/>
            <w:r w:rsidRPr="002D287A">
              <w:rPr>
                <w:rFonts w:ascii="Noto Sans" w:hAnsi="Noto Sans" w:cs="Noto Sans"/>
                <w:sz w:val="20"/>
                <w:szCs w:val="20"/>
              </w:rPr>
              <w:t>Gast</w:t>
            </w:r>
            <w:proofErr w:type="spellEnd"/>
            <w:r w:rsidRPr="002D287A">
              <w:rPr>
                <w:rFonts w:ascii="Noto Sans" w:hAnsi="Noto Sans" w:cs="Noto Sans"/>
                <w:sz w:val="20"/>
                <w:szCs w:val="20"/>
              </w:rPr>
              <w:t>, ID: FQII-MAN-02, calibrar en 20, 40, 60, 80, 100, 120, 140, 160 psi.</w:t>
            </w:r>
          </w:p>
          <w:p w14:paraId="322316B6" w14:textId="77777777" w:rsidR="008E1517" w:rsidRPr="002D287A" w:rsidRDefault="008E1517" w:rsidP="00C715B0">
            <w:pPr>
              <w:suppressAutoHyphens/>
              <w:ind w:left="709"/>
              <w:jc w:val="both"/>
              <w:rPr>
                <w:rFonts w:ascii="Noto Sans" w:hAnsi="Noto Sans" w:cs="Noto Sans"/>
                <w:sz w:val="20"/>
                <w:szCs w:val="20"/>
              </w:rPr>
            </w:pPr>
          </w:p>
          <w:p w14:paraId="5A744539" w14:textId="7120CE7D" w:rsidR="008E1517" w:rsidRPr="002D287A" w:rsidRDefault="00D60F31" w:rsidP="00984C4F">
            <w:pPr>
              <w:pStyle w:val="Prrafodelista"/>
              <w:shd w:val="clear" w:color="auto" w:fill="FFFFFF" w:themeFill="background1"/>
              <w:suppressAutoHyphens/>
              <w:jc w:val="both"/>
              <w:rPr>
                <w:rFonts w:ascii="Noto Sans" w:hAnsi="Noto Sans" w:cs="Noto Sans"/>
                <w:b/>
                <w:sz w:val="20"/>
                <w:szCs w:val="20"/>
                <w:u w:val="single"/>
              </w:rPr>
            </w:pPr>
            <w:r>
              <w:rPr>
                <w:rFonts w:ascii="Noto Sans" w:hAnsi="Noto Sans" w:cs="Noto Sans"/>
                <w:b/>
                <w:sz w:val="20"/>
                <w:szCs w:val="20"/>
              </w:rPr>
              <w:t>Vacuó</w:t>
            </w:r>
            <w:r w:rsidR="008E1517" w:rsidRPr="002D287A">
              <w:rPr>
                <w:rFonts w:ascii="Noto Sans" w:hAnsi="Noto Sans" w:cs="Noto Sans"/>
                <w:b/>
                <w:sz w:val="20"/>
                <w:szCs w:val="20"/>
              </w:rPr>
              <w:t xml:space="preserve">metro, </w:t>
            </w:r>
            <w:r w:rsidR="008E1517" w:rsidRPr="002D287A">
              <w:rPr>
                <w:rFonts w:ascii="Noto Sans" w:hAnsi="Noto Sans" w:cs="Noto Sans"/>
                <w:sz w:val="20"/>
                <w:szCs w:val="20"/>
              </w:rPr>
              <w:t xml:space="preserve">Marca: </w:t>
            </w:r>
            <w:proofErr w:type="spellStart"/>
            <w:r w:rsidR="008E1517" w:rsidRPr="002D287A">
              <w:rPr>
                <w:rFonts w:ascii="Noto Sans" w:hAnsi="Noto Sans" w:cs="Noto Sans"/>
                <w:sz w:val="20"/>
                <w:szCs w:val="20"/>
              </w:rPr>
              <w:t>Gast</w:t>
            </w:r>
            <w:proofErr w:type="spellEnd"/>
            <w:r w:rsidR="008E1517" w:rsidRPr="002D287A">
              <w:rPr>
                <w:rFonts w:ascii="Noto Sans" w:hAnsi="Noto Sans" w:cs="Noto Sans"/>
                <w:sz w:val="20"/>
                <w:szCs w:val="20"/>
              </w:rPr>
              <w:t>, FQII-VAC-02, calibrar en -5, -10, -15, -20, -25 y -28 in Hg.</w:t>
            </w:r>
          </w:p>
        </w:tc>
        <w:tc>
          <w:tcPr>
            <w:tcW w:w="1077" w:type="dxa"/>
            <w:gridSpan w:val="2"/>
            <w:shd w:val="clear" w:color="auto" w:fill="auto"/>
          </w:tcPr>
          <w:p w14:paraId="3B713215" w14:textId="77777777" w:rsidR="008E1517" w:rsidRPr="002D287A" w:rsidRDefault="008E1517" w:rsidP="00C715B0">
            <w:pPr>
              <w:snapToGrid w:val="0"/>
              <w:spacing w:before="100"/>
              <w:jc w:val="center"/>
              <w:rPr>
                <w:rFonts w:ascii="Noto Sans" w:eastAsia="Arial" w:hAnsi="Noto Sans" w:cs="Noto Sans"/>
                <w:sz w:val="20"/>
                <w:szCs w:val="20"/>
              </w:rPr>
            </w:pPr>
            <w:r w:rsidRPr="002D287A">
              <w:rPr>
                <w:rFonts w:ascii="Noto Sans" w:eastAsia="Arial" w:hAnsi="Noto Sans" w:cs="Noto Sans"/>
                <w:sz w:val="20"/>
                <w:szCs w:val="20"/>
              </w:rPr>
              <w:t>Equipo</w:t>
            </w:r>
          </w:p>
          <w:p w14:paraId="009B141E" w14:textId="77777777" w:rsidR="008E1517" w:rsidRPr="002D287A" w:rsidRDefault="008E1517" w:rsidP="00C715B0">
            <w:pPr>
              <w:snapToGrid w:val="0"/>
              <w:jc w:val="center"/>
              <w:rPr>
                <w:rFonts w:ascii="Noto Sans" w:eastAsia="Arial" w:hAnsi="Noto Sans" w:cs="Noto Sans"/>
                <w:sz w:val="20"/>
                <w:szCs w:val="20"/>
              </w:rPr>
            </w:pPr>
          </w:p>
          <w:p w14:paraId="585F771F" w14:textId="77777777" w:rsidR="008E1517" w:rsidRPr="002D287A" w:rsidRDefault="008E1517" w:rsidP="00C715B0">
            <w:pPr>
              <w:snapToGrid w:val="0"/>
              <w:jc w:val="center"/>
              <w:rPr>
                <w:rFonts w:ascii="Noto Sans" w:eastAsia="Arial" w:hAnsi="Noto Sans" w:cs="Noto Sans"/>
                <w:sz w:val="20"/>
                <w:szCs w:val="20"/>
              </w:rPr>
            </w:pPr>
          </w:p>
          <w:p w14:paraId="6169D141" w14:textId="77777777" w:rsidR="008E1517" w:rsidRPr="002D287A" w:rsidRDefault="008E1517" w:rsidP="00C715B0">
            <w:pPr>
              <w:snapToGrid w:val="0"/>
              <w:jc w:val="center"/>
              <w:rPr>
                <w:rFonts w:ascii="Noto Sans" w:eastAsia="Arial" w:hAnsi="Noto Sans" w:cs="Noto Sans"/>
                <w:sz w:val="20"/>
                <w:szCs w:val="20"/>
              </w:rPr>
            </w:pPr>
          </w:p>
          <w:p w14:paraId="338D8C9F" w14:textId="77777777" w:rsidR="008E1517" w:rsidRPr="002D287A" w:rsidRDefault="008E1517" w:rsidP="00C715B0">
            <w:pPr>
              <w:snapToGrid w:val="0"/>
              <w:jc w:val="center"/>
              <w:rPr>
                <w:rFonts w:ascii="Noto Sans" w:eastAsia="Arial" w:hAnsi="Noto Sans" w:cs="Noto Sans"/>
                <w:sz w:val="20"/>
                <w:szCs w:val="20"/>
              </w:rPr>
            </w:pPr>
          </w:p>
          <w:p w14:paraId="585879B7" w14:textId="77777777" w:rsidR="008E1517" w:rsidRPr="002D287A" w:rsidRDefault="008E1517" w:rsidP="00C715B0">
            <w:pPr>
              <w:snapToGrid w:val="0"/>
              <w:jc w:val="center"/>
              <w:rPr>
                <w:rFonts w:ascii="Noto Sans" w:eastAsia="Arial" w:hAnsi="Noto Sans" w:cs="Noto Sans"/>
                <w:sz w:val="20"/>
                <w:szCs w:val="20"/>
              </w:rPr>
            </w:pPr>
          </w:p>
          <w:p w14:paraId="745B2EB5" w14:textId="77777777" w:rsidR="00B6282C" w:rsidRDefault="00B6282C" w:rsidP="00C715B0">
            <w:pPr>
              <w:snapToGrid w:val="0"/>
              <w:jc w:val="center"/>
              <w:rPr>
                <w:rFonts w:ascii="Noto Sans" w:eastAsia="Arial" w:hAnsi="Noto Sans" w:cs="Noto Sans"/>
                <w:sz w:val="20"/>
                <w:szCs w:val="20"/>
              </w:rPr>
            </w:pPr>
          </w:p>
          <w:p w14:paraId="67BE99DC" w14:textId="77777777" w:rsidR="00B6282C" w:rsidRDefault="00B6282C" w:rsidP="00C715B0">
            <w:pPr>
              <w:snapToGrid w:val="0"/>
              <w:jc w:val="center"/>
              <w:rPr>
                <w:rFonts w:ascii="Noto Sans" w:eastAsia="Arial" w:hAnsi="Noto Sans" w:cs="Noto Sans"/>
                <w:sz w:val="20"/>
                <w:szCs w:val="20"/>
              </w:rPr>
            </w:pPr>
          </w:p>
          <w:p w14:paraId="1B30AFD9" w14:textId="77777777" w:rsidR="00B6282C" w:rsidRDefault="00B6282C" w:rsidP="00C715B0">
            <w:pPr>
              <w:snapToGrid w:val="0"/>
              <w:jc w:val="center"/>
              <w:rPr>
                <w:rFonts w:ascii="Noto Sans" w:eastAsia="Arial" w:hAnsi="Noto Sans" w:cs="Noto Sans"/>
                <w:sz w:val="20"/>
                <w:szCs w:val="20"/>
              </w:rPr>
            </w:pPr>
          </w:p>
          <w:p w14:paraId="10CE92FF" w14:textId="77777777" w:rsidR="00B6282C" w:rsidRDefault="00B6282C" w:rsidP="00C715B0">
            <w:pPr>
              <w:snapToGrid w:val="0"/>
              <w:jc w:val="center"/>
              <w:rPr>
                <w:rFonts w:ascii="Noto Sans" w:eastAsia="Arial" w:hAnsi="Noto Sans" w:cs="Noto Sans"/>
                <w:sz w:val="20"/>
                <w:szCs w:val="20"/>
              </w:rPr>
            </w:pPr>
          </w:p>
          <w:p w14:paraId="300CCE44" w14:textId="77777777" w:rsidR="00B6282C" w:rsidRPr="002D287A" w:rsidRDefault="00B6282C" w:rsidP="00C715B0">
            <w:pPr>
              <w:snapToGrid w:val="0"/>
              <w:jc w:val="center"/>
              <w:rPr>
                <w:rFonts w:ascii="Noto Sans" w:eastAsia="Arial" w:hAnsi="Noto Sans" w:cs="Noto Sans"/>
                <w:sz w:val="20"/>
                <w:szCs w:val="20"/>
              </w:rPr>
            </w:pPr>
          </w:p>
          <w:p w14:paraId="399091F2" w14:textId="0D2B29B9" w:rsidR="008E1517" w:rsidRPr="002D287A" w:rsidRDefault="008E1517" w:rsidP="00984C4F">
            <w:pPr>
              <w:jc w:val="center"/>
              <w:rPr>
                <w:rFonts w:ascii="Noto Sans" w:hAnsi="Noto Sans" w:cs="Noto Sans"/>
                <w:sz w:val="20"/>
                <w:szCs w:val="20"/>
              </w:rPr>
            </w:pPr>
          </w:p>
        </w:tc>
        <w:tc>
          <w:tcPr>
            <w:tcW w:w="1458" w:type="dxa"/>
            <w:shd w:val="clear" w:color="auto" w:fill="auto"/>
          </w:tcPr>
          <w:p w14:paraId="6540C4C1" w14:textId="77777777" w:rsidR="008E1517" w:rsidRPr="002D287A" w:rsidRDefault="008E1517" w:rsidP="00C715B0">
            <w:pPr>
              <w:snapToGrid w:val="0"/>
              <w:spacing w:before="100"/>
              <w:jc w:val="center"/>
              <w:rPr>
                <w:rFonts w:ascii="Noto Sans" w:eastAsia="Arial" w:hAnsi="Noto Sans" w:cs="Noto Sans"/>
                <w:sz w:val="20"/>
                <w:szCs w:val="20"/>
              </w:rPr>
            </w:pPr>
            <w:r w:rsidRPr="002D287A">
              <w:rPr>
                <w:rFonts w:ascii="Noto Sans" w:eastAsia="Arial" w:hAnsi="Noto Sans" w:cs="Noto Sans"/>
                <w:sz w:val="20"/>
                <w:szCs w:val="20"/>
              </w:rPr>
              <w:t>1</w:t>
            </w:r>
          </w:p>
          <w:p w14:paraId="00C91DEC" w14:textId="77777777" w:rsidR="008E1517" w:rsidRPr="002D287A" w:rsidRDefault="008E1517" w:rsidP="00C715B0">
            <w:pPr>
              <w:snapToGrid w:val="0"/>
              <w:jc w:val="center"/>
              <w:rPr>
                <w:rFonts w:ascii="Noto Sans" w:eastAsia="Arial" w:hAnsi="Noto Sans" w:cs="Noto Sans"/>
                <w:sz w:val="20"/>
                <w:szCs w:val="20"/>
              </w:rPr>
            </w:pPr>
          </w:p>
          <w:p w14:paraId="3E8D993D" w14:textId="77777777" w:rsidR="008E1517" w:rsidRPr="002D287A" w:rsidRDefault="008E1517" w:rsidP="00C715B0">
            <w:pPr>
              <w:snapToGrid w:val="0"/>
              <w:jc w:val="center"/>
              <w:rPr>
                <w:rFonts w:ascii="Noto Sans" w:eastAsia="Arial" w:hAnsi="Noto Sans" w:cs="Noto Sans"/>
                <w:sz w:val="20"/>
                <w:szCs w:val="20"/>
              </w:rPr>
            </w:pPr>
          </w:p>
          <w:p w14:paraId="593C7CF8" w14:textId="77777777" w:rsidR="008E1517" w:rsidRPr="002D287A" w:rsidRDefault="008E1517" w:rsidP="00C715B0">
            <w:pPr>
              <w:snapToGrid w:val="0"/>
              <w:jc w:val="center"/>
              <w:rPr>
                <w:rFonts w:ascii="Noto Sans" w:eastAsia="Arial" w:hAnsi="Noto Sans" w:cs="Noto Sans"/>
                <w:sz w:val="20"/>
                <w:szCs w:val="20"/>
              </w:rPr>
            </w:pPr>
          </w:p>
          <w:p w14:paraId="00932A29" w14:textId="77777777" w:rsidR="008E1517" w:rsidRPr="002D287A" w:rsidRDefault="008E1517" w:rsidP="00C715B0">
            <w:pPr>
              <w:snapToGrid w:val="0"/>
              <w:jc w:val="center"/>
              <w:rPr>
                <w:rFonts w:ascii="Noto Sans" w:eastAsia="Arial" w:hAnsi="Noto Sans" w:cs="Noto Sans"/>
                <w:sz w:val="20"/>
                <w:szCs w:val="20"/>
              </w:rPr>
            </w:pPr>
          </w:p>
          <w:p w14:paraId="28C5283C" w14:textId="77777777" w:rsidR="008E1517" w:rsidRPr="002D287A" w:rsidRDefault="008E1517" w:rsidP="00C715B0">
            <w:pPr>
              <w:snapToGrid w:val="0"/>
              <w:jc w:val="center"/>
              <w:rPr>
                <w:rFonts w:ascii="Noto Sans" w:eastAsia="Arial" w:hAnsi="Noto Sans" w:cs="Noto Sans"/>
                <w:sz w:val="20"/>
                <w:szCs w:val="20"/>
              </w:rPr>
            </w:pPr>
          </w:p>
          <w:p w14:paraId="2EA54843" w14:textId="77777777" w:rsidR="008E1517" w:rsidRPr="002D287A" w:rsidRDefault="008E1517" w:rsidP="00C715B0">
            <w:pPr>
              <w:snapToGrid w:val="0"/>
              <w:jc w:val="center"/>
              <w:rPr>
                <w:rFonts w:ascii="Noto Sans" w:eastAsia="Arial" w:hAnsi="Noto Sans" w:cs="Noto Sans"/>
                <w:sz w:val="20"/>
                <w:szCs w:val="20"/>
              </w:rPr>
            </w:pPr>
          </w:p>
          <w:p w14:paraId="15D1F5BE" w14:textId="77777777" w:rsidR="008E1517" w:rsidRDefault="008E1517" w:rsidP="00C715B0">
            <w:pPr>
              <w:snapToGrid w:val="0"/>
              <w:jc w:val="center"/>
              <w:rPr>
                <w:rFonts w:ascii="Noto Sans" w:eastAsia="Arial" w:hAnsi="Noto Sans" w:cs="Noto Sans"/>
                <w:sz w:val="20"/>
                <w:szCs w:val="20"/>
              </w:rPr>
            </w:pPr>
          </w:p>
          <w:p w14:paraId="3AFE0A40" w14:textId="77777777" w:rsidR="00B6282C" w:rsidRDefault="00B6282C" w:rsidP="00C715B0">
            <w:pPr>
              <w:snapToGrid w:val="0"/>
              <w:jc w:val="center"/>
              <w:rPr>
                <w:rFonts w:ascii="Noto Sans" w:eastAsia="Arial" w:hAnsi="Noto Sans" w:cs="Noto Sans"/>
                <w:sz w:val="20"/>
                <w:szCs w:val="20"/>
              </w:rPr>
            </w:pPr>
          </w:p>
          <w:p w14:paraId="1B9BAD9E" w14:textId="77777777" w:rsidR="00B6282C" w:rsidRDefault="00B6282C" w:rsidP="00C715B0">
            <w:pPr>
              <w:snapToGrid w:val="0"/>
              <w:jc w:val="center"/>
              <w:rPr>
                <w:rFonts w:ascii="Noto Sans" w:eastAsia="Arial" w:hAnsi="Noto Sans" w:cs="Noto Sans"/>
                <w:sz w:val="20"/>
                <w:szCs w:val="20"/>
              </w:rPr>
            </w:pPr>
          </w:p>
          <w:p w14:paraId="0D624EFF" w14:textId="77777777" w:rsidR="00B6282C" w:rsidRDefault="00B6282C" w:rsidP="00C715B0">
            <w:pPr>
              <w:snapToGrid w:val="0"/>
              <w:jc w:val="center"/>
              <w:rPr>
                <w:rFonts w:ascii="Noto Sans" w:eastAsia="Arial" w:hAnsi="Noto Sans" w:cs="Noto Sans"/>
                <w:sz w:val="20"/>
                <w:szCs w:val="20"/>
              </w:rPr>
            </w:pPr>
          </w:p>
          <w:p w14:paraId="55C34B2B" w14:textId="77777777" w:rsidR="00B6282C" w:rsidRDefault="00B6282C" w:rsidP="00C715B0">
            <w:pPr>
              <w:snapToGrid w:val="0"/>
              <w:jc w:val="center"/>
              <w:rPr>
                <w:rFonts w:ascii="Noto Sans" w:eastAsia="Arial" w:hAnsi="Noto Sans" w:cs="Noto Sans"/>
                <w:sz w:val="20"/>
                <w:szCs w:val="20"/>
              </w:rPr>
            </w:pPr>
          </w:p>
          <w:p w14:paraId="7A3BBC83" w14:textId="4BEC5F2B" w:rsidR="008E1517" w:rsidRPr="002D287A" w:rsidRDefault="008E1517" w:rsidP="00984C4F">
            <w:pPr>
              <w:jc w:val="center"/>
              <w:rPr>
                <w:rFonts w:ascii="Noto Sans" w:hAnsi="Noto Sans" w:cs="Noto Sans"/>
                <w:sz w:val="20"/>
                <w:szCs w:val="20"/>
              </w:rPr>
            </w:pPr>
          </w:p>
        </w:tc>
        <w:tc>
          <w:tcPr>
            <w:tcW w:w="3544" w:type="dxa"/>
            <w:shd w:val="clear" w:color="auto" w:fill="auto"/>
          </w:tcPr>
          <w:p w14:paraId="0490DDB6" w14:textId="77777777" w:rsidR="008E1517" w:rsidRPr="002D287A" w:rsidRDefault="008E1517" w:rsidP="00C715B0">
            <w:pPr>
              <w:snapToGrid w:val="0"/>
              <w:jc w:val="both"/>
              <w:rPr>
                <w:rFonts w:ascii="Noto Sans" w:hAnsi="Noto Sans" w:cs="Noto Sans"/>
                <w:sz w:val="20"/>
                <w:szCs w:val="20"/>
              </w:rPr>
            </w:pPr>
            <w:r w:rsidRPr="002D287A">
              <w:rPr>
                <w:rFonts w:ascii="Noto Sans" w:hAnsi="Noto Sans" w:cs="Noto Sans"/>
                <w:sz w:val="20"/>
                <w:szCs w:val="20"/>
              </w:rPr>
              <w:t xml:space="preserve">Manómetro </w:t>
            </w:r>
          </w:p>
          <w:p w14:paraId="44964DC2" w14:textId="77777777" w:rsidR="008E1517" w:rsidRPr="002D287A" w:rsidRDefault="008E1517" w:rsidP="00C715B0">
            <w:pPr>
              <w:snapToGrid w:val="0"/>
              <w:jc w:val="both"/>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0 a 160 psi</w:t>
            </w:r>
          </w:p>
          <w:p w14:paraId="5531DF9F"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2 psi</w:t>
            </w:r>
          </w:p>
          <w:p w14:paraId="755CAFEC"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Exactitud: 2 % ET</w:t>
            </w:r>
          </w:p>
          <w:p w14:paraId="7FD5F6C7" w14:textId="77777777" w:rsidR="008E1517" w:rsidRPr="002D287A" w:rsidRDefault="008E1517" w:rsidP="00C715B0">
            <w:pPr>
              <w:snapToGrid w:val="0"/>
              <w:rPr>
                <w:rFonts w:ascii="Noto Sans" w:hAnsi="Noto Sans" w:cs="Noto Sans"/>
                <w:sz w:val="20"/>
                <w:szCs w:val="20"/>
              </w:rPr>
            </w:pPr>
          </w:p>
          <w:p w14:paraId="4E692ED9" w14:textId="08ACD934" w:rsidR="008E1517" w:rsidRPr="002D287A" w:rsidRDefault="00D60F31" w:rsidP="00C715B0">
            <w:pPr>
              <w:snapToGrid w:val="0"/>
              <w:rPr>
                <w:rFonts w:ascii="Noto Sans" w:hAnsi="Noto Sans" w:cs="Noto Sans"/>
                <w:sz w:val="20"/>
                <w:szCs w:val="20"/>
              </w:rPr>
            </w:pPr>
            <w:r>
              <w:rPr>
                <w:rFonts w:ascii="Noto Sans" w:hAnsi="Noto Sans" w:cs="Noto Sans"/>
                <w:sz w:val="20"/>
                <w:szCs w:val="20"/>
              </w:rPr>
              <w:t>Vacuó</w:t>
            </w:r>
            <w:r w:rsidR="008E1517" w:rsidRPr="002D287A">
              <w:rPr>
                <w:rFonts w:ascii="Noto Sans" w:hAnsi="Noto Sans" w:cs="Noto Sans"/>
                <w:sz w:val="20"/>
                <w:szCs w:val="20"/>
              </w:rPr>
              <w:t>metro</w:t>
            </w:r>
          </w:p>
          <w:p w14:paraId="34370CBB"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b/>
                <w:bCs/>
                <w:sz w:val="20"/>
                <w:szCs w:val="20"/>
              </w:rPr>
              <w:t>Alcance:</w:t>
            </w:r>
            <w:r w:rsidRPr="002D287A">
              <w:rPr>
                <w:rFonts w:ascii="Noto Sans" w:hAnsi="Noto Sans" w:cs="Noto Sans"/>
                <w:sz w:val="20"/>
                <w:szCs w:val="20"/>
              </w:rPr>
              <w:t xml:space="preserve"> 0 a 30 in Hg</w:t>
            </w:r>
          </w:p>
          <w:p w14:paraId="3EF029DD"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b/>
                <w:bCs/>
                <w:sz w:val="20"/>
                <w:szCs w:val="20"/>
              </w:rPr>
              <w:t>Resolución:</w:t>
            </w:r>
            <w:r w:rsidRPr="002D287A">
              <w:rPr>
                <w:rFonts w:ascii="Noto Sans" w:hAnsi="Noto Sans" w:cs="Noto Sans"/>
                <w:sz w:val="20"/>
                <w:szCs w:val="20"/>
              </w:rPr>
              <w:t xml:space="preserve"> 0,5 in Hg</w:t>
            </w:r>
          </w:p>
          <w:p w14:paraId="1E82EB83" w14:textId="77777777" w:rsidR="008E1517" w:rsidRPr="002D287A" w:rsidRDefault="008E1517" w:rsidP="00C715B0">
            <w:pPr>
              <w:snapToGrid w:val="0"/>
              <w:rPr>
                <w:rFonts w:ascii="Noto Sans" w:hAnsi="Noto Sans" w:cs="Noto Sans"/>
                <w:sz w:val="20"/>
                <w:szCs w:val="20"/>
              </w:rPr>
            </w:pPr>
            <w:r w:rsidRPr="002D287A">
              <w:rPr>
                <w:rFonts w:ascii="Noto Sans" w:hAnsi="Noto Sans" w:cs="Noto Sans"/>
                <w:sz w:val="20"/>
                <w:szCs w:val="20"/>
              </w:rPr>
              <w:t>Exactitud:  2 % ET</w:t>
            </w:r>
          </w:p>
          <w:p w14:paraId="1F91CD78" w14:textId="77777777" w:rsidR="008E1517" w:rsidRPr="002D287A" w:rsidRDefault="008E1517" w:rsidP="00C715B0">
            <w:pPr>
              <w:snapToGrid w:val="0"/>
              <w:jc w:val="both"/>
              <w:rPr>
                <w:rFonts w:ascii="Noto Sans" w:hAnsi="Noto Sans" w:cs="Noto Sans"/>
                <w:sz w:val="16"/>
                <w:szCs w:val="16"/>
              </w:rPr>
            </w:pPr>
          </w:p>
          <w:p w14:paraId="37843602" w14:textId="77777777" w:rsidR="008E1517" w:rsidRPr="002D287A" w:rsidRDefault="008E1517" w:rsidP="00C715B0">
            <w:pPr>
              <w:snapToGrid w:val="0"/>
              <w:jc w:val="both"/>
              <w:rPr>
                <w:rFonts w:ascii="Noto Sans" w:hAnsi="Noto Sans" w:cs="Noto Sans"/>
                <w:color w:val="000000" w:themeColor="text1"/>
                <w:sz w:val="20"/>
                <w:szCs w:val="20"/>
              </w:rPr>
            </w:pPr>
            <w:r w:rsidRPr="002D287A">
              <w:rPr>
                <w:rFonts w:ascii="Noto Sans" w:hAnsi="Noto Sans" w:cs="Noto Sans"/>
                <w:color w:val="000000" w:themeColor="text1"/>
                <w:sz w:val="20"/>
                <w:szCs w:val="20"/>
              </w:rPr>
              <w:t xml:space="preserve">-Mantenimiento preventivo, previo a calibración de manómetro y </w:t>
            </w:r>
            <w:proofErr w:type="spellStart"/>
            <w:r w:rsidRPr="002D287A">
              <w:rPr>
                <w:rFonts w:ascii="Noto Sans" w:hAnsi="Noto Sans" w:cs="Noto Sans"/>
                <w:color w:val="000000" w:themeColor="text1"/>
                <w:sz w:val="20"/>
                <w:szCs w:val="20"/>
              </w:rPr>
              <w:t>vacuometro</w:t>
            </w:r>
            <w:proofErr w:type="spellEnd"/>
          </w:p>
          <w:p w14:paraId="6618B427" w14:textId="77777777" w:rsidR="008E1517" w:rsidRPr="002D287A" w:rsidRDefault="008E1517" w:rsidP="00C715B0">
            <w:pPr>
              <w:snapToGrid w:val="0"/>
              <w:jc w:val="both"/>
              <w:rPr>
                <w:rFonts w:ascii="Noto Sans" w:hAnsi="Noto Sans" w:cs="Noto Sans"/>
                <w:color w:val="000000" w:themeColor="text1"/>
                <w:sz w:val="20"/>
                <w:szCs w:val="20"/>
              </w:rPr>
            </w:pPr>
          </w:p>
          <w:p w14:paraId="5CC43CAB" w14:textId="77777777" w:rsidR="008E1517" w:rsidRPr="002D287A" w:rsidRDefault="008E1517" w:rsidP="00D50A36">
            <w:pPr>
              <w:pStyle w:val="Prrafodelista"/>
              <w:numPr>
                <w:ilvl w:val="0"/>
                <w:numId w:val="15"/>
              </w:numPr>
              <w:tabs>
                <w:tab w:val="left" w:pos="205"/>
              </w:tabs>
              <w:snapToGrid w:val="0"/>
              <w:ind w:left="64" w:firstLine="0"/>
              <w:jc w:val="both"/>
              <w:rPr>
                <w:rFonts w:ascii="Noto Sans" w:hAnsi="Noto Sans" w:cs="Noto Sans"/>
                <w:sz w:val="20"/>
                <w:szCs w:val="20"/>
              </w:rPr>
            </w:pPr>
            <w:r w:rsidRPr="002D287A">
              <w:rPr>
                <w:rFonts w:ascii="Noto Sans" w:hAnsi="Noto Sans" w:cs="Noto Sans"/>
                <w:sz w:val="20"/>
                <w:szCs w:val="20"/>
              </w:rPr>
              <w:t>Incertidumbre requerida</w:t>
            </w:r>
          </w:p>
          <w:p w14:paraId="6F5859AA" w14:textId="77777777" w:rsidR="008E1517" w:rsidRPr="002D287A" w:rsidRDefault="00530DE7" w:rsidP="00C715B0">
            <w:pPr>
              <w:pStyle w:val="Sinespaciado"/>
              <w:jc w:val="both"/>
              <w:rPr>
                <w:rFonts w:ascii="Noto Sans" w:eastAsia="Times New Roman" w:hAnsi="Noto Sans" w:cs="Noto Sans"/>
                <w:sz w:val="20"/>
                <w:szCs w:val="20"/>
              </w:rPr>
            </w:pPr>
            <m:oMathPara>
              <m:oMath>
                <m:sSub>
                  <m:sSubPr>
                    <m:ctrlPr>
                      <w:rPr>
                        <w:rFonts w:ascii="Cambria Math" w:hAnsi="Cambria Math" w:cs="Noto Sans"/>
                        <w:i/>
                        <w:sz w:val="20"/>
                        <w:szCs w:val="20"/>
                      </w:rPr>
                    </m:ctrlPr>
                  </m:sSubPr>
                  <m:e>
                    <m:r>
                      <w:rPr>
                        <w:rFonts w:ascii="Cambria Math" w:hAnsi="Cambria Math" w:cs="Noto Sans"/>
                        <w:sz w:val="20"/>
                        <w:szCs w:val="20"/>
                      </w:rPr>
                      <m:t>U</m:t>
                    </m:r>
                  </m:e>
                  <m:sub>
                    <m:r>
                      <w:rPr>
                        <w:rFonts w:ascii="Cambria Math" w:hAnsi="Cambria Math" w:cs="Noto Sans"/>
                        <w:sz w:val="20"/>
                        <w:szCs w:val="20"/>
                      </w:rPr>
                      <m:t>K</m:t>
                    </m:r>
                    <m:r>
                      <w:rPr>
                        <w:rFonts w:ascii="Cambria Math" w:hAnsi="Cambria Math" w:cs="Noto Sans"/>
                        <w:sz w:val="20"/>
                        <w:szCs w:val="20"/>
                      </w:rPr>
                      <m:t>=2</m:t>
                    </m:r>
                  </m:sub>
                </m:sSub>
                <m:r>
                  <w:rPr>
                    <w:rFonts w:ascii="Cambria Math" w:hAnsi="Cambria Math" w:cs="Noto Sans"/>
                    <w:sz w:val="20"/>
                    <w:szCs w:val="20"/>
                  </w:rPr>
                  <m:t>≤</m:t>
                </m:r>
                <m:f>
                  <m:fPr>
                    <m:ctrlPr>
                      <w:rPr>
                        <w:rFonts w:ascii="Cambria Math" w:hAnsi="Cambria Math" w:cs="Noto Sans"/>
                        <w:sz w:val="20"/>
                        <w:szCs w:val="20"/>
                      </w:rPr>
                    </m:ctrlPr>
                  </m:fPr>
                  <m:num>
                    <m:r>
                      <m:rPr>
                        <m:sty m:val="p"/>
                      </m:rPr>
                      <w:rPr>
                        <w:rFonts w:ascii="Cambria Math" w:hAnsi="Cambria Math" w:cs="Noto Sans"/>
                        <w:sz w:val="20"/>
                        <w:szCs w:val="20"/>
                      </w:rPr>
                      <m:t>EMP</m:t>
                    </m:r>
                  </m:num>
                  <m:den>
                    <m:r>
                      <m:rPr>
                        <m:sty m:val="p"/>
                      </m:rPr>
                      <w:rPr>
                        <w:rFonts w:ascii="Cambria Math" w:hAnsi="Cambria Math" w:cs="Noto Sans"/>
                        <w:sz w:val="20"/>
                        <w:szCs w:val="20"/>
                      </w:rPr>
                      <m:t>3</m:t>
                    </m:r>
                  </m:den>
                </m:f>
              </m:oMath>
            </m:oMathPara>
          </w:p>
          <w:p w14:paraId="304DC457" w14:textId="43112A4E" w:rsidR="008E1517" w:rsidRPr="002D287A" w:rsidRDefault="008E1517" w:rsidP="00A430AF">
            <w:pPr>
              <w:spacing w:after="100"/>
              <w:jc w:val="center"/>
              <w:rPr>
                <w:rFonts w:ascii="Noto Sans" w:hAnsi="Noto Sans" w:cs="Noto Sans"/>
                <w:b/>
                <w:sz w:val="20"/>
                <w:szCs w:val="20"/>
              </w:rPr>
            </w:pPr>
          </w:p>
        </w:tc>
        <w:tc>
          <w:tcPr>
            <w:tcW w:w="851" w:type="dxa"/>
            <w:shd w:val="clear" w:color="auto" w:fill="auto"/>
          </w:tcPr>
          <w:p w14:paraId="38AAE258" w14:textId="77777777" w:rsidR="008E1517" w:rsidRPr="002D287A" w:rsidRDefault="008E1517" w:rsidP="00C715B0">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t>31</w:t>
            </w:r>
          </w:p>
          <w:p w14:paraId="327203AA" w14:textId="0EBA0E9B" w:rsidR="008E1517" w:rsidRPr="002D287A" w:rsidRDefault="008E1517" w:rsidP="00984C4F">
            <w:pPr>
              <w:jc w:val="center"/>
              <w:rPr>
                <w:rFonts w:ascii="Noto Sans" w:hAnsi="Noto Sans" w:cs="Noto Sans"/>
                <w:sz w:val="20"/>
                <w:szCs w:val="20"/>
              </w:rPr>
            </w:pPr>
            <w:r w:rsidRPr="002D287A">
              <w:rPr>
                <w:rFonts w:ascii="Noto Sans" w:hAnsi="Noto Sans" w:cs="Noto Sans"/>
                <w:sz w:val="20"/>
                <w:szCs w:val="20"/>
                <w:lang w:eastAsia="es-MX"/>
              </w:rPr>
              <w:t>(DMR)</w:t>
            </w:r>
          </w:p>
        </w:tc>
      </w:tr>
      <w:tr w:rsidR="008E1517" w:rsidRPr="002D287A" w14:paraId="1E8AD363" w14:textId="77777777" w:rsidTr="5BF43BF7">
        <w:tc>
          <w:tcPr>
            <w:tcW w:w="993" w:type="dxa"/>
            <w:shd w:val="clear" w:color="auto" w:fill="auto"/>
          </w:tcPr>
          <w:p w14:paraId="7103FC8C" w14:textId="08CFE1ED" w:rsidR="008E1517" w:rsidRPr="002D287A" w:rsidRDefault="008E1517" w:rsidP="00FA1228">
            <w:pPr>
              <w:pStyle w:val="Textoindependiente22"/>
              <w:spacing w:before="100"/>
              <w:ind w:left="-85" w:right="-85"/>
              <w:jc w:val="center"/>
              <w:rPr>
                <w:rFonts w:ascii="Noto Sans" w:hAnsi="Noto Sans" w:cs="Noto Sans"/>
                <w:sz w:val="20"/>
                <w:szCs w:val="20"/>
              </w:rPr>
            </w:pPr>
            <w:r w:rsidRPr="002D287A">
              <w:rPr>
                <w:rFonts w:ascii="Noto Sans" w:hAnsi="Noto Sans" w:cs="Noto Sans"/>
                <w:sz w:val="20"/>
                <w:szCs w:val="20"/>
                <w:lang w:val="es-MX" w:eastAsia="es-MX"/>
              </w:rPr>
              <w:t>1</w:t>
            </w:r>
            <w:r>
              <w:rPr>
                <w:rFonts w:ascii="Noto Sans" w:hAnsi="Noto Sans" w:cs="Noto Sans"/>
                <w:sz w:val="20"/>
                <w:szCs w:val="20"/>
                <w:lang w:val="es-MX" w:eastAsia="es-MX"/>
              </w:rPr>
              <w:t>6</w:t>
            </w:r>
            <w:r w:rsidR="004C19BA">
              <w:rPr>
                <w:rFonts w:ascii="Noto Sans" w:hAnsi="Noto Sans" w:cs="Noto Sans"/>
                <w:sz w:val="20"/>
                <w:szCs w:val="20"/>
                <w:lang w:val="es-MX" w:eastAsia="es-MX"/>
              </w:rPr>
              <w:t>3</w:t>
            </w:r>
            <w:r w:rsidRPr="002D287A">
              <w:rPr>
                <w:rFonts w:ascii="Noto Sans" w:hAnsi="Noto Sans" w:cs="Noto Sans"/>
                <w:sz w:val="20"/>
                <w:szCs w:val="20"/>
                <w:lang w:val="es-MX" w:eastAsia="es-MX"/>
              </w:rPr>
              <w:t>.-</w:t>
            </w:r>
          </w:p>
          <w:p w14:paraId="4E7C320A" w14:textId="40FC736E" w:rsidR="008E1517" w:rsidRPr="002D287A" w:rsidRDefault="008E1517" w:rsidP="007D70A9">
            <w:pPr>
              <w:jc w:val="center"/>
              <w:rPr>
                <w:rFonts w:ascii="Noto Sans" w:hAnsi="Noto Sans" w:cs="Noto Sans"/>
                <w:sz w:val="18"/>
                <w:szCs w:val="18"/>
              </w:rPr>
            </w:pPr>
            <w:r w:rsidRPr="002D287A">
              <w:rPr>
                <w:rFonts w:ascii="Noto Sans" w:hAnsi="Noto Sans" w:cs="Noto Sans"/>
                <w:sz w:val="20"/>
                <w:szCs w:val="20"/>
              </w:rPr>
              <w:t>(DMR)</w:t>
            </w:r>
          </w:p>
        </w:tc>
        <w:tc>
          <w:tcPr>
            <w:tcW w:w="7070" w:type="dxa"/>
            <w:gridSpan w:val="2"/>
            <w:shd w:val="clear" w:color="auto" w:fill="auto"/>
          </w:tcPr>
          <w:p w14:paraId="04B3E8F5" w14:textId="77777777" w:rsidR="008E1517" w:rsidRDefault="008E1517" w:rsidP="00FA1228">
            <w:pPr>
              <w:pStyle w:val="Textoindependiente22"/>
              <w:shd w:val="clear" w:color="auto" w:fill="FFFFFF" w:themeFill="background1"/>
              <w:rPr>
                <w:rFonts w:ascii="Noto Sans" w:hAnsi="Noto Sans" w:cs="Noto Sans"/>
                <w:color w:val="000000"/>
                <w:sz w:val="20"/>
                <w:szCs w:val="20"/>
                <w:lang w:val="es-MX" w:eastAsia="es-MX"/>
              </w:rPr>
            </w:pPr>
            <w:r w:rsidRPr="002D287A">
              <w:rPr>
                <w:rFonts w:ascii="Noto Sans" w:hAnsi="Noto Sans" w:cs="Noto Sans"/>
                <w:sz w:val="20"/>
                <w:szCs w:val="20"/>
                <w:lang w:val="es-MX" w:eastAsia="es-MX"/>
              </w:rPr>
              <w:t>INCUBADORA,</w:t>
            </w:r>
            <w:r w:rsidRPr="002D287A">
              <w:rPr>
                <w:rFonts w:ascii="Noto Sans" w:hAnsi="Noto Sans" w:cs="Noto Sans"/>
                <w:b/>
                <w:color w:val="000000"/>
                <w:sz w:val="20"/>
                <w:szCs w:val="20"/>
                <w:lang w:eastAsia="es-MX"/>
              </w:rPr>
              <w:t xml:space="preserve"> MARCA</w:t>
            </w:r>
            <w:r w:rsidRPr="002D287A">
              <w:rPr>
                <w:rFonts w:ascii="Noto Sans" w:hAnsi="Noto Sans" w:cs="Noto Sans"/>
                <w:color w:val="000000"/>
                <w:sz w:val="20"/>
                <w:szCs w:val="20"/>
                <w:lang w:eastAsia="es-MX"/>
              </w:rPr>
              <w:t xml:space="preserve">: </w:t>
            </w:r>
            <w:r w:rsidRPr="002D287A">
              <w:rPr>
                <w:rFonts w:ascii="Noto Sans" w:hAnsi="Noto Sans" w:cs="Noto Sans"/>
                <w:color w:val="000000"/>
                <w:sz w:val="20"/>
                <w:szCs w:val="20"/>
                <w:lang w:val="es-MX" w:eastAsia="es-MX"/>
              </w:rPr>
              <w:t>THERMO SCIENTIFIC,</w:t>
            </w:r>
            <w:r w:rsidRPr="002D287A">
              <w:rPr>
                <w:rFonts w:ascii="Noto Sans" w:hAnsi="Noto Sans" w:cs="Noto Sans"/>
                <w:b/>
                <w:color w:val="000000"/>
                <w:sz w:val="20"/>
                <w:szCs w:val="20"/>
                <w:lang w:eastAsia="es-MX"/>
              </w:rPr>
              <w:t xml:space="preserve"> MODELO: </w:t>
            </w:r>
            <w:r w:rsidRPr="002D287A">
              <w:rPr>
                <w:rFonts w:ascii="Noto Sans" w:hAnsi="Noto Sans" w:cs="Noto Sans"/>
                <w:color w:val="000000"/>
                <w:sz w:val="20"/>
                <w:szCs w:val="20"/>
                <w:lang w:val="es-MX" w:eastAsia="es-MX"/>
              </w:rPr>
              <w:t xml:space="preserve">30M 3971, </w:t>
            </w:r>
            <w:r w:rsidRPr="002D287A">
              <w:rPr>
                <w:rFonts w:ascii="Noto Sans" w:hAnsi="Noto Sans" w:cs="Noto Sans"/>
                <w:b/>
                <w:color w:val="000000"/>
                <w:sz w:val="20"/>
                <w:szCs w:val="20"/>
                <w:lang w:eastAsia="es-MX"/>
              </w:rPr>
              <w:t>No. DE SERIE</w:t>
            </w:r>
            <w:r w:rsidRPr="002D287A">
              <w:rPr>
                <w:rFonts w:ascii="Noto Sans" w:hAnsi="Noto Sans" w:cs="Noto Sans"/>
                <w:b/>
                <w:sz w:val="20"/>
                <w:szCs w:val="20"/>
                <w:lang w:val="es-MX" w:eastAsia="es-MX"/>
              </w:rPr>
              <w:t>:</w:t>
            </w:r>
            <w:r w:rsidRPr="002D287A">
              <w:rPr>
                <w:rFonts w:ascii="Noto Sans" w:hAnsi="Noto Sans" w:cs="Noto Sans"/>
                <w:b/>
                <w:color w:val="000000"/>
                <w:sz w:val="20"/>
                <w:szCs w:val="20"/>
                <w:lang w:eastAsia="es-MX"/>
              </w:rPr>
              <w:t xml:space="preserve"> </w:t>
            </w:r>
            <w:r w:rsidRPr="002D287A">
              <w:rPr>
                <w:rFonts w:ascii="Noto Sans" w:hAnsi="Noto Sans" w:cs="Noto Sans"/>
                <w:color w:val="000000"/>
                <w:sz w:val="20"/>
                <w:szCs w:val="20"/>
                <w:lang w:val="es-MX" w:eastAsia="es-MX"/>
              </w:rPr>
              <w:t xml:space="preserve">31 38 38-236, </w:t>
            </w:r>
            <w:r w:rsidRPr="002D287A">
              <w:rPr>
                <w:rFonts w:ascii="Noto Sans" w:hAnsi="Noto Sans" w:cs="Noto Sans"/>
                <w:b/>
                <w:color w:val="000000"/>
                <w:sz w:val="20"/>
                <w:szCs w:val="20"/>
              </w:rPr>
              <w:t>CLAVE DE IDENTIFICACIÓN:</w:t>
            </w:r>
            <w:r w:rsidRPr="002D287A">
              <w:rPr>
                <w:rFonts w:ascii="Noto Sans" w:hAnsi="Noto Sans" w:cs="Noto Sans"/>
                <w:color w:val="000000"/>
                <w:sz w:val="20"/>
                <w:szCs w:val="20"/>
                <w:lang w:val="es-MX" w:eastAsia="es-MX"/>
              </w:rPr>
              <w:t xml:space="preserve"> B-INC-4.</w:t>
            </w:r>
          </w:p>
          <w:p w14:paraId="4ABE5F17" w14:textId="77777777" w:rsidR="00BE62B5" w:rsidRPr="002D287A" w:rsidRDefault="00BE62B5" w:rsidP="00FA1228">
            <w:pPr>
              <w:pStyle w:val="Textoindependiente22"/>
              <w:shd w:val="clear" w:color="auto" w:fill="FFFFFF" w:themeFill="background1"/>
              <w:rPr>
                <w:rFonts w:ascii="Noto Sans" w:hAnsi="Noto Sans" w:cs="Noto Sans"/>
                <w:color w:val="000000"/>
                <w:sz w:val="20"/>
                <w:szCs w:val="20"/>
                <w:lang w:val="es-MX" w:eastAsia="es-MX"/>
              </w:rPr>
            </w:pPr>
          </w:p>
          <w:p w14:paraId="6D85E849" w14:textId="46864834" w:rsidR="008E1517" w:rsidRDefault="008E1517" w:rsidP="00D50A36">
            <w:pPr>
              <w:pStyle w:val="Prrafodelista"/>
              <w:numPr>
                <w:ilvl w:val="0"/>
                <w:numId w:val="24"/>
              </w:numPr>
              <w:shd w:val="clear" w:color="auto" w:fill="FFFFFF" w:themeFill="background1"/>
              <w:suppressAutoHyphens/>
              <w:jc w:val="both"/>
              <w:rPr>
                <w:rFonts w:ascii="Noto Sans" w:hAnsi="Noto Sans" w:cs="Noto Sans"/>
                <w:sz w:val="20"/>
                <w:szCs w:val="20"/>
              </w:rPr>
            </w:pPr>
            <w:r w:rsidRPr="002D287A">
              <w:rPr>
                <w:rFonts w:ascii="Noto Sans" w:hAnsi="Noto Sans" w:cs="Noto Sans"/>
                <w:b/>
                <w:sz w:val="20"/>
                <w:szCs w:val="20"/>
              </w:rPr>
              <w:t>Mantenimiento preventivo:</w:t>
            </w:r>
            <w:r w:rsidRPr="002D287A">
              <w:rPr>
                <w:rFonts w:ascii="Noto Sans" w:hAnsi="Noto Sans" w:cs="Noto Sans"/>
                <w:sz w:val="20"/>
                <w:szCs w:val="20"/>
              </w:rPr>
              <w:t xml:space="preserve"> Revisión de los componentes electrónicos, resistencias eléctricas, empaque de la puerta, termopar, limpieza interna y externa. Garantizar la homogeneidad y estabi</w:t>
            </w:r>
            <w:r w:rsidR="0096137C">
              <w:rPr>
                <w:rFonts w:ascii="Noto Sans" w:hAnsi="Noto Sans" w:cs="Noto Sans"/>
                <w:sz w:val="20"/>
                <w:szCs w:val="20"/>
              </w:rPr>
              <w:t>lidad del equipo.</w:t>
            </w:r>
          </w:p>
          <w:p w14:paraId="5BC71A77" w14:textId="77777777" w:rsidR="00D32329" w:rsidRDefault="00D32329" w:rsidP="00D32329">
            <w:pPr>
              <w:pStyle w:val="Prrafodelista"/>
              <w:shd w:val="clear" w:color="auto" w:fill="FFFFFF" w:themeFill="background1"/>
              <w:suppressAutoHyphens/>
              <w:jc w:val="both"/>
              <w:rPr>
                <w:rFonts w:ascii="Noto Sans" w:hAnsi="Noto Sans" w:cs="Noto Sans"/>
                <w:sz w:val="20"/>
                <w:szCs w:val="20"/>
              </w:rPr>
            </w:pPr>
          </w:p>
          <w:p w14:paraId="19C3BD4E" w14:textId="23E457AC" w:rsidR="00D32329" w:rsidRDefault="00D32329" w:rsidP="00D50A36">
            <w:pPr>
              <w:pStyle w:val="Prrafodelista"/>
              <w:numPr>
                <w:ilvl w:val="0"/>
                <w:numId w:val="24"/>
              </w:numPr>
              <w:shd w:val="clear" w:color="auto" w:fill="FFFFFF" w:themeFill="background1"/>
              <w:suppressAutoHyphens/>
              <w:jc w:val="both"/>
              <w:rPr>
                <w:rFonts w:ascii="Noto Sans" w:hAnsi="Noto Sans" w:cs="Noto Sans"/>
                <w:sz w:val="20"/>
                <w:szCs w:val="20"/>
              </w:rPr>
            </w:pPr>
            <w:r w:rsidRPr="002D287A">
              <w:rPr>
                <w:rFonts w:ascii="Noto Sans" w:hAnsi="Noto Sans" w:cs="Noto Sans"/>
                <w:sz w:val="20"/>
                <w:szCs w:val="20"/>
              </w:rPr>
              <w:lastRenderedPageBreak/>
              <w:t>M</w:t>
            </w:r>
            <w:r w:rsidRPr="002D287A">
              <w:rPr>
                <w:rFonts w:ascii="Noto Sans" w:hAnsi="Noto Sans" w:cs="Noto Sans"/>
                <w:sz w:val="20"/>
                <w:szCs w:val="20"/>
                <w:lang w:eastAsia="es-MX"/>
              </w:rPr>
              <w:t xml:space="preserve">onitoreo a una temperatura de </w:t>
            </w:r>
            <w:r w:rsidRPr="002D287A">
              <w:rPr>
                <w:rFonts w:ascii="Noto Sans" w:hAnsi="Noto Sans" w:cs="Noto Sans"/>
                <w:sz w:val="20"/>
                <w:szCs w:val="20"/>
              </w:rPr>
              <w:t>33°C ± 2°C</w:t>
            </w:r>
            <w:r w:rsidRPr="002D287A">
              <w:rPr>
                <w:rFonts w:ascii="Noto Sans" w:hAnsi="Noto Sans" w:cs="Noto Sans"/>
                <w:sz w:val="20"/>
                <w:szCs w:val="20"/>
                <w:lang w:eastAsia="es-MX"/>
              </w:rPr>
              <w:t xml:space="preserve"> por 2 horas donde deberán estar registrados como mínimo 2 sensores por nivel simultáneamente distribuidos p</w:t>
            </w:r>
            <w:r w:rsidRPr="002D287A">
              <w:rPr>
                <w:rFonts w:ascii="Noto Sans" w:hAnsi="Noto Sans" w:cs="Noto Sans"/>
                <w:sz w:val="20"/>
                <w:szCs w:val="20"/>
              </w:rPr>
              <w:t>ara garantizar la homogeneidad y estabilidad del equipo</w:t>
            </w:r>
          </w:p>
          <w:p w14:paraId="07383DA6" w14:textId="77777777" w:rsidR="00D32329" w:rsidRPr="00D32329" w:rsidRDefault="00D32329" w:rsidP="00D32329">
            <w:pPr>
              <w:pStyle w:val="Prrafodelista"/>
              <w:rPr>
                <w:rFonts w:ascii="Noto Sans" w:hAnsi="Noto Sans" w:cs="Noto Sans"/>
                <w:sz w:val="20"/>
                <w:szCs w:val="20"/>
              </w:rPr>
            </w:pPr>
          </w:p>
          <w:p w14:paraId="452D1CB3" w14:textId="07AAF064" w:rsidR="008E1517" w:rsidRPr="00D32329" w:rsidRDefault="00D32329" w:rsidP="00F227E7">
            <w:pPr>
              <w:pStyle w:val="Prrafodelista"/>
              <w:numPr>
                <w:ilvl w:val="0"/>
                <w:numId w:val="24"/>
              </w:numPr>
              <w:shd w:val="clear" w:color="auto" w:fill="FFFFFF" w:themeFill="background1"/>
              <w:suppressAutoHyphens/>
              <w:jc w:val="both"/>
              <w:rPr>
                <w:rFonts w:ascii="Noto Sans" w:hAnsi="Noto Sans" w:cs="Noto Sans"/>
                <w:sz w:val="20"/>
                <w:szCs w:val="20"/>
              </w:rPr>
            </w:pPr>
            <w:r w:rsidRPr="00D32329">
              <w:rPr>
                <w:rFonts w:ascii="Noto Sans" w:hAnsi="Noto Sans" w:cs="Noto Sans"/>
                <w:sz w:val="20"/>
                <w:szCs w:val="20"/>
              </w:rPr>
              <w:t>M</w:t>
            </w:r>
            <w:r w:rsidRPr="00D32329">
              <w:rPr>
                <w:rFonts w:ascii="Noto Sans" w:hAnsi="Noto Sans" w:cs="Noto Sans"/>
                <w:sz w:val="20"/>
                <w:szCs w:val="20"/>
                <w:lang w:eastAsia="es-MX"/>
              </w:rPr>
              <w:t xml:space="preserve">onitoreo a una temperatura de </w:t>
            </w:r>
            <w:r w:rsidRPr="00D32329">
              <w:rPr>
                <w:rFonts w:ascii="Noto Sans" w:hAnsi="Noto Sans" w:cs="Noto Sans"/>
                <w:sz w:val="20"/>
                <w:szCs w:val="20"/>
              </w:rPr>
              <w:t>33°C ± 2°C</w:t>
            </w:r>
            <w:r w:rsidRPr="00D32329">
              <w:rPr>
                <w:rFonts w:ascii="Noto Sans" w:hAnsi="Noto Sans" w:cs="Noto Sans"/>
                <w:sz w:val="20"/>
                <w:szCs w:val="20"/>
                <w:lang w:eastAsia="es-MX"/>
              </w:rPr>
              <w:t xml:space="preserve"> por 2 horas donde deberán estar registrados como mínimo 2 sensores por nivel simultáneamente distribuidos p</w:t>
            </w:r>
            <w:r w:rsidRPr="00D32329">
              <w:rPr>
                <w:rFonts w:ascii="Noto Sans" w:hAnsi="Noto Sans" w:cs="Noto Sans"/>
                <w:sz w:val="20"/>
                <w:szCs w:val="20"/>
              </w:rPr>
              <w:t>ara garantizar la homogeneidad y estabilidad del equipo</w:t>
            </w:r>
            <w:r w:rsidR="008E1517" w:rsidRPr="00D32329">
              <w:rPr>
                <w:rFonts w:ascii="Noto Sans" w:hAnsi="Noto Sans" w:cs="Noto Sans"/>
                <w:sz w:val="20"/>
                <w:szCs w:val="20"/>
              </w:rPr>
              <w:t>.</w:t>
            </w:r>
          </w:p>
          <w:p w14:paraId="6EB2D352" w14:textId="77777777" w:rsidR="008E1517" w:rsidRPr="002D287A" w:rsidRDefault="008E1517" w:rsidP="00FA1228">
            <w:pPr>
              <w:shd w:val="clear" w:color="auto" w:fill="FFFFFF" w:themeFill="background1"/>
              <w:suppressAutoHyphens/>
              <w:jc w:val="both"/>
              <w:rPr>
                <w:rFonts w:ascii="Noto Sans" w:hAnsi="Noto Sans" w:cs="Noto Sans"/>
                <w:sz w:val="16"/>
                <w:szCs w:val="16"/>
              </w:rPr>
            </w:pPr>
          </w:p>
          <w:p w14:paraId="5D61D7E4" w14:textId="77777777" w:rsidR="008E1517" w:rsidRPr="002D287A" w:rsidRDefault="008E1517" w:rsidP="00D50A36">
            <w:pPr>
              <w:pStyle w:val="Prrafodelista"/>
              <w:numPr>
                <w:ilvl w:val="0"/>
                <w:numId w:val="24"/>
              </w:numPr>
              <w:shd w:val="clear" w:color="auto" w:fill="FFFFFF" w:themeFill="background1"/>
              <w:suppressAutoHyphens/>
              <w:jc w:val="both"/>
              <w:rPr>
                <w:rFonts w:ascii="Noto Sans" w:hAnsi="Noto Sans" w:cs="Noto Sans"/>
                <w:sz w:val="20"/>
                <w:szCs w:val="20"/>
              </w:rPr>
            </w:pPr>
            <w:r w:rsidRPr="002D287A">
              <w:rPr>
                <w:rFonts w:ascii="Noto Sans" w:hAnsi="Noto Sans" w:cs="Noto Sans"/>
                <w:sz w:val="20"/>
                <w:szCs w:val="20"/>
                <w:lang w:eastAsia="es-MX"/>
              </w:rPr>
              <w:t xml:space="preserve">Se requiere ajuste y </w:t>
            </w:r>
            <w:r w:rsidRPr="002D287A">
              <w:rPr>
                <w:rFonts w:ascii="Noto Sans" w:hAnsi="Noto Sans" w:cs="Noto Sans"/>
                <w:b/>
                <w:sz w:val="20"/>
                <w:szCs w:val="20"/>
                <w:lang w:eastAsia="es-MX"/>
              </w:rPr>
              <w:t>Calibración</w:t>
            </w:r>
            <w:r w:rsidRPr="002D287A">
              <w:rPr>
                <w:rFonts w:ascii="Noto Sans" w:hAnsi="Noto Sans" w:cs="Noto Sans"/>
                <w:sz w:val="20"/>
                <w:szCs w:val="20"/>
                <w:lang w:eastAsia="es-MX"/>
              </w:rPr>
              <w:t xml:space="preserve"> </w:t>
            </w:r>
            <w:r w:rsidRPr="002D287A">
              <w:rPr>
                <w:rFonts w:ascii="Noto Sans" w:hAnsi="Noto Sans" w:cs="Noto Sans"/>
                <w:b/>
                <w:sz w:val="20"/>
                <w:szCs w:val="20"/>
                <w:lang w:eastAsia="es-MX"/>
              </w:rPr>
              <w:t>del sensor y pantalla</w:t>
            </w:r>
            <w:r w:rsidRPr="002D287A">
              <w:rPr>
                <w:rFonts w:ascii="Noto Sans" w:hAnsi="Noto Sans" w:cs="Noto Sans"/>
                <w:sz w:val="20"/>
                <w:szCs w:val="20"/>
                <w:lang w:eastAsia="es-MX"/>
              </w:rPr>
              <w:t xml:space="preserve"> analógica en conjunto.</w:t>
            </w:r>
          </w:p>
          <w:p w14:paraId="0DA41D46" w14:textId="77777777" w:rsidR="008E1517" w:rsidRPr="002D287A" w:rsidRDefault="008E1517" w:rsidP="00FA1228">
            <w:pPr>
              <w:pStyle w:val="Prrafodelista"/>
              <w:shd w:val="clear" w:color="auto" w:fill="FFFFFF" w:themeFill="background1"/>
              <w:suppressAutoHyphens/>
              <w:jc w:val="both"/>
              <w:rPr>
                <w:rFonts w:ascii="Noto Sans" w:hAnsi="Noto Sans" w:cs="Noto Sans"/>
                <w:sz w:val="16"/>
                <w:szCs w:val="16"/>
              </w:rPr>
            </w:pPr>
          </w:p>
          <w:p w14:paraId="6C03B8EE" w14:textId="77777777" w:rsidR="008E1517" w:rsidRPr="002D287A" w:rsidRDefault="008E1517" w:rsidP="00D50A36">
            <w:pPr>
              <w:pStyle w:val="Prrafodelista"/>
              <w:numPr>
                <w:ilvl w:val="0"/>
                <w:numId w:val="24"/>
              </w:numPr>
              <w:shd w:val="clear" w:color="auto" w:fill="FFFFFF" w:themeFill="background1"/>
              <w:suppressAutoHyphens/>
              <w:jc w:val="both"/>
              <w:rPr>
                <w:rFonts w:ascii="Noto Sans" w:hAnsi="Noto Sans" w:cs="Noto Sans"/>
                <w:sz w:val="20"/>
                <w:szCs w:val="20"/>
              </w:rPr>
            </w:pPr>
            <w:r w:rsidRPr="002D287A">
              <w:rPr>
                <w:rFonts w:ascii="Noto Sans" w:hAnsi="Noto Sans" w:cs="Noto Sans"/>
                <w:sz w:val="20"/>
                <w:szCs w:val="20"/>
              </w:rPr>
              <w:t xml:space="preserve">Se requiere </w:t>
            </w:r>
            <w:r w:rsidRPr="002D287A">
              <w:rPr>
                <w:rFonts w:ascii="Noto Sans" w:hAnsi="Noto Sans" w:cs="Noto Sans"/>
                <w:b/>
                <w:sz w:val="20"/>
                <w:szCs w:val="20"/>
              </w:rPr>
              <w:t>Calificación</w:t>
            </w:r>
            <w:r w:rsidRPr="002D287A">
              <w:rPr>
                <w:rFonts w:ascii="Noto Sans" w:hAnsi="Noto Sans" w:cs="Noto Sans"/>
                <w:sz w:val="20"/>
                <w:szCs w:val="20"/>
              </w:rPr>
              <w:t xml:space="preserve"> </w:t>
            </w:r>
            <w:r w:rsidRPr="002D287A">
              <w:rPr>
                <w:rFonts w:ascii="Noto Sans" w:hAnsi="Noto Sans" w:cs="Noto Sans"/>
                <w:b/>
                <w:sz w:val="20"/>
                <w:szCs w:val="20"/>
              </w:rPr>
              <w:t>de</w:t>
            </w:r>
            <w:r w:rsidRPr="002D287A">
              <w:rPr>
                <w:rFonts w:ascii="Noto Sans" w:hAnsi="Noto Sans" w:cs="Noto Sans"/>
                <w:sz w:val="20"/>
                <w:szCs w:val="20"/>
              </w:rPr>
              <w:t xml:space="preserve"> </w:t>
            </w:r>
            <w:r w:rsidRPr="002D287A">
              <w:rPr>
                <w:rFonts w:ascii="Noto Sans" w:hAnsi="Noto Sans" w:cs="Noto Sans"/>
                <w:b/>
                <w:sz w:val="20"/>
                <w:szCs w:val="20"/>
              </w:rPr>
              <w:t xml:space="preserve">operación </w:t>
            </w:r>
            <w:r w:rsidRPr="002D287A">
              <w:rPr>
                <w:rFonts w:ascii="Noto Sans" w:hAnsi="Noto Sans" w:cs="Noto Sans"/>
                <w:sz w:val="20"/>
                <w:szCs w:val="20"/>
              </w:rPr>
              <w:t>del equipo a 33°C ± 2°C. Monitoreo continuo de la cámara por 24 horas sin considerar el tiempo de estabilización con 11 sensores uniformemente distribuidos más el sensor de temperatura.</w:t>
            </w:r>
          </w:p>
          <w:p w14:paraId="65DA6CA2" w14:textId="77777777" w:rsidR="008E1517" w:rsidRPr="002D287A" w:rsidRDefault="008E1517" w:rsidP="00FA1228">
            <w:pPr>
              <w:shd w:val="clear" w:color="auto" w:fill="FFFFFF" w:themeFill="background1"/>
              <w:suppressAutoHyphens/>
              <w:jc w:val="both"/>
              <w:rPr>
                <w:rFonts w:ascii="Noto Sans" w:hAnsi="Noto Sans" w:cs="Noto Sans"/>
                <w:sz w:val="16"/>
                <w:szCs w:val="16"/>
              </w:rPr>
            </w:pPr>
          </w:p>
          <w:p w14:paraId="07866B88" w14:textId="77777777" w:rsidR="008E1517" w:rsidRPr="002D287A" w:rsidRDefault="008E1517" w:rsidP="00D50A36">
            <w:pPr>
              <w:pStyle w:val="Prrafodelista"/>
              <w:numPr>
                <w:ilvl w:val="0"/>
                <w:numId w:val="24"/>
              </w:numPr>
              <w:shd w:val="clear" w:color="auto" w:fill="FFFFFF" w:themeFill="background1"/>
              <w:suppressAutoHyphens/>
              <w:jc w:val="both"/>
              <w:rPr>
                <w:rFonts w:ascii="Noto Sans" w:hAnsi="Noto Sans" w:cs="Noto Sans"/>
                <w:sz w:val="20"/>
                <w:szCs w:val="20"/>
              </w:rPr>
            </w:pPr>
            <w:r w:rsidRPr="002D287A">
              <w:rPr>
                <w:rFonts w:ascii="Noto Sans" w:hAnsi="Noto Sans" w:cs="Noto Sans"/>
                <w:sz w:val="20"/>
                <w:szCs w:val="20"/>
              </w:rPr>
              <w:t xml:space="preserve">Se requiere </w:t>
            </w:r>
            <w:r w:rsidRPr="002D287A">
              <w:rPr>
                <w:rFonts w:ascii="Noto Sans" w:hAnsi="Noto Sans" w:cs="Noto Sans"/>
                <w:b/>
                <w:sz w:val="20"/>
                <w:szCs w:val="20"/>
              </w:rPr>
              <w:t>Calificación</w:t>
            </w:r>
            <w:r w:rsidRPr="002D287A">
              <w:rPr>
                <w:rFonts w:ascii="Noto Sans" w:hAnsi="Noto Sans" w:cs="Noto Sans"/>
                <w:sz w:val="20"/>
                <w:szCs w:val="20"/>
              </w:rPr>
              <w:t xml:space="preserve"> </w:t>
            </w:r>
            <w:r w:rsidRPr="002D287A">
              <w:rPr>
                <w:rFonts w:ascii="Noto Sans" w:hAnsi="Noto Sans" w:cs="Noto Sans"/>
                <w:b/>
                <w:sz w:val="20"/>
                <w:szCs w:val="20"/>
              </w:rPr>
              <w:t>de</w:t>
            </w:r>
            <w:r w:rsidRPr="002D287A">
              <w:rPr>
                <w:rFonts w:ascii="Noto Sans" w:hAnsi="Noto Sans" w:cs="Noto Sans"/>
                <w:sz w:val="20"/>
                <w:szCs w:val="20"/>
              </w:rPr>
              <w:t xml:space="preserve"> </w:t>
            </w:r>
            <w:r w:rsidRPr="002D287A">
              <w:rPr>
                <w:rFonts w:ascii="Noto Sans" w:hAnsi="Noto Sans" w:cs="Noto Sans"/>
                <w:b/>
                <w:sz w:val="20"/>
                <w:szCs w:val="20"/>
              </w:rPr>
              <w:t xml:space="preserve">desempeño </w:t>
            </w:r>
            <w:r w:rsidRPr="002D287A">
              <w:rPr>
                <w:rFonts w:ascii="Noto Sans" w:hAnsi="Noto Sans" w:cs="Noto Sans"/>
                <w:sz w:val="20"/>
                <w:szCs w:val="20"/>
              </w:rPr>
              <w:t>del equipo a 33°C ± 2°C y 35°C ± 2°C. Monitoreo continuo de la cámara por 24 horas sin considerar el tiempo de estabilización con 11 sensores uniformemente distribuidos más el sensor de temperatura.</w:t>
            </w:r>
          </w:p>
          <w:p w14:paraId="4AD7EA5E" w14:textId="77777777" w:rsidR="008E1517" w:rsidRPr="002D287A" w:rsidRDefault="008E1517" w:rsidP="00FA1228">
            <w:pPr>
              <w:pStyle w:val="Prrafodelista"/>
              <w:shd w:val="clear" w:color="auto" w:fill="FFFFFF" w:themeFill="background1"/>
              <w:rPr>
                <w:rFonts w:ascii="Noto Sans" w:hAnsi="Noto Sans" w:cs="Noto Sans"/>
                <w:sz w:val="16"/>
                <w:szCs w:val="16"/>
              </w:rPr>
            </w:pPr>
          </w:p>
          <w:p w14:paraId="145FC06D" w14:textId="77777777" w:rsidR="008E1517" w:rsidRDefault="008E1517" w:rsidP="00FD19E7">
            <w:pPr>
              <w:pStyle w:val="Prrafodelista"/>
              <w:numPr>
                <w:ilvl w:val="0"/>
                <w:numId w:val="24"/>
              </w:numPr>
              <w:shd w:val="clear" w:color="auto" w:fill="FFFFFF" w:themeFill="background1"/>
              <w:suppressAutoHyphens/>
              <w:jc w:val="both"/>
              <w:rPr>
                <w:rFonts w:ascii="Noto Sans" w:hAnsi="Noto Sans" w:cs="Noto Sans"/>
                <w:sz w:val="20"/>
                <w:szCs w:val="20"/>
                <w:lang w:eastAsia="es-MX"/>
              </w:rPr>
            </w:pPr>
            <w:r w:rsidRPr="002D287A">
              <w:rPr>
                <w:rFonts w:ascii="Noto Sans" w:hAnsi="Noto Sans" w:cs="Noto Sans"/>
                <w:sz w:val="20"/>
                <w:szCs w:val="20"/>
              </w:rPr>
              <w:t xml:space="preserve">Se requiere </w:t>
            </w:r>
            <w:r w:rsidRPr="002D287A">
              <w:rPr>
                <w:rFonts w:ascii="Noto Sans" w:hAnsi="Noto Sans" w:cs="Noto Sans"/>
                <w:b/>
                <w:sz w:val="20"/>
                <w:szCs w:val="20"/>
              </w:rPr>
              <w:t>calificación</w:t>
            </w:r>
            <w:r w:rsidRPr="002D287A">
              <w:rPr>
                <w:rFonts w:ascii="Noto Sans" w:hAnsi="Noto Sans" w:cs="Noto Sans"/>
                <w:sz w:val="20"/>
                <w:szCs w:val="20"/>
              </w:rPr>
              <w:t xml:space="preserve"> con sensores termopar tipo T con exactitud 0,5°C o sensores de mayor exactitud.</w:t>
            </w:r>
          </w:p>
          <w:p w14:paraId="3865D969" w14:textId="77777777" w:rsidR="00306431" w:rsidRPr="00306431" w:rsidRDefault="00306431" w:rsidP="00306431">
            <w:pPr>
              <w:pStyle w:val="Prrafodelista"/>
              <w:rPr>
                <w:rFonts w:ascii="Noto Sans" w:hAnsi="Noto Sans" w:cs="Noto Sans"/>
                <w:sz w:val="20"/>
                <w:szCs w:val="20"/>
                <w:lang w:eastAsia="es-MX"/>
              </w:rPr>
            </w:pPr>
          </w:p>
          <w:p w14:paraId="37AE7398" w14:textId="5846E732" w:rsidR="00306431" w:rsidRPr="002D287A" w:rsidRDefault="00306431" w:rsidP="00306431">
            <w:pPr>
              <w:pStyle w:val="Prrafodelista"/>
              <w:shd w:val="clear" w:color="auto" w:fill="FFFFFF" w:themeFill="background1"/>
              <w:suppressAutoHyphens/>
              <w:jc w:val="both"/>
              <w:rPr>
                <w:rFonts w:ascii="Noto Sans" w:hAnsi="Noto Sans" w:cs="Noto Sans"/>
                <w:sz w:val="20"/>
                <w:szCs w:val="20"/>
                <w:lang w:eastAsia="es-MX"/>
              </w:rPr>
            </w:pPr>
          </w:p>
        </w:tc>
        <w:tc>
          <w:tcPr>
            <w:tcW w:w="1077" w:type="dxa"/>
            <w:gridSpan w:val="2"/>
            <w:shd w:val="clear" w:color="auto" w:fill="auto"/>
          </w:tcPr>
          <w:p w14:paraId="3A956B35" w14:textId="7B57C542" w:rsidR="008E1517" w:rsidRPr="002D287A" w:rsidRDefault="008E1517" w:rsidP="00984C4F">
            <w:pPr>
              <w:pStyle w:val="Textoindependiente22"/>
              <w:spacing w:before="60" w:after="120"/>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Equipo</w:t>
            </w:r>
          </w:p>
        </w:tc>
        <w:tc>
          <w:tcPr>
            <w:tcW w:w="1458" w:type="dxa"/>
            <w:shd w:val="clear" w:color="auto" w:fill="auto"/>
          </w:tcPr>
          <w:p w14:paraId="113E93B1" w14:textId="7943841C" w:rsidR="008E1517" w:rsidRPr="002D287A" w:rsidRDefault="008E1517" w:rsidP="00984C4F">
            <w:pPr>
              <w:pStyle w:val="Textoindependiente22"/>
              <w:spacing w:before="60" w:after="120"/>
              <w:jc w:val="center"/>
              <w:rPr>
                <w:rFonts w:ascii="Noto Sans" w:hAnsi="Noto Sans" w:cs="Noto Sans"/>
                <w:sz w:val="20"/>
                <w:szCs w:val="20"/>
              </w:rPr>
            </w:pPr>
            <w:r w:rsidRPr="002D287A">
              <w:rPr>
                <w:rFonts w:ascii="Noto Sans" w:hAnsi="Noto Sans" w:cs="Noto Sans"/>
                <w:sz w:val="20"/>
                <w:szCs w:val="20"/>
              </w:rPr>
              <w:t>1</w:t>
            </w:r>
          </w:p>
        </w:tc>
        <w:tc>
          <w:tcPr>
            <w:tcW w:w="3544" w:type="dxa"/>
            <w:shd w:val="clear" w:color="auto" w:fill="auto"/>
          </w:tcPr>
          <w:p w14:paraId="082603A9" w14:textId="77777777" w:rsidR="008E1517" w:rsidRPr="002D287A" w:rsidRDefault="008E1517" w:rsidP="00FA1228">
            <w:pPr>
              <w:snapToGrid w:val="0"/>
              <w:rPr>
                <w:rFonts w:ascii="Noto Sans" w:hAnsi="Noto Sans" w:cs="Noto Sans"/>
                <w:sz w:val="18"/>
                <w:szCs w:val="18"/>
              </w:rPr>
            </w:pPr>
            <w:r w:rsidRPr="002D287A">
              <w:rPr>
                <w:rFonts w:ascii="Noto Sans" w:hAnsi="Noto Sans" w:cs="Noto Sans"/>
                <w:b/>
                <w:sz w:val="20"/>
                <w:szCs w:val="20"/>
              </w:rPr>
              <w:t>Alcance:</w:t>
            </w:r>
            <w:r w:rsidRPr="002D287A">
              <w:rPr>
                <w:rFonts w:ascii="Noto Sans" w:hAnsi="Noto Sans" w:cs="Noto Sans"/>
                <w:sz w:val="20"/>
                <w:szCs w:val="20"/>
              </w:rPr>
              <w:t xml:space="preserve"> </w:t>
            </w:r>
            <w:r w:rsidRPr="002D287A">
              <w:rPr>
                <w:rFonts w:ascii="Noto Sans" w:hAnsi="Noto Sans" w:cs="Noto Sans"/>
                <w:sz w:val="18"/>
                <w:szCs w:val="18"/>
              </w:rPr>
              <w:t>5°C a 70°C</w:t>
            </w:r>
          </w:p>
          <w:p w14:paraId="35671EFF" w14:textId="77777777" w:rsidR="008E1517" w:rsidRPr="002D287A" w:rsidRDefault="008E1517" w:rsidP="00FA1228">
            <w:pPr>
              <w:snapToGrid w:val="0"/>
              <w:rPr>
                <w:rFonts w:ascii="Noto Sans" w:hAnsi="Noto Sans" w:cs="Noto Sans"/>
                <w:sz w:val="18"/>
                <w:szCs w:val="18"/>
              </w:rPr>
            </w:pPr>
          </w:p>
          <w:p w14:paraId="501CE3BE" w14:textId="77777777" w:rsidR="008E1517" w:rsidRPr="002D287A" w:rsidRDefault="008E1517" w:rsidP="00FA1228">
            <w:pPr>
              <w:snapToGrid w:val="0"/>
              <w:jc w:val="both"/>
              <w:rPr>
                <w:rFonts w:ascii="Noto Sans" w:hAnsi="Noto Sans" w:cs="Noto Sans"/>
                <w:sz w:val="20"/>
                <w:szCs w:val="20"/>
              </w:rPr>
            </w:pPr>
            <w:r w:rsidRPr="002D287A">
              <w:rPr>
                <w:rFonts w:ascii="Noto Sans" w:hAnsi="Noto Sans" w:cs="Noto Sans"/>
                <w:b/>
                <w:sz w:val="20"/>
                <w:szCs w:val="20"/>
              </w:rPr>
              <w:t>Resolución:</w:t>
            </w:r>
            <w:r w:rsidRPr="002D287A">
              <w:rPr>
                <w:rFonts w:ascii="Noto Sans" w:hAnsi="Noto Sans" w:cs="Noto Sans"/>
                <w:sz w:val="20"/>
                <w:szCs w:val="20"/>
              </w:rPr>
              <w:t xml:space="preserve"> 1°C</w:t>
            </w:r>
          </w:p>
          <w:p w14:paraId="7F59D852" w14:textId="77777777" w:rsidR="008E1517" w:rsidRPr="002D287A" w:rsidRDefault="008E1517" w:rsidP="00FA1228">
            <w:pPr>
              <w:snapToGrid w:val="0"/>
              <w:jc w:val="both"/>
              <w:rPr>
                <w:rFonts w:ascii="Noto Sans" w:hAnsi="Noto Sans" w:cs="Noto Sans"/>
                <w:sz w:val="20"/>
                <w:szCs w:val="20"/>
              </w:rPr>
            </w:pPr>
          </w:p>
          <w:p w14:paraId="34CCBC00" w14:textId="77777777" w:rsidR="008E1517" w:rsidRPr="002D287A" w:rsidRDefault="008E1517" w:rsidP="00FA1228">
            <w:pPr>
              <w:snapToGrid w:val="0"/>
              <w:jc w:val="both"/>
              <w:rPr>
                <w:rFonts w:ascii="Noto Sans" w:hAnsi="Noto Sans" w:cs="Noto Sans"/>
                <w:sz w:val="20"/>
                <w:szCs w:val="20"/>
              </w:rPr>
            </w:pPr>
            <w:r w:rsidRPr="002D287A">
              <w:rPr>
                <w:rFonts w:ascii="Noto Sans" w:hAnsi="Noto Sans" w:cs="Noto Sans"/>
                <w:sz w:val="20"/>
                <w:szCs w:val="20"/>
              </w:rPr>
              <w:t xml:space="preserve">-Mantenimiento preventivo. </w:t>
            </w:r>
          </w:p>
          <w:p w14:paraId="2D55095E" w14:textId="77777777" w:rsidR="008E1517" w:rsidRPr="002D287A" w:rsidRDefault="008E1517" w:rsidP="00FA1228">
            <w:pPr>
              <w:snapToGrid w:val="0"/>
              <w:jc w:val="both"/>
              <w:rPr>
                <w:rFonts w:ascii="Noto Sans" w:hAnsi="Noto Sans" w:cs="Noto Sans"/>
                <w:sz w:val="20"/>
                <w:szCs w:val="20"/>
              </w:rPr>
            </w:pPr>
            <w:r w:rsidRPr="002D287A">
              <w:rPr>
                <w:rFonts w:ascii="Noto Sans" w:hAnsi="Noto Sans" w:cs="Noto Sans"/>
                <w:sz w:val="20"/>
                <w:szCs w:val="20"/>
              </w:rPr>
              <w:t>-Calibración del termómetro analógico y sensor de temperatura y ajuste previo a la calibración.</w:t>
            </w:r>
          </w:p>
          <w:p w14:paraId="32552BEC" w14:textId="77777777" w:rsidR="008E1517" w:rsidRPr="002D287A" w:rsidRDefault="008E1517" w:rsidP="00FA1228">
            <w:pPr>
              <w:rPr>
                <w:rFonts w:ascii="Noto Sans" w:hAnsi="Noto Sans" w:cs="Noto Sans"/>
                <w:sz w:val="20"/>
                <w:szCs w:val="20"/>
              </w:rPr>
            </w:pPr>
            <w:r w:rsidRPr="002D287A">
              <w:rPr>
                <w:rFonts w:ascii="Noto Sans" w:hAnsi="Noto Sans" w:cs="Noto Sans"/>
                <w:sz w:val="20"/>
                <w:szCs w:val="20"/>
              </w:rPr>
              <w:lastRenderedPageBreak/>
              <w:t>-Calificación de operación y desempeño.</w:t>
            </w:r>
          </w:p>
          <w:p w14:paraId="0882CF3C" w14:textId="77777777" w:rsidR="008E1517" w:rsidRPr="002D287A" w:rsidRDefault="008E1517" w:rsidP="00FA1228">
            <w:pPr>
              <w:snapToGrid w:val="0"/>
              <w:jc w:val="both"/>
              <w:rPr>
                <w:rFonts w:ascii="Noto Sans" w:hAnsi="Noto Sans" w:cs="Noto Sans"/>
                <w:b/>
                <w:bCs/>
                <w:sz w:val="20"/>
                <w:szCs w:val="20"/>
              </w:rPr>
            </w:pPr>
          </w:p>
          <w:p w14:paraId="1D54E3C0" w14:textId="77777777" w:rsidR="008E1517" w:rsidRPr="002D287A" w:rsidRDefault="008E1517" w:rsidP="00FA1228">
            <w:pPr>
              <w:snapToGrid w:val="0"/>
              <w:jc w:val="both"/>
              <w:rPr>
                <w:rFonts w:ascii="Noto Sans" w:hAnsi="Noto Sans" w:cs="Noto Sans"/>
                <w:b/>
                <w:bCs/>
                <w:sz w:val="20"/>
                <w:szCs w:val="20"/>
              </w:rPr>
            </w:pPr>
          </w:p>
          <w:p w14:paraId="6321A221" w14:textId="2E3025C7" w:rsidR="008E1517" w:rsidRPr="002D287A" w:rsidRDefault="008E1517" w:rsidP="00A430AF">
            <w:pPr>
              <w:snapToGrid w:val="0"/>
              <w:jc w:val="center"/>
              <w:rPr>
                <w:rFonts w:ascii="Noto Sans" w:hAnsi="Noto Sans" w:cs="Noto Sans"/>
                <w:b/>
                <w:bCs/>
                <w:sz w:val="20"/>
                <w:szCs w:val="20"/>
              </w:rPr>
            </w:pPr>
          </w:p>
        </w:tc>
        <w:tc>
          <w:tcPr>
            <w:tcW w:w="851" w:type="dxa"/>
            <w:shd w:val="clear" w:color="auto" w:fill="auto"/>
          </w:tcPr>
          <w:p w14:paraId="3450909A" w14:textId="77777777" w:rsidR="008E1517" w:rsidRPr="002D287A" w:rsidRDefault="008E1517" w:rsidP="00FA1228">
            <w:pPr>
              <w:pStyle w:val="Textoindependiente22"/>
              <w:spacing w:before="100"/>
              <w:ind w:left="-85" w:right="-85"/>
              <w:jc w:val="center"/>
              <w:rPr>
                <w:rFonts w:ascii="Noto Sans" w:hAnsi="Noto Sans" w:cs="Noto Sans"/>
                <w:sz w:val="20"/>
                <w:szCs w:val="20"/>
                <w:lang w:val="es-MX" w:eastAsia="es-MX"/>
              </w:rPr>
            </w:pPr>
            <w:r w:rsidRPr="002D287A">
              <w:rPr>
                <w:rFonts w:ascii="Noto Sans" w:hAnsi="Noto Sans" w:cs="Noto Sans"/>
                <w:sz w:val="20"/>
                <w:szCs w:val="20"/>
                <w:lang w:val="es-MX" w:eastAsia="es-MX"/>
              </w:rPr>
              <w:lastRenderedPageBreak/>
              <w:t>31</w:t>
            </w:r>
          </w:p>
          <w:p w14:paraId="1C55B198" w14:textId="11C82F8D" w:rsidR="008E1517" w:rsidRPr="002D287A" w:rsidRDefault="008E1517" w:rsidP="00984C4F">
            <w:pPr>
              <w:pStyle w:val="Textoindependiente22"/>
              <w:spacing w:before="60" w:after="120"/>
              <w:jc w:val="center"/>
              <w:rPr>
                <w:rFonts w:ascii="Noto Sans" w:hAnsi="Noto Sans" w:cs="Noto Sans"/>
                <w:sz w:val="20"/>
                <w:szCs w:val="20"/>
                <w:lang w:val="es-MX" w:eastAsia="es-MX"/>
              </w:rPr>
            </w:pPr>
            <w:r w:rsidRPr="002D287A">
              <w:rPr>
                <w:rFonts w:ascii="Noto Sans" w:hAnsi="Noto Sans" w:cs="Noto Sans"/>
                <w:sz w:val="20"/>
                <w:szCs w:val="20"/>
                <w:lang w:eastAsia="es-MX"/>
              </w:rPr>
              <w:t>(DMR)</w:t>
            </w:r>
          </w:p>
        </w:tc>
      </w:tr>
    </w:tbl>
    <w:p w14:paraId="225F85A7" w14:textId="77777777" w:rsidR="00F144A1" w:rsidRDefault="00F144A1" w:rsidP="002E7DC5">
      <w:pPr>
        <w:tabs>
          <w:tab w:val="left" w:pos="0"/>
          <w:tab w:val="left" w:pos="9356"/>
        </w:tabs>
        <w:spacing w:after="0" w:line="240" w:lineRule="auto"/>
        <w:ind w:right="48"/>
        <w:jc w:val="center"/>
        <w:outlineLvl w:val="0"/>
        <w:rPr>
          <w:rFonts w:ascii="Arial" w:hAnsi="Arial" w:cs="Arial"/>
          <w:sz w:val="16"/>
          <w:szCs w:val="16"/>
        </w:rPr>
      </w:pPr>
    </w:p>
    <w:p w14:paraId="4B1898DF" w14:textId="77777777" w:rsidR="00D00C99" w:rsidRPr="00B61C28" w:rsidRDefault="00D00C99" w:rsidP="002E7DC5">
      <w:pPr>
        <w:tabs>
          <w:tab w:val="left" w:pos="0"/>
          <w:tab w:val="left" w:pos="9356"/>
        </w:tabs>
        <w:spacing w:after="0" w:line="240" w:lineRule="auto"/>
        <w:ind w:right="48"/>
        <w:jc w:val="center"/>
        <w:outlineLvl w:val="0"/>
        <w:rPr>
          <w:rFonts w:ascii="Arial" w:hAnsi="Arial" w:cs="Arial"/>
          <w:sz w:val="20"/>
          <w:szCs w:val="20"/>
        </w:rPr>
      </w:pPr>
    </w:p>
    <w:p w14:paraId="75C4C2C7" w14:textId="77777777" w:rsidR="007B6A7C" w:rsidRPr="003E66CE" w:rsidRDefault="007B6A7C" w:rsidP="00D50A36">
      <w:pPr>
        <w:pStyle w:val="Textocomentario1"/>
        <w:numPr>
          <w:ilvl w:val="0"/>
          <w:numId w:val="75"/>
        </w:numPr>
        <w:tabs>
          <w:tab w:val="left" w:pos="9923"/>
        </w:tabs>
        <w:spacing w:line="220" w:lineRule="exact"/>
        <w:ind w:left="993"/>
        <w:jc w:val="both"/>
        <w:rPr>
          <w:rFonts w:ascii="Montserrat" w:hAnsi="Montserrat" w:cs="Arial"/>
          <w:sz w:val="18"/>
          <w:szCs w:val="18"/>
          <w:lang w:val="es-MX"/>
        </w:rPr>
      </w:pPr>
      <w:r w:rsidRPr="003E66CE">
        <w:rPr>
          <w:rFonts w:ascii="Montserrat" w:hAnsi="Montserrat" w:cs="Arial"/>
          <w:sz w:val="18"/>
          <w:szCs w:val="18"/>
          <w:lang w:val="es-MX"/>
        </w:rPr>
        <w:t xml:space="preserve">Para el presente servicio </w:t>
      </w:r>
      <w:r w:rsidRPr="003E66CE">
        <w:rPr>
          <w:rFonts w:ascii="Montserrat" w:hAnsi="Montserrat" w:cs="Arial"/>
          <w:b/>
          <w:sz w:val="18"/>
          <w:szCs w:val="18"/>
          <w:lang w:val="es-MX"/>
        </w:rPr>
        <w:t>no aplica</w:t>
      </w:r>
      <w:r w:rsidRPr="003E66CE">
        <w:rPr>
          <w:rFonts w:ascii="Montserrat" w:hAnsi="Montserrat" w:cs="Arial"/>
          <w:sz w:val="18"/>
          <w:szCs w:val="18"/>
          <w:lang w:val="es-MX"/>
        </w:rPr>
        <w:t xml:space="preserve"> lo correspondiente a las pruebas, de acuerdo a la Ley de Infraestructura de la Calidad.</w:t>
      </w:r>
    </w:p>
    <w:p w14:paraId="18713EB6" w14:textId="77777777" w:rsidR="007B6A7C" w:rsidRPr="00D00C99" w:rsidRDefault="007B6A7C" w:rsidP="007B6A7C">
      <w:pPr>
        <w:pStyle w:val="Textocomentario1"/>
        <w:tabs>
          <w:tab w:val="left" w:pos="9923"/>
        </w:tabs>
        <w:spacing w:line="220" w:lineRule="exact"/>
        <w:ind w:left="720"/>
        <w:jc w:val="both"/>
        <w:rPr>
          <w:rFonts w:ascii="Montserrat" w:hAnsi="Montserrat" w:cs="Arial"/>
          <w:sz w:val="22"/>
          <w:szCs w:val="22"/>
          <w:lang w:val="es-MX"/>
        </w:rPr>
      </w:pPr>
    </w:p>
    <w:p w14:paraId="4B7F8DAE" w14:textId="77777777" w:rsidR="007B6A7C" w:rsidRPr="003E66CE" w:rsidRDefault="007B6A7C" w:rsidP="00D50A36">
      <w:pPr>
        <w:pStyle w:val="Textocomentario1"/>
        <w:numPr>
          <w:ilvl w:val="0"/>
          <w:numId w:val="75"/>
        </w:numPr>
        <w:tabs>
          <w:tab w:val="left" w:pos="9923"/>
        </w:tabs>
        <w:spacing w:line="220" w:lineRule="exact"/>
        <w:ind w:left="993"/>
        <w:jc w:val="both"/>
        <w:rPr>
          <w:rFonts w:ascii="Montserrat" w:hAnsi="Montserrat" w:cs="Arial"/>
          <w:sz w:val="18"/>
          <w:szCs w:val="18"/>
          <w:lang w:val="es-MX"/>
        </w:rPr>
      </w:pPr>
      <w:r w:rsidRPr="003E66CE">
        <w:rPr>
          <w:rFonts w:ascii="Montserrat" w:hAnsi="Montserrat" w:cs="Arial"/>
          <w:sz w:val="18"/>
          <w:szCs w:val="18"/>
          <w:lang w:val="es-MX"/>
        </w:rPr>
        <w:t xml:space="preserve">Para el presente servicio </w:t>
      </w:r>
      <w:r w:rsidRPr="003E66CE">
        <w:rPr>
          <w:rFonts w:ascii="Montserrat" w:hAnsi="Montserrat" w:cs="Arial"/>
          <w:b/>
          <w:sz w:val="18"/>
          <w:szCs w:val="18"/>
          <w:lang w:val="es-MX"/>
        </w:rPr>
        <w:t>no aplica</w:t>
      </w:r>
      <w:r w:rsidRPr="003E66CE">
        <w:rPr>
          <w:rFonts w:ascii="Montserrat" w:hAnsi="Montserrat" w:cs="Arial"/>
          <w:sz w:val="18"/>
          <w:szCs w:val="18"/>
          <w:lang w:val="es-MX"/>
        </w:rPr>
        <w:t xml:space="preserve"> lo correspondiente a modificar la especificación técnica de algún bien.</w:t>
      </w:r>
    </w:p>
    <w:p w14:paraId="776B2393" w14:textId="77777777" w:rsidR="007B6A7C" w:rsidRPr="00D00C99" w:rsidRDefault="007B6A7C" w:rsidP="00186929">
      <w:pPr>
        <w:pStyle w:val="Textocomentario1"/>
        <w:tabs>
          <w:tab w:val="left" w:pos="9923"/>
        </w:tabs>
        <w:spacing w:line="220" w:lineRule="exact"/>
        <w:ind w:left="993"/>
        <w:jc w:val="both"/>
        <w:rPr>
          <w:rFonts w:ascii="Montserrat" w:hAnsi="Montserrat" w:cs="Arial"/>
          <w:sz w:val="22"/>
          <w:szCs w:val="22"/>
          <w:lang w:val="es-MX"/>
        </w:rPr>
      </w:pPr>
    </w:p>
    <w:p w14:paraId="6440B6A9" w14:textId="77777777" w:rsidR="007B6A7C" w:rsidRDefault="007B6A7C" w:rsidP="00D50A36">
      <w:pPr>
        <w:pStyle w:val="Textocomentario1"/>
        <w:numPr>
          <w:ilvl w:val="0"/>
          <w:numId w:val="75"/>
        </w:numPr>
        <w:tabs>
          <w:tab w:val="left" w:pos="9923"/>
        </w:tabs>
        <w:spacing w:line="220" w:lineRule="exact"/>
        <w:ind w:left="993"/>
        <w:jc w:val="both"/>
        <w:rPr>
          <w:rFonts w:ascii="Montserrat" w:hAnsi="Montserrat" w:cs="Arial"/>
          <w:sz w:val="18"/>
          <w:szCs w:val="18"/>
          <w:lang w:val="es-MX"/>
        </w:rPr>
      </w:pPr>
      <w:r w:rsidRPr="003E66CE">
        <w:rPr>
          <w:rFonts w:ascii="Montserrat" w:hAnsi="Montserrat" w:cs="Arial"/>
          <w:sz w:val="18"/>
          <w:szCs w:val="18"/>
          <w:lang w:val="es-MX"/>
        </w:rPr>
        <w:t xml:space="preserve">Para el presente servicio </w:t>
      </w:r>
      <w:r w:rsidRPr="003E66CE">
        <w:rPr>
          <w:rFonts w:ascii="Montserrat" w:hAnsi="Montserrat" w:cs="Arial"/>
          <w:b/>
          <w:sz w:val="18"/>
          <w:szCs w:val="18"/>
          <w:lang w:val="es-MX"/>
        </w:rPr>
        <w:t>no aplica</w:t>
      </w:r>
      <w:r w:rsidRPr="003E66CE">
        <w:rPr>
          <w:rFonts w:ascii="Montserrat" w:hAnsi="Montserrat" w:cs="Arial"/>
          <w:sz w:val="18"/>
          <w:szCs w:val="18"/>
          <w:lang w:val="es-MX"/>
        </w:rPr>
        <w:t xml:space="preserve"> lo correspondiente presentar un dictamen en el que justifique la modificación a la especificación técnica de algún bien.</w:t>
      </w:r>
    </w:p>
    <w:p w14:paraId="406AD0E4" w14:textId="77777777" w:rsidR="00F61BCD" w:rsidRPr="00D00C99" w:rsidRDefault="00F61BCD" w:rsidP="00186929">
      <w:pPr>
        <w:pStyle w:val="Textocomentario1"/>
        <w:tabs>
          <w:tab w:val="left" w:pos="9923"/>
        </w:tabs>
        <w:spacing w:line="220" w:lineRule="exact"/>
        <w:ind w:left="993"/>
        <w:jc w:val="both"/>
        <w:rPr>
          <w:rFonts w:ascii="Montserrat" w:hAnsi="Montserrat" w:cs="Arial"/>
          <w:sz w:val="22"/>
          <w:szCs w:val="22"/>
          <w:lang w:val="es-MX"/>
        </w:rPr>
      </w:pPr>
    </w:p>
    <w:p w14:paraId="21AC5FC4" w14:textId="77777777" w:rsidR="007B6A7C" w:rsidRDefault="007B6A7C" w:rsidP="00D50A36">
      <w:pPr>
        <w:pStyle w:val="Textocomentario1"/>
        <w:numPr>
          <w:ilvl w:val="0"/>
          <w:numId w:val="75"/>
        </w:numPr>
        <w:tabs>
          <w:tab w:val="left" w:pos="9923"/>
        </w:tabs>
        <w:spacing w:line="220" w:lineRule="exact"/>
        <w:ind w:left="993"/>
        <w:jc w:val="both"/>
        <w:rPr>
          <w:rFonts w:ascii="Montserrat" w:hAnsi="Montserrat" w:cs="Arial"/>
          <w:sz w:val="18"/>
          <w:szCs w:val="18"/>
          <w:lang w:val="es-MX"/>
        </w:rPr>
      </w:pPr>
      <w:r w:rsidRPr="003E66CE">
        <w:rPr>
          <w:rFonts w:ascii="Montserrat" w:hAnsi="Montserrat" w:cs="Arial"/>
          <w:bCs/>
          <w:sz w:val="18"/>
          <w:szCs w:val="18"/>
          <w:lang w:val="es-MX"/>
        </w:rPr>
        <w:t xml:space="preserve">Para la prestación del presente servicio </w:t>
      </w:r>
      <w:r w:rsidRPr="003E66CE">
        <w:rPr>
          <w:rFonts w:ascii="Montserrat" w:hAnsi="Montserrat" w:cs="Arial"/>
          <w:b/>
          <w:bCs/>
          <w:sz w:val="18"/>
          <w:szCs w:val="18"/>
          <w:lang w:val="es-MX"/>
        </w:rPr>
        <w:t xml:space="preserve">se solicita cumplir con </w:t>
      </w:r>
      <w:r w:rsidRPr="003E66CE">
        <w:rPr>
          <w:rFonts w:ascii="Montserrat" w:hAnsi="Montserrat" w:cs="Arial"/>
          <w:bCs/>
          <w:sz w:val="18"/>
          <w:szCs w:val="18"/>
          <w:lang w:val="es-MX"/>
        </w:rPr>
        <w:t>las siguientes Normas Oficiales Mexicanas, licencias o permisos</w:t>
      </w:r>
      <w:r w:rsidRPr="003E66CE">
        <w:rPr>
          <w:rFonts w:ascii="Montserrat" w:hAnsi="Montserrat" w:cs="Arial"/>
          <w:sz w:val="18"/>
          <w:szCs w:val="18"/>
          <w:lang w:val="es-MX"/>
        </w:rPr>
        <w:t>.</w:t>
      </w:r>
    </w:p>
    <w:p w14:paraId="3B6FD12C" w14:textId="77777777" w:rsidR="00306431" w:rsidRPr="003E66CE" w:rsidRDefault="00306431" w:rsidP="00306431">
      <w:pPr>
        <w:pStyle w:val="Textocomentario1"/>
        <w:tabs>
          <w:tab w:val="left" w:pos="9923"/>
        </w:tabs>
        <w:spacing w:line="220" w:lineRule="exact"/>
        <w:ind w:left="993"/>
        <w:jc w:val="both"/>
        <w:rPr>
          <w:rFonts w:ascii="Montserrat" w:hAnsi="Montserrat" w:cs="Arial"/>
          <w:sz w:val="18"/>
          <w:szCs w:val="18"/>
          <w:lang w:val="es-MX"/>
        </w:rPr>
      </w:pPr>
    </w:p>
    <w:p w14:paraId="6CE2AB08" w14:textId="77777777" w:rsidR="007B6A7C" w:rsidRPr="00B61C28" w:rsidRDefault="007B6A7C" w:rsidP="007B6A7C">
      <w:pPr>
        <w:pStyle w:val="Textocomentario1"/>
        <w:tabs>
          <w:tab w:val="left" w:pos="9923"/>
        </w:tabs>
        <w:spacing w:line="220" w:lineRule="exact"/>
        <w:jc w:val="both"/>
        <w:rPr>
          <w:rFonts w:ascii="Montserrat" w:hAnsi="Montserrat" w:cs="Arial"/>
          <w:sz w:val="24"/>
          <w:szCs w:val="24"/>
          <w:lang w:val="es-MX"/>
        </w:rPr>
      </w:pPr>
    </w:p>
    <w:tbl>
      <w:tblPr>
        <w:tblStyle w:val="Tablaconcuadrcula"/>
        <w:tblW w:w="4864" w:type="pct"/>
        <w:tblInd w:w="250" w:type="dxa"/>
        <w:tblLook w:val="04A0" w:firstRow="1" w:lastRow="0" w:firstColumn="1" w:lastColumn="0" w:noHBand="0" w:noVBand="1"/>
      </w:tblPr>
      <w:tblGrid>
        <w:gridCol w:w="2408"/>
        <w:gridCol w:w="5944"/>
        <w:gridCol w:w="5944"/>
      </w:tblGrid>
      <w:tr w:rsidR="007B6A7C" w:rsidRPr="003E66CE" w14:paraId="3C3E9D69" w14:textId="77777777" w:rsidTr="006A6BE1">
        <w:trPr>
          <w:tblHeader/>
        </w:trPr>
        <w:tc>
          <w:tcPr>
            <w:tcW w:w="842" w:type="pct"/>
            <w:shd w:val="clear" w:color="auto" w:fill="F2F2F2" w:themeFill="background1" w:themeFillShade="F2"/>
          </w:tcPr>
          <w:p w14:paraId="5B9FB1F5" w14:textId="77777777" w:rsidR="007B6A7C" w:rsidRPr="003E66CE" w:rsidRDefault="007B6A7C" w:rsidP="006A6BE1">
            <w:pPr>
              <w:jc w:val="center"/>
              <w:rPr>
                <w:rFonts w:ascii="Montserrat" w:hAnsi="Montserrat" w:cs="Arial"/>
                <w:b/>
                <w:sz w:val="18"/>
                <w:szCs w:val="18"/>
              </w:rPr>
            </w:pPr>
            <w:r w:rsidRPr="003E66CE">
              <w:rPr>
                <w:rFonts w:ascii="Montserrat" w:hAnsi="Montserrat" w:cs="Arial"/>
                <w:b/>
                <w:sz w:val="18"/>
                <w:szCs w:val="18"/>
              </w:rPr>
              <w:t>Número de Norma</w:t>
            </w:r>
          </w:p>
        </w:tc>
        <w:tc>
          <w:tcPr>
            <w:tcW w:w="4158" w:type="pct"/>
            <w:gridSpan w:val="2"/>
            <w:shd w:val="clear" w:color="auto" w:fill="F2F2F2" w:themeFill="background1" w:themeFillShade="F2"/>
          </w:tcPr>
          <w:p w14:paraId="187ADB5F" w14:textId="77777777" w:rsidR="007B6A7C" w:rsidRPr="003E66CE" w:rsidRDefault="007B6A7C" w:rsidP="006A6BE1">
            <w:pPr>
              <w:jc w:val="center"/>
              <w:rPr>
                <w:rFonts w:ascii="Montserrat" w:hAnsi="Montserrat" w:cs="Arial"/>
                <w:b/>
                <w:sz w:val="18"/>
                <w:szCs w:val="18"/>
              </w:rPr>
            </w:pPr>
            <w:r w:rsidRPr="003E66CE">
              <w:rPr>
                <w:rFonts w:ascii="Montserrat" w:hAnsi="Montserrat" w:cs="Arial"/>
                <w:b/>
                <w:sz w:val="18"/>
                <w:szCs w:val="18"/>
              </w:rPr>
              <w:t>Descripción de la Norma</w:t>
            </w:r>
          </w:p>
        </w:tc>
      </w:tr>
      <w:tr w:rsidR="00F61BCD" w:rsidRPr="003E66CE" w14:paraId="182990DE" w14:textId="77777777" w:rsidTr="00F61BCD">
        <w:tc>
          <w:tcPr>
            <w:tcW w:w="842" w:type="pct"/>
            <w:vAlign w:val="center"/>
          </w:tcPr>
          <w:p w14:paraId="49298D13" w14:textId="313BB708" w:rsidR="00F61BCD" w:rsidRPr="000F5A8C" w:rsidRDefault="00F61BCD" w:rsidP="006A6BE1">
            <w:pPr>
              <w:jc w:val="center"/>
              <w:rPr>
                <w:rFonts w:ascii="Montserrat" w:hAnsi="Montserrat" w:cs="Arial"/>
                <w:b/>
                <w:sz w:val="18"/>
                <w:szCs w:val="18"/>
              </w:rPr>
            </w:pPr>
            <w:r w:rsidRPr="000F5A8C">
              <w:rPr>
                <w:rFonts w:ascii="Montserrat" w:hAnsi="Montserrat" w:cs="Arial"/>
                <w:b/>
                <w:sz w:val="18"/>
                <w:szCs w:val="18"/>
              </w:rPr>
              <w:t>OIML RIII-I Edición 2004 (E)</w:t>
            </w:r>
          </w:p>
        </w:tc>
        <w:tc>
          <w:tcPr>
            <w:tcW w:w="2079" w:type="pct"/>
          </w:tcPr>
          <w:p w14:paraId="01BD8162" w14:textId="77777777" w:rsidR="000F5A8C" w:rsidRPr="00226C82" w:rsidRDefault="00F61BCD" w:rsidP="000F5A8C">
            <w:pPr>
              <w:rPr>
                <w:rFonts w:ascii="Montserrat" w:hAnsi="Montserrat" w:cs="Arial"/>
                <w:sz w:val="18"/>
                <w:szCs w:val="18"/>
                <w:lang w:val="en-US"/>
              </w:rPr>
            </w:pPr>
            <w:r w:rsidRPr="000F5A8C">
              <w:rPr>
                <w:rFonts w:ascii="Montserrat" w:hAnsi="Montserrat" w:cs="Arial"/>
                <w:sz w:val="18"/>
                <w:szCs w:val="18"/>
                <w:lang w:val="en-US"/>
              </w:rPr>
              <w:t>“</w:t>
            </w:r>
            <w:r w:rsidR="000F5A8C" w:rsidRPr="00226C82">
              <w:rPr>
                <w:rFonts w:ascii="Montserrat" w:hAnsi="Montserrat" w:cs="Arial"/>
                <w:sz w:val="18"/>
                <w:szCs w:val="18"/>
                <w:lang w:val="en-US"/>
              </w:rPr>
              <w:t>Weights of classes E1, E2, F1, F2, M1, M1–2, M2, M2–3 and M3</w:t>
            </w:r>
          </w:p>
          <w:p w14:paraId="34D226C2" w14:textId="5988164A" w:rsidR="00F61BCD" w:rsidRPr="000F5A8C" w:rsidRDefault="002E6F05" w:rsidP="002E6F05">
            <w:pPr>
              <w:jc w:val="both"/>
              <w:rPr>
                <w:rFonts w:ascii="Montserrat" w:hAnsi="Montserrat" w:cs="Arial"/>
                <w:sz w:val="18"/>
                <w:szCs w:val="18"/>
              </w:rPr>
            </w:pPr>
            <w:r>
              <w:rPr>
                <w:rFonts w:ascii="Montserrat" w:hAnsi="Montserrat" w:cs="Arial"/>
                <w:sz w:val="18"/>
                <w:szCs w:val="18"/>
              </w:rPr>
              <w:t>”aplicar para la realización del servicio</w:t>
            </w:r>
            <w:r w:rsidR="0030700D">
              <w:rPr>
                <w:rFonts w:ascii="Montserrat" w:hAnsi="Montserrat" w:cs="Arial"/>
                <w:sz w:val="18"/>
                <w:szCs w:val="18"/>
              </w:rPr>
              <w:t>”</w:t>
            </w:r>
          </w:p>
        </w:tc>
        <w:tc>
          <w:tcPr>
            <w:tcW w:w="2079" w:type="pct"/>
          </w:tcPr>
          <w:p w14:paraId="5A15FA20" w14:textId="76AF27A6" w:rsidR="00F61BCD" w:rsidRPr="000F5A8C" w:rsidRDefault="00F61BCD" w:rsidP="000F4E2D">
            <w:pPr>
              <w:autoSpaceDN w:val="0"/>
              <w:adjustRightInd w:val="0"/>
              <w:spacing w:before="20" w:after="20"/>
              <w:rPr>
                <w:rFonts w:ascii="Montserrat" w:hAnsi="Montserrat" w:cs="Arial"/>
                <w:sz w:val="18"/>
                <w:szCs w:val="18"/>
              </w:rPr>
            </w:pPr>
            <w:r w:rsidRPr="000F5A8C">
              <w:rPr>
                <w:rFonts w:ascii="Arial" w:hAnsi="Arial" w:cs="Arial"/>
                <w:sz w:val="18"/>
                <w:szCs w:val="18"/>
              </w:rPr>
              <w:t xml:space="preserve">Partidas: </w:t>
            </w:r>
            <w:r w:rsidR="000F4E2D">
              <w:rPr>
                <w:rFonts w:ascii="Arial" w:hAnsi="Arial" w:cs="Arial"/>
                <w:sz w:val="18"/>
                <w:szCs w:val="18"/>
              </w:rPr>
              <w:t xml:space="preserve">1, 2, </w:t>
            </w:r>
            <w:r w:rsidRPr="000F5A8C">
              <w:rPr>
                <w:rFonts w:ascii="Arial" w:hAnsi="Arial" w:cs="Arial"/>
                <w:sz w:val="18"/>
                <w:szCs w:val="18"/>
              </w:rPr>
              <w:t>3, 4, 5, 6, 7, 8,</w:t>
            </w:r>
            <w:r w:rsidR="000F4E2D">
              <w:rPr>
                <w:rFonts w:ascii="Arial" w:hAnsi="Arial" w:cs="Arial"/>
                <w:sz w:val="18"/>
                <w:szCs w:val="18"/>
              </w:rPr>
              <w:t xml:space="preserve"> 9, 10, 11, 12,</w:t>
            </w:r>
            <w:r w:rsidRPr="000F5A8C">
              <w:rPr>
                <w:rFonts w:ascii="Arial" w:hAnsi="Arial" w:cs="Arial"/>
                <w:sz w:val="18"/>
                <w:szCs w:val="18"/>
              </w:rPr>
              <w:t xml:space="preserve"> 13, </w:t>
            </w:r>
            <w:r w:rsidR="000F4E2D">
              <w:rPr>
                <w:rFonts w:ascii="Arial" w:hAnsi="Arial" w:cs="Arial"/>
                <w:sz w:val="18"/>
                <w:szCs w:val="18"/>
              </w:rPr>
              <w:t xml:space="preserve">14, 15, </w:t>
            </w:r>
            <w:r w:rsidRPr="000F5A8C">
              <w:rPr>
                <w:rFonts w:ascii="Arial" w:hAnsi="Arial" w:cs="Arial"/>
                <w:sz w:val="18"/>
                <w:szCs w:val="18"/>
              </w:rPr>
              <w:t>16, 17</w:t>
            </w:r>
            <w:r w:rsidR="000F4E2D">
              <w:rPr>
                <w:rFonts w:ascii="Arial" w:hAnsi="Arial" w:cs="Arial"/>
                <w:sz w:val="18"/>
                <w:szCs w:val="18"/>
              </w:rPr>
              <w:t>, 18, 19, 20, 21, 22</w:t>
            </w:r>
            <w:r w:rsidRPr="000F5A8C">
              <w:rPr>
                <w:rFonts w:ascii="Arial" w:hAnsi="Arial" w:cs="Arial"/>
                <w:sz w:val="18"/>
                <w:szCs w:val="18"/>
              </w:rPr>
              <w:t xml:space="preserve"> y 2</w:t>
            </w:r>
            <w:r w:rsidR="000F4E2D">
              <w:rPr>
                <w:rFonts w:ascii="Arial" w:hAnsi="Arial" w:cs="Arial"/>
                <w:sz w:val="18"/>
                <w:szCs w:val="18"/>
              </w:rPr>
              <w:t>3</w:t>
            </w:r>
            <w:r w:rsidRPr="000F5A8C">
              <w:rPr>
                <w:rFonts w:ascii="Arial" w:hAnsi="Arial" w:cs="Arial"/>
                <w:sz w:val="18"/>
                <w:szCs w:val="18"/>
              </w:rPr>
              <w:t xml:space="preserve">  </w:t>
            </w:r>
          </w:p>
        </w:tc>
      </w:tr>
      <w:tr w:rsidR="00F61BCD" w:rsidRPr="003E66CE" w14:paraId="1D74BDAA" w14:textId="77777777" w:rsidTr="00F61BCD">
        <w:tc>
          <w:tcPr>
            <w:tcW w:w="842" w:type="pct"/>
            <w:vAlign w:val="center"/>
          </w:tcPr>
          <w:p w14:paraId="0DA75610" w14:textId="2D984722" w:rsidR="00F61BCD" w:rsidRPr="000F5A8C" w:rsidRDefault="00F61BCD" w:rsidP="006A6BE1">
            <w:pPr>
              <w:jc w:val="center"/>
              <w:rPr>
                <w:rFonts w:ascii="Montserrat" w:hAnsi="Montserrat" w:cs="Arial"/>
                <w:b/>
                <w:sz w:val="18"/>
                <w:szCs w:val="18"/>
              </w:rPr>
            </w:pPr>
            <w:r w:rsidRPr="000F5A8C">
              <w:rPr>
                <w:rFonts w:ascii="Montserrat" w:hAnsi="Montserrat" w:cs="Arial"/>
                <w:b/>
                <w:sz w:val="18"/>
                <w:szCs w:val="18"/>
              </w:rPr>
              <w:t>JIS B 7184: 1999</w:t>
            </w:r>
          </w:p>
        </w:tc>
        <w:tc>
          <w:tcPr>
            <w:tcW w:w="2079" w:type="pct"/>
          </w:tcPr>
          <w:p w14:paraId="044A853B" w14:textId="4776250E" w:rsidR="00F61BCD" w:rsidRPr="000F5A8C" w:rsidRDefault="00F61BCD" w:rsidP="006A6BE1">
            <w:pPr>
              <w:jc w:val="both"/>
              <w:rPr>
                <w:rFonts w:ascii="Montserrat" w:hAnsi="Montserrat" w:cs="Arial"/>
                <w:sz w:val="18"/>
                <w:szCs w:val="18"/>
              </w:rPr>
            </w:pPr>
            <w:r w:rsidRPr="000F5A8C">
              <w:rPr>
                <w:rFonts w:ascii="Montserrat" w:hAnsi="Montserrat" w:cs="Arial"/>
                <w:sz w:val="18"/>
                <w:szCs w:val="18"/>
              </w:rPr>
              <w:t>“</w:t>
            </w:r>
            <w:proofErr w:type="spellStart"/>
            <w:r w:rsidRPr="000F5A8C">
              <w:rPr>
                <w:rFonts w:ascii="Montserrat" w:hAnsi="Montserrat" w:cs="Arial"/>
                <w:sz w:val="18"/>
                <w:szCs w:val="18"/>
              </w:rPr>
              <w:t>profile</w:t>
            </w:r>
            <w:proofErr w:type="spellEnd"/>
            <w:r w:rsidRPr="000F5A8C">
              <w:rPr>
                <w:rFonts w:ascii="Montserrat" w:hAnsi="Montserrat" w:cs="Arial"/>
                <w:sz w:val="18"/>
                <w:szCs w:val="18"/>
              </w:rPr>
              <w:t xml:space="preserve"> </w:t>
            </w:r>
            <w:proofErr w:type="spellStart"/>
            <w:r w:rsidRPr="000F5A8C">
              <w:rPr>
                <w:rFonts w:ascii="Montserrat" w:hAnsi="Montserrat" w:cs="Arial"/>
                <w:sz w:val="18"/>
                <w:szCs w:val="18"/>
              </w:rPr>
              <w:t>proj</w:t>
            </w:r>
            <w:r w:rsidR="00301FEB">
              <w:rPr>
                <w:rFonts w:ascii="Montserrat" w:hAnsi="Montserrat" w:cs="Arial"/>
                <w:sz w:val="18"/>
                <w:szCs w:val="18"/>
              </w:rPr>
              <w:t>ectors</w:t>
            </w:r>
            <w:proofErr w:type="spellEnd"/>
            <w:r w:rsidR="00301FEB">
              <w:rPr>
                <w:rFonts w:ascii="Montserrat" w:hAnsi="Montserrat" w:cs="Arial"/>
                <w:sz w:val="18"/>
                <w:szCs w:val="18"/>
              </w:rPr>
              <w:t>” se toma de referencia.</w:t>
            </w:r>
          </w:p>
        </w:tc>
        <w:tc>
          <w:tcPr>
            <w:tcW w:w="2079" w:type="pct"/>
          </w:tcPr>
          <w:p w14:paraId="679D6D3D" w14:textId="6E1C9530" w:rsidR="00F61BCD" w:rsidRPr="000F5A8C" w:rsidRDefault="00301FEB" w:rsidP="00F61BCD">
            <w:pPr>
              <w:autoSpaceDN w:val="0"/>
              <w:adjustRightInd w:val="0"/>
              <w:spacing w:before="20" w:after="20"/>
              <w:rPr>
                <w:rFonts w:ascii="Montserrat" w:hAnsi="Montserrat" w:cs="Arial"/>
                <w:sz w:val="18"/>
                <w:szCs w:val="18"/>
              </w:rPr>
            </w:pPr>
            <w:r>
              <w:rPr>
                <w:rFonts w:ascii="Arial" w:hAnsi="Arial" w:cs="Arial"/>
                <w:sz w:val="18"/>
                <w:szCs w:val="18"/>
              </w:rPr>
              <w:t>Partida: 64</w:t>
            </w:r>
          </w:p>
        </w:tc>
      </w:tr>
    </w:tbl>
    <w:p w14:paraId="0743BDEB" w14:textId="77777777" w:rsidR="00C71291" w:rsidRDefault="00C71291" w:rsidP="00C71291">
      <w:pPr>
        <w:pStyle w:val="Textocomentario1"/>
        <w:tabs>
          <w:tab w:val="left" w:pos="9923"/>
        </w:tabs>
        <w:spacing w:line="220" w:lineRule="exact"/>
        <w:ind w:left="993"/>
        <w:jc w:val="both"/>
        <w:rPr>
          <w:rFonts w:ascii="Montserrat" w:hAnsi="Montserrat" w:cs="Arial"/>
          <w:sz w:val="12"/>
          <w:szCs w:val="12"/>
          <w:lang w:val="es-MX"/>
        </w:rPr>
      </w:pPr>
    </w:p>
    <w:p w14:paraId="6E04EB1A" w14:textId="77777777" w:rsidR="007B6A7C" w:rsidRPr="003E66CE" w:rsidRDefault="007B6A7C" w:rsidP="00D50A36">
      <w:pPr>
        <w:pStyle w:val="Textocomentario1"/>
        <w:numPr>
          <w:ilvl w:val="0"/>
          <w:numId w:val="75"/>
        </w:numPr>
        <w:tabs>
          <w:tab w:val="left" w:pos="9923"/>
        </w:tabs>
        <w:spacing w:line="220" w:lineRule="exact"/>
        <w:ind w:left="993"/>
        <w:jc w:val="both"/>
        <w:rPr>
          <w:rFonts w:ascii="Montserrat" w:hAnsi="Montserrat" w:cs="Arial"/>
          <w:sz w:val="18"/>
          <w:szCs w:val="18"/>
          <w:lang w:val="es-MX"/>
        </w:rPr>
      </w:pPr>
      <w:r w:rsidRPr="003E66CE">
        <w:rPr>
          <w:rFonts w:ascii="Montserrat" w:hAnsi="Montserrat" w:cs="Arial"/>
          <w:bCs/>
          <w:sz w:val="18"/>
          <w:szCs w:val="18"/>
          <w:lang w:val="es-MX"/>
        </w:rPr>
        <w:t>El Anexo Técnico no contiene información relativa a la suficiencia presupuestaria, precios de contratación o al tipo de procedimiento de contratación.</w:t>
      </w:r>
    </w:p>
    <w:p w14:paraId="00E07766" w14:textId="77777777" w:rsidR="007B6A7C" w:rsidRDefault="007B6A7C" w:rsidP="007B6A7C">
      <w:pPr>
        <w:tabs>
          <w:tab w:val="left" w:pos="0"/>
          <w:tab w:val="left" w:pos="9356"/>
        </w:tabs>
        <w:spacing w:after="0" w:line="240" w:lineRule="auto"/>
        <w:ind w:right="48"/>
        <w:jc w:val="center"/>
        <w:outlineLvl w:val="0"/>
        <w:rPr>
          <w:rFonts w:ascii="Arial" w:hAnsi="Arial" w:cs="Arial"/>
          <w:b/>
          <w:sz w:val="18"/>
          <w:szCs w:val="18"/>
        </w:rPr>
      </w:pPr>
    </w:p>
    <w:p w14:paraId="44F36CB9" w14:textId="77777777" w:rsidR="007B6A7C" w:rsidRPr="00186929" w:rsidRDefault="007B6A7C" w:rsidP="007B6A7C">
      <w:pPr>
        <w:pStyle w:val="Sinespaciado"/>
        <w:rPr>
          <w:rFonts w:ascii="Montserrat" w:hAnsi="Montserrat"/>
          <w:sz w:val="16"/>
          <w:szCs w:val="16"/>
        </w:rPr>
      </w:pPr>
    </w:p>
    <w:p w14:paraId="75882686" w14:textId="77777777" w:rsidR="002253A6" w:rsidRDefault="002253A6" w:rsidP="007B6A7C">
      <w:pPr>
        <w:pStyle w:val="Sinespaciado"/>
        <w:rPr>
          <w:rFonts w:ascii="Montserrat" w:hAnsi="Montserrat"/>
          <w:sz w:val="16"/>
          <w:szCs w:val="16"/>
        </w:rPr>
      </w:pPr>
    </w:p>
    <w:p w14:paraId="163D25CB" w14:textId="77777777" w:rsidR="00306431" w:rsidRPr="00186929" w:rsidRDefault="00306431" w:rsidP="007B6A7C">
      <w:pPr>
        <w:pStyle w:val="Sinespaciado"/>
        <w:rPr>
          <w:rFonts w:ascii="Montserrat" w:hAnsi="Montserrat"/>
          <w:sz w:val="16"/>
          <w:szCs w:val="16"/>
        </w:rPr>
      </w:pPr>
    </w:p>
    <w:p w14:paraId="59B51B49" w14:textId="77777777" w:rsidR="007B6A7C" w:rsidRDefault="007B6A7C" w:rsidP="00796BA8">
      <w:pPr>
        <w:rPr>
          <w:rFonts w:ascii="Arial" w:hAnsi="Arial" w:cs="Arial"/>
          <w:b/>
          <w:sz w:val="18"/>
          <w:szCs w:val="18"/>
        </w:rPr>
      </w:pPr>
    </w:p>
    <w:p w14:paraId="777816E2" w14:textId="77777777" w:rsidR="00F30909" w:rsidRDefault="00F30909" w:rsidP="00796BA8">
      <w:pPr>
        <w:rPr>
          <w:rFonts w:ascii="Arial" w:hAnsi="Arial" w:cs="Arial"/>
          <w:b/>
          <w:sz w:val="18"/>
          <w:szCs w:val="18"/>
        </w:rPr>
        <w:sectPr w:rsidR="00F30909" w:rsidSect="002E3F42">
          <w:headerReference w:type="default" r:id="rId8"/>
          <w:footerReference w:type="default" r:id="rId9"/>
          <w:pgSz w:w="15840" w:h="12240" w:orient="landscape"/>
          <w:pgMar w:top="624" w:right="567" w:bottom="737" w:left="567" w:header="284" w:footer="709" w:gutter="0"/>
          <w:pgNumType w:start="1"/>
          <w:cols w:space="708"/>
          <w:docGrid w:linePitch="360"/>
        </w:sectPr>
      </w:pPr>
    </w:p>
    <w:p w14:paraId="7F5D120A" w14:textId="77777777" w:rsidR="000007BB" w:rsidRDefault="000007BB" w:rsidP="00BD7091">
      <w:pPr>
        <w:pStyle w:val="Sinespaciado"/>
        <w:rPr>
          <w:sz w:val="10"/>
          <w:szCs w:val="10"/>
        </w:rPr>
      </w:pPr>
    </w:p>
    <w:p w14:paraId="11496F5A" w14:textId="77777777" w:rsidR="000007BB" w:rsidRPr="00186929" w:rsidRDefault="000007BB" w:rsidP="00BD7091">
      <w:pPr>
        <w:pStyle w:val="Sinespaciado"/>
        <w:rPr>
          <w:rFonts w:ascii="Montserrat" w:hAnsi="Montserrat"/>
          <w:sz w:val="10"/>
          <w:szCs w:val="10"/>
        </w:rPr>
      </w:pPr>
    </w:p>
    <w:p w14:paraId="63FB1325" w14:textId="77777777" w:rsidR="00AC519D" w:rsidRPr="00186929" w:rsidRDefault="00AC519D" w:rsidP="00AC519D">
      <w:pPr>
        <w:autoSpaceDN w:val="0"/>
        <w:adjustRightInd w:val="0"/>
        <w:spacing w:before="20" w:after="20"/>
        <w:jc w:val="center"/>
        <w:rPr>
          <w:rFonts w:ascii="Montserrat" w:hAnsi="Montserrat" w:cs="Arial"/>
          <w:b/>
          <w:sz w:val="20"/>
          <w:szCs w:val="20"/>
        </w:rPr>
      </w:pPr>
      <w:r w:rsidRPr="00186929">
        <w:rPr>
          <w:rFonts w:ascii="Montserrat" w:hAnsi="Montserrat" w:cs="Arial"/>
          <w:b/>
          <w:sz w:val="20"/>
          <w:szCs w:val="20"/>
        </w:rPr>
        <w:t>Directorio Jefatura de Conservación de Unidad.</w:t>
      </w:r>
    </w:p>
    <w:p w14:paraId="321A56C6" w14:textId="77777777" w:rsidR="006424C6" w:rsidRPr="00186929" w:rsidRDefault="006424C6" w:rsidP="006424C6">
      <w:pPr>
        <w:pStyle w:val="Sinespaciado"/>
        <w:rPr>
          <w:rFonts w:ascii="Montserrat" w:hAnsi="Montserrat" w:cs="Arial"/>
          <w:sz w:val="20"/>
          <w:szCs w:val="20"/>
        </w:rPr>
      </w:pPr>
    </w:p>
    <w:p w14:paraId="695CD564" w14:textId="77777777" w:rsidR="009A4A48" w:rsidRPr="00186929" w:rsidRDefault="009A4A48" w:rsidP="006424C6">
      <w:pPr>
        <w:pStyle w:val="Sinespaciado"/>
        <w:rPr>
          <w:rFonts w:ascii="Montserrat" w:hAnsi="Montserrat" w:cs="Arial"/>
          <w:sz w:val="20"/>
          <w:szCs w:val="20"/>
        </w:rPr>
      </w:pPr>
    </w:p>
    <w:p w14:paraId="14F89F27" w14:textId="164225A8" w:rsidR="006375E8" w:rsidRPr="00186929" w:rsidRDefault="00306431" w:rsidP="006375E8">
      <w:pPr>
        <w:autoSpaceDN w:val="0"/>
        <w:adjustRightInd w:val="0"/>
        <w:spacing w:before="20" w:after="20"/>
        <w:rPr>
          <w:rFonts w:ascii="Montserrat" w:hAnsi="Montserrat" w:cs="Arial"/>
          <w:b/>
          <w:sz w:val="20"/>
          <w:szCs w:val="20"/>
        </w:rPr>
      </w:pPr>
      <w:r w:rsidRPr="00186929">
        <w:rPr>
          <w:rFonts w:ascii="Montserrat" w:hAnsi="Montserrat" w:cs="Arial"/>
          <w:b/>
          <w:sz w:val="20"/>
          <w:szCs w:val="20"/>
        </w:rPr>
        <w:t>Administración Colonia</w:t>
      </w:r>
    </w:p>
    <w:p w14:paraId="20FE60EE" w14:textId="77777777" w:rsidR="006375E8" w:rsidRPr="00186929" w:rsidRDefault="006375E8" w:rsidP="006375E8">
      <w:pPr>
        <w:spacing w:before="20" w:after="20"/>
        <w:rPr>
          <w:rFonts w:ascii="Montserrat" w:hAnsi="Montserrat" w:cs="Arial"/>
          <w:b/>
          <w:sz w:val="20"/>
          <w:szCs w:val="20"/>
        </w:rPr>
      </w:pPr>
      <w:r w:rsidRPr="00186929">
        <w:rPr>
          <w:rFonts w:ascii="Montserrat" w:hAnsi="Montserrat" w:cs="Arial"/>
          <w:b/>
          <w:sz w:val="20"/>
          <w:szCs w:val="20"/>
        </w:rPr>
        <w:t xml:space="preserve">Responsable: Mtro. Roberto Fernando Haddad Silva </w:t>
      </w:r>
    </w:p>
    <w:p w14:paraId="59D9420E" w14:textId="77777777" w:rsidR="006375E8" w:rsidRPr="00186929" w:rsidRDefault="006375E8" w:rsidP="006375E8">
      <w:pPr>
        <w:autoSpaceDN w:val="0"/>
        <w:adjustRightInd w:val="0"/>
        <w:spacing w:after="20"/>
        <w:rPr>
          <w:rFonts w:ascii="Montserrat" w:hAnsi="Montserrat" w:cs="Arial"/>
          <w:sz w:val="20"/>
          <w:szCs w:val="20"/>
        </w:rPr>
      </w:pPr>
      <w:hyperlink r:id="rId10" w:history="1">
        <w:r w:rsidRPr="00186929">
          <w:rPr>
            <w:rStyle w:val="Hipervnculo"/>
            <w:rFonts w:ascii="Montserrat" w:hAnsi="Montserrat" w:cs="Arial"/>
            <w:sz w:val="20"/>
            <w:szCs w:val="20"/>
          </w:rPr>
          <w:t>roberto.haddads@imss.gob.mx</w:t>
        </w:r>
      </w:hyperlink>
      <w:r w:rsidRPr="00186929">
        <w:rPr>
          <w:rFonts w:ascii="Montserrat" w:hAnsi="Montserrat" w:cs="Arial"/>
          <w:sz w:val="20"/>
          <w:szCs w:val="20"/>
        </w:rPr>
        <w:t xml:space="preserve"> </w:t>
      </w:r>
    </w:p>
    <w:p w14:paraId="4C35388C" w14:textId="77777777" w:rsidR="00AC519D" w:rsidRPr="00186929" w:rsidRDefault="00AC519D" w:rsidP="00AC519D">
      <w:pPr>
        <w:autoSpaceDN w:val="0"/>
        <w:adjustRightInd w:val="0"/>
        <w:spacing w:before="20" w:after="20"/>
        <w:rPr>
          <w:rFonts w:ascii="Montserrat" w:hAnsi="Montserrat" w:cs="Arial"/>
          <w:b/>
          <w:sz w:val="20"/>
          <w:szCs w:val="20"/>
        </w:rPr>
      </w:pPr>
    </w:p>
    <w:p w14:paraId="30C72967" w14:textId="77777777" w:rsidR="00AC519D" w:rsidRPr="00186929" w:rsidRDefault="00AC519D" w:rsidP="00AC519D">
      <w:pPr>
        <w:autoSpaceDN w:val="0"/>
        <w:adjustRightInd w:val="0"/>
        <w:spacing w:before="20" w:after="20"/>
        <w:rPr>
          <w:rFonts w:ascii="Montserrat" w:hAnsi="Montserrat" w:cs="Arial"/>
          <w:sz w:val="20"/>
          <w:szCs w:val="20"/>
        </w:rPr>
      </w:pPr>
      <w:r w:rsidRPr="00186929">
        <w:rPr>
          <w:rFonts w:ascii="Montserrat" w:hAnsi="Montserrat" w:cs="Arial"/>
          <w:b/>
          <w:sz w:val="20"/>
          <w:szCs w:val="20"/>
        </w:rPr>
        <w:t>J. C. U.  31</w:t>
      </w:r>
    </w:p>
    <w:p w14:paraId="638C2663" w14:textId="63DD012D" w:rsidR="00AC519D" w:rsidRPr="00186929" w:rsidRDefault="00AC519D" w:rsidP="00AC519D">
      <w:pPr>
        <w:autoSpaceDN w:val="0"/>
        <w:adjustRightInd w:val="0"/>
        <w:spacing w:before="20" w:after="20"/>
        <w:rPr>
          <w:rFonts w:ascii="Montserrat" w:hAnsi="Montserrat" w:cs="Arial"/>
          <w:sz w:val="18"/>
          <w:szCs w:val="18"/>
        </w:rPr>
      </w:pPr>
      <w:r w:rsidRPr="00186929">
        <w:rPr>
          <w:rFonts w:ascii="Montserrat" w:hAnsi="Montserrat" w:cs="Tahoma"/>
          <w:sz w:val="20"/>
          <w:szCs w:val="20"/>
          <w:lang w:val="es-ES" w:eastAsia="es-MX"/>
        </w:rPr>
        <w:t xml:space="preserve">Arq. </w:t>
      </w:r>
      <w:r w:rsidR="00B05F2F" w:rsidRPr="00186929">
        <w:rPr>
          <w:rFonts w:ascii="Montserrat" w:hAnsi="Montserrat" w:cs="Tahoma"/>
          <w:sz w:val="20"/>
          <w:szCs w:val="20"/>
          <w:lang w:val="es-ES" w:eastAsia="es-MX"/>
        </w:rPr>
        <w:t>Enrique Cruz Rosalino</w:t>
      </w:r>
      <w:r w:rsidRPr="00186929">
        <w:rPr>
          <w:rFonts w:ascii="Montserrat" w:hAnsi="Montserrat" w:cs="Arial"/>
          <w:sz w:val="18"/>
          <w:szCs w:val="18"/>
        </w:rPr>
        <w:t xml:space="preserve">. </w:t>
      </w:r>
    </w:p>
    <w:p w14:paraId="12A9993B" w14:textId="2ADEEFF3" w:rsidR="00AC519D" w:rsidRPr="00186929" w:rsidRDefault="00B05F2F" w:rsidP="00AC519D">
      <w:pPr>
        <w:autoSpaceDN w:val="0"/>
        <w:adjustRightInd w:val="0"/>
        <w:spacing w:before="20" w:after="20"/>
        <w:rPr>
          <w:rFonts w:ascii="Montserrat" w:hAnsi="Montserrat" w:cs="Arial"/>
          <w:sz w:val="18"/>
          <w:szCs w:val="18"/>
        </w:rPr>
      </w:pPr>
      <w:hyperlink r:id="rId11" w:history="1">
        <w:r w:rsidRPr="00186929">
          <w:rPr>
            <w:rStyle w:val="Hipervnculo"/>
            <w:rFonts w:ascii="Montserrat" w:hAnsi="Montserrat" w:cs="Arial"/>
            <w:sz w:val="18"/>
            <w:szCs w:val="18"/>
          </w:rPr>
          <w:t>enrique.cruzr@imss.gob.mx</w:t>
        </w:r>
      </w:hyperlink>
    </w:p>
    <w:p w14:paraId="0F682A2E" w14:textId="77777777" w:rsidR="00AC519D" w:rsidRPr="00186929" w:rsidRDefault="00AC519D" w:rsidP="00AC519D">
      <w:pPr>
        <w:autoSpaceDN w:val="0"/>
        <w:adjustRightInd w:val="0"/>
        <w:spacing w:before="20" w:after="20"/>
        <w:rPr>
          <w:rFonts w:ascii="Montserrat" w:hAnsi="Montserrat" w:cs="Arial"/>
          <w:sz w:val="18"/>
          <w:szCs w:val="18"/>
        </w:rPr>
      </w:pPr>
      <w:r w:rsidRPr="00186929">
        <w:rPr>
          <w:rFonts w:ascii="Montserrat" w:hAnsi="Montserrat" w:cs="Arial"/>
          <w:sz w:val="18"/>
          <w:szCs w:val="18"/>
        </w:rPr>
        <w:t>José Urbano Fonseca No 6, Colonia Magdalena de las Salinas</w:t>
      </w:r>
    </w:p>
    <w:p w14:paraId="2A26CD9A" w14:textId="52042C70" w:rsidR="00AC519D" w:rsidRPr="00186929" w:rsidRDefault="00AC519D" w:rsidP="00AC519D">
      <w:pPr>
        <w:tabs>
          <w:tab w:val="left" w:pos="4820"/>
        </w:tabs>
        <w:autoSpaceDN w:val="0"/>
        <w:adjustRightInd w:val="0"/>
        <w:spacing w:before="20" w:after="20"/>
        <w:rPr>
          <w:rFonts w:ascii="Montserrat" w:hAnsi="Montserrat" w:cs="Arial"/>
          <w:sz w:val="18"/>
          <w:szCs w:val="18"/>
        </w:rPr>
      </w:pPr>
      <w:r w:rsidRPr="00186929">
        <w:rPr>
          <w:rFonts w:ascii="Montserrat" w:hAnsi="Montserrat" w:cs="Arial"/>
          <w:sz w:val="18"/>
          <w:szCs w:val="18"/>
        </w:rPr>
        <w:t>Alcaldía, Gustavo A. Madero, C.P. 07</w:t>
      </w:r>
      <w:r w:rsidR="00D83937" w:rsidRPr="00186929">
        <w:rPr>
          <w:rFonts w:ascii="Montserrat" w:hAnsi="Montserrat" w:cs="Arial"/>
          <w:sz w:val="18"/>
          <w:szCs w:val="18"/>
        </w:rPr>
        <w:t>7</w:t>
      </w:r>
      <w:r w:rsidR="004522C0" w:rsidRPr="00186929">
        <w:rPr>
          <w:rFonts w:ascii="Montserrat" w:hAnsi="Montserrat" w:cs="Arial"/>
          <w:sz w:val="18"/>
          <w:szCs w:val="18"/>
        </w:rPr>
        <w:t>6</w:t>
      </w:r>
      <w:r w:rsidRPr="00186929">
        <w:rPr>
          <w:rFonts w:ascii="Montserrat" w:hAnsi="Montserrat" w:cs="Arial"/>
          <w:sz w:val="18"/>
          <w:szCs w:val="18"/>
        </w:rPr>
        <w:t xml:space="preserve">0, Ciudad de México            teléfono   </w:t>
      </w:r>
      <w:r w:rsidR="006375E8" w:rsidRPr="00186929">
        <w:rPr>
          <w:rFonts w:ascii="Montserrat" w:hAnsi="Montserrat" w:cs="Arial"/>
          <w:sz w:val="18"/>
          <w:szCs w:val="18"/>
        </w:rPr>
        <w:t xml:space="preserve">55 </w:t>
      </w:r>
      <w:r w:rsidRPr="00186929">
        <w:rPr>
          <w:rFonts w:ascii="Montserrat" w:hAnsi="Montserrat" w:cs="Arial"/>
          <w:sz w:val="18"/>
          <w:szCs w:val="18"/>
        </w:rPr>
        <w:t>57 52 49 85</w:t>
      </w:r>
    </w:p>
    <w:p w14:paraId="2DAA4AD6" w14:textId="77777777" w:rsidR="006424C6" w:rsidRPr="00186929" w:rsidRDefault="006424C6" w:rsidP="006424C6">
      <w:pPr>
        <w:pStyle w:val="Sinespaciado"/>
        <w:rPr>
          <w:rFonts w:ascii="Montserrat" w:hAnsi="Montserrat" w:cs="Arial"/>
          <w:sz w:val="20"/>
          <w:szCs w:val="20"/>
        </w:rPr>
      </w:pPr>
    </w:p>
    <w:p w14:paraId="7905CEED" w14:textId="77777777" w:rsidR="006424C6" w:rsidRPr="00186929" w:rsidRDefault="006424C6" w:rsidP="006424C6">
      <w:pPr>
        <w:pStyle w:val="Sinespaciado"/>
        <w:rPr>
          <w:rFonts w:ascii="Montserrat" w:hAnsi="Montserrat" w:cs="Arial"/>
          <w:sz w:val="20"/>
          <w:szCs w:val="20"/>
        </w:rPr>
      </w:pPr>
    </w:p>
    <w:p w14:paraId="72E23265" w14:textId="77777777" w:rsidR="006424C6" w:rsidRPr="00186929" w:rsidRDefault="006424C6" w:rsidP="006424C6">
      <w:pPr>
        <w:pStyle w:val="Sinespaciado"/>
        <w:rPr>
          <w:rFonts w:ascii="Montserrat" w:hAnsi="Montserrat" w:cs="Arial"/>
          <w:sz w:val="20"/>
          <w:szCs w:val="20"/>
        </w:rPr>
      </w:pPr>
    </w:p>
    <w:p w14:paraId="6AB44F24" w14:textId="77777777" w:rsidR="00AC519D" w:rsidRPr="00186929" w:rsidRDefault="00AC519D" w:rsidP="00AC519D">
      <w:pPr>
        <w:jc w:val="center"/>
        <w:rPr>
          <w:rFonts w:ascii="Montserrat" w:hAnsi="Montserrat" w:cs="Arial"/>
          <w:b/>
          <w:sz w:val="20"/>
          <w:szCs w:val="20"/>
        </w:rPr>
      </w:pPr>
      <w:r w:rsidRPr="00186929">
        <w:rPr>
          <w:rFonts w:ascii="Montserrat" w:hAnsi="Montserrat" w:cs="Arial"/>
          <w:b/>
          <w:sz w:val="20"/>
          <w:szCs w:val="20"/>
        </w:rPr>
        <w:t>Universo de inmuebles dependientes de la División de Inmuebles Centrales</w:t>
      </w:r>
    </w:p>
    <w:p w14:paraId="224CFB0F" w14:textId="77777777" w:rsidR="00AC519D" w:rsidRPr="00186929" w:rsidRDefault="00AC519D" w:rsidP="00AC519D">
      <w:pPr>
        <w:jc w:val="center"/>
        <w:rPr>
          <w:rFonts w:ascii="Montserrat" w:hAnsi="Montserrat" w:cs="Arial"/>
          <w:b/>
          <w:sz w:val="20"/>
          <w:szCs w:val="20"/>
        </w:rPr>
      </w:pPr>
    </w:p>
    <w:tbl>
      <w:tblPr>
        <w:tblW w:w="104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11"/>
        <w:gridCol w:w="2154"/>
        <w:gridCol w:w="1171"/>
      </w:tblGrid>
      <w:tr w:rsidR="00AC519D" w:rsidRPr="00186929" w14:paraId="7A04DF70" w14:textId="77777777" w:rsidTr="001601C3">
        <w:trPr>
          <w:jc w:val="center"/>
        </w:trPr>
        <w:tc>
          <w:tcPr>
            <w:tcW w:w="7111" w:type="dxa"/>
            <w:shd w:val="clear" w:color="auto" w:fill="auto"/>
          </w:tcPr>
          <w:p w14:paraId="7E484643" w14:textId="77777777" w:rsidR="00AC519D" w:rsidRPr="00186929" w:rsidRDefault="00AC519D" w:rsidP="001601C3">
            <w:pPr>
              <w:jc w:val="center"/>
              <w:rPr>
                <w:rFonts w:ascii="Montserrat" w:hAnsi="Montserrat" w:cs="Arial"/>
                <w:b/>
                <w:sz w:val="20"/>
                <w:szCs w:val="20"/>
              </w:rPr>
            </w:pPr>
            <w:r w:rsidRPr="00186929">
              <w:rPr>
                <w:rFonts w:ascii="Montserrat" w:hAnsi="Montserrat" w:cs="Arial"/>
                <w:b/>
                <w:sz w:val="20"/>
                <w:szCs w:val="20"/>
              </w:rPr>
              <w:t>DIRECCION</w:t>
            </w:r>
          </w:p>
        </w:tc>
        <w:tc>
          <w:tcPr>
            <w:tcW w:w="2154" w:type="dxa"/>
            <w:shd w:val="clear" w:color="auto" w:fill="auto"/>
          </w:tcPr>
          <w:p w14:paraId="35BC740C" w14:textId="77777777" w:rsidR="00AC519D" w:rsidRPr="00186929" w:rsidRDefault="00AC519D" w:rsidP="001601C3">
            <w:pPr>
              <w:jc w:val="center"/>
              <w:rPr>
                <w:rFonts w:ascii="Montserrat" w:hAnsi="Montserrat" w:cs="Arial"/>
                <w:b/>
                <w:sz w:val="20"/>
                <w:szCs w:val="20"/>
              </w:rPr>
            </w:pPr>
            <w:r w:rsidRPr="00186929">
              <w:rPr>
                <w:rFonts w:ascii="Montserrat" w:hAnsi="Montserrat" w:cs="Arial"/>
                <w:b/>
                <w:sz w:val="20"/>
                <w:szCs w:val="20"/>
              </w:rPr>
              <w:t>ADMINISTRACION</w:t>
            </w:r>
          </w:p>
        </w:tc>
        <w:tc>
          <w:tcPr>
            <w:tcW w:w="1171" w:type="dxa"/>
            <w:shd w:val="clear" w:color="auto" w:fill="auto"/>
          </w:tcPr>
          <w:p w14:paraId="19BCC601" w14:textId="77777777" w:rsidR="00AC519D" w:rsidRPr="00186929" w:rsidRDefault="00AC519D" w:rsidP="001601C3">
            <w:pPr>
              <w:jc w:val="center"/>
              <w:rPr>
                <w:rFonts w:ascii="Montserrat" w:hAnsi="Montserrat" w:cs="Arial"/>
                <w:b/>
                <w:sz w:val="20"/>
                <w:szCs w:val="20"/>
              </w:rPr>
            </w:pPr>
            <w:r w:rsidRPr="00186929">
              <w:rPr>
                <w:rFonts w:ascii="Montserrat" w:hAnsi="Montserrat" w:cs="Arial"/>
                <w:b/>
                <w:sz w:val="20"/>
                <w:szCs w:val="20"/>
              </w:rPr>
              <w:t>J.C.U.</w:t>
            </w:r>
          </w:p>
        </w:tc>
      </w:tr>
      <w:tr w:rsidR="00AC519D" w:rsidRPr="00186929" w14:paraId="4F326159" w14:textId="77777777" w:rsidTr="001601C3">
        <w:trPr>
          <w:trHeight w:val="527"/>
          <w:jc w:val="center"/>
        </w:trPr>
        <w:tc>
          <w:tcPr>
            <w:tcW w:w="7111" w:type="dxa"/>
            <w:shd w:val="clear" w:color="auto" w:fill="auto"/>
            <w:vAlign w:val="center"/>
          </w:tcPr>
          <w:p w14:paraId="27FCCC0B" w14:textId="77777777" w:rsidR="00AC519D" w:rsidRPr="00186929" w:rsidRDefault="00AC519D" w:rsidP="00D83937">
            <w:pPr>
              <w:rPr>
                <w:rFonts w:ascii="Montserrat" w:hAnsi="Montserrat" w:cs="Arial"/>
                <w:sz w:val="20"/>
                <w:szCs w:val="20"/>
              </w:rPr>
            </w:pPr>
            <w:r w:rsidRPr="00186929">
              <w:rPr>
                <w:rFonts w:ascii="Montserrat" w:hAnsi="Montserrat" w:cs="Arial"/>
                <w:sz w:val="20"/>
                <w:szCs w:val="20"/>
              </w:rPr>
              <w:t>José Urbano Fonseca No. 6 Col. Magdalena de las Salinas, C.P. 07</w:t>
            </w:r>
            <w:r w:rsidR="00D83937" w:rsidRPr="00186929">
              <w:rPr>
                <w:rFonts w:ascii="Montserrat" w:hAnsi="Montserrat" w:cs="Arial"/>
                <w:sz w:val="20"/>
                <w:szCs w:val="20"/>
              </w:rPr>
              <w:t>7</w:t>
            </w:r>
            <w:r w:rsidR="004522C0" w:rsidRPr="00186929">
              <w:rPr>
                <w:rFonts w:ascii="Montserrat" w:hAnsi="Montserrat" w:cs="Arial"/>
                <w:sz w:val="20"/>
                <w:szCs w:val="20"/>
              </w:rPr>
              <w:t>6</w:t>
            </w:r>
            <w:r w:rsidRPr="00186929">
              <w:rPr>
                <w:rFonts w:ascii="Montserrat" w:hAnsi="Montserrat" w:cs="Arial"/>
                <w:sz w:val="20"/>
                <w:szCs w:val="20"/>
              </w:rPr>
              <w:t xml:space="preserve">0 Alcaldía Gustavo A. Madero. </w:t>
            </w:r>
          </w:p>
        </w:tc>
        <w:tc>
          <w:tcPr>
            <w:tcW w:w="2154" w:type="dxa"/>
            <w:shd w:val="clear" w:color="auto" w:fill="auto"/>
            <w:vAlign w:val="center"/>
          </w:tcPr>
          <w:p w14:paraId="282C7B51" w14:textId="77777777" w:rsidR="00AC519D" w:rsidRPr="00186929" w:rsidRDefault="00AC519D" w:rsidP="001601C3">
            <w:pPr>
              <w:jc w:val="center"/>
              <w:rPr>
                <w:rFonts w:ascii="Montserrat" w:hAnsi="Montserrat" w:cs="Arial"/>
                <w:sz w:val="20"/>
                <w:szCs w:val="20"/>
              </w:rPr>
            </w:pPr>
            <w:r w:rsidRPr="00186929">
              <w:rPr>
                <w:rFonts w:ascii="Montserrat" w:hAnsi="Montserrat" w:cs="Arial"/>
                <w:sz w:val="20"/>
                <w:szCs w:val="20"/>
              </w:rPr>
              <w:t>Colonia</w:t>
            </w:r>
          </w:p>
        </w:tc>
        <w:tc>
          <w:tcPr>
            <w:tcW w:w="1171" w:type="dxa"/>
            <w:shd w:val="clear" w:color="auto" w:fill="auto"/>
            <w:vAlign w:val="center"/>
          </w:tcPr>
          <w:p w14:paraId="4D83AA8A" w14:textId="77777777" w:rsidR="00AC519D" w:rsidRPr="00186929" w:rsidRDefault="00AC519D" w:rsidP="001601C3">
            <w:pPr>
              <w:jc w:val="center"/>
              <w:rPr>
                <w:rFonts w:ascii="Montserrat" w:hAnsi="Montserrat" w:cs="Arial"/>
                <w:sz w:val="20"/>
                <w:szCs w:val="20"/>
              </w:rPr>
            </w:pPr>
            <w:r w:rsidRPr="00186929">
              <w:rPr>
                <w:rFonts w:ascii="Montserrat" w:hAnsi="Montserrat" w:cs="Arial"/>
                <w:sz w:val="20"/>
                <w:szCs w:val="20"/>
              </w:rPr>
              <w:t>31</w:t>
            </w:r>
          </w:p>
        </w:tc>
      </w:tr>
    </w:tbl>
    <w:p w14:paraId="5ACD7EC7" w14:textId="77777777" w:rsidR="006424C6" w:rsidRPr="00186929" w:rsidRDefault="006424C6" w:rsidP="006424C6">
      <w:pPr>
        <w:pStyle w:val="Sinespaciado"/>
        <w:rPr>
          <w:rFonts w:ascii="Montserrat" w:hAnsi="Montserrat"/>
        </w:rPr>
      </w:pPr>
    </w:p>
    <w:p w14:paraId="18858444" w14:textId="77777777" w:rsidR="00466ED3" w:rsidRPr="00186929" w:rsidRDefault="00466ED3" w:rsidP="006424C6">
      <w:pPr>
        <w:pStyle w:val="Sinespaciado"/>
        <w:rPr>
          <w:rFonts w:ascii="Montserrat" w:hAnsi="Montserrat"/>
        </w:rPr>
      </w:pPr>
    </w:p>
    <w:p w14:paraId="5B8740FD" w14:textId="77777777" w:rsidR="006424C6" w:rsidRPr="00186929" w:rsidRDefault="006424C6" w:rsidP="006424C6">
      <w:pPr>
        <w:pStyle w:val="Sinespaciado"/>
        <w:rPr>
          <w:rFonts w:ascii="Montserrat" w:hAnsi="Montserrat" w:cs="Arial"/>
          <w:sz w:val="20"/>
          <w:szCs w:val="20"/>
        </w:rPr>
      </w:pPr>
    </w:p>
    <w:p w14:paraId="6ED51667" w14:textId="77777777" w:rsidR="00AA76E0" w:rsidRPr="00186929" w:rsidRDefault="00AA76E0" w:rsidP="006424C6">
      <w:pPr>
        <w:pStyle w:val="Sinespaciado"/>
        <w:rPr>
          <w:rFonts w:ascii="Montserrat" w:hAnsi="Montserrat" w:cs="Arial"/>
          <w:sz w:val="20"/>
          <w:szCs w:val="20"/>
        </w:rPr>
        <w:sectPr w:rsidR="00AA76E0" w:rsidRPr="00186929" w:rsidSect="00CA4218">
          <w:headerReference w:type="default" r:id="rId12"/>
          <w:pgSz w:w="12240" w:h="15840"/>
          <w:pgMar w:top="624" w:right="851" w:bottom="845" w:left="1134" w:header="709" w:footer="709" w:gutter="0"/>
          <w:cols w:space="708"/>
          <w:docGrid w:linePitch="360"/>
        </w:sectPr>
      </w:pPr>
    </w:p>
    <w:p w14:paraId="37C130C9" w14:textId="77777777" w:rsidR="00C75E60" w:rsidRPr="00186929" w:rsidRDefault="00C75E60" w:rsidP="00C75E60">
      <w:pPr>
        <w:pStyle w:val="Sinespaciado"/>
        <w:jc w:val="center"/>
        <w:rPr>
          <w:rFonts w:ascii="Montserrat" w:hAnsi="Montserrat" w:cs="Arial"/>
          <w:b/>
          <w:sz w:val="24"/>
          <w:szCs w:val="24"/>
          <w:lang w:eastAsia="es-MX"/>
        </w:rPr>
      </w:pPr>
      <w:r w:rsidRPr="00186929">
        <w:rPr>
          <w:rFonts w:ascii="Montserrat" w:hAnsi="Montserrat" w:cs="Arial"/>
          <w:b/>
          <w:sz w:val="24"/>
          <w:szCs w:val="24"/>
          <w:lang w:eastAsia="es-MX"/>
        </w:rPr>
        <w:lastRenderedPageBreak/>
        <w:t xml:space="preserve">PROGRAMA DE </w:t>
      </w:r>
      <w:r w:rsidRPr="00186929">
        <w:rPr>
          <w:rFonts w:ascii="Montserrat" w:hAnsi="Montserrat" w:cs="Arial"/>
          <w:b/>
          <w:sz w:val="24"/>
          <w:szCs w:val="24"/>
        </w:rPr>
        <w:t>MANTENIMIENTO PREVENTIVO</w:t>
      </w:r>
      <w:r w:rsidR="00193B71" w:rsidRPr="00186929">
        <w:rPr>
          <w:rFonts w:ascii="Montserrat" w:hAnsi="Montserrat" w:cs="Arial"/>
          <w:b/>
          <w:sz w:val="24"/>
          <w:szCs w:val="24"/>
        </w:rPr>
        <w:t xml:space="preserve"> Y CORRECTIVO</w:t>
      </w:r>
    </w:p>
    <w:p w14:paraId="0979632B" w14:textId="77777777" w:rsidR="00C75E60" w:rsidRPr="00186929" w:rsidRDefault="00C75E60" w:rsidP="00C75E60">
      <w:pPr>
        <w:pStyle w:val="Sinespaciado"/>
        <w:jc w:val="center"/>
        <w:rPr>
          <w:rFonts w:ascii="Montserrat" w:hAnsi="Montserrat" w:cs="Arial"/>
          <w:b/>
          <w:sz w:val="18"/>
          <w:szCs w:val="18"/>
        </w:rPr>
      </w:pPr>
      <w:r w:rsidRPr="00186929">
        <w:rPr>
          <w:rFonts w:ascii="Montserrat" w:hAnsi="Montserrat" w:cs="Arial"/>
          <w:b/>
          <w:sz w:val="18"/>
          <w:szCs w:val="18"/>
        </w:rPr>
        <w:t>(</w:t>
      </w:r>
      <w:r w:rsidR="001A04E5" w:rsidRPr="00186929">
        <w:rPr>
          <w:rFonts w:ascii="Montserrat" w:hAnsi="Montserrat" w:cs="Arial"/>
          <w:b/>
          <w:sz w:val="18"/>
          <w:szCs w:val="18"/>
        </w:rPr>
        <w:t>CALIBRACIÓN, CALIFICACIÓN, VERI</w:t>
      </w:r>
      <w:r w:rsidR="00F16B5C" w:rsidRPr="00186929">
        <w:rPr>
          <w:rFonts w:ascii="Montserrat" w:hAnsi="Montserrat" w:cs="Arial"/>
          <w:b/>
          <w:sz w:val="18"/>
          <w:szCs w:val="18"/>
        </w:rPr>
        <w:t>FICACIÓN</w:t>
      </w:r>
      <w:r w:rsidR="009A4A48" w:rsidRPr="00186929">
        <w:rPr>
          <w:rFonts w:ascii="Montserrat" w:hAnsi="Montserrat" w:cs="Arial"/>
          <w:b/>
          <w:sz w:val="18"/>
          <w:szCs w:val="18"/>
        </w:rPr>
        <w:t xml:space="preserve"> </w:t>
      </w:r>
      <w:r w:rsidR="00F16B5C" w:rsidRPr="00186929">
        <w:rPr>
          <w:rFonts w:ascii="Montserrat" w:hAnsi="Montserrat" w:cs="Arial"/>
          <w:b/>
          <w:sz w:val="18"/>
          <w:szCs w:val="18"/>
        </w:rPr>
        <w:t xml:space="preserve">Y/O </w:t>
      </w:r>
      <w:r w:rsidR="009A4A48" w:rsidRPr="00186929">
        <w:rPr>
          <w:rFonts w:ascii="Montserrat" w:hAnsi="Montserrat" w:cs="Arial"/>
          <w:b/>
          <w:sz w:val="18"/>
          <w:szCs w:val="18"/>
        </w:rPr>
        <w:t xml:space="preserve">CARACTERIZACIÓN </w:t>
      </w:r>
      <w:r w:rsidRPr="00186929">
        <w:rPr>
          <w:rFonts w:ascii="Montserrat" w:hAnsi="Montserrat" w:cs="Arial"/>
          <w:b/>
          <w:sz w:val="18"/>
          <w:szCs w:val="18"/>
        </w:rPr>
        <w:t>DE EQUIPOS</w:t>
      </w:r>
      <w:r w:rsidR="009A4A48" w:rsidRPr="00186929">
        <w:rPr>
          <w:rFonts w:ascii="Montserrat" w:hAnsi="Montserrat" w:cs="Arial"/>
          <w:b/>
          <w:sz w:val="18"/>
          <w:szCs w:val="18"/>
        </w:rPr>
        <w:t xml:space="preserve"> E INSTRUMENTOS</w:t>
      </w:r>
      <w:r w:rsidRPr="00186929">
        <w:rPr>
          <w:rFonts w:ascii="Montserrat" w:hAnsi="Montserrat" w:cs="Arial"/>
          <w:b/>
          <w:sz w:val="18"/>
          <w:szCs w:val="18"/>
        </w:rPr>
        <w:t>)</w:t>
      </w:r>
    </w:p>
    <w:p w14:paraId="10DE1B6D" w14:textId="77777777" w:rsidR="00C75E60" w:rsidRPr="00186929" w:rsidRDefault="00C75E60" w:rsidP="00C75E60">
      <w:pPr>
        <w:pStyle w:val="Sinespaciado"/>
        <w:jc w:val="center"/>
        <w:rPr>
          <w:rFonts w:ascii="Montserrat" w:hAnsi="Montserrat" w:cs="Arial"/>
          <w:b/>
          <w:sz w:val="18"/>
          <w:szCs w:val="18"/>
        </w:rPr>
      </w:pPr>
    </w:p>
    <w:p w14:paraId="2224587D" w14:textId="77777777" w:rsidR="00C75E60" w:rsidRPr="00186929" w:rsidRDefault="00C75E60" w:rsidP="00C75E60">
      <w:pPr>
        <w:pStyle w:val="Sinespaciado"/>
        <w:jc w:val="both"/>
        <w:rPr>
          <w:rFonts w:ascii="Montserrat" w:hAnsi="Montserrat" w:cs="Arial"/>
          <w:sz w:val="18"/>
          <w:szCs w:val="18"/>
        </w:rPr>
      </w:pPr>
    </w:p>
    <w:tbl>
      <w:tblPr>
        <w:tblStyle w:val="Tablaconcuadrcula"/>
        <w:tblW w:w="0" w:type="auto"/>
        <w:tblLook w:val="04A0" w:firstRow="1" w:lastRow="0" w:firstColumn="1" w:lastColumn="0" w:noHBand="0" w:noVBand="1"/>
      </w:tblPr>
      <w:tblGrid>
        <w:gridCol w:w="806"/>
        <w:gridCol w:w="825"/>
        <w:gridCol w:w="1010"/>
        <w:gridCol w:w="350"/>
        <w:gridCol w:w="365"/>
        <w:gridCol w:w="364"/>
        <w:gridCol w:w="372"/>
        <w:gridCol w:w="365"/>
        <w:gridCol w:w="368"/>
        <w:gridCol w:w="366"/>
        <w:gridCol w:w="370"/>
        <w:gridCol w:w="368"/>
        <w:gridCol w:w="398"/>
        <w:gridCol w:w="376"/>
        <w:gridCol w:w="392"/>
        <w:gridCol w:w="391"/>
        <w:gridCol w:w="413"/>
        <w:gridCol w:w="391"/>
        <w:gridCol w:w="394"/>
        <w:gridCol w:w="393"/>
        <w:gridCol w:w="396"/>
        <w:gridCol w:w="394"/>
        <w:gridCol w:w="414"/>
        <w:gridCol w:w="392"/>
        <w:gridCol w:w="407"/>
        <w:gridCol w:w="406"/>
        <w:gridCol w:w="414"/>
        <w:gridCol w:w="406"/>
        <w:gridCol w:w="409"/>
        <w:gridCol w:w="408"/>
        <w:gridCol w:w="411"/>
        <w:gridCol w:w="409"/>
        <w:gridCol w:w="413"/>
      </w:tblGrid>
      <w:tr w:rsidR="00C75E60" w:rsidRPr="00186929" w14:paraId="5D3A50F8" w14:textId="77777777" w:rsidTr="00C75E60">
        <w:tc>
          <w:tcPr>
            <w:tcW w:w="439" w:type="dxa"/>
            <w:tcBorders>
              <w:bottom w:val="nil"/>
            </w:tcBorders>
          </w:tcPr>
          <w:p w14:paraId="67637E43" w14:textId="77777777" w:rsidR="00C75E60" w:rsidRPr="00186929" w:rsidRDefault="00C75E60" w:rsidP="00C75E60">
            <w:pPr>
              <w:pStyle w:val="Sinespaciado"/>
              <w:jc w:val="both"/>
              <w:rPr>
                <w:rFonts w:ascii="Montserrat" w:hAnsi="Montserrat" w:cs="Arial"/>
                <w:sz w:val="20"/>
                <w:szCs w:val="20"/>
              </w:rPr>
            </w:pPr>
          </w:p>
        </w:tc>
        <w:tc>
          <w:tcPr>
            <w:tcW w:w="439" w:type="dxa"/>
            <w:tcBorders>
              <w:bottom w:val="nil"/>
            </w:tcBorders>
          </w:tcPr>
          <w:p w14:paraId="6EEFBBC9" w14:textId="77777777" w:rsidR="00C75E60" w:rsidRPr="00186929" w:rsidRDefault="00C75E60" w:rsidP="00C75E60">
            <w:pPr>
              <w:pStyle w:val="Sinespaciado"/>
              <w:jc w:val="both"/>
              <w:rPr>
                <w:rFonts w:ascii="Montserrat" w:hAnsi="Montserrat" w:cs="Arial"/>
                <w:sz w:val="20"/>
                <w:szCs w:val="20"/>
              </w:rPr>
            </w:pPr>
          </w:p>
        </w:tc>
        <w:tc>
          <w:tcPr>
            <w:tcW w:w="439" w:type="dxa"/>
            <w:tcBorders>
              <w:bottom w:val="nil"/>
            </w:tcBorders>
          </w:tcPr>
          <w:p w14:paraId="7E03F9FD" w14:textId="77777777" w:rsidR="00C75E60" w:rsidRPr="00186929" w:rsidRDefault="00C75E60" w:rsidP="00C75E60">
            <w:pPr>
              <w:pStyle w:val="Sinespaciado"/>
              <w:jc w:val="both"/>
              <w:rPr>
                <w:rFonts w:ascii="Montserrat" w:hAnsi="Montserrat" w:cs="Arial"/>
                <w:sz w:val="20"/>
                <w:szCs w:val="20"/>
              </w:rPr>
            </w:pPr>
          </w:p>
        </w:tc>
        <w:tc>
          <w:tcPr>
            <w:tcW w:w="439" w:type="dxa"/>
            <w:tcBorders>
              <w:right w:val="nil"/>
            </w:tcBorders>
          </w:tcPr>
          <w:p w14:paraId="799A555E" w14:textId="77777777" w:rsidR="00C75E60" w:rsidRPr="00186929" w:rsidRDefault="00C75E60" w:rsidP="00C75E60">
            <w:pPr>
              <w:pStyle w:val="Sinespaciado"/>
              <w:jc w:val="both"/>
              <w:rPr>
                <w:rFonts w:ascii="Montserrat" w:hAnsi="Montserrat" w:cs="Arial"/>
                <w:b/>
                <w:sz w:val="18"/>
                <w:szCs w:val="18"/>
              </w:rPr>
            </w:pPr>
          </w:p>
        </w:tc>
        <w:tc>
          <w:tcPr>
            <w:tcW w:w="439" w:type="dxa"/>
            <w:tcBorders>
              <w:left w:val="nil"/>
              <w:right w:val="nil"/>
            </w:tcBorders>
          </w:tcPr>
          <w:p w14:paraId="30C9FE18" w14:textId="77777777" w:rsidR="00C75E60" w:rsidRPr="00186929" w:rsidRDefault="00C75E60" w:rsidP="00C75E60">
            <w:pPr>
              <w:pStyle w:val="Sinespaciado"/>
              <w:jc w:val="both"/>
              <w:rPr>
                <w:rFonts w:ascii="Montserrat" w:hAnsi="Montserrat" w:cs="Arial"/>
                <w:sz w:val="20"/>
                <w:szCs w:val="20"/>
              </w:rPr>
            </w:pPr>
          </w:p>
        </w:tc>
        <w:tc>
          <w:tcPr>
            <w:tcW w:w="439" w:type="dxa"/>
            <w:tcBorders>
              <w:left w:val="nil"/>
              <w:right w:val="nil"/>
            </w:tcBorders>
          </w:tcPr>
          <w:p w14:paraId="5025BDCD" w14:textId="77777777" w:rsidR="00C75E60" w:rsidRPr="00186929" w:rsidRDefault="00C75E60" w:rsidP="00C75E60">
            <w:pPr>
              <w:pStyle w:val="Sinespaciado"/>
              <w:jc w:val="both"/>
              <w:rPr>
                <w:rFonts w:ascii="Montserrat" w:hAnsi="Montserrat" w:cs="Arial"/>
                <w:sz w:val="20"/>
                <w:szCs w:val="20"/>
              </w:rPr>
            </w:pPr>
          </w:p>
        </w:tc>
        <w:tc>
          <w:tcPr>
            <w:tcW w:w="439" w:type="dxa"/>
            <w:tcBorders>
              <w:left w:val="nil"/>
              <w:right w:val="nil"/>
            </w:tcBorders>
          </w:tcPr>
          <w:p w14:paraId="52EF4E91" w14:textId="77777777" w:rsidR="00C75E60" w:rsidRPr="00186929" w:rsidRDefault="00C75E60" w:rsidP="00C75E60">
            <w:pPr>
              <w:pStyle w:val="Sinespaciado"/>
              <w:jc w:val="both"/>
              <w:rPr>
                <w:rFonts w:ascii="Montserrat" w:hAnsi="Montserrat" w:cs="Arial"/>
                <w:sz w:val="20"/>
                <w:szCs w:val="20"/>
              </w:rPr>
            </w:pPr>
          </w:p>
        </w:tc>
        <w:tc>
          <w:tcPr>
            <w:tcW w:w="439" w:type="dxa"/>
            <w:tcBorders>
              <w:left w:val="nil"/>
              <w:right w:val="nil"/>
            </w:tcBorders>
          </w:tcPr>
          <w:p w14:paraId="41A5FC7F" w14:textId="77777777" w:rsidR="00C75E60" w:rsidRPr="00186929" w:rsidRDefault="00C75E60" w:rsidP="00C75E60">
            <w:pPr>
              <w:pStyle w:val="Sinespaciado"/>
              <w:jc w:val="both"/>
              <w:rPr>
                <w:rFonts w:ascii="Montserrat" w:hAnsi="Montserrat" w:cs="Arial"/>
                <w:sz w:val="20"/>
                <w:szCs w:val="20"/>
              </w:rPr>
            </w:pPr>
          </w:p>
        </w:tc>
        <w:tc>
          <w:tcPr>
            <w:tcW w:w="439" w:type="dxa"/>
            <w:tcBorders>
              <w:left w:val="nil"/>
              <w:right w:val="nil"/>
            </w:tcBorders>
          </w:tcPr>
          <w:p w14:paraId="17D47C97" w14:textId="77777777" w:rsidR="00C75E60" w:rsidRPr="00186929" w:rsidRDefault="00C75E60" w:rsidP="00C75E60">
            <w:pPr>
              <w:pStyle w:val="Sinespaciado"/>
              <w:jc w:val="both"/>
              <w:rPr>
                <w:rFonts w:ascii="Montserrat" w:hAnsi="Montserrat" w:cs="Arial"/>
                <w:sz w:val="20"/>
                <w:szCs w:val="20"/>
              </w:rPr>
            </w:pPr>
          </w:p>
        </w:tc>
        <w:tc>
          <w:tcPr>
            <w:tcW w:w="439" w:type="dxa"/>
            <w:tcBorders>
              <w:left w:val="nil"/>
              <w:right w:val="nil"/>
            </w:tcBorders>
          </w:tcPr>
          <w:p w14:paraId="4DBC6846" w14:textId="77777777" w:rsidR="00C75E60" w:rsidRPr="00186929" w:rsidRDefault="00C75E60" w:rsidP="00C75E60">
            <w:pPr>
              <w:pStyle w:val="Sinespaciado"/>
              <w:jc w:val="both"/>
              <w:rPr>
                <w:rFonts w:ascii="Montserrat" w:hAnsi="Montserrat" w:cs="Arial"/>
                <w:sz w:val="20"/>
                <w:szCs w:val="20"/>
              </w:rPr>
            </w:pPr>
          </w:p>
        </w:tc>
        <w:tc>
          <w:tcPr>
            <w:tcW w:w="439" w:type="dxa"/>
            <w:tcBorders>
              <w:left w:val="nil"/>
              <w:right w:val="nil"/>
            </w:tcBorders>
          </w:tcPr>
          <w:p w14:paraId="4FF920D7" w14:textId="77777777" w:rsidR="00C75E60" w:rsidRPr="00186929" w:rsidRDefault="00C75E60" w:rsidP="00C75E60">
            <w:pPr>
              <w:pStyle w:val="Sinespaciado"/>
              <w:jc w:val="both"/>
              <w:rPr>
                <w:rFonts w:ascii="Montserrat" w:hAnsi="Montserrat" w:cs="Arial"/>
                <w:sz w:val="20"/>
                <w:szCs w:val="20"/>
              </w:rPr>
            </w:pPr>
          </w:p>
        </w:tc>
        <w:tc>
          <w:tcPr>
            <w:tcW w:w="439" w:type="dxa"/>
            <w:tcBorders>
              <w:left w:val="nil"/>
              <w:right w:val="nil"/>
            </w:tcBorders>
          </w:tcPr>
          <w:p w14:paraId="236DC906" w14:textId="77777777" w:rsidR="00C75E60" w:rsidRPr="00186929" w:rsidRDefault="00C75E60" w:rsidP="00C75E60">
            <w:pPr>
              <w:pStyle w:val="Sinespaciado"/>
              <w:jc w:val="both"/>
              <w:rPr>
                <w:rFonts w:ascii="Montserrat" w:hAnsi="Montserrat" w:cs="Arial"/>
                <w:sz w:val="20"/>
                <w:szCs w:val="20"/>
              </w:rPr>
            </w:pPr>
          </w:p>
        </w:tc>
        <w:tc>
          <w:tcPr>
            <w:tcW w:w="439" w:type="dxa"/>
            <w:tcBorders>
              <w:left w:val="nil"/>
              <w:right w:val="nil"/>
            </w:tcBorders>
          </w:tcPr>
          <w:p w14:paraId="45C5BAC1" w14:textId="77777777" w:rsidR="00C75E60" w:rsidRPr="00186929" w:rsidRDefault="00C75E60" w:rsidP="00C75E60">
            <w:pPr>
              <w:pStyle w:val="Sinespaciado"/>
              <w:jc w:val="both"/>
              <w:rPr>
                <w:rFonts w:ascii="Montserrat" w:hAnsi="Montserrat" w:cs="Arial"/>
                <w:sz w:val="20"/>
                <w:szCs w:val="20"/>
              </w:rPr>
            </w:pPr>
          </w:p>
        </w:tc>
        <w:tc>
          <w:tcPr>
            <w:tcW w:w="439" w:type="dxa"/>
            <w:tcBorders>
              <w:left w:val="nil"/>
              <w:right w:val="nil"/>
            </w:tcBorders>
          </w:tcPr>
          <w:p w14:paraId="4D9A5435"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349D43C8"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103E10EC"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vAlign w:val="center"/>
          </w:tcPr>
          <w:p w14:paraId="381BE93A" w14:textId="77777777" w:rsidR="00C75E60" w:rsidRPr="00186929" w:rsidRDefault="00C75E60" w:rsidP="00C75E60">
            <w:pPr>
              <w:pStyle w:val="Sinespaciado"/>
              <w:jc w:val="center"/>
              <w:rPr>
                <w:rFonts w:ascii="Montserrat" w:hAnsi="Montserrat" w:cs="Arial"/>
                <w:b/>
                <w:sz w:val="18"/>
                <w:szCs w:val="18"/>
              </w:rPr>
            </w:pPr>
            <w:r w:rsidRPr="00186929">
              <w:rPr>
                <w:rFonts w:ascii="Montserrat" w:hAnsi="Montserrat" w:cs="Arial"/>
                <w:b/>
                <w:sz w:val="18"/>
                <w:szCs w:val="18"/>
              </w:rPr>
              <w:t>M</w:t>
            </w:r>
          </w:p>
        </w:tc>
        <w:tc>
          <w:tcPr>
            <w:tcW w:w="440" w:type="dxa"/>
            <w:tcBorders>
              <w:left w:val="nil"/>
              <w:right w:val="nil"/>
            </w:tcBorders>
            <w:vAlign w:val="center"/>
          </w:tcPr>
          <w:p w14:paraId="21CF3874" w14:textId="77777777" w:rsidR="00C75E60" w:rsidRPr="00186929" w:rsidRDefault="00C75E60" w:rsidP="00C75E60">
            <w:pPr>
              <w:pStyle w:val="Sinespaciado"/>
              <w:jc w:val="center"/>
              <w:rPr>
                <w:rFonts w:ascii="Montserrat" w:hAnsi="Montserrat" w:cs="Arial"/>
                <w:b/>
                <w:sz w:val="18"/>
                <w:szCs w:val="18"/>
              </w:rPr>
            </w:pPr>
            <w:r w:rsidRPr="00186929">
              <w:rPr>
                <w:rFonts w:ascii="Montserrat" w:hAnsi="Montserrat" w:cs="Arial"/>
                <w:b/>
                <w:sz w:val="18"/>
                <w:szCs w:val="18"/>
              </w:rPr>
              <w:t>E</w:t>
            </w:r>
          </w:p>
        </w:tc>
        <w:tc>
          <w:tcPr>
            <w:tcW w:w="440" w:type="dxa"/>
            <w:tcBorders>
              <w:left w:val="nil"/>
              <w:right w:val="nil"/>
            </w:tcBorders>
            <w:vAlign w:val="center"/>
          </w:tcPr>
          <w:p w14:paraId="25B58093" w14:textId="77777777" w:rsidR="00C75E60" w:rsidRPr="00186929" w:rsidRDefault="00C75E60" w:rsidP="00C75E60">
            <w:pPr>
              <w:pStyle w:val="Sinespaciado"/>
              <w:jc w:val="center"/>
              <w:rPr>
                <w:rFonts w:ascii="Montserrat" w:hAnsi="Montserrat" w:cs="Arial"/>
                <w:b/>
                <w:sz w:val="18"/>
                <w:szCs w:val="18"/>
              </w:rPr>
            </w:pPr>
            <w:r w:rsidRPr="00186929">
              <w:rPr>
                <w:rFonts w:ascii="Montserrat" w:hAnsi="Montserrat" w:cs="Arial"/>
                <w:b/>
                <w:sz w:val="18"/>
                <w:szCs w:val="18"/>
              </w:rPr>
              <w:t>S</w:t>
            </w:r>
          </w:p>
        </w:tc>
        <w:tc>
          <w:tcPr>
            <w:tcW w:w="440" w:type="dxa"/>
            <w:tcBorders>
              <w:left w:val="nil"/>
              <w:right w:val="nil"/>
            </w:tcBorders>
          </w:tcPr>
          <w:p w14:paraId="3F12575A"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3DADEA44"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540112FC"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4842370C"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2F46979C"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423303C1"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3A23D2EA"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0B5F1FA5"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5B4DBF1A"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50A93132"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05D12276"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4323AD6F"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right w:val="nil"/>
            </w:tcBorders>
          </w:tcPr>
          <w:p w14:paraId="4AC14760" w14:textId="77777777" w:rsidR="00C75E60" w:rsidRPr="00186929" w:rsidRDefault="00C75E60" w:rsidP="00C75E60">
            <w:pPr>
              <w:pStyle w:val="Sinespaciado"/>
              <w:jc w:val="both"/>
              <w:rPr>
                <w:rFonts w:ascii="Montserrat" w:hAnsi="Montserrat" w:cs="Arial"/>
                <w:sz w:val="20"/>
                <w:szCs w:val="20"/>
              </w:rPr>
            </w:pPr>
          </w:p>
        </w:tc>
        <w:tc>
          <w:tcPr>
            <w:tcW w:w="440" w:type="dxa"/>
            <w:tcBorders>
              <w:left w:val="nil"/>
            </w:tcBorders>
          </w:tcPr>
          <w:p w14:paraId="73DC15B9" w14:textId="77777777" w:rsidR="00C75E60" w:rsidRPr="00186929" w:rsidRDefault="00C75E60" w:rsidP="00C75E60">
            <w:pPr>
              <w:pStyle w:val="Sinespaciado"/>
              <w:jc w:val="both"/>
              <w:rPr>
                <w:rFonts w:ascii="Montserrat" w:hAnsi="Montserrat" w:cs="Arial"/>
                <w:sz w:val="20"/>
                <w:szCs w:val="20"/>
              </w:rPr>
            </w:pPr>
          </w:p>
        </w:tc>
      </w:tr>
      <w:tr w:rsidR="00C75E60" w:rsidRPr="00186929" w14:paraId="2243C07D" w14:textId="77777777" w:rsidTr="00C75E60">
        <w:trPr>
          <w:trHeight w:val="386"/>
        </w:trPr>
        <w:tc>
          <w:tcPr>
            <w:tcW w:w="439" w:type="dxa"/>
            <w:tcBorders>
              <w:top w:val="nil"/>
            </w:tcBorders>
            <w:vAlign w:val="center"/>
          </w:tcPr>
          <w:p w14:paraId="21411030" w14:textId="77777777" w:rsidR="00C75E60" w:rsidRPr="00186929" w:rsidRDefault="00C75E60" w:rsidP="00C75E60">
            <w:pPr>
              <w:pStyle w:val="Sinespaciado"/>
              <w:jc w:val="center"/>
              <w:rPr>
                <w:rFonts w:ascii="Montserrat" w:hAnsi="Montserrat" w:cs="Arial"/>
                <w:b/>
                <w:sz w:val="14"/>
                <w:szCs w:val="14"/>
              </w:rPr>
            </w:pPr>
            <w:r w:rsidRPr="00186929">
              <w:rPr>
                <w:rFonts w:ascii="Montserrat" w:hAnsi="Montserrat" w:cs="Arial"/>
                <w:b/>
                <w:sz w:val="14"/>
                <w:szCs w:val="14"/>
              </w:rPr>
              <w:t>EQUIPO</w:t>
            </w:r>
          </w:p>
        </w:tc>
        <w:tc>
          <w:tcPr>
            <w:tcW w:w="439" w:type="dxa"/>
            <w:tcBorders>
              <w:top w:val="nil"/>
            </w:tcBorders>
            <w:vAlign w:val="center"/>
          </w:tcPr>
          <w:p w14:paraId="5816CFF6" w14:textId="77777777" w:rsidR="00C75E60" w:rsidRPr="00186929" w:rsidRDefault="00C75E60" w:rsidP="00C75E60">
            <w:pPr>
              <w:pStyle w:val="Sinespaciado"/>
              <w:jc w:val="center"/>
              <w:rPr>
                <w:rFonts w:ascii="Montserrat" w:hAnsi="Montserrat" w:cs="Arial"/>
                <w:b/>
                <w:sz w:val="14"/>
                <w:szCs w:val="14"/>
              </w:rPr>
            </w:pPr>
            <w:r w:rsidRPr="00186929">
              <w:rPr>
                <w:rFonts w:ascii="Montserrat" w:hAnsi="Montserrat" w:cs="Arial"/>
                <w:b/>
                <w:sz w:val="14"/>
                <w:szCs w:val="14"/>
              </w:rPr>
              <w:t>UNIDAD</w:t>
            </w:r>
          </w:p>
        </w:tc>
        <w:tc>
          <w:tcPr>
            <w:tcW w:w="439" w:type="dxa"/>
            <w:tcBorders>
              <w:top w:val="nil"/>
            </w:tcBorders>
            <w:vAlign w:val="center"/>
          </w:tcPr>
          <w:p w14:paraId="7E34F7FD" w14:textId="77777777" w:rsidR="00C75E60" w:rsidRPr="00186929" w:rsidRDefault="00C75E60" w:rsidP="00C75E60">
            <w:pPr>
              <w:pStyle w:val="Sinespaciado"/>
              <w:jc w:val="center"/>
              <w:rPr>
                <w:rFonts w:ascii="Montserrat" w:hAnsi="Montserrat" w:cs="Arial"/>
                <w:b/>
                <w:sz w:val="14"/>
                <w:szCs w:val="14"/>
              </w:rPr>
            </w:pPr>
            <w:r w:rsidRPr="00186929">
              <w:rPr>
                <w:rFonts w:ascii="Montserrat" w:hAnsi="Montserrat" w:cs="Arial"/>
                <w:b/>
                <w:sz w:val="14"/>
                <w:szCs w:val="14"/>
              </w:rPr>
              <w:t>CANTIDAD</w:t>
            </w:r>
          </w:p>
        </w:tc>
        <w:tc>
          <w:tcPr>
            <w:tcW w:w="439" w:type="dxa"/>
            <w:vAlign w:val="center"/>
          </w:tcPr>
          <w:p w14:paraId="511AAD21"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w:t>
            </w:r>
          </w:p>
        </w:tc>
        <w:tc>
          <w:tcPr>
            <w:tcW w:w="439" w:type="dxa"/>
            <w:vAlign w:val="center"/>
          </w:tcPr>
          <w:p w14:paraId="0770AD86"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w:t>
            </w:r>
          </w:p>
        </w:tc>
        <w:tc>
          <w:tcPr>
            <w:tcW w:w="439" w:type="dxa"/>
            <w:vAlign w:val="center"/>
          </w:tcPr>
          <w:p w14:paraId="08BD9BB0"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3</w:t>
            </w:r>
          </w:p>
        </w:tc>
        <w:tc>
          <w:tcPr>
            <w:tcW w:w="439" w:type="dxa"/>
            <w:vAlign w:val="center"/>
          </w:tcPr>
          <w:p w14:paraId="6D0A76A4"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4</w:t>
            </w:r>
          </w:p>
        </w:tc>
        <w:tc>
          <w:tcPr>
            <w:tcW w:w="439" w:type="dxa"/>
            <w:vAlign w:val="center"/>
          </w:tcPr>
          <w:p w14:paraId="45766B43"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5</w:t>
            </w:r>
          </w:p>
        </w:tc>
        <w:tc>
          <w:tcPr>
            <w:tcW w:w="439" w:type="dxa"/>
            <w:vAlign w:val="center"/>
          </w:tcPr>
          <w:p w14:paraId="6AFDC294"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6</w:t>
            </w:r>
          </w:p>
        </w:tc>
        <w:tc>
          <w:tcPr>
            <w:tcW w:w="439" w:type="dxa"/>
            <w:vAlign w:val="center"/>
          </w:tcPr>
          <w:p w14:paraId="241E8E6B"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7</w:t>
            </w:r>
          </w:p>
        </w:tc>
        <w:tc>
          <w:tcPr>
            <w:tcW w:w="439" w:type="dxa"/>
            <w:vAlign w:val="center"/>
          </w:tcPr>
          <w:p w14:paraId="434A7304"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8</w:t>
            </w:r>
          </w:p>
        </w:tc>
        <w:tc>
          <w:tcPr>
            <w:tcW w:w="439" w:type="dxa"/>
            <w:vAlign w:val="center"/>
          </w:tcPr>
          <w:p w14:paraId="1A2B399F"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9</w:t>
            </w:r>
          </w:p>
        </w:tc>
        <w:tc>
          <w:tcPr>
            <w:tcW w:w="439" w:type="dxa"/>
            <w:vAlign w:val="center"/>
          </w:tcPr>
          <w:p w14:paraId="074E4216"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10</w:t>
            </w:r>
          </w:p>
        </w:tc>
        <w:tc>
          <w:tcPr>
            <w:tcW w:w="439" w:type="dxa"/>
            <w:vAlign w:val="center"/>
          </w:tcPr>
          <w:p w14:paraId="6049F7BE"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11</w:t>
            </w:r>
          </w:p>
        </w:tc>
        <w:tc>
          <w:tcPr>
            <w:tcW w:w="440" w:type="dxa"/>
            <w:vAlign w:val="center"/>
          </w:tcPr>
          <w:p w14:paraId="10B2253E"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12</w:t>
            </w:r>
          </w:p>
        </w:tc>
        <w:tc>
          <w:tcPr>
            <w:tcW w:w="440" w:type="dxa"/>
            <w:vAlign w:val="center"/>
          </w:tcPr>
          <w:p w14:paraId="1D4B809C"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13</w:t>
            </w:r>
          </w:p>
        </w:tc>
        <w:tc>
          <w:tcPr>
            <w:tcW w:w="440" w:type="dxa"/>
            <w:vAlign w:val="center"/>
          </w:tcPr>
          <w:p w14:paraId="7491A647"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14</w:t>
            </w:r>
          </w:p>
        </w:tc>
        <w:tc>
          <w:tcPr>
            <w:tcW w:w="440" w:type="dxa"/>
            <w:vAlign w:val="center"/>
          </w:tcPr>
          <w:p w14:paraId="12A4E82F"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15</w:t>
            </w:r>
          </w:p>
        </w:tc>
        <w:tc>
          <w:tcPr>
            <w:tcW w:w="440" w:type="dxa"/>
            <w:vAlign w:val="center"/>
          </w:tcPr>
          <w:p w14:paraId="5B6C0640"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16</w:t>
            </w:r>
          </w:p>
        </w:tc>
        <w:tc>
          <w:tcPr>
            <w:tcW w:w="440" w:type="dxa"/>
            <w:vAlign w:val="center"/>
          </w:tcPr>
          <w:p w14:paraId="5A38A169"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17</w:t>
            </w:r>
          </w:p>
        </w:tc>
        <w:tc>
          <w:tcPr>
            <w:tcW w:w="440" w:type="dxa"/>
            <w:vAlign w:val="center"/>
          </w:tcPr>
          <w:p w14:paraId="49952305"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18</w:t>
            </w:r>
          </w:p>
        </w:tc>
        <w:tc>
          <w:tcPr>
            <w:tcW w:w="440" w:type="dxa"/>
            <w:vAlign w:val="center"/>
          </w:tcPr>
          <w:p w14:paraId="796D438A"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19</w:t>
            </w:r>
          </w:p>
        </w:tc>
        <w:tc>
          <w:tcPr>
            <w:tcW w:w="440" w:type="dxa"/>
            <w:vAlign w:val="center"/>
          </w:tcPr>
          <w:p w14:paraId="6FC50555"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20</w:t>
            </w:r>
          </w:p>
        </w:tc>
        <w:tc>
          <w:tcPr>
            <w:tcW w:w="440" w:type="dxa"/>
            <w:vAlign w:val="center"/>
          </w:tcPr>
          <w:p w14:paraId="746A85FC"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21</w:t>
            </w:r>
          </w:p>
        </w:tc>
        <w:tc>
          <w:tcPr>
            <w:tcW w:w="440" w:type="dxa"/>
            <w:vAlign w:val="center"/>
          </w:tcPr>
          <w:p w14:paraId="35A31B58"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22</w:t>
            </w:r>
          </w:p>
        </w:tc>
        <w:tc>
          <w:tcPr>
            <w:tcW w:w="440" w:type="dxa"/>
            <w:vAlign w:val="center"/>
          </w:tcPr>
          <w:p w14:paraId="4D5CD01E"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23</w:t>
            </w:r>
          </w:p>
        </w:tc>
        <w:tc>
          <w:tcPr>
            <w:tcW w:w="440" w:type="dxa"/>
            <w:vAlign w:val="center"/>
          </w:tcPr>
          <w:p w14:paraId="7CA8DDDF"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24</w:t>
            </w:r>
          </w:p>
        </w:tc>
        <w:tc>
          <w:tcPr>
            <w:tcW w:w="440" w:type="dxa"/>
            <w:vAlign w:val="center"/>
          </w:tcPr>
          <w:p w14:paraId="75549F15"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25</w:t>
            </w:r>
          </w:p>
        </w:tc>
        <w:tc>
          <w:tcPr>
            <w:tcW w:w="440" w:type="dxa"/>
            <w:vAlign w:val="center"/>
          </w:tcPr>
          <w:p w14:paraId="4A67D832"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26</w:t>
            </w:r>
          </w:p>
        </w:tc>
        <w:tc>
          <w:tcPr>
            <w:tcW w:w="440" w:type="dxa"/>
            <w:vAlign w:val="center"/>
          </w:tcPr>
          <w:p w14:paraId="0CDDE1D7"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27</w:t>
            </w:r>
          </w:p>
        </w:tc>
        <w:tc>
          <w:tcPr>
            <w:tcW w:w="440" w:type="dxa"/>
            <w:vAlign w:val="center"/>
          </w:tcPr>
          <w:p w14:paraId="372DA942"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28</w:t>
            </w:r>
          </w:p>
        </w:tc>
        <w:tc>
          <w:tcPr>
            <w:tcW w:w="440" w:type="dxa"/>
            <w:vAlign w:val="center"/>
          </w:tcPr>
          <w:p w14:paraId="6DC30CA2"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29</w:t>
            </w:r>
          </w:p>
        </w:tc>
        <w:tc>
          <w:tcPr>
            <w:tcW w:w="440" w:type="dxa"/>
            <w:vAlign w:val="center"/>
          </w:tcPr>
          <w:p w14:paraId="6EC8A3E0" w14:textId="77777777" w:rsidR="00C75E60" w:rsidRPr="00186929" w:rsidRDefault="00C75E60" w:rsidP="00C75E60">
            <w:pPr>
              <w:pStyle w:val="Sinespaciado"/>
              <w:jc w:val="center"/>
              <w:rPr>
                <w:rFonts w:ascii="Montserrat" w:hAnsi="Montserrat" w:cs="Arial"/>
                <w:sz w:val="14"/>
                <w:szCs w:val="14"/>
              </w:rPr>
            </w:pPr>
            <w:r w:rsidRPr="00186929">
              <w:rPr>
                <w:rFonts w:ascii="Montserrat" w:hAnsi="Montserrat" w:cs="Arial"/>
                <w:sz w:val="14"/>
                <w:szCs w:val="14"/>
              </w:rPr>
              <w:t>30</w:t>
            </w:r>
          </w:p>
        </w:tc>
      </w:tr>
      <w:tr w:rsidR="00C75E60" w:rsidRPr="00186929" w14:paraId="75CBDA93" w14:textId="77777777" w:rsidTr="00C75E60">
        <w:tc>
          <w:tcPr>
            <w:tcW w:w="439" w:type="dxa"/>
          </w:tcPr>
          <w:p w14:paraId="1C3C357B" w14:textId="77777777" w:rsidR="00C75E60" w:rsidRPr="00186929" w:rsidRDefault="00C75E60" w:rsidP="00C75E60">
            <w:pPr>
              <w:pStyle w:val="Sinespaciado"/>
              <w:jc w:val="both"/>
              <w:rPr>
                <w:rFonts w:ascii="Montserrat" w:hAnsi="Montserrat" w:cs="Arial"/>
                <w:sz w:val="20"/>
                <w:szCs w:val="20"/>
              </w:rPr>
            </w:pPr>
          </w:p>
          <w:p w14:paraId="4CDC80C1" w14:textId="77777777" w:rsidR="00C75E60" w:rsidRPr="00186929" w:rsidRDefault="00C75E60" w:rsidP="00C75E60">
            <w:pPr>
              <w:pStyle w:val="Sinespaciado"/>
              <w:jc w:val="both"/>
              <w:rPr>
                <w:rFonts w:ascii="Montserrat" w:hAnsi="Montserrat" w:cs="Arial"/>
                <w:sz w:val="20"/>
                <w:szCs w:val="20"/>
              </w:rPr>
            </w:pPr>
          </w:p>
          <w:p w14:paraId="42445A7C" w14:textId="77777777" w:rsidR="00C75E60" w:rsidRPr="00186929" w:rsidRDefault="00C75E60" w:rsidP="00C75E60">
            <w:pPr>
              <w:pStyle w:val="Sinespaciado"/>
              <w:jc w:val="both"/>
              <w:rPr>
                <w:rFonts w:ascii="Montserrat" w:hAnsi="Montserrat" w:cs="Arial"/>
                <w:sz w:val="20"/>
                <w:szCs w:val="20"/>
              </w:rPr>
            </w:pPr>
          </w:p>
          <w:p w14:paraId="53500FE0" w14:textId="77777777" w:rsidR="00C75E60" w:rsidRPr="00186929" w:rsidRDefault="00C75E60" w:rsidP="00C75E60">
            <w:pPr>
              <w:pStyle w:val="Sinespaciado"/>
              <w:jc w:val="both"/>
              <w:rPr>
                <w:rFonts w:ascii="Montserrat" w:hAnsi="Montserrat" w:cs="Arial"/>
                <w:sz w:val="20"/>
                <w:szCs w:val="20"/>
              </w:rPr>
            </w:pPr>
          </w:p>
          <w:p w14:paraId="417DF37E" w14:textId="77777777" w:rsidR="00C75E60" w:rsidRPr="00186929" w:rsidRDefault="00C75E60" w:rsidP="00C75E60">
            <w:pPr>
              <w:pStyle w:val="Sinespaciado"/>
              <w:jc w:val="both"/>
              <w:rPr>
                <w:rFonts w:ascii="Montserrat" w:hAnsi="Montserrat" w:cs="Arial"/>
                <w:sz w:val="20"/>
                <w:szCs w:val="20"/>
              </w:rPr>
            </w:pPr>
          </w:p>
          <w:p w14:paraId="17F310ED" w14:textId="77777777" w:rsidR="00C75E60" w:rsidRPr="00186929" w:rsidRDefault="00C75E60" w:rsidP="00C75E60">
            <w:pPr>
              <w:pStyle w:val="Sinespaciado"/>
              <w:jc w:val="both"/>
              <w:rPr>
                <w:rFonts w:ascii="Montserrat" w:hAnsi="Montserrat" w:cs="Arial"/>
                <w:sz w:val="20"/>
                <w:szCs w:val="20"/>
              </w:rPr>
            </w:pPr>
          </w:p>
          <w:p w14:paraId="62DD1A01" w14:textId="77777777" w:rsidR="00C75E60" w:rsidRPr="00186929" w:rsidRDefault="00C75E60" w:rsidP="00C75E60">
            <w:pPr>
              <w:pStyle w:val="Sinespaciado"/>
              <w:jc w:val="both"/>
              <w:rPr>
                <w:rFonts w:ascii="Montserrat" w:hAnsi="Montserrat" w:cs="Arial"/>
                <w:sz w:val="20"/>
                <w:szCs w:val="20"/>
              </w:rPr>
            </w:pPr>
          </w:p>
          <w:p w14:paraId="573B8442" w14:textId="77777777" w:rsidR="00C75E60" w:rsidRPr="00186929" w:rsidRDefault="00C75E60" w:rsidP="00C75E60">
            <w:pPr>
              <w:pStyle w:val="Sinespaciado"/>
              <w:jc w:val="both"/>
              <w:rPr>
                <w:rFonts w:ascii="Montserrat" w:hAnsi="Montserrat" w:cs="Arial"/>
                <w:sz w:val="20"/>
                <w:szCs w:val="20"/>
              </w:rPr>
            </w:pPr>
          </w:p>
          <w:p w14:paraId="214DC766" w14:textId="77777777" w:rsidR="00C75E60" w:rsidRPr="00186929" w:rsidRDefault="00C75E60" w:rsidP="00C75E60">
            <w:pPr>
              <w:pStyle w:val="Sinespaciado"/>
              <w:jc w:val="both"/>
              <w:rPr>
                <w:rFonts w:ascii="Montserrat" w:hAnsi="Montserrat" w:cs="Arial"/>
                <w:sz w:val="20"/>
                <w:szCs w:val="20"/>
              </w:rPr>
            </w:pPr>
          </w:p>
          <w:p w14:paraId="3FE74B5A" w14:textId="77777777" w:rsidR="00C75E60" w:rsidRPr="00186929" w:rsidRDefault="00C75E60" w:rsidP="00C75E60">
            <w:pPr>
              <w:pStyle w:val="Sinespaciado"/>
              <w:jc w:val="both"/>
              <w:rPr>
                <w:rFonts w:ascii="Montserrat" w:hAnsi="Montserrat" w:cs="Arial"/>
                <w:sz w:val="20"/>
                <w:szCs w:val="20"/>
              </w:rPr>
            </w:pPr>
          </w:p>
          <w:p w14:paraId="2742977C" w14:textId="77777777" w:rsidR="00C75E60" w:rsidRPr="00186929" w:rsidRDefault="00C75E60" w:rsidP="00C75E60">
            <w:pPr>
              <w:pStyle w:val="Sinespaciado"/>
              <w:jc w:val="both"/>
              <w:rPr>
                <w:rFonts w:ascii="Montserrat" w:hAnsi="Montserrat" w:cs="Arial"/>
                <w:sz w:val="20"/>
                <w:szCs w:val="20"/>
              </w:rPr>
            </w:pPr>
          </w:p>
          <w:p w14:paraId="40BA3714" w14:textId="77777777" w:rsidR="00C75E60" w:rsidRPr="00186929" w:rsidRDefault="00C75E60" w:rsidP="00C75E60">
            <w:pPr>
              <w:pStyle w:val="Sinespaciado"/>
              <w:jc w:val="both"/>
              <w:rPr>
                <w:rFonts w:ascii="Montserrat" w:hAnsi="Montserrat" w:cs="Arial"/>
                <w:sz w:val="20"/>
                <w:szCs w:val="20"/>
              </w:rPr>
            </w:pPr>
          </w:p>
          <w:p w14:paraId="42DFDB99" w14:textId="77777777" w:rsidR="00C75E60" w:rsidRPr="00186929" w:rsidRDefault="00C75E60" w:rsidP="00C75E60">
            <w:pPr>
              <w:pStyle w:val="Sinespaciado"/>
              <w:jc w:val="both"/>
              <w:rPr>
                <w:rFonts w:ascii="Montserrat" w:hAnsi="Montserrat" w:cs="Arial"/>
                <w:sz w:val="20"/>
                <w:szCs w:val="20"/>
              </w:rPr>
            </w:pPr>
          </w:p>
          <w:p w14:paraId="20F8548D" w14:textId="77777777" w:rsidR="00C75E60" w:rsidRPr="00186929" w:rsidRDefault="00C75E60" w:rsidP="00C75E60">
            <w:pPr>
              <w:pStyle w:val="Sinespaciado"/>
              <w:jc w:val="both"/>
              <w:rPr>
                <w:rFonts w:ascii="Montserrat" w:hAnsi="Montserrat" w:cs="Arial"/>
                <w:sz w:val="20"/>
                <w:szCs w:val="20"/>
              </w:rPr>
            </w:pPr>
          </w:p>
          <w:p w14:paraId="71D06223" w14:textId="77777777" w:rsidR="00C75E60" w:rsidRPr="00186929" w:rsidRDefault="00C75E60" w:rsidP="00C75E60">
            <w:pPr>
              <w:pStyle w:val="Sinespaciado"/>
              <w:jc w:val="both"/>
              <w:rPr>
                <w:rFonts w:ascii="Montserrat" w:hAnsi="Montserrat" w:cs="Arial"/>
                <w:sz w:val="20"/>
                <w:szCs w:val="20"/>
              </w:rPr>
            </w:pPr>
          </w:p>
          <w:p w14:paraId="6251CC67" w14:textId="77777777" w:rsidR="00C75E60" w:rsidRPr="00186929" w:rsidRDefault="00C75E60" w:rsidP="00C75E60">
            <w:pPr>
              <w:pStyle w:val="Sinespaciado"/>
              <w:jc w:val="both"/>
              <w:rPr>
                <w:rFonts w:ascii="Montserrat" w:hAnsi="Montserrat" w:cs="Arial"/>
                <w:sz w:val="20"/>
                <w:szCs w:val="20"/>
              </w:rPr>
            </w:pPr>
          </w:p>
          <w:p w14:paraId="771B76A3" w14:textId="77777777" w:rsidR="00C75E60" w:rsidRPr="00186929" w:rsidRDefault="00C75E60" w:rsidP="00C75E60">
            <w:pPr>
              <w:pStyle w:val="Sinespaciado"/>
              <w:jc w:val="both"/>
              <w:rPr>
                <w:rFonts w:ascii="Montserrat" w:hAnsi="Montserrat" w:cs="Arial"/>
                <w:sz w:val="20"/>
                <w:szCs w:val="20"/>
              </w:rPr>
            </w:pPr>
          </w:p>
          <w:p w14:paraId="73A348A4" w14:textId="77777777" w:rsidR="00C75E60" w:rsidRPr="00186929" w:rsidRDefault="00C75E60" w:rsidP="00C75E60">
            <w:pPr>
              <w:pStyle w:val="Sinespaciado"/>
              <w:jc w:val="both"/>
              <w:rPr>
                <w:rFonts w:ascii="Montserrat" w:hAnsi="Montserrat" w:cs="Arial"/>
                <w:sz w:val="20"/>
                <w:szCs w:val="20"/>
              </w:rPr>
            </w:pPr>
          </w:p>
          <w:p w14:paraId="5A26BE7A" w14:textId="77777777" w:rsidR="00C75E60" w:rsidRPr="00186929" w:rsidRDefault="00C75E60" w:rsidP="00C75E60">
            <w:pPr>
              <w:pStyle w:val="Sinespaciado"/>
              <w:jc w:val="both"/>
              <w:rPr>
                <w:rFonts w:ascii="Montserrat" w:hAnsi="Montserrat" w:cs="Arial"/>
                <w:sz w:val="20"/>
                <w:szCs w:val="20"/>
              </w:rPr>
            </w:pPr>
          </w:p>
          <w:p w14:paraId="1B6634C0" w14:textId="77777777" w:rsidR="00C75E60" w:rsidRPr="00186929" w:rsidRDefault="00C75E60" w:rsidP="00C75E60">
            <w:pPr>
              <w:pStyle w:val="Sinespaciado"/>
              <w:jc w:val="both"/>
              <w:rPr>
                <w:rFonts w:ascii="Montserrat" w:hAnsi="Montserrat" w:cs="Arial"/>
                <w:sz w:val="20"/>
                <w:szCs w:val="20"/>
              </w:rPr>
            </w:pPr>
          </w:p>
          <w:p w14:paraId="3B0268D7" w14:textId="77777777" w:rsidR="00C75E60" w:rsidRPr="00186929" w:rsidRDefault="00C75E60" w:rsidP="00C75E60">
            <w:pPr>
              <w:pStyle w:val="Sinespaciado"/>
              <w:jc w:val="both"/>
              <w:rPr>
                <w:rFonts w:ascii="Montserrat" w:hAnsi="Montserrat" w:cs="Arial"/>
                <w:sz w:val="20"/>
                <w:szCs w:val="20"/>
              </w:rPr>
            </w:pPr>
          </w:p>
        </w:tc>
        <w:tc>
          <w:tcPr>
            <w:tcW w:w="439" w:type="dxa"/>
          </w:tcPr>
          <w:p w14:paraId="667CD7B2" w14:textId="77777777" w:rsidR="00C75E60" w:rsidRPr="00186929" w:rsidRDefault="00C75E60" w:rsidP="00C75E60">
            <w:pPr>
              <w:pStyle w:val="Sinespaciado"/>
              <w:jc w:val="both"/>
              <w:rPr>
                <w:rFonts w:ascii="Montserrat" w:hAnsi="Montserrat" w:cs="Arial"/>
                <w:sz w:val="20"/>
                <w:szCs w:val="20"/>
              </w:rPr>
            </w:pPr>
          </w:p>
        </w:tc>
        <w:tc>
          <w:tcPr>
            <w:tcW w:w="439" w:type="dxa"/>
          </w:tcPr>
          <w:p w14:paraId="5E6BAE77" w14:textId="77777777" w:rsidR="00C75E60" w:rsidRPr="00186929" w:rsidRDefault="00C75E60" w:rsidP="00C75E60">
            <w:pPr>
              <w:pStyle w:val="Sinespaciado"/>
              <w:jc w:val="both"/>
              <w:rPr>
                <w:rFonts w:ascii="Montserrat" w:hAnsi="Montserrat" w:cs="Arial"/>
                <w:sz w:val="20"/>
                <w:szCs w:val="20"/>
              </w:rPr>
            </w:pPr>
          </w:p>
        </w:tc>
        <w:tc>
          <w:tcPr>
            <w:tcW w:w="439" w:type="dxa"/>
          </w:tcPr>
          <w:p w14:paraId="6410ED29" w14:textId="77777777" w:rsidR="00C75E60" w:rsidRPr="00186929" w:rsidRDefault="00C75E60" w:rsidP="00C75E60">
            <w:pPr>
              <w:pStyle w:val="Sinespaciado"/>
              <w:jc w:val="both"/>
              <w:rPr>
                <w:rFonts w:ascii="Montserrat" w:hAnsi="Montserrat" w:cs="Arial"/>
                <w:sz w:val="20"/>
                <w:szCs w:val="20"/>
              </w:rPr>
            </w:pPr>
          </w:p>
        </w:tc>
        <w:tc>
          <w:tcPr>
            <w:tcW w:w="439" w:type="dxa"/>
          </w:tcPr>
          <w:p w14:paraId="7867273E" w14:textId="77777777" w:rsidR="00C75E60" w:rsidRPr="00186929" w:rsidRDefault="00C75E60" w:rsidP="00C75E60">
            <w:pPr>
              <w:pStyle w:val="Sinespaciado"/>
              <w:jc w:val="both"/>
              <w:rPr>
                <w:rFonts w:ascii="Montserrat" w:hAnsi="Montserrat" w:cs="Arial"/>
                <w:sz w:val="20"/>
                <w:szCs w:val="20"/>
              </w:rPr>
            </w:pPr>
          </w:p>
        </w:tc>
        <w:tc>
          <w:tcPr>
            <w:tcW w:w="439" w:type="dxa"/>
          </w:tcPr>
          <w:p w14:paraId="28595E33" w14:textId="77777777" w:rsidR="00C75E60" w:rsidRPr="00186929" w:rsidRDefault="00C75E60" w:rsidP="00C75E60">
            <w:pPr>
              <w:pStyle w:val="Sinespaciado"/>
              <w:jc w:val="both"/>
              <w:rPr>
                <w:rFonts w:ascii="Montserrat" w:hAnsi="Montserrat" w:cs="Arial"/>
                <w:sz w:val="20"/>
                <w:szCs w:val="20"/>
              </w:rPr>
            </w:pPr>
          </w:p>
        </w:tc>
        <w:tc>
          <w:tcPr>
            <w:tcW w:w="439" w:type="dxa"/>
          </w:tcPr>
          <w:p w14:paraId="077F9AEE" w14:textId="77777777" w:rsidR="00C75E60" w:rsidRPr="00186929" w:rsidRDefault="00C75E60" w:rsidP="00C75E60">
            <w:pPr>
              <w:pStyle w:val="Sinespaciado"/>
              <w:jc w:val="both"/>
              <w:rPr>
                <w:rFonts w:ascii="Montserrat" w:hAnsi="Montserrat" w:cs="Arial"/>
                <w:sz w:val="20"/>
                <w:szCs w:val="20"/>
              </w:rPr>
            </w:pPr>
          </w:p>
        </w:tc>
        <w:tc>
          <w:tcPr>
            <w:tcW w:w="439" w:type="dxa"/>
          </w:tcPr>
          <w:p w14:paraId="45674C1E" w14:textId="77777777" w:rsidR="00C75E60" w:rsidRPr="00186929" w:rsidRDefault="00C75E60" w:rsidP="00C75E60">
            <w:pPr>
              <w:pStyle w:val="Sinespaciado"/>
              <w:jc w:val="both"/>
              <w:rPr>
                <w:rFonts w:ascii="Montserrat" w:hAnsi="Montserrat" w:cs="Arial"/>
                <w:sz w:val="20"/>
                <w:szCs w:val="20"/>
              </w:rPr>
            </w:pPr>
          </w:p>
        </w:tc>
        <w:tc>
          <w:tcPr>
            <w:tcW w:w="439" w:type="dxa"/>
          </w:tcPr>
          <w:p w14:paraId="26DFE275" w14:textId="77777777" w:rsidR="00C75E60" w:rsidRPr="00186929" w:rsidRDefault="00C75E60" w:rsidP="00C75E60">
            <w:pPr>
              <w:pStyle w:val="Sinespaciado"/>
              <w:jc w:val="both"/>
              <w:rPr>
                <w:rFonts w:ascii="Montserrat" w:hAnsi="Montserrat" w:cs="Arial"/>
                <w:sz w:val="20"/>
                <w:szCs w:val="20"/>
              </w:rPr>
            </w:pPr>
          </w:p>
        </w:tc>
        <w:tc>
          <w:tcPr>
            <w:tcW w:w="439" w:type="dxa"/>
          </w:tcPr>
          <w:p w14:paraId="75FF67E2" w14:textId="77777777" w:rsidR="00C75E60" w:rsidRPr="00186929" w:rsidRDefault="00C75E60" w:rsidP="00C75E60">
            <w:pPr>
              <w:pStyle w:val="Sinespaciado"/>
              <w:jc w:val="both"/>
              <w:rPr>
                <w:rFonts w:ascii="Montserrat" w:hAnsi="Montserrat" w:cs="Arial"/>
                <w:sz w:val="20"/>
                <w:szCs w:val="20"/>
              </w:rPr>
            </w:pPr>
          </w:p>
        </w:tc>
        <w:tc>
          <w:tcPr>
            <w:tcW w:w="439" w:type="dxa"/>
          </w:tcPr>
          <w:p w14:paraId="624150F2" w14:textId="77777777" w:rsidR="00C75E60" w:rsidRPr="00186929" w:rsidRDefault="00C75E60" w:rsidP="00C75E60">
            <w:pPr>
              <w:pStyle w:val="Sinespaciado"/>
              <w:jc w:val="both"/>
              <w:rPr>
                <w:rFonts w:ascii="Montserrat" w:hAnsi="Montserrat" w:cs="Arial"/>
                <w:sz w:val="20"/>
                <w:szCs w:val="20"/>
              </w:rPr>
            </w:pPr>
          </w:p>
        </w:tc>
        <w:tc>
          <w:tcPr>
            <w:tcW w:w="439" w:type="dxa"/>
          </w:tcPr>
          <w:p w14:paraId="7ECB39E3" w14:textId="77777777" w:rsidR="00C75E60" w:rsidRPr="00186929" w:rsidRDefault="00C75E60" w:rsidP="00C75E60">
            <w:pPr>
              <w:pStyle w:val="Sinespaciado"/>
              <w:jc w:val="both"/>
              <w:rPr>
                <w:rFonts w:ascii="Montserrat" w:hAnsi="Montserrat" w:cs="Arial"/>
                <w:sz w:val="20"/>
                <w:szCs w:val="20"/>
              </w:rPr>
            </w:pPr>
          </w:p>
        </w:tc>
        <w:tc>
          <w:tcPr>
            <w:tcW w:w="439" w:type="dxa"/>
          </w:tcPr>
          <w:p w14:paraId="5578C1D5" w14:textId="77777777" w:rsidR="00C75E60" w:rsidRPr="00186929" w:rsidRDefault="00C75E60" w:rsidP="00C75E60">
            <w:pPr>
              <w:pStyle w:val="Sinespaciado"/>
              <w:jc w:val="both"/>
              <w:rPr>
                <w:rFonts w:ascii="Montserrat" w:hAnsi="Montserrat" w:cs="Arial"/>
                <w:sz w:val="20"/>
                <w:szCs w:val="20"/>
              </w:rPr>
            </w:pPr>
          </w:p>
        </w:tc>
        <w:tc>
          <w:tcPr>
            <w:tcW w:w="439" w:type="dxa"/>
          </w:tcPr>
          <w:p w14:paraId="14B0F8B3" w14:textId="77777777" w:rsidR="00C75E60" w:rsidRPr="00186929" w:rsidRDefault="00C75E60" w:rsidP="00C75E60">
            <w:pPr>
              <w:pStyle w:val="Sinespaciado"/>
              <w:jc w:val="both"/>
              <w:rPr>
                <w:rFonts w:ascii="Montserrat" w:hAnsi="Montserrat" w:cs="Arial"/>
                <w:sz w:val="20"/>
                <w:szCs w:val="20"/>
              </w:rPr>
            </w:pPr>
          </w:p>
        </w:tc>
        <w:tc>
          <w:tcPr>
            <w:tcW w:w="440" w:type="dxa"/>
          </w:tcPr>
          <w:p w14:paraId="6441A937" w14:textId="77777777" w:rsidR="00C75E60" w:rsidRPr="00186929" w:rsidRDefault="00C75E60" w:rsidP="00C75E60">
            <w:pPr>
              <w:pStyle w:val="Sinespaciado"/>
              <w:jc w:val="both"/>
              <w:rPr>
                <w:rFonts w:ascii="Montserrat" w:hAnsi="Montserrat" w:cs="Arial"/>
                <w:sz w:val="20"/>
                <w:szCs w:val="20"/>
              </w:rPr>
            </w:pPr>
          </w:p>
        </w:tc>
        <w:tc>
          <w:tcPr>
            <w:tcW w:w="440" w:type="dxa"/>
          </w:tcPr>
          <w:p w14:paraId="46059A0B" w14:textId="77777777" w:rsidR="00C75E60" w:rsidRPr="00186929" w:rsidRDefault="00C75E60" w:rsidP="00C75E60">
            <w:pPr>
              <w:pStyle w:val="Sinespaciado"/>
              <w:jc w:val="both"/>
              <w:rPr>
                <w:rFonts w:ascii="Montserrat" w:hAnsi="Montserrat" w:cs="Arial"/>
                <w:sz w:val="20"/>
                <w:szCs w:val="20"/>
              </w:rPr>
            </w:pPr>
          </w:p>
        </w:tc>
        <w:tc>
          <w:tcPr>
            <w:tcW w:w="440" w:type="dxa"/>
          </w:tcPr>
          <w:p w14:paraId="5FF36386" w14:textId="77777777" w:rsidR="00C75E60" w:rsidRPr="00186929" w:rsidRDefault="00C75E60" w:rsidP="00C75E60">
            <w:pPr>
              <w:pStyle w:val="Sinespaciado"/>
              <w:jc w:val="both"/>
              <w:rPr>
                <w:rFonts w:ascii="Montserrat" w:hAnsi="Montserrat" w:cs="Arial"/>
                <w:sz w:val="20"/>
                <w:szCs w:val="20"/>
              </w:rPr>
            </w:pPr>
          </w:p>
        </w:tc>
        <w:tc>
          <w:tcPr>
            <w:tcW w:w="440" w:type="dxa"/>
          </w:tcPr>
          <w:p w14:paraId="173DE91E" w14:textId="77777777" w:rsidR="00C75E60" w:rsidRPr="00186929" w:rsidRDefault="00C75E60" w:rsidP="00C75E60">
            <w:pPr>
              <w:pStyle w:val="Sinespaciado"/>
              <w:jc w:val="both"/>
              <w:rPr>
                <w:rFonts w:ascii="Montserrat" w:hAnsi="Montserrat" w:cs="Arial"/>
                <w:sz w:val="20"/>
                <w:szCs w:val="20"/>
              </w:rPr>
            </w:pPr>
          </w:p>
        </w:tc>
        <w:tc>
          <w:tcPr>
            <w:tcW w:w="440" w:type="dxa"/>
          </w:tcPr>
          <w:p w14:paraId="3D24EAC8" w14:textId="77777777" w:rsidR="00C75E60" w:rsidRPr="00186929" w:rsidRDefault="00C75E60" w:rsidP="00C75E60">
            <w:pPr>
              <w:pStyle w:val="Sinespaciado"/>
              <w:jc w:val="both"/>
              <w:rPr>
                <w:rFonts w:ascii="Montserrat" w:hAnsi="Montserrat" w:cs="Arial"/>
                <w:sz w:val="20"/>
                <w:szCs w:val="20"/>
              </w:rPr>
            </w:pPr>
          </w:p>
        </w:tc>
        <w:tc>
          <w:tcPr>
            <w:tcW w:w="440" w:type="dxa"/>
          </w:tcPr>
          <w:p w14:paraId="4C4FCE0D" w14:textId="77777777" w:rsidR="00C75E60" w:rsidRPr="00186929" w:rsidRDefault="00C75E60" w:rsidP="00C75E60">
            <w:pPr>
              <w:pStyle w:val="Sinespaciado"/>
              <w:jc w:val="both"/>
              <w:rPr>
                <w:rFonts w:ascii="Montserrat" w:hAnsi="Montserrat" w:cs="Arial"/>
                <w:sz w:val="20"/>
                <w:szCs w:val="20"/>
              </w:rPr>
            </w:pPr>
          </w:p>
        </w:tc>
        <w:tc>
          <w:tcPr>
            <w:tcW w:w="440" w:type="dxa"/>
          </w:tcPr>
          <w:p w14:paraId="2CA0A8EF" w14:textId="77777777" w:rsidR="00C75E60" w:rsidRPr="00186929" w:rsidRDefault="00C75E60" w:rsidP="00C75E60">
            <w:pPr>
              <w:pStyle w:val="Sinespaciado"/>
              <w:jc w:val="both"/>
              <w:rPr>
                <w:rFonts w:ascii="Montserrat" w:hAnsi="Montserrat" w:cs="Arial"/>
                <w:sz w:val="20"/>
                <w:szCs w:val="20"/>
              </w:rPr>
            </w:pPr>
          </w:p>
        </w:tc>
        <w:tc>
          <w:tcPr>
            <w:tcW w:w="440" w:type="dxa"/>
          </w:tcPr>
          <w:p w14:paraId="2A7D94FE" w14:textId="77777777" w:rsidR="00C75E60" w:rsidRPr="00186929" w:rsidRDefault="00C75E60" w:rsidP="00C75E60">
            <w:pPr>
              <w:pStyle w:val="Sinespaciado"/>
              <w:jc w:val="both"/>
              <w:rPr>
                <w:rFonts w:ascii="Montserrat" w:hAnsi="Montserrat" w:cs="Arial"/>
                <w:sz w:val="20"/>
                <w:szCs w:val="20"/>
              </w:rPr>
            </w:pPr>
          </w:p>
        </w:tc>
        <w:tc>
          <w:tcPr>
            <w:tcW w:w="440" w:type="dxa"/>
          </w:tcPr>
          <w:p w14:paraId="2EC9A8A5" w14:textId="77777777" w:rsidR="00C75E60" w:rsidRPr="00186929" w:rsidRDefault="00C75E60" w:rsidP="00C75E60">
            <w:pPr>
              <w:pStyle w:val="Sinespaciado"/>
              <w:jc w:val="both"/>
              <w:rPr>
                <w:rFonts w:ascii="Montserrat" w:hAnsi="Montserrat" w:cs="Arial"/>
                <w:sz w:val="20"/>
                <w:szCs w:val="20"/>
              </w:rPr>
            </w:pPr>
          </w:p>
        </w:tc>
        <w:tc>
          <w:tcPr>
            <w:tcW w:w="440" w:type="dxa"/>
          </w:tcPr>
          <w:p w14:paraId="095789A7" w14:textId="77777777" w:rsidR="00C75E60" w:rsidRPr="00186929" w:rsidRDefault="00C75E60" w:rsidP="00C75E60">
            <w:pPr>
              <w:pStyle w:val="Sinespaciado"/>
              <w:jc w:val="both"/>
              <w:rPr>
                <w:rFonts w:ascii="Montserrat" w:hAnsi="Montserrat" w:cs="Arial"/>
                <w:sz w:val="20"/>
                <w:szCs w:val="20"/>
              </w:rPr>
            </w:pPr>
          </w:p>
        </w:tc>
        <w:tc>
          <w:tcPr>
            <w:tcW w:w="440" w:type="dxa"/>
          </w:tcPr>
          <w:p w14:paraId="7E48789F" w14:textId="77777777" w:rsidR="00C75E60" w:rsidRPr="00186929" w:rsidRDefault="00C75E60" w:rsidP="00C75E60">
            <w:pPr>
              <w:pStyle w:val="Sinespaciado"/>
              <w:jc w:val="both"/>
              <w:rPr>
                <w:rFonts w:ascii="Montserrat" w:hAnsi="Montserrat" w:cs="Arial"/>
                <w:sz w:val="20"/>
                <w:szCs w:val="20"/>
              </w:rPr>
            </w:pPr>
          </w:p>
        </w:tc>
        <w:tc>
          <w:tcPr>
            <w:tcW w:w="440" w:type="dxa"/>
          </w:tcPr>
          <w:p w14:paraId="3D486B5D" w14:textId="77777777" w:rsidR="00C75E60" w:rsidRPr="00186929" w:rsidRDefault="00C75E60" w:rsidP="00C75E60">
            <w:pPr>
              <w:pStyle w:val="Sinespaciado"/>
              <w:jc w:val="both"/>
              <w:rPr>
                <w:rFonts w:ascii="Montserrat" w:hAnsi="Montserrat" w:cs="Arial"/>
                <w:sz w:val="20"/>
                <w:szCs w:val="20"/>
              </w:rPr>
            </w:pPr>
          </w:p>
        </w:tc>
        <w:tc>
          <w:tcPr>
            <w:tcW w:w="440" w:type="dxa"/>
          </w:tcPr>
          <w:p w14:paraId="1E4BB584" w14:textId="77777777" w:rsidR="00C75E60" w:rsidRPr="00186929" w:rsidRDefault="00C75E60" w:rsidP="00C75E60">
            <w:pPr>
              <w:pStyle w:val="Sinespaciado"/>
              <w:jc w:val="both"/>
              <w:rPr>
                <w:rFonts w:ascii="Montserrat" w:hAnsi="Montserrat" w:cs="Arial"/>
                <w:sz w:val="20"/>
                <w:szCs w:val="20"/>
              </w:rPr>
            </w:pPr>
          </w:p>
        </w:tc>
        <w:tc>
          <w:tcPr>
            <w:tcW w:w="440" w:type="dxa"/>
          </w:tcPr>
          <w:p w14:paraId="597F3D8D" w14:textId="77777777" w:rsidR="00C75E60" w:rsidRPr="00186929" w:rsidRDefault="00C75E60" w:rsidP="00C75E60">
            <w:pPr>
              <w:pStyle w:val="Sinespaciado"/>
              <w:jc w:val="both"/>
              <w:rPr>
                <w:rFonts w:ascii="Montserrat" w:hAnsi="Montserrat" w:cs="Arial"/>
                <w:sz w:val="20"/>
                <w:szCs w:val="20"/>
              </w:rPr>
            </w:pPr>
          </w:p>
        </w:tc>
        <w:tc>
          <w:tcPr>
            <w:tcW w:w="440" w:type="dxa"/>
          </w:tcPr>
          <w:p w14:paraId="016937B2" w14:textId="77777777" w:rsidR="00C75E60" w:rsidRPr="00186929" w:rsidRDefault="00C75E60" w:rsidP="00C75E60">
            <w:pPr>
              <w:pStyle w:val="Sinespaciado"/>
              <w:jc w:val="both"/>
              <w:rPr>
                <w:rFonts w:ascii="Montserrat" w:hAnsi="Montserrat" w:cs="Arial"/>
                <w:sz w:val="20"/>
                <w:szCs w:val="20"/>
              </w:rPr>
            </w:pPr>
          </w:p>
        </w:tc>
        <w:tc>
          <w:tcPr>
            <w:tcW w:w="440" w:type="dxa"/>
          </w:tcPr>
          <w:p w14:paraId="3C8A699A" w14:textId="77777777" w:rsidR="00C75E60" w:rsidRPr="00186929" w:rsidRDefault="00C75E60" w:rsidP="00C75E60">
            <w:pPr>
              <w:pStyle w:val="Sinespaciado"/>
              <w:jc w:val="both"/>
              <w:rPr>
                <w:rFonts w:ascii="Montserrat" w:hAnsi="Montserrat" w:cs="Arial"/>
                <w:sz w:val="20"/>
                <w:szCs w:val="20"/>
              </w:rPr>
            </w:pPr>
          </w:p>
        </w:tc>
        <w:tc>
          <w:tcPr>
            <w:tcW w:w="440" w:type="dxa"/>
          </w:tcPr>
          <w:p w14:paraId="25020CCB" w14:textId="77777777" w:rsidR="00C75E60" w:rsidRPr="00186929" w:rsidRDefault="00C75E60" w:rsidP="00C75E60">
            <w:pPr>
              <w:pStyle w:val="Sinespaciado"/>
              <w:jc w:val="both"/>
              <w:rPr>
                <w:rFonts w:ascii="Montserrat" w:hAnsi="Montserrat" w:cs="Arial"/>
                <w:sz w:val="20"/>
                <w:szCs w:val="20"/>
              </w:rPr>
            </w:pPr>
          </w:p>
        </w:tc>
        <w:tc>
          <w:tcPr>
            <w:tcW w:w="440" w:type="dxa"/>
          </w:tcPr>
          <w:p w14:paraId="5AB19080" w14:textId="77777777" w:rsidR="00C75E60" w:rsidRPr="00186929" w:rsidRDefault="00C75E60" w:rsidP="00C75E60">
            <w:pPr>
              <w:pStyle w:val="Sinespaciado"/>
              <w:jc w:val="both"/>
              <w:rPr>
                <w:rFonts w:ascii="Montserrat" w:hAnsi="Montserrat" w:cs="Arial"/>
                <w:sz w:val="20"/>
                <w:szCs w:val="20"/>
              </w:rPr>
            </w:pPr>
          </w:p>
        </w:tc>
        <w:tc>
          <w:tcPr>
            <w:tcW w:w="440" w:type="dxa"/>
          </w:tcPr>
          <w:p w14:paraId="690166A6" w14:textId="77777777" w:rsidR="00C75E60" w:rsidRPr="00186929" w:rsidRDefault="00C75E60" w:rsidP="00C75E60">
            <w:pPr>
              <w:pStyle w:val="Sinespaciado"/>
              <w:jc w:val="both"/>
              <w:rPr>
                <w:rFonts w:ascii="Montserrat" w:hAnsi="Montserrat" w:cs="Arial"/>
                <w:sz w:val="20"/>
                <w:szCs w:val="20"/>
              </w:rPr>
            </w:pPr>
          </w:p>
        </w:tc>
      </w:tr>
    </w:tbl>
    <w:p w14:paraId="288D254D" w14:textId="77777777" w:rsidR="00C75E60" w:rsidRPr="00186929" w:rsidRDefault="00C75E60" w:rsidP="00C75E60">
      <w:pPr>
        <w:pStyle w:val="Sinespaciado"/>
        <w:jc w:val="both"/>
        <w:rPr>
          <w:rFonts w:ascii="Montserrat" w:hAnsi="Montserrat" w:cs="Arial"/>
          <w:sz w:val="20"/>
          <w:szCs w:val="20"/>
        </w:rPr>
      </w:pPr>
    </w:p>
    <w:p w14:paraId="49DCC407" w14:textId="77777777" w:rsidR="00C75E60" w:rsidRPr="00186929" w:rsidRDefault="00C75E60" w:rsidP="00C75E60">
      <w:pPr>
        <w:pStyle w:val="Sinespaciado"/>
        <w:jc w:val="center"/>
        <w:rPr>
          <w:rFonts w:ascii="Montserrat" w:hAnsi="Montserrat" w:cs="Arial"/>
          <w:sz w:val="20"/>
          <w:szCs w:val="20"/>
        </w:rPr>
      </w:pPr>
      <w:r w:rsidRPr="00186929">
        <w:rPr>
          <w:rFonts w:ascii="Montserrat" w:hAnsi="Montserrat" w:cs="Arial"/>
          <w:sz w:val="20"/>
          <w:szCs w:val="20"/>
        </w:rPr>
        <w:t>FECHA</w:t>
      </w:r>
    </w:p>
    <w:p w14:paraId="35591E34" w14:textId="77777777" w:rsidR="00C75E60" w:rsidRPr="00186929" w:rsidRDefault="00C75E60" w:rsidP="00C75E60">
      <w:pPr>
        <w:pStyle w:val="Sinespaciado"/>
        <w:jc w:val="center"/>
        <w:rPr>
          <w:rFonts w:ascii="Montserrat" w:hAnsi="Montserrat" w:cs="Arial"/>
          <w:sz w:val="20"/>
          <w:szCs w:val="20"/>
        </w:rPr>
      </w:pPr>
    </w:p>
    <w:p w14:paraId="36E88CAE" w14:textId="77777777" w:rsidR="00C75E60" w:rsidRPr="00186929" w:rsidRDefault="00C75E60" w:rsidP="00C75E60">
      <w:pPr>
        <w:pStyle w:val="Sinespaciado"/>
        <w:jc w:val="center"/>
        <w:rPr>
          <w:rFonts w:ascii="Montserrat" w:hAnsi="Montserrat" w:cs="Arial"/>
          <w:sz w:val="20"/>
          <w:szCs w:val="20"/>
        </w:rPr>
      </w:pPr>
    </w:p>
    <w:p w14:paraId="1269B63F" w14:textId="77777777" w:rsidR="00C75E60" w:rsidRPr="00186929" w:rsidRDefault="00C75E60" w:rsidP="00C75E60">
      <w:pPr>
        <w:pStyle w:val="Sinespaciado"/>
        <w:jc w:val="center"/>
        <w:rPr>
          <w:rFonts w:ascii="Montserrat" w:hAnsi="Montserrat" w:cs="Arial"/>
          <w:sz w:val="20"/>
          <w:szCs w:val="20"/>
        </w:rPr>
      </w:pPr>
    </w:p>
    <w:p w14:paraId="7C8149DA" w14:textId="77777777" w:rsidR="00C75E60" w:rsidRPr="00186929" w:rsidRDefault="00C75E60" w:rsidP="00C75E60">
      <w:pPr>
        <w:pStyle w:val="Sinespaciado"/>
        <w:jc w:val="center"/>
        <w:rPr>
          <w:rFonts w:ascii="Montserrat" w:hAnsi="Montserrat" w:cs="Arial"/>
          <w:sz w:val="20"/>
          <w:szCs w:val="20"/>
        </w:rPr>
      </w:pPr>
      <w:r w:rsidRPr="00186929">
        <w:rPr>
          <w:rFonts w:ascii="Montserrat" w:hAnsi="Montserrat" w:cs="Arial"/>
          <w:sz w:val="20"/>
          <w:szCs w:val="20"/>
        </w:rPr>
        <w:t>____________________________________</w:t>
      </w:r>
    </w:p>
    <w:p w14:paraId="06FB2E87" w14:textId="77777777" w:rsidR="00C75E60" w:rsidRPr="00186929" w:rsidRDefault="00C75E60" w:rsidP="00C75E60">
      <w:pPr>
        <w:pStyle w:val="Sinespaciado"/>
        <w:jc w:val="center"/>
        <w:rPr>
          <w:rFonts w:ascii="Montserrat" w:hAnsi="Montserrat" w:cs="Arial"/>
          <w:sz w:val="20"/>
          <w:szCs w:val="20"/>
        </w:rPr>
      </w:pPr>
      <w:r w:rsidRPr="00186929">
        <w:rPr>
          <w:rFonts w:ascii="Montserrat" w:hAnsi="Montserrat" w:cs="Arial"/>
          <w:sz w:val="20"/>
          <w:szCs w:val="20"/>
        </w:rPr>
        <w:t>NOMBRE Y FIRMA DEL REPRESENTANTE LEGAL</w:t>
      </w:r>
    </w:p>
    <w:p w14:paraId="19084370" w14:textId="03B2DF43" w:rsidR="009A4A48" w:rsidRPr="00186929" w:rsidRDefault="009A4A48" w:rsidP="009A4A48">
      <w:pPr>
        <w:jc w:val="center"/>
        <w:rPr>
          <w:rFonts w:ascii="Montserrat" w:hAnsi="Montserrat"/>
          <w:b/>
          <w:sz w:val="24"/>
          <w:szCs w:val="24"/>
        </w:rPr>
      </w:pPr>
      <w:r w:rsidRPr="00186929">
        <w:rPr>
          <w:rFonts w:ascii="Montserrat" w:hAnsi="Montserrat"/>
          <w:b/>
          <w:sz w:val="24"/>
          <w:szCs w:val="24"/>
        </w:rPr>
        <w:lastRenderedPageBreak/>
        <w:t>EQUI</w:t>
      </w:r>
      <w:r w:rsidR="00BE5A10" w:rsidRPr="00186929">
        <w:rPr>
          <w:rFonts w:ascii="Montserrat" w:hAnsi="Montserrat"/>
          <w:b/>
          <w:sz w:val="24"/>
          <w:szCs w:val="24"/>
        </w:rPr>
        <w:t>PO Y HERRAMIENTA QUE SE EMPLEARÁ</w:t>
      </w:r>
      <w:r w:rsidRPr="00186929">
        <w:rPr>
          <w:rFonts w:ascii="Montserrat" w:hAnsi="Montserrat"/>
          <w:b/>
          <w:sz w:val="24"/>
          <w:szCs w:val="24"/>
        </w:rPr>
        <w:t xml:space="preserve"> </w:t>
      </w:r>
      <w:r w:rsidR="00306431" w:rsidRPr="00186929">
        <w:rPr>
          <w:rFonts w:ascii="Montserrat" w:hAnsi="Montserrat"/>
          <w:b/>
          <w:sz w:val="24"/>
          <w:szCs w:val="24"/>
        </w:rPr>
        <w:t>EN EL</w:t>
      </w:r>
      <w:r w:rsidRPr="00186929">
        <w:rPr>
          <w:rFonts w:ascii="Montserrat" w:hAnsi="Montserrat"/>
          <w:b/>
          <w:sz w:val="24"/>
          <w:szCs w:val="24"/>
        </w:rPr>
        <w:t xml:space="preserve"> SERVICIO </w:t>
      </w:r>
    </w:p>
    <w:tbl>
      <w:tblPr>
        <w:tblW w:w="0" w:type="auto"/>
        <w:jc w:val="center"/>
        <w:tblLayout w:type="fixed"/>
        <w:tblCellMar>
          <w:left w:w="70" w:type="dxa"/>
          <w:right w:w="70" w:type="dxa"/>
        </w:tblCellMar>
        <w:tblLook w:val="0000" w:firstRow="0" w:lastRow="0" w:firstColumn="0" w:lastColumn="0" w:noHBand="0" w:noVBand="0"/>
      </w:tblPr>
      <w:tblGrid>
        <w:gridCol w:w="3261"/>
        <w:gridCol w:w="1417"/>
        <w:gridCol w:w="1555"/>
        <w:gridCol w:w="3406"/>
        <w:gridCol w:w="1418"/>
        <w:gridCol w:w="1559"/>
        <w:gridCol w:w="1488"/>
      </w:tblGrid>
      <w:tr w:rsidR="009A4A48" w:rsidRPr="00186929" w14:paraId="5EA9C86C" w14:textId="77777777" w:rsidTr="009A4A48">
        <w:trPr>
          <w:trHeight w:val="477"/>
          <w:jc w:val="center"/>
        </w:trPr>
        <w:tc>
          <w:tcPr>
            <w:tcW w:w="3261" w:type="dxa"/>
            <w:tcBorders>
              <w:top w:val="single" w:sz="4" w:space="0" w:color="000000"/>
              <w:left w:val="single" w:sz="4" w:space="0" w:color="000000"/>
              <w:bottom w:val="single" w:sz="4" w:space="0" w:color="000000"/>
            </w:tcBorders>
          </w:tcPr>
          <w:p w14:paraId="6D0FDC74" w14:textId="77777777" w:rsidR="009A4A48" w:rsidRPr="00186929" w:rsidRDefault="009A4A48" w:rsidP="00FD378F">
            <w:pPr>
              <w:jc w:val="center"/>
              <w:rPr>
                <w:rFonts w:ascii="Montserrat" w:hAnsi="Montserrat"/>
                <w:sz w:val="18"/>
                <w:szCs w:val="18"/>
              </w:rPr>
            </w:pPr>
            <w:r w:rsidRPr="00186929">
              <w:rPr>
                <w:rFonts w:ascii="Montserrat" w:hAnsi="Montserrat"/>
                <w:sz w:val="18"/>
                <w:szCs w:val="18"/>
              </w:rPr>
              <w:t>NOMBRE Y NUMERO DE UNIDADES</w:t>
            </w:r>
          </w:p>
        </w:tc>
        <w:tc>
          <w:tcPr>
            <w:tcW w:w="1417" w:type="dxa"/>
            <w:tcBorders>
              <w:top w:val="single" w:sz="4" w:space="0" w:color="000000"/>
              <w:left w:val="single" w:sz="4" w:space="0" w:color="000000"/>
              <w:bottom w:val="single" w:sz="4" w:space="0" w:color="000000"/>
            </w:tcBorders>
          </w:tcPr>
          <w:p w14:paraId="148933E5" w14:textId="77777777" w:rsidR="009A4A48" w:rsidRPr="00186929" w:rsidRDefault="009A4A48" w:rsidP="00FD378F">
            <w:pPr>
              <w:jc w:val="center"/>
              <w:rPr>
                <w:rFonts w:ascii="Montserrat" w:hAnsi="Montserrat"/>
                <w:sz w:val="18"/>
                <w:szCs w:val="18"/>
              </w:rPr>
            </w:pPr>
            <w:r w:rsidRPr="00186929">
              <w:rPr>
                <w:rFonts w:ascii="Montserrat" w:hAnsi="Montserrat"/>
                <w:sz w:val="18"/>
                <w:szCs w:val="18"/>
              </w:rPr>
              <w:t>PROPIO O RENTADO</w:t>
            </w:r>
          </w:p>
        </w:tc>
        <w:tc>
          <w:tcPr>
            <w:tcW w:w="1555" w:type="dxa"/>
            <w:tcBorders>
              <w:top w:val="single" w:sz="4" w:space="0" w:color="000000"/>
              <w:left w:val="single" w:sz="4" w:space="0" w:color="000000"/>
              <w:bottom w:val="single" w:sz="4" w:space="0" w:color="000000"/>
            </w:tcBorders>
          </w:tcPr>
          <w:p w14:paraId="6E98A571" w14:textId="77777777" w:rsidR="009A4A48" w:rsidRPr="00186929" w:rsidRDefault="009A4A48" w:rsidP="00FD378F">
            <w:pPr>
              <w:jc w:val="center"/>
              <w:rPr>
                <w:rFonts w:ascii="Montserrat" w:hAnsi="Montserrat"/>
                <w:sz w:val="18"/>
                <w:szCs w:val="18"/>
              </w:rPr>
            </w:pPr>
            <w:r w:rsidRPr="00186929">
              <w:rPr>
                <w:rFonts w:ascii="Montserrat" w:hAnsi="Montserrat"/>
                <w:sz w:val="18"/>
                <w:szCs w:val="18"/>
              </w:rPr>
              <w:t>MARCA</w:t>
            </w:r>
          </w:p>
        </w:tc>
        <w:tc>
          <w:tcPr>
            <w:tcW w:w="3406" w:type="dxa"/>
            <w:tcBorders>
              <w:top w:val="single" w:sz="4" w:space="0" w:color="000000"/>
              <w:left w:val="single" w:sz="4" w:space="0" w:color="000000"/>
              <w:bottom w:val="single" w:sz="4" w:space="0" w:color="000000"/>
            </w:tcBorders>
          </w:tcPr>
          <w:p w14:paraId="710FC44D" w14:textId="77777777" w:rsidR="009A4A48" w:rsidRPr="00186929" w:rsidRDefault="009A4A48" w:rsidP="00FD378F">
            <w:pPr>
              <w:jc w:val="center"/>
              <w:rPr>
                <w:rFonts w:ascii="Montserrat" w:hAnsi="Montserrat"/>
                <w:sz w:val="18"/>
                <w:szCs w:val="18"/>
              </w:rPr>
            </w:pPr>
            <w:r w:rsidRPr="00186929">
              <w:rPr>
                <w:rFonts w:ascii="Montserrat" w:hAnsi="Montserrat"/>
                <w:sz w:val="18"/>
                <w:szCs w:val="18"/>
              </w:rPr>
              <w:t>CAPACIDAD</w:t>
            </w:r>
          </w:p>
        </w:tc>
        <w:tc>
          <w:tcPr>
            <w:tcW w:w="1418" w:type="dxa"/>
            <w:tcBorders>
              <w:top w:val="single" w:sz="4" w:space="0" w:color="000000"/>
              <w:left w:val="single" w:sz="4" w:space="0" w:color="000000"/>
              <w:bottom w:val="single" w:sz="4" w:space="0" w:color="000000"/>
            </w:tcBorders>
          </w:tcPr>
          <w:p w14:paraId="04EABFAD" w14:textId="77777777" w:rsidR="009A4A48" w:rsidRPr="00186929" w:rsidRDefault="009A4A48" w:rsidP="00FD378F">
            <w:pPr>
              <w:jc w:val="center"/>
              <w:rPr>
                <w:rFonts w:ascii="Montserrat" w:hAnsi="Montserrat"/>
                <w:sz w:val="18"/>
                <w:szCs w:val="18"/>
              </w:rPr>
            </w:pPr>
            <w:r w:rsidRPr="00186929">
              <w:rPr>
                <w:rFonts w:ascii="Montserrat" w:hAnsi="Montserrat"/>
                <w:sz w:val="18"/>
                <w:szCs w:val="18"/>
              </w:rPr>
              <w:t>SERIE Y NUMERO</w:t>
            </w:r>
          </w:p>
        </w:tc>
        <w:tc>
          <w:tcPr>
            <w:tcW w:w="1559" w:type="dxa"/>
            <w:tcBorders>
              <w:top w:val="single" w:sz="4" w:space="0" w:color="000000"/>
              <w:left w:val="single" w:sz="4" w:space="0" w:color="000000"/>
              <w:bottom w:val="single" w:sz="4" w:space="0" w:color="000000"/>
            </w:tcBorders>
          </w:tcPr>
          <w:p w14:paraId="3CC81382" w14:textId="77777777" w:rsidR="009A4A48" w:rsidRPr="00186929" w:rsidRDefault="009A4A48" w:rsidP="00FD378F">
            <w:pPr>
              <w:jc w:val="center"/>
              <w:rPr>
                <w:rFonts w:ascii="Montserrat" w:hAnsi="Montserrat"/>
                <w:sz w:val="18"/>
                <w:szCs w:val="18"/>
              </w:rPr>
            </w:pPr>
            <w:r w:rsidRPr="00186929">
              <w:rPr>
                <w:rFonts w:ascii="Montserrat" w:hAnsi="Montserrat"/>
                <w:sz w:val="18"/>
                <w:szCs w:val="18"/>
              </w:rPr>
              <w:t>UBICACIÓN ACTUAL</w:t>
            </w:r>
          </w:p>
        </w:tc>
        <w:tc>
          <w:tcPr>
            <w:tcW w:w="1488" w:type="dxa"/>
            <w:tcBorders>
              <w:top w:val="single" w:sz="4" w:space="0" w:color="000000"/>
              <w:left w:val="single" w:sz="4" w:space="0" w:color="000000"/>
              <w:bottom w:val="single" w:sz="4" w:space="0" w:color="000000"/>
              <w:right w:val="single" w:sz="4" w:space="0" w:color="000000"/>
            </w:tcBorders>
          </w:tcPr>
          <w:p w14:paraId="62A13CE3" w14:textId="77777777" w:rsidR="009A4A48" w:rsidRPr="00186929" w:rsidRDefault="009A4A48" w:rsidP="00FD378F">
            <w:pPr>
              <w:jc w:val="center"/>
              <w:rPr>
                <w:rFonts w:ascii="Montserrat" w:hAnsi="Montserrat"/>
                <w:sz w:val="18"/>
                <w:szCs w:val="18"/>
              </w:rPr>
            </w:pPr>
            <w:r w:rsidRPr="00186929">
              <w:rPr>
                <w:rFonts w:ascii="Montserrat" w:hAnsi="Montserrat"/>
                <w:sz w:val="18"/>
                <w:szCs w:val="18"/>
              </w:rPr>
              <w:t>VIDA ÚTIL</w:t>
            </w:r>
          </w:p>
        </w:tc>
      </w:tr>
      <w:tr w:rsidR="009A4A48" w:rsidRPr="00186929" w14:paraId="3CE2AAE9" w14:textId="77777777" w:rsidTr="009A4A48">
        <w:trPr>
          <w:trHeight w:val="5436"/>
          <w:jc w:val="center"/>
        </w:trPr>
        <w:tc>
          <w:tcPr>
            <w:tcW w:w="3261" w:type="dxa"/>
            <w:tcBorders>
              <w:top w:val="single" w:sz="4" w:space="0" w:color="000000"/>
              <w:left w:val="single" w:sz="4" w:space="0" w:color="000000"/>
              <w:bottom w:val="single" w:sz="4" w:space="0" w:color="000000"/>
            </w:tcBorders>
          </w:tcPr>
          <w:p w14:paraId="327AD005" w14:textId="77777777" w:rsidR="009A4A48" w:rsidRPr="00186929" w:rsidRDefault="009A4A48" w:rsidP="00FD378F">
            <w:pPr>
              <w:snapToGrid w:val="0"/>
              <w:rPr>
                <w:rFonts w:ascii="Montserrat" w:hAnsi="Montserrat"/>
              </w:rPr>
            </w:pPr>
          </w:p>
          <w:p w14:paraId="2C8B222A" w14:textId="77777777" w:rsidR="009A4A48" w:rsidRPr="00186929" w:rsidRDefault="009A4A48" w:rsidP="00FD378F">
            <w:pPr>
              <w:rPr>
                <w:rFonts w:ascii="Montserrat" w:hAnsi="Montserrat"/>
              </w:rPr>
            </w:pPr>
          </w:p>
          <w:p w14:paraId="70AA70A2" w14:textId="77777777" w:rsidR="009A4A48" w:rsidRPr="00186929" w:rsidRDefault="009A4A48" w:rsidP="00FD378F">
            <w:pPr>
              <w:rPr>
                <w:rFonts w:ascii="Montserrat" w:hAnsi="Montserrat"/>
              </w:rPr>
            </w:pPr>
          </w:p>
          <w:p w14:paraId="55AFECB6" w14:textId="77777777" w:rsidR="009A4A48" w:rsidRPr="00186929" w:rsidRDefault="009A4A48" w:rsidP="00FD378F">
            <w:pPr>
              <w:rPr>
                <w:rFonts w:ascii="Montserrat" w:hAnsi="Montserrat"/>
              </w:rPr>
            </w:pPr>
          </w:p>
          <w:p w14:paraId="5918F7AE" w14:textId="77777777" w:rsidR="009A4A48" w:rsidRPr="00186929" w:rsidRDefault="009A4A48" w:rsidP="00FD378F">
            <w:pPr>
              <w:rPr>
                <w:rFonts w:ascii="Montserrat" w:hAnsi="Montserrat"/>
              </w:rPr>
            </w:pPr>
          </w:p>
          <w:p w14:paraId="2DE2A7D4" w14:textId="77777777" w:rsidR="009A4A48" w:rsidRPr="00186929" w:rsidRDefault="009A4A48" w:rsidP="00FD378F">
            <w:pPr>
              <w:rPr>
                <w:rFonts w:ascii="Montserrat" w:hAnsi="Montserrat"/>
              </w:rPr>
            </w:pPr>
          </w:p>
          <w:p w14:paraId="6B4D2CC8" w14:textId="77777777" w:rsidR="009A4A48" w:rsidRPr="00186929" w:rsidRDefault="009A4A48" w:rsidP="00FD378F">
            <w:pPr>
              <w:rPr>
                <w:rFonts w:ascii="Montserrat" w:hAnsi="Montserrat"/>
              </w:rPr>
            </w:pPr>
          </w:p>
        </w:tc>
        <w:tc>
          <w:tcPr>
            <w:tcW w:w="1417" w:type="dxa"/>
            <w:tcBorders>
              <w:top w:val="single" w:sz="4" w:space="0" w:color="000000"/>
              <w:left w:val="single" w:sz="4" w:space="0" w:color="000000"/>
              <w:bottom w:val="single" w:sz="4" w:space="0" w:color="000000"/>
            </w:tcBorders>
          </w:tcPr>
          <w:p w14:paraId="0ABBDA6A" w14:textId="77777777" w:rsidR="009A4A48" w:rsidRPr="00186929" w:rsidRDefault="009A4A48" w:rsidP="00FD378F">
            <w:pPr>
              <w:snapToGrid w:val="0"/>
              <w:rPr>
                <w:rFonts w:ascii="Montserrat" w:hAnsi="Montserrat"/>
              </w:rPr>
            </w:pPr>
          </w:p>
        </w:tc>
        <w:tc>
          <w:tcPr>
            <w:tcW w:w="1555" w:type="dxa"/>
            <w:tcBorders>
              <w:top w:val="single" w:sz="4" w:space="0" w:color="000000"/>
              <w:left w:val="single" w:sz="4" w:space="0" w:color="000000"/>
              <w:bottom w:val="single" w:sz="4" w:space="0" w:color="000000"/>
            </w:tcBorders>
          </w:tcPr>
          <w:p w14:paraId="63B6BB65" w14:textId="77777777" w:rsidR="009A4A48" w:rsidRPr="00186929" w:rsidRDefault="009A4A48" w:rsidP="00FD378F">
            <w:pPr>
              <w:snapToGrid w:val="0"/>
              <w:rPr>
                <w:rFonts w:ascii="Montserrat" w:hAnsi="Montserrat"/>
              </w:rPr>
            </w:pPr>
          </w:p>
        </w:tc>
        <w:tc>
          <w:tcPr>
            <w:tcW w:w="3406" w:type="dxa"/>
            <w:tcBorders>
              <w:top w:val="single" w:sz="4" w:space="0" w:color="000000"/>
              <w:left w:val="single" w:sz="4" w:space="0" w:color="000000"/>
              <w:bottom w:val="single" w:sz="4" w:space="0" w:color="000000"/>
            </w:tcBorders>
          </w:tcPr>
          <w:p w14:paraId="743FF5F1" w14:textId="77777777" w:rsidR="009A4A48" w:rsidRPr="00186929" w:rsidRDefault="009A4A48" w:rsidP="00FD378F">
            <w:pPr>
              <w:snapToGrid w:val="0"/>
              <w:rPr>
                <w:rFonts w:ascii="Montserrat" w:hAnsi="Montserrat"/>
              </w:rPr>
            </w:pPr>
          </w:p>
        </w:tc>
        <w:tc>
          <w:tcPr>
            <w:tcW w:w="1418" w:type="dxa"/>
            <w:tcBorders>
              <w:top w:val="single" w:sz="4" w:space="0" w:color="000000"/>
              <w:left w:val="single" w:sz="4" w:space="0" w:color="000000"/>
              <w:bottom w:val="single" w:sz="4" w:space="0" w:color="000000"/>
            </w:tcBorders>
          </w:tcPr>
          <w:p w14:paraId="54CB201A" w14:textId="77777777" w:rsidR="009A4A48" w:rsidRPr="00186929" w:rsidRDefault="009A4A48" w:rsidP="00FD378F">
            <w:pPr>
              <w:snapToGrid w:val="0"/>
              <w:rPr>
                <w:rFonts w:ascii="Montserrat" w:hAnsi="Montserrat"/>
              </w:rPr>
            </w:pPr>
          </w:p>
        </w:tc>
        <w:tc>
          <w:tcPr>
            <w:tcW w:w="1559" w:type="dxa"/>
            <w:tcBorders>
              <w:top w:val="single" w:sz="4" w:space="0" w:color="000000"/>
              <w:left w:val="single" w:sz="4" w:space="0" w:color="000000"/>
              <w:bottom w:val="single" w:sz="4" w:space="0" w:color="000000"/>
            </w:tcBorders>
          </w:tcPr>
          <w:p w14:paraId="0F9B6189" w14:textId="77777777" w:rsidR="009A4A48" w:rsidRPr="00186929" w:rsidRDefault="009A4A48" w:rsidP="00FD378F">
            <w:pPr>
              <w:snapToGrid w:val="0"/>
              <w:rPr>
                <w:rFonts w:ascii="Montserrat" w:hAnsi="Montserrat"/>
              </w:rPr>
            </w:pPr>
          </w:p>
        </w:tc>
        <w:tc>
          <w:tcPr>
            <w:tcW w:w="1488" w:type="dxa"/>
            <w:tcBorders>
              <w:top w:val="single" w:sz="4" w:space="0" w:color="000000"/>
              <w:left w:val="single" w:sz="4" w:space="0" w:color="000000"/>
              <w:bottom w:val="single" w:sz="4" w:space="0" w:color="000000"/>
              <w:right w:val="single" w:sz="4" w:space="0" w:color="000000"/>
            </w:tcBorders>
          </w:tcPr>
          <w:p w14:paraId="56F9814F" w14:textId="77777777" w:rsidR="009A4A48" w:rsidRPr="00186929" w:rsidRDefault="009A4A48" w:rsidP="00FD378F">
            <w:pPr>
              <w:snapToGrid w:val="0"/>
              <w:rPr>
                <w:rFonts w:ascii="Montserrat" w:hAnsi="Montserrat"/>
              </w:rPr>
            </w:pPr>
          </w:p>
        </w:tc>
      </w:tr>
    </w:tbl>
    <w:p w14:paraId="5EC3861B" w14:textId="77777777" w:rsidR="009A4A48" w:rsidRPr="00186929" w:rsidRDefault="009A4A48" w:rsidP="009A4A48">
      <w:pPr>
        <w:jc w:val="both"/>
        <w:rPr>
          <w:rFonts w:ascii="Montserrat" w:hAnsi="Montserrat"/>
          <w:sz w:val="4"/>
          <w:szCs w:val="4"/>
        </w:rPr>
      </w:pPr>
    </w:p>
    <w:tbl>
      <w:tblPr>
        <w:tblW w:w="0" w:type="auto"/>
        <w:jc w:val="center"/>
        <w:tblLayout w:type="fixed"/>
        <w:tblCellMar>
          <w:left w:w="70" w:type="dxa"/>
          <w:right w:w="70" w:type="dxa"/>
        </w:tblCellMar>
        <w:tblLook w:val="0000" w:firstRow="0" w:lastRow="0" w:firstColumn="0" w:lastColumn="0" w:noHBand="0" w:noVBand="0"/>
      </w:tblPr>
      <w:tblGrid>
        <w:gridCol w:w="13542"/>
      </w:tblGrid>
      <w:tr w:rsidR="009A4A48" w:rsidRPr="00186929" w14:paraId="356CC917" w14:textId="77777777" w:rsidTr="00FD378F">
        <w:trPr>
          <w:jc w:val="center"/>
        </w:trPr>
        <w:tc>
          <w:tcPr>
            <w:tcW w:w="13542" w:type="dxa"/>
            <w:tcBorders>
              <w:top w:val="single" w:sz="4" w:space="0" w:color="000000"/>
              <w:left w:val="single" w:sz="4" w:space="0" w:color="000000"/>
              <w:bottom w:val="single" w:sz="4" w:space="0" w:color="000000"/>
              <w:right w:val="single" w:sz="4" w:space="0" w:color="000000"/>
            </w:tcBorders>
          </w:tcPr>
          <w:p w14:paraId="0DFCB55E" w14:textId="77777777" w:rsidR="009A4A48" w:rsidRPr="00186929" w:rsidRDefault="009A4A48" w:rsidP="009A4A48">
            <w:pPr>
              <w:snapToGrid w:val="0"/>
              <w:jc w:val="center"/>
              <w:rPr>
                <w:rFonts w:ascii="Montserrat" w:hAnsi="Montserrat"/>
                <w:sz w:val="18"/>
                <w:szCs w:val="18"/>
              </w:rPr>
            </w:pPr>
            <w:r w:rsidRPr="00186929">
              <w:rPr>
                <w:rFonts w:ascii="Montserrat" w:hAnsi="Montserrat"/>
                <w:sz w:val="18"/>
                <w:szCs w:val="18"/>
              </w:rPr>
              <w:t>FECHA</w:t>
            </w:r>
          </w:p>
          <w:p w14:paraId="32C69EC8" w14:textId="77777777" w:rsidR="009A4A48" w:rsidRPr="00186929" w:rsidRDefault="009A4A48" w:rsidP="00FD378F">
            <w:pPr>
              <w:rPr>
                <w:rFonts w:ascii="Montserrat" w:hAnsi="Montserrat"/>
                <w:sz w:val="18"/>
                <w:szCs w:val="18"/>
              </w:rPr>
            </w:pPr>
            <w:r w:rsidRPr="00186929">
              <w:rPr>
                <w:rFonts w:ascii="Montserrat" w:hAnsi="Montserrat"/>
                <w:sz w:val="18"/>
                <w:szCs w:val="18"/>
              </w:rPr>
              <w:t xml:space="preserve">                                                                                       _______________________________________________________________</w:t>
            </w:r>
          </w:p>
          <w:p w14:paraId="08C62B03" w14:textId="77777777" w:rsidR="009A4A48" w:rsidRPr="00186929" w:rsidRDefault="009A4A48" w:rsidP="009A4A48">
            <w:pPr>
              <w:jc w:val="center"/>
              <w:rPr>
                <w:rFonts w:ascii="Montserrat" w:hAnsi="Montserrat"/>
                <w:sz w:val="17"/>
              </w:rPr>
            </w:pPr>
            <w:r w:rsidRPr="00186929">
              <w:rPr>
                <w:rFonts w:ascii="Montserrat" w:hAnsi="Montserrat"/>
                <w:sz w:val="18"/>
                <w:szCs w:val="18"/>
              </w:rPr>
              <w:t>NOMBRE Y FIRMA DEL REPRESENTANTE LEGAL</w:t>
            </w:r>
          </w:p>
        </w:tc>
      </w:tr>
    </w:tbl>
    <w:p w14:paraId="296B3745" w14:textId="77777777" w:rsidR="009A4A48" w:rsidRPr="00186929" w:rsidRDefault="009A4A48" w:rsidP="009A4A48">
      <w:pPr>
        <w:tabs>
          <w:tab w:val="left" w:pos="9876"/>
          <w:tab w:val="left" w:pos="10596"/>
          <w:tab w:val="left" w:pos="11316"/>
          <w:tab w:val="left" w:pos="12036"/>
          <w:tab w:val="left" w:pos="12756"/>
          <w:tab w:val="left" w:pos="13476"/>
          <w:tab w:val="left" w:pos="14196"/>
          <w:tab w:val="left" w:pos="14916"/>
        </w:tabs>
        <w:rPr>
          <w:rFonts w:ascii="Montserrat" w:hAnsi="Montserrat"/>
        </w:rPr>
      </w:pPr>
    </w:p>
    <w:p w14:paraId="1807E28C" w14:textId="150BCCB4" w:rsidR="009A4A48" w:rsidRPr="00C75E60" w:rsidRDefault="00490B1A" w:rsidP="006264E3">
      <w:pPr>
        <w:tabs>
          <w:tab w:val="left" w:pos="9876"/>
          <w:tab w:val="left" w:pos="10596"/>
          <w:tab w:val="left" w:pos="11316"/>
          <w:tab w:val="left" w:pos="12036"/>
          <w:tab w:val="left" w:pos="12756"/>
          <w:tab w:val="left" w:pos="13476"/>
          <w:tab w:val="left" w:pos="14196"/>
          <w:tab w:val="left" w:pos="14916"/>
        </w:tabs>
        <w:jc w:val="center"/>
        <w:rPr>
          <w:rFonts w:ascii="Arial" w:hAnsi="Arial" w:cs="Arial"/>
          <w:sz w:val="20"/>
          <w:szCs w:val="20"/>
        </w:rPr>
      </w:pPr>
      <w:r>
        <w:rPr>
          <w:noProof/>
          <w:lang w:eastAsia="es-MX"/>
        </w:rPr>
        <w:lastRenderedPageBreak/>
        <w:drawing>
          <wp:inline distT="0" distB="0" distL="0" distR="0" wp14:anchorId="531E98C0" wp14:editId="688F2704">
            <wp:extent cx="6772129" cy="539115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435" t="17169" r="50914" b="12735"/>
                    <a:stretch/>
                  </pic:blipFill>
                  <pic:spPr bwMode="auto">
                    <a:xfrm>
                      <a:off x="0" y="0"/>
                      <a:ext cx="6785324" cy="5401654"/>
                    </a:xfrm>
                    <a:prstGeom prst="rect">
                      <a:avLst/>
                    </a:prstGeom>
                    <a:ln>
                      <a:noFill/>
                    </a:ln>
                    <a:extLst>
                      <a:ext uri="{53640926-AAD7-44D8-BBD7-CCE9431645EC}">
                        <a14:shadowObscured xmlns:a14="http://schemas.microsoft.com/office/drawing/2010/main"/>
                      </a:ext>
                    </a:extLst>
                  </pic:spPr>
                </pic:pic>
              </a:graphicData>
            </a:graphic>
          </wp:inline>
        </w:drawing>
      </w:r>
    </w:p>
    <w:sectPr w:rsidR="009A4A48" w:rsidRPr="00C75E60" w:rsidSect="006264E3">
      <w:headerReference w:type="default" r:id="rId14"/>
      <w:pgSz w:w="15840" w:h="12240" w:orient="landscape"/>
      <w:pgMar w:top="426" w:right="907" w:bottom="851"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160ECC" w14:textId="77777777" w:rsidR="001C69BA" w:rsidRDefault="001C69BA" w:rsidP="00AD2246">
      <w:pPr>
        <w:spacing w:after="0" w:line="240" w:lineRule="auto"/>
      </w:pPr>
      <w:r>
        <w:separator/>
      </w:r>
    </w:p>
  </w:endnote>
  <w:endnote w:type="continuationSeparator" w:id="0">
    <w:p w14:paraId="2EBAF272" w14:textId="77777777" w:rsidR="001C69BA" w:rsidRDefault="001C69BA" w:rsidP="00AD22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egrita">
    <w:altName w:val="Arial"/>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OpenSymbol">
    <w:charset w:val="00"/>
    <w:family w:val="auto"/>
    <w:pitch w:val="variable"/>
    <w:sig w:usb0="800000AF" w:usb1="1001ECEA"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Noto Sans">
    <w:panose1 w:val="020B0502040504020204"/>
    <w:charset w:val="00"/>
    <w:family w:val="swiss"/>
    <w:pitch w:val="variable"/>
    <w:sig w:usb0="E00002FF" w:usb1="4000201F" w:usb2="08000029"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Aptos Narrow">
    <w:charset w:val="00"/>
    <w:family w:val="swiss"/>
    <w:pitch w:val="variable"/>
    <w:sig w:usb0="20000287" w:usb1="00000003" w:usb2="00000000" w:usb3="00000000" w:csb0="0000019F" w:csb1="00000000"/>
  </w:font>
  <w:font w:name="Montserrat">
    <w:panose1 w:val="000005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DDD6D3" w14:textId="77777777" w:rsidR="00480D9E" w:rsidRDefault="00530DE7" w:rsidP="00A04D76">
    <w:pPr>
      <w:pStyle w:val="Piedepgina"/>
      <w:jc w:val="center"/>
    </w:pPr>
    <w:sdt>
      <w:sdtPr>
        <w:rPr>
          <w:rFonts w:ascii="Montserrat" w:hAnsi="Montserrat"/>
          <w:color w:val="B79A5E"/>
          <w:sz w:val="12"/>
          <w:szCs w:val="12"/>
        </w:rPr>
        <w:id w:val="1776757092"/>
        <w:docPartObj>
          <w:docPartGallery w:val="Page Numbers (Top of Page)"/>
          <w:docPartUnique/>
        </w:docPartObj>
      </w:sdtPr>
      <w:sdtEndPr>
        <w:rPr>
          <w:sz w:val="22"/>
          <w:szCs w:val="22"/>
        </w:rPr>
      </w:sdtEndPr>
      <w:sdtContent>
        <w:r w:rsidR="00480D9E" w:rsidRPr="00B11BC1">
          <w:rPr>
            <w:rFonts w:ascii="Montserrat" w:hAnsi="Montserrat"/>
            <w:color w:val="B79A5E"/>
            <w:lang w:val="es-ES"/>
          </w:rPr>
          <w:t xml:space="preserve">Página </w:t>
        </w:r>
        <w:r w:rsidR="00480D9E" w:rsidRPr="00B11BC1">
          <w:rPr>
            <w:rFonts w:ascii="Montserrat" w:hAnsi="Montserrat"/>
            <w:b/>
            <w:bCs/>
            <w:color w:val="B79A5E"/>
          </w:rPr>
          <w:fldChar w:fldCharType="begin"/>
        </w:r>
        <w:r w:rsidR="00480D9E" w:rsidRPr="00B11BC1">
          <w:rPr>
            <w:rFonts w:ascii="Montserrat" w:hAnsi="Montserrat"/>
            <w:b/>
            <w:bCs/>
            <w:color w:val="B79A5E"/>
          </w:rPr>
          <w:instrText>PAGE</w:instrText>
        </w:r>
        <w:r w:rsidR="00480D9E" w:rsidRPr="00B11BC1">
          <w:rPr>
            <w:rFonts w:ascii="Montserrat" w:hAnsi="Montserrat"/>
            <w:b/>
            <w:bCs/>
            <w:color w:val="B79A5E"/>
          </w:rPr>
          <w:fldChar w:fldCharType="separate"/>
        </w:r>
        <w:r w:rsidR="0091649F">
          <w:rPr>
            <w:rFonts w:ascii="Montserrat" w:hAnsi="Montserrat"/>
            <w:b/>
            <w:bCs/>
            <w:noProof/>
            <w:color w:val="B79A5E"/>
          </w:rPr>
          <w:t>62</w:t>
        </w:r>
        <w:r w:rsidR="00480D9E" w:rsidRPr="00B11BC1">
          <w:rPr>
            <w:rFonts w:ascii="Montserrat" w:hAnsi="Montserrat"/>
            <w:b/>
            <w:bCs/>
            <w:color w:val="B79A5E"/>
          </w:rPr>
          <w:fldChar w:fldCharType="end"/>
        </w:r>
        <w:r w:rsidR="00480D9E" w:rsidRPr="00B11BC1">
          <w:rPr>
            <w:rFonts w:ascii="Montserrat" w:hAnsi="Montserrat"/>
            <w:color w:val="B79A5E"/>
            <w:lang w:val="es-ES"/>
          </w:rPr>
          <w:t xml:space="preserve"> de </w:t>
        </w:r>
        <w:r w:rsidR="00480D9E" w:rsidRPr="00B11BC1">
          <w:rPr>
            <w:rFonts w:ascii="Montserrat" w:hAnsi="Montserrat"/>
            <w:b/>
            <w:bCs/>
            <w:color w:val="B79A5E"/>
          </w:rPr>
          <w:fldChar w:fldCharType="begin"/>
        </w:r>
        <w:r w:rsidR="00480D9E" w:rsidRPr="00B11BC1">
          <w:rPr>
            <w:rFonts w:ascii="Montserrat" w:hAnsi="Montserrat"/>
            <w:b/>
            <w:bCs/>
            <w:color w:val="B79A5E"/>
          </w:rPr>
          <w:instrText>NUMPAGES</w:instrText>
        </w:r>
        <w:r w:rsidR="00480D9E" w:rsidRPr="00B11BC1">
          <w:rPr>
            <w:rFonts w:ascii="Montserrat" w:hAnsi="Montserrat"/>
            <w:b/>
            <w:bCs/>
            <w:color w:val="B79A5E"/>
          </w:rPr>
          <w:fldChar w:fldCharType="separate"/>
        </w:r>
        <w:r w:rsidR="0091649F">
          <w:rPr>
            <w:rFonts w:ascii="Montserrat" w:hAnsi="Montserrat"/>
            <w:b/>
            <w:bCs/>
            <w:noProof/>
            <w:color w:val="B79A5E"/>
          </w:rPr>
          <w:t>158</w:t>
        </w:r>
        <w:r w:rsidR="00480D9E" w:rsidRPr="00B11BC1">
          <w:rPr>
            <w:rFonts w:ascii="Montserrat" w:hAnsi="Montserrat"/>
            <w:b/>
            <w:bCs/>
            <w:color w:val="B79A5E"/>
          </w:rPr>
          <w:fldChar w:fldCharType="end"/>
        </w:r>
      </w:sdtContent>
    </w:sdt>
    <w:r w:rsidR="00480D9E">
      <w:rPr>
        <w:noProof/>
        <w:lang w:eastAsia="es-MX"/>
      </w:rPr>
      <w:t xml:space="preserve"> </w:t>
    </w:r>
  </w:p>
  <w:p w14:paraId="0EFA1895" w14:textId="53B30C2C" w:rsidR="00480D9E" w:rsidRDefault="00480D9E">
    <w:pPr>
      <w:pStyle w:val="Piedepgina"/>
    </w:pPr>
    <w:r>
      <w:rPr>
        <w:noProof/>
        <w:lang w:eastAsia="es-MX"/>
      </w:rPr>
      <w:drawing>
        <wp:anchor distT="0" distB="0" distL="114300" distR="114300" simplePos="0" relativeHeight="251672576" behindDoc="1" locked="0" layoutInCell="1" allowOverlap="1" wp14:anchorId="734510AF" wp14:editId="1EA7BBBA">
          <wp:simplePos x="0" y="0"/>
          <wp:positionH relativeFrom="column">
            <wp:posOffset>-57150</wp:posOffset>
          </wp:positionH>
          <wp:positionV relativeFrom="paragraph">
            <wp:posOffset>-154940</wp:posOffset>
          </wp:positionV>
          <wp:extent cx="9791700" cy="768350"/>
          <wp:effectExtent l="0" t="0" r="0" b="0"/>
          <wp:wrapNone/>
          <wp:docPr id="1208022369"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9791700" cy="7683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44576C" w14:textId="77777777" w:rsidR="001C69BA" w:rsidRDefault="001C69BA" w:rsidP="00AD2246">
      <w:pPr>
        <w:spacing w:after="0" w:line="240" w:lineRule="auto"/>
      </w:pPr>
      <w:r>
        <w:separator/>
      </w:r>
    </w:p>
  </w:footnote>
  <w:footnote w:type="continuationSeparator" w:id="0">
    <w:p w14:paraId="28E03B87" w14:textId="77777777" w:rsidR="001C69BA" w:rsidRDefault="001C69BA" w:rsidP="00AD22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21888"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330"/>
      <w:gridCol w:w="3113"/>
      <w:gridCol w:w="3113"/>
      <w:gridCol w:w="3113"/>
      <w:gridCol w:w="4219"/>
    </w:tblGrid>
    <w:tr w:rsidR="00480D9E" w14:paraId="20797F44" w14:textId="77777777" w:rsidTr="002E3F42">
      <w:tc>
        <w:tcPr>
          <w:tcW w:w="8330" w:type="dxa"/>
        </w:tcPr>
        <w:p w14:paraId="51044B0C" w14:textId="57542F9A" w:rsidR="00480D9E" w:rsidRDefault="00480D9E" w:rsidP="0076052F">
          <w:pPr>
            <w:pStyle w:val="Encabezado"/>
            <w:snapToGrid w:val="0"/>
            <w:ind w:left="3119"/>
            <w:rPr>
              <w:rFonts w:ascii="Arial" w:hAnsi="Arial"/>
              <w:sz w:val="14"/>
              <w:szCs w:val="14"/>
            </w:rPr>
          </w:pPr>
          <w:r>
            <w:rPr>
              <w:noProof/>
              <w:lang w:eastAsia="es-MX"/>
            </w:rPr>
            <w:drawing>
              <wp:anchor distT="0" distB="0" distL="114300" distR="114300" simplePos="0" relativeHeight="251667456" behindDoc="0" locked="0" layoutInCell="1" allowOverlap="1" wp14:anchorId="10B089CD" wp14:editId="16E6DD09">
                <wp:simplePos x="0" y="0"/>
                <wp:positionH relativeFrom="column">
                  <wp:posOffset>7612</wp:posOffset>
                </wp:positionH>
                <wp:positionV relativeFrom="paragraph">
                  <wp:posOffset>635</wp:posOffset>
                </wp:positionV>
                <wp:extent cx="1284620" cy="486410"/>
                <wp:effectExtent l="0" t="0" r="0" b="889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284620" cy="48641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MX"/>
            </w:rPr>
            <w:drawing>
              <wp:anchor distT="0" distB="0" distL="114300" distR="114300" simplePos="0" relativeHeight="251668480" behindDoc="0" locked="0" layoutInCell="1" allowOverlap="1" wp14:anchorId="133AA4B6" wp14:editId="704E2B17">
                <wp:simplePos x="0" y="0"/>
                <wp:positionH relativeFrom="column">
                  <wp:posOffset>1510030</wp:posOffset>
                </wp:positionH>
                <wp:positionV relativeFrom="paragraph">
                  <wp:posOffset>20955</wp:posOffset>
                </wp:positionV>
                <wp:extent cx="402590" cy="465455"/>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02590" cy="46545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sz w:val="14"/>
              <w:szCs w:val="14"/>
            </w:rPr>
            <w:t>DIRECCIÓN DE ADMINISTRACIÓN</w:t>
          </w:r>
        </w:p>
        <w:p w14:paraId="2CBFE294" w14:textId="77777777" w:rsidR="00480D9E" w:rsidRDefault="00480D9E" w:rsidP="0076052F">
          <w:pPr>
            <w:pStyle w:val="Encabezado"/>
            <w:ind w:left="3119"/>
            <w:rPr>
              <w:rFonts w:ascii="Arial" w:hAnsi="Arial"/>
              <w:sz w:val="14"/>
              <w:szCs w:val="14"/>
            </w:rPr>
          </w:pPr>
          <w:r>
            <w:rPr>
              <w:rFonts w:ascii="Arial" w:hAnsi="Arial"/>
              <w:sz w:val="14"/>
              <w:szCs w:val="14"/>
            </w:rPr>
            <w:t>UNIDAD DE ADMINISTRACIÓN</w:t>
          </w:r>
        </w:p>
        <w:p w14:paraId="58640BB9" w14:textId="77777777" w:rsidR="00480D9E" w:rsidRDefault="00480D9E" w:rsidP="0076052F">
          <w:pPr>
            <w:pStyle w:val="Encabezado"/>
            <w:ind w:left="3119"/>
            <w:rPr>
              <w:rFonts w:ascii="Arial" w:hAnsi="Arial"/>
              <w:sz w:val="14"/>
              <w:szCs w:val="14"/>
            </w:rPr>
          </w:pPr>
          <w:r>
            <w:rPr>
              <w:rFonts w:ascii="Arial" w:hAnsi="Arial"/>
              <w:sz w:val="14"/>
              <w:szCs w:val="14"/>
            </w:rPr>
            <w:t>COORDINACIÓN DE CONSERVACIÓN Y SERVICIOS GENERALES</w:t>
          </w:r>
        </w:p>
        <w:p w14:paraId="1122AEBF" w14:textId="77777777" w:rsidR="00480D9E" w:rsidRDefault="00480D9E" w:rsidP="0076052F">
          <w:pPr>
            <w:pStyle w:val="Encabezado"/>
            <w:ind w:left="3119"/>
            <w:rPr>
              <w:rFonts w:ascii="Arial" w:hAnsi="Arial"/>
              <w:sz w:val="14"/>
              <w:szCs w:val="14"/>
            </w:rPr>
          </w:pPr>
          <w:r>
            <w:rPr>
              <w:rFonts w:ascii="Arial" w:hAnsi="Arial"/>
              <w:sz w:val="14"/>
              <w:szCs w:val="14"/>
            </w:rPr>
            <w:t xml:space="preserve">COORDINACIÓN TÉCNICA DE CONSERVACIÓN Y SERVICIOS COMPLEMENTARIOS </w:t>
          </w:r>
        </w:p>
        <w:p w14:paraId="7A96967F" w14:textId="77777777" w:rsidR="00480D9E" w:rsidRDefault="00480D9E" w:rsidP="0076052F">
          <w:pPr>
            <w:pStyle w:val="Encabezado"/>
            <w:tabs>
              <w:tab w:val="right" w:pos="9248"/>
            </w:tabs>
            <w:ind w:left="3119"/>
            <w:rPr>
              <w:rFonts w:ascii="Arial" w:hAnsi="Arial" w:cs="Arial"/>
              <w:sz w:val="20"/>
              <w:szCs w:val="20"/>
            </w:rPr>
          </w:pPr>
          <w:r>
            <w:rPr>
              <w:rFonts w:ascii="Arial" w:hAnsi="Arial"/>
              <w:sz w:val="14"/>
              <w:szCs w:val="14"/>
            </w:rPr>
            <w:t>DIVISIÓN DE INMUEBLES CENTRALES</w:t>
          </w:r>
        </w:p>
        <w:p w14:paraId="7E18806B" w14:textId="77777777" w:rsidR="00480D9E" w:rsidRPr="002E3F42" w:rsidRDefault="00480D9E" w:rsidP="00AD2246">
          <w:pPr>
            <w:pStyle w:val="Encabezado"/>
            <w:jc w:val="center"/>
            <w:rPr>
              <w:sz w:val="10"/>
              <w:szCs w:val="10"/>
            </w:rPr>
          </w:pPr>
        </w:p>
      </w:tc>
      <w:tc>
        <w:tcPr>
          <w:tcW w:w="3113" w:type="dxa"/>
        </w:tcPr>
        <w:p w14:paraId="0D03737F" w14:textId="77777777" w:rsidR="00480D9E" w:rsidRDefault="00480D9E" w:rsidP="00513461">
          <w:pPr>
            <w:tabs>
              <w:tab w:val="left" w:pos="218"/>
              <w:tab w:val="center" w:pos="1650"/>
            </w:tabs>
            <w:ind w:right="-403"/>
            <w:jc w:val="center"/>
            <w:rPr>
              <w:rFonts w:ascii="Arial" w:hAnsi="Arial"/>
              <w:sz w:val="18"/>
            </w:rPr>
          </w:pPr>
        </w:p>
        <w:p w14:paraId="587294E5" w14:textId="77777777" w:rsidR="00480D9E" w:rsidRPr="00B600A6" w:rsidRDefault="00480D9E" w:rsidP="00796BA8">
          <w:pPr>
            <w:tabs>
              <w:tab w:val="left" w:pos="218"/>
              <w:tab w:val="center" w:pos="1650"/>
            </w:tabs>
            <w:ind w:right="-403"/>
            <w:jc w:val="center"/>
            <w:rPr>
              <w:rFonts w:ascii="Arial" w:hAnsi="Arial"/>
              <w:sz w:val="18"/>
            </w:rPr>
          </w:pPr>
          <w:r>
            <w:rPr>
              <w:rFonts w:ascii="Arial" w:hAnsi="Arial"/>
              <w:b/>
              <w:sz w:val="20"/>
              <w:szCs w:val="20"/>
            </w:rPr>
            <w:t>ANEXO TÉCNICO</w:t>
          </w:r>
        </w:p>
      </w:tc>
      <w:tc>
        <w:tcPr>
          <w:tcW w:w="3113" w:type="dxa"/>
        </w:tcPr>
        <w:p w14:paraId="3EC6F327" w14:textId="1C1941E6" w:rsidR="00480D9E" w:rsidRDefault="00480D9E" w:rsidP="00513461">
          <w:pPr>
            <w:pStyle w:val="Encabezado"/>
          </w:pPr>
          <w:r>
            <w:rPr>
              <w:noProof/>
              <w:lang w:eastAsia="es-MX"/>
            </w:rPr>
            <w:drawing>
              <wp:anchor distT="0" distB="0" distL="114300" distR="114300" simplePos="0" relativeHeight="251670528" behindDoc="1" locked="0" layoutInCell="1" allowOverlap="1" wp14:anchorId="76192BC2" wp14:editId="7280783B">
                <wp:simplePos x="0" y="0"/>
                <wp:positionH relativeFrom="column">
                  <wp:posOffset>1344295</wp:posOffset>
                </wp:positionH>
                <wp:positionV relativeFrom="paragraph">
                  <wp:posOffset>-164465</wp:posOffset>
                </wp:positionV>
                <wp:extent cx="793115" cy="854075"/>
                <wp:effectExtent l="0" t="0" r="6985" b="3175"/>
                <wp:wrapNone/>
                <wp:docPr id="30" name="Imagen 30"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603616" name="Imagen 1496603616" descr="Imagen que contiene Interfaz de usuario gráfica&#10;&#10;Descripción generada automáticamente"/>
                        <pic:cNvPicPr/>
                      </pic:nvPicPr>
                      <pic:blipFill rotWithShape="1">
                        <a:blip r:embed="rId3">
                          <a:extLst>
                            <a:ext uri="{28A0092B-C50C-407E-A947-70E740481C1C}">
                              <a14:useLocalDpi xmlns:a14="http://schemas.microsoft.com/office/drawing/2010/main" val="0"/>
                            </a:ext>
                          </a:extLst>
                        </a:blip>
                        <a:srcRect l="81910" t="3200" r="4334" b="86039"/>
                        <a:stretch/>
                      </pic:blipFill>
                      <pic:spPr bwMode="auto">
                        <a:xfrm>
                          <a:off x="0" y="0"/>
                          <a:ext cx="793115" cy="854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3113" w:type="dxa"/>
        </w:tcPr>
        <w:p w14:paraId="716AF076" w14:textId="77777777" w:rsidR="00480D9E" w:rsidRDefault="00480D9E" w:rsidP="00B600A6">
          <w:pPr>
            <w:tabs>
              <w:tab w:val="left" w:pos="218"/>
              <w:tab w:val="center" w:pos="1650"/>
            </w:tabs>
            <w:ind w:right="-403"/>
            <w:jc w:val="center"/>
            <w:rPr>
              <w:rFonts w:ascii="Arial" w:hAnsi="Arial"/>
              <w:sz w:val="18"/>
            </w:rPr>
          </w:pPr>
        </w:p>
        <w:p w14:paraId="2E97E225" w14:textId="77777777" w:rsidR="00480D9E" w:rsidRPr="00BD7091" w:rsidRDefault="00480D9E" w:rsidP="00B600A6">
          <w:pPr>
            <w:tabs>
              <w:tab w:val="left" w:pos="218"/>
              <w:tab w:val="center" w:pos="1650"/>
            </w:tabs>
            <w:ind w:right="-403"/>
            <w:jc w:val="center"/>
            <w:rPr>
              <w:rFonts w:ascii="Arial" w:hAnsi="Arial"/>
              <w:b/>
              <w:sz w:val="20"/>
              <w:szCs w:val="20"/>
            </w:rPr>
          </w:pPr>
        </w:p>
        <w:p w14:paraId="13CB61E9" w14:textId="77777777" w:rsidR="00480D9E" w:rsidRPr="00B600A6" w:rsidRDefault="00480D9E" w:rsidP="00004B81">
          <w:pPr>
            <w:tabs>
              <w:tab w:val="left" w:pos="218"/>
              <w:tab w:val="center" w:pos="1650"/>
            </w:tabs>
            <w:ind w:right="-403"/>
            <w:jc w:val="center"/>
            <w:rPr>
              <w:rFonts w:ascii="Arial" w:hAnsi="Arial"/>
              <w:sz w:val="18"/>
            </w:rPr>
          </w:pPr>
          <w:r>
            <w:rPr>
              <w:rFonts w:ascii="Arial" w:hAnsi="Arial"/>
              <w:b/>
              <w:sz w:val="20"/>
              <w:szCs w:val="20"/>
            </w:rPr>
            <w:t>ANEXO TÉCNICO</w:t>
          </w:r>
        </w:p>
      </w:tc>
      <w:tc>
        <w:tcPr>
          <w:tcW w:w="4219" w:type="dxa"/>
        </w:tcPr>
        <w:p w14:paraId="7C77F185" w14:textId="77777777" w:rsidR="00480D9E" w:rsidRDefault="00480D9E">
          <w:pPr>
            <w:pStyle w:val="Encabezado"/>
          </w:pPr>
        </w:p>
      </w:tc>
    </w:tr>
  </w:tbl>
  <w:p w14:paraId="70142898" w14:textId="77777777" w:rsidR="00480D9E" w:rsidRPr="00AD2246" w:rsidRDefault="00480D9E">
    <w:pPr>
      <w:pStyle w:val="Encabezado"/>
      <w:rPr>
        <w:sz w:val="12"/>
        <w:szCs w:val="12"/>
      </w:rPr>
    </w:pPr>
  </w:p>
  <w:tbl>
    <w:tblPr>
      <w:tblStyle w:val="Tablaconcuadrcula"/>
      <w:tblW w:w="0" w:type="auto"/>
      <w:tblLayout w:type="fixed"/>
      <w:tblLook w:val="04A0" w:firstRow="1" w:lastRow="0" w:firstColumn="1" w:lastColumn="0" w:noHBand="0" w:noVBand="1"/>
    </w:tblPr>
    <w:tblGrid>
      <w:gridCol w:w="8188"/>
      <w:gridCol w:w="6658"/>
    </w:tblGrid>
    <w:tr w:rsidR="00480D9E" w14:paraId="069EB2AF" w14:textId="77777777" w:rsidTr="00A04D76">
      <w:tc>
        <w:tcPr>
          <w:tcW w:w="8188" w:type="dxa"/>
        </w:tcPr>
        <w:p w14:paraId="506647B4" w14:textId="77777777" w:rsidR="00480D9E" w:rsidRPr="002D287A" w:rsidRDefault="00480D9E" w:rsidP="00571049">
          <w:pPr>
            <w:snapToGrid w:val="0"/>
            <w:jc w:val="both"/>
            <w:rPr>
              <w:rFonts w:ascii="Noto Sans" w:hAnsi="Noto Sans" w:cs="Noto Sans"/>
              <w:sz w:val="14"/>
              <w:szCs w:val="14"/>
            </w:rPr>
          </w:pPr>
          <w:r w:rsidRPr="002D287A">
            <w:rPr>
              <w:rFonts w:ascii="Noto Sans" w:hAnsi="Noto Sans" w:cs="Noto Sans"/>
              <w:b/>
              <w:bCs/>
              <w:sz w:val="14"/>
              <w:szCs w:val="14"/>
            </w:rPr>
            <w:t>MANTENIMIENTO PREVENTIVO Y/O CORRECTIVO CON CALIBRACIÓN, CALIFICACIÓN, VERIFICACIÓN, Y/O CARACTERIZACIÓN Y REFACCIONES A EQUIPOS E INSTRUMENTOS QUE SE UTILIZAN EN EL LABORATORIO</w:t>
          </w:r>
          <w:r w:rsidRPr="002D287A">
            <w:rPr>
              <w:rFonts w:ascii="Noto Sans" w:hAnsi="Noto Sans" w:cs="Noto Sans"/>
              <w:b/>
              <w:sz w:val="14"/>
              <w:szCs w:val="14"/>
            </w:rPr>
            <w:t xml:space="preserve"> DE LA COORDINACIÓN DE CALIDAD DE INSUMOS Y LABORATORIOS ESPECIALIZADOS PARA VERIFICAR LA CALIDAD DE LOS INSUMOS ADQUIRIDOS POR EL INSTITUTO.</w:t>
          </w:r>
        </w:p>
      </w:tc>
      <w:tc>
        <w:tcPr>
          <w:tcW w:w="6658" w:type="dxa"/>
          <w:vAlign w:val="center"/>
        </w:tcPr>
        <w:p w14:paraId="0888E3FA" w14:textId="4EF38902" w:rsidR="00480D9E" w:rsidRPr="002D287A" w:rsidRDefault="00480D9E" w:rsidP="00A04D76">
          <w:pPr>
            <w:rPr>
              <w:rFonts w:ascii="Noto Sans" w:hAnsi="Noto Sans" w:cs="Noto Sans"/>
              <w:sz w:val="20"/>
              <w:szCs w:val="20"/>
            </w:rPr>
          </w:pPr>
          <w:r w:rsidRPr="002D287A">
            <w:rPr>
              <w:rFonts w:ascii="Noto Sans" w:hAnsi="Noto Sans" w:cs="Noto Sans"/>
              <w:sz w:val="20"/>
              <w:szCs w:val="20"/>
            </w:rPr>
            <w:t xml:space="preserve">JOSÉ URBANO FONSECA </w:t>
          </w:r>
          <w:r w:rsidR="004958DC">
            <w:rPr>
              <w:rFonts w:ascii="Noto Sans" w:hAnsi="Noto Sans" w:cs="Noto Sans"/>
              <w:sz w:val="20"/>
              <w:szCs w:val="20"/>
            </w:rPr>
            <w:t xml:space="preserve">No. </w:t>
          </w:r>
          <w:r w:rsidRPr="002D287A">
            <w:rPr>
              <w:rFonts w:ascii="Noto Sans" w:hAnsi="Noto Sans" w:cs="Noto Sans"/>
              <w:sz w:val="20"/>
              <w:szCs w:val="20"/>
            </w:rPr>
            <w:t>6 COL</w:t>
          </w:r>
          <w:r w:rsidR="004958DC">
            <w:rPr>
              <w:rFonts w:ascii="Noto Sans" w:hAnsi="Noto Sans" w:cs="Noto Sans"/>
              <w:sz w:val="20"/>
              <w:szCs w:val="20"/>
            </w:rPr>
            <w:t>ONIA</w:t>
          </w:r>
          <w:r w:rsidRPr="002D287A">
            <w:rPr>
              <w:rFonts w:ascii="Noto Sans" w:hAnsi="Noto Sans" w:cs="Noto Sans"/>
              <w:sz w:val="20"/>
              <w:szCs w:val="20"/>
            </w:rPr>
            <w:t xml:space="preserve"> MAGDALENA DE LAS SALINAS, C.P. 07760</w:t>
          </w:r>
          <w:r w:rsidR="004958DC">
            <w:rPr>
              <w:rFonts w:ascii="Noto Sans" w:hAnsi="Noto Sans" w:cs="Noto Sans"/>
              <w:sz w:val="20"/>
              <w:szCs w:val="20"/>
            </w:rPr>
            <w:t>,</w:t>
          </w:r>
          <w:r w:rsidRPr="002D287A">
            <w:rPr>
              <w:rFonts w:ascii="Noto Sans" w:hAnsi="Noto Sans" w:cs="Noto Sans"/>
              <w:sz w:val="20"/>
              <w:szCs w:val="20"/>
            </w:rPr>
            <w:t xml:space="preserve"> ALCALDÍA GUSTAVO A. MADERO. </w:t>
          </w:r>
        </w:p>
      </w:tc>
    </w:tr>
    <w:tr w:rsidR="00480D9E" w14:paraId="1BA8AC81" w14:textId="77777777" w:rsidTr="00A04D76">
      <w:tc>
        <w:tcPr>
          <w:tcW w:w="8188" w:type="dxa"/>
        </w:tcPr>
        <w:p w14:paraId="11399448" w14:textId="77777777" w:rsidR="00480D9E" w:rsidRPr="002D287A" w:rsidRDefault="00480D9E" w:rsidP="006424C6">
          <w:pPr>
            <w:snapToGrid w:val="0"/>
            <w:rPr>
              <w:rFonts w:ascii="Noto Sans" w:hAnsi="Noto Sans" w:cs="Noto Sans"/>
              <w:sz w:val="20"/>
              <w:szCs w:val="20"/>
            </w:rPr>
          </w:pPr>
          <w:r w:rsidRPr="002D287A">
            <w:rPr>
              <w:rFonts w:ascii="Noto Sans" w:hAnsi="Noto Sans" w:cs="Noto Sans"/>
              <w:sz w:val="20"/>
              <w:szCs w:val="20"/>
            </w:rPr>
            <w:t>PRESTADOR DE SERVICIOS:</w:t>
          </w:r>
        </w:p>
        <w:p w14:paraId="68FA442D" w14:textId="77777777" w:rsidR="00480D9E" w:rsidRPr="002D287A" w:rsidRDefault="00480D9E" w:rsidP="006424C6">
          <w:pPr>
            <w:rPr>
              <w:rFonts w:ascii="Noto Sans" w:hAnsi="Noto Sans" w:cs="Noto Sans"/>
              <w:sz w:val="20"/>
              <w:szCs w:val="20"/>
            </w:rPr>
          </w:pPr>
        </w:p>
      </w:tc>
      <w:tc>
        <w:tcPr>
          <w:tcW w:w="6658" w:type="dxa"/>
        </w:tcPr>
        <w:p w14:paraId="06FFBAA9" w14:textId="1B984F3A" w:rsidR="00480D9E" w:rsidRPr="002D287A" w:rsidRDefault="00480D9E" w:rsidP="00A04D76">
          <w:pPr>
            <w:snapToGrid w:val="0"/>
            <w:rPr>
              <w:rFonts w:ascii="Noto Sans" w:hAnsi="Noto Sans" w:cs="Noto Sans"/>
              <w:sz w:val="20"/>
              <w:szCs w:val="20"/>
            </w:rPr>
          </w:pPr>
          <w:r w:rsidRPr="002D287A">
            <w:rPr>
              <w:rFonts w:ascii="Noto Sans" w:hAnsi="Noto Sans" w:cs="Noto Sans"/>
              <w:sz w:val="20"/>
              <w:szCs w:val="20"/>
            </w:rPr>
            <w:t>DOMICILIO:</w:t>
          </w:r>
        </w:p>
      </w:tc>
    </w:tr>
  </w:tbl>
  <w:p w14:paraId="30EE92CD" w14:textId="77777777" w:rsidR="00480D9E" w:rsidRPr="00E97D4D" w:rsidRDefault="00480D9E" w:rsidP="00AD2246">
    <w:pPr>
      <w:pStyle w:val="Encabezado"/>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jc w:val="center"/>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102"/>
    </w:tblGrid>
    <w:tr w:rsidR="00480D9E" w14:paraId="3EC0D279" w14:textId="77777777" w:rsidTr="00AA76E0">
      <w:trPr>
        <w:jc w:val="center"/>
      </w:trPr>
      <w:tc>
        <w:tcPr>
          <w:tcW w:w="10102" w:type="dxa"/>
        </w:tcPr>
        <w:p w14:paraId="62465ADD" w14:textId="77777777" w:rsidR="00480D9E" w:rsidRDefault="00480D9E" w:rsidP="00510A7B">
          <w:pPr>
            <w:pStyle w:val="Encabezado"/>
            <w:snapToGrid w:val="0"/>
            <w:ind w:left="3119"/>
            <w:rPr>
              <w:rFonts w:ascii="Arial" w:hAnsi="Arial"/>
              <w:sz w:val="14"/>
              <w:szCs w:val="14"/>
            </w:rPr>
          </w:pPr>
          <w:r>
            <w:rPr>
              <w:noProof/>
              <w:lang w:eastAsia="es-MX"/>
            </w:rPr>
            <w:drawing>
              <wp:anchor distT="0" distB="0" distL="114300" distR="114300" simplePos="0" relativeHeight="251659264" behindDoc="0" locked="0" layoutInCell="1" allowOverlap="1" wp14:anchorId="5E5C0208" wp14:editId="0AC6D9EE">
                <wp:simplePos x="0" y="0"/>
                <wp:positionH relativeFrom="column">
                  <wp:posOffset>-205105</wp:posOffset>
                </wp:positionH>
                <wp:positionV relativeFrom="paragraph">
                  <wp:posOffset>20955</wp:posOffset>
                </wp:positionV>
                <wp:extent cx="1715135" cy="486410"/>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
                          <a:lum bright="-8000" contrast="10000"/>
                          <a:extLst>
                            <a:ext uri="{28A0092B-C50C-407E-A947-70E740481C1C}">
                              <a14:useLocalDpi xmlns:a14="http://schemas.microsoft.com/office/drawing/2010/main" val="0"/>
                            </a:ext>
                          </a:extLst>
                        </a:blip>
                        <a:srcRect l="5241" t="6589" r="70409" b="87920"/>
                        <a:stretch>
                          <a:fillRect/>
                        </a:stretch>
                      </pic:blipFill>
                      <pic:spPr bwMode="auto">
                        <a:xfrm>
                          <a:off x="0" y="0"/>
                          <a:ext cx="1715135" cy="48641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MX"/>
            </w:rPr>
            <w:drawing>
              <wp:anchor distT="0" distB="0" distL="114300" distR="114300" simplePos="0" relativeHeight="251660288" behindDoc="0" locked="0" layoutInCell="1" allowOverlap="1" wp14:anchorId="09A33DF4" wp14:editId="568C7FD9">
                <wp:simplePos x="0" y="0"/>
                <wp:positionH relativeFrom="column">
                  <wp:posOffset>1510030</wp:posOffset>
                </wp:positionH>
                <wp:positionV relativeFrom="paragraph">
                  <wp:posOffset>20955</wp:posOffset>
                </wp:positionV>
                <wp:extent cx="402590" cy="46545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02590" cy="46545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sz w:val="14"/>
              <w:szCs w:val="14"/>
            </w:rPr>
            <w:t>DIRECCIÓN DE ADMINISTRACIÓN</w:t>
          </w:r>
        </w:p>
        <w:p w14:paraId="4018C001" w14:textId="77777777" w:rsidR="00480D9E" w:rsidRDefault="00480D9E" w:rsidP="00510A7B">
          <w:pPr>
            <w:pStyle w:val="Encabezado"/>
            <w:ind w:left="3119"/>
            <w:rPr>
              <w:rFonts w:ascii="Arial" w:hAnsi="Arial"/>
              <w:sz w:val="14"/>
              <w:szCs w:val="14"/>
            </w:rPr>
          </w:pPr>
          <w:r>
            <w:rPr>
              <w:rFonts w:ascii="Arial" w:hAnsi="Arial"/>
              <w:sz w:val="14"/>
              <w:szCs w:val="14"/>
            </w:rPr>
            <w:t>UNIDAD DE ADMINISTRACIÓN</w:t>
          </w:r>
        </w:p>
        <w:p w14:paraId="108AB989" w14:textId="77777777" w:rsidR="00480D9E" w:rsidRDefault="00480D9E" w:rsidP="00510A7B">
          <w:pPr>
            <w:pStyle w:val="Encabezado"/>
            <w:ind w:left="3119"/>
            <w:rPr>
              <w:rFonts w:ascii="Arial" w:hAnsi="Arial"/>
              <w:sz w:val="14"/>
              <w:szCs w:val="14"/>
            </w:rPr>
          </w:pPr>
          <w:r>
            <w:rPr>
              <w:rFonts w:ascii="Arial" w:hAnsi="Arial"/>
              <w:sz w:val="14"/>
              <w:szCs w:val="14"/>
            </w:rPr>
            <w:t>COORDINACIÓN DE CONSERVACIÓN Y SERVICIOS GENERALES</w:t>
          </w:r>
        </w:p>
        <w:p w14:paraId="34FC8813" w14:textId="77777777" w:rsidR="00480D9E" w:rsidRDefault="00480D9E" w:rsidP="00510A7B">
          <w:pPr>
            <w:pStyle w:val="Encabezado"/>
            <w:ind w:left="3119"/>
            <w:rPr>
              <w:rFonts w:ascii="Arial" w:hAnsi="Arial"/>
              <w:sz w:val="14"/>
              <w:szCs w:val="14"/>
            </w:rPr>
          </w:pPr>
          <w:r>
            <w:rPr>
              <w:rFonts w:ascii="Arial" w:hAnsi="Arial"/>
              <w:sz w:val="14"/>
              <w:szCs w:val="14"/>
            </w:rPr>
            <w:t xml:space="preserve">COORDINACIÓN TÉCNICA DE CONSERVACIÓN Y SERVICIOS COMPLEMENTARIOS </w:t>
          </w:r>
        </w:p>
        <w:p w14:paraId="56FD096F" w14:textId="77777777" w:rsidR="00480D9E" w:rsidRDefault="00480D9E" w:rsidP="00510A7B">
          <w:pPr>
            <w:pStyle w:val="Encabezado"/>
            <w:tabs>
              <w:tab w:val="right" w:pos="9248"/>
            </w:tabs>
            <w:ind w:left="3119"/>
            <w:rPr>
              <w:rFonts w:ascii="Arial" w:hAnsi="Arial" w:cs="Arial"/>
              <w:sz w:val="20"/>
              <w:szCs w:val="20"/>
            </w:rPr>
          </w:pPr>
          <w:r>
            <w:rPr>
              <w:rFonts w:ascii="Arial" w:hAnsi="Arial"/>
              <w:sz w:val="14"/>
              <w:szCs w:val="14"/>
            </w:rPr>
            <w:t>DIVISIÓN DE INMUEBLES CENTRALES</w:t>
          </w:r>
        </w:p>
        <w:p w14:paraId="445FBA92" w14:textId="77777777" w:rsidR="00480D9E" w:rsidRDefault="00480D9E" w:rsidP="00AD2246">
          <w:pPr>
            <w:pStyle w:val="Encabezado"/>
            <w:jc w:val="center"/>
            <w:rPr>
              <w:rFonts w:ascii="Arial" w:hAnsi="Arial" w:cs="Arial"/>
              <w:sz w:val="20"/>
              <w:szCs w:val="20"/>
            </w:rPr>
          </w:pPr>
        </w:p>
        <w:p w14:paraId="27854550" w14:textId="77777777" w:rsidR="00480D9E" w:rsidRDefault="00480D9E" w:rsidP="00AD2246">
          <w:pPr>
            <w:pStyle w:val="Encabezado"/>
            <w:jc w:val="center"/>
          </w:pPr>
        </w:p>
      </w:tc>
    </w:tr>
  </w:tbl>
  <w:p w14:paraId="06573F95" w14:textId="77777777" w:rsidR="00480D9E" w:rsidRPr="00E97D4D" w:rsidRDefault="00480D9E" w:rsidP="00AD2246">
    <w:pPr>
      <w:pStyle w:val="Encabezado"/>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192"/>
    </w:tblGrid>
    <w:tr w:rsidR="00480D9E" w14:paraId="1F9F4881" w14:textId="77777777" w:rsidTr="009644C1">
      <w:trPr>
        <w:trHeight w:val="1455"/>
        <w:jc w:val="center"/>
      </w:trPr>
      <w:tc>
        <w:tcPr>
          <w:tcW w:w="10192" w:type="dxa"/>
        </w:tcPr>
        <w:p w14:paraId="0D41A120" w14:textId="77777777" w:rsidR="00480D9E" w:rsidRDefault="00480D9E" w:rsidP="00510A7B">
          <w:pPr>
            <w:pStyle w:val="Encabezado"/>
            <w:snapToGrid w:val="0"/>
            <w:ind w:left="3119"/>
            <w:rPr>
              <w:rFonts w:ascii="Arial" w:hAnsi="Arial"/>
              <w:sz w:val="14"/>
              <w:szCs w:val="14"/>
            </w:rPr>
          </w:pPr>
          <w:r>
            <w:rPr>
              <w:noProof/>
              <w:lang w:eastAsia="es-MX"/>
            </w:rPr>
            <w:drawing>
              <wp:anchor distT="0" distB="0" distL="114300" distR="114300" simplePos="0" relativeHeight="251661312" behindDoc="0" locked="0" layoutInCell="1" allowOverlap="1" wp14:anchorId="6711893D" wp14:editId="26CAC819">
                <wp:simplePos x="0" y="0"/>
                <wp:positionH relativeFrom="column">
                  <wp:posOffset>-205105</wp:posOffset>
                </wp:positionH>
                <wp:positionV relativeFrom="paragraph">
                  <wp:posOffset>20955</wp:posOffset>
                </wp:positionV>
                <wp:extent cx="1715135" cy="48641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
                          <a:lum bright="-8000" contrast="10000"/>
                          <a:extLst>
                            <a:ext uri="{28A0092B-C50C-407E-A947-70E740481C1C}">
                              <a14:useLocalDpi xmlns:a14="http://schemas.microsoft.com/office/drawing/2010/main" val="0"/>
                            </a:ext>
                          </a:extLst>
                        </a:blip>
                        <a:srcRect l="5241" t="6589" r="70409" b="87920"/>
                        <a:stretch>
                          <a:fillRect/>
                        </a:stretch>
                      </pic:blipFill>
                      <pic:spPr bwMode="auto">
                        <a:xfrm>
                          <a:off x="0" y="0"/>
                          <a:ext cx="1715135" cy="48641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MX"/>
            </w:rPr>
            <w:drawing>
              <wp:anchor distT="0" distB="0" distL="114300" distR="114300" simplePos="0" relativeHeight="251662336" behindDoc="0" locked="0" layoutInCell="1" allowOverlap="1" wp14:anchorId="4C6B1FE1" wp14:editId="44B2C870">
                <wp:simplePos x="0" y="0"/>
                <wp:positionH relativeFrom="column">
                  <wp:posOffset>1510030</wp:posOffset>
                </wp:positionH>
                <wp:positionV relativeFrom="paragraph">
                  <wp:posOffset>20955</wp:posOffset>
                </wp:positionV>
                <wp:extent cx="402590" cy="465455"/>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02590" cy="46545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sz w:val="14"/>
              <w:szCs w:val="14"/>
            </w:rPr>
            <w:t>DIRECCIÓN DE ADMINISTRACIÓN</w:t>
          </w:r>
        </w:p>
        <w:p w14:paraId="29CEF7C2" w14:textId="77777777" w:rsidR="00480D9E" w:rsidRDefault="00480D9E" w:rsidP="00510A7B">
          <w:pPr>
            <w:pStyle w:val="Encabezado"/>
            <w:ind w:left="3119"/>
            <w:rPr>
              <w:rFonts w:ascii="Arial" w:hAnsi="Arial"/>
              <w:sz w:val="14"/>
              <w:szCs w:val="14"/>
            </w:rPr>
          </w:pPr>
          <w:r>
            <w:rPr>
              <w:rFonts w:ascii="Arial" w:hAnsi="Arial"/>
              <w:sz w:val="14"/>
              <w:szCs w:val="14"/>
            </w:rPr>
            <w:t>UNIDAD DE ADMINISTRACIÓN</w:t>
          </w:r>
        </w:p>
        <w:p w14:paraId="04038A9F" w14:textId="77777777" w:rsidR="00480D9E" w:rsidRDefault="00480D9E" w:rsidP="00510A7B">
          <w:pPr>
            <w:pStyle w:val="Encabezado"/>
            <w:ind w:left="3119"/>
            <w:rPr>
              <w:rFonts w:ascii="Arial" w:hAnsi="Arial"/>
              <w:sz w:val="14"/>
              <w:szCs w:val="14"/>
            </w:rPr>
          </w:pPr>
          <w:r>
            <w:rPr>
              <w:rFonts w:ascii="Arial" w:hAnsi="Arial"/>
              <w:sz w:val="14"/>
              <w:szCs w:val="14"/>
            </w:rPr>
            <w:t>COORDINACIÓN DE CONSERVACIÓN Y SERVICIOS GENERALES</w:t>
          </w:r>
        </w:p>
        <w:p w14:paraId="16E9B1A2" w14:textId="77777777" w:rsidR="00480D9E" w:rsidRDefault="00480D9E" w:rsidP="00510A7B">
          <w:pPr>
            <w:pStyle w:val="Encabezado"/>
            <w:ind w:left="3119"/>
            <w:rPr>
              <w:rFonts w:ascii="Arial" w:hAnsi="Arial"/>
              <w:sz w:val="14"/>
              <w:szCs w:val="14"/>
            </w:rPr>
          </w:pPr>
          <w:r>
            <w:rPr>
              <w:rFonts w:ascii="Arial" w:hAnsi="Arial"/>
              <w:sz w:val="14"/>
              <w:szCs w:val="14"/>
            </w:rPr>
            <w:t xml:space="preserve">COORDINACIÓN TÉCNICA DE CONSERVACIÓN Y SERVICIOS COMPLEMENTARIOS </w:t>
          </w:r>
        </w:p>
        <w:p w14:paraId="1E504C5A" w14:textId="77777777" w:rsidR="00480D9E" w:rsidRDefault="00480D9E" w:rsidP="00510A7B">
          <w:pPr>
            <w:pStyle w:val="Encabezado"/>
            <w:tabs>
              <w:tab w:val="right" w:pos="9248"/>
            </w:tabs>
            <w:ind w:left="3119"/>
            <w:rPr>
              <w:rFonts w:ascii="Arial" w:hAnsi="Arial" w:cs="Arial"/>
              <w:sz w:val="20"/>
              <w:szCs w:val="20"/>
            </w:rPr>
          </w:pPr>
          <w:r>
            <w:rPr>
              <w:rFonts w:ascii="Arial" w:hAnsi="Arial"/>
              <w:sz w:val="14"/>
              <w:szCs w:val="14"/>
            </w:rPr>
            <w:t>DIVISIÓN DE INMUEBLES CENTRALES</w:t>
          </w:r>
        </w:p>
        <w:p w14:paraId="098DCA87" w14:textId="77777777" w:rsidR="00480D9E" w:rsidRPr="00AA76E0" w:rsidRDefault="00480D9E" w:rsidP="00AA76E0">
          <w:pPr>
            <w:pStyle w:val="Encabezado"/>
            <w:jc w:val="center"/>
            <w:rPr>
              <w:rFonts w:ascii="Arial" w:hAnsi="Arial" w:cs="Arial"/>
              <w:sz w:val="20"/>
              <w:szCs w:val="20"/>
            </w:rPr>
          </w:pPr>
        </w:p>
      </w:tc>
    </w:tr>
  </w:tbl>
  <w:p w14:paraId="3CAD3DD4" w14:textId="77777777" w:rsidR="00480D9E" w:rsidRPr="00E97D4D" w:rsidRDefault="00480D9E" w:rsidP="00AD2246">
    <w:pPr>
      <w:pStyle w:val="Encabezado"/>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singleLevel"/>
    <w:tmpl w:val="00000008"/>
    <w:name w:val="WW8Num8"/>
    <w:lvl w:ilvl="0">
      <w:start w:val="1"/>
      <w:numFmt w:val="bullet"/>
      <w:lvlText w:val=""/>
      <w:lvlJc w:val="left"/>
      <w:pPr>
        <w:tabs>
          <w:tab w:val="num" w:pos="454"/>
        </w:tabs>
        <w:ind w:left="454" w:hanging="397"/>
      </w:pPr>
      <w:rPr>
        <w:rFonts w:ascii="Wingdings" w:hAnsi="Wingdings"/>
      </w:rPr>
    </w:lvl>
  </w:abstractNum>
  <w:abstractNum w:abstractNumId="1" w15:restartNumberingAfterBreak="0">
    <w:nsid w:val="0000000A"/>
    <w:multiLevelType w:val="singleLevel"/>
    <w:tmpl w:val="0000000A"/>
    <w:name w:val="WW8Num10"/>
    <w:lvl w:ilvl="0">
      <w:start w:val="1"/>
      <w:numFmt w:val="bullet"/>
      <w:lvlText w:val=""/>
      <w:lvlJc w:val="left"/>
      <w:pPr>
        <w:tabs>
          <w:tab w:val="num" w:pos="0"/>
        </w:tabs>
        <w:ind w:left="720" w:hanging="360"/>
      </w:pPr>
      <w:rPr>
        <w:rFonts w:ascii="Wingdings" w:hAnsi="Wingdings" w:cs="Arial"/>
      </w:rPr>
    </w:lvl>
  </w:abstractNum>
  <w:abstractNum w:abstractNumId="2" w15:restartNumberingAfterBreak="0">
    <w:nsid w:val="009A46DB"/>
    <w:multiLevelType w:val="hybridMultilevel"/>
    <w:tmpl w:val="26AA8BC6"/>
    <w:lvl w:ilvl="0" w:tplc="EE1AEC64">
      <w:start w:val="1"/>
      <w:numFmt w:val="bullet"/>
      <w:lvlText w:val="-"/>
      <w:lvlJc w:val="left"/>
      <w:pPr>
        <w:ind w:left="754" w:hanging="360"/>
      </w:pPr>
      <w:rPr>
        <w:rFonts w:ascii="Arial" w:hAnsi="Aria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3" w15:restartNumberingAfterBreak="0">
    <w:nsid w:val="009E6D95"/>
    <w:multiLevelType w:val="hybridMultilevel"/>
    <w:tmpl w:val="7C52CED6"/>
    <w:lvl w:ilvl="0" w:tplc="080A0001">
      <w:start w:val="1"/>
      <w:numFmt w:val="bullet"/>
      <w:lvlText w:val=""/>
      <w:lvlJc w:val="left"/>
      <w:pPr>
        <w:ind w:left="765" w:hanging="360"/>
      </w:pPr>
      <w:rPr>
        <w:rFonts w:ascii="Symbol" w:hAnsi="Symbol" w:hint="default"/>
      </w:rPr>
    </w:lvl>
    <w:lvl w:ilvl="1" w:tplc="080A0003" w:tentative="1">
      <w:start w:val="1"/>
      <w:numFmt w:val="bullet"/>
      <w:lvlText w:val="o"/>
      <w:lvlJc w:val="left"/>
      <w:pPr>
        <w:ind w:left="1485" w:hanging="360"/>
      </w:pPr>
      <w:rPr>
        <w:rFonts w:ascii="Courier New" w:hAnsi="Courier New" w:cs="Courier New" w:hint="default"/>
      </w:rPr>
    </w:lvl>
    <w:lvl w:ilvl="2" w:tplc="080A0005" w:tentative="1">
      <w:start w:val="1"/>
      <w:numFmt w:val="bullet"/>
      <w:lvlText w:val=""/>
      <w:lvlJc w:val="left"/>
      <w:pPr>
        <w:ind w:left="2205" w:hanging="360"/>
      </w:pPr>
      <w:rPr>
        <w:rFonts w:ascii="Wingdings" w:hAnsi="Wingdings" w:hint="default"/>
      </w:rPr>
    </w:lvl>
    <w:lvl w:ilvl="3" w:tplc="080A0001" w:tentative="1">
      <w:start w:val="1"/>
      <w:numFmt w:val="bullet"/>
      <w:lvlText w:val=""/>
      <w:lvlJc w:val="left"/>
      <w:pPr>
        <w:ind w:left="2925" w:hanging="360"/>
      </w:pPr>
      <w:rPr>
        <w:rFonts w:ascii="Symbol" w:hAnsi="Symbol" w:hint="default"/>
      </w:rPr>
    </w:lvl>
    <w:lvl w:ilvl="4" w:tplc="080A0003" w:tentative="1">
      <w:start w:val="1"/>
      <w:numFmt w:val="bullet"/>
      <w:lvlText w:val="o"/>
      <w:lvlJc w:val="left"/>
      <w:pPr>
        <w:ind w:left="3645" w:hanging="360"/>
      </w:pPr>
      <w:rPr>
        <w:rFonts w:ascii="Courier New" w:hAnsi="Courier New" w:cs="Courier New" w:hint="default"/>
      </w:rPr>
    </w:lvl>
    <w:lvl w:ilvl="5" w:tplc="080A0005" w:tentative="1">
      <w:start w:val="1"/>
      <w:numFmt w:val="bullet"/>
      <w:lvlText w:val=""/>
      <w:lvlJc w:val="left"/>
      <w:pPr>
        <w:ind w:left="4365" w:hanging="360"/>
      </w:pPr>
      <w:rPr>
        <w:rFonts w:ascii="Wingdings" w:hAnsi="Wingdings" w:hint="default"/>
      </w:rPr>
    </w:lvl>
    <w:lvl w:ilvl="6" w:tplc="080A0001" w:tentative="1">
      <w:start w:val="1"/>
      <w:numFmt w:val="bullet"/>
      <w:lvlText w:val=""/>
      <w:lvlJc w:val="left"/>
      <w:pPr>
        <w:ind w:left="5085" w:hanging="360"/>
      </w:pPr>
      <w:rPr>
        <w:rFonts w:ascii="Symbol" w:hAnsi="Symbol" w:hint="default"/>
      </w:rPr>
    </w:lvl>
    <w:lvl w:ilvl="7" w:tplc="080A0003" w:tentative="1">
      <w:start w:val="1"/>
      <w:numFmt w:val="bullet"/>
      <w:lvlText w:val="o"/>
      <w:lvlJc w:val="left"/>
      <w:pPr>
        <w:ind w:left="5805" w:hanging="360"/>
      </w:pPr>
      <w:rPr>
        <w:rFonts w:ascii="Courier New" w:hAnsi="Courier New" w:cs="Courier New" w:hint="default"/>
      </w:rPr>
    </w:lvl>
    <w:lvl w:ilvl="8" w:tplc="080A0005" w:tentative="1">
      <w:start w:val="1"/>
      <w:numFmt w:val="bullet"/>
      <w:lvlText w:val=""/>
      <w:lvlJc w:val="left"/>
      <w:pPr>
        <w:ind w:left="6525" w:hanging="360"/>
      </w:pPr>
      <w:rPr>
        <w:rFonts w:ascii="Wingdings" w:hAnsi="Wingdings" w:hint="default"/>
      </w:rPr>
    </w:lvl>
  </w:abstractNum>
  <w:abstractNum w:abstractNumId="4" w15:restartNumberingAfterBreak="0">
    <w:nsid w:val="00FC69BD"/>
    <w:multiLevelType w:val="hybridMultilevel"/>
    <w:tmpl w:val="A23A034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1FD070F"/>
    <w:multiLevelType w:val="hybridMultilevel"/>
    <w:tmpl w:val="0D40973A"/>
    <w:lvl w:ilvl="0" w:tplc="080A000D">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6" w15:restartNumberingAfterBreak="0">
    <w:nsid w:val="02B040BA"/>
    <w:multiLevelType w:val="hybridMultilevel"/>
    <w:tmpl w:val="BC46479A"/>
    <w:lvl w:ilvl="0" w:tplc="96E8EF52">
      <w:start w:val="1"/>
      <w:numFmt w:val="lowerLetter"/>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04735A91"/>
    <w:multiLevelType w:val="hybridMultilevel"/>
    <w:tmpl w:val="FD983298"/>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7AA2C86"/>
    <w:multiLevelType w:val="hybridMultilevel"/>
    <w:tmpl w:val="82D48D24"/>
    <w:lvl w:ilvl="0" w:tplc="28A46E32">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95061C6"/>
    <w:multiLevelType w:val="hybridMultilevel"/>
    <w:tmpl w:val="A7C26DB2"/>
    <w:lvl w:ilvl="0" w:tplc="C42C5E3C">
      <w:start w:val="1"/>
      <w:numFmt w:val="bullet"/>
      <w:lvlText w:val=""/>
      <w:lvlJc w:val="left"/>
      <w:pPr>
        <w:ind w:left="720" w:hanging="360"/>
      </w:pPr>
      <w:rPr>
        <w:rFonts w:ascii="Wingdings" w:hAnsi="Wingdings" w:hint="default"/>
        <w:strike w:val="0"/>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09C86018"/>
    <w:multiLevelType w:val="hybridMultilevel"/>
    <w:tmpl w:val="9024605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09EB1CE8"/>
    <w:multiLevelType w:val="hybridMultilevel"/>
    <w:tmpl w:val="725A68B0"/>
    <w:lvl w:ilvl="0" w:tplc="080A000B">
      <w:start w:val="1"/>
      <w:numFmt w:val="bullet"/>
      <w:lvlText w:val=""/>
      <w:lvlJc w:val="left"/>
      <w:pPr>
        <w:ind w:left="1888" w:hanging="360"/>
      </w:pPr>
      <w:rPr>
        <w:rFonts w:ascii="Wingdings" w:hAnsi="Wingdings" w:hint="default"/>
      </w:rPr>
    </w:lvl>
    <w:lvl w:ilvl="1" w:tplc="080A0003" w:tentative="1">
      <w:start w:val="1"/>
      <w:numFmt w:val="bullet"/>
      <w:lvlText w:val="o"/>
      <w:lvlJc w:val="left"/>
      <w:pPr>
        <w:ind w:left="2608" w:hanging="360"/>
      </w:pPr>
      <w:rPr>
        <w:rFonts w:ascii="Courier New" w:hAnsi="Courier New" w:cs="Courier New" w:hint="default"/>
      </w:rPr>
    </w:lvl>
    <w:lvl w:ilvl="2" w:tplc="080A0005" w:tentative="1">
      <w:start w:val="1"/>
      <w:numFmt w:val="bullet"/>
      <w:lvlText w:val=""/>
      <w:lvlJc w:val="left"/>
      <w:pPr>
        <w:ind w:left="3328" w:hanging="360"/>
      </w:pPr>
      <w:rPr>
        <w:rFonts w:ascii="Wingdings" w:hAnsi="Wingdings" w:hint="default"/>
      </w:rPr>
    </w:lvl>
    <w:lvl w:ilvl="3" w:tplc="080A0001" w:tentative="1">
      <w:start w:val="1"/>
      <w:numFmt w:val="bullet"/>
      <w:lvlText w:val=""/>
      <w:lvlJc w:val="left"/>
      <w:pPr>
        <w:ind w:left="4048" w:hanging="360"/>
      </w:pPr>
      <w:rPr>
        <w:rFonts w:ascii="Symbol" w:hAnsi="Symbol" w:hint="default"/>
      </w:rPr>
    </w:lvl>
    <w:lvl w:ilvl="4" w:tplc="080A0003" w:tentative="1">
      <w:start w:val="1"/>
      <w:numFmt w:val="bullet"/>
      <w:lvlText w:val="o"/>
      <w:lvlJc w:val="left"/>
      <w:pPr>
        <w:ind w:left="4768" w:hanging="360"/>
      </w:pPr>
      <w:rPr>
        <w:rFonts w:ascii="Courier New" w:hAnsi="Courier New" w:cs="Courier New" w:hint="default"/>
      </w:rPr>
    </w:lvl>
    <w:lvl w:ilvl="5" w:tplc="080A0005" w:tentative="1">
      <w:start w:val="1"/>
      <w:numFmt w:val="bullet"/>
      <w:lvlText w:val=""/>
      <w:lvlJc w:val="left"/>
      <w:pPr>
        <w:ind w:left="5488" w:hanging="360"/>
      </w:pPr>
      <w:rPr>
        <w:rFonts w:ascii="Wingdings" w:hAnsi="Wingdings" w:hint="default"/>
      </w:rPr>
    </w:lvl>
    <w:lvl w:ilvl="6" w:tplc="080A0001" w:tentative="1">
      <w:start w:val="1"/>
      <w:numFmt w:val="bullet"/>
      <w:lvlText w:val=""/>
      <w:lvlJc w:val="left"/>
      <w:pPr>
        <w:ind w:left="6208" w:hanging="360"/>
      </w:pPr>
      <w:rPr>
        <w:rFonts w:ascii="Symbol" w:hAnsi="Symbol" w:hint="default"/>
      </w:rPr>
    </w:lvl>
    <w:lvl w:ilvl="7" w:tplc="080A0003" w:tentative="1">
      <w:start w:val="1"/>
      <w:numFmt w:val="bullet"/>
      <w:lvlText w:val="o"/>
      <w:lvlJc w:val="left"/>
      <w:pPr>
        <w:ind w:left="6928" w:hanging="360"/>
      </w:pPr>
      <w:rPr>
        <w:rFonts w:ascii="Courier New" w:hAnsi="Courier New" w:cs="Courier New" w:hint="default"/>
      </w:rPr>
    </w:lvl>
    <w:lvl w:ilvl="8" w:tplc="080A0005" w:tentative="1">
      <w:start w:val="1"/>
      <w:numFmt w:val="bullet"/>
      <w:lvlText w:val=""/>
      <w:lvlJc w:val="left"/>
      <w:pPr>
        <w:ind w:left="7648" w:hanging="360"/>
      </w:pPr>
      <w:rPr>
        <w:rFonts w:ascii="Wingdings" w:hAnsi="Wingdings" w:hint="default"/>
      </w:rPr>
    </w:lvl>
  </w:abstractNum>
  <w:abstractNum w:abstractNumId="12" w15:restartNumberingAfterBreak="0">
    <w:nsid w:val="0C717BEC"/>
    <w:multiLevelType w:val="hybridMultilevel"/>
    <w:tmpl w:val="DE202E9A"/>
    <w:lvl w:ilvl="0" w:tplc="0000000A">
      <w:start w:val="1"/>
      <w:numFmt w:val="bullet"/>
      <w:lvlText w:val=""/>
      <w:lvlJc w:val="left"/>
      <w:pPr>
        <w:ind w:left="720" w:hanging="360"/>
      </w:pPr>
      <w:rPr>
        <w:rFonts w:ascii="Wingdings" w:hAnsi="Wingdings" w:cs="Aria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3" w15:restartNumberingAfterBreak="0">
    <w:nsid w:val="0D617DE3"/>
    <w:multiLevelType w:val="hybridMultilevel"/>
    <w:tmpl w:val="DAB8834E"/>
    <w:lvl w:ilvl="0" w:tplc="080A0013">
      <w:start w:val="1"/>
      <w:numFmt w:val="upperRoman"/>
      <w:lvlText w:val="%1."/>
      <w:lvlJc w:val="right"/>
      <w:pPr>
        <w:ind w:left="1428" w:hanging="360"/>
      </w:pPr>
    </w:lvl>
    <w:lvl w:ilvl="1" w:tplc="080A0019">
      <w:start w:val="1"/>
      <w:numFmt w:val="lowerLetter"/>
      <w:lvlText w:val="%2."/>
      <w:lvlJc w:val="left"/>
      <w:pPr>
        <w:ind w:left="2148" w:hanging="360"/>
      </w:pPr>
    </w:lvl>
    <w:lvl w:ilvl="2" w:tplc="080A001B">
      <w:start w:val="1"/>
      <w:numFmt w:val="lowerRoman"/>
      <w:lvlText w:val="%3."/>
      <w:lvlJc w:val="right"/>
      <w:pPr>
        <w:ind w:left="2868" w:hanging="180"/>
      </w:pPr>
    </w:lvl>
    <w:lvl w:ilvl="3" w:tplc="080A000F">
      <w:start w:val="1"/>
      <w:numFmt w:val="decimal"/>
      <w:lvlText w:val="%4."/>
      <w:lvlJc w:val="left"/>
      <w:pPr>
        <w:ind w:left="3588" w:hanging="360"/>
      </w:pPr>
    </w:lvl>
    <w:lvl w:ilvl="4" w:tplc="080A0019">
      <w:start w:val="1"/>
      <w:numFmt w:val="lowerLetter"/>
      <w:lvlText w:val="%5."/>
      <w:lvlJc w:val="left"/>
      <w:pPr>
        <w:ind w:left="4308" w:hanging="360"/>
      </w:pPr>
    </w:lvl>
    <w:lvl w:ilvl="5" w:tplc="080A001B">
      <w:start w:val="1"/>
      <w:numFmt w:val="lowerRoman"/>
      <w:lvlText w:val="%6."/>
      <w:lvlJc w:val="right"/>
      <w:pPr>
        <w:ind w:left="5028" w:hanging="180"/>
      </w:pPr>
    </w:lvl>
    <w:lvl w:ilvl="6" w:tplc="080A000F">
      <w:start w:val="1"/>
      <w:numFmt w:val="decimal"/>
      <w:lvlText w:val="%7."/>
      <w:lvlJc w:val="left"/>
      <w:pPr>
        <w:ind w:left="5748" w:hanging="360"/>
      </w:pPr>
    </w:lvl>
    <w:lvl w:ilvl="7" w:tplc="080A0019">
      <w:start w:val="1"/>
      <w:numFmt w:val="lowerLetter"/>
      <w:lvlText w:val="%8."/>
      <w:lvlJc w:val="left"/>
      <w:pPr>
        <w:ind w:left="6468" w:hanging="360"/>
      </w:pPr>
    </w:lvl>
    <w:lvl w:ilvl="8" w:tplc="080A001B">
      <w:start w:val="1"/>
      <w:numFmt w:val="lowerRoman"/>
      <w:lvlText w:val="%9."/>
      <w:lvlJc w:val="right"/>
      <w:pPr>
        <w:ind w:left="7188" w:hanging="180"/>
      </w:pPr>
    </w:lvl>
  </w:abstractNum>
  <w:abstractNum w:abstractNumId="14" w15:restartNumberingAfterBreak="0">
    <w:nsid w:val="0F974E8D"/>
    <w:multiLevelType w:val="hybridMultilevel"/>
    <w:tmpl w:val="8D1ABBF0"/>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5" w15:restartNumberingAfterBreak="0">
    <w:nsid w:val="105E1BA4"/>
    <w:multiLevelType w:val="hybridMultilevel"/>
    <w:tmpl w:val="A5821F2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11C56C65"/>
    <w:multiLevelType w:val="hybridMultilevel"/>
    <w:tmpl w:val="18D60882"/>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134617D6"/>
    <w:multiLevelType w:val="hybridMultilevel"/>
    <w:tmpl w:val="2354BC3A"/>
    <w:lvl w:ilvl="0" w:tplc="6F3A8308">
      <w:start w:val="1"/>
      <w:numFmt w:val="bullet"/>
      <w:lvlText w:val=""/>
      <w:lvlJc w:val="left"/>
      <w:pPr>
        <w:ind w:left="720" w:hanging="360"/>
      </w:pPr>
      <w:rPr>
        <w:rFonts w:ascii="Wingdings" w:hAnsi="Wingdings" w:hint="default"/>
        <w:strike w:val="0"/>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15E34B99"/>
    <w:multiLevelType w:val="hybridMultilevel"/>
    <w:tmpl w:val="7E98F916"/>
    <w:lvl w:ilvl="0" w:tplc="08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9" w15:restartNumberingAfterBreak="0">
    <w:nsid w:val="1711155C"/>
    <w:multiLevelType w:val="hybridMultilevel"/>
    <w:tmpl w:val="C704A11E"/>
    <w:lvl w:ilvl="0" w:tplc="A3F8DAC0">
      <w:start w:val="1"/>
      <w:numFmt w:val="bullet"/>
      <w:lvlText w:val=""/>
      <w:lvlJc w:val="left"/>
      <w:pPr>
        <w:ind w:left="720" w:hanging="360"/>
      </w:pPr>
      <w:rPr>
        <w:rFonts w:ascii="Wingdings" w:hAnsi="Wingdings" w:hint="default"/>
        <w:strike w:val="0"/>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191B54CF"/>
    <w:multiLevelType w:val="hybridMultilevel"/>
    <w:tmpl w:val="9EEEC22E"/>
    <w:lvl w:ilvl="0" w:tplc="080A0001">
      <w:start w:val="1"/>
      <w:numFmt w:val="bullet"/>
      <w:lvlText w:val=""/>
      <w:lvlJc w:val="left"/>
      <w:pPr>
        <w:ind w:left="1778" w:hanging="360"/>
      </w:pPr>
      <w:rPr>
        <w:rFonts w:ascii="Symbol" w:hAnsi="Symbol" w:hint="default"/>
      </w:rPr>
    </w:lvl>
    <w:lvl w:ilvl="1" w:tplc="080A0003" w:tentative="1">
      <w:start w:val="1"/>
      <w:numFmt w:val="bullet"/>
      <w:lvlText w:val="o"/>
      <w:lvlJc w:val="left"/>
      <w:pPr>
        <w:ind w:left="2498" w:hanging="360"/>
      </w:pPr>
      <w:rPr>
        <w:rFonts w:ascii="Courier New" w:hAnsi="Courier New" w:cs="Courier New" w:hint="default"/>
      </w:rPr>
    </w:lvl>
    <w:lvl w:ilvl="2" w:tplc="080A0005" w:tentative="1">
      <w:start w:val="1"/>
      <w:numFmt w:val="bullet"/>
      <w:lvlText w:val=""/>
      <w:lvlJc w:val="left"/>
      <w:pPr>
        <w:ind w:left="3218" w:hanging="360"/>
      </w:pPr>
      <w:rPr>
        <w:rFonts w:ascii="Wingdings" w:hAnsi="Wingdings" w:hint="default"/>
      </w:rPr>
    </w:lvl>
    <w:lvl w:ilvl="3" w:tplc="080A0001" w:tentative="1">
      <w:start w:val="1"/>
      <w:numFmt w:val="bullet"/>
      <w:lvlText w:val=""/>
      <w:lvlJc w:val="left"/>
      <w:pPr>
        <w:ind w:left="3938" w:hanging="360"/>
      </w:pPr>
      <w:rPr>
        <w:rFonts w:ascii="Symbol" w:hAnsi="Symbol" w:hint="default"/>
      </w:rPr>
    </w:lvl>
    <w:lvl w:ilvl="4" w:tplc="080A0003" w:tentative="1">
      <w:start w:val="1"/>
      <w:numFmt w:val="bullet"/>
      <w:lvlText w:val="o"/>
      <w:lvlJc w:val="left"/>
      <w:pPr>
        <w:ind w:left="4658" w:hanging="360"/>
      </w:pPr>
      <w:rPr>
        <w:rFonts w:ascii="Courier New" w:hAnsi="Courier New" w:cs="Courier New" w:hint="default"/>
      </w:rPr>
    </w:lvl>
    <w:lvl w:ilvl="5" w:tplc="080A0005" w:tentative="1">
      <w:start w:val="1"/>
      <w:numFmt w:val="bullet"/>
      <w:lvlText w:val=""/>
      <w:lvlJc w:val="left"/>
      <w:pPr>
        <w:ind w:left="5378" w:hanging="360"/>
      </w:pPr>
      <w:rPr>
        <w:rFonts w:ascii="Wingdings" w:hAnsi="Wingdings" w:hint="default"/>
      </w:rPr>
    </w:lvl>
    <w:lvl w:ilvl="6" w:tplc="080A0001" w:tentative="1">
      <w:start w:val="1"/>
      <w:numFmt w:val="bullet"/>
      <w:lvlText w:val=""/>
      <w:lvlJc w:val="left"/>
      <w:pPr>
        <w:ind w:left="6098" w:hanging="360"/>
      </w:pPr>
      <w:rPr>
        <w:rFonts w:ascii="Symbol" w:hAnsi="Symbol" w:hint="default"/>
      </w:rPr>
    </w:lvl>
    <w:lvl w:ilvl="7" w:tplc="080A0003" w:tentative="1">
      <w:start w:val="1"/>
      <w:numFmt w:val="bullet"/>
      <w:lvlText w:val="o"/>
      <w:lvlJc w:val="left"/>
      <w:pPr>
        <w:ind w:left="6818" w:hanging="360"/>
      </w:pPr>
      <w:rPr>
        <w:rFonts w:ascii="Courier New" w:hAnsi="Courier New" w:cs="Courier New" w:hint="default"/>
      </w:rPr>
    </w:lvl>
    <w:lvl w:ilvl="8" w:tplc="080A0005" w:tentative="1">
      <w:start w:val="1"/>
      <w:numFmt w:val="bullet"/>
      <w:lvlText w:val=""/>
      <w:lvlJc w:val="left"/>
      <w:pPr>
        <w:ind w:left="7538" w:hanging="360"/>
      </w:pPr>
      <w:rPr>
        <w:rFonts w:ascii="Wingdings" w:hAnsi="Wingdings" w:hint="default"/>
      </w:rPr>
    </w:lvl>
  </w:abstractNum>
  <w:abstractNum w:abstractNumId="21" w15:restartNumberingAfterBreak="0">
    <w:nsid w:val="1A915A89"/>
    <w:multiLevelType w:val="hybridMultilevel"/>
    <w:tmpl w:val="FFCCD53E"/>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2" w15:restartNumberingAfterBreak="0">
    <w:nsid w:val="1B583FF6"/>
    <w:multiLevelType w:val="hybridMultilevel"/>
    <w:tmpl w:val="FC2E339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1BAE0753"/>
    <w:multiLevelType w:val="hybridMultilevel"/>
    <w:tmpl w:val="21148340"/>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C89766E"/>
    <w:multiLevelType w:val="hybridMultilevel"/>
    <w:tmpl w:val="D4428188"/>
    <w:lvl w:ilvl="0" w:tplc="28745874">
      <w:start w:val="1"/>
      <w:numFmt w:val="upperRoman"/>
      <w:lvlText w:val="%1."/>
      <w:lvlJc w:val="left"/>
      <w:pPr>
        <w:ind w:left="1788" w:hanging="72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25" w15:restartNumberingAfterBreak="0">
    <w:nsid w:val="1FE7258B"/>
    <w:multiLevelType w:val="hybridMultilevel"/>
    <w:tmpl w:val="F4AE4B7A"/>
    <w:lvl w:ilvl="0" w:tplc="08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6" w15:restartNumberingAfterBreak="0">
    <w:nsid w:val="20965ABA"/>
    <w:multiLevelType w:val="hybridMultilevel"/>
    <w:tmpl w:val="B28059D2"/>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7" w15:restartNumberingAfterBreak="0">
    <w:nsid w:val="21E3291A"/>
    <w:multiLevelType w:val="hybridMultilevel"/>
    <w:tmpl w:val="CBA4091A"/>
    <w:lvl w:ilvl="0" w:tplc="92B6D88E">
      <w:start w:val="1"/>
      <w:numFmt w:val="bullet"/>
      <w:lvlText w:val=""/>
      <w:lvlJc w:val="left"/>
      <w:pPr>
        <w:ind w:left="720" w:hanging="360"/>
      </w:pPr>
      <w:rPr>
        <w:rFonts w:ascii="Wingdings" w:hAnsi="Wingdings" w:hint="default"/>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228176C1"/>
    <w:multiLevelType w:val="hybridMultilevel"/>
    <w:tmpl w:val="4530D0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24963944"/>
    <w:multiLevelType w:val="hybridMultilevel"/>
    <w:tmpl w:val="64E4179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2498207E"/>
    <w:multiLevelType w:val="hybridMultilevel"/>
    <w:tmpl w:val="8AD0F5DE"/>
    <w:lvl w:ilvl="0" w:tplc="080A000B">
      <w:start w:val="1"/>
      <w:numFmt w:val="bullet"/>
      <w:lvlText w:val=""/>
      <w:lvlJc w:val="left"/>
      <w:pPr>
        <w:ind w:left="1080" w:hanging="360"/>
      </w:pPr>
      <w:rPr>
        <w:rFonts w:ascii="Wingdings" w:hAnsi="Wingdings" w:hint="default"/>
      </w:rPr>
    </w:lvl>
    <w:lvl w:ilvl="1" w:tplc="080A0001">
      <w:start w:val="1"/>
      <w:numFmt w:val="bullet"/>
      <w:lvlText w:val=""/>
      <w:lvlJc w:val="left"/>
      <w:pPr>
        <w:ind w:left="1800" w:hanging="360"/>
      </w:pPr>
      <w:rPr>
        <w:rFonts w:ascii="Symbol" w:hAnsi="Symbol"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1" w15:restartNumberingAfterBreak="0">
    <w:nsid w:val="26606F9D"/>
    <w:multiLevelType w:val="hybridMultilevel"/>
    <w:tmpl w:val="39A0FC7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29265190"/>
    <w:multiLevelType w:val="hybridMultilevel"/>
    <w:tmpl w:val="8244CDE4"/>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3" w15:restartNumberingAfterBreak="0">
    <w:nsid w:val="299E5C26"/>
    <w:multiLevelType w:val="hybridMultilevel"/>
    <w:tmpl w:val="F19C8E4A"/>
    <w:lvl w:ilvl="0" w:tplc="0F5EE720">
      <w:start w:val="1"/>
      <w:numFmt w:val="bullet"/>
      <w:lvlText w:val=""/>
      <w:lvlJc w:val="left"/>
      <w:pPr>
        <w:ind w:left="1440" w:hanging="360"/>
      </w:pPr>
      <w:rPr>
        <w:rFonts w:ascii="Symbol" w:hAnsi="Symbol" w:hint="default"/>
        <w:sz w:val="20"/>
        <w:szCs w:val="20"/>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4" w15:restartNumberingAfterBreak="0">
    <w:nsid w:val="2C5A37D8"/>
    <w:multiLevelType w:val="hybridMultilevel"/>
    <w:tmpl w:val="5D700C38"/>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5" w15:restartNumberingAfterBreak="0">
    <w:nsid w:val="307D6F96"/>
    <w:multiLevelType w:val="hybridMultilevel"/>
    <w:tmpl w:val="733E9CBE"/>
    <w:lvl w:ilvl="0" w:tplc="8C007EFC">
      <w:start w:val="1"/>
      <w:numFmt w:val="bullet"/>
      <w:lvlText w:val=""/>
      <w:lvlJc w:val="left"/>
      <w:pPr>
        <w:ind w:left="1440" w:hanging="360"/>
      </w:pPr>
      <w:rPr>
        <w:rFonts w:ascii="Wingdings" w:hAnsi="Wingdings" w:hint="default"/>
        <w:strike w:val="0"/>
        <w:color w:val="auto"/>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6" w15:restartNumberingAfterBreak="0">
    <w:nsid w:val="312C22E7"/>
    <w:multiLevelType w:val="hybridMultilevel"/>
    <w:tmpl w:val="75CA2928"/>
    <w:lvl w:ilvl="0" w:tplc="080A000B">
      <w:start w:val="1"/>
      <w:numFmt w:val="bullet"/>
      <w:lvlText w:val=""/>
      <w:lvlJc w:val="left"/>
      <w:pPr>
        <w:ind w:left="1179" w:hanging="360"/>
      </w:pPr>
      <w:rPr>
        <w:rFonts w:ascii="Wingdings" w:hAnsi="Wingdings" w:hint="default"/>
      </w:rPr>
    </w:lvl>
    <w:lvl w:ilvl="1" w:tplc="080A0003" w:tentative="1">
      <w:start w:val="1"/>
      <w:numFmt w:val="bullet"/>
      <w:lvlText w:val="o"/>
      <w:lvlJc w:val="left"/>
      <w:pPr>
        <w:ind w:left="1899" w:hanging="360"/>
      </w:pPr>
      <w:rPr>
        <w:rFonts w:ascii="Courier New" w:hAnsi="Courier New" w:cs="Courier New" w:hint="default"/>
      </w:rPr>
    </w:lvl>
    <w:lvl w:ilvl="2" w:tplc="080A0005" w:tentative="1">
      <w:start w:val="1"/>
      <w:numFmt w:val="bullet"/>
      <w:lvlText w:val=""/>
      <w:lvlJc w:val="left"/>
      <w:pPr>
        <w:ind w:left="2619" w:hanging="360"/>
      </w:pPr>
      <w:rPr>
        <w:rFonts w:ascii="Wingdings" w:hAnsi="Wingdings" w:hint="default"/>
      </w:rPr>
    </w:lvl>
    <w:lvl w:ilvl="3" w:tplc="080A0001" w:tentative="1">
      <w:start w:val="1"/>
      <w:numFmt w:val="bullet"/>
      <w:lvlText w:val=""/>
      <w:lvlJc w:val="left"/>
      <w:pPr>
        <w:ind w:left="3339" w:hanging="360"/>
      </w:pPr>
      <w:rPr>
        <w:rFonts w:ascii="Symbol" w:hAnsi="Symbol" w:hint="default"/>
      </w:rPr>
    </w:lvl>
    <w:lvl w:ilvl="4" w:tplc="080A0003" w:tentative="1">
      <w:start w:val="1"/>
      <w:numFmt w:val="bullet"/>
      <w:lvlText w:val="o"/>
      <w:lvlJc w:val="left"/>
      <w:pPr>
        <w:ind w:left="4059" w:hanging="360"/>
      </w:pPr>
      <w:rPr>
        <w:rFonts w:ascii="Courier New" w:hAnsi="Courier New" w:cs="Courier New" w:hint="default"/>
      </w:rPr>
    </w:lvl>
    <w:lvl w:ilvl="5" w:tplc="080A0005" w:tentative="1">
      <w:start w:val="1"/>
      <w:numFmt w:val="bullet"/>
      <w:lvlText w:val=""/>
      <w:lvlJc w:val="left"/>
      <w:pPr>
        <w:ind w:left="4779" w:hanging="360"/>
      </w:pPr>
      <w:rPr>
        <w:rFonts w:ascii="Wingdings" w:hAnsi="Wingdings" w:hint="default"/>
      </w:rPr>
    </w:lvl>
    <w:lvl w:ilvl="6" w:tplc="080A0001" w:tentative="1">
      <w:start w:val="1"/>
      <w:numFmt w:val="bullet"/>
      <w:lvlText w:val=""/>
      <w:lvlJc w:val="left"/>
      <w:pPr>
        <w:ind w:left="5499" w:hanging="360"/>
      </w:pPr>
      <w:rPr>
        <w:rFonts w:ascii="Symbol" w:hAnsi="Symbol" w:hint="default"/>
      </w:rPr>
    </w:lvl>
    <w:lvl w:ilvl="7" w:tplc="080A0003" w:tentative="1">
      <w:start w:val="1"/>
      <w:numFmt w:val="bullet"/>
      <w:lvlText w:val="o"/>
      <w:lvlJc w:val="left"/>
      <w:pPr>
        <w:ind w:left="6219" w:hanging="360"/>
      </w:pPr>
      <w:rPr>
        <w:rFonts w:ascii="Courier New" w:hAnsi="Courier New" w:cs="Courier New" w:hint="default"/>
      </w:rPr>
    </w:lvl>
    <w:lvl w:ilvl="8" w:tplc="080A0005" w:tentative="1">
      <w:start w:val="1"/>
      <w:numFmt w:val="bullet"/>
      <w:lvlText w:val=""/>
      <w:lvlJc w:val="left"/>
      <w:pPr>
        <w:ind w:left="6939" w:hanging="360"/>
      </w:pPr>
      <w:rPr>
        <w:rFonts w:ascii="Wingdings" w:hAnsi="Wingdings" w:hint="default"/>
      </w:rPr>
    </w:lvl>
  </w:abstractNum>
  <w:abstractNum w:abstractNumId="37" w15:restartNumberingAfterBreak="0">
    <w:nsid w:val="320D633B"/>
    <w:multiLevelType w:val="hybridMultilevel"/>
    <w:tmpl w:val="ADA8B26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36E53F61"/>
    <w:multiLevelType w:val="hybridMultilevel"/>
    <w:tmpl w:val="248A2D4A"/>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37FA3D4C"/>
    <w:multiLevelType w:val="hybridMultilevel"/>
    <w:tmpl w:val="96AA6504"/>
    <w:lvl w:ilvl="0" w:tplc="EE1AEC64">
      <w:start w:val="1"/>
      <w:numFmt w:val="bullet"/>
      <w:lvlText w:val="-"/>
      <w:lvlJc w:val="left"/>
      <w:pPr>
        <w:ind w:left="720" w:hanging="360"/>
      </w:pPr>
      <w:rPr>
        <w:rFonts w:ascii="Arial" w:hAnsi="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3A656696"/>
    <w:multiLevelType w:val="hybridMultilevel"/>
    <w:tmpl w:val="61F2E808"/>
    <w:lvl w:ilvl="0" w:tplc="080A000B">
      <w:start w:val="1"/>
      <w:numFmt w:val="bullet"/>
      <w:lvlText w:val=""/>
      <w:lvlJc w:val="left"/>
      <w:pPr>
        <w:ind w:left="720" w:hanging="360"/>
      </w:pPr>
      <w:rPr>
        <w:rFonts w:ascii="Wingdings" w:hAnsi="Wingdings" w:hint="default"/>
      </w:rPr>
    </w:lvl>
    <w:lvl w:ilvl="1" w:tplc="433265C2">
      <w:start w:val="1"/>
      <w:numFmt w:val="bullet"/>
      <w:lvlText w:val=""/>
      <w:lvlJc w:val="left"/>
      <w:pPr>
        <w:ind w:left="1211" w:hanging="360"/>
      </w:pPr>
      <w:rPr>
        <w:rFonts w:ascii="Symbol" w:hAnsi="Symbol" w:hint="default"/>
        <w:color w:val="000000" w:themeColor="text1"/>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3BF85021"/>
    <w:multiLevelType w:val="hybridMultilevel"/>
    <w:tmpl w:val="7E38CDB8"/>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3CCF17E6"/>
    <w:multiLevelType w:val="hybridMultilevel"/>
    <w:tmpl w:val="8FD0A7AA"/>
    <w:lvl w:ilvl="0" w:tplc="A23ED7EA">
      <w:start w:val="150"/>
      <w:numFmt w:val="bullet"/>
      <w:lvlText w:val="-"/>
      <w:lvlJc w:val="left"/>
      <w:pPr>
        <w:ind w:left="1434" w:hanging="360"/>
      </w:pPr>
      <w:rPr>
        <w:rFonts w:ascii="Arial" w:eastAsiaTheme="minorHAnsi" w:hAnsi="Arial" w:cs="Arial" w:hint="default"/>
        <w:sz w:val="20"/>
        <w:szCs w:val="20"/>
      </w:rPr>
    </w:lvl>
    <w:lvl w:ilvl="1" w:tplc="080A0003" w:tentative="1">
      <w:start w:val="1"/>
      <w:numFmt w:val="bullet"/>
      <w:lvlText w:val="o"/>
      <w:lvlJc w:val="left"/>
      <w:pPr>
        <w:ind w:left="2154" w:hanging="360"/>
      </w:pPr>
      <w:rPr>
        <w:rFonts w:ascii="Courier New" w:hAnsi="Courier New" w:cs="Courier New" w:hint="default"/>
      </w:rPr>
    </w:lvl>
    <w:lvl w:ilvl="2" w:tplc="080A0005" w:tentative="1">
      <w:start w:val="1"/>
      <w:numFmt w:val="bullet"/>
      <w:lvlText w:val=""/>
      <w:lvlJc w:val="left"/>
      <w:pPr>
        <w:ind w:left="2874" w:hanging="360"/>
      </w:pPr>
      <w:rPr>
        <w:rFonts w:ascii="Wingdings" w:hAnsi="Wingdings" w:hint="default"/>
      </w:rPr>
    </w:lvl>
    <w:lvl w:ilvl="3" w:tplc="080A0001" w:tentative="1">
      <w:start w:val="1"/>
      <w:numFmt w:val="bullet"/>
      <w:lvlText w:val=""/>
      <w:lvlJc w:val="left"/>
      <w:pPr>
        <w:ind w:left="3594" w:hanging="360"/>
      </w:pPr>
      <w:rPr>
        <w:rFonts w:ascii="Symbol" w:hAnsi="Symbol" w:hint="default"/>
      </w:rPr>
    </w:lvl>
    <w:lvl w:ilvl="4" w:tplc="080A0003" w:tentative="1">
      <w:start w:val="1"/>
      <w:numFmt w:val="bullet"/>
      <w:lvlText w:val="o"/>
      <w:lvlJc w:val="left"/>
      <w:pPr>
        <w:ind w:left="4314" w:hanging="360"/>
      </w:pPr>
      <w:rPr>
        <w:rFonts w:ascii="Courier New" w:hAnsi="Courier New" w:cs="Courier New" w:hint="default"/>
      </w:rPr>
    </w:lvl>
    <w:lvl w:ilvl="5" w:tplc="080A0005" w:tentative="1">
      <w:start w:val="1"/>
      <w:numFmt w:val="bullet"/>
      <w:lvlText w:val=""/>
      <w:lvlJc w:val="left"/>
      <w:pPr>
        <w:ind w:left="5034" w:hanging="360"/>
      </w:pPr>
      <w:rPr>
        <w:rFonts w:ascii="Wingdings" w:hAnsi="Wingdings" w:hint="default"/>
      </w:rPr>
    </w:lvl>
    <w:lvl w:ilvl="6" w:tplc="080A0001" w:tentative="1">
      <w:start w:val="1"/>
      <w:numFmt w:val="bullet"/>
      <w:lvlText w:val=""/>
      <w:lvlJc w:val="left"/>
      <w:pPr>
        <w:ind w:left="5754" w:hanging="360"/>
      </w:pPr>
      <w:rPr>
        <w:rFonts w:ascii="Symbol" w:hAnsi="Symbol" w:hint="default"/>
      </w:rPr>
    </w:lvl>
    <w:lvl w:ilvl="7" w:tplc="080A0003" w:tentative="1">
      <w:start w:val="1"/>
      <w:numFmt w:val="bullet"/>
      <w:lvlText w:val="o"/>
      <w:lvlJc w:val="left"/>
      <w:pPr>
        <w:ind w:left="6474" w:hanging="360"/>
      </w:pPr>
      <w:rPr>
        <w:rFonts w:ascii="Courier New" w:hAnsi="Courier New" w:cs="Courier New" w:hint="default"/>
      </w:rPr>
    </w:lvl>
    <w:lvl w:ilvl="8" w:tplc="080A0005" w:tentative="1">
      <w:start w:val="1"/>
      <w:numFmt w:val="bullet"/>
      <w:lvlText w:val=""/>
      <w:lvlJc w:val="left"/>
      <w:pPr>
        <w:ind w:left="7194" w:hanging="360"/>
      </w:pPr>
      <w:rPr>
        <w:rFonts w:ascii="Wingdings" w:hAnsi="Wingdings" w:hint="default"/>
      </w:rPr>
    </w:lvl>
  </w:abstractNum>
  <w:abstractNum w:abstractNumId="43" w15:restartNumberingAfterBreak="0">
    <w:nsid w:val="3D663A78"/>
    <w:multiLevelType w:val="hybridMultilevel"/>
    <w:tmpl w:val="8FFAF3D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3FE14FBA"/>
    <w:multiLevelType w:val="hybridMultilevel"/>
    <w:tmpl w:val="A080CD2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3FF71CEB"/>
    <w:multiLevelType w:val="hybridMultilevel"/>
    <w:tmpl w:val="22DCB95C"/>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6" w15:restartNumberingAfterBreak="0">
    <w:nsid w:val="411B7B19"/>
    <w:multiLevelType w:val="hybridMultilevel"/>
    <w:tmpl w:val="3870740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44733B6A"/>
    <w:multiLevelType w:val="hybridMultilevel"/>
    <w:tmpl w:val="05863D16"/>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8" w15:restartNumberingAfterBreak="0">
    <w:nsid w:val="453C626F"/>
    <w:multiLevelType w:val="hybridMultilevel"/>
    <w:tmpl w:val="C4800C68"/>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49881BB3"/>
    <w:multiLevelType w:val="hybridMultilevel"/>
    <w:tmpl w:val="34CCCDCA"/>
    <w:lvl w:ilvl="0" w:tplc="080A000B">
      <w:start w:val="1"/>
      <w:numFmt w:val="bullet"/>
      <w:lvlText w:val=""/>
      <w:lvlJc w:val="left"/>
      <w:pPr>
        <w:ind w:left="720" w:hanging="360"/>
      </w:pPr>
      <w:rPr>
        <w:rFonts w:ascii="Wingdings" w:hAnsi="Wingdings" w:hint="default"/>
      </w:rPr>
    </w:lvl>
    <w:lvl w:ilvl="1" w:tplc="080A000B">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15:restartNumberingAfterBreak="0">
    <w:nsid w:val="4AC245CA"/>
    <w:multiLevelType w:val="hybridMultilevel"/>
    <w:tmpl w:val="4F781DC2"/>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1" w15:restartNumberingAfterBreak="0">
    <w:nsid w:val="4AC35B2E"/>
    <w:multiLevelType w:val="hybridMultilevel"/>
    <w:tmpl w:val="BF187F00"/>
    <w:lvl w:ilvl="0" w:tplc="9B9066E6">
      <w:start w:val="1"/>
      <w:numFmt w:val="bullet"/>
      <w:lvlText w:val=""/>
      <w:lvlJc w:val="left"/>
      <w:pPr>
        <w:ind w:left="720" w:hanging="360"/>
      </w:pPr>
      <w:rPr>
        <w:rFonts w:ascii="Wingdings" w:hAnsi="Wingdings" w:hint="default"/>
        <w:lang w:val="es-MX"/>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4B652227"/>
    <w:multiLevelType w:val="hybridMultilevel"/>
    <w:tmpl w:val="B0F4319C"/>
    <w:lvl w:ilvl="0" w:tplc="080A000B">
      <w:start w:val="1"/>
      <w:numFmt w:val="bullet"/>
      <w:lvlText w:val=""/>
      <w:lvlJc w:val="left"/>
      <w:pPr>
        <w:ind w:left="752"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4D4A476E"/>
    <w:multiLevelType w:val="hybridMultilevel"/>
    <w:tmpl w:val="132AAAD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4D515521"/>
    <w:multiLevelType w:val="hybridMultilevel"/>
    <w:tmpl w:val="237A46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52E319C6"/>
    <w:multiLevelType w:val="hybridMultilevel"/>
    <w:tmpl w:val="95FA1228"/>
    <w:lvl w:ilvl="0" w:tplc="080A0001">
      <w:start w:val="1"/>
      <w:numFmt w:val="bullet"/>
      <w:lvlText w:val=""/>
      <w:lvlJc w:val="left"/>
      <w:pPr>
        <w:ind w:left="5747"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56" w15:restartNumberingAfterBreak="0">
    <w:nsid w:val="53121FAF"/>
    <w:multiLevelType w:val="hybridMultilevel"/>
    <w:tmpl w:val="7CD21F14"/>
    <w:lvl w:ilvl="0" w:tplc="080A000B">
      <w:start w:val="1"/>
      <w:numFmt w:val="bullet"/>
      <w:lvlText w:val=""/>
      <w:lvlJc w:val="left"/>
      <w:pPr>
        <w:ind w:left="762" w:hanging="360"/>
      </w:pPr>
      <w:rPr>
        <w:rFonts w:ascii="Wingdings" w:hAnsi="Wingdings" w:hint="default"/>
      </w:rPr>
    </w:lvl>
    <w:lvl w:ilvl="1" w:tplc="080A0003" w:tentative="1">
      <w:start w:val="1"/>
      <w:numFmt w:val="bullet"/>
      <w:lvlText w:val="o"/>
      <w:lvlJc w:val="left"/>
      <w:pPr>
        <w:ind w:left="1482" w:hanging="360"/>
      </w:pPr>
      <w:rPr>
        <w:rFonts w:ascii="Courier New" w:hAnsi="Courier New" w:cs="Courier New" w:hint="default"/>
      </w:rPr>
    </w:lvl>
    <w:lvl w:ilvl="2" w:tplc="080A0005" w:tentative="1">
      <w:start w:val="1"/>
      <w:numFmt w:val="bullet"/>
      <w:lvlText w:val=""/>
      <w:lvlJc w:val="left"/>
      <w:pPr>
        <w:ind w:left="2202" w:hanging="360"/>
      </w:pPr>
      <w:rPr>
        <w:rFonts w:ascii="Wingdings" w:hAnsi="Wingdings" w:hint="default"/>
      </w:rPr>
    </w:lvl>
    <w:lvl w:ilvl="3" w:tplc="080A0001" w:tentative="1">
      <w:start w:val="1"/>
      <w:numFmt w:val="bullet"/>
      <w:lvlText w:val=""/>
      <w:lvlJc w:val="left"/>
      <w:pPr>
        <w:ind w:left="2922" w:hanging="360"/>
      </w:pPr>
      <w:rPr>
        <w:rFonts w:ascii="Symbol" w:hAnsi="Symbol" w:hint="default"/>
      </w:rPr>
    </w:lvl>
    <w:lvl w:ilvl="4" w:tplc="080A0003" w:tentative="1">
      <w:start w:val="1"/>
      <w:numFmt w:val="bullet"/>
      <w:lvlText w:val="o"/>
      <w:lvlJc w:val="left"/>
      <w:pPr>
        <w:ind w:left="3642" w:hanging="360"/>
      </w:pPr>
      <w:rPr>
        <w:rFonts w:ascii="Courier New" w:hAnsi="Courier New" w:cs="Courier New" w:hint="default"/>
      </w:rPr>
    </w:lvl>
    <w:lvl w:ilvl="5" w:tplc="080A0005" w:tentative="1">
      <w:start w:val="1"/>
      <w:numFmt w:val="bullet"/>
      <w:lvlText w:val=""/>
      <w:lvlJc w:val="left"/>
      <w:pPr>
        <w:ind w:left="4362" w:hanging="360"/>
      </w:pPr>
      <w:rPr>
        <w:rFonts w:ascii="Wingdings" w:hAnsi="Wingdings" w:hint="default"/>
      </w:rPr>
    </w:lvl>
    <w:lvl w:ilvl="6" w:tplc="080A0001" w:tentative="1">
      <w:start w:val="1"/>
      <w:numFmt w:val="bullet"/>
      <w:lvlText w:val=""/>
      <w:lvlJc w:val="left"/>
      <w:pPr>
        <w:ind w:left="5082" w:hanging="360"/>
      </w:pPr>
      <w:rPr>
        <w:rFonts w:ascii="Symbol" w:hAnsi="Symbol" w:hint="default"/>
      </w:rPr>
    </w:lvl>
    <w:lvl w:ilvl="7" w:tplc="080A0003" w:tentative="1">
      <w:start w:val="1"/>
      <w:numFmt w:val="bullet"/>
      <w:lvlText w:val="o"/>
      <w:lvlJc w:val="left"/>
      <w:pPr>
        <w:ind w:left="5802" w:hanging="360"/>
      </w:pPr>
      <w:rPr>
        <w:rFonts w:ascii="Courier New" w:hAnsi="Courier New" w:cs="Courier New" w:hint="default"/>
      </w:rPr>
    </w:lvl>
    <w:lvl w:ilvl="8" w:tplc="080A0005" w:tentative="1">
      <w:start w:val="1"/>
      <w:numFmt w:val="bullet"/>
      <w:lvlText w:val=""/>
      <w:lvlJc w:val="left"/>
      <w:pPr>
        <w:ind w:left="6522" w:hanging="360"/>
      </w:pPr>
      <w:rPr>
        <w:rFonts w:ascii="Wingdings" w:hAnsi="Wingdings" w:hint="default"/>
      </w:rPr>
    </w:lvl>
  </w:abstractNum>
  <w:abstractNum w:abstractNumId="57" w15:restartNumberingAfterBreak="0">
    <w:nsid w:val="53634A8E"/>
    <w:multiLevelType w:val="hybridMultilevel"/>
    <w:tmpl w:val="BACA4E5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8" w15:restartNumberingAfterBreak="0">
    <w:nsid w:val="54A7550A"/>
    <w:multiLevelType w:val="hybridMultilevel"/>
    <w:tmpl w:val="AC5022B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15:restartNumberingAfterBreak="0">
    <w:nsid w:val="55684607"/>
    <w:multiLevelType w:val="hybridMultilevel"/>
    <w:tmpl w:val="3B3E0F04"/>
    <w:lvl w:ilvl="0" w:tplc="4A88B3BE">
      <w:start w:val="1"/>
      <w:numFmt w:val="bullet"/>
      <w:lvlText w:val=""/>
      <w:lvlJc w:val="left"/>
      <w:pPr>
        <w:ind w:left="720" w:hanging="360"/>
      </w:pPr>
      <w:rPr>
        <w:rFonts w:ascii="Wingdings" w:hAnsi="Wingdings" w:hint="default"/>
        <w:strike w:val="0"/>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15:restartNumberingAfterBreak="0">
    <w:nsid w:val="579D78DF"/>
    <w:multiLevelType w:val="hybridMultilevel"/>
    <w:tmpl w:val="C7EA173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58556FB4"/>
    <w:multiLevelType w:val="hybridMultilevel"/>
    <w:tmpl w:val="EE26ED3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15:restartNumberingAfterBreak="0">
    <w:nsid w:val="594212CE"/>
    <w:multiLevelType w:val="hybridMultilevel"/>
    <w:tmpl w:val="F086F978"/>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3" w15:restartNumberingAfterBreak="0">
    <w:nsid w:val="5B3C46E9"/>
    <w:multiLevelType w:val="hybridMultilevel"/>
    <w:tmpl w:val="1FA0C17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15:restartNumberingAfterBreak="0">
    <w:nsid w:val="5C3650C1"/>
    <w:multiLevelType w:val="hybridMultilevel"/>
    <w:tmpl w:val="A4722154"/>
    <w:lvl w:ilvl="0" w:tplc="06A2F444">
      <w:start w:val="1"/>
      <w:numFmt w:val="bullet"/>
      <w:lvlText w:val=""/>
      <w:lvlJc w:val="left"/>
      <w:pPr>
        <w:ind w:left="720" w:hanging="360"/>
      </w:pPr>
      <w:rPr>
        <w:rFonts w:ascii="Wingdings" w:hAnsi="Wingdings"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5D5423F7"/>
    <w:multiLevelType w:val="hybridMultilevel"/>
    <w:tmpl w:val="CEDC61A6"/>
    <w:lvl w:ilvl="0" w:tplc="6986DA20">
      <w:start w:val="2"/>
      <w:numFmt w:val="lowerLetter"/>
      <w:lvlText w:val="%1)"/>
      <w:lvlJc w:val="left"/>
      <w:pPr>
        <w:ind w:left="2148"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6" w15:restartNumberingAfterBreak="0">
    <w:nsid w:val="5E5951BA"/>
    <w:multiLevelType w:val="hybridMultilevel"/>
    <w:tmpl w:val="1A4ACEF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67" w15:restartNumberingAfterBreak="0">
    <w:nsid w:val="5F6A2B83"/>
    <w:multiLevelType w:val="hybridMultilevel"/>
    <w:tmpl w:val="BF800A98"/>
    <w:lvl w:ilvl="0" w:tplc="080A0019">
      <w:start w:val="1"/>
      <w:numFmt w:val="lowerLetter"/>
      <w:lvlText w:val="%1."/>
      <w:lvlJc w:val="left"/>
      <w:pPr>
        <w:ind w:left="2148" w:hanging="360"/>
      </w:pPr>
    </w:lvl>
    <w:lvl w:ilvl="1" w:tplc="080A0019" w:tentative="1">
      <w:start w:val="1"/>
      <w:numFmt w:val="lowerLetter"/>
      <w:lvlText w:val="%2."/>
      <w:lvlJc w:val="left"/>
      <w:pPr>
        <w:ind w:left="2868" w:hanging="360"/>
      </w:pPr>
    </w:lvl>
    <w:lvl w:ilvl="2" w:tplc="080A001B" w:tentative="1">
      <w:start w:val="1"/>
      <w:numFmt w:val="lowerRoman"/>
      <w:lvlText w:val="%3."/>
      <w:lvlJc w:val="right"/>
      <w:pPr>
        <w:ind w:left="3588" w:hanging="180"/>
      </w:pPr>
    </w:lvl>
    <w:lvl w:ilvl="3" w:tplc="080A000F" w:tentative="1">
      <w:start w:val="1"/>
      <w:numFmt w:val="decimal"/>
      <w:lvlText w:val="%4."/>
      <w:lvlJc w:val="left"/>
      <w:pPr>
        <w:ind w:left="4308" w:hanging="360"/>
      </w:pPr>
    </w:lvl>
    <w:lvl w:ilvl="4" w:tplc="080A0019" w:tentative="1">
      <w:start w:val="1"/>
      <w:numFmt w:val="lowerLetter"/>
      <w:lvlText w:val="%5."/>
      <w:lvlJc w:val="left"/>
      <w:pPr>
        <w:ind w:left="5028" w:hanging="360"/>
      </w:pPr>
    </w:lvl>
    <w:lvl w:ilvl="5" w:tplc="080A001B" w:tentative="1">
      <w:start w:val="1"/>
      <w:numFmt w:val="lowerRoman"/>
      <w:lvlText w:val="%6."/>
      <w:lvlJc w:val="right"/>
      <w:pPr>
        <w:ind w:left="5748" w:hanging="180"/>
      </w:pPr>
    </w:lvl>
    <w:lvl w:ilvl="6" w:tplc="080A000F" w:tentative="1">
      <w:start w:val="1"/>
      <w:numFmt w:val="decimal"/>
      <w:lvlText w:val="%7."/>
      <w:lvlJc w:val="left"/>
      <w:pPr>
        <w:ind w:left="6468" w:hanging="360"/>
      </w:pPr>
    </w:lvl>
    <w:lvl w:ilvl="7" w:tplc="080A0019" w:tentative="1">
      <w:start w:val="1"/>
      <w:numFmt w:val="lowerLetter"/>
      <w:lvlText w:val="%8."/>
      <w:lvlJc w:val="left"/>
      <w:pPr>
        <w:ind w:left="7188" w:hanging="360"/>
      </w:pPr>
    </w:lvl>
    <w:lvl w:ilvl="8" w:tplc="080A001B" w:tentative="1">
      <w:start w:val="1"/>
      <w:numFmt w:val="lowerRoman"/>
      <w:lvlText w:val="%9."/>
      <w:lvlJc w:val="right"/>
      <w:pPr>
        <w:ind w:left="7908" w:hanging="180"/>
      </w:pPr>
    </w:lvl>
  </w:abstractNum>
  <w:abstractNum w:abstractNumId="68" w15:restartNumberingAfterBreak="0">
    <w:nsid w:val="614D1438"/>
    <w:multiLevelType w:val="hybridMultilevel"/>
    <w:tmpl w:val="C3AAEC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61605920"/>
    <w:multiLevelType w:val="hybridMultilevel"/>
    <w:tmpl w:val="FE1ACB1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15:restartNumberingAfterBreak="0">
    <w:nsid w:val="62DB461D"/>
    <w:multiLevelType w:val="hybridMultilevel"/>
    <w:tmpl w:val="18D0577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15:restartNumberingAfterBreak="0">
    <w:nsid w:val="63311AE0"/>
    <w:multiLevelType w:val="hybridMultilevel"/>
    <w:tmpl w:val="8F90EE32"/>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2" w15:restartNumberingAfterBreak="0">
    <w:nsid w:val="64AE237C"/>
    <w:multiLevelType w:val="hybridMultilevel"/>
    <w:tmpl w:val="FDC4DA8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3" w15:restartNumberingAfterBreak="0">
    <w:nsid w:val="64CB1AEC"/>
    <w:multiLevelType w:val="hybridMultilevel"/>
    <w:tmpl w:val="2F2866F6"/>
    <w:lvl w:ilvl="0" w:tplc="080A000B">
      <w:start w:val="1"/>
      <w:numFmt w:val="bullet"/>
      <w:lvlText w:val=""/>
      <w:lvlJc w:val="left"/>
      <w:pPr>
        <w:ind w:left="720"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4" w15:restartNumberingAfterBreak="0">
    <w:nsid w:val="655C4F52"/>
    <w:multiLevelType w:val="hybridMultilevel"/>
    <w:tmpl w:val="FA9E3330"/>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5" w15:restartNumberingAfterBreak="0">
    <w:nsid w:val="65694B57"/>
    <w:multiLevelType w:val="hybridMultilevel"/>
    <w:tmpl w:val="35FC56A0"/>
    <w:lvl w:ilvl="0" w:tplc="080A000B">
      <w:start w:val="1"/>
      <w:numFmt w:val="bullet"/>
      <w:lvlText w:val=""/>
      <w:lvlJc w:val="left"/>
      <w:pPr>
        <w:ind w:left="2160" w:hanging="360"/>
      </w:pPr>
      <w:rPr>
        <w:rFonts w:ascii="Wingdings" w:hAnsi="Wingdings"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76" w15:restartNumberingAfterBreak="0">
    <w:nsid w:val="669F36EF"/>
    <w:multiLevelType w:val="hybridMultilevel"/>
    <w:tmpl w:val="C512F45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15:restartNumberingAfterBreak="0">
    <w:nsid w:val="68402499"/>
    <w:multiLevelType w:val="hybridMultilevel"/>
    <w:tmpl w:val="6CD81D4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8" w15:restartNumberingAfterBreak="0">
    <w:nsid w:val="69000315"/>
    <w:multiLevelType w:val="hybridMultilevel"/>
    <w:tmpl w:val="4468C87E"/>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9" w15:restartNumberingAfterBreak="0">
    <w:nsid w:val="6AD0749B"/>
    <w:multiLevelType w:val="hybridMultilevel"/>
    <w:tmpl w:val="C0342632"/>
    <w:lvl w:ilvl="0" w:tplc="080A0001">
      <w:start w:val="1"/>
      <w:numFmt w:val="bullet"/>
      <w:lvlText w:val=""/>
      <w:lvlJc w:val="left"/>
      <w:pPr>
        <w:ind w:left="720" w:hanging="360"/>
      </w:pPr>
      <w:rPr>
        <w:rFonts w:ascii="Symbol" w:hAnsi="Symbol" w:hint="default"/>
      </w:rPr>
    </w:lvl>
    <w:lvl w:ilvl="1" w:tplc="080A0001">
      <w:start w:val="1"/>
      <w:numFmt w:val="bullet"/>
      <w:lvlText w:val=""/>
      <w:lvlJc w:val="left"/>
      <w:pPr>
        <w:ind w:left="1440" w:hanging="360"/>
      </w:pPr>
      <w:rPr>
        <w:rFonts w:ascii="Symbol" w:hAnsi="Symbo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6B377745"/>
    <w:multiLevelType w:val="hybridMultilevel"/>
    <w:tmpl w:val="2388A346"/>
    <w:lvl w:ilvl="0" w:tplc="A23ED7EA">
      <w:start w:val="150"/>
      <w:numFmt w:val="bullet"/>
      <w:lvlText w:val="-"/>
      <w:lvlJc w:val="left"/>
      <w:pPr>
        <w:ind w:left="720" w:hanging="360"/>
      </w:pPr>
      <w:rPr>
        <w:rFonts w:ascii="Arial" w:eastAsiaTheme="minorHAns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1" w15:restartNumberingAfterBreak="0">
    <w:nsid w:val="6BB01818"/>
    <w:multiLevelType w:val="hybridMultilevel"/>
    <w:tmpl w:val="1A906CD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2" w15:restartNumberingAfterBreak="0">
    <w:nsid w:val="6BD80562"/>
    <w:multiLevelType w:val="hybridMultilevel"/>
    <w:tmpl w:val="782C8A52"/>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83" w15:restartNumberingAfterBreak="0">
    <w:nsid w:val="6BE50418"/>
    <w:multiLevelType w:val="hybridMultilevel"/>
    <w:tmpl w:val="567AFB6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4" w15:restartNumberingAfterBreak="0">
    <w:nsid w:val="6D6C25A6"/>
    <w:multiLevelType w:val="hybridMultilevel"/>
    <w:tmpl w:val="5C00E6E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5" w15:restartNumberingAfterBreak="0">
    <w:nsid w:val="6DA819DF"/>
    <w:multiLevelType w:val="hybridMultilevel"/>
    <w:tmpl w:val="DAC076AE"/>
    <w:lvl w:ilvl="0" w:tplc="70341082">
      <w:start w:val="1"/>
      <w:numFmt w:val="bullet"/>
      <w:lvlText w:val=""/>
      <w:lvlJc w:val="left"/>
      <w:pPr>
        <w:ind w:left="1440" w:hanging="360"/>
      </w:pPr>
      <w:rPr>
        <w:rFonts w:ascii="Symbol" w:hAnsi="Symbol" w:hint="default"/>
        <w:sz w:val="22"/>
        <w:szCs w:val="22"/>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86" w15:restartNumberingAfterBreak="0">
    <w:nsid w:val="6E686662"/>
    <w:multiLevelType w:val="hybridMultilevel"/>
    <w:tmpl w:val="921A826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7" w15:restartNumberingAfterBreak="0">
    <w:nsid w:val="6E795DD5"/>
    <w:multiLevelType w:val="hybridMultilevel"/>
    <w:tmpl w:val="2458C928"/>
    <w:lvl w:ilvl="0" w:tplc="080A0001">
      <w:start w:val="1"/>
      <w:numFmt w:val="bullet"/>
      <w:lvlText w:val=""/>
      <w:lvlJc w:val="left"/>
      <w:pPr>
        <w:ind w:left="720" w:hanging="360"/>
      </w:pPr>
      <w:rPr>
        <w:rFonts w:ascii="Symbol" w:hAnsi="Symbo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8" w15:restartNumberingAfterBreak="0">
    <w:nsid w:val="72366117"/>
    <w:multiLevelType w:val="hybridMultilevel"/>
    <w:tmpl w:val="65282D78"/>
    <w:lvl w:ilvl="0" w:tplc="FFFFFFFF">
      <w:start w:val="1"/>
      <w:numFmt w:val="bullet"/>
      <w:lvlText w:val=""/>
      <w:lvlJc w:val="left"/>
      <w:pPr>
        <w:ind w:left="720" w:hanging="360"/>
      </w:pPr>
      <w:rPr>
        <w:rFonts w:ascii="Wingdings" w:hAnsi="Wingdings"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7319493D"/>
    <w:multiLevelType w:val="hybridMultilevel"/>
    <w:tmpl w:val="EF1A7584"/>
    <w:lvl w:ilvl="0" w:tplc="080A000D">
      <w:start w:val="1"/>
      <w:numFmt w:val="bullet"/>
      <w:lvlText w:val=""/>
      <w:lvlJc w:val="left"/>
      <w:pPr>
        <w:ind w:left="1201" w:hanging="360"/>
      </w:pPr>
      <w:rPr>
        <w:rFonts w:ascii="Wingdings" w:hAnsi="Wingdings" w:hint="default"/>
      </w:rPr>
    </w:lvl>
    <w:lvl w:ilvl="1" w:tplc="080A0003" w:tentative="1">
      <w:start w:val="1"/>
      <w:numFmt w:val="bullet"/>
      <w:lvlText w:val="o"/>
      <w:lvlJc w:val="left"/>
      <w:pPr>
        <w:ind w:left="1921" w:hanging="360"/>
      </w:pPr>
      <w:rPr>
        <w:rFonts w:ascii="Courier New" w:hAnsi="Courier New" w:cs="Courier New" w:hint="default"/>
      </w:rPr>
    </w:lvl>
    <w:lvl w:ilvl="2" w:tplc="080A0005" w:tentative="1">
      <w:start w:val="1"/>
      <w:numFmt w:val="bullet"/>
      <w:lvlText w:val=""/>
      <w:lvlJc w:val="left"/>
      <w:pPr>
        <w:ind w:left="2641" w:hanging="360"/>
      </w:pPr>
      <w:rPr>
        <w:rFonts w:ascii="Wingdings" w:hAnsi="Wingdings" w:hint="default"/>
      </w:rPr>
    </w:lvl>
    <w:lvl w:ilvl="3" w:tplc="080A0001" w:tentative="1">
      <w:start w:val="1"/>
      <w:numFmt w:val="bullet"/>
      <w:lvlText w:val=""/>
      <w:lvlJc w:val="left"/>
      <w:pPr>
        <w:ind w:left="3361" w:hanging="360"/>
      </w:pPr>
      <w:rPr>
        <w:rFonts w:ascii="Symbol" w:hAnsi="Symbol" w:hint="default"/>
      </w:rPr>
    </w:lvl>
    <w:lvl w:ilvl="4" w:tplc="080A0003" w:tentative="1">
      <w:start w:val="1"/>
      <w:numFmt w:val="bullet"/>
      <w:lvlText w:val="o"/>
      <w:lvlJc w:val="left"/>
      <w:pPr>
        <w:ind w:left="4081" w:hanging="360"/>
      </w:pPr>
      <w:rPr>
        <w:rFonts w:ascii="Courier New" w:hAnsi="Courier New" w:cs="Courier New" w:hint="default"/>
      </w:rPr>
    </w:lvl>
    <w:lvl w:ilvl="5" w:tplc="080A0005" w:tentative="1">
      <w:start w:val="1"/>
      <w:numFmt w:val="bullet"/>
      <w:lvlText w:val=""/>
      <w:lvlJc w:val="left"/>
      <w:pPr>
        <w:ind w:left="4801" w:hanging="360"/>
      </w:pPr>
      <w:rPr>
        <w:rFonts w:ascii="Wingdings" w:hAnsi="Wingdings" w:hint="default"/>
      </w:rPr>
    </w:lvl>
    <w:lvl w:ilvl="6" w:tplc="080A0001" w:tentative="1">
      <w:start w:val="1"/>
      <w:numFmt w:val="bullet"/>
      <w:lvlText w:val=""/>
      <w:lvlJc w:val="left"/>
      <w:pPr>
        <w:ind w:left="5521" w:hanging="360"/>
      </w:pPr>
      <w:rPr>
        <w:rFonts w:ascii="Symbol" w:hAnsi="Symbol" w:hint="default"/>
      </w:rPr>
    </w:lvl>
    <w:lvl w:ilvl="7" w:tplc="080A0003" w:tentative="1">
      <w:start w:val="1"/>
      <w:numFmt w:val="bullet"/>
      <w:lvlText w:val="o"/>
      <w:lvlJc w:val="left"/>
      <w:pPr>
        <w:ind w:left="6241" w:hanging="360"/>
      </w:pPr>
      <w:rPr>
        <w:rFonts w:ascii="Courier New" w:hAnsi="Courier New" w:cs="Courier New" w:hint="default"/>
      </w:rPr>
    </w:lvl>
    <w:lvl w:ilvl="8" w:tplc="080A0005" w:tentative="1">
      <w:start w:val="1"/>
      <w:numFmt w:val="bullet"/>
      <w:lvlText w:val=""/>
      <w:lvlJc w:val="left"/>
      <w:pPr>
        <w:ind w:left="6961" w:hanging="360"/>
      </w:pPr>
      <w:rPr>
        <w:rFonts w:ascii="Wingdings" w:hAnsi="Wingdings" w:hint="default"/>
      </w:rPr>
    </w:lvl>
  </w:abstractNum>
  <w:abstractNum w:abstractNumId="90" w15:restartNumberingAfterBreak="0">
    <w:nsid w:val="73B064AE"/>
    <w:multiLevelType w:val="hybridMultilevel"/>
    <w:tmpl w:val="CC3A7B22"/>
    <w:lvl w:ilvl="0" w:tplc="A23ED7EA">
      <w:start w:val="150"/>
      <w:numFmt w:val="bullet"/>
      <w:lvlText w:val="-"/>
      <w:lvlJc w:val="left"/>
      <w:pPr>
        <w:ind w:left="720" w:hanging="360"/>
      </w:pPr>
      <w:rPr>
        <w:rFonts w:ascii="Arial" w:eastAsiaTheme="minorHAns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1" w15:restartNumberingAfterBreak="0">
    <w:nsid w:val="73DA491C"/>
    <w:multiLevelType w:val="hybridMultilevel"/>
    <w:tmpl w:val="0F98831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2" w15:restartNumberingAfterBreak="0">
    <w:nsid w:val="7562775B"/>
    <w:multiLevelType w:val="hybridMultilevel"/>
    <w:tmpl w:val="58D09C68"/>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3" w15:restartNumberingAfterBreak="0">
    <w:nsid w:val="7599446E"/>
    <w:multiLevelType w:val="hybridMultilevel"/>
    <w:tmpl w:val="BF800A98"/>
    <w:lvl w:ilvl="0" w:tplc="080A0019">
      <w:start w:val="1"/>
      <w:numFmt w:val="lowerLetter"/>
      <w:lvlText w:val="%1."/>
      <w:lvlJc w:val="left"/>
      <w:pPr>
        <w:ind w:left="2148" w:hanging="360"/>
      </w:pPr>
    </w:lvl>
    <w:lvl w:ilvl="1" w:tplc="080A0019" w:tentative="1">
      <w:start w:val="1"/>
      <w:numFmt w:val="lowerLetter"/>
      <w:lvlText w:val="%2."/>
      <w:lvlJc w:val="left"/>
      <w:pPr>
        <w:ind w:left="2868" w:hanging="360"/>
      </w:pPr>
    </w:lvl>
    <w:lvl w:ilvl="2" w:tplc="080A001B" w:tentative="1">
      <w:start w:val="1"/>
      <w:numFmt w:val="lowerRoman"/>
      <w:lvlText w:val="%3."/>
      <w:lvlJc w:val="right"/>
      <w:pPr>
        <w:ind w:left="3588" w:hanging="180"/>
      </w:pPr>
    </w:lvl>
    <w:lvl w:ilvl="3" w:tplc="080A000F" w:tentative="1">
      <w:start w:val="1"/>
      <w:numFmt w:val="decimal"/>
      <w:lvlText w:val="%4."/>
      <w:lvlJc w:val="left"/>
      <w:pPr>
        <w:ind w:left="4308" w:hanging="360"/>
      </w:pPr>
    </w:lvl>
    <w:lvl w:ilvl="4" w:tplc="080A0019" w:tentative="1">
      <w:start w:val="1"/>
      <w:numFmt w:val="lowerLetter"/>
      <w:lvlText w:val="%5."/>
      <w:lvlJc w:val="left"/>
      <w:pPr>
        <w:ind w:left="5028" w:hanging="360"/>
      </w:pPr>
    </w:lvl>
    <w:lvl w:ilvl="5" w:tplc="080A001B" w:tentative="1">
      <w:start w:val="1"/>
      <w:numFmt w:val="lowerRoman"/>
      <w:lvlText w:val="%6."/>
      <w:lvlJc w:val="right"/>
      <w:pPr>
        <w:ind w:left="5748" w:hanging="180"/>
      </w:pPr>
    </w:lvl>
    <w:lvl w:ilvl="6" w:tplc="080A000F" w:tentative="1">
      <w:start w:val="1"/>
      <w:numFmt w:val="decimal"/>
      <w:lvlText w:val="%7."/>
      <w:lvlJc w:val="left"/>
      <w:pPr>
        <w:ind w:left="6468" w:hanging="360"/>
      </w:pPr>
    </w:lvl>
    <w:lvl w:ilvl="7" w:tplc="080A0019" w:tentative="1">
      <w:start w:val="1"/>
      <w:numFmt w:val="lowerLetter"/>
      <w:lvlText w:val="%8."/>
      <w:lvlJc w:val="left"/>
      <w:pPr>
        <w:ind w:left="7188" w:hanging="360"/>
      </w:pPr>
    </w:lvl>
    <w:lvl w:ilvl="8" w:tplc="080A001B" w:tentative="1">
      <w:start w:val="1"/>
      <w:numFmt w:val="lowerRoman"/>
      <w:lvlText w:val="%9."/>
      <w:lvlJc w:val="right"/>
      <w:pPr>
        <w:ind w:left="7908" w:hanging="180"/>
      </w:pPr>
    </w:lvl>
  </w:abstractNum>
  <w:abstractNum w:abstractNumId="94" w15:restartNumberingAfterBreak="0">
    <w:nsid w:val="77677D17"/>
    <w:multiLevelType w:val="hybridMultilevel"/>
    <w:tmpl w:val="68981C1C"/>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5" w15:restartNumberingAfterBreak="0">
    <w:nsid w:val="78436B8E"/>
    <w:multiLevelType w:val="hybridMultilevel"/>
    <w:tmpl w:val="5FC8F8F8"/>
    <w:lvl w:ilvl="0" w:tplc="080A000B">
      <w:start w:val="1"/>
      <w:numFmt w:val="bullet"/>
      <w:lvlText w:val=""/>
      <w:lvlJc w:val="left"/>
      <w:pPr>
        <w:ind w:left="1080" w:hanging="360"/>
      </w:pPr>
      <w:rPr>
        <w:rFonts w:ascii="Wingdings" w:hAnsi="Wingdings"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96" w15:restartNumberingAfterBreak="0">
    <w:nsid w:val="789E14E7"/>
    <w:multiLevelType w:val="hybridMultilevel"/>
    <w:tmpl w:val="58CE590E"/>
    <w:lvl w:ilvl="0" w:tplc="A304395E">
      <w:start w:val="1"/>
      <w:numFmt w:val="bullet"/>
      <w:lvlText w:val=""/>
      <w:lvlJc w:val="left"/>
      <w:pPr>
        <w:ind w:left="1069" w:hanging="360"/>
      </w:pPr>
      <w:rPr>
        <w:rFonts w:ascii="Wingdings" w:hAnsi="Wingdings" w:hint="default"/>
        <w:lang w:val="es-ES"/>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7" w15:restartNumberingAfterBreak="0">
    <w:nsid w:val="794B0AAF"/>
    <w:multiLevelType w:val="hybridMultilevel"/>
    <w:tmpl w:val="3A2ABFE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8" w15:restartNumberingAfterBreak="0">
    <w:nsid w:val="7A5908E5"/>
    <w:multiLevelType w:val="hybridMultilevel"/>
    <w:tmpl w:val="BD6452CE"/>
    <w:lvl w:ilvl="0" w:tplc="A23ED7EA">
      <w:start w:val="150"/>
      <w:numFmt w:val="bullet"/>
      <w:lvlText w:val="-"/>
      <w:lvlJc w:val="left"/>
      <w:pPr>
        <w:ind w:left="1069" w:hanging="360"/>
      </w:pPr>
      <w:rPr>
        <w:rFonts w:ascii="Arial" w:eastAsiaTheme="minorHAnsi" w:hAnsi="Arial" w:cs="Arial" w:hint="default"/>
        <w:lang w:val="es-ES"/>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9" w15:restartNumberingAfterBreak="0">
    <w:nsid w:val="7AFC633A"/>
    <w:multiLevelType w:val="hybridMultilevel"/>
    <w:tmpl w:val="D92E45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0" w15:restartNumberingAfterBreak="0">
    <w:nsid w:val="7BD872BC"/>
    <w:multiLevelType w:val="hybridMultilevel"/>
    <w:tmpl w:val="DF569EE6"/>
    <w:lvl w:ilvl="0" w:tplc="FFFFFFFF">
      <w:start w:val="1"/>
      <w:numFmt w:val="bullet"/>
      <w:lvlText w:val=""/>
      <w:lvlJc w:val="left"/>
      <w:pPr>
        <w:ind w:left="720" w:hanging="360"/>
      </w:pPr>
      <w:rPr>
        <w:rFonts w:ascii="Wingdings" w:hAnsi="Wingdings"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1" w15:restartNumberingAfterBreak="0">
    <w:nsid w:val="7BEB2D4C"/>
    <w:multiLevelType w:val="hybridMultilevel"/>
    <w:tmpl w:val="7DF0D49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2" w15:restartNumberingAfterBreak="0">
    <w:nsid w:val="7C3267FA"/>
    <w:multiLevelType w:val="hybridMultilevel"/>
    <w:tmpl w:val="F8FC874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3" w15:restartNumberingAfterBreak="0">
    <w:nsid w:val="7D4A46C1"/>
    <w:multiLevelType w:val="hybridMultilevel"/>
    <w:tmpl w:val="4D4A831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4" w15:restartNumberingAfterBreak="0">
    <w:nsid w:val="7E9618E8"/>
    <w:multiLevelType w:val="hybridMultilevel"/>
    <w:tmpl w:val="1B06202A"/>
    <w:lvl w:ilvl="0" w:tplc="73085E96">
      <w:start w:val="1"/>
      <w:numFmt w:val="upp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05" w15:restartNumberingAfterBreak="0">
    <w:nsid w:val="7EC944A6"/>
    <w:multiLevelType w:val="hybridMultilevel"/>
    <w:tmpl w:val="378ED506"/>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971745536">
    <w:abstractNumId w:val="19"/>
  </w:num>
  <w:num w:numId="2" w16cid:durableId="1396122306">
    <w:abstractNumId w:val="17"/>
  </w:num>
  <w:num w:numId="3" w16cid:durableId="1599095448">
    <w:abstractNumId w:val="84"/>
  </w:num>
  <w:num w:numId="4" w16cid:durableId="1132362238">
    <w:abstractNumId w:val="27"/>
  </w:num>
  <w:num w:numId="5" w16cid:durableId="1945460991">
    <w:abstractNumId w:val="80"/>
  </w:num>
  <w:num w:numId="6" w16cid:durableId="1982150184">
    <w:abstractNumId w:val="16"/>
  </w:num>
  <w:num w:numId="7" w16cid:durableId="1664235890">
    <w:abstractNumId w:val="9"/>
  </w:num>
  <w:num w:numId="8" w16cid:durableId="1839733690">
    <w:abstractNumId w:val="92"/>
  </w:num>
  <w:num w:numId="9" w16cid:durableId="49890742">
    <w:abstractNumId w:val="76"/>
  </w:num>
  <w:num w:numId="10" w16cid:durableId="2099059296">
    <w:abstractNumId w:val="63"/>
  </w:num>
  <w:num w:numId="11" w16cid:durableId="856388169">
    <w:abstractNumId w:val="42"/>
  </w:num>
  <w:num w:numId="12" w16cid:durableId="1557661125">
    <w:abstractNumId w:val="12"/>
  </w:num>
  <w:num w:numId="13" w16cid:durableId="1151751835">
    <w:abstractNumId w:val="96"/>
  </w:num>
  <w:num w:numId="14" w16cid:durableId="2029481566">
    <w:abstractNumId w:val="32"/>
  </w:num>
  <w:num w:numId="15" w16cid:durableId="1502503095">
    <w:abstractNumId w:val="90"/>
  </w:num>
  <w:num w:numId="16" w16cid:durableId="171602663">
    <w:abstractNumId w:val="4"/>
  </w:num>
  <w:num w:numId="17" w16cid:durableId="1360467574">
    <w:abstractNumId w:val="81"/>
  </w:num>
  <w:num w:numId="18" w16cid:durableId="111636680">
    <w:abstractNumId w:val="102"/>
  </w:num>
  <w:num w:numId="19" w16cid:durableId="1802961530">
    <w:abstractNumId w:val="59"/>
  </w:num>
  <w:num w:numId="20" w16cid:durableId="1014723122">
    <w:abstractNumId w:val="52"/>
  </w:num>
  <w:num w:numId="21" w16cid:durableId="164131158">
    <w:abstractNumId w:val="86"/>
  </w:num>
  <w:num w:numId="22" w16cid:durableId="1389383453">
    <w:abstractNumId w:val="53"/>
  </w:num>
  <w:num w:numId="23" w16cid:durableId="1404714854">
    <w:abstractNumId w:val="97"/>
  </w:num>
  <w:num w:numId="24" w16cid:durableId="163715027">
    <w:abstractNumId w:val="61"/>
  </w:num>
  <w:num w:numId="25" w16cid:durableId="1789618025">
    <w:abstractNumId w:val="37"/>
  </w:num>
  <w:num w:numId="26" w16cid:durableId="631591355">
    <w:abstractNumId w:val="83"/>
  </w:num>
  <w:num w:numId="27" w16cid:durableId="1792283310">
    <w:abstractNumId w:val="87"/>
  </w:num>
  <w:num w:numId="28" w16cid:durableId="100422708">
    <w:abstractNumId w:val="46"/>
  </w:num>
  <w:num w:numId="29" w16cid:durableId="501048135">
    <w:abstractNumId w:val="64"/>
  </w:num>
  <w:num w:numId="30" w16cid:durableId="857348680">
    <w:abstractNumId w:val="15"/>
  </w:num>
  <w:num w:numId="31" w16cid:durableId="1549603649">
    <w:abstractNumId w:val="58"/>
  </w:num>
  <w:num w:numId="32" w16cid:durableId="1783379242">
    <w:abstractNumId w:val="95"/>
  </w:num>
  <w:num w:numId="33" w16cid:durableId="1845894718">
    <w:abstractNumId w:val="73"/>
  </w:num>
  <w:num w:numId="34" w16cid:durableId="1871988737">
    <w:abstractNumId w:val="40"/>
  </w:num>
  <w:num w:numId="35" w16cid:durableId="552623481">
    <w:abstractNumId w:val="74"/>
  </w:num>
  <w:num w:numId="36" w16cid:durableId="1981425097">
    <w:abstractNumId w:val="26"/>
  </w:num>
  <w:num w:numId="37" w16cid:durableId="1416511287">
    <w:abstractNumId w:val="23"/>
  </w:num>
  <w:num w:numId="38" w16cid:durableId="653141522">
    <w:abstractNumId w:val="38"/>
  </w:num>
  <w:num w:numId="39" w16cid:durableId="1960797278">
    <w:abstractNumId w:val="13"/>
  </w:num>
  <w:num w:numId="40" w16cid:durableId="1828090985">
    <w:abstractNumId w:val="93"/>
  </w:num>
  <w:num w:numId="41" w16cid:durableId="280959510">
    <w:abstractNumId w:val="75"/>
  </w:num>
  <w:num w:numId="42" w16cid:durableId="396975360">
    <w:abstractNumId w:val="8"/>
  </w:num>
  <w:num w:numId="43" w16cid:durableId="1103261300">
    <w:abstractNumId w:val="34"/>
  </w:num>
  <w:num w:numId="44" w16cid:durableId="1903639185">
    <w:abstractNumId w:val="49"/>
  </w:num>
  <w:num w:numId="45" w16cid:durableId="1351640579">
    <w:abstractNumId w:val="35"/>
  </w:num>
  <w:num w:numId="46" w16cid:durableId="1353413024">
    <w:abstractNumId w:val="67"/>
  </w:num>
  <w:num w:numId="47" w16cid:durableId="1189684792">
    <w:abstractNumId w:val="33"/>
  </w:num>
  <w:num w:numId="48" w16cid:durableId="1538273028">
    <w:abstractNumId w:val="24"/>
  </w:num>
  <w:num w:numId="49" w16cid:durableId="1606038933">
    <w:abstractNumId w:val="62"/>
  </w:num>
  <w:num w:numId="50" w16cid:durableId="1249078916">
    <w:abstractNumId w:val="55"/>
  </w:num>
  <w:num w:numId="51" w16cid:durableId="1942369833">
    <w:abstractNumId w:val="82"/>
  </w:num>
  <w:num w:numId="52" w16cid:durableId="1252812187">
    <w:abstractNumId w:val="71"/>
  </w:num>
  <w:num w:numId="53" w16cid:durableId="1400326926">
    <w:abstractNumId w:val="105"/>
  </w:num>
  <w:num w:numId="54" w16cid:durableId="1797335891">
    <w:abstractNumId w:val="56"/>
  </w:num>
  <w:num w:numId="55" w16cid:durableId="337346124">
    <w:abstractNumId w:val="11"/>
  </w:num>
  <w:num w:numId="56" w16cid:durableId="1899046337">
    <w:abstractNumId w:val="78"/>
  </w:num>
  <w:num w:numId="57" w16cid:durableId="1734893299">
    <w:abstractNumId w:val="98"/>
  </w:num>
  <w:num w:numId="58" w16cid:durableId="653528694">
    <w:abstractNumId w:val="85"/>
  </w:num>
  <w:num w:numId="59" w16cid:durableId="109513657">
    <w:abstractNumId w:val="30"/>
  </w:num>
  <w:num w:numId="60" w16cid:durableId="36509209">
    <w:abstractNumId w:val="20"/>
  </w:num>
  <w:num w:numId="61" w16cid:durableId="1700475597">
    <w:abstractNumId w:val="14"/>
  </w:num>
  <w:num w:numId="62" w16cid:durableId="2016572117">
    <w:abstractNumId w:val="47"/>
  </w:num>
  <w:num w:numId="63" w16cid:durableId="228731267">
    <w:abstractNumId w:val="21"/>
  </w:num>
  <w:num w:numId="64" w16cid:durableId="1489859238">
    <w:abstractNumId w:val="51"/>
  </w:num>
  <w:num w:numId="65" w16cid:durableId="1899777472">
    <w:abstractNumId w:val="101"/>
  </w:num>
  <w:num w:numId="66" w16cid:durableId="201334614">
    <w:abstractNumId w:val="70"/>
  </w:num>
  <w:num w:numId="67" w16cid:durableId="1947886395">
    <w:abstractNumId w:val="31"/>
  </w:num>
  <w:num w:numId="68" w16cid:durableId="362100162">
    <w:abstractNumId w:val="69"/>
  </w:num>
  <w:num w:numId="69" w16cid:durableId="1195339750">
    <w:abstractNumId w:val="72"/>
  </w:num>
  <w:num w:numId="70" w16cid:durableId="501817628">
    <w:abstractNumId w:val="28"/>
  </w:num>
  <w:num w:numId="71" w16cid:durableId="1904827487">
    <w:abstractNumId w:val="39"/>
  </w:num>
  <w:num w:numId="72" w16cid:durableId="351153669">
    <w:abstractNumId w:val="6"/>
  </w:num>
  <w:num w:numId="73" w16cid:durableId="1397971469">
    <w:abstractNumId w:val="25"/>
  </w:num>
  <w:num w:numId="74" w16cid:durableId="1553806775">
    <w:abstractNumId w:val="66"/>
  </w:num>
  <w:num w:numId="75" w16cid:durableId="938411839">
    <w:abstractNumId w:val="65"/>
  </w:num>
  <w:num w:numId="76" w16cid:durableId="905844441">
    <w:abstractNumId w:val="48"/>
  </w:num>
  <w:num w:numId="77" w16cid:durableId="1838035311">
    <w:abstractNumId w:val="77"/>
  </w:num>
  <w:num w:numId="78" w16cid:durableId="151483489">
    <w:abstractNumId w:val="68"/>
  </w:num>
  <w:num w:numId="79" w16cid:durableId="413740680">
    <w:abstractNumId w:val="10"/>
  </w:num>
  <w:num w:numId="80" w16cid:durableId="1577856535">
    <w:abstractNumId w:val="44"/>
  </w:num>
  <w:num w:numId="81" w16cid:durableId="1062404590">
    <w:abstractNumId w:val="45"/>
  </w:num>
  <w:num w:numId="82" w16cid:durableId="1925533931">
    <w:abstractNumId w:val="60"/>
  </w:num>
  <w:num w:numId="83" w16cid:durableId="901020736">
    <w:abstractNumId w:val="103"/>
  </w:num>
  <w:num w:numId="84" w16cid:durableId="1460225040">
    <w:abstractNumId w:val="41"/>
  </w:num>
  <w:num w:numId="85" w16cid:durableId="1227914489">
    <w:abstractNumId w:val="79"/>
  </w:num>
  <w:num w:numId="86" w16cid:durableId="1840074396">
    <w:abstractNumId w:val="57"/>
  </w:num>
  <w:num w:numId="87" w16cid:durableId="1864712418">
    <w:abstractNumId w:val="50"/>
  </w:num>
  <w:num w:numId="88" w16cid:durableId="1019772462">
    <w:abstractNumId w:val="54"/>
  </w:num>
  <w:num w:numId="89" w16cid:durableId="1343434700">
    <w:abstractNumId w:val="94"/>
  </w:num>
  <w:num w:numId="90" w16cid:durableId="1735006715">
    <w:abstractNumId w:val="89"/>
  </w:num>
  <w:num w:numId="91" w16cid:durableId="646054652">
    <w:abstractNumId w:val="104"/>
  </w:num>
  <w:num w:numId="92" w16cid:durableId="693311545">
    <w:abstractNumId w:val="5"/>
  </w:num>
  <w:num w:numId="93" w16cid:durableId="1836527890">
    <w:abstractNumId w:val="18"/>
  </w:num>
  <w:num w:numId="94" w16cid:durableId="783614678">
    <w:abstractNumId w:val="29"/>
  </w:num>
  <w:num w:numId="95" w16cid:durableId="1346833493">
    <w:abstractNumId w:val="7"/>
  </w:num>
  <w:num w:numId="96" w16cid:durableId="1632516479">
    <w:abstractNumId w:val="2"/>
  </w:num>
  <w:num w:numId="97" w16cid:durableId="2062942522">
    <w:abstractNumId w:val="22"/>
  </w:num>
  <w:num w:numId="98" w16cid:durableId="325137669">
    <w:abstractNumId w:val="91"/>
  </w:num>
  <w:num w:numId="99" w16cid:durableId="443885048">
    <w:abstractNumId w:val="3"/>
  </w:num>
  <w:num w:numId="100" w16cid:durableId="1952131916">
    <w:abstractNumId w:val="43"/>
  </w:num>
  <w:num w:numId="101" w16cid:durableId="1251618046">
    <w:abstractNumId w:val="99"/>
  </w:num>
  <w:num w:numId="102" w16cid:durableId="32075745">
    <w:abstractNumId w:val="100"/>
  </w:num>
  <w:num w:numId="103" w16cid:durableId="728652088">
    <w:abstractNumId w:val="88"/>
  </w:num>
  <w:num w:numId="104" w16cid:durableId="1401512960">
    <w:abstractNumId w:val="36"/>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2246"/>
    <w:rsid w:val="000001C1"/>
    <w:rsid w:val="000007BB"/>
    <w:rsid w:val="000011F9"/>
    <w:rsid w:val="00002C85"/>
    <w:rsid w:val="00003476"/>
    <w:rsid w:val="00004B81"/>
    <w:rsid w:val="00004EE9"/>
    <w:rsid w:val="00004FC9"/>
    <w:rsid w:val="000056A2"/>
    <w:rsid w:val="00005766"/>
    <w:rsid w:val="000059B9"/>
    <w:rsid w:val="00005A9A"/>
    <w:rsid w:val="00005AAE"/>
    <w:rsid w:val="00005FBF"/>
    <w:rsid w:val="000067D1"/>
    <w:rsid w:val="00006A64"/>
    <w:rsid w:val="00006E33"/>
    <w:rsid w:val="0001132F"/>
    <w:rsid w:val="00011CA8"/>
    <w:rsid w:val="00012C4A"/>
    <w:rsid w:val="00012FC7"/>
    <w:rsid w:val="00013021"/>
    <w:rsid w:val="000132D1"/>
    <w:rsid w:val="000157A1"/>
    <w:rsid w:val="00015D7B"/>
    <w:rsid w:val="00016667"/>
    <w:rsid w:val="000172A9"/>
    <w:rsid w:val="000177E3"/>
    <w:rsid w:val="000179DF"/>
    <w:rsid w:val="00017A1C"/>
    <w:rsid w:val="00017DD7"/>
    <w:rsid w:val="000203B1"/>
    <w:rsid w:val="00020F17"/>
    <w:rsid w:val="00020F9D"/>
    <w:rsid w:val="000211B1"/>
    <w:rsid w:val="0002140D"/>
    <w:rsid w:val="00023347"/>
    <w:rsid w:val="00024782"/>
    <w:rsid w:val="00025DF3"/>
    <w:rsid w:val="0002617F"/>
    <w:rsid w:val="000271A7"/>
    <w:rsid w:val="0002780D"/>
    <w:rsid w:val="00027B06"/>
    <w:rsid w:val="00030146"/>
    <w:rsid w:val="000312C5"/>
    <w:rsid w:val="000314C6"/>
    <w:rsid w:val="00031675"/>
    <w:rsid w:val="00032E98"/>
    <w:rsid w:val="00033243"/>
    <w:rsid w:val="00033EC8"/>
    <w:rsid w:val="00034357"/>
    <w:rsid w:val="00034A4E"/>
    <w:rsid w:val="00035A38"/>
    <w:rsid w:val="00035B24"/>
    <w:rsid w:val="00035BB5"/>
    <w:rsid w:val="00036151"/>
    <w:rsid w:val="000369BB"/>
    <w:rsid w:val="00036E7F"/>
    <w:rsid w:val="00037920"/>
    <w:rsid w:val="000413B3"/>
    <w:rsid w:val="00041420"/>
    <w:rsid w:val="00041490"/>
    <w:rsid w:val="000418D2"/>
    <w:rsid w:val="00041C3F"/>
    <w:rsid w:val="0004225D"/>
    <w:rsid w:val="000424A9"/>
    <w:rsid w:val="00042AF9"/>
    <w:rsid w:val="000431D4"/>
    <w:rsid w:val="000432DE"/>
    <w:rsid w:val="0004351F"/>
    <w:rsid w:val="00043D1B"/>
    <w:rsid w:val="00044184"/>
    <w:rsid w:val="000443C6"/>
    <w:rsid w:val="0004453A"/>
    <w:rsid w:val="00045701"/>
    <w:rsid w:val="00045E93"/>
    <w:rsid w:val="00045ECF"/>
    <w:rsid w:val="00045FF5"/>
    <w:rsid w:val="000502B3"/>
    <w:rsid w:val="00050F11"/>
    <w:rsid w:val="00050FFB"/>
    <w:rsid w:val="0005125D"/>
    <w:rsid w:val="0005126B"/>
    <w:rsid w:val="000512D5"/>
    <w:rsid w:val="00051ECE"/>
    <w:rsid w:val="00052FF2"/>
    <w:rsid w:val="00053946"/>
    <w:rsid w:val="00053C34"/>
    <w:rsid w:val="000540F4"/>
    <w:rsid w:val="000541C1"/>
    <w:rsid w:val="00054CAF"/>
    <w:rsid w:val="00054FFD"/>
    <w:rsid w:val="00055723"/>
    <w:rsid w:val="00056ECB"/>
    <w:rsid w:val="00057D76"/>
    <w:rsid w:val="00060270"/>
    <w:rsid w:val="000603D5"/>
    <w:rsid w:val="00060654"/>
    <w:rsid w:val="00061CBA"/>
    <w:rsid w:val="00062F66"/>
    <w:rsid w:val="000650F9"/>
    <w:rsid w:val="00065571"/>
    <w:rsid w:val="000658CB"/>
    <w:rsid w:val="0006613D"/>
    <w:rsid w:val="00066240"/>
    <w:rsid w:val="000669D8"/>
    <w:rsid w:val="00066DF7"/>
    <w:rsid w:val="000706F2"/>
    <w:rsid w:val="000710EF"/>
    <w:rsid w:val="00071E1A"/>
    <w:rsid w:val="00072187"/>
    <w:rsid w:val="0007228A"/>
    <w:rsid w:val="00073314"/>
    <w:rsid w:val="000737C7"/>
    <w:rsid w:val="00073C6E"/>
    <w:rsid w:val="00074916"/>
    <w:rsid w:val="00074B3F"/>
    <w:rsid w:val="00074FC2"/>
    <w:rsid w:val="000750C4"/>
    <w:rsid w:val="00075761"/>
    <w:rsid w:val="0007579B"/>
    <w:rsid w:val="00076615"/>
    <w:rsid w:val="000769C5"/>
    <w:rsid w:val="000806FF"/>
    <w:rsid w:val="00080A2C"/>
    <w:rsid w:val="00081425"/>
    <w:rsid w:val="0008179A"/>
    <w:rsid w:val="00081F86"/>
    <w:rsid w:val="00082174"/>
    <w:rsid w:val="00082513"/>
    <w:rsid w:val="000827C0"/>
    <w:rsid w:val="00082960"/>
    <w:rsid w:val="00083AED"/>
    <w:rsid w:val="000848C4"/>
    <w:rsid w:val="00084FD1"/>
    <w:rsid w:val="00085F98"/>
    <w:rsid w:val="00086E93"/>
    <w:rsid w:val="00087AED"/>
    <w:rsid w:val="00087BAE"/>
    <w:rsid w:val="00087BAF"/>
    <w:rsid w:val="00087C49"/>
    <w:rsid w:val="00087F7C"/>
    <w:rsid w:val="00090CBE"/>
    <w:rsid w:val="000912A4"/>
    <w:rsid w:val="00091F2C"/>
    <w:rsid w:val="00092C81"/>
    <w:rsid w:val="00092D91"/>
    <w:rsid w:val="000932D2"/>
    <w:rsid w:val="00095DBE"/>
    <w:rsid w:val="000963A5"/>
    <w:rsid w:val="00097254"/>
    <w:rsid w:val="000A00B4"/>
    <w:rsid w:val="000A0A9D"/>
    <w:rsid w:val="000A106B"/>
    <w:rsid w:val="000A1096"/>
    <w:rsid w:val="000A1630"/>
    <w:rsid w:val="000A1CA2"/>
    <w:rsid w:val="000A21CA"/>
    <w:rsid w:val="000A26D2"/>
    <w:rsid w:val="000A3418"/>
    <w:rsid w:val="000A3A04"/>
    <w:rsid w:val="000A3E63"/>
    <w:rsid w:val="000A432A"/>
    <w:rsid w:val="000A44D6"/>
    <w:rsid w:val="000A44D8"/>
    <w:rsid w:val="000A4A90"/>
    <w:rsid w:val="000A4BCC"/>
    <w:rsid w:val="000A4DA4"/>
    <w:rsid w:val="000A5495"/>
    <w:rsid w:val="000A5F56"/>
    <w:rsid w:val="000A676A"/>
    <w:rsid w:val="000A72C7"/>
    <w:rsid w:val="000B18E2"/>
    <w:rsid w:val="000B22DD"/>
    <w:rsid w:val="000B23A2"/>
    <w:rsid w:val="000B2B13"/>
    <w:rsid w:val="000B3190"/>
    <w:rsid w:val="000B32AF"/>
    <w:rsid w:val="000B37B1"/>
    <w:rsid w:val="000B3C77"/>
    <w:rsid w:val="000B3EED"/>
    <w:rsid w:val="000B4551"/>
    <w:rsid w:val="000B4667"/>
    <w:rsid w:val="000B4F95"/>
    <w:rsid w:val="000B5B75"/>
    <w:rsid w:val="000B6110"/>
    <w:rsid w:val="000B620A"/>
    <w:rsid w:val="000B6353"/>
    <w:rsid w:val="000B6636"/>
    <w:rsid w:val="000B68AB"/>
    <w:rsid w:val="000B73A6"/>
    <w:rsid w:val="000B76E1"/>
    <w:rsid w:val="000B78EF"/>
    <w:rsid w:val="000C0533"/>
    <w:rsid w:val="000C0A1F"/>
    <w:rsid w:val="000C0C35"/>
    <w:rsid w:val="000C11AE"/>
    <w:rsid w:val="000C1F28"/>
    <w:rsid w:val="000C2D7E"/>
    <w:rsid w:val="000C3918"/>
    <w:rsid w:val="000C3A34"/>
    <w:rsid w:val="000C3CDC"/>
    <w:rsid w:val="000C4138"/>
    <w:rsid w:val="000C4298"/>
    <w:rsid w:val="000C4B95"/>
    <w:rsid w:val="000C5E54"/>
    <w:rsid w:val="000C68A1"/>
    <w:rsid w:val="000C69F3"/>
    <w:rsid w:val="000C6A0E"/>
    <w:rsid w:val="000C751A"/>
    <w:rsid w:val="000C76AF"/>
    <w:rsid w:val="000C7EE7"/>
    <w:rsid w:val="000D1A1C"/>
    <w:rsid w:val="000D22E3"/>
    <w:rsid w:val="000D274A"/>
    <w:rsid w:val="000D2B9D"/>
    <w:rsid w:val="000D2C46"/>
    <w:rsid w:val="000D3965"/>
    <w:rsid w:val="000D3AB0"/>
    <w:rsid w:val="000D3C4B"/>
    <w:rsid w:val="000D3D4D"/>
    <w:rsid w:val="000D3F12"/>
    <w:rsid w:val="000D3F70"/>
    <w:rsid w:val="000D473B"/>
    <w:rsid w:val="000D4B66"/>
    <w:rsid w:val="000D5109"/>
    <w:rsid w:val="000D5885"/>
    <w:rsid w:val="000D5C21"/>
    <w:rsid w:val="000D6733"/>
    <w:rsid w:val="000D68BA"/>
    <w:rsid w:val="000D6DC8"/>
    <w:rsid w:val="000D7156"/>
    <w:rsid w:val="000D74C7"/>
    <w:rsid w:val="000E05B0"/>
    <w:rsid w:val="000E061A"/>
    <w:rsid w:val="000E0E25"/>
    <w:rsid w:val="000E30AE"/>
    <w:rsid w:val="000E390B"/>
    <w:rsid w:val="000E5AF9"/>
    <w:rsid w:val="000E5E2B"/>
    <w:rsid w:val="000E6DB0"/>
    <w:rsid w:val="000E72C4"/>
    <w:rsid w:val="000E7A3C"/>
    <w:rsid w:val="000F046C"/>
    <w:rsid w:val="000F04C4"/>
    <w:rsid w:val="000F0B09"/>
    <w:rsid w:val="000F0ED5"/>
    <w:rsid w:val="000F197D"/>
    <w:rsid w:val="000F1D1B"/>
    <w:rsid w:val="000F1D32"/>
    <w:rsid w:val="000F22B2"/>
    <w:rsid w:val="000F230B"/>
    <w:rsid w:val="000F35AD"/>
    <w:rsid w:val="000F3D27"/>
    <w:rsid w:val="000F3FC7"/>
    <w:rsid w:val="000F4E2D"/>
    <w:rsid w:val="000F50EB"/>
    <w:rsid w:val="000F5A8C"/>
    <w:rsid w:val="000F6959"/>
    <w:rsid w:val="000F6F38"/>
    <w:rsid w:val="00100232"/>
    <w:rsid w:val="00100259"/>
    <w:rsid w:val="00101A9F"/>
    <w:rsid w:val="00102369"/>
    <w:rsid w:val="00102D39"/>
    <w:rsid w:val="001031AC"/>
    <w:rsid w:val="00104248"/>
    <w:rsid w:val="0010458A"/>
    <w:rsid w:val="00104F6A"/>
    <w:rsid w:val="001051EE"/>
    <w:rsid w:val="00105955"/>
    <w:rsid w:val="00105AE0"/>
    <w:rsid w:val="0010697A"/>
    <w:rsid w:val="00110B8B"/>
    <w:rsid w:val="00110C5D"/>
    <w:rsid w:val="00110FCA"/>
    <w:rsid w:val="00111D43"/>
    <w:rsid w:val="0011206D"/>
    <w:rsid w:val="001127FB"/>
    <w:rsid w:val="001129B3"/>
    <w:rsid w:val="001133F7"/>
    <w:rsid w:val="00113704"/>
    <w:rsid w:val="00113DEC"/>
    <w:rsid w:val="001141B3"/>
    <w:rsid w:val="001145D6"/>
    <w:rsid w:val="00114FD9"/>
    <w:rsid w:val="00115A55"/>
    <w:rsid w:val="00116729"/>
    <w:rsid w:val="00116EB3"/>
    <w:rsid w:val="00116F19"/>
    <w:rsid w:val="0011738F"/>
    <w:rsid w:val="00117444"/>
    <w:rsid w:val="0011757D"/>
    <w:rsid w:val="00117CEB"/>
    <w:rsid w:val="00120C48"/>
    <w:rsid w:val="0012139F"/>
    <w:rsid w:val="00121537"/>
    <w:rsid w:val="00121633"/>
    <w:rsid w:val="0012226D"/>
    <w:rsid w:val="00122E9B"/>
    <w:rsid w:val="001231AE"/>
    <w:rsid w:val="001231EE"/>
    <w:rsid w:val="0012405A"/>
    <w:rsid w:val="001240CC"/>
    <w:rsid w:val="00124A1C"/>
    <w:rsid w:val="00124C38"/>
    <w:rsid w:val="00125988"/>
    <w:rsid w:val="00126DF7"/>
    <w:rsid w:val="001271A8"/>
    <w:rsid w:val="001271AB"/>
    <w:rsid w:val="00127272"/>
    <w:rsid w:val="001300A3"/>
    <w:rsid w:val="00130685"/>
    <w:rsid w:val="00131202"/>
    <w:rsid w:val="00131598"/>
    <w:rsid w:val="0013160A"/>
    <w:rsid w:val="0013187D"/>
    <w:rsid w:val="00131ACE"/>
    <w:rsid w:val="001324C2"/>
    <w:rsid w:val="00132F3E"/>
    <w:rsid w:val="0013350D"/>
    <w:rsid w:val="00133D4E"/>
    <w:rsid w:val="00134263"/>
    <w:rsid w:val="00134DCC"/>
    <w:rsid w:val="00134DF4"/>
    <w:rsid w:val="001357EA"/>
    <w:rsid w:val="001363B0"/>
    <w:rsid w:val="0013679B"/>
    <w:rsid w:val="001367CD"/>
    <w:rsid w:val="00137841"/>
    <w:rsid w:val="00137B78"/>
    <w:rsid w:val="001402AA"/>
    <w:rsid w:val="00141E0D"/>
    <w:rsid w:val="00144F09"/>
    <w:rsid w:val="00144F52"/>
    <w:rsid w:val="00145AEC"/>
    <w:rsid w:val="001469CC"/>
    <w:rsid w:val="00146F37"/>
    <w:rsid w:val="001504DD"/>
    <w:rsid w:val="00150667"/>
    <w:rsid w:val="00150932"/>
    <w:rsid w:val="00151003"/>
    <w:rsid w:val="00151652"/>
    <w:rsid w:val="001517A1"/>
    <w:rsid w:val="00151940"/>
    <w:rsid w:val="00151ECA"/>
    <w:rsid w:val="0015247B"/>
    <w:rsid w:val="00152700"/>
    <w:rsid w:val="001538CB"/>
    <w:rsid w:val="0015390C"/>
    <w:rsid w:val="00153E35"/>
    <w:rsid w:val="0015408B"/>
    <w:rsid w:val="00154B57"/>
    <w:rsid w:val="00154FBC"/>
    <w:rsid w:val="001559C0"/>
    <w:rsid w:val="00155AA1"/>
    <w:rsid w:val="00155B4A"/>
    <w:rsid w:val="00155C04"/>
    <w:rsid w:val="00155F81"/>
    <w:rsid w:val="001561CF"/>
    <w:rsid w:val="001566BF"/>
    <w:rsid w:val="00156BB7"/>
    <w:rsid w:val="001573F0"/>
    <w:rsid w:val="00157476"/>
    <w:rsid w:val="00157FC9"/>
    <w:rsid w:val="001601C3"/>
    <w:rsid w:val="00160C71"/>
    <w:rsid w:val="00161887"/>
    <w:rsid w:val="00163407"/>
    <w:rsid w:val="0016370A"/>
    <w:rsid w:val="00163799"/>
    <w:rsid w:val="00164371"/>
    <w:rsid w:val="001647A0"/>
    <w:rsid w:val="00165776"/>
    <w:rsid w:val="001660C5"/>
    <w:rsid w:val="00166FF5"/>
    <w:rsid w:val="001671CB"/>
    <w:rsid w:val="00167252"/>
    <w:rsid w:val="001708B3"/>
    <w:rsid w:val="00170AED"/>
    <w:rsid w:val="00171148"/>
    <w:rsid w:val="00171A42"/>
    <w:rsid w:val="00172593"/>
    <w:rsid w:val="00173717"/>
    <w:rsid w:val="00173852"/>
    <w:rsid w:val="00173CA8"/>
    <w:rsid w:val="00173DD7"/>
    <w:rsid w:val="00175327"/>
    <w:rsid w:val="00175B42"/>
    <w:rsid w:val="00175B7F"/>
    <w:rsid w:val="001763ED"/>
    <w:rsid w:val="001766B2"/>
    <w:rsid w:val="0017745F"/>
    <w:rsid w:val="00177569"/>
    <w:rsid w:val="00177854"/>
    <w:rsid w:val="00177BBE"/>
    <w:rsid w:val="00177D3A"/>
    <w:rsid w:val="00177E14"/>
    <w:rsid w:val="00180C0E"/>
    <w:rsid w:val="00180FA4"/>
    <w:rsid w:val="00181362"/>
    <w:rsid w:val="0018138D"/>
    <w:rsid w:val="001813CA"/>
    <w:rsid w:val="00181806"/>
    <w:rsid w:val="001820C9"/>
    <w:rsid w:val="00182C0E"/>
    <w:rsid w:val="00182E67"/>
    <w:rsid w:val="00184513"/>
    <w:rsid w:val="001856F8"/>
    <w:rsid w:val="001859EA"/>
    <w:rsid w:val="00185CD4"/>
    <w:rsid w:val="00186036"/>
    <w:rsid w:val="00186837"/>
    <w:rsid w:val="00186929"/>
    <w:rsid w:val="00186CA2"/>
    <w:rsid w:val="001877FD"/>
    <w:rsid w:val="001906F4"/>
    <w:rsid w:val="0019235B"/>
    <w:rsid w:val="00192422"/>
    <w:rsid w:val="00192618"/>
    <w:rsid w:val="00192DEB"/>
    <w:rsid w:val="001931B8"/>
    <w:rsid w:val="001938F6"/>
    <w:rsid w:val="00193B71"/>
    <w:rsid w:val="00194611"/>
    <w:rsid w:val="00194BAC"/>
    <w:rsid w:val="00194C00"/>
    <w:rsid w:val="00194F02"/>
    <w:rsid w:val="001963E3"/>
    <w:rsid w:val="00196604"/>
    <w:rsid w:val="00197527"/>
    <w:rsid w:val="001A0041"/>
    <w:rsid w:val="001A04E5"/>
    <w:rsid w:val="001A08B7"/>
    <w:rsid w:val="001A167E"/>
    <w:rsid w:val="001A1BC2"/>
    <w:rsid w:val="001A2358"/>
    <w:rsid w:val="001A302D"/>
    <w:rsid w:val="001A32FD"/>
    <w:rsid w:val="001A3328"/>
    <w:rsid w:val="001A390D"/>
    <w:rsid w:val="001A3E44"/>
    <w:rsid w:val="001A40C6"/>
    <w:rsid w:val="001A4B54"/>
    <w:rsid w:val="001A6D4A"/>
    <w:rsid w:val="001A6F13"/>
    <w:rsid w:val="001A71A9"/>
    <w:rsid w:val="001A722F"/>
    <w:rsid w:val="001A729C"/>
    <w:rsid w:val="001A783C"/>
    <w:rsid w:val="001A7ADA"/>
    <w:rsid w:val="001B1320"/>
    <w:rsid w:val="001B1589"/>
    <w:rsid w:val="001B193E"/>
    <w:rsid w:val="001B29F6"/>
    <w:rsid w:val="001B319F"/>
    <w:rsid w:val="001B32F9"/>
    <w:rsid w:val="001B34BA"/>
    <w:rsid w:val="001B4323"/>
    <w:rsid w:val="001B52FE"/>
    <w:rsid w:val="001B582B"/>
    <w:rsid w:val="001B6448"/>
    <w:rsid w:val="001B6962"/>
    <w:rsid w:val="001B6B55"/>
    <w:rsid w:val="001B7F7D"/>
    <w:rsid w:val="001C0233"/>
    <w:rsid w:val="001C0C79"/>
    <w:rsid w:val="001C106E"/>
    <w:rsid w:val="001C12F0"/>
    <w:rsid w:val="001C15B9"/>
    <w:rsid w:val="001C19D0"/>
    <w:rsid w:val="001C1E26"/>
    <w:rsid w:val="001C242A"/>
    <w:rsid w:val="001C384D"/>
    <w:rsid w:val="001C3C02"/>
    <w:rsid w:val="001C4A44"/>
    <w:rsid w:val="001C4FBF"/>
    <w:rsid w:val="001C526B"/>
    <w:rsid w:val="001C5F33"/>
    <w:rsid w:val="001C6390"/>
    <w:rsid w:val="001C6763"/>
    <w:rsid w:val="001C69BA"/>
    <w:rsid w:val="001C7429"/>
    <w:rsid w:val="001C7930"/>
    <w:rsid w:val="001C7BBF"/>
    <w:rsid w:val="001D0858"/>
    <w:rsid w:val="001D0875"/>
    <w:rsid w:val="001D08B2"/>
    <w:rsid w:val="001D1D1E"/>
    <w:rsid w:val="001D323B"/>
    <w:rsid w:val="001D3DC0"/>
    <w:rsid w:val="001D4129"/>
    <w:rsid w:val="001D45F7"/>
    <w:rsid w:val="001D4899"/>
    <w:rsid w:val="001D4B0F"/>
    <w:rsid w:val="001D4E4D"/>
    <w:rsid w:val="001D5914"/>
    <w:rsid w:val="001D5B4A"/>
    <w:rsid w:val="001D5D9C"/>
    <w:rsid w:val="001D7131"/>
    <w:rsid w:val="001D7257"/>
    <w:rsid w:val="001D7300"/>
    <w:rsid w:val="001E0E8F"/>
    <w:rsid w:val="001E0EAD"/>
    <w:rsid w:val="001E114C"/>
    <w:rsid w:val="001E309C"/>
    <w:rsid w:val="001E37EA"/>
    <w:rsid w:val="001E5A6A"/>
    <w:rsid w:val="001E5B3C"/>
    <w:rsid w:val="001E6E9B"/>
    <w:rsid w:val="001E7ABE"/>
    <w:rsid w:val="001E7CBC"/>
    <w:rsid w:val="001F0741"/>
    <w:rsid w:val="001F08D3"/>
    <w:rsid w:val="001F0FDA"/>
    <w:rsid w:val="001F1A2C"/>
    <w:rsid w:val="001F2532"/>
    <w:rsid w:val="001F3064"/>
    <w:rsid w:val="001F36ED"/>
    <w:rsid w:val="001F371E"/>
    <w:rsid w:val="001F3A02"/>
    <w:rsid w:val="001F3B9E"/>
    <w:rsid w:val="001F3CB0"/>
    <w:rsid w:val="001F3F09"/>
    <w:rsid w:val="001F4132"/>
    <w:rsid w:val="001F5168"/>
    <w:rsid w:val="001F5986"/>
    <w:rsid w:val="001F59EE"/>
    <w:rsid w:val="001F692D"/>
    <w:rsid w:val="001F754F"/>
    <w:rsid w:val="001F77E8"/>
    <w:rsid w:val="002006F9"/>
    <w:rsid w:val="002008D4"/>
    <w:rsid w:val="00200A77"/>
    <w:rsid w:val="00200CF5"/>
    <w:rsid w:val="0020193E"/>
    <w:rsid w:val="00201EFA"/>
    <w:rsid w:val="00202FA0"/>
    <w:rsid w:val="002031E9"/>
    <w:rsid w:val="002036B3"/>
    <w:rsid w:val="00203C88"/>
    <w:rsid w:val="00204B48"/>
    <w:rsid w:val="00204CC4"/>
    <w:rsid w:val="00205443"/>
    <w:rsid w:val="0020692F"/>
    <w:rsid w:val="00210509"/>
    <w:rsid w:val="002106D2"/>
    <w:rsid w:val="00210F02"/>
    <w:rsid w:val="00211107"/>
    <w:rsid w:val="00211226"/>
    <w:rsid w:val="00211811"/>
    <w:rsid w:val="002119A4"/>
    <w:rsid w:val="00211A50"/>
    <w:rsid w:val="00212330"/>
    <w:rsid w:val="002124DE"/>
    <w:rsid w:val="00213243"/>
    <w:rsid w:val="002135DF"/>
    <w:rsid w:val="00213FDC"/>
    <w:rsid w:val="00214197"/>
    <w:rsid w:val="00214272"/>
    <w:rsid w:val="0021497C"/>
    <w:rsid w:val="00214CDE"/>
    <w:rsid w:val="002156E2"/>
    <w:rsid w:val="0021577F"/>
    <w:rsid w:val="00216721"/>
    <w:rsid w:val="002173AA"/>
    <w:rsid w:val="002177B8"/>
    <w:rsid w:val="002179C5"/>
    <w:rsid w:val="00217FB6"/>
    <w:rsid w:val="002204F7"/>
    <w:rsid w:val="00220A18"/>
    <w:rsid w:val="002211A5"/>
    <w:rsid w:val="002214EA"/>
    <w:rsid w:val="00221D23"/>
    <w:rsid w:val="00221DC7"/>
    <w:rsid w:val="00223678"/>
    <w:rsid w:val="00223C72"/>
    <w:rsid w:val="00223E20"/>
    <w:rsid w:val="0022437E"/>
    <w:rsid w:val="00224A50"/>
    <w:rsid w:val="00224ACF"/>
    <w:rsid w:val="00225070"/>
    <w:rsid w:val="00225223"/>
    <w:rsid w:val="00225386"/>
    <w:rsid w:val="002253A6"/>
    <w:rsid w:val="00225D31"/>
    <w:rsid w:val="00225E07"/>
    <w:rsid w:val="00226215"/>
    <w:rsid w:val="00226C82"/>
    <w:rsid w:val="00230808"/>
    <w:rsid w:val="002314D5"/>
    <w:rsid w:val="00232126"/>
    <w:rsid w:val="00233701"/>
    <w:rsid w:val="002337E9"/>
    <w:rsid w:val="00233C25"/>
    <w:rsid w:val="00234279"/>
    <w:rsid w:val="002342A0"/>
    <w:rsid w:val="002343CE"/>
    <w:rsid w:val="0023517F"/>
    <w:rsid w:val="00236428"/>
    <w:rsid w:val="00236DBA"/>
    <w:rsid w:val="00237634"/>
    <w:rsid w:val="0023783D"/>
    <w:rsid w:val="00237855"/>
    <w:rsid w:val="00237BFD"/>
    <w:rsid w:val="00240C33"/>
    <w:rsid w:val="00240FB9"/>
    <w:rsid w:val="0024157D"/>
    <w:rsid w:val="00242723"/>
    <w:rsid w:val="002427F7"/>
    <w:rsid w:val="00242EE3"/>
    <w:rsid w:val="00244E3C"/>
    <w:rsid w:val="002453AE"/>
    <w:rsid w:val="0024550F"/>
    <w:rsid w:val="00246AE7"/>
    <w:rsid w:val="00246E81"/>
    <w:rsid w:val="0024761D"/>
    <w:rsid w:val="002478E5"/>
    <w:rsid w:val="00250504"/>
    <w:rsid w:val="00250E02"/>
    <w:rsid w:val="0025177B"/>
    <w:rsid w:val="00253122"/>
    <w:rsid w:val="0025359B"/>
    <w:rsid w:val="00254F4C"/>
    <w:rsid w:val="00255230"/>
    <w:rsid w:val="00255D83"/>
    <w:rsid w:val="00256B93"/>
    <w:rsid w:val="00256DE1"/>
    <w:rsid w:val="00257C95"/>
    <w:rsid w:val="00257FC8"/>
    <w:rsid w:val="002604E5"/>
    <w:rsid w:val="002607E2"/>
    <w:rsid w:val="00260C02"/>
    <w:rsid w:val="00261B16"/>
    <w:rsid w:val="0026206A"/>
    <w:rsid w:val="002620DC"/>
    <w:rsid w:val="00262EC1"/>
    <w:rsid w:val="00263162"/>
    <w:rsid w:val="00263CC3"/>
    <w:rsid w:val="00263DFE"/>
    <w:rsid w:val="002644D9"/>
    <w:rsid w:val="002647B0"/>
    <w:rsid w:val="002651BB"/>
    <w:rsid w:val="00265D2A"/>
    <w:rsid w:val="00270513"/>
    <w:rsid w:val="00270A7E"/>
    <w:rsid w:val="00270C20"/>
    <w:rsid w:val="00271109"/>
    <w:rsid w:val="002731C0"/>
    <w:rsid w:val="002750DC"/>
    <w:rsid w:val="00275807"/>
    <w:rsid w:val="00276413"/>
    <w:rsid w:val="0027641B"/>
    <w:rsid w:val="002764E0"/>
    <w:rsid w:val="00276FEE"/>
    <w:rsid w:val="002773F3"/>
    <w:rsid w:val="0027747E"/>
    <w:rsid w:val="00277FEB"/>
    <w:rsid w:val="002802A3"/>
    <w:rsid w:val="0028147B"/>
    <w:rsid w:val="002816DC"/>
    <w:rsid w:val="00281713"/>
    <w:rsid w:val="00281B06"/>
    <w:rsid w:val="00281B33"/>
    <w:rsid w:val="00282252"/>
    <w:rsid w:val="00282585"/>
    <w:rsid w:val="00282586"/>
    <w:rsid w:val="002826A4"/>
    <w:rsid w:val="00282D2B"/>
    <w:rsid w:val="00283603"/>
    <w:rsid w:val="00283C0B"/>
    <w:rsid w:val="002851D4"/>
    <w:rsid w:val="00286099"/>
    <w:rsid w:val="00287481"/>
    <w:rsid w:val="00287760"/>
    <w:rsid w:val="00287A83"/>
    <w:rsid w:val="00287C81"/>
    <w:rsid w:val="00290700"/>
    <w:rsid w:val="00290EF4"/>
    <w:rsid w:val="0029147C"/>
    <w:rsid w:val="00292099"/>
    <w:rsid w:val="002920F0"/>
    <w:rsid w:val="00292966"/>
    <w:rsid w:val="002935A7"/>
    <w:rsid w:val="0029389F"/>
    <w:rsid w:val="0029413C"/>
    <w:rsid w:val="002941B5"/>
    <w:rsid w:val="00295100"/>
    <w:rsid w:val="002951BD"/>
    <w:rsid w:val="0029563B"/>
    <w:rsid w:val="0029691B"/>
    <w:rsid w:val="00296D7C"/>
    <w:rsid w:val="00297217"/>
    <w:rsid w:val="00297B1D"/>
    <w:rsid w:val="00297E27"/>
    <w:rsid w:val="002A0359"/>
    <w:rsid w:val="002A0626"/>
    <w:rsid w:val="002A134A"/>
    <w:rsid w:val="002A13C7"/>
    <w:rsid w:val="002A13DC"/>
    <w:rsid w:val="002A1546"/>
    <w:rsid w:val="002A1898"/>
    <w:rsid w:val="002A2123"/>
    <w:rsid w:val="002A30E5"/>
    <w:rsid w:val="002A39BB"/>
    <w:rsid w:val="002A3C69"/>
    <w:rsid w:val="002A43B4"/>
    <w:rsid w:val="002A44C8"/>
    <w:rsid w:val="002A7C20"/>
    <w:rsid w:val="002A7D1D"/>
    <w:rsid w:val="002B0134"/>
    <w:rsid w:val="002B019A"/>
    <w:rsid w:val="002B26BB"/>
    <w:rsid w:val="002B2896"/>
    <w:rsid w:val="002B3D74"/>
    <w:rsid w:val="002B3E1C"/>
    <w:rsid w:val="002B4D0A"/>
    <w:rsid w:val="002B5C4E"/>
    <w:rsid w:val="002B61EC"/>
    <w:rsid w:val="002B72F6"/>
    <w:rsid w:val="002B795C"/>
    <w:rsid w:val="002C0428"/>
    <w:rsid w:val="002C0684"/>
    <w:rsid w:val="002C10E4"/>
    <w:rsid w:val="002C1C33"/>
    <w:rsid w:val="002C1FC7"/>
    <w:rsid w:val="002C2679"/>
    <w:rsid w:val="002C4C39"/>
    <w:rsid w:val="002C5588"/>
    <w:rsid w:val="002C6B42"/>
    <w:rsid w:val="002C7150"/>
    <w:rsid w:val="002C7BBC"/>
    <w:rsid w:val="002D02D4"/>
    <w:rsid w:val="002D1258"/>
    <w:rsid w:val="002D13B3"/>
    <w:rsid w:val="002D1530"/>
    <w:rsid w:val="002D1BE2"/>
    <w:rsid w:val="002D1FA9"/>
    <w:rsid w:val="002D2444"/>
    <w:rsid w:val="002D287A"/>
    <w:rsid w:val="002D33EA"/>
    <w:rsid w:val="002D3832"/>
    <w:rsid w:val="002D390D"/>
    <w:rsid w:val="002D3B02"/>
    <w:rsid w:val="002D3B5E"/>
    <w:rsid w:val="002D42B5"/>
    <w:rsid w:val="002D44AC"/>
    <w:rsid w:val="002D44B4"/>
    <w:rsid w:val="002D46ED"/>
    <w:rsid w:val="002D4C58"/>
    <w:rsid w:val="002D5958"/>
    <w:rsid w:val="002D647F"/>
    <w:rsid w:val="002D79B7"/>
    <w:rsid w:val="002E0735"/>
    <w:rsid w:val="002E1096"/>
    <w:rsid w:val="002E17BF"/>
    <w:rsid w:val="002E2A5E"/>
    <w:rsid w:val="002E2F16"/>
    <w:rsid w:val="002E3561"/>
    <w:rsid w:val="002E3F42"/>
    <w:rsid w:val="002E446C"/>
    <w:rsid w:val="002E454A"/>
    <w:rsid w:val="002E4BF4"/>
    <w:rsid w:val="002E63F1"/>
    <w:rsid w:val="002E6F05"/>
    <w:rsid w:val="002E6F2C"/>
    <w:rsid w:val="002E6F77"/>
    <w:rsid w:val="002E70D3"/>
    <w:rsid w:val="002E7767"/>
    <w:rsid w:val="002E7B90"/>
    <w:rsid w:val="002E7DC5"/>
    <w:rsid w:val="002F03A5"/>
    <w:rsid w:val="002F03BB"/>
    <w:rsid w:val="002F101B"/>
    <w:rsid w:val="002F11B4"/>
    <w:rsid w:val="002F17A0"/>
    <w:rsid w:val="002F226E"/>
    <w:rsid w:val="002F2CAB"/>
    <w:rsid w:val="002F3ED6"/>
    <w:rsid w:val="002F4012"/>
    <w:rsid w:val="002F514B"/>
    <w:rsid w:val="002F52F3"/>
    <w:rsid w:val="002F530D"/>
    <w:rsid w:val="002F54BD"/>
    <w:rsid w:val="002F5538"/>
    <w:rsid w:val="002F55C1"/>
    <w:rsid w:val="002F568B"/>
    <w:rsid w:val="002F5692"/>
    <w:rsid w:val="002F56F3"/>
    <w:rsid w:val="002F5A7A"/>
    <w:rsid w:val="002F5DB8"/>
    <w:rsid w:val="002F665E"/>
    <w:rsid w:val="002F682F"/>
    <w:rsid w:val="002F6A52"/>
    <w:rsid w:val="002F7177"/>
    <w:rsid w:val="00301FEB"/>
    <w:rsid w:val="00302052"/>
    <w:rsid w:val="0030279B"/>
    <w:rsid w:val="00302A3B"/>
    <w:rsid w:val="00303737"/>
    <w:rsid w:val="00303F71"/>
    <w:rsid w:val="0030406B"/>
    <w:rsid w:val="0030423C"/>
    <w:rsid w:val="00305745"/>
    <w:rsid w:val="003063DA"/>
    <w:rsid w:val="00306431"/>
    <w:rsid w:val="00306819"/>
    <w:rsid w:val="00306D1E"/>
    <w:rsid w:val="00306D5E"/>
    <w:rsid w:val="00306EAC"/>
    <w:rsid w:val="0030700D"/>
    <w:rsid w:val="00307A6C"/>
    <w:rsid w:val="00307D24"/>
    <w:rsid w:val="00311ABC"/>
    <w:rsid w:val="0031248D"/>
    <w:rsid w:val="003128D5"/>
    <w:rsid w:val="003130D3"/>
    <w:rsid w:val="00313163"/>
    <w:rsid w:val="00313169"/>
    <w:rsid w:val="00313864"/>
    <w:rsid w:val="0031425C"/>
    <w:rsid w:val="00314D6A"/>
    <w:rsid w:val="003162F1"/>
    <w:rsid w:val="0031650D"/>
    <w:rsid w:val="00316FCF"/>
    <w:rsid w:val="0031734E"/>
    <w:rsid w:val="0031749D"/>
    <w:rsid w:val="00317551"/>
    <w:rsid w:val="00317A3B"/>
    <w:rsid w:val="00321345"/>
    <w:rsid w:val="00321364"/>
    <w:rsid w:val="00322FF0"/>
    <w:rsid w:val="00323A75"/>
    <w:rsid w:val="00323E42"/>
    <w:rsid w:val="00324D33"/>
    <w:rsid w:val="00325A7B"/>
    <w:rsid w:val="00325CFC"/>
    <w:rsid w:val="00326BD6"/>
    <w:rsid w:val="003270BE"/>
    <w:rsid w:val="003272F2"/>
    <w:rsid w:val="003279C5"/>
    <w:rsid w:val="0033071A"/>
    <w:rsid w:val="003309AC"/>
    <w:rsid w:val="00330B45"/>
    <w:rsid w:val="003316EE"/>
    <w:rsid w:val="00332208"/>
    <w:rsid w:val="003334F9"/>
    <w:rsid w:val="003335CC"/>
    <w:rsid w:val="0033360D"/>
    <w:rsid w:val="00333D41"/>
    <w:rsid w:val="003352E0"/>
    <w:rsid w:val="00337824"/>
    <w:rsid w:val="0034041A"/>
    <w:rsid w:val="00340C17"/>
    <w:rsid w:val="003411F6"/>
    <w:rsid w:val="003413A0"/>
    <w:rsid w:val="00342A9E"/>
    <w:rsid w:val="00342EC3"/>
    <w:rsid w:val="00343219"/>
    <w:rsid w:val="0034334B"/>
    <w:rsid w:val="00343FDD"/>
    <w:rsid w:val="00344106"/>
    <w:rsid w:val="0034410E"/>
    <w:rsid w:val="00345D01"/>
    <w:rsid w:val="00346F59"/>
    <w:rsid w:val="003477E7"/>
    <w:rsid w:val="00347E86"/>
    <w:rsid w:val="0035001F"/>
    <w:rsid w:val="00350D28"/>
    <w:rsid w:val="00350EF9"/>
    <w:rsid w:val="003516C7"/>
    <w:rsid w:val="00352019"/>
    <w:rsid w:val="0035212E"/>
    <w:rsid w:val="00352577"/>
    <w:rsid w:val="00352689"/>
    <w:rsid w:val="00352B27"/>
    <w:rsid w:val="00352DA3"/>
    <w:rsid w:val="00352E56"/>
    <w:rsid w:val="00353B3C"/>
    <w:rsid w:val="00353E77"/>
    <w:rsid w:val="00354066"/>
    <w:rsid w:val="00354A78"/>
    <w:rsid w:val="00354F0B"/>
    <w:rsid w:val="00355B99"/>
    <w:rsid w:val="00355EB8"/>
    <w:rsid w:val="003567FF"/>
    <w:rsid w:val="0035785A"/>
    <w:rsid w:val="00357CD1"/>
    <w:rsid w:val="00360438"/>
    <w:rsid w:val="00360A09"/>
    <w:rsid w:val="00360A48"/>
    <w:rsid w:val="00360A71"/>
    <w:rsid w:val="003612AB"/>
    <w:rsid w:val="0036201B"/>
    <w:rsid w:val="0036211B"/>
    <w:rsid w:val="0036298C"/>
    <w:rsid w:val="00363497"/>
    <w:rsid w:val="00364675"/>
    <w:rsid w:val="003651E8"/>
    <w:rsid w:val="00366108"/>
    <w:rsid w:val="003667E2"/>
    <w:rsid w:val="00367234"/>
    <w:rsid w:val="0036759E"/>
    <w:rsid w:val="00370098"/>
    <w:rsid w:val="00370468"/>
    <w:rsid w:val="003718C1"/>
    <w:rsid w:val="00371AAD"/>
    <w:rsid w:val="00372F1C"/>
    <w:rsid w:val="0037319B"/>
    <w:rsid w:val="00373FB2"/>
    <w:rsid w:val="00374855"/>
    <w:rsid w:val="00374FFA"/>
    <w:rsid w:val="00375471"/>
    <w:rsid w:val="00375D08"/>
    <w:rsid w:val="003762C6"/>
    <w:rsid w:val="00376892"/>
    <w:rsid w:val="00376D90"/>
    <w:rsid w:val="00380828"/>
    <w:rsid w:val="00381CB7"/>
    <w:rsid w:val="00381E08"/>
    <w:rsid w:val="003838DE"/>
    <w:rsid w:val="0038390E"/>
    <w:rsid w:val="003842CB"/>
    <w:rsid w:val="00384334"/>
    <w:rsid w:val="00384544"/>
    <w:rsid w:val="00384DF8"/>
    <w:rsid w:val="00384ED7"/>
    <w:rsid w:val="003852B9"/>
    <w:rsid w:val="003853D6"/>
    <w:rsid w:val="00385763"/>
    <w:rsid w:val="003859AD"/>
    <w:rsid w:val="00385D06"/>
    <w:rsid w:val="00385F3F"/>
    <w:rsid w:val="00385FC0"/>
    <w:rsid w:val="003863C5"/>
    <w:rsid w:val="003878D4"/>
    <w:rsid w:val="00387E32"/>
    <w:rsid w:val="00387E52"/>
    <w:rsid w:val="00390717"/>
    <w:rsid w:val="00390C11"/>
    <w:rsid w:val="00390F1D"/>
    <w:rsid w:val="003911AA"/>
    <w:rsid w:val="00391B63"/>
    <w:rsid w:val="00391E9C"/>
    <w:rsid w:val="00391F9B"/>
    <w:rsid w:val="003922CD"/>
    <w:rsid w:val="003925D6"/>
    <w:rsid w:val="003933BC"/>
    <w:rsid w:val="003938CA"/>
    <w:rsid w:val="003940D5"/>
    <w:rsid w:val="00395F9F"/>
    <w:rsid w:val="003966AA"/>
    <w:rsid w:val="0039682D"/>
    <w:rsid w:val="003969B0"/>
    <w:rsid w:val="00397055"/>
    <w:rsid w:val="00397177"/>
    <w:rsid w:val="00397E1E"/>
    <w:rsid w:val="003A0729"/>
    <w:rsid w:val="003A2B27"/>
    <w:rsid w:val="003A31A1"/>
    <w:rsid w:val="003A36B5"/>
    <w:rsid w:val="003A3B29"/>
    <w:rsid w:val="003A4266"/>
    <w:rsid w:val="003A441C"/>
    <w:rsid w:val="003A4444"/>
    <w:rsid w:val="003A4D6E"/>
    <w:rsid w:val="003A504C"/>
    <w:rsid w:val="003A547D"/>
    <w:rsid w:val="003A56D0"/>
    <w:rsid w:val="003A57AD"/>
    <w:rsid w:val="003A59B9"/>
    <w:rsid w:val="003A618E"/>
    <w:rsid w:val="003A62BB"/>
    <w:rsid w:val="003A6620"/>
    <w:rsid w:val="003A75EF"/>
    <w:rsid w:val="003B037D"/>
    <w:rsid w:val="003B070B"/>
    <w:rsid w:val="003B1BA4"/>
    <w:rsid w:val="003B212D"/>
    <w:rsid w:val="003B28F6"/>
    <w:rsid w:val="003B42FB"/>
    <w:rsid w:val="003B4FF7"/>
    <w:rsid w:val="003B5370"/>
    <w:rsid w:val="003B5752"/>
    <w:rsid w:val="003B5882"/>
    <w:rsid w:val="003B6B4A"/>
    <w:rsid w:val="003B6C78"/>
    <w:rsid w:val="003B73CC"/>
    <w:rsid w:val="003B7AA3"/>
    <w:rsid w:val="003C1217"/>
    <w:rsid w:val="003C186E"/>
    <w:rsid w:val="003C2709"/>
    <w:rsid w:val="003C29BA"/>
    <w:rsid w:val="003C331C"/>
    <w:rsid w:val="003C3DA9"/>
    <w:rsid w:val="003C5309"/>
    <w:rsid w:val="003C7761"/>
    <w:rsid w:val="003D00BB"/>
    <w:rsid w:val="003D1027"/>
    <w:rsid w:val="003D2369"/>
    <w:rsid w:val="003D394F"/>
    <w:rsid w:val="003D3B8A"/>
    <w:rsid w:val="003D3C7E"/>
    <w:rsid w:val="003D431B"/>
    <w:rsid w:val="003D6023"/>
    <w:rsid w:val="003D6BDC"/>
    <w:rsid w:val="003D7209"/>
    <w:rsid w:val="003E0ECF"/>
    <w:rsid w:val="003E1970"/>
    <w:rsid w:val="003E252A"/>
    <w:rsid w:val="003E257D"/>
    <w:rsid w:val="003E2660"/>
    <w:rsid w:val="003E2B7B"/>
    <w:rsid w:val="003E34F9"/>
    <w:rsid w:val="003E4016"/>
    <w:rsid w:val="003E40F4"/>
    <w:rsid w:val="003E41A7"/>
    <w:rsid w:val="003E4A37"/>
    <w:rsid w:val="003E52C3"/>
    <w:rsid w:val="003E613B"/>
    <w:rsid w:val="003E63FD"/>
    <w:rsid w:val="003E69F5"/>
    <w:rsid w:val="003E71A8"/>
    <w:rsid w:val="003E7464"/>
    <w:rsid w:val="003E7B21"/>
    <w:rsid w:val="003E7BDA"/>
    <w:rsid w:val="003F0421"/>
    <w:rsid w:val="003F0449"/>
    <w:rsid w:val="003F0547"/>
    <w:rsid w:val="003F0B77"/>
    <w:rsid w:val="003F0E4D"/>
    <w:rsid w:val="003F1243"/>
    <w:rsid w:val="003F17A3"/>
    <w:rsid w:val="003F1A30"/>
    <w:rsid w:val="003F2151"/>
    <w:rsid w:val="003F3098"/>
    <w:rsid w:val="003F329D"/>
    <w:rsid w:val="003F3AE4"/>
    <w:rsid w:val="003F3B5A"/>
    <w:rsid w:val="003F3DB5"/>
    <w:rsid w:val="003F4B1C"/>
    <w:rsid w:val="003F4CF9"/>
    <w:rsid w:val="003F6E7A"/>
    <w:rsid w:val="003F73F7"/>
    <w:rsid w:val="0040065C"/>
    <w:rsid w:val="004020C0"/>
    <w:rsid w:val="00402510"/>
    <w:rsid w:val="004027FF"/>
    <w:rsid w:val="00402F4A"/>
    <w:rsid w:val="004031CB"/>
    <w:rsid w:val="00403344"/>
    <w:rsid w:val="00403A03"/>
    <w:rsid w:val="00403C69"/>
    <w:rsid w:val="00403CD3"/>
    <w:rsid w:val="00403FA4"/>
    <w:rsid w:val="004047BF"/>
    <w:rsid w:val="00404BBA"/>
    <w:rsid w:val="00404E0B"/>
    <w:rsid w:val="00406833"/>
    <w:rsid w:val="00406D36"/>
    <w:rsid w:val="00406E24"/>
    <w:rsid w:val="004071D3"/>
    <w:rsid w:val="00407CB8"/>
    <w:rsid w:val="00407E93"/>
    <w:rsid w:val="00410DBE"/>
    <w:rsid w:val="00412761"/>
    <w:rsid w:val="004139DD"/>
    <w:rsid w:val="00413C3E"/>
    <w:rsid w:val="004142A9"/>
    <w:rsid w:val="004142E9"/>
    <w:rsid w:val="00414596"/>
    <w:rsid w:val="004147B1"/>
    <w:rsid w:val="00415540"/>
    <w:rsid w:val="00416145"/>
    <w:rsid w:val="00416411"/>
    <w:rsid w:val="0041667B"/>
    <w:rsid w:val="004172B9"/>
    <w:rsid w:val="00417504"/>
    <w:rsid w:val="004204B7"/>
    <w:rsid w:val="004209B0"/>
    <w:rsid w:val="00421068"/>
    <w:rsid w:val="0042122F"/>
    <w:rsid w:val="0042123D"/>
    <w:rsid w:val="00421AE3"/>
    <w:rsid w:val="00421FBB"/>
    <w:rsid w:val="00422AED"/>
    <w:rsid w:val="00422B38"/>
    <w:rsid w:val="004236C4"/>
    <w:rsid w:val="00423CEA"/>
    <w:rsid w:val="00424808"/>
    <w:rsid w:val="00424A48"/>
    <w:rsid w:val="00425537"/>
    <w:rsid w:val="00425567"/>
    <w:rsid w:val="00427FF0"/>
    <w:rsid w:val="00430335"/>
    <w:rsid w:val="00431AAF"/>
    <w:rsid w:val="00431B6A"/>
    <w:rsid w:val="00431FC4"/>
    <w:rsid w:val="0043263D"/>
    <w:rsid w:val="00433B2C"/>
    <w:rsid w:val="004343F6"/>
    <w:rsid w:val="004347C1"/>
    <w:rsid w:val="004353AB"/>
    <w:rsid w:val="004357BD"/>
    <w:rsid w:val="00435D25"/>
    <w:rsid w:val="00436B68"/>
    <w:rsid w:val="004402F9"/>
    <w:rsid w:val="00440410"/>
    <w:rsid w:val="00440443"/>
    <w:rsid w:val="004409FD"/>
    <w:rsid w:val="0044127E"/>
    <w:rsid w:val="00441DA1"/>
    <w:rsid w:val="00441DF5"/>
    <w:rsid w:val="00443105"/>
    <w:rsid w:val="00444962"/>
    <w:rsid w:val="00444C17"/>
    <w:rsid w:val="0044521C"/>
    <w:rsid w:val="00445521"/>
    <w:rsid w:val="00445647"/>
    <w:rsid w:val="00445872"/>
    <w:rsid w:val="00445C3D"/>
    <w:rsid w:val="0044617D"/>
    <w:rsid w:val="00446447"/>
    <w:rsid w:val="00446720"/>
    <w:rsid w:val="00447032"/>
    <w:rsid w:val="00451172"/>
    <w:rsid w:val="0045127E"/>
    <w:rsid w:val="00451648"/>
    <w:rsid w:val="00451CED"/>
    <w:rsid w:val="00451FE4"/>
    <w:rsid w:val="004522C0"/>
    <w:rsid w:val="00452451"/>
    <w:rsid w:val="004528E0"/>
    <w:rsid w:val="00452997"/>
    <w:rsid w:val="00452C6E"/>
    <w:rsid w:val="00453094"/>
    <w:rsid w:val="0045330C"/>
    <w:rsid w:val="004537C9"/>
    <w:rsid w:val="00453CA7"/>
    <w:rsid w:val="00454F0D"/>
    <w:rsid w:val="00455807"/>
    <w:rsid w:val="00456E41"/>
    <w:rsid w:val="0045750D"/>
    <w:rsid w:val="0045776B"/>
    <w:rsid w:val="0046008D"/>
    <w:rsid w:val="00460AA9"/>
    <w:rsid w:val="00460B02"/>
    <w:rsid w:val="00460E21"/>
    <w:rsid w:val="0046110F"/>
    <w:rsid w:val="004614DE"/>
    <w:rsid w:val="00461B9B"/>
    <w:rsid w:val="00461CF0"/>
    <w:rsid w:val="0046225B"/>
    <w:rsid w:val="00464392"/>
    <w:rsid w:val="0046484C"/>
    <w:rsid w:val="00464EC2"/>
    <w:rsid w:val="00465204"/>
    <w:rsid w:val="004656D0"/>
    <w:rsid w:val="0046665A"/>
    <w:rsid w:val="00466B5C"/>
    <w:rsid w:val="00466C9C"/>
    <w:rsid w:val="00466D44"/>
    <w:rsid w:val="00466ED3"/>
    <w:rsid w:val="0046738B"/>
    <w:rsid w:val="0047084F"/>
    <w:rsid w:val="00470CCB"/>
    <w:rsid w:val="004719FC"/>
    <w:rsid w:val="00471DAB"/>
    <w:rsid w:val="00472A4E"/>
    <w:rsid w:val="004730D5"/>
    <w:rsid w:val="004732B1"/>
    <w:rsid w:val="004739E1"/>
    <w:rsid w:val="00473F55"/>
    <w:rsid w:val="004748A6"/>
    <w:rsid w:val="004759F8"/>
    <w:rsid w:val="00475DAB"/>
    <w:rsid w:val="00475E33"/>
    <w:rsid w:val="00475EA4"/>
    <w:rsid w:val="00476DB7"/>
    <w:rsid w:val="00477B49"/>
    <w:rsid w:val="00480408"/>
    <w:rsid w:val="00480C83"/>
    <w:rsid w:val="00480D9E"/>
    <w:rsid w:val="004810AE"/>
    <w:rsid w:val="00481133"/>
    <w:rsid w:val="004814A8"/>
    <w:rsid w:val="004818EF"/>
    <w:rsid w:val="00482A09"/>
    <w:rsid w:val="00482E1D"/>
    <w:rsid w:val="00483183"/>
    <w:rsid w:val="00483280"/>
    <w:rsid w:val="0048407A"/>
    <w:rsid w:val="00484337"/>
    <w:rsid w:val="00484A1C"/>
    <w:rsid w:val="00485A5A"/>
    <w:rsid w:val="004905C6"/>
    <w:rsid w:val="00490639"/>
    <w:rsid w:val="00490B1A"/>
    <w:rsid w:val="00491080"/>
    <w:rsid w:val="0049168F"/>
    <w:rsid w:val="00491EC8"/>
    <w:rsid w:val="004925A5"/>
    <w:rsid w:val="00492BE0"/>
    <w:rsid w:val="00492E3F"/>
    <w:rsid w:val="00493432"/>
    <w:rsid w:val="004935BE"/>
    <w:rsid w:val="00493953"/>
    <w:rsid w:val="00493A3A"/>
    <w:rsid w:val="004944E1"/>
    <w:rsid w:val="0049468F"/>
    <w:rsid w:val="004946E1"/>
    <w:rsid w:val="004954F2"/>
    <w:rsid w:val="004956E5"/>
    <w:rsid w:val="004958DC"/>
    <w:rsid w:val="004963F7"/>
    <w:rsid w:val="004966CF"/>
    <w:rsid w:val="00496EBD"/>
    <w:rsid w:val="004A0284"/>
    <w:rsid w:val="004A12AE"/>
    <w:rsid w:val="004A232A"/>
    <w:rsid w:val="004A32F7"/>
    <w:rsid w:val="004A3710"/>
    <w:rsid w:val="004A3844"/>
    <w:rsid w:val="004A3ED4"/>
    <w:rsid w:val="004A4CF5"/>
    <w:rsid w:val="004A56E0"/>
    <w:rsid w:val="004A5FC3"/>
    <w:rsid w:val="004A64B3"/>
    <w:rsid w:val="004A6B86"/>
    <w:rsid w:val="004B0259"/>
    <w:rsid w:val="004B0899"/>
    <w:rsid w:val="004B0CAC"/>
    <w:rsid w:val="004B1994"/>
    <w:rsid w:val="004B2308"/>
    <w:rsid w:val="004B2A78"/>
    <w:rsid w:val="004B2C53"/>
    <w:rsid w:val="004B2CEC"/>
    <w:rsid w:val="004B31A9"/>
    <w:rsid w:val="004B3DEA"/>
    <w:rsid w:val="004B42FF"/>
    <w:rsid w:val="004B4752"/>
    <w:rsid w:val="004B4FBE"/>
    <w:rsid w:val="004B526D"/>
    <w:rsid w:val="004B526E"/>
    <w:rsid w:val="004B5B04"/>
    <w:rsid w:val="004B5D25"/>
    <w:rsid w:val="004B5EFB"/>
    <w:rsid w:val="004B6504"/>
    <w:rsid w:val="004B6AF1"/>
    <w:rsid w:val="004B7757"/>
    <w:rsid w:val="004C19BA"/>
    <w:rsid w:val="004C2794"/>
    <w:rsid w:val="004C32BF"/>
    <w:rsid w:val="004C3708"/>
    <w:rsid w:val="004C3834"/>
    <w:rsid w:val="004C3CA5"/>
    <w:rsid w:val="004C4448"/>
    <w:rsid w:val="004C4E5D"/>
    <w:rsid w:val="004C4EBD"/>
    <w:rsid w:val="004C5897"/>
    <w:rsid w:val="004C6004"/>
    <w:rsid w:val="004C615C"/>
    <w:rsid w:val="004C66AA"/>
    <w:rsid w:val="004C6FF5"/>
    <w:rsid w:val="004C751E"/>
    <w:rsid w:val="004C7B68"/>
    <w:rsid w:val="004C7ED1"/>
    <w:rsid w:val="004D059E"/>
    <w:rsid w:val="004D0822"/>
    <w:rsid w:val="004D0837"/>
    <w:rsid w:val="004D0F43"/>
    <w:rsid w:val="004D15D5"/>
    <w:rsid w:val="004D2383"/>
    <w:rsid w:val="004D2BA1"/>
    <w:rsid w:val="004D4D00"/>
    <w:rsid w:val="004D5465"/>
    <w:rsid w:val="004D5B68"/>
    <w:rsid w:val="004D7359"/>
    <w:rsid w:val="004D75DF"/>
    <w:rsid w:val="004D7F39"/>
    <w:rsid w:val="004D7FD0"/>
    <w:rsid w:val="004E1DF9"/>
    <w:rsid w:val="004E1F09"/>
    <w:rsid w:val="004E2375"/>
    <w:rsid w:val="004E2432"/>
    <w:rsid w:val="004E2803"/>
    <w:rsid w:val="004E2B54"/>
    <w:rsid w:val="004E2DA2"/>
    <w:rsid w:val="004E3899"/>
    <w:rsid w:val="004E3CA0"/>
    <w:rsid w:val="004E43AE"/>
    <w:rsid w:val="004E49A8"/>
    <w:rsid w:val="004E4A6C"/>
    <w:rsid w:val="004E4E62"/>
    <w:rsid w:val="004E4E65"/>
    <w:rsid w:val="004E5506"/>
    <w:rsid w:val="004E5688"/>
    <w:rsid w:val="004E5984"/>
    <w:rsid w:val="004E5C21"/>
    <w:rsid w:val="004E61B1"/>
    <w:rsid w:val="004E640C"/>
    <w:rsid w:val="004E6B71"/>
    <w:rsid w:val="004E790B"/>
    <w:rsid w:val="004E7AFE"/>
    <w:rsid w:val="004E7B34"/>
    <w:rsid w:val="004F00AA"/>
    <w:rsid w:val="004F09A7"/>
    <w:rsid w:val="004F18F8"/>
    <w:rsid w:val="004F1EC4"/>
    <w:rsid w:val="004F2088"/>
    <w:rsid w:val="004F22A6"/>
    <w:rsid w:val="004F2AEF"/>
    <w:rsid w:val="004F3286"/>
    <w:rsid w:val="004F37A3"/>
    <w:rsid w:val="004F47D8"/>
    <w:rsid w:val="004F4E1D"/>
    <w:rsid w:val="004F5846"/>
    <w:rsid w:val="004F5FB8"/>
    <w:rsid w:val="004F6471"/>
    <w:rsid w:val="004F6580"/>
    <w:rsid w:val="004F668E"/>
    <w:rsid w:val="004F6858"/>
    <w:rsid w:val="004F69EB"/>
    <w:rsid w:val="004F6E44"/>
    <w:rsid w:val="004F7A10"/>
    <w:rsid w:val="00500480"/>
    <w:rsid w:val="005019A6"/>
    <w:rsid w:val="005020EF"/>
    <w:rsid w:val="0050235C"/>
    <w:rsid w:val="00504267"/>
    <w:rsid w:val="005042DD"/>
    <w:rsid w:val="005048D3"/>
    <w:rsid w:val="0050555F"/>
    <w:rsid w:val="005055BC"/>
    <w:rsid w:val="00505D66"/>
    <w:rsid w:val="00507FF2"/>
    <w:rsid w:val="005100E9"/>
    <w:rsid w:val="0051055C"/>
    <w:rsid w:val="0051098C"/>
    <w:rsid w:val="00510A7B"/>
    <w:rsid w:val="00512B15"/>
    <w:rsid w:val="00512B1F"/>
    <w:rsid w:val="00512CD8"/>
    <w:rsid w:val="00513016"/>
    <w:rsid w:val="005130A0"/>
    <w:rsid w:val="00513461"/>
    <w:rsid w:val="005135A4"/>
    <w:rsid w:val="00513A06"/>
    <w:rsid w:val="00513F16"/>
    <w:rsid w:val="00514EA8"/>
    <w:rsid w:val="00515CDF"/>
    <w:rsid w:val="005162B4"/>
    <w:rsid w:val="00516BDC"/>
    <w:rsid w:val="00516E0A"/>
    <w:rsid w:val="00517531"/>
    <w:rsid w:val="005175D1"/>
    <w:rsid w:val="005176E2"/>
    <w:rsid w:val="00517A13"/>
    <w:rsid w:val="005200AA"/>
    <w:rsid w:val="00520930"/>
    <w:rsid w:val="00521044"/>
    <w:rsid w:val="005210DD"/>
    <w:rsid w:val="00521F1A"/>
    <w:rsid w:val="00522820"/>
    <w:rsid w:val="00522EE4"/>
    <w:rsid w:val="00522F00"/>
    <w:rsid w:val="00522FB3"/>
    <w:rsid w:val="00523AA3"/>
    <w:rsid w:val="00523EBD"/>
    <w:rsid w:val="005241CE"/>
    <w:rsid w:val="00524743"/>
    <w:rsid w:val="005249AA"/>
    <w:rsid w:val="005249BA"/>
    <w:rsid w:val="00524B58"/>
    <w:rsid w:val="00524F64"/>
    <w:rsid w:val="00526064"/>
    <w:rsid w:val="00526459"/>
    <w:rsid w:val="005273CB"/>
    <w:rsid w:val="00530DE7"/>
    <w:rsid w:val="00531237"/>
    <w:rsid w:val="00531593"/>
    <w:rsid w:val="005315AA"/>
    <w:rsid w:val="005315C4"/>
    <w:rsid w:val="00531E39"/>
    <w:rsid w:val="00531FE1"/>
    <w:rsid w:val="00532EED"/>
    <w:rsid w:val="00533179"/>
    <w:rsid w:val="00533B59"/>
    <w:rsid w:val="00533BA5"/>
    <w:rsid w:val="00533DB8"/>
    <w:rsid w:val="00534353"/>
    <w:rsid w:val="00534D23"/>
    <w:rsid w:val="005352D7"/>
    <w:rsid w:val="005356DE"/>
    <w:rsid w:val="005360DB"/>
    <w:rsid w:val="00536BF4"/>
    <w:rsid w:val="00537451"/>
    <w:rsid w:val="00537BAA"/>
    <w:rsid w:val="00537BC6"/>
    <w:rsid w:val="00537E2B"/>
    <w:rsid w:val="00540017"/>
    <w:rsid w:val="0054085F"/>
    <w:rsid w:val="00541EAC"/>
    <w:rsid w:val="0054304C"/>
    <w:rsid w:val="00543386"/>
    <w:rsid w:val="005433BA"/>
    <w:rsid w:val="00544361"/>
    <w:rsid w:val="00545CC4"/>
    <w:rsid w:val="00546123"/>
    <w:rsid w:val="00546965"/>
    <w:rsid w:val="00546B25"/>
    <w:rsid w:val="00546DF8"/>
    <w:rsid w:val="00546F37"/>
    <w:rsid w:val="00547096"/>
    <w:rsid w:val="00547440"/>
    <w:rsid w:val="00547FF1"/>
    <w:rsid w:val="005503C9"/>
    <w:rsid w:val="00550572"/>
    <w:rsid w:val="005506A7"/>
    <w:rsid w:val="005512DF"/>
    <w:rsid w:val="00551A1A"/>
    <w:rsid w:val="00551FBA"/>
    <w:rsid w:val="005522AB"/>
    <w:rsid w:val="00552F15"/>
    <w:rsid w:val="00552F29"/>
    <w:rsid w:val="00553C0C"/>
    <w:rsid w:val="00554D13"/>
    <w:rsid w:val="00555D29"/>
    <w:rsid w:val="005568F7"/>
    <w:rsid w:val="00557446"/>
    <w:rsid w:val="00557E14"/>
    <w:rsid w:val="00560328"/>
    <w:rsid w:val="005603B7"/>
    <w:rsid w:val="00560715"/>
    <w:rsid w:val="00560B0A"/>
    <w:rsid w:val="00560B7D"/>
    <w:rsid w:val="0056267A"/>
    <w:rsid w:val="00562B6A"/>
    <w:rsid w:val="0056373D"/>
    <w:rsid w:val="0056383D"/>
    <w:rsid w:val="00563CBE"/>
    <w:rsid w:val="00564A43"/>
    <w:rsid w:val="00565F4D"/>
    <w:rsid w:val="00566AB0"/>
    <w:rsid w:val="00566F2D"/>
    <w:rsid w:val="00567732"/>
    <w:rsid w:val="00567780"/>
    <w:rsid w:val="00567CEA"/>
    <w:rsid w:val="00567EE5"/>
    <w:rsid w:val="00571016"/>
    <w:rsid w:val="00571049"/>
    <w:rsid w:val="00571A3B"/>
    <w:rsid w:val="00571EBB"/>
    <w:rsid w:val="005722E4"/>
    <w:rsid w:val="00572BC9"/>
    <w:rsid w:val="00572E0A"/>
    <w:rsid w:val="005730FC"/>
    <w:rsid w:val="00573FB3"/>
    <w:rsid w:val="005743FA"/>
    <w:rsid w:val="00574403"/>
    <w:rsid w:val="00574AE4"/>
    <w:rsid w:val="00575610"/>
    <w:rsid w:val="00575F3A"/>
    <w:rsid w:val="005762ED"/>
    <w:rsid w:val="00576313"/>
    <w:rsid w:val="0057655B"/>
    <w:rsid w:val="0057661B"/>
    <w:rsid w:val="00576FD3"/>
    <w:rsid w:val="00577B50"/>
    <w:rsid w:val="00577D86"/>
    <w:rsid w:val="00577D9F"/>
    <w:rsid w:val="00580313"/>
    <w:rsid w:val="00580320"/>
    <w:rsid w:val="0058057A"/>
    <w:rsid w:val="00580750"/>
    <w:rsid w:val="0058124D"/>
    <w:rsid w:val="0058128D"/>
    <w:rsid w:val="00581CE3"/>
    <w:rsid w:val="00581F9A"/>
    <w:rsid w:val="00582B70"/>
    <w:rsid w:val="00583842"/>
    <w:rsid w:val="00583C1C"/>
    <w:rsid w:val="00584084"/>
    <w:rsid w:val="00584947"/>
    <w:rsid w:val="00584A05"/>
    <w:rsid w:val="00584B4A"/>
    <w:rsid w:val="00584B4C"/>
    <w:rsid w:val="00584BBC"/>
    <w:rsid w:val="0058578B"/>
    <w:rsid w:val="00585EE2"/>
    <w:rsid w:val="0058677F"/>
    <w:rsid w:val="0058697E"/>
    <w:rsid w:val="00586C54"/>
    <w:rsid w:val="00586D30"/>
    <w:rsid w:val="00590E68"/>
    <w:rsid w:val="005921FB"/>
    <w:rsid w:val="00592224"/>
    <w:rsid w:val="00592CF2"/>
    <w:rsid w:val="005934D8"/>
    <w:rsid w:val="00594575"/>
    <w:rsid w:val="005947D5"/>
    <w:rsid w:val="00594A7F"/>
    <w:rsid w:val="00595024"/>
    <w:rsid w:val="00595EA2"/>
    <w:rsid w:val="00596474"/>
    <w:rsid w:val="005967D0"/>
    <w:rsid w:val="00597E79"/>
    <w:rsid w:val="005A0207"/>
    <w:rsid w:val="005A09CF"/>
    <w:rsid w:val="005A30D9"/>
    <w:rsid w:val="005A3338"/>
    <w:rsid w:val="005A3C19"/>
    <w:rsid w:val="005A3E33"/>
    <w:rsid w:val="005A4067"/>
    <w:rsid w:val="005A4AFC"/>
    <w:rsid w:val="005A5A1B"/>
    <w:rsid w:val="005A686A"/>
    <w:rsid w:val="005A6AC0"/>
    <w:rsid w:val="005A7567"/>
    <w:rsid w:val="005B0D78"/>
    <w:rsid w:val="005B10E6"/>
    <w:rsid w:val="005B129F"/>
    <w:rsid w:val="005B18DC"/>
    <w:rsid w:val="005B1AA0"/>
    <w:rsid w:val="005B1B0B"/>
    <w:rsid w:val="005B2400"/>
    <w:rsid w:val="005B2949"/>
    <w:rsid w:val="005B2C26"/>
    <w:rsid w:val="005B2E95"/>
    <w:rsid w:val="005B2F0B"/>
    <w:rsid w:val="005B3072"/>
    <w:rsid w:val="005B39F8"/>
    <w:rsid w:val="005B3D12"/>
    <w:rsid w:val="005B42ED"/>
    <w:rsid w:val="005B5209"/>
    <w:rsid w:val="005B529C"/>
    <w:rsid w:val="005B6082"/>
    <w:rsid w:val="005B6C0D"/>
    <w:rsid w:val="005B6FDA"/>
    <w:rsid w:val="005B745B"/>
    <w:rsid w:val="005B7E55"/>
    <w:rsid w:val="005C012B"/>
    <w:rsid w:val="005C0168"/>
    <w:rsid w:val="005C0CF4"/>
    <w:rsid w:val="005C1165"/>
    <w:rsid w:val="005C14A8"/>
    <w:rsid w:val="005C24FE"/>
    <w:rsid w:val="005C2842"/>
    <w:rsid w:val="005C456D"/>
    <w:rsid w:val="005C47AB"/>
    <w:rsid w:val="005C482F"/>
    <w:rsid w:val="005C52DA"/>
    <w:rsid w:val="005C6E18"/>
    <w:rsid w:val="005C774F"/>
    <w:rsid w:val="005D0106"/>
    <w:rsid w:val="005D0745"/>
    <w:rsid w:val="005D131A"/>
    <w:rsid w:val="005D169E"/>
    <w:rsid w:val="005D1B32"/>
    <w:rsid w:val="005D1C2E"/>
    <w:rsid w:val="005D22C0"/>
    <w:rsid w:val="005D2D19"/>
    <w:rsid w:val="005D2E7B"/>
    <w:rsid w:val="005D30AA"/>
    <w:rsid w:val="005D374A"/>
    <w:rsid w:val="005D3A6B"/>
    <w:rsid w:val="005D4310"/>
    <w:rsid w:val="005D4B2F"/>
    <w:rsid w:val="005D5008"/>
    <w:rsid w:val="005D5B7C"/>
    <w:rsid w:val="005D5CE0"/>
    <w:rsid w:val="005D791B"/>
    <w:rsid w:val="005D7996"/>
    <w:rsid w:val="005D7A68"/>
    <w:rsid w:val="005D7D5C"/>
    <w:rsid w:val="005E00C9"/>
    <w:rsid w:val="005E0291"/>
    <w:rsid w:val="005E0FCA"/>
    <w:rsid w:val="005E1821"/>
    <w:rsid w:val="005E1921"/>
    <w:rsid w:val="005E1F04"/>
    <w:rsid w:val="005E2495"/>
    <w:rsid w:val="005E27A2"/>
    <w:rsid w:val="005E3139"/>
    <w:rsid w:val="005E32EB"/>
    <w:rsid w:val="005E37D1"/>
    <w:rsid w:val="005E3B17"/>
    <w:rsid w:val="005E3EBB"/>
    <w:rsid w:val="005E4530"/>
    <w:rsid w:val="005E4BA6"/>
    <w:rsid w:val="005E4F87"/>
    <w:rsid w:val="005E518C"/>
    <w:rsid w:val="005E5374"/>
    <w:rsid w:val="005E5BBD"/>
    <w:rsid w:val="005E6407"/>
    <w:rsid w:val="005E6475"/>
    <w:rsid w:val="005E670A"/>
    <w:rsid w:val="005E675B"/>
    <w:rsid w:val="005E6B28"/>
    <w:rsid w:val="005E6F7B"/>
    <w:rsid w:val="005E703D"/>
    <w:rsid w:val="005E74ED"/>
    <w:rsid w:val="005E7A3F"/>
    <w:rsid w:val="005E7E60"/>
    <w:rsid w:val="005F0D31"/>
    <w:rsid w:val="005F223C"/>
    <w:rsid w:val="005F23FD"/>
    <w:rsid w:val="005F251D"/>
    <w:rsid w:val="005F4119"/>
    <w:rsid w:val="005F4392"/>
    <w:rsid w:val="005F4EE4"/>
    <w:rsid w:val="005F5482"/>
    <w:rsid w:val="005F5957"/>
    <w:rsid w:val="005F601B"/>
    <w:rsid w:val="005F60BB"/>
    <w:rsid w:val="005F646C"/>
    <w:rsid w:val="005F64FE"/>
    <w:rsid w:val="005F669C"/>
    <w:rsid w:val="005F6730"/>
    <w:rsid w:val="005F674D"/>
    <w:rsid w:val="005F6BD5"/>
    <w:rsid w:val="005F6BED"/>
    <w:rsid w:val="005F6D9E"/>
    <w:rsid w:val="00600606"/>
    <w:rsid w:val="00600A27"/>
    <w:rsid w:val="00600A8A"/>
    <w:rsid w:val="00601202"/>
    <w:rsid w:val="00602876"/>
    <w:rsid w:val="00603792"/>
    <w:rsid w:val="00603A12"/>
    <w:rsid w:val="00603C11"/>
    <w:rsid w:val="00603E06"/>
    <w:rsid w:val="0060497B"/>
    <w:rsid w:val="00604BF1"/>
    <w:rsid w:val="0060504A"/>
    <w:rsid w:val="00605F38"/>
    <w:rsid w:val="00606167"/>
    <w:rsid w:val="006064A8"/>
    <w:rsid w:val="006065FF"/>
    <w:rsid w:val="0060743B"/>
    <w:rsid w:val="0060774C"/>
    <w:rsid w:val="006100A1"/>
    <w:rsid w:val="006102C0"/>
    <w:rsid w:val="00610E35"/>
    <w:rsid w:val="0061119A"/>
    <w:rsid w:val="006112FA"/>
    <w:rsid w:val="00611F4C"/>
    <w:rsid w:val="00612C9A"/>
    <w:rsid w:val="0061361C"/>
    <w:rsid w:val="00613A7E"/>
    <w:rsid w:val="00613C61"/>
    <w:rsid w:val="00613F85"/>
    <w:rsid w:val="006143A8"/>
    <w:rsid w:val="0061588D"/>
    <w:rsid w:val="006158E2"/>
    <w:rsid w:val="00616A9E"/>
    <w:rsid w:val="0061724C"/>
    <w:rsid w:val="00620247"/>
    <w:rsid w:val="00620ED9"/>
    <w:rsid w:val="006216BC"/>
    <w:rsid w:val="00621E68"/>
    <w:rsid w:val="006227C9"/>
    <w:rsid w:val="00622C1D"/>
    <w:rsid w:val="00622D47"/>
    <w:rsid w:val="0062310E"/>
    <w:rsid w:val="00623A2C"/>
    <w:rsid w:val="00623CF0"/>
    <w:rsid w:val="006245B3"/>
    <w:rsid w:val="00624946"/>
    <w:rsid w:val="00624A74"/>
    <w:rsid w:val="00625917"/>
    <w:rsid w:val="00625D30"/>
    <w:rsid w:val="00625E02"/>
    <w:rsid w:val="006264E3"/>
    <w:rsid w:val="006268BB"/>
    <w:rsid w:val="00626912"/>
    <w:rsid w:val="006269A4"/>
    <w:rsid w:val="006279BC"/>
    <w:rsid w:val="00627D4F"/>
    <w:rsid w:val="006303ED"/>
    <w:rsid w:val="0063081E"/>
    <w:rsid w:val="00631AA2"/>
    <w:rsid w:val="006329B0"/>
    <w:rsid w:val="00632B3D"/>
    <w:rsid w:val="00632ECC"/>
    <w:rsid w:val="006330A0"/>
    <w:rsid w:val="006340D7"/>
    <w:rsid w:val="00634200"/>
    <w:rsid w:val="006344AF"/>
    <w:rsid w:val="00634DEA"/>
    <w:rsid w:val="00635629"/>
    <w:rsid w:val="00636763"/>
    <w:rsid w:val="006375E8"/>
    <w:rsid w:val="00637A7B"/>
    <w:rsid w:val="0064012D"/>
    <w:rsid w:val="00640215"/>
    <w:rsid w:val="00640541"/>
    <w:rsid w:val="006418CA"/>
    <w:rsid w:val="00641A45"/>
    <w:rsid w:val="00641CA4"/>
    <w:rsid w:val="00641FD6"/>
    <w:rsid w:val="006424C6"/>
    <w:rsid w:val="00643037"/>
    <w:rsid w:val="006435FC"/>
    <w:rsid w:val="006439CF"/>
    <w:rsid w:val="00643D75"/>
    <w:rsid w:val="006440BA"/>
    <w:rsid w:val="006446F1"/>
    <w:rsid w:val="00645B2B"/>
    <w:rsid w:val="006468F5"/>
    <w:rsid w:val="00646A8D"/>
    <w:rsid w:val="00646C42"/>
    <w:rsid w:val="00647DC1"/>
    <w:rsid w:val="00647F5E"/>
    <w:rsid w:val="006507D5"/>
    <w:rsid w:val="00650F8D"/>
    <w:rsid w:val="00651707"/>
    <w:rsid w:val="00651DA7"/>
    <w:rsid w:val="00651EC1"/>
    <w:rsid w:val="006527AB"/>
    <w:rsid w:val="00653AEF"/>
    <w:rsid w:val="0065544B"/>
    <w:rsid w:val="00655B5F"/>
    <w:rsid w:val="006560D5"/>
    <w:rsid w:val="00656479"/>
    <w:rsid w:val="0065767D"/>
    <w:rsid w:val="00657B43"/>
    <w:rsid w:val="00657C89"/>
    <w:rsid w:val="00657D02"/>
    <w:rsid w:val="00661117"/>
    <w:rsid w:val="00661717"/>
    <w:rsid w:val="00661BE1"/>
    <w:rsid w:val="006624D6"/>
    <w:rsid w:val="00662925"/>
    <w:rsid w:val="00662CF4"/>
    <w:rsid w:val="00662F4C"/>
    <w:rsid w:val="00663273"/>
    <w:rsid w:val="00663A89"/>
    <w:rsid w:val="006644EE"/>
    <w:rsid w:val="00664E52"/>
    <w:rsid w:val="006658C4"/>
    <w:rsid w:val="00665B03"/>
    <w:rsid w:val="00665B43"/>
    <w:rsid w:val="006660EC"/>
    <w:rsid w:val="00666487"/>
    <w:rsid w:val="00666493"/>
    <w:rsid w:val="006665EF"/>
    <w:rsid w:val="00666A84"/>
    <w:rsid w:val="00666B44"/>
    <w:rsid w:val="00666BFC"/>
    <w:rsid w:val="006702DB"/>
    <w:rsid w:val="006706D4"/>
    <w:rsid w:val="006715D3"/>
    <w:rsid w:val="006731F8"/>
    <w:rsid w:val="00673750"/>
    <w:rsid w:val="00673DFF"/>
    <w:rsid w:val="00674068"/>
    <w:rsid w:val="0067496A"/>
    <w:rsid w:val="00674A12"/>
    <w:rsid w:val="00675353"/>
    <w:rsid w:val="00675893"/>
    <w:rsid w:val="00675BB0"/>
    <w:rsid w:val="00675C22"/>
    <w:rsid w:val="00676448"/>
    <w:rsid w:val="00677165"/>
    <w:rsid w:val="006776A5"/>
    <w:rsid w:val="006779E5"/>
    <w:rsid w:val="006803D4"/>
    <w:rsid w:val="006806F3"/>
    <w:rsid w:val="0068164C"/>
    <w:rsid w:val="00681AAC"/>
    <w:rsid w:val="00681D81"/>
    <w:rsid w:val="00683167"/>
    <w:rsid w:val="006834C6"/>
    <w:rsid w:val="0068363C"/>
    <w:rsid w:val="00683D2B"/>
    <w:rsid w:val="0068460F"/>
    <w:rsid w:val="006846B5"/>
    <w:rsid w:val="006849E9"/>
    <w:rsid w:val="00685396"/>
    <w:rsid w:val="0068640A"/>
    <w:rsid w:val="00686540"/>
    <w:rsid w:val="00686A66"/>
    <w:rsid w:val="00686CFD"/>
    <w:rsid w:val="00686F68"/>
    <w:rsid w:val="0068775A"/>
    <w:rsid w:val="00691306"/>
    <w:rsid w:val="006915CE"/>
    <w:rsid w:val="00691706"/>
    <w:rsid w:val="006919C5"/>
    <w:rsid w:val="00691F79"/>
    <w:rsid w:val="006920B8"/>
    <w:rsid w:val="006925CD"/>
    <w:rsid w:val="00692857"/>
    <w:rsid w:val="00692BCC"/>
    <w:rsid w:val="00694336"/>
    <w:rsid w:val="0069594F"/>
    <w:rsid w:val="0069604C"/>
    <w:rsid w:val="006962AF"/>
    <w:rsid w:val="00696822"/>
    <w:rsid w:val="006972BF"/>
    <w:rsid w:val="00697352"/>
    <w:rsid w:val="006977A7"/>
    <w:rsid w:val="006977AE"/>
    <w:rsid w:val="00697F0F"/>
    <w:rsid w:val="006A0A20"/>
    <w:rsid w:val="006A1DBB"/>
    <w:rsid w:val="006A26F6"/>
    <w:rsid w:val="006A31F4"/>
    <w:rsid w:val="006A3640"/>
    <w:rsid w:val="006A373E"/>
    <w:rsid w:val="006A40EC"/>
    <w:rsid w:val="006A420D"/>
    <w:rsid w:val="006A44CF"/>
    <w:rsid w:val="006A44E1"/>
    <w:rsid w:val="006A47F1"/>
    <w:rsid w:val="006A48FB"/>
    <w:rsid w:val="006A4EA7"/>
    <w:rsid w:val="006A51F5"/>
    <w:rsid w:val="006A572C"/>
    <w:rsid w:val="006A57F1"/>
    <w:rsid w:val="006A5CB1"/>
    <w:rsid w:val="006A6BE1"/>
    <w:rsid w:val="006A7645"/>
    <w:rsid w:val="006A7C2E"/>
    <w:rsid w:val="006A7D6D"/>
    <w:rsid w:val="006B0098"/>
    <w:rsid w:val="006B16EF"/>
    <w:rsid w:val="006B2069"/>
    <w:rsid w:val="006B39A4"/>
    <w:rsid w:val="006B6B26"/>
    <w:rsid w:val="006B6C3B"/>
    <w:rsid w:val="006B7132"/>
    <w:rsid w:val="006B78D9"/>
    <w:rsid w:val="006B7DBC"/>
    <w:rsid w:val="006C01FD"/>
    <w:rsid w:val="006C04F2"/>
    <w:rsid w:val="006C178C"/>
    <w:rsid w:val="006C2C9F"/>
    <w:rsid w:val="006C3EE3"/>
    <w:rsid w:val="006C51A3"/>
    <w:rsid w:val="006C53E2"/>
    <w:rsid w:val="006C6317"/>
    <w:rsid w:val="006C680E"/>
    <w:rsid w:val="006C7F60"/>
    <w:rsid w:val="006D0FBA"/>
    <w:rsid w:val="006D0FF3"/>
    <w:rsid w:val="006D16B9"/>
    <w:rsid w:val="006D2059"/>
    <w:rsid w:val="006D4887"/>
    <w:rsid w:val="006D4BBB"/>
    <w:rsid w:val="006D5981"/>
    <w:rsid w:val="006D67A1"/>
    <w:rsid w:val="006D7350"/>
    <w:rsid w:val="006D74F1"/>
    <w:rsid w:val="006D7DB4"/>
    <w:rsid w:val="006D7E53"/>
    <w:rsid w:val="006E0823"/>
    <w:rsid w:val="006E1132"/>
    <w:rsid w:val="006E1343"/>
    <w:rsid w:val="006E185D"/>
    <w:rsid w:val="006E2567"/>
    <w:rsid w:val="006E2B31"/>
    <w:rsid w:val="006E3BDE"/>
    <w:rsid w:val="006E3CDA"/>
    <w:rsid w:val="006E3EA8"/>
    <w:rsid w:val="006E5CEE"/>
    <w:rsid w:val="006E68E9"/>
    <w:rsid w:val="006E74C8"/>
    <w:rsid w:val="006E7851"/>
    <w:rsid w:val="006F1BF9"/>
    <w:rsid w:val="006F3526"/>
    <w:rsid w:val="006F387D"/>
    <w:rsid w:val="006F3C8B"/>
    <w:rsid w:val="006F3DFF"/>
    <w:rsid w:val="006F463A"/>
    <w:rsid w:val="006F4796"/>
    <w:rsid w:val="006F49C6"/>
    <w:rsid w:val="006F70A4"/>
    <w:rsid w:val="006F72A3"/>
    <w:rsid w:val="006F766F"/>
    <w:rsid w:val="006F7F13"/>
    <w:rsid w:val="007009BB"/>
    <w:rsid w:val="007009F7"/>
    <w:rsid w:val="00700A60"/>
    <w:rsid w:val="007014E3"/>
    <w:rsid w:val="007020B3"/>
    <w:rsid w:val="00703221"/>
    <w:rsid w:val="007033BD"/>
    <w:rsid w:val="0070341A"/>
    <w:rsid w:val="00703AD6"/>
    <w:rsid w:val="0070492C"/>
    <w:rsid w:val="00705486"/>
    <w:rsid w:val="00706080"/>
    <w:rsid w:val="00706B74"/>
    <w:rsid w:val="0070703B"/>
    <w:rsid w:val="00707615"/>
    <w:rsid w:val="0070786C"/>
    <w:rsid w:val="00707CC9"/>
    <w:rsid w:val="007100E0"/>
    <w:rsid w:val="00710392"/>
    <w:rsid w:val="00710859"/>
    <w:rsid w:val="0071093A"/>
    <w:rsid w:val="00710DE1"/>
    <w:rsid w:val="00711379"/>
    <w:rsid w:val="0071154F"/>
    <w:rsid w:val="0071159A"/>
    <w:rsid w:val="00711BB5"/>
    <w:rsid w:val="00712445"/>
    <w:rsid w:val="00712B1C"/>
    <w:rsid w:val="00712F22"/>
    <w:rsid w:val="00712F48"/>
    <w:rsid w:val="00713155"/>
    <w:rsid w:val="007136B6"/>
    <w:rsid w:val="0071379D"/>
    <w:rsid w:val="00713DDD"/>
    <w:rsid w:val="007143E8"/>
    <w:rsid w:val="00714415"/>
    <w:rsid w:val="007148AA"/>
    <w:rsid w:val="007151E1"/>
    <w:rsid w:val="0071581F"/>
    <w:rsid w:val="00716A1D"/>
    <w:rsid w:val="00716FE5"/>
    <w:rsid w:val="0071765B"/>
    <w:rsid w:val="00720262"/>
    <w:rsid w:val="00720730"/>
    <w:rsid w:val="00720D3C"/>
    <w:rsid w:val="00720E98"/>
    <w:rsid w:val="007210EB"/>
    <w:rsid w:val="007223D0"/>
    <w:rsid w:val="00722F9E"/>
    <w:rsid w:val="0072377C"/>
    <w:rsid w:val="00726806"/>
    <w:rsid w:val="007269A4"/>
    <w:rsid w:val="007278FF"/>
    <w:rsid w:val="00727A94"/>
    <w:rsid w:val="00730164"/>
    <w:rsid w:val="007309E2"/>
    <w:rsid w:val="00730AAF"/>
    <w:rsid w:val="0073143D"/>
    <w:rsid w:val="007317BF"/>
    <w:rsid w:val="00731BAA"/>
    <w:rsid w:val="00731D37"/>
    <w:rsid w:val="007322EA"/>
    <w:rsid w:val="00732F06"/>
    <w:rsid w:val="00733587"/>
    <w:rsid w:val="00734087"/>
    <w:rsid w:val="0073409E"/>
    <w:rsid w:val="00734255"/>
    <w:rsid w:val="00734C78"/>
    <w:rsid w:val="007352A4"/>
    <w:rsid w:val="0073574F"/>
    <w:rsid w:val="00737331"/>
    <w:rsid w:val="00737335"/>
    <w:rsid w:val="0073793E"/>
    <w:rsid w:val="007408B2"/>
    <w:rsid w:val="00743F92"/>
    <w:rsid w:val="0074484F"/>
    <w:rsid w:val="00746055"/>
    <w:rsid w:val="00746AD4"/>
    <w:rsid w:val="00747102"/>
    <w:rsid w:val="007474D4"/>
    <w:rsid w:val="00747D35"/>
    <w:rsid w:val="00747EF1"/>
    <w:rsid w:val="007518F1"/>
    <w:rsid w:val="00754445"/>
    <w:rsid w:val="007545AA"/>
    <w:rsid w:val="00755452"/>
    <w:rsid w:val="00755A10"/>
    <w:rsid w:val="00755D11"/>
    <w:rsid w:val="0075626E"/>
    <w:rsid w:val="007568CF"/>
    <w:rsid w:val="00757147"/>
    <w:rsid w:val="00757ED6"/>
    <w:rsid w:val="0076052F"/>
    <w:rsid w:val="00760F8C"/>
    <w:rsid w:val="007613CC"/>
    <w:rsid w:val="007630DE"/>
    <w:rsid w:val="0076316E"/>
    <w:rsid w:val="00763AAA"/>
    <w:rsid w:val="00764DFE"/>
    <w:rsid w:val="00765523"/>
    <w:rsid w:val="007656A8"/>
    <w:rsid w:val="00765B7F"/>
    <w:rsid w:val="00765BF8"/>
    <w:rsid w:val="00765C6B"/>
    <w:rsid w:val="007700D6"/>
    <w:rsid w:val="00770275"/>
    <w:rsid w:val="007703F2"/>
    <w:rsid w:val="00770A5E"/>
    <w:rsid w:val="00770CD0"/>
    <w:rsid w:val="007720F5"/>
    <w:rsid w:val="00772B0D"/>
    <w:rsid w:val="00772E5E"/>
    <w:rsid w:val="00772FC8"/>
    <w:rsid w:val="00773B5E"/>
    <w:rsid w:val="007748DF"/>
    <w:rsid w:val="0077587D"/>
    <w:rsid w:val="00775A78"/>
    <w:rsid w:val="00775B05"/>
    <w:rsid w:val="00776006"/>
    <w:rsid w:val="007763A8"/>
    <w:rsid w:val="0077648C"/>
    <w:rsid w:val="007777B3"/>
    <w:rsid w:val="00777B4C"/>
    <w:rsid w:val="007801AF"/>
    <w:rsid w:val="00780351"/>
    <w:rsid w:val="00780893"/>
    <w:rsid w:val="00781401"/>
    <w:rsid w:val="00781CF8"/>
    <w:rsid w:val="00782068"/>
    <w:rsid w:val="00783991"/>
    <w:rsid w:val="00784639"/>
    <w:rsid w:val="007850E1"/>
    <w:rsid w:val="00785652"/>
    <w:rsid w:val="00785824"/>
    <w:rsid w:val="00785D13"/>
    <w:rsid w:val="00785F69"/>
    <w:rsid w:val="007861C5"/>
    <w:rsid w:val="00790785"/>
    <w:rsid w:val="0079093E"/>
    <w:rsid w:val="007919CB"/>
    <w:rsid w:val="007919DB"/>
    <w:rsid w:val="007926F6"/>
    <w:rsid w:val="00792878"/>
    <w:rsid w:val="0079361A"/>
    <w:rsid w:val="0079470B"/>
    <w:rsid w:val="00794FE3"/>
    <w:rsid w:val="00795592"/>
    <w:rsid w:val="00796322"/>
    <w:rsid w:val="00796A40"/>
    <w:rsid w:val="00796BA8"/>
    <w:rsid w:val="0079711A"/>
    <w:rsid w:val="00797704"/>
    <w:rsid w:val="00797B15"/>
    <w:rsid w:val="00797E9C"/>
    <w:rsid w:val="00797F0C"/>
    <w:rsid w:val="007A0041"/>
    <w:rsid w:val="007A059C"/>
    <w:rsid w:val="007A07FB"/>
    <w:rsid w:val="007A2175"/>
    <w:rsid w:val="007A23D3"/>
    <w:rsid w:val="007A2A71"/>
    <w:rsid w:val="007A2F0A"/>
    <w:rsid w:val="007A5842"/>
    <w:rsid w:val="007A5DF3"/>
    <w:rsid w:val="007A62AE"/>
    <w:rsid w:val="007A6345"/>
    <w:rsid w:val="007A6919"/>
    <w:rsid w:val="007A69C9"/>
    <w:rsid w:val="007A718F"/>
    <w:rsid w:val="007A7AC4"/>
    <w:rsid w:val="007A7C0F"/>
    <w:rsid w:val="007A7C25"/>
    <w:rsid w:val="007B02E5"/>
    <w:rsid w:val="007B03E1"/>
    <w:rsid w:val="007B098C"/>
    <w:rsid w:val="007B0EA9"/>
    <w:rsid w:val="007B1051"/>
    <w:rsid w:val="007B14C2"/>
    <w:rsid w:val="007B2A75"/>
    <w:rsid w:val="007B2D98"/>
    <w:rsid w:val="007B30EA"/>
    <w:rsid w:val="007B3E06"/>
    <w:rsid w:val="007B3EC4"/>
    <w:rsid w:val="007B4866"/>
    <w:rsid w:val="007B4F9B"/>
    <w:rsid w:val="007B523D"/>
    <w:rsid w:val="007B5F11"/>
    <w:rsid w:val="007B6A7C"/>
    <w:rsid w:val="007B6EC3"/>
    <w:rsid w:val="007B770D"/>
    <w:rsid w:val="007B7EA6"/>
    <w:rsid w:val="007C106B"/>
    <w:rsid w:val="007C15A9"/>
    <w:rsid w:val="007C1994"/>
    <w:rsid w:val="007C19B1"/>
    <w:rsid w:val="007C1FBB"/>
    <w:rsid w:val="007C2506"/>
    <w:rsid w:val="007C3C04"/>
    <w:rsid w:val="007C41B6"/>
    <w:rsid w:val="007C425F"/>
    <w:rsid w:val="007C4A90"/>
    <w:rsid w:val="007C5097"/>
    <w:rsid w:val="007C541D"/>
    <w:rsid w:val="007C5AD3"/>
    <w:rsid w:val="007C5EDA"/>
    <w:rsid w:val="007C710A"/>
    <w:rsid w:val="007C74DD"/>
    <w:rsid w:val="007C7E02"/>
    <w:rsid w:val="007D061A"/>
    <w:rsid w:val="007D0C84"/>
    <w:rsid w:val="007D14B1"/>
    <w:rsid w:val="007D241D"/>
    <w:rsid w:val="007D3B93"/>
    <w:rsid w:val="007D42C7"/>
    <w:rsid w:val="007D4D8B"/>
    <w:rsid w:val="007D52C4"/>
    <w:rsid w:val="007D54E6"/>
    <w:rsid w:val="007D5839"/>
    <w:rsid w:val="007D5EF5"/>
    <w:rsid w:val="007D6CF4"/>
    <w:rsid w:val="007D70A9"/>
    <w:rsid w:val="007D7890"/>
    <w:rsid w:val="007D7FF0"/>
    <w:rsid w:val="007E0373"/>
    <w:rsid w:val="007E0900"/>
    <w:rsid w:val="007E11D1"/>
    <w:rsid w:val="007E1FBD"/>
    <w:rsid w:val="007E2094"/>
    <w:rsid w:val="007E26B6"/>
    <w:rsid w:val="007E3360"/>
    <w:rsid w:val="007E4AEC"/>
    <w:rsid w:val="007E4B12"/>
    <w:rsid w:val="007E5079"/>
    <w:rsid w:val="007E50C3"/>
    <w:rsid w:val="007E5195"/>
    <w:rsid w:val="007E54D0"/>
    <w:rsid w:val="007E5520"/>
    <w:rsid w:val="007E6196"/>
    <w:rsid w:val="007E7ADD"/>
    <w:rsid w:val="007E7FEF"/>
    <w:rsid w:val="007F0C9A"/>
    <w:rsid w:val="007F1490"/>
    <w:rsid w:val="007F1ABF"/>
    <w:rsid w:val="007F23BF"/>
    <w:rsid w:val="007F381F"/>
    <w:rsid w:val="007F3FC3"/>
    <w:rsid w:val="007F474F"/>
    <w:rsid w:val="007F4A28"/>
    <w:rsid w:val="007F598C"/>
    <w:rsid w:val="007F7CD9"/>
    <w:rsid w:val="00800C69"/>
    <w:rsid w:val="00801308"/>
    <w:rsid w:val="00801C47"/>
    <w:rsid w:val="00803225"/>
    <w:rsid w:val="00803889"/>
    <w:rsid w:val="00803B9C"/>
    <w:rsid w:val="008050CD"/>
    <w:rsid w:val="00806F96"/>
    <w:rsid w:val="00806FDC"/>
    <w:rsid w:val="0080732C"/>
    <w:rsid w:val="00807408"/>
    <w:rsid w:val="008076CD"/>
    <w:rsid w:val="0080790C"/>
    <w:rsid w:val="00807B50"/>
    <w:rsid w:val="008106E6"/>
    <w:rsid w:val="00810854"/>
    <w:rsid w:val="00810F8D"/>
    <w:rsid w:val="008112BE"/>
    <w:rsid w:val="008125F0"/>
    <w:rsid w:val="0081266D"/>
    <w:rsid w:val="008127C6"/>
    <w:rsid w:val="008139E6"/>
    <w:rsid w:val="008146B6"/>
    <w:rsid w:val="00814F4B"/>
    <w:rsid w:val="008154A6"/>
    <w:rsid w:val="008154C4"/>
    <w:rsid w:val="008164B6"/>
    <w:rsid w:val="00817ADB"/>
    <w:rsid w:val="00820348"/>
    <w:rsid w:val="0082144B"/>
    <w:rsid w:val="00821F4B"/>
    <w:rsid w:val="00822829"/>
    <w:rsid w:val="00822851"/>
    <w:rsid w:val="008236DA"/>
    <w:rsid w:val="008238A1"/>
    <w:rsid w:val="008242BC"/>
    <w:rsid w:val="00824A6B"/>
    <w:rsid w:val="00824AF9"/>
    <w:rsid w:val="00824B6B"/>
    <w:rsid w:val="00824DC5"/>
    <w:rsid w:val="008259F9"/>
    <w:rsid w:val="00825D5B"/>
    <w:rsid w:val="008271F9"/>
    <w:rsid w:val="008272B1"/>
    <w:rsid w:val="00827507"/>
    <w:rsid w:val="00827823"/>
    <w:rsid w:val="00827F6E"/>
    <w:rsid w:val="00830772"/>
    <w:rsid w:val="00830B56"/>
    <w:rsid w:val="00831046"/>
    <w:rsid w:val="008310E1"/>
    <w:rsid w:val="0083183C"/>
    <w:rsid w:val="0083218A"/>
    <w:rsid w:val="008322B2"/>
    <w:rsid w:val="00832388"/>
    <w:rsid w:val="0083242A"/>
    <w:rsid w:val="008325BE"/>
    <w:rsid w:val="00832716"/>
    <w:rsid w:val="00832C09"/>
    <w:rsid w:val="00832E0E"/>
    <w:rsid w:val="00833E4E"/>
    <w:rsid w:val="00833FDB"/>
    <w:rsid w:val="00834628"/>
    <w:rsid w:val="00834862"/>
    <w:rsid w:val="0083573B"/>
    <w:rsid w:val="0083633E"/>
    <w:rsid w:val="00836D44"/>
    <w:rsid w:val="00837119"/>
    <w:rsid w:val="00837834"/>
    <w:rsid w:val="00837897"/>
    <w:rsid w:val="008405FF"/>
    <w:rsid w:val="00842CE5"/>
    <w:rsid w:val="00843E97"/>
    <w:rsid w:val="00844433"/>
    <w:rsid w:val="008449BC"/>
    <w:rsid w:val="00845127"/>
    <w:rsid w:val="00845A32"/>
    <w:rsid w:val="00845B15"/>
    <w:rsid w:val="00846598"/>
    <w:rsid w:val="008470FD"/>
    <w:rsid w:val="00850777"/>
    <w:rsid w:val="00851F2F"/>
    <w:rsid w:val="0085238E"/>
    <w:rsid w:val="00852C5F"/>
    <w:rsid w:val="00856865"/>
    <w:rsid w:val="0085747A"/>
    <w:rsid w:val="00860347"/>
    <w:rsid w:val="00860368"/>
    <w:rsid w:val="00860967"/>
    <w:rsid w:val="00860B3B"/>
    <w:rsid w:val="00860BCB"/>
    <w:rsid w:val="00860E21"/>
    <w:rsid w:val="00860E6D"/>
    <w:rsid w:val="00862496"/>
    <w:rsid w:val="008624BC"/>
    <w:rsid w:val="0086263D"/>
    <w:rsid w:val="008633CB"/>
    <w:rsid w:val="0086384A"/>
    <w:rsid w:val="00863B29"/>
    <w:rsid w:val="00863B56"/>
    <w:rsid w:val="008648C3"/>
    <w:rsid w:val="00865020"/>
    <w:rsid w:val="00865910"/>
    <w:rsid w:val="00865961"/>
    <w:rsid w:val="00865D43"/>
    <w:rsid w:val="00865EA3"/>
    <w:rsid w:val="0086651C"/>
    <w:rsid w:val="00866BAB"/>
    <w:rsid w:val="00867235"/>
    <w:rsid w:val="00867E6B"/>
    <w:rsid w:val="0087032F"/>
    <w:rsid w:val="008708B3"/>
    <w:rsid w:val="00870C43"/>
    <w:rsid w:val="00870E0A"/>
    <w:rsid w:val="0087113B"/>
    <w:rsid w:val="00871D53"/>
    <w:rsid w:val="0087233C"/>
    <w:rsid w:val="0087252B"/>
    <w:rsid w:val="008737D8"/>
    <w:rsid w:val="00873F01"/>
    <w:rsid w:val="0087416C"/>
    <w:rsid w:val="008745E0"/>
    <w:rsid w:val="00875402"/>
    <w:rsid w:val="00875A28"/>
    <w:rsid w:val="00875C04"/>
    <w:rsid w:val="00876D96"/>
    <w:rsid w:val="00877484"/>
    <w:rsid w:val="00877BCF"/>
    <w:rsid w:val="00880585"/>
    <w:rsid w:val="0088079C"/>
    <w:rsid w:val="00880F19"/>
    <w:rsid w:val="0088121C"/>
    <w:rsid w:val="00881CD5"/>
    <w:rsid w:val="008824F6"/>
    <w:rsid w:val="00883EF2"/>
    <w:rsid w:val="00883F44"/>
    <w:rsid w:val="00884748"/>
    <w:rsid w:val="00884984"/>
    <w:rsid w:val="00884EF1"/>
    <w:rsid w:val="00886047"/>
    <w:rsid w:val="0088719C"/>
    <w:rsid w:val="0088750A"/>
    <w:rsid w:val="00890FB7"/>
    <w:rsid w:val="008916EF"/>
    <w:rsid w:val="00891910"/>
    <w:rsid w:val="008919D3"/>
    <w:rsid w:val="0089225F"/>
    <w:rsid w:val="00892526"/>
    <w:rsid w:val="008926B3"/>
    <w:rsid w:val="0089284B"/>
    <w:rsid w:val="00892924"/>
    <w:rsid w:val="0089405E"/>
    <w:rsid w:val="0089416B"/>
    <w:rsid w:val="00894770"/>
    <w:rsid w:val="00895189"/>
    <w:rsid w:val="008951B8"/>
    <w:rsid w:val="00895902"/>
    <w:rsid w:val="008963EB"/>
    <w:rsid w:val="00896FFC"/>
    <w:rsid w:val="008970E8"/>
    <w:rsid w:val="00897E16"/>
    <w:rsid w:val="008A0BEC"/>
    <w:rsid w:val="008A0DA6"/>
    <w:rsid w:val="008A0DE0"/>
    <w:rsid w:val="008A0F53"/>
    <w:rsid w:val="008A0F58"/>
    <w:rsid w:val="008A189B"/>
    <w:rsid w:val="008A1C20"/>
    <w:rsid w:val="008A2817"/>
    <w:rsid w:val="008A2C6C"/>
    <w:rsid w:val="008A38F0"/>
    <w:rsid w:val="008A3B49"/>
    <w:rsid w:val="008A4117"/>
    <w:rsid w:val="008A447B"/>
    <w:rsid w:val="008A4668"/>
    <w:rsid w:val="008A552F"/>
    <w:rsid w:val="008A57E6"/>
    <w:rsid w:val="008A5C8E"/>
    <w:rsid w:val="008A5F35"/>
    <w:rsid w:val="008A60D5"/>
    <w:rsid w:val="008A620A"/>
    <w:rsid w:val="008A68B6"/>
    <w:rsid w:val="008A6BE6"/>
    <w:rsid w:val="008A79C8"/>
    <w:rsid w:val="008B02AB"/>
    <w:rsid w:val="008B0465"/>
    <w:rsid w:val="008B1CC5"/>
    <w:rsid w:val="008B305A"/>
    <w:rsid w:val="008B3625"/>
    <w:rsid w:val="008B3BC0"/>
    <w:rsid w:val="008B3CC7"/>
    <w:rsid w:val="008B4694"/>
    <w:rsid w:val="008B4E3F"/>
    <w:rsid w:val="008B4F7D"/>
    <w:rsid w:val="008B50A7"/>
    <w:rsid w:val="008B54AC"/>
    <w:rsid w:val="008B5D71"/>
    <w:rsid w:val="008B6307"/>
    <w:rsid w:val="008B6FE0"/>
    <w:rsid w:val="008B7106"/>
    <w:rsid w:val="008B71CA"/>
    <w:rsid w:val="008B78FD"/>
    <w:rsid w:val="008B79B1"/>
    <w:rsid w:val="008C021B"/>
    <w:rsid w:val="008C02E2"/>
    <w:rsid w:val="008C1415"/>
    <w:rsid w:val="008C1C69"/>
    <w:rsid w:val="008C2209"/>
    <w:rsid w:val="008C24D1"/>
    <w:rsid w:val="008C25FF"/>
    <w:rsid w:val="008C269C"/>
    <w:rsid w:val="008C4476"/>
    <w:rsid w:val="008C4485"/>
    <w:rsid w:val="008C4788"/>
    <w:rsid w:val="008C5D67"/>
    <w:rsid w:val="008C6D62"/>
    <w:rsid w:val="008C7494"/>
    <w:rsid w:val="008D0483"/>
    <w:rsid w:val="008D0720"/>
    <w:rsid w:val="008D27EB"/>
    <w:rsid w:val="008D3BD2"/>
    <w:rsid w:val="008D46B3"/>
    <w:rsid w:val="008D50D5"/>
    <w:rsid w:val="008D546D"/>
    <w:rsid w:val="008D5D87"/>
    <w:rsid w:val="008D649D"/>
    <w:rsid w:val="008D64A9"/>
    <w:rsid w:val="008D68EF"/>
    <w:rsid w:val="008D6B51"/>
    <w:rsid w:val="008D7713"/>
    <w:rsid w:val="008D78FB"/>
    <w:rsid w:val="008D7AEF"/>
    <w:rsid w:val="008D7CD1"/>
    <w:rsid w:val="008D7D0B"/>
    <w:rsid w:val="008D7FDB"/>
    <w:rsid w:val="008E007F"/>
    <w:rsid w:val="008E0107"/>
    <w:rsid w:val="008E02B9"/>
    <w:rsid w:val="008E05FE"/>
    <w:rsid w:val="008E0673"/>
    <w:rsid w:val="008E0E7C"/>
    <w:rsid w:val="008E1517"/>
    <w:rsid w:val="008E186D"/>
    <w:rsid w:val="008E1C21"/>
    <w:rsid w:val="008E1E9F"/>
    <w:rsid w:val="008E2BEA"/>
    <w:rsid w:val="008E2E69"/>
    <w:rsid w:val="008E2F22"/>
    <w:rsid w:val="008E2F9A"/>
    <w:rsid w:val="008E36E4"/>
    <w:rsid w:val="008E384B"/>
    <w:rsid w:val="008E3C03"/>
    <w:rsid w:val="008E5A45"/>
    <w:rsid w:val="008E6738"/>
    <w:rsid w:val="008E6AC7"/>
    <w:rsid w:val="008E6E4B"/>
    <w:rsid w:val="008E7195"/>
    <w:rsid w:val="008E7DA0"/>
    <w:rsid w:val="008F0B1F"/>
    <w:rsid w:val="008F235A"/>
    <w:rsid w:val="008F2943"/>
    <w:rsid w:val="008F3073"/>
    <w:rsid w:val="008F3C3E"/>
    <w:rsid w:val="008F520E"/>
    <w:rsid w:val="008F54D7"/>
    <w:rsid w:val="008F5C82"/>
    <w:rsid w:val="008F6019"/>
    <w:rsid w:val="008F6B69"/>
    <w:rsid w:val="008F7517"/>
    <w:rsid w:val="00900117"/>
    <w:rsid w:val="009005A8"/>
    <w:rsid w:val="00900709"/>
    <w:rsid w:val="00900D4E"/>
    <w:rsid w:val="00900F6C"/>
    <w:rsid w:val="00900FA2"/>
    <w:rsid w:val="00902A59"/>
    <w:rsid w:val="00902D36"/>
    <w:rsid w:val="00903432"/>
    <w:rsid w:val="0090347B"/>
    <w:rsid w:val="0090387B"/>
    <w:rsid w:val="009039A9"/>
    <w:rsid w:val="00904353"/>
    <w:rsid w:val="00904664"/>
    <w:rsid w:val="00904D03"/>
    <w:rsid w:val="00905448"/>
    <w:rsid w:val="0090682E"/>
    <w:rsid w:val="00906B96"/>
    <w:rsid w:val="00906E1E"/>
    <w:rsid w:val="009077EB"/>
    <w:rsid w:val="00907EC5"/>
    <w:rsid w:val="00910821"/>
    <w:rsid w:val="00911822"/>
    <w:rsid w:val="00914385"/>
    <w:rsid w:val="00914A3D"/>
    <w:rsid w:val="0091629F"/>
    <w:rsid w:val="0091649F"/>
    <w:rsid w:val="009165C5"/>
    <w:rsid w:val="00916638"/>
    <w:rsid w:val="00916956"/>
    <w:rsid w:val="009171A7"/>
    <w:rsid w:val="00920E7E"/>
    <w:rsid w:val="00921023"/>
    <w:rsid w:val="00921850"/>
    <w:rsid w:val="0092271B"/>
    <w:rsid w:val="00922748"/>
    <w:rsid w:val="00922DF3"/>
    <w:rsid w:val="00922E5C"/>
    <w:rsid w:val="00922FBB"/>
    <w:rsid w:val="009232F3"/>
    <w:rsid w:val="009233D0"/>
    <w:rsid w:val="0092539B"/>
    <w:rsid w:val="009253C0"/>
    <w:rsid w:val="00925476"/>
    <w:rsid w:val="0092620F"/>
    <w:rsid w:val="00926305"/>
    <w:rsid w:val="00927932"/>
    <w:rsid w:val="00930614"/>
    <w:rsid w:val="00930652"/>
    <w:rsid w:val="009309DD"/>
    <w:rsid w:val="00930EC0"/>
    <w:rsid w:val="00931327"/>
    <w:rsid w:val="009315A2"/>
    <w:rsid w:val="009315C9"/>
    <w:rsid w:val="00932089"/>
    <w:rsid w:val="009329E5"/>
    <w:rsid w:val="009338DB"/>
    <w:rsid w:val="00933A85"/>
    <w:rsid w:val="00933D3C"/>
    <w:rsid w:val="00934AC0"/>
    <w:rsid w:val="00934B5B"/>
    <w:rsid w:val="00934C20"/>
    <w:rsid w:val="00935492"/>
    <w:rsid w:val="00935FA8"/>
    <w:rsid w:val="00936257"/>
    <w:rsid w:val="00937F70"/>
    <w:rsid w:val="0094040D"/>
    <w:rsid w:val="00941F5A"/>
    <w:rsid w:val="00942122"/>
    <w:rsid w:val="00943281"/>
    <w:rsid w:val="009436E3"/>
    <w:rsid w:val="00943CA8"/>
    <w:rsid w:val="0094482F"/>
    <w:rsid w:val="00944F10"/>
    <w:rsid w:val="0094584D"/>
    <w:rsid w:val="0094777B"/>
    <w:rsid w:val="00947F2D"/>
    <w:rsid w:val="00950B7E"/>
    <w:rsid w:val="00951643"/>
    <w:rsid w:val="00951EF5"/>
    <w:rsid w:val="009527BE"/>
    <w:rsid w:val="00952EC3"/>
    <w:rsid w:val="009535B4"/>
    <w:rsid w:val="00953AF3"/>
    <w:rsid w:val="00953D9C"/>
    <w:rsid w:val="00953E66"/>
    <w:rsid w:val="00955B35"/>
    <w:rsid w:val="009560DA"/>
    <w:rsid w:val="00956378"/>
    <w:rsid w:val="00956552"/>
    <w:rsid w:val="00956DF3"/>
    <w:rsid w:val="00956E72"/>
    <w:rsid w:val="00956EE0"/>
    <w:rsid w:val="00957376"/>
    <w:rsid w:val="00957BE5"/>
    <w:rsid w:val="00957D42"/>
    <w:rsid w:val="009600DA"/>
    <w:rsid w:val="00960185"/>
    <w:rsid w:val="0096137C"/>
    <w:rsid w:val="009617E4"/>
    <w:rsid w:val="009621B1"/>
    <w:rsid w:val="009627A2"/>
    <w:rsid w:val="00962AA2"/>
    <w:rsid w:val="00963566"/>
    <w:rsid w:val="0096428E"/>
    <w:rsid w:val="0096448B"/>
    <w:rsid w:val="009644C1"/>
    <w:rsid w:val="00964AA7"/>
    <w:rsid w:val="00965094"/>
    <w:rsid w:val="00965803"/>
    <w:rsid w:val="00966CED"/>
    <w:rsid w:val="009671A5"/>
    <w:rsid w:val="0096798F"/>
    <w:rsid w:val="00967E51"/>
    <w:rsid w:val="0097023C"/>
    <w:rsid w:val="009704E5"/>
    <w:rsid w:val="00970C19"/>
    <w:rsid w:val="00971654"/>
    <w:rsid w:val="00972CC1"/>
    <w:rsid w:val="0097333B"/>
    <w:rsid w:val="00973777"/>
    <w:rsid w:val="00974AAC"/>
    <w:rsid w:val="00974ECF"/>
    <w:rsid w:val="00975A59"/>
    <w:rsid w:val="00975CF7"/>
    <w:rsid w:val="00975D05"/>
    <w:rsid w:val="00975D1C"/>
    <w:rsid w:val="00975D8D"/>
    <w:rsid w:val="0097682F"/>
    <w:rsid w:val="00980222"/>
    <w:rsid w:val="0098069E"/>
    <w:rsid w:val="00980843"/>
    <w:rsid w:val="00980A23"/>
    <w:rsid w:val="00980C84"/>
    <w:rsid w:val="00981014"/>
    <w:rsid w:val="00981567"/>
    <w:rsid w:val="00981CA6"/>
    <w:rsid w:val="00982056"/>
    <w:rsid w:val="0098208E"/>
    <w:rsid w:val="0098291B"/>
    <w:rsid w:val="0098296A"/>
    <w:rsid w:val="00982EDF"/>
    <w:rsid w:val="00983221"/>
    <w:rsid w:val="009837E8"/>
    <w:rsid w:val="00983943"/>
    <w:rsid w:val="00983A17"/>
    <w:rsid w:val="00983F7D"/>
    <w:rsid w:val="00984435"/>
    <w:rsid w:val="009846B7"/>
    <w:rsid w:val="00984C4F"/>
    <w:rsid w:val="00985186"/>
    <w:rsid w:val="00985A75"/>
    <w:rsid w:val="009861B4"/>
    <w:rsid w:val="00987DFE"/>
    <w:rsid w:val="00987F9C"/>
    <w:rsid w:val="00991093"/>
    <w:rsid w:val="00992355"/>
    <w:rsid w:val="0099264D"/>
    <w:rsid w:val="00992688"/>
    <w:rsid w:val="0099323B"/>
    <w:rsid w:val="009932A1"/>
    <w:rsid w:val="00993C0B"/>
    <w:rsid w:val="00994794"/>
    <w:rsid w:val="00994B1C"/>
    <w:rsid w:val="00994C2F"/>
    <w:rsid w:val="0099503C"/>
    <w:rsid w:val="00995DF3"/>
    <w:rsid w:val="00995EEE"/>
    <w:rsid w:val="00995FB5"/>
    <w:rsid w:val="009964A5"/>
    <w:rsid w:val="00997E73"/>
    <w:rsid w:val="009A0019"/>
    <w:rsid w:val="009A00B3"/>
    <w:rsid w:val="009A014B"/>
    <w:rsid w:val="009A0204"/>
    <w:rsid w:val="009A0EAF"/>
    <w:rsid w:val="009A1647"/>
    <w:rsid w:val="009A17FA"/>
    <w:rsid w:val="009A289C"/>
    <w:rsid w:val="009A2ABC"/>
    <w:rsid w:val="009A2D98"/>
    <w:rsid w:val="009A305C"/>
    <w:rsid w:val="009A3CC6"/>
    <w:rsid w:val="009A3F15"/>
    <w:rsid w:val="009A3F69"/>
    <w:rsid w:val="009A40A1"/>
    <w:rsid w:val="009A4A48"/>
    <w:rsid w:val="009A4FED"/>
    <w:rsid w:val="009A619F"/>
    <w:rsid w:val="009A7A16"/>
    <w:rsid w:val="009B0947"/>
    <w:rsid w:val="009B0AF2"/>
    <w:rsid w:val="009B2677"/>
    <w:rsid w:val="009B2A0B"/>
    <w:rsid w:val="009B48FC"/>
    <w:rsid w:val="009B4BD0"/>
    <w:rsid w:val="009B4F29"/>
    <w:rsid w:val="009B5168"/>
    <w:rsid w:val="009B5B76"/>
    <w:rsid w:val="009B6E56"/>
    <w:rsid w:val="009B6FC6"/>
    <w:rsid w:val="009B777A"/>
    <w:rsid w:val="009C0F7E"/>
    <w:rsid w:val="009C29D5"/>
    <w:rsid w:val="009C3A80"/>
    <w:rsid w:val="009C41D7"/>
    <w:rsid w:val="009C4303"/>
    <w:rsid w:val="009C47C7"/>
    <w:rsid w:val="009C5A1A"/>
    <w:rsid w:val="009C625C"/>
    <w:rsid w:val="009C661C"/>
    <w:rsid w:val="009C69E9"/>
    <w:rsid w:val="009D0831"/>
    <w:rsid w:val="009D0E83"/>
    <w:rsid w:val="009D1283"/>
    <w:rsid w:val="009D1EA6"/>
    <w:rsid w:val="009D2094"/>
    <w:rsid w:val="009D2324"/>
    <w:rsid w:val="009D2B8E"/>
    <w:rsid w:val="009D2C82"/>
    <w:rsid w:val="009D3190"/>
    <w:rsid w:val="009D3C20"/>
    <w:rsid w:val="009D40CF"/>
    <w:rsid w:val="009D4B2E"/>
    <w:rsid w:val="009D4B31"/>
    <w:rsid w:val="009D6014"/>
    <w:rsid w:val="009D64C9"/>
    <w:rsid w:val="009D7D1F"/>
    <w:rsid w:val="009E0A28"/>
    <w:rsid w:val="009E0B25"/>
    <w:rsid w:val="009E0F15"/>
    <w:rsid w:val="009E12B5"/>
    <w:rsid w:val="009E2434"/>
    <w:rsid w:val="009E29D9"/>
    <w:rsid w:val="009E2FAB"/>
    <w:rsid w:val="009E33F1"/>
    <w:rsid w:val="009E36AB"/>
    <w:rsid w:val="009E4381"/>
    <w:rsid w:val="009E4A2D"/>
    <w:rsid w:val="009E61A3"/>
    <w:rsid w:val="009E65D5"/>
    <w:rsid w:val="009E6C0B"/>
    <w:rsid w:val="009E6C0D"/>
    <w:rsid w:val="009E6DE0"/>
    <w:rsid w:val="009E6E43"/>
    <w:rsid w:val="009E78E9"/>
    <w:rsid w:val="009F034B"/>
    <w:rsid w:val="009F0602"/>
    <w:rsid w:val="009F0630"/>
    <w:rsid w:val="009F12DF"/>
    <w:rsid w:val="009F2213"/>
    <w:rsid w:val="009F283B"/>
    <w:rsid w:val="009F2CAD"/>
    <w:rsid w:val="009F35C1"/>
    <w:rsid w:val="009F37F4"/>
    <w:rsid w:val="009F4A61"/>
    <w:rsid w:val="009F4A87"/>
    <w:rsid w:val="009F4B12"/>
    <w:rsid w:val="009F4BF6"/>
    <w:rsid w:val="009F504A"/>
    <w:rsid w:val="009F543F"/>
    <w:rsid w:val="009F566F"/>
    <w:rsid w:val="009F571E"/>
    <w:rsid w:val="009F5FA1"/>
    <w:rsid w:val="009F6218"/>
    <w:rsid w:val="009F6DD2"/>
    <w:rsid w:val="009F6FBF"/>
    <w:rsid w:val="009F74D6"/>
    <w:rsid w:val="009F776B"/>
    <w:rsid w:val="009F7C42"/>
    <w:rsid w:val="00A00AC6"/>
    <w:rsid w:val="00A00B02"/>
    <w:rsid w:val="00A00D6A"/>
    <w:rsid w:val="00A014D2"/>
    <w:rsid w:val="00A01793"/>
    <w:rsid w:val="00A020CB"/>
    <w:rsid w:val="00A02A3B"/>
    <w:rsid w:val="00A02A65"/>
    <w:rsid w:val="00A02C58"/>
    <w:rsid w:val="00A03C7B"/>
    <w:rsid w:val="00A040B4"/>
    <w:rsid w:val="00A040C6"/>
    <w:rsid w:val="00A04271"/>
    <w:rsid w:val="00A04632"/>
    <w:rsid w:val="00A04665"/>
    <w:rsid w:val="00A04D76"/>
    <w:rsid w:val="00A053D5"/>
    <w:rsid w:val="00A05964"/>
    <w:rsid w:val="00A05EA5"/>
    <w:rsid w:val="00A0679C"/>
    <w:rsid w:val="00A067C4"/>
    <w:rsid w:val="00A06BA6"/>
    <w:rsid w:val="00A074FE"/>
    <w:rsid w:val="00A0779C"/>
    <w:rsid w:val="00A07C8C"/>
    <w:rsid w:val="00A100D4"/>
    <w:rsid w:val="00A10841"/>
    <w:rsid w:val="00A10EB6"/>
    <w:rsid w:val="00A123B2"/>
    <w:rsid w:val="00A12A6A"/>
    <w:rsid w:val="00A12E95"/>
    <w:rsid w:val="00A17719"/>
    <w:rsid w:val="00A202B6"/>
    <w:rsid w:val="00A20C09"/>
    <w:rsid w:val="00A20E80"/>
    <w:rsid w:val="00A20FBC"/>
    <w:rsid w:val="00A21D86"/>
    <w:rsid w:val="00A22273"/>
    <w:rsid w:val="00A22369"/>
    <w:rsid w:val="00A22A01"/>
    <w:rsid w:val="00A234C8"/>
    <w:rsid w:val="00A234FF"/>
    <w:rsid w:val="00A23D5A"/>
    <w:rsid w:val="00A2424F"/>
    <w:rsid w:val="00A24840"/>
    <w:rsid w:val="00A25CB6"/>
    <w:rsid w:val="00A25ECF"/>
    <w:rsid w:val="00A26E43"/>
    <w:rsid w:val="00A26EC1"/>
    <w:rsid w:val="00A30150"/>
    <w:rsid w:val="00A31C76"/>
    <w:rsid w:val="00A33080"/>
    <w:rsid w:val="00A3331D"/>
    <w:rsid w:val="00A3358E"/>
    <w:rsid w:val="00A33753"/>
    <w:rsid w:val="00A3388A"/>
    <w:rsid w:val="00A3393B"/>
    <w:rsid w:val="00A344A1"/>
    <w:rsid w:val="00A35542"/>
    <w:rsid w:val="00A36390"/>
    <w:rsid w:val="00A36A8E"/>
    <w:rsid w:val="00A3777E"/>
    <w:rsid w:val="00A40164"/>
    <w:rsid w:val="00A4102C"/>
    <w:rsid w:val="00A41218"/>
    <w:rsid w:val="00A413CE"/>
    <w:rsid w:val="00A41D22"/>
    <w:rsid w:val="00A42045"/>
    <w:rsid w:val="00A4216A"/>
    <w:rsid w:val="00A424BE"/>
    <w:rsid w:val="00A42CE8"/>
    <w:rsid w:val="00A430AF"/>
    <w:rsid w:val="00A433EF"/>
    <w:rsid w:val="00A434B4"/>
    <w:rsid w:val="00A44E4D"/>
    <w:rsid w:val="00A455A2"/>
    <w:rsid w:val="00A45BAC"/>
    <w:rsid w:val="00A45C94"/>
    <w:rsid w:val="00A46639"/>
    <w:rsid w:val="00A46648"/>
    <w:rsid w:val="00A46A2B"/>
    <w:rsid w:val="00A46A7F"/>
    <w:rsid w:val="00A4721B"/>
    <w:rsid w:val="00A47CA7"/>
    <w:rsid w:val="00A501FF"/>
    <w:rsid w:val="00A506E7"/>
    <w:rsid w:val="00A50BFF"/>
    <w:rsid w:val="00A50F4D"/>
    <w:rsid w:val="00A5149D"/>
    <w:rsid w:val="00A52343"/>
    <w:rsid w:val="00A52664"/>
    <w:rsid w:val="00A528D4"/>
    <w:rsid w:val="00A533A2"/>
    <w:rsid w:val="00A54050"/>
    <w:rsid w:val="00A548CA"/>
    <w:rsid w:val="00A549CA"/>
    <w:rsid w:val="00A5518A"/>
    <w:rsid w:val="00A567AC"/>
    <w:rsid w:val="00A5739D"/>
    <w:rsid w:val="00A5797B"/>
    <w:rsid w:val="00A57A77"/>
    <w:rsid w:val="00A57A9C"/>
    <w:rsid w:val="00A57B77"/>
    <w:rsid w:val="00A57F85"/>
    <w:rsid w:val="00A60646"/>
    <w:rsid w:val="00A60B29"/>
    <w:rsid w:val="00A60E58"/>
    <w:rsid w:val="00A61515"/>
    <w:rsid w:val="00A62B65"/>
    <w:rsid w:val="00A62F45"/>
    <w:rsid w:val="00A63151"/>
    <w:rsid w:val="00A644F5"/>
    <w:rsid w:val="00A65A3A"/>
    <w:rsid w:val="00A65DE1"/>
    <w:rsid w:val="00A660AC"/>
    <w:rsid w:val="00A66E9D"/>
    <w:rsid w:val="00A674AF"/>
    <w:rsid w:val="00A67CEC"/>
    <w:rsid w:val="00A70579"/>
    <w:rsid w:val="00A706E2"/>
    <w:rsid w:val="00A708BB"/>
    <w:rsid w:val="00A70FC5"/>
    <w:rsid w:val="00A70FDE"/>
    <w:rsid w:val="00A71D61"/>
    <w:rsid w:val="00A72470"/>
    <w:rsid w:val="00A72EA3"/>
    <w:rsid w:val="00A736B9"/>
    <w:rsid w:val="00A739BB"/>
    <w:rsid w:val="00A744A5"/>
    <w:rsid w:val="00A74F00"/>
    <w:rsid w:val="00A75282"/>
    <w:rsid w:val="00A7595B"/>
    <w:rsid w:val="00A7665D"/>
    <w:rsid w:val="00A76769"/>
    <w:rsid w:val="00A76FF6"/>
    <w:rsid w:val="00A773A4"/>
    <w:rsid w:val="00A77405"/>
    <w:rsid w:val="00A77773"/>
    <w:rsid w:val="00A77AAF"/>
    <w:rsid w:val="00A77D8A"/>
    <w:rsid w:val="00A80BBF"/>
    <w:rsid w:val="00A80C02"/>
    <w:rsid w:val="00A825C2"/>
    <w:rsid w:val="00A82684"/>
    <w:rsid w:val="00A82B0F"/>
    <w:rsid w:val="00A82BCC"/>
    <w:rsid w:val="00A8470C"/>
    <w:rsid w:val="00A85D57"/>
    <w:rsid w:val="00A85E60"/>
    <w:rsid w:val="00A867A9"/>
    <w:rsid w:val="00A869B8"/>
    <w:rsid w:val="00A86FE9"/>
    <w:rsid w:val="00A90260"/>
    <w:rsid w:val="00A9089E"/>
    <w:rsid w:val="00A90B40"/>
    <w:rsid w:val="00A90F7A"/>
    <w:rsid w:val="00A9118B"/>
    <w:rsid w:val="00A92071"/>
    <w:rsid w:val="00A92A41"/>
    <w:rsid w:val="00A932D4"/>
    <w:rsid w:val="00A9401A"/>
    <w:rsid w:val="00A95B2E"/>
    <w:rsid w:val="00A963B6"/>
    <w:rsid w:val="00A9649A"/>
    <w:rsid w:val="00A96993"/>
    <w:rsid w:val="00A96E53"/>
    <w:rsid w:val="00AA000F"/>
    <w:rsid w:val="00AA0517"/>
    <w:rsid w:val="00AA0559"/>
    <w:rsid w:val="00AA0DAF"/>
    <w:rsid w:val="00AA1C31"/>
    <w:rsid w:val="00AA1FA2"/>
    <w:rsid w:val="00AA3093"/>
    <w:rsid w:val="00AA31F6"/>
    <w:rsid w:val="00AA34ED"/>
    <w:rsid w:val="00AA3F40"/>
    <w:rsid w:val="00AA404B"/>
    <w:rsid w:val="00AA4FE3"/>
    <w:rsid w:val="00AA5875"/>
    <w:rsid w:val="00AA5DAD"/>
    <w:rsid w:val="00AA64D7"/>
    <w:rsid w:val="00AA6D11"/>
    <w:rsid w:val="00AA6E15"/>
    <w:rsid w:val="00AA6F98"/>
    <w:rsid w:val="00AA746A"/>
    <w:rsid w:val="00AA76E0"/>
    <w:rsid w:val="00AA776F"/>
    <w:rsid w:val="00AA7A6C"/>
    <w:rsid w:val="00AA7EA5"/>
    <w:rsid w:val="00AB0610"/>
    <w:rsid w:val="00AB2074"/>
    <w:rsid w:val="00AB2453"/>
    <w:rsid w:val="00AB2A8A"/>
    <w:rsid w:val="00AB2CA4"/>
    <w:rsid w:val="00AB3398"/>
    <w:rsid w:val="00AB39CA"/>
    <w:rsid w:val="00AB4021"/>
    <w:rsid w:val="00AB5405"/>
    <w:rsid w:val="00AB5627"/>
    <w:rsid w:val="00AB58DE"/>
    <w:rsid w:val="00AB63EE"/>
    <w:rsid w:val="00AB65F7"/>
    <w:rsid w:val="00AB6896"/>
    <w:rsid w:val="00AB726B"/>
    <w:rsid w:val="00AB78A8"/>
    <w:rsid w:val="00AC0523"/>
    <w:rsid w:val="00AC053A"/>
    <w:rsid w:val="00AC066A"/>
    <w:rsid w:val="00AC0677"/>
    <w:rsid w:val="00AC070E"/>
    <w:rsid w:val="00AC0ADB"/>
    <w:rsid w:val="00AC2763"/>
    <w:rsid w:val="00AC2A33"/>
    <w:rsid w:val="00AC42D1"/>
    <w:rsid w:val="00AC519D"/>
    <w:rsid w:val="00AC5893"/>
    <w:rsid w:val="00AC5D93"/>
    <w:rsid w:val="00AC65FE"/>
    <w:rsid w:val="00AC688F"/>
    <w:rsid w:val="00AC6C01"/>
    <w:rsid w:val="00AC6ECF"/>
    <w:rsid w:val="00AC7036"/>
    <w:rsid w:val="00AC7414"/>
    <w:rsid w:val="00AC7918"/>
    <w:rsid w:val="00AC7AB8"/>
    <w:rsid w:val="00AD0172"/>
    <w:rsid w:val="00AD0682"/>
    <w:rsid w:val="00AD13A3"/>
    <w:rsid w:val="00AD1550"/>
    <w:rsid w:val="00AD1BB2"/>
    <w:rsid w:val="00AD1C89"/>
    <w:rsid w:val="00AD2246"/>
    <w:rsid w:val="00AD2297"/>
    <w:rsid w:val="00AD2577"/>
    <w:rsid w:val="00AD2888"/>
    <w:rsid w:val="00AD305D"/>
    <w:rsid w:val="00AD387E"/>
    <w:rsid w:val="00AD4637"/>
    <w:rsid w:val="00AD4BC8"/>
    <w:rsid w:val="00AD4D4C"/>
    <w:rsid w:val="00AD50E0"/>
    <w:rsid w:val="00AD57A6"/>
    <w:rsid w:val="00AD6913"/>
    <w:rsid w:val="00AD69FF"/>
    <w:rsid w:val="00AD6C48"/>
    <w:rsid w:val="00AE00A0"/>
    <w:rsid w:val="00AE03C6"/>
    <w:rsid w:val="00AE05BB"/>
    <w:rsid w:val="00AE05C6"/>
    <w:rsid w:val="00AE17DE"/>
    <w:rsid w:val="00AE21BA"/>
    <w:rsid w:val="00AE23CC"/>
    <w:rsid w:val="00AE3A9C"/>
    <w:rsid w:val="00AE3DD7"/>
    <w:rsid w:val="00AE4980"/>
    <w:rsid w:val="00AE4BBB"/>
    <w:rsid w:val="00AE4DB9"/>
    <w:rsid w:val="00AE53E8"/>
    <w:rsid w:val="00AE77C3"/>
    <w:rsid w:val="00AF024D"/>
    <w:rsid w:val="00AF061B"/>
    <w:rsid w:val="00AF07C0"/>
    <w:rsid w:val="00AF217E"/>
    <w:rsid w:val="00AF2574"/>
    <w:rsid w:val="00AF2FFB"/>
    <w:rsid w:val="00AF31BA"/>
    <w:rsid w:val="00AF3AFD"/>
    <w:rsid w:val="00AF5484"/>
    <w:rsid w:val="00AF5772"/>
    <w:rsid w:val="00AF5AF5"/>
    <w:rsid w:val="00AF5D29"/>
    <w:rsid w:val="00AF5E14"/>
    <w:rsid w:val="00AF623F"/>
    <w:rsid w:val="00AF6D84"/>
    <w:rsid w:val="00AF7400"/>
    <w:rsid w:val="00AF795E"/>
    <w:rsid w:val="00AF7A2B"/>
    <w:rsid w:val="00AF7AAD"/>
    <w:rsid w:val="00AF7F01"/>
    <w:rsid w:val="00B00739"/>
    <w:rsid w:val="00B014D3"/>
    <w:rsid w:val="00B015C3"/>
    <w:rsid w:val="00B01614"/>
    <w:rsid w:val="00B018EB"/>
    <w:rsid w:val="00B01B90"/>
    <w:rsid w:val="00B01E99"/>
    <w:rsid w:val="00B01FA1"/>
    <w:rsid w:val="00B024DE"/>
    <w:rsid w:val="00B02EDA"/>
    <w:rsid w:val="00B03496"/>
    <w:rsid w:val="00B03D3A"/>
    <w:rsid w:val="00B04966"/>
    <w:rsid w:val="00B05148"/>
    <w:rsid w:val="00B05895"/>
    <w:rsid w:val="00B05AF6"/>
    <w:rsid w:val="00B05D42"/>
    <w:rsid w:val="00B05F2F"/>
    <w:rsid w:val="00B06454"/>
    <w:rsid w:val="00B066A3"/>
    <w:rsid w:val="00B06743"/>
    <w:rsid w:val="00B06D7E"/>
    <w:rsid w:val="00B07997"/>
    <w:rsid w:val="00B07BEF"/>
    <w:rsid w:val="00B10CC5"/>
    <w:rsid w:val="00B111CC"/>
    <w:rsid w:val="00B11A32"/>
    <w:rsid w:val="00B11B27"/>
    <w:rsid w:val="00B12C64"/>
    <w:rsid w:val="00B1316E"/>
    <w:rsid w:val="00B13198"/>
    <w:rsid w:val="00B13B09"/>
    <w:rsid w:val="00B14010"/>
    <w:rsid w:val="00B14659"/>
    <w:rsid w:val="00B14A17"/>
    <w:rsid w:val="00B1551B"/>
    <w:rsid w:val="00B15663"/>
    <w:rsid w:val="00B157D8"/>
    <w:rsid w:val="00B15D59"/>
    <w:rsid w:val="00B15E1E"/>
    <w:rsid w:val="00B15E34"/>
    <w:rsid w:val="00B16133"/>
    <w:rsid w:val="00B1629C"/>
    <w:rsid w:val="00B16457"/>
    <w:rsid w:val="00B17631"/>
    <w:rsid w:val="00B17637"/>
    <w:rsid w:val="00B20118"/>
    <w:rsid w:val="00B20431"/>
    <w:rsid w:val="00B20575"/>
    <w:rsid w:val="00B21D04"/>
    <w:rsid w:val="00B22748"/>
    <w:rsid w:val="00B22E2F"/>
    <w:rsid w:val="00B233DE"/>
    <w:rsid w:val="00B24010"/>
    <w:rsid w:val="00B24292"/>
    <w:rsid w:val="00B2437C"/>
    <w:rsid w:val="00B2540B"/>
    <w:rsid w:val="00B25999"/>
    <w:rsid w:val="00B260E9"/>
    <w:rsid w:val="00B262A2"/>
    <w:rsid w:val="00B26B24"/>
    <w:rsid w:val="00B26D96"/>
    <w:rsid w:val="00B26EB0"/>
    <w:rsid w:val="00B2713A"/>
    <w:rsid w:val="00B27F2F"/>
    <w:rsid w:val="00B30059"/>
    <w:rsid w:val="00B30940"/>
    <w:rsid w:val="00B31361"/>
    <w:rsid w:val="00B31526"/>
    <w:rsid w:val="00B31827"/>
    <w:rsid w:val="00B31D66"/>
    <w:rsid w:val="00B31DDA"/>
    <w:rsid w:val="00B31F63"/>
    <w:rsid w:val="00B3207A"/>
    <w:rsid w:val="00B320BD"/>
    <w:rsid w:val="00B32950"/>
    <w:rsid w:val="00B32FFB"/>
    <w:rsid w:val="00B332D5"/>
    <w:rsid w:val="00B33C2E"/>
    <w:rsid w:val="00B33EFE"/>
    <w:rsid w:val="00B3474D"/>
    <w:rsid w:val="00B35937"/>
    <w:rsid w:val="00B35DC9"/>
    <w:rsid w:val="00B362F7"/>
    <w:rsid w:val="00B367BD"/>
    <w:rsid w:val="00B3706A"/>
    <w:rsid w:val="00B371DF"/>
    <w:rsid w:val="00B3793D"/>
    <w:rsid w:val="00B403A9"/>
    <w:rsid w:val="00B409E1"/>
    <w:rsid w:val="00B417A7"/>
    <w:rsid w:val="00B420D4"/>
    <w:rsid w:val="00B42598"/>
    <w:rsid w:val="00B42960"/>
    <w:rsid w:val="00B42C21"/>
    <w:rsid w:val="00B4306C"/>
    <w:rsid w:val="00B432A0"/>
    <w:rsid w:val="00B43C1C"/>
    <w:rsid w:val="00B44FFF"/>
    <w:rsid w:val="00B4534C"/>
    <w:rsid w:val="00B45362"/>
    <w:rsid w:val="00B46361"/>
    <w:rsid w:val="00B463F7"/>
    <w:rsid w:val="00B46593"/>
    <w:rsid w:val="00B4687D"/>
    <w:rsid w:val="00B478D0"/>
    <w:rsid w:val="00B51177"/>
    <w:rsid w:val="00B5153F"/>
    <w:rsid w:val="00B518DB"/>
    <w:rsid w:val="00B5195E"/>
    <w:rsid w:val="00B51D6C"/>
    <w:rsid w:val="00B52D72"/>
    <w:rsid w:val="00B52F64"/>
    <w:rsid w:val="00B5328C"/>
    <w:rsid w:val="00B53323"/>
    <w:rsid w:val="00B53415"/>
    <w:rsid w:val="00B539EC"/>
    <w:rsid w:val="00B56E53"/>
    <w:rsid w:val="00B5737D"/>
    <w:rsid w:val="00B57788"/>
    <w:rsid w:val="00B600A6"/>
    <w:rsid w:val="00B60315"/>
    <w:rsid w:val="00B605EC"/>
    <w:rsid w:val="00B60F7C"/>
    <w:rsid w:val="00B6107E"/>
    <w:rsid w:val="00B61C28"/>
    <w:rsid w:val="00B6282C"/>
    <w:rsid w:val="00B6320F"/>
    <w:rsid w:val="00B632DD"/>
    <w:rsid w:val="00B636E1"/>
    <w:rsid w:val="00B63DB0"/>
    <w:rsid w:val="00B642B4"/>
    <w:rsid w:val="00B65032"/>
    <w:rsid w:val="00B65569"/>
    <w:rsid w:val="00B662F8"/>
    <w:rsid w:val="00B66ADE"/>
    <w:rsid w:val="00B66DCA"/>
    <w:rsid w:val="00B67171"/>
    <w:rsid w:val="00B678C6"/>
    <w:rsid w:val="00B702FA"/>
    <w:rsid w:val="00B7036B"/>
    <w:rsid w:val="00B70506"/>
    <w:rsid w:val="00B70E8D"/>
    <w:rsid w:val="00B71502"/>
    <w:rsid w:val="00B7169E"/>
    <w:rsid w:val="00B71764"/>
    <w:rsid w:val="00B71C1D"/>
    <w:rsid w:val="00B71EB9"/>
    <w:rsid w:val="00B72384"/>
    <w:rsid w:val="00B72783"/>
    <w:rsid w:val="00B7280C"/>
    <w:rsid w:val="00B72C35"/>
    <w:rsid w:val="00B72E84"/>
    <w:rsid w:val="00B73558"/>
    <w:rsid w:val="00B73FAC"/>
    <w:rsid w:val="00B75513"/>
    <w:rsid w:val="00B75826"/>
    <w:rsid w:val="00B77BCB"/>
    <w:rsid w:val="00B80006"/>
    <w:rsid w:val="00B81FA7"/>
    <w:rsid w:val="00B8253D"/>
    <w:rsid w:val="00B82A9A"/>
    <w:rsid w:val="00B82B53"/>
    <w:rsid w:val="00B82DD0"/>
    <w:rsid w:val="00B83C38"/>
    <w:rsid w:val="00B83D7E"/>
    <w:rsid w:val="00B84541"/>
    <w:rsid w:val="00B84A1C"/>
    <w:rsid w:val="00B84EE0"/>
    <w:rsid w:val="00B85D9A"/>
    <w:rsid w:val="00B863DD"/>
    <w:rsid w:val="00B86474"/>
    <w:rsid w:val="00B866CC"/>
    <w:rsid w:val="00B8686A"/>
    <w:rsid w:val="00B90671"/>
    <w:rsid w:val="00B908DB"/>
    <w:rsid w:val="00B92477"/>
    <w:rsid w:val="00B924BC"/>
    <w:rsid w:val="00B92DF0"/>
    <w:rsid w:val="00B92FD9"/>
    <w:rsid w:val="00B930A9"/>
    <w:rsid w:val="00B932F8"/>
    <w:rsid w:val="00B933B2"/>
    <w:rsid w:val="00B933E3"/>
    <w:rsid w:val="00B93730"/>
    <w:rsid w:val="00B93890"/>
    <w:rsid w:val="00B93EF4"/>
    <w:rsid w:val="00B94008"/>
    <w:rsid w:val="00B94152"/>
    <w:rsid w:val="00B94D74"/>
    <w:rsid w:val="00B94E1D"/>
    <w:rsid w:val="00B9510B"/>
    <w:rsid w:val="00B95BBD"/>
    <w:rsid w:val="00BA05CA"/>
    <w:rsid w:val="00BA19EF"/>
    <w:rsid w:val="00BA2414"/>
    <w:rsid w:val="00BA2CE6"/>
    <w:rsid w:val="00BA2F68"/>
    <w:rsid w:val="00BA329A"/>
    <w:rsid w:val="00BA37E5"/>
    <w:rsid w:val="00BA383F"/>
    <w:rsid w:val="00BA3956"/>
    <w:rsid w:val="00BA44F8"/>
    <w:rsid w:val="00BA465E"/>
    <w:rsid w:val="00BA4688"/>
    <w:rsid w:val="00BA4E99"/>
    <w:rsid w:val="00BA52C4"/>
    <w:rsid w:val="00BA56A8"/>
    <w:rsid w:val="00BA5AE1"/>
    <w:rsid w:val="00BA61DA"/>
    <w:rsid w:val="00BA77BB"/>
    <w:rsid w:val="00BA7F1E"/>
    <w:rsid w:val="00BB0C1E"/>
    <w:rsid w:val="00BB1277"/>
    <w:rsid w:val="00BB1C53"/>
    <w:rsid w:val="00BB1E63"/>
    <w:rsid w:val="00BB1FBA"/>
    <w:rsid w:val="00BB2010"/>
    <w:rsid w:val="00BB2A38"/>
    <w:rsid w:val="00BB32A4"/>
    <w:rsid w:val="00BB343B"/>
    <w:rsid w:val="00BB381C"/>
    <w:rsid w:val="00BB3D3F"/>
    <w:rsid w:val="00BB41AC"/>
    <w:rsid w:val="00BB41C0"/>
    <w:rsid w:val="00BB491F"/>
    <w:rsid w:val="00BB4981"/>
    <w:rsid w:val="00BB4C10"/>
    <w:rsid w:val="00BB4E2E"/>
    <w:rsid w:val="00BB54F8"/>
    <w:rsid w:val="00BB5CDC"/>
    <w:rsid w:val="00BB6EA2"/>
    <w:rsid w:val="00BB72A0"/>
    <w:rsid w:val="00BB7609"/>
    <w:rsid w:val="00BB78E5"/>
    <w:rsid w:val="00BB7BCE"/>
    <w:rsid w:val="00BC0E48"/>
    <w:rsid w:val="00BC0F67"/>
    <w:rsid w:val="00BC1AAD"/>
    <w:rsid w:val="00BC273D"/>
    <w:rsid w:val="00BC3BD8"/>
    <w:rsid w:val="00BC491B"/>
    <w:rsid w:val="00BC6A59"/>
    <w:rsid w:val="00BC7989"/>
    <w:rsid w:val="00BC7D6F"/>
    <w:rsid w:val="00BD0B45"/>
    <w:rsid w:val="00BD0CB1"/>
    <w:rsid w:val="00BD1343"/>
    <w:rsid w:val="00BD21F3"/>
    <w:rsid w:val="00BD2A4F"/>
    <w:rsid w:val="00BD3ADA"/>
    <w:rsid w:val="00BD3B18"/>
    <w:rsid w:val="00BD3B22"/>
    <w:rsid w:val="00BD4897"/>
    <w:rsid w:val="00BD48CA"/>
    <w:rsid w:val="00BD4977"/>
    <w:rsid w:val="00BD4DEA"/>
    <w:rsid w:val="00BD51BF"/>
    <w:rsid w:val="00BD616B"/>
    <w:rsid w:val="00BD7091"/>
    <w:rsid w:val="00BD70AB"/>
    <w:rsid w:val="00BD7185"/>
    <w:rsid w:val="00BE094E"/>
    <w:rsid w:val="00BE0E96"/>
    <w:rsid w:val="00BE103C"/>
    <w:rsid w:val="00BE14C7"/>
    <w:rsid w:val="00BE2B15"/>
    <w:rsid w:val="00BE3A2E"/>
    <w:rsid w:val="00BE41F0"/>
    <w:rsid w:val="00BE5A10"/>
    <w:rsid w:val="00BE5C5C"/>
    <w:rsid w:val="00BE6163"/>
    <w:rsid w:val="00BE62B5"/>
    <w:rsid w:val="00BE68D7"/>
    <w:rsid w:val="00BE6AE2"/>
    <w:rsid w:val="00BE6BFD"/>
    <w:rsid w:val="00BE7908"/>
    <w:rsid w:val="00BE79D2"/>
    <w:rsid w:val="00BF0044"/>
    <w:rsid w:val="00BF00CC"/>
    <w:rsid w:val="00BF0783"/>
    <w:rsid w:val="00BF17EB"/>
    <w:rsid w:val="00BF1E22"/>
    <w:rsid w:val="00BF2002"/>
    <w:rsid w:val="00BF220C"/>
    <w:rsid w:val="00BF328F"/>
    <w:rsid w:val="00BF3CC4"/>
    <w:rsid w:val="00BF4000"/>
    <w:rsid w:val="00BF4163"/>
    <w:rsid w:val="00BF44C4"/>
    <w:rsid w:val="00BF44F1"/>
    <w:rsid w:val="00BF4F2E"/>
    <w:rsid w:val="00BF5056"/>
    <w:rsid w:val="00BF50AF"/>
    <w:rsid w:val="00BF54D7"/>
    <w:rsid w:val="00BF5708"/>
    <w:rsid w:val="00BF643A"/>
    <w:rsid w:val="00BF6D14"/>
    <w:rsid w:val="00BF6D95"/>
    <w:rsid w:val="00BF70C4"/>
    <w:rsid w:val="00BF79FB"/>
    <w:rsid w:val="00BF7B1A"/>
    <w:rsid w:val="00C020E6"/>
    <w:rsid w:val="00C0319D"/>
    <w:rsid w:val="00C0398E"/>
    <w:rsid w:val="00C03A59"/>
    <w:rsid w:val="00C03C09"/>
    <w:rsid w:val="00C03CE6"/>
    <w:rsid w:val="00C04072"/>
    <w:rsid w:val="00C04430"/>
    <w:rsid w:val="00C04602"/>
    <w:rsid w:val="00C04A86"/>
    <w:rsid w:val="00C05783"/>
    <w:rsid w:val="00C06218"/>
    <w:rsid w:val="00C06925"/>
    <w:rsid w:val="00C11044"/>
    <w:rsid w:val="00C11197"/>
    <w:rsid w:val="00C112CC"/>
    <w:rsid w:val="00C11384"/>
    <w:rsid w:val="00C114C2"/>
    <w:rsid w:val="00C11F67"/>
    <w:rsid w:val="00C12A70"/>
    <w:rsid w:val="00C12B65"/>
    <w:rsid w:val="00C13113"/>
    <w:rsid w:val="00C14575"/>
    <w:rsid w:val="00C146F5"/>
    <w:rsid w:val="00C14710"/>
    <w:rsid w:val="00C148C7"/>
    <w:rsid w:val="00C14D18"/>
    <w:rsid w:val="00C15130"/>
    <w:rsid w:val="00C16F7A"/>
    <w:rsid w:val="00C173AE"/>
    <w:rsid w:val="00C178BF"/>
    <w:rsid w:val="00C17F34"/>
    <w:rsid w:val="00C17F74"/>
    <w:rsid w:val="00C204A7"/>
    <w:rsid w:val="00C20891"/>
    <w:rsid w:val="00C2149E"/>
    <w:rsid w:val="00C21710"/>
    <w:rsid w:val="00C21D0B"/>
    <w:rsid w:val="00C220F3"/>
    <w:rsid w:val="00C22496"/>
    <w:rsid w:val="00C2382D"/>
    <w:rsid w:val="00C23E5D"/>
    <w:rsid w:val="00C24351"/>
    <w:rsid w:val="00C247DD"/>
    <w:rsid w:val="00C24E23"/>
    <w:rsid w:val="00C2542C"/>
    <w:rsid w:val="00C254BC"/>
    <w:rsid w:val="00C263C9"/>
    <w:rsid w:val="00C26E48"/>
    <w:rsid w:val="00C26EE9"/>
    <w:rsid w:val="00C27C94"/>
    <w:rsid w:val="00C3087B"/>
    <w:rsid w:val="00C30EC2"/>
    <w:rsid w:val="00C31964"/>
    <w:rsid w:val="00C31F8B"/>
    <w:rsid w:val="00C33181"/>
    <w:rsid w:val="00C339F0"/>
    <w:rsid w:val="00C33B28"/>
    <w:rsid w:val="00C34765"/>
    <w:rsid w:val="00C357A4"/>
    <w:rsid w:val="00C36A0E"/>
    <w:rsid w:val="00C36AFD"/>
    <w:rsid w:val="00C37214"/>
    <w:rsid w:val="00C372A5"/>
    <w:rsid w:val="00C376D3"/>
    <w:rsid w:val="00C37722"/>
    <w:rsid w:val="00C4032A"/>
    <w:rsid w:val="00C4036F"/>
    <w:rsid w:val="00C405F7"/>
    <w:rsid w:val="00C40975"/>
    <w:rsid w:val="00C40CB5"/>
    <w:rsid w:val="00C42D0A"/>
    <w:rsid w:val="00C4428B"/>
    <w:rsid w:val="00C44574"/>
    <w:rsid w:val="00C445CA"/>
    <w:rsid w:val="00C44B45"/>
    <w:rsid w:val="00C4653E"/>
    <w:rsid w:val="00C466B6"/>
    <w:rsid w:val="00C4770F"/>
    <w:rsid w:val="00C47DD4"/>
    <w:rsid w:val="00C50214"/>
    <w:rsid w:val="00C5024D"/>
    <w:rsid w:val="00C50423"/>
    <w:rsid w:val="00C5115F"/>
    <w:rsid w:val="00C5332A"/>
    <w:rsid w:val="00C54678"/>
    <w:rsid w:val="00C54ADA"/>
    <w:rsid w:val="00C555CC"/>
    <w:rsid w:val="00C55920"/>
    <w:rsid w:val="00C56243"/>
    <w:rsid w:val="00C57445"/>
    <w:rsid w:val="00C5761E"/>
    <w:rsid w:val="00C57D9C"/>
    <w:rsid w:val="00C6020B"/>
    <w:rsid w:val="00C607C9"/>
    <w:rsid w:val="00C608ED"/>
    <w:rsid w:val="00C60CAB"/>
    <w:rsid w:val="00C61063"/>
    <w:rsid w:val="00C61D7A"/>
    <w:rsid w:val="00C6279C"/>
    <w:rsid w:val="00C62CAB"/>
    <w:rsid w:val="00C63630"/>
    <w:rsid w:val="00C64001"/>
    <w:rsid w:val="00C647C3"/>
    <w:rsid w:val="00C64DAB"/>
    <w:rsid w:val="00C64E6E"/>
    <w:rsid w:val="00C657EA"/>
    <w:rsid w:val="00C65BEF"/>
    <w:rsid w:val="00C6661C"/>
    <w:rsid w:val="00C66AEA"/>
    <w:rsid w:val="00C6788A"/>
    <w:rsid w:val="00C67897"/>
    <w:rsid w:val="00C70157"/>
    <w:rsid w:val="00C71072"/>
    <w:rsid w:val="00C71291"/>
    <w:rsid w:val="00C715B0"/>
    <w:rsid w:val="00C71CA1"/>
    <w:rsid w:val="00C72294"/>
    <w:rsid w:val="00C725AA"/>
    <w:rsid w:val="00C728AE"/>
    <w:rsid w:val="00C7383B"/>
    <w:rsid w:val="00C74286"/>
    <w:rsid w:val="00C742BD"/>
    <w:rsid w:val="00C7528E"/>
    <w:rsid w:val="00C756A0"/>
    <w:rsid w:val="00C75E60"/>
    <w:rsid w:val="00C7640A"/>
    <w:rsid w:val="00C76585"/>
    <w:rsid w:val="00C767C9"/>
    <w:rsid w:val="00C76C66"/>
    <w:rsid w:val="00C76C78"/>
    <w:rsid w:val="00C774BC"/>
    <w:rsid w:val="00C776B8"/>
    <w:rsid w:val="00C77A4C"/>
    <w:rsid w:val="00C8075D"/>
    <w:rsid w:val="00C80DA2"/>
    <w:rsid w:val="00C81781"/>
    <w:rsid w:val="00C826A9"/>
    <w:rsid w:val="00C82B0B"/>
    <w:rsid w:val="00C82FAC"/>
    <w:rsid w:val="00C8305C"/>
    <w:rsid w:val="00C835E8"/>
    <w:rsid w:val="00C83C16"/>
    <w:rsid w:val="00C84AEC"/>
    <w:rsid w:val="00C84C85"/>
    <w:rsid w:val="00C85052"/>
    <w:rsid w:val="00C85B1B"/>
    <w:rsid w:val="00C864FA"/>
    <w:rsid w:val="00C8656B"/>
    <w:rsid w:val="00C86F00"/>
    <w:rsid w:val="00C87BCE"/>
    <w:rsid w:val="00C909D8"/>
    <w:rsid w:val="00C90F78"/>
    <w:rsid w:val="00C9150C"/>
    <w:rsid w:val="00C91809"/>
    <w:rsid w:val="00C91C1B"/>
    <w:rsid w:val="00C9277F"/>
    <w:rsid w:val="00C92879"/>
    <w:rsid w:val="00C93081"/>
    <w:rsid w:val="00C9308E"/>
    <w:rsid w:val="00C931F8"/>
    <w:rsid w:val="00C945F3"/>
    <w:rsid w:val="00C95E79"/>
    <w:rsid w:val="00C97085"/>
    <w:rsid w:val="00C9751E"/>
    <w:rsid w:val="00C97900"/>
    <w:rsid w:val="00C97B6A"/>
    <w:rsid w:val="00CA078C"/>
    <w:rsid w:val="00CA0C46"/>
    <w:rsid w:val="00CA1008"/>
    <w:rsid w:val="00CA10BD"/>
    <w:rsid w:val="00CA1A8B"/>
    <w:rsid w:val="00CA24C5"/>
    <w:rsid w:val="00CA2C1D"/>
    <w:rsid w:val="00CA2CD8"/>
    <w:rsid w:val="00CA359F"/>
    <w:rsid w:val="00CA3629"/>
    <w:rsid w:val="00CA3868"/>
    <w:rsid w:val="00CA3E97"/>
    <w:rsid w:val="00CA4218"/>
    <w:rsid w:val="00CA433B"/>
    <w:rsid w:val="00CA4647"/>
    <w:rsid w:val="00CA4A77"/>
    <w:rsid w:val="00CA50FE"/>
    <w:rsid w:val="00CA5DC5"/>
    <w:rsid w:val="00CA6803"/>
    <w:rsid w:val="00CA7D27"/>
    <w:rsid w:val="00CB020E"/>
    <w:rsid w:val="00CB0922"/>
    <w:rsid w:val="00CB0CE4"/>
    <w:rsid w:val="00CB1A2E"/>
    <w:rsid w:val="00CB1A84"/>
    <w:rsid w:val="00CB1F25"/>
    <w:rsid w:val="00CB24B4"/>
    <w:rsid w:val="00CB3B8A"/>
    <w:rsid w:val="00CB4CDC"/>
    <w:rsid w:val="00CB5AB2"/>
    <w:rsid w:val="00CB5C69"/>
    <w:rsid w:val="00CB60BE"/>
    <w:rsid w:val="00CB6773"/>
    <w:rsid w:val="00CB74F3"/>
    <w:rsid w:val="00CB7A52"/>
    <w:rsid w:val="00CC0332"/>
    <w:rsid w:val="00CC37C5"/>
    <w:rsid w:val="00CC390C"/>
    <w:rsid w:val="00CC3931"/>
    <w:rsid w:val="00CC3D9B"/>
    <w:rsid w:val="00CC480B"/>
    <w:rsid w:val="00CC4A73"/>
    <w:rsid w:val="00CC5141"/>
    <w:rsid w:val="00CC64DD"/>
    <w:rsid w:val="00CC74B1"/>
    <w:rsid w:val="00CC7702"/>
    <w:rsid w:val="00CC7F84"/>
    <w:rsid w:val="00CD0B69"/>
    <w:rsid w:val="00CD1411"/>
    <w:rsid w:val="00CD184F"/>
    <w:rsid w:val="00CD281B"/>
    <w:rsid w:val="00CD2950"/>
    <w:rsid w:val="00CD5123"/>
    <w:rsid w:val="00CD5BD5"/>
    <w:rsid w:val="00CD6046"/>
    <w:rsid w:val="00CD61AD"/>
    <w:rsid w:val="00CD663B"/>
    <w:rsid w:val="00CD6CF5"/>
    <w:rsid w:val="00CD6F2B"/>
    <w:rsid w:val="00CD706B"/>
    <w:rsid w:val="00CD725F"/>
    <w:rsid w:val="00CD7288"/>
    <w:rsid w:val="00CD7523"/>
    <w:rsid w:val="00CD7669"/>
    <w:rsid w:val="00CE10E8"/>
    <w:rsid w:val="00CE1604"/>
    <w:rsid w:val="00CE1F25"/>
    <w:rsid w:val="00CE1F30"/>
    <w:rsid w:val="00CE352C"/>
    <w:rsid w:val="00CE3E22"/>
    <w:rsid w:val="00CE47ED"/>
    <w:rsid w:val="00CE633F"/>
    <w:rsid w:val="00CE6C0C"/>
    <w:rsid w:val="00CE793E"/>
    <w:rsid w:val="00CE798A"/>
    <w:rsid w:val="00CF0503"/>
    <w:rsid w:val="00CF0CFF"/>
    <w:rsid w:val="00CF10D6"/>
    <w:rsid w:val="00CF1573"/>
    <w:rsid w:val="00CF2B9C"/>
    <w:rsid w:val="00CF3A6E"/>
    <w:rsid w:val="00CF3EC5"/>
    <w:rsid w:val="00CF4465"/>
    <w:rsid w:val="00CF52F5"/>
    <w:rsid w:val="00CF5645"/>
    <w:rsid w:val="00CF58C2"/>
    <w:rsid w:val="00CF5B6B"/>
    <w:rsid w:val="00CF5ED6"/>
    <w:rsid w:val="00CF6860"/>
    <w:rsid w:val="00CF7114"/>
    <w:rsid w:val="00CF7134"/>
    <w:rsid w:val="00CF7567"/>
    <w:rsid w:val="00CF76C2"/>
    <w:rsid w:val="00D009F3"/>
    <w:rsid w:val="00D00B99"/>
    <w:rsid w:val="00D00C99"/>
    <w:rsid w:val="00D00CB0"/>
    <w:rsid w:val="00D00CBF"/>
    <w:rsid w:val="00D01AA0"/>
    <w:rsid w:val="00D01B55"/>
    <w:rsid w:val="00D01FD6"/>
    <w:rsid w:val="00D02521"/>
    <w:rsid w:val="00D02834"/>
    <w:rsid w:val="00D02C56"/>
    <w:rsid w:val="00D03141"/>
    <w:rsid w:val="00D03306"/>
    <w:rsid w:val="00D03A7D"/>
    <w:rsid w:val="00D0457D"/>
    <w:rsid w:val="00D046C4"/>
    <w:rsid w:val="00D04A59"/>
    <w:rsid w:val="00D05548"/>
    <w:rsid w:val="00D064B8"/>
    <w:rsid w:val="00D06951"/>
    <w:rsid w:val="00D07304"/>
    <w:rsid w:val="00D07A3D"/>
    <w:rsid w:val="00D10015"/>
    <w:rsid w:val="00D10484"/>
    <w:rsid w:val="00D10F2C"/>
    <w:rsid w:val="00D1275B"/>
    <w:rsid w:val="00D128BF"/>
    <w:rsid w:val="00D1290B"/>
    <w:rsid w:val="00D1291E"/>
    <w:rsid w:val="00D131D3"/>
    <w:rsid w:val="00D135B8"/>
    <w:rsid w:val="00D13604"/>
    <w:rsid w:val="00D14151"/>
    <w:rsid w:val="00D153C4"/>
    <w:rsid w:val="00D15621"/>
    <w:rsid w:val="00D16429"/>
    <w:rsid w:val="00D16954"/>
    <w:rsid w:val="00D170BB"/>
    <w:rsid w:val="00D200DE"/>
    <w:rsid w:val="00D201B3"/>
    <w:rsid w:val="00D20D36"/>
    <w:rsid w:val="00D218B3"/>
    <w:rsid w:val="00D21A09"/>
    <w:rsid w:val="00D2287A"/>
    <w:rsid w:val="00D22947"/>
    <w:rsid w:val="00D22B5E"/>
    <w:rsid w:val="00D2339F"/>
    <w:rsid w:val="00D244AC"/>
    <w:rsid w:val="00D24543"/>
    <w:rsid w:val="00D24C8C"/>
    <w:rsid w:val="00D25154"/>
    <w:rsid w:val="00D2527C"/>
    <w:rsid w:val="00D25F07"/>
    <w:rsid w:val="00D2614E"/>
    <w:rsid w:val="00D26279"/>
    <w:rsid w:val="00D263EF"/>
    <w:rsid w:val="00D26931"/>
    <w:rsid w:val="00D27C54"/>
    <w:rsid w:val="00D27EB1"/>
    <w:rsid w:val="00D313D5"/>
    <w:rsid w:val="00D31B1E"/>
    <w:rsid w:val="00D31D35"/>
    <w:rsid w:val="00D32329"/>
    <w:rsid w:val="00D323B8"/>
    <w:rsid w:val="00D3364D"/>
    <w:rsid w:val="00D347B0"/>
    <w:rsid w:val="00D34825"/>
    <w:rsid w:val="00D34AF5"/>
    <w:rsid w:val="00D354B3"/>
    <w:rsid w:val="00D356CF"/>
    <w:rsid w:val="00D36795"/>
    <w:rsid w:val="00D36919"/>
    <w:rsid w:val="00D36BC9"/>
    <w:rsid w:val="00D36E99"/>
    <w:rsid w:val="00D379D5"/>
    <w:rsid w:val="00D37BF5"/>
    <w:rsid w:val="00D400C0"/>
    <w:rsid w:val="00D40A3D"/>
    <w:rsid w:val="00D40EBF"/>
    <w:rsid w:val="00D41577"/>
    <w:rsid w:val="00D41B01"/>
    <w:rsid w:val="00D41C28"/>
    <w:rsid w:val="00D42542"/>
    <w:rsid w:val="00D4276E"/>
    <w:rsid w:val="00D429AC"/>
    <w:rsid w:val="00D42ADD"/>
    <w:rsid w:val="00D435D1"/>
    <w:rsid w:val="00D446B0"/>
    <w:rsid w:val="00D44925"/>
    <w:rsid w:val="00D44AB5"/>
    <w:rsid w:val="00D44E55"/>
    <w:rsid w:val="00D45FD1"/>
    <w:rsid w:val="00D47316"/>
    <w:rsid w:val="00D47F68"/>
    <w:rsid w:val="00D501C0"/>
    <w:rsid w:val="00D501C6"/>
    <w:rsid w:val="00D50A36"/>
    <w:rsid w:val="00D50B93"/>
    <w:rsid w:val="00D50C8B"/>
    <w:rsid w:val="00D50D48"/>
    <w:rsid w:val="00D51FB7"/>
    <w:rsid w:val="00D521C3"/>
    <w:rsid w:val="00D522A8"/>
    <w:rsid w:val="00D5233B"/>
    <w:rsid w:val="00D523CD"/>
    <w:rsid w:val="00D527EB"/>
    <w:rsid w:val="00D531F4"/>
    <w:rsid w:val="00D5354C"/>
    <w:rsid w:val="00D5388F"/>
    <w:rsid w:val="00D53922"/>
    <w:rsid w:val="00D53AEB"/>
    <w:rsid w:val="00D53C71"/>
    <w:rsid w:val="00D5434C"/>
    <w:rsid w:val="00D5453D"/>
    <w:rsid w:val="00D54A6F"/>
    <w:rsid w:val="00D5501F"/>
    <w:rsid w:val="00D55415"/>
    <w:rsid w:val="00D55A60"/>
    <w:rsid w:val="00D55F28"/>
    <w:rsid w:val="00D56424"/>
    <w:rsid w:val="00D5671E"/>
    <w:rsid w:val="00D56EE3"/>
    <w:rsid w:val="00D600B7"/>
    <w:rsid w:val="00D606F9"/>
    <w:rsid w:val="00D60EF8"/>
    <w:rsid w:val="00D60F31"/>
    <w:rsid w:val="00D60F47"/>
    <w:rsid w:val="00D61237"/>
    <w:rsid w:val="00D61525"/>
    <w:rsid w:val="00D621BE"/>
    <w:rsid w:val="00D6288A"/>
    <w:rsid w:val="00D62B8A"/>
    <w:rsid w:val="00D6301E"/>
    <w:rsid w:val="00D631EB"/>
    <w:rsid w:val="00D63E02"/>
    <w:rsid w:val="00D641DD"/>
    <w:rsid w:val="00D64781"/>
    <w:rsid w:val="00D64A7B"/>
    <w:rsid w:val="00D64B8C"/>
    <w:rsid w:val="00D64EDC"/>
    <w:rsid w:val="00D65033"/>
    <w:rsid w:val="00D66868"/>
    <w:rsid w:val="00D668B9"/>
    <w:rsid w:val="00D674EA"/>
    <w:rsid w:val="00D675EB"/>
    <w:rsid w:val="00D67D36"/>
    <w:rsid w:val="00D67FE9"/>
    <w:rsid w:val="00D705B6"/>
    <w:rsid w:val="00D706F0"/>
    <w:rsid w:val="00D70A30"/>
    <w:rsid w:val="00D71EF6"/>
    <w:rsid w:val="00D72E97"/>
    <w:rsid w:val="00D73CB0"/>
    <w:rsid w:val="00D75A26"/>
    <w:rsid w:val="00D76845"/>
    <w:rsid w:val="00D76E68"/>
    <w:rsid w:val="00D80055"/>
    <w:rsid w:val="00D80216"/>
    <w:rsid w:val="00D8086F"/>
    <w:rsid w:val="00D80C0E"/>
    <w:rsid w:val="00D810DF"/>
    <w:rsid w:val="00D8167A"/>
    <w:rsid w:val="00D81E7B"/>
    <w:rsid w:val="00D82205"/>
    <w:rsid w:val="00D831E9"/>
    <w:rsid w:val="00D83937"/>
    <w:rsid w:val="00D839C7"/>
    <w:rsid w:val="00D84199"/>
    <w:rsid w:val="00D84BE5"/>
    <w:rsid w:val="00D8540F"/>
    <w:rsid w:val="00D8645A"/>
    <w:rsid w:val="00D86A00"/>
    <w:rsid w:val="00D86AFD"/>
    <w:rsid w:val="00D86B78"/>
    <w:rsid w:val="00D86D44"/>
    <w:rsid w:val="00D87E72"/>
    <w:rsid w:val="00D90C3F"/>
    <w:rsid w:val="00D90E62"/>
    <w:rsid w:val="00D914ED"/>
    <w:rsid w:val="00D91A8F"/>
    <w:rsid w:val="00D92541"/>
    <w:rsid w:val="00D92B53"/>
    <w:rsid w:val="00D92C57"/>
    <w:rsid w:val="00D92E7F"/>
    <w:rsid w:val="00D938E2"/>
    <w:rsid w:val="00D939B2"/>
    <w:rsid w:val="00D93AD0"/>
    <w:rsid w:val="00D93D31"/>
    <w:rsid w:val="00D93F8A"/>
    <w:rsid w:val="00D9454E"/>
    <w:rsid w:val="00D956D0"/>
    <w:rsid w:val="00D95A4A"/>
    <w:rsid w:val="00D9602C"/>
    <w:rsid w:val="00D9629C"/>
    <w:rsid w:val="00D97509"/>
    <w:rsid w:val="00D97762"/>
    <w:rsid w:val="00DA136D"/>
    <w:rsid w:val="00DA230E"/>
    <w:rsid w:val="00DA2BFD"/>
    <w:rsid w:val="00DA37FC"/>
    <w:rsid w:val="00DA43FC"/>
    <w:rsid w:val="00DA49C9"/>
    <w:rsid w:val="00DA49D6"/>
    <w:rsid w:val="00DA5084"/>
    <w:rsid w:val="00DA5158"/>
    <w:rsid w:val="00DA6B86"/>
    <w:rsid w:val="00DA711C"/>
    <w:rsid w:val="00DA72C7"/>
    <w:rsid w:val="00DA756B"/>
    <w:rsid w:val="00DB0470"/>
    <w:rsid w:val="00DB09DA"/>
    <w:rsid w:val="00DB1AD0"/>
    <w:rsid w:val="00DB2281"/>
    <w:rsid w:val="00DB3506"/>
    <w:rsid w:val="00DB4B7A"/>
    <w:rsid w:val="00DB5C74"/>
    <w:rsid w:val="00DB5D70"/>
    <w:rsid w:val="00DB6672"/>
    <w:rsid w:val="00DC0812"/>
    <w:rsid w:val="00DC0A68"/>
    <w:rsid w:val="00DC0B7A"/>
    <w:rsid w:val="00DC16D5"/>
    <w:rsid w:val="00DC22D4"/>
    <w:rsid w:val="00DC2781"/>
    <w:rsid w:val="00DC2BE9"/>
    <w:rsid w:val="00DC33DF"/>
    <w:rsid w:val="00DC33FD"/>
    <w:rsid w:val="00DC3D7F"/>
    <w:rsid w:val="00DC3D85"/>
    <w:rsid w:val="00DC4664"/>
    <w:rsid w:val="00DC513E"/>
    <w:rsid w:val="00DC51D5"/>
    <w:rsid w:val="00DC534C"/>
    <w:rsid w:val="00DC6206"/>
    <w:rsid w:val="00DC6620"/>
    <w:rsid w:val="00DC7144"/>
    <w:rsid w:val="00DC769D"/>
    <w:rsid w:val="00DD02AF"/>
    <w:rsid w:val="00DD0553"/>
    <w:rsid w:val="00DD0729"/>
    <w:rsid w:val="00DD0CE5"/>
    <w:rsid w:val="00DD21FE"/>
    <w:rsid w:val="00DD3B18"/>
    <w:rsid w:val="00DD3E6B"/>
    <w:rsid w:val="00DD4982"/>
    <w:rsid w:val="00DD4ABA"/>
    <w:rsid w:val="00DD6002"/>
    <w:rsid w:val="00DD6071"/>
    <w:rsid w:val="00DD6A93"/>
    <w:rsid w:val="00DD7794"/>
    <w:rsid w:val="00DE027B"/>
    <w:rsid w:val="00DE0740"/>
    <w:rsid w:val="00DE0C34"/>
    <w:rsid w:val="00DE1C6A"/>
    <w:rsid w:val="00DE3459"/>
    <w:rsid w:val="00DE376E"/>
    <w:rsid w:val="00DE3D17"/>
    <w:rsid w:val="00DE3F25"/>
    <w:rsid w:val="00DE4DB6"/>
    <w:rsid w:val="00DE6541"/>
    <w:rsid w:val="00DE65A0"/>
    <w:rsid w:val="00DE749B"/>
    <w:rsid w:val="00DE7BD7"/>
    <w:rsid w:val="00DF00A6"/>
    <w:rsid w:val="00DF0333"/>
    <w:rsid w:val="00DF0B53"/>
    <w:rsid w:val="00DF1DD0"/>
    <w:rsid w:val="00DF34C5"/>
    <w:rsid w:val="00DF37E8"/>
    <w:rsid w:val="00DF3CC4"/>
    <w:rsid w:val="00DF3FFE"/>
    <w:rsid w:val="00DF48AA"/>
    <w:rsid w:val="00DF49AB"/>
    <w:rsid w:val="00DF4BC1"/>
    <w:rsid w:val="00DF4F5A"/>
    <w:rsid w:val="00DF52CE"/>
    <w:rsid w:val="00DF6831"/>
    <w:rsid w:val="00E00B9B"/>
    <w:rsid w:val="00E00D24"/>
    <w:rsid w:val="00E015FF"/>
    <w:rsid w:val="00E01A4C"/>
    <w:rsid w:val="00E01BE0"/>
    <w:rsid w:val="00E02178"/>
    <w:rsid w:val="00E02D77"/>
    <w:rsid w:val="00E03242"/>
    <w:rsid w:val="00E039B6"/>
    <w:rsid w:val="00E03D74"/>
    <w:rsid w:val="00E051E1"/>
    <w:rsid w:val="00E071DA"/>
    <w:rsid w:val="00E07F1C"/>
    <w:rsid w:val="00E100E0"/>
    <w:rsid w:val="00E10359"/>
    <w:rsid w:val="00E10579"/>
    <w:rsid w:val="00E10CDB"/>
    <w:rsid w:val="00E10F75"/>
    <w:rsid w:val="00E11046"/>
    <w:rsid w:val="00E11B4F"/>
    <w:rsid w:val="00E11D9D"/>
    <w:rsid w:val="00E12656"/>
    <w:rsid w:val="00E12E6E"/>
    <w:rsid w:val="00E13DBE"/>
    <w:rsid w:val="00E13F5F"/>
    <w:rsid w:val="00E14E84"/>
    <w:rsid w:val="00E14FB7"/>
    <w:rsid w:val="00E15312"/>
    <w:rsid w:val="00E154DD"/>
    <w:rsid w:val="00E15801"/>
    <w:rsid w:val="00E15C37"/>
    <w:rsid w:val="00E16316"/>
    <w:rsid w:val="00E163F6"/>
    <w:rsid w:val="00E165E6"/>
    <w:rsid w:val="00E1754A"/>
    <w:rsid w:val="00E2014A"/>
    <w:rsid w:val="00E20355"/>
    <w:rsid w:val="00E20BAC"/>
    <w:rsid w:val="00E214A4"/>
    <w:rsid w:val="00E23168"/>
    <w:rsid w:val="00E233CF"/>
    <w:rsid w:val="00E2351B"/>
    <w:rsid w:val="00E23593"/>
    <w:rsid w:val="00E23A0C"/>
    <w:rsid w:val="00E23F22"/>
    <w:rsid w:val="00E244DB"/>
    <w:rsid w:val="00E24676"/>
    <w:rsid w:val="00E2478D"/>
    <w:rsid w:val="00E248E5"/>
    <w:rsid w:val="00E2589E"/>
    <w:rsid w:val="00E259AA"/>
    <w:rsid w:val="00E25C2B"/>
    <w:rsid w:val="00E2689C"/>
    <w:rsid w:val="00E26E24"/>
    <w:rsid w:val="00E271C1"/>
    <w:rsid w:val="00E2734B"/>
    <w:rsid w:val="00E273BD"/>
    <w:rsid w:val="00E274A8"/>
    <w:rsid w:val="00E2767F"/>
    <w:rsid w:val="00E30D73"/>
    <w:rsid w:val="00E3152C"/>
    <w:rsid w:val="00E31E9A"/>
    <w:rsid w:val="00E3269B"/>
    <w:rsid w:val="00E326B6"/>
    <w:rsid w:val="00E32866"/>
    <w:rsid w:val="00E33175"/>
    <w:rsid w:val="00E344FA"/>
    <w:rsid w:val="00E34AC6"/>
    <w:rsid w:val="00E35F20"/>
    <w:rsid w:val="00E36357"/>
    <w:rsid w:val="00E36431"/>
    <w:rsid w:val="00E36878"/>
    <w:rsid w:val="00E36F35"/>
    <w:rsid w:val="00E36F3D"/>
    <w:rsid w:val="00E374DA"/>
    <w:rsid w:val="00E37A60"/>
    <w:rsid w:val="00E4020F"/>
    <w:rsid w:val="00E41358"/>
    <w:rsid w:val="00E4195C"/>
    <w:rsid w:val="00E42BEB"/>
    <w:rsid w:val="00E4393F"/>
    <w:rsid w:val="00E43BB9"/>
    <w:rsid w:val="00E44AC7"/>
    <w:rsid w:val="00E468B4"/>
    <w:rsid w:val="00E46FDC"/>
    <w:rsid w:val="00E4745F"/>
    <w:rsid w:val="00E47F56"/>
    <w:rsid w:val="00E5009B"/>
    <w:rsid w:val="00E50369"/>
    <w:rsid w:val="00E50B63"/>
    <w:rsid w:val="00E50CC0"/>
    <w:rsid w:val="00E50CD5"/>
    <w:rsid w:val="00E5119A"/>
    <w:rsid w:val="00E51657"/>
    <w:rsid w:val="00E51D44"/>
    <w:rsid w:val="00E52671"/>
    <w:rsid w:val="00E52809"/>
    <w:rsid w:val="00E53CB4"/>
    <w:rsid w:val="00E54397"/>
    <w:rsid w:val="00E5595A"/>
    <w:rsid w:val="00E55985"/>
    <w:rsid w:val="00E5615A"/>
    <w:rsid w:val="00E57567"/>
    <w:rsid w:val="00E577D3"/>
    <w:rsid w:val="00E57BC6"/>
    <w:rsid w:val="00E57EFB"/>
    <w:rsid w:val="00E60D2C"/>
    <w:rsid w:val="00E60E5C"/>
    <w:rsid w:val="00E61949"/>
    <w:rsid w:val="00E61F09"/>
    <w:rsid w:val="00E6238F"/>
    <w:rsid w:val="00E628F5"/>
    <w:rsid w:val="00E6326F"/>
    <w:rsid w:val="00E648E8"/>
    <w:rsid w:val="00E65FAF"/>
    <w:rsid w:val="00E66E8B"/>
    <w:rsid w:val="00E673E6"/>
    <w:rsid w:val="00E7029C"/>
    <w:rsid w:val="00E70ACB"/>
    <w:rsid w:val="00E70FCB"/>
    <w:rsid w:val="00E70FD4"/>
    <w:rsid w:val="00E711D3"/>
    <w:rsid w:val="00E71F39"/>
    <w:rsid w:val="00E722DC"/>
    <w:rsid w:val="00E72CFC"/>
    <w:rsid w:val="00E73282"/>
    <w:rsid w:val="00E73D58"/>
    <w:rsid w:val="00E74BC9"/>
    <w:rsid w:val="00E7507D"/>
    <w:rsid w:val="00E75322"/>
    <w:rsid w:val="00E754E5"/>
    <w:rsid w:val="00E76981"/>
    <w:rsid w:val="00E76A33"/>
    <w:rsid w:val="00E76F4B"/>
    <w:rsid w:val="00E77126"/>
    <w:rsid w:val="00E778BE"/>
    <w:rsid w:val="00E77BE5"/>
    <w:rsid w:val="00E77FCB"/>
    <w:rsid w:val="00E80689"/>
    <w:rsid w:val="00E81A15"/>
    <w:rsid w:val="00E82248"/>
    <w:rsid w:val="00E82F46"/>
    <w:rsid w:val="00E832E4"/>
    <w:rsid w:val="00E837AD"/>
    <w:rsid w:val="00E84C2A"/>
    <w:rsid w:val="00E85617"/>
    <w:rsid w:val="00E85EA2"/>
    <w:rsid w:val="00E85F5B"/>
    <w:rsid w:val="00E85F9B"/>
    <w:rsid w:val="00E869F0"/>
    <w:rsid w:val="00E87207"/>
    <w:rsid w:val="00E872EA"/>
    <w:rsid w:val="00E90AE0"/>
    <w:rsid w:val="00E92AB3"/>
    <w:rsid w:val="00E92E35"/>
    <w:rsid w:val="00E92F46"/>
    <w:rsid w:val="00E9373D"/>
    <w:rsid w:val="00E93829"/>
    <w:rsid w:val="00E93DCC"/>
    <w:rsid w:val="00E9409B"/>
    <w:rsid w:val="00E94439"/>
    <w:rsid w:val="00E944F7"/>
    <w:rsid w:val="00E9595C"/>
    <w:rsid w:val="00E95BD4"/>
    <w:rsid w:val="00E969B6"/>
    <w:rsid w:val="00E96AB4"/>
    <w:rsid w:val="00E96BFB"/>
    <w:rsid w:val="00E97308"/>
    <w:rsid w:val="00E97D4D"/>
    <w:rsid w:val="00E97DF6"/>
    <w:rsid w:val="00EA0868"/>
    <w:rsid w:val="00EA0AFD"/>
    <w:rsid w:val="00EA12AB"/>
    <w:rsid w:val="00EA18F4"/>
    <w:rsid w:val="00EA198A"/>
    <w:rsid w:val="00EA26D1"/>
    <w:rsid w:val="00EA27D4"/>
    <w:rsid w:val="00EA2AC9"/>
    <w:rsid w:val="00EA2F68"/>
    <w:rsid w:val="00EA30AC"/>
    <w:rsid w:val="00EA3923"/>
    <w:rsid w:val="00EA4A1E"/>
    <w:rsid w:val="00EA5240"/>
    <w:rsid w:val="00EA52AB"/>
    <w:rsid w:val="00EA558B"/>
    <w:rsid w:val="00EA5CC1"/>
    <w:rsid w:val="00EA5E5A"/>
    <w:rsid w:val="00EA65E2"/>
    <w:rsid w:val="00EA6C52"/>
    <w:rsid w:val="00EA7290"/>
    <w:rsid w:val="00EA7771"/>
    <w:rsid w:val="00EA786B"/>
    <w:rsid w:val="00EA7B21"/>
    <w:rsid w:val="00EA7D9F"/>
    <w:rsid w:val="00EA7E15"/>
    <w:rsid w:val="00EB15AB"/>
    <w:rsid w:val="00EB1757"/>
    <w:rsid w:val="00EB1769"/>
    <w:rsid w:val="00EB1879"/>
    <w:rsid w:val="00EB194B"/>
    <w:rsid w:val="00EB1A46"/>
    <w:rsid w:val="00EB1ED5"/>
    <w:rsid w:val="00EB215B"/>
    <w:rsid w:val="00EB2AFE"/>
    <w:rsid w:val="00EB3408"/>
    <w:rsid w:val="00EB378F"/>
    <w:rsid w:val="00EB48B0"/>
    <w:rsid w:val="00EB4AFE"/>
    <w:rsid w:val="00EB4BB5"/>
    <w:rsid w:val="00EB4CE5"/>
    <w:rsid w:val="00EB56E0"/>
    <w:rsid w:val="00EB5EDE"/>
    <w:rsid w:val="00EB6690"/>
    <w:rsid w:val="00EB741A"/>
    <w:rsid w:val="00EB7430"/>
    <w:rsid w:val="00EC00D5"/>
    <w:rsid w:val="00EC0388"/>
    <w:rsid w:val="00EC0413"/>
    <w:rsid w:val="00EC0665"/>
    <w:rsid w:val="00EC1108"/>
    <w:rsid w:val="00EC1196"/>
    <w:rsid w:val="00EC11F8"/>
    <w:rsid w:val="00EC1283"/>
    <w:rsid w:val="00EC1D1A"/>
    <w:rsid w:val="00EC2B44"/>
    <w:rsid w:val="00EC2E30"/>
    <w:rsid w:val="00EC2F0C"/>
    <w:rsid w:val="00EC39C8"/>
    <w:rsid w:val="00EC3C25"/>
    <w:rsid w:val="00EC3E91"/>
    <w:rsid w:val="00EC45F9"/>
    <w:rsid w:val="00EC5DA4"/>
    <w:rsid w:val="00EC6054"/>
    <w:rsid w:val="00EC6983"/>
    <w:rsid w:val="00EC6BE6"/>
    <w:rsid w:val="00EC716D"/>
    <w:rsid w:val="00EC7248"/>
    <w:rsid w:val="00EC7465"/>
    <w:rsid w:val="00EC772D"/>
    <w:rsid w:val="00ED00B9"/>
    <w:rsid w:val="00ED030B"/>
    <w:rsid w:val="00ED0DC7"/>
    <w:rsid w:val="00ED127E"/>
    <w:rsid w:val="00ED162B"/>
    <w:rsid w:val="00ED1BCA"/>
    <w:rsid w:val="00ED256B"/>
    <w:rsid w:val="00ED35F2"/>
    <w:rsid w:val="00ED3667"/>
    <w:rsid w:val="00ED46B0"/>
    <w:rsid w:val="00ED492F"/>
    <w:rsid w:val="00ED4ADF"/>
    <w:rsid w:val="00ED521F"/>
    <w:rsid w:val="00ED5964"/>
    <w:rsid w:val="00ED5AAA"/>
    <w:rsid w:val="00ED6078"/>
    <w:rsid w:val="00ED615A"/>
    <w:rsid w:val="00ED665D"/>
    <w:rsid w:val="00ED698E"/>
    <w:rsid w:val="00ED758D"/>
    <w:rsid w:val="00EE0965"/>
    <w:rsid w:val="00EE0B33"/>
    <w:rsid w:val="00EE0E4C"/>
    <w:rsid w:val="00EE163C"/>
    <w:rsid w:val="00EE1F77"/>
    <w:rsid w:val="00EE31AB"/>
    <w:rsid w:val="00EE3635"/>
    <w:rsid w:val="00EE4359"/>
    <w:rsid w:val="00EE4F99"/>
    <w:rsid w:val="00EE52E4"/>
    <w:rsid w:val="00EE571F"/>
    <w:rsid w:val="00EE5FAE"/>
    <w:rsid w:val="00EE6BAD"/>
    <w:rsid w:val="00EE6C14"/>
    <w:rsid w:val="00EE6EE1"/>
    <w:rsid w:val="00EE7314"/>
    <w:rsid w:val="00EE7E09"/>
    <w:rsid w:val="00EF005B"/>
    <w:rsid w:val="00EF06D7"/>
    <w:rsid w:val="00EF0B92"/>
    <w:rsid w:val="00EF0D98"/>
    <w:rsid w:val="00EF1443"/>
    <w:rsid w:val="00EF1880"/>
    <w:rsid w:val="00EF1979"/>
    <w:rsid w:val="00EF1A72"/>
    <w:rsid w:val="00EF33B0"/>
    <w:rsid w:val="00EF3D6D"/>
    <w:rsid w:val="00EF3E08"/>
    <w:rsid w:val="00EF3E8B"/>
    <w:rsid w:val="00EF43E9"/>
    <w:rsid w:val="00EF447B"/>
    <w:rsid w:val="00EF478B"/>
    <w:rsid w:val="00EF4DCB"/>
    <w:rsid w:val="00EF4F9D"/>
    <w:rsid w:val="00EF5244"/>
    <w:rsid w:val="00EF5B39"/>
    <w:rsid w:val="00EF606D"/>
    <w:rsid w:val="00EF66E4"/>
    <w:rsid w:val="00EF68DD"/>
    <w:rsid w:val="00EF71D4"/>
    <w:rsid w:val="00EF7FAE"/>
    <w:rsid w:val="00F00279"/>
    <w:rsid w:val="00F00462"/>
    <w:rsid w:val="00F0074C"/>
    <w:rsid w:val="00F01A3D"/>
    <w:rsid w:val="00F01ED3"/>
    <w:rsid w:val="00F0205E"/>
    <w:rsid w:val="00F023F3"/>
    <w:rsid w:val="00F02E5A"/>
    <w:rsid w:val="00F04878"/>
    <w:rsid w:val="00F0584D"/>
    <w:rsid w:val="00F05CBD"/>
    <w:rsid w:val="00F068AA"/>
    <w:rsid w:val="00F070EC"/>
    <w:rsid w:val="00F0718A"/>
    <w:rsid w:val="00F07898"/>
    <w:rsid w:val="00F07E07"/>
    <w:rsid w:val="00F10317"/>
    <w:rsid w:val="00F10A83"/>
    <w:rsid w:val="00F11346"/>
    <w:rsid w:val="00F11D24"/>
    <w:rsid w:val="00F11FA3"/>
    <w:rsid w:val="00F1251E"/>
    <w:rsid w:val="00F12FFD"/>
    <w:rsid w:val="00F13587"/>
    <w:rsid w:val="00F137A0"/>
    <w:rsid w:val="00F14447"/>
    <w:rsid w:val="00F144A1"/>
    <w:rsid w:val="00F146C4"/>
    <w:rsid w:val="00F150EC"/>
    <w:rsid w:val="00F159C4"/>
    <w:rsid w:val="00F1643F"/>
    <w:rsid w:val="00F16B5C"/>
    <w:rsid w:val="00F17822"/>
    <w:rsid w:val="00F17AEB"/>
    <w:rsid w:val="00F2016B"/>
    <w:rsid w:val="00F20BBC"/>
    <w:rsid w:val="00F20C89"/>
    <w:rsid w:val="00F20D47"/>
    <w:rsid w:val="00F2169E"/>
    <w:rsid w:val="00F2254C"/>
    <w:rsid w:val="00F226F6"/>
    <w:rsid w:val="00F2291B"/>
    <w:rsid w:val="00F22DE3"/>
    <w:rsid w:val="00F23039"/>
    <w:rsid w:val="00F2339C"/>
    <w:rsid w:val="00F239C6"/>
    <w:rsid w:val="00F241F1"/>
    <w:rsid w:val="00F2464E"/>
    <w:rsid w:val="00F2496C"/>
    <w:rsid w:val="00F24A1E"/>
    <w:rsid w:val="00F25A73"/>
    <w:rsid w:val="00F2633C"/>
    <w:rsid w:val="00F263FF"/>
    <w:rsid w:val="00F267CF"/>
    <w:rsid w:val="00F27D5D"/>
    <w:rsid w:val="00F27E1B"/>
    <w:rsid w:val="00F3062B"/>
    <w:rsid w:val="00F30909"/>
    <w:rsid w:val="00F30D4E"/>
    <w:rsid w:val="00F325A9"/>
    <w:rsid w:val="00F32DD7"/>
    <w:rsid w:val="00F32DDF"/>
    <w:rsid w:val="00F332C2"/>
    <w:rsid w:val="00F3363C"/>
    <w:rsid w:val="00F33823"/>
    <w:rsid w:val="00F33FB0"/>
    <w:rsid w:val="00F3599E"/>
    <w:rsid w:val="00F35E18"/>
    <w:rsid w:val="00F368A3"/>
    <w:rsid w:val="00F36C2A"/>
    <w:rsid w:val="00F36E23"/>
    <w:rsid w:val="00F40191"/>
    <w:rsid w:val="00F412DF"/>
    <w:rsid w:val="00F4132C"/>
    <w:rsid w:val="00F41D2B"/>
    <w:rsid w:val="00F43E55"/>
    <w:rsid w:val="00F44E89"/>
    <w:rsid w:val="00F44EF6"/>
    <w:rsid w:val="00F45239"/>
    <w:rsid w:val="00F4537D"/>
    <w:rsid w:val="00F457E5"/>
    <w:rsid w:val="00F469D9"/>
    <w:rsid w:val="00F46A9B"/>
    <w:rsid w:val="00F4736A"/>
    <w:rsid w:val="00F47524"/>
    <w:rsid w:val="00F47894"/>
    <w:rsid w:val="00F47A71"/>
    <w:rsid w:val="00F50602"/>
    <w:rsid w:val="00F51FB0"/>
    <w:rsid w:val="00F52200"/>
    <w:rsid w:val="00F537B4"/>
    <w:rsid w:val="00F54108"/>
    <w:rsid w:val="00F543DB"/>
    <w:rsid w:val="00F546F6"/>
    <w:rsid w:val="00F54E3C"/>
    <w:rsid w:val="00F5519D"/>
    <w:rsid w:val="00F55260"/>
    <w:rsid w:val="00F55471"/>
    <w:rsid w:val="00F5655D"/>
    <w:rsid w:val="00F566B1"/>
    <w:rsid w:val="00F56889"/>
    <w:rsid w:val="00F57196"/>
    <w:rsid w:val="00F57261"/>
    <w:rsid w:val="00F573AA"/>
    <w:rsid w:val="00F57696"/>
    <w:rsid w:val="00F57B55"/>
    <w:rsid w:val="00F60BA1"/>
    <w:rsid w:val="00F61BCD"/>
    <w:rsid w:val="00F62313"/>
    <w:rsid w:val="00F62E67"/>
    <w:rsid w:val="00F63171"/>
    <w:rsid w:val="00F6367C"/>
    <w:rsid w:val="00F64B29"/>
    <w:rsid w:val="00F6537C"/>
    <w:rsid w:val="00F671B4"/>
    <w:rsid w:val="00F678EE"/>
    <w:rsid w:val="00F700A7"/>
    <w:rsid w:val="00F70D61"/>
    <w:rsid w:val="00F70E65"/>
    <w:rsid w:val="00F71500"/>
    <w:rsid w:val="00F71669"/>
    <w:rsid w:val="00F71741"/>
    <w:rsid w:val="00F71D29"/>
    <w:rsid w:val="00F71D8E"/>
    <w:rsid w:val="00F732F1"/>
    <w:rsid w:val="00F733A0"/>
    <w:rsid w:val="00F736A1"/>
    <w:rsid w:val="00F73988"/>
    <w:rsid w:val="00F73B5F"/>
    <w:rsid w:val="00F743B7"/>
    <w:rsid w:val="00F74816"/>
    <w:rsid w:val="00F74FC3"/>
    <w:rsid w:val="00F7559B"/>
    <w:rsid w:val="00F756B3"/>
    <w:rsid w:val="00F76D33"/>
    <w:rsid w:val="00F775FD"/>
    <w:rsid w:val="00F77D12"/>
    <w:rsid w:val="00F77EF3"/>
    <w:rsid w:val="00F80590"/>
    <w:rsid w:val="00F80935"/>
    <w:rsid w:val="00F80F3B"/>
    <w:rsid w:val="00F81166"/>
    <w:rsid w:val="00F81177"/>
    <w:rsid w:val="00F821A9"/>
    <w:rsid w:val="00F82456"/>
    <w:rsid w:val="00F8268B"/>
    <w:rsid w:val="00F83147"/>
    <w:rsid w:val="00F833D6"/>
    <w:rsid w:val="00F83784"/>
    <w:rsid w:val="00F8524F"/>
    <w:rsid w:val="00F8537F"/>
    <w:rsid w:val="00F85B7F"/>
    <w:rsid w:val="00F86A29"/>
    <w:rsid w:val="00F87EA0"/>
    <w:rsid w:val="00F901CA"/>
    <w:rsid w:val="00F9070D"/>
    <w:rsid w:val="00F908C0"/>
    <w:rsid w:val="00F90DB6"/>
    <w:rsid w:val="00F90F59"/>
    <w:rsid w:val="00F9103F"/>
    <w:rsid w:val="00F911A2"/>
    <w:rsid w:val="00F91282"/>
    <w:rsid w:val="00F92376"/>
    <w:rsid w:val="00F92751"/>
    <w:rsid w:val="00F92CDE"/>
    <w:rsid w:val="00F9319A"/>
    <w:rsid w:val="00F93A2E"/>
    <w:rsid w:val="00F93BF4"/>
    <w:rsid w:val="00F9452D"/>
    <w:rsid w:val="00F94563"/>
    <w:rsid w:val="00F96F81"/>
    <w:rsid w:val="00F97177"/>
    <w:rsid w:val="00F972D6"/>
    <w:rsid w:val="00F9786D"/>
    <w:rsid w:val="00F97C33"/>
    <w:rsid w:val="00FA0FE6"/>
    <w:rsid w:val="00FA1228"/>
    <w:rsid w:val="00FA1BF5"/>
    <w:rsid w:val="00FA1DE0"/>
    <w:rsid w:val="00FA1F7B"/>
    <w:rsid w:val="00FA3885"/>
    <w:rsid w:val="00FA38F0"/>
    <w:rsid w:val="00FA3CEC"/>
    <w:rsid w:val="00FA470F"/>
    <w:rsid w:val="00FA5524"/>
    <w:rsid w:val="00FA5AAC"/>
    <w:rsid w:val="00FA63D7"/>
    <w:rsid w:val="00FA6691"/>
    <w:rsid w:val="00FA7944"/>
    <w:rsid w:val="00FA7AF8"/>
    <w:rsid w:val="00FA7E0D"/>
    <w:rsid w:val="00FB0512"/>
    <w:rsid w:val="00FB0C65"/>
    <w:rsid w:val="00FB197B"/>
    <w:rsid w:val="00FB1A70"/>
    <w:rsid w:val="00FB1F2C"/>
    <w:rsid w:val="00FB258F"/>
    <w:rsid w:val="00FB2BBE"/>
    <w:rsid w:val="00FB43EF"/>
    <w:rsid w:val="00FB48BB"/>
    <w:rsid w:val="00FB4C31"/>
    <w:rsid w:val="00FB4E52"/>
    <w:rsid w:val="00FB510E"/>
    <w:rsid w:val="00FB5860"/>
    <w:rsid w:val="00FB5AD5"/>
    <w:rsid w:val="00FB5CB7"/>
    <w:rsid w:val="00FB6692"/>
    <w:rsid w:val="00FB67E4"/>
    <w:rsid w:val="00FB6880"/>
    <w:rsid w:val="00FB713F"/>
    <w:rsid w:val="00FB761B"/>
    <w:rsid w:val="00FB767C"/>
    <w:rsid w:val="00FB7E10"/>
    <w:rsid w:val="00FC0415"/>
    <w:rsid w:val="00FC10E8"/>
    <w:rsid w:val="00FC152A"/>
    <w:rsid w:val="00FC330F"/>
    <w:rsid w:val="00FC35E4"/>
    <w:rsid w:val="00FC3FC8"/>
    <w:rsid w:val="00FC4AF0"/>
    <w:rsid w:val="00FC4C09"/>
    <w:rsid w:val="00FC66C1"/>
    <w:rsid w:val="00FC701C"/>
    <w:rsid w:val="00FC7EEB"/>
    <w:rsid w:val="00FD082B"/>
    <w:rsid w:val="00FD0BF9"/>
    <w:rsid w:val="00FD115E"/>
    <w:rsid w:val="00FD125E"/>
    <w:rsid w:val="00FD1514"/>
    <w:rsid w:val="00FD19E7"/>
    <w:rsid w:val="00FD20CE"/>
    <w:rsid w:val="00FD230D"/>
    <w:rsid w:val="00FD2B06"/>
    <w:rsid w:val="00FD2B9D"/>
    <w:rsid w:val="00FD2CC3"/>
    <w:rsid w:val="00FD3526"/>
    <w:rsid w:val="00FD378F"/>
    <w:rsid w:val="00FD3B8B"/>
    <w:rsid w:val="00FD4076"/>
    <w:rsid w:val="00FD499F"/>
    <w:rsid w:val="00FD4E01"/>
    <w:rsid w:val="00FD4F08"/>
    <w:rsid w:val="00FD4F38"/>
    <w:rsid w:val="00FD55C8"/>
    <w:rsid w:val="00FD7B15"/>
    <w:rsid w:val="00FE028C"/>
    <w:rsid w:val="00FE0544"/>
    <w:rsid w:val="00FE0967"/>
    <w:rsid w:val="00FE0C91"/>
    <w:rsid w:val="00FE115C"/>
    <w:rsid w:val="00FE125E"/>
    <w:rsid w:val="00FE183B"/>
    <w:rsid w:val="00FE2E30"/>
    <w:rsid w:val="00FE43D9"/>
    <w:rsid w:val="00FE475A"/>
    <w:rsid w:val="00FE4C20"/>
    <w:rsid w:val="00FE4D77"/>
    <w:rsid w:val="00FE50CB"/>
    <w:rsid w:val="00FE50D2"/>
    <w:rsid w:val="00FE6D4E"/>
    <w:rsid w:val="00FE6DA3"/>
    <w:rsid w:val="00FE6DA8"/>
    <w:rsid w:val="00FE74C2"/>
    <w:rsid w:val="00FF03B6"/>
    <w:rsid w:val="00FF1A6B"/>
    <w:rsid w:val="00FF1E5F"/>
    <w:rsid w:val="00FF1EBC"/>
    <w:rsid w:val="00FF27FB"/>
    <w:rsid w:val="00FF2CE2"/>
    <w:rsid w:val="00FF2D2A"/>
    <w:rsid w:val="00FF2EFC"/>
    <w:rsid w:val="00FF3372"/>
    <w:rsid w:val="00FF44F8"/>
    <w:rsid w:val="00FF4901"/>
    <w:rsid w:val="00FF4A5B"/>
    <w:rsid w:val="00FF4F5B"/>
    <w:rsid w:val="00FF5988"/>
    <w:rsid w:val="00FF5FE1"/>
    <w:rsid w:val="00FF648F"/>
    <w:rsid w:val="00FF695C"/>
    <w:rsid w:val="00FF6DF6"/>
    <w:rsid w:val="5BF43BF7"/>
    <w:rsid w:val="7F2E318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0BB6CB"/>
  <w15:docId w15:val="{7978AF2F-8176-4DC1-B22B-BBDE02A42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5A8C"/>
  </w:style>
  <w:style w:type="paragraph" w:styleId="Ttulo1">
    <w:name w:val="heading 1"/>
    <w:aliases w:val="Headline,H1,h1,II+,I,Document Header1,Chapter,heading 1,Titulo 1,Section Heading,Part"/>
    <w:basedOn w:val="Normal"/>
    <w:next w:val="Normal"/>
    <w:link w:val="Ttulo1Car"/>
    <w:autoRedefine/>
    <w:uiPriority w:val="9"/>
    <w:qFormat/>
    <w:rsid w:val="00B84A1C"/>
    <w:pPr>
      <w:keepNext/>
      <w:suppressAutoHyphens/>
      <w:spacing w:after="0" w:line="240" w:lineRule="auto"/>
      <w:ind w:left="-142" w:right="-142"/>
      <w:jc w:val="both"/>
      <w:outlineLvl w:val="0"/>
    </w:pPr>
    <w:rPr>
      <w:rFonts w:ascii="Arial Negrita" w:eastAsia="Times New Roman" w:hAnsi="Arial Negrita" w:cs="Times New Roman"/>
      <w:b/>
      <w:bCs/>
      <w:kern w:val="28"/>
      <w:sz w:val="28"/>
      <w:szCs w:val="28"/>
      <w:lang w:val="es-ES_tradnl" w:eastAsia="ar-SA"/>
    </w:rPr>
  </w:style>
  <w:style w:type="paragraph" w:styleId="Ttulo2">
    <w:name w:val="heading 2"/>
    <w:aliases w:val="h2"/>
    <w:basedOn w:val="Normal"/>
    <w:next w:val="Normal"/>
    <w:link w:val="Ttulo2Car"/>
    <w:qFormat/>
    <w:rsid w:val="006424C6"/>
    <w:pPr>
      <w:keepNext/>
      <w:tabs>
        <w:tab w:val="num" w:pos="1080"/>
      </w:tabs>
      <w:suppressAutoHyphens/>
      <w:spacing w:after="0" w:line="240" w:lineRule="auto"/>
      <w:ind w:left="1080" w:hanging="360"/>
      <w:outlineLvl w:val="1"/>
    </w:pPr>
    <w:rPr>
      <w:rFonts w:ascii="Arial" w:eastAsia="Times New Roman" w:hAnsi="Arial" w:cs="Arial"/>
      <w:szCs w:val="24"/>
      <w:u w:val="single"/>
      <w:lang w:val="es-ES" w:eastAsia="ar-SA"/>
    </w:rPr>
  </w:style>
  <w:style w:type="paragraph" w:styleId="Ttulo4">
    <w:name w:val="heading 4"/>
    <w:basedOn w:val="Normal"/>
    <w:next w:val="Normal"/>
    <w:link w:val="Ttulo4Car"/>
    <w:qFormat/>
    <w:rsid w:val="00B84A1C"/>
    <w:pPr>
      <w:keepNext/>
      <w:suppressAutoHyphens/>
      <w:spacing w:before="240" w:after="60" w:line="240" w:lineRule="auto"/>
      <w:ind w:left="864" w:hanging="864"/>
      <w:outlineLvl w:val="3"/>
    </w:pPr>
    <w:rPr>
      <w:rFonts w:ascii="Times New Roman" w:eastAsia="Times New Roman" w:hAnsi="Times New Roman" w:cs="Times New Roman"/>
      <w:b/>
      <w:bCs/>
      <w:sz w:val="28"/>
      <w:szCs w:val="28"/>
      <w:lang w:eastAsia="ar-SA"/>
    </w:rPr>
  </w:style>
  <w:style w:type="paragraph" w:styleId="Ttulo5">
    <w:name w:val="heading 5"/>
    <w:basedOn w:val="Normal"/>
    <w:next w:val="Normal"/>
    <w:link w:val="Ttulo5Car"/>
    <w:qFormat/>
    <w:rsid w:val="00B84A1C"/>
    <w:pPr>
      <w:suppressAutoHyphens/>
      <w:spacing w:before="240" w:after="60" w:line="240" w:lineRule="auto"/>
      <w:ind w:left="1008" w:hanging="1008"/>
      <w:outlineLvl w:val="4"/>
    </w:pPr>
    <w:rPr>
      <w:rFonts w:ascii="Times New Roman" w:eastAsia="Times New Roman" w:hAnsi="Times New Roman" w:cs="Times New Roman"/>
      <w:b/>
      <w:bCs/>
      <w:i/>
      <w:iCs/>
      <w:sz w:val="26"/>
      <w:szCs w:val="26"/>
      <w:lang w:eastAsia="ar-SA"/>
    </w:rPr>
  </w:style>
  <w:style w:type="paragraph" w:styleId="Ttulo6">
    <w:name w:val="heading 6"/>
    <w:basedOn w:val="Normal"/>
    <w:next w:val="Normal"/>
    <w:link w:val="Ttulo6Car"/>
    <w:qFormat/>
    <w:rsid w:val="00B84A1C"/>
    <w:pPr>
      <w:suppressAutoHyphens/>
      <w:spacing w:before="240" w:after="60" w:line="240" w:lineRule="auto"/>
      <w:ind w:left="1152" w:hanging="1152"/>
      <w:outlineLvl w:val="5"/>
    </w:pPr>
    <w:rPr>
      <w:rFonts w:ascii="Times New Roman" w:eastAsia="Times New Roman" w:hAnsi="Times New Roman" w:cs="Times New Roman"/>
      <w:b/>
      <w:bCs/>
      <w:sz w:val="20"/>
      <w:szCs w:val="20"/>
      <w:lang w:eastAsia="ar-SA"/>
    </w:rPr>
  </w:style>
  <w:style w:type="paragraph" w:styleId="Ttulo7">
    <w:name w:val="heading 7"/>
    <w:basedOn w:val="Normal"/>
    <w:next w:val="Normal"/>
    <w:link w:val="Ttulo7Car"/>
    <w:qFormat/>
    <w:rsid w:val="00B84A1C"/>
    <w:pPr>
      <w:suppressAutoHyphens/>
      <w:spacing w:before="240" w:after="60" w:line="240" w:lineRule="auto"/>
      <w:ind w:left="1296" w:hanging="1296"/>
      <w:outlineLvl w:val="6"/>
    </w:pPr>
    <w:rPr>
      <w:rFonts w:ascii="Times New Roman" w:eastAsia="Times New Roman" w:hAnsi="Times New Roman" w:cs="Times New Roman"/>
      <w:sz w:val="24"/>
      <w:szCs w:val="24"/>
      <w:lang w:eastAsia="ar-SA"/>
    </w:rPr>
  </w:style>
  <w:style w:type="paragraph" w:styleId="Ttulo8">
    <w:name w:val="heading 8"/>
    <w:basedOn w:val="Normal"/>
    <w:next w:val="Normal"/>
    <w:link w:val="Ttulo8Car"/>
    <w:qFormat/>
    <w:rsid w:val="00B84A1C"/>
    <w:pPr>
      <w:suppressAutoHyphens/>
      <w:spacing w:before="240" w:after="60" w:line="240" w:lineRule="auto"/>
      <w:ind w:left="1440" w:hanging="1440"/>
      <w:outlineLvl w:val="7"/>
    </w:pPr>
    <w:rPr>
      <w:rFonts w:ascii="Arial" w:eastAsia="Times New Roman" w:hAnsi="Arial" w:cs="Times New Roman"/>
      <w:i/>
      <w:sz w:val="20"/>
      <w:szCs w:val="20"/>
      <w:lang w:val="es-ES_tradnl" w:eastAsia="ar-SA"/>
    </w:rPr>
  </w:style>
  <w:style w:type="paragraph" w:styleId="Ttulo9">
    <w:name w:val="heading 9"/>
    <w:basedOn w:val="Normal"/>
    <w:next w:val="Normal"/>
    <w:link w:val="Ttulo9Car"/>
    <w:qFormat/>
    <w:rsid w:val="00B84A1C"/>
    <w:pPr>
      <w:suppressAutoHyphens/>
      <w:spacing w:before="240" w:after="60" w:line="240" w:lineRule="auto"/>
      <w:ind w:left="1584" w:hanging="1584"/>
      <w:outlineLvl w:val="8"/>
    </w:pPr>
    <w:rPr>
      <w:rFonts w:ascii="Arial" w:eastAsia="Times New Roman" w:hAnsi="Arial" w:cs="Times New Roman"/>
      <w:sz w:val="20"/>
      <w:szCs w:val="20"/>
      <w:lang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ITT i,LetterHeader,Cover Page,encabezado,En-tête SQ,ContentsHeader,aria,*Header,*He"/>
    <w:basedOn w:val="Normal"/>
    <w:link w:val="EncabezadoCar"/>
    <w:unhideWhenUsed/>
    <w:rsid w:val="00AD2246"/>
    <w:pPr>
      <w:tabs>
        <w:tab w:val="center" w:pos="4419"/>
        <w:tab w:val="right" w:pos="8838"/>
      </w:tabs>
      <w:spacing w:after="0" w:line="240" w:lineRule="auto"/>
    </w:pPr>
  </w:style>
  <w:style w:type="character" w:customStyle="1" w:styleId="EncabezadoCar">
    <w:name w:val="Encabezado Car"/>
    <w:aliases w:val="ITT i Car,LetterHeader Car,Cover Page Car,encabezado Car,En-tête SQ Car,ContentsHeader Car,aria Car,*Header Car,*He Car"/>
    <w:basedOn w:val="Fuentedeprrafopredeter"/>
    <w:link w:val="Encabezado"/>
    <w:rsid w:val="00AD2246"/>
  </w:style>
  <w:style w:type="paragraph" w:styleId="Piedepgina">
    <w:name w:val="footer"/>
    <w:basedOn w:val="Normal"/>
    <w:link w:val="PiedepginaCar"/>
    <w:uiPriority w:val="99"/>
    <w:unhideWhenUsed/>
    <w:rsid w:val="00AD2246"/>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D2246"/>
  </w:style>
  <w:style w:type="paragraph" w:styleId="Textodeglobo">
    <w:name w:val="Balloon Text"/>
    <w:basedOn w:val="Normal"/>
    <w:link w:val="TextodegloboCar"/>
    <w:uiPriority w:val="99"/>
    <w:semiHidden/>
    <w:unhideWhenUsed/>
    <w:rsid w:val="00AD224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D2246"/>
    <w:rPr>
      <w:rFonts w:ascii="Tahoma" w:hAnsi="Tahoma" w:cs="Tahoma"/>
      <w:sz w:val="16"/>
      <w:szCs w:val="16"/>
    </w:rPr>
  </w:style>
  <w:style w:type="table" w:styleId="Tablaconcuadrcula">
    <w:name w:val="Table Grid"/>
    <w:basedOn w:val="Tablanormal"/>
    <w:rsid w:val="00AD2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AD2246"/>
    <w:rPr>
      <w:rFonts w:ascii="Wingdings" w:hAnsi="Wingdings" w:cs="OpenSymbol"/>
    </w:rPr>
  </w:style>
  <w:style w:type="paragraph" w:styleId="Sinespaciado">
    <w:name w:val="No Spacing"/>
    <w:qFormat/>
    <w:rsid w:val="00E97D4D"/>
    <w:pPr>
      <w:spacing w:after="0" w:line="240" w:lineRule="auto"/>
    </w:pPr>
  </w:style>
  <w:style w:type="paragraph" w:customStyle="1" w:styleId="Textoindependiente22">
    <w:name w:val="Texto independiente 22"/>
    <w:basedOn w:val="Normal"/>
    <w:rsid w:val="00E97D4D"/>
    <w:pPr>
      <w:tabs>
        <w:tab w:val="left" w:pos="1489"/>
      </w:tabs>
      <w:suppressAutoHyphens/>
      <w:spacing w:after="0" w:line="240" w:lineRule="auto"/>
      <w:jc w:val="both"/>
    </w:pPr>
    <w:rPr>
      <w:rFonts w:ascii="Arial" w:eastAsia="Times New Roman" w:hAnsi="Arial" w:cs="Times New Roman"/>
      <w:sz w:val="24"/>
      <w:szCs w:val="24"/>
      <w:lang w:val="es-ES" w:eastAsia="ar-SA"/>
    </w:rPr>
  </w:style>
  <w:style w:type="paragraph" w:styleId="Prrafodelista">
    <w:name w:val="List Paragraph"/>
    <w:aliases w:val="lp1,List Paragraph1,Lista vistosa - Énfasis 11,Listas,List Paragraph11,Bullet List,FooterText,numbered,Paragraphe de liste1,Bulletr List Paragraph,列出段落,列出段落1,Scitum normal,Colorful List - Accent 11,No Spacing1,Lista clara - Énfasis 51"/>
    <w:basedOn w:val="Normal"/>
    <w:link w:val="PrrafodelistaCar"/>
    <w:uiPriority w:val="99"/>
    <w:qFormat/>
    <w:rsid w:val="00E97D4D"/>
    <w:pPr>
      <w:ind w:left="720"/>
      <w:contextualSpacing/>
    </w:pPr>
  </w:style>
  <w:style w:type="character" w:customStyle="1" w:styleId="WW-Absatz-Standardschriftart111">
    <w:name w:val="WW-Absatz-Standardschriftart111"/>
    <w:rsid w:val="00E97D4D"/>
  </w:style>
  <w:style w:type="character" w:customStyle="1" w:styleId="hps">
    <w:name w:val="hps"/>
    <w:rsid w:val="008B02AB"/>
  </w:style>
  <w:style w:type="paragraph" w:customStyle="1" w:styleId="Textodebloque2">
    <w:name w:val="Texto de bloque2"/>
    <w:basedOn w:val="Normal"/>
    <w:rsid w:val="00C54678"/>
    <w:pPr>
      <w:suppressAutoHyphens/>
      <w:spacing w:after="0" w:line="240" w:lineRule="auto"/>
      <w:ind w:left="540" w:right="1100"/>
      <w:jc w:val="center"/>
    </w:pPr>
    <w:rPr>
      <w:rFonts w:ascii="Arial" w:eastAsia="Times New Roman" w:hAnsi="Arial" w:cs="Times New Roman"/>
      <w:bCs/>
      <w:sz w:val="32"/>
      <w:szCs w:val="24"/>
      <w:lang w:val="es-ES" w:eastAsia="ar-SA"/>
    </w:rPr>
  </w:style>
  <w:style w:type="character" w:customStyle="1" w:styleId="WW-Absatz-Standardschriftart11">
    <w:name w:val="WW-Absatz-Standardschriftart11"/>
    <w:rsid w:val="00C54678"/>
  </w:style>
  <w:style w:type="character" w:customStyle="1" w:styleId="Ttulo2Car">
    <w:name w:val="Título 2 Car"/>
    <w:aliases w:val="h2 Car"/>
    <w:basedOn w:val="Fuentedeprrafopredeter"/>
    <w:link w:val="Ttulo2"/>
    <w:rsid w:val="006424C6"/>
    <w:rPr>
      <w:rFonts w:ascii="Arial" w:eastAsia="Times New Roman" w:hAnsi="Arial" w:cs="Arial"/>
      <w:szCs w:val="24"/>
      <w:u w:val="single"/>
      <w:lang w:val="es-ES" w:eastAsia="ar-SA"/>
    </w:rPr>
  </w:style>
  <w:style w:type="character" w:styleId="Refdecomentario">
    <w:name w:val="annotation reference"/>
    <w:rsid w:val="000B3C77"/>
    <w:rPr>
      <w:sz w:val="16"/>
      <w:szCs w:val="16"/>
    </w:rPr>
  </w:style>
  <w:style w:type="paragraph" w:styleId="Textocomentario">
    <w:name w:val="annotation text"/>
    <w:basedOn w:val="Normal"/>
    <w:link w:val="TextocomentarioCar"/>
    <w:rsid w:val="000B3C77"/>
    <w:pPr>
      <w:suppressAutoHyphens/>
      <w:spacing w:after="0" w:line="240" w:lineRule="auto"/>
    </w:pPr>
    <w:rPr>
      <w:rFonts w:ascii="Times New Roman" w:eastAsia="Times New Roman" w:hAnsi="Times New Roman" w:cs="Times New Roman"/>
      <w:sz w:val="20"/>
      <w:szCs w:val="20"/>
      <w:lang w:val="es-ES" w:eastAsia="ar-SA"/>
    </w:rPr>
  </w:style>
  <w:style w:type="character" w:customStyle="1" w:styleId="TextocomentarioCar">
    <w:name w:val="Texto comentario Car"/>
    <w:basedOn w:val="Fuentedeprrafopredeter"/>
    <w:link w:val="Textocomentario"/>
    <w:rsid w:val="000B3C77"/>
    <w:rPr>
      <w:rFonts w:ascii="Times New Roman" w:eastAsia="Times New Roman" w:hAnsi="Times New Roman" w:cs="Times New Roman"/>
      <w:sz w:val="20"/>
      <w:szCs w:val="20"/>
      <w:lang w:val="es-ES" w:eastAsia="ar-SA"/>
    </w:rPr>
  </w:style>
  <w:style w:type="character" w:customStyle="1" w:styleId="WW-Absatz-Standardschriftart111111">
    <w:name w:val="WW-Absatz-Standardschriftart111111"/>
    <w:rsid w:val="00C62CAB"/>
  </w:style>
  <w:style w:type="character" w:customStyle="1" w:styleId="WW-Absatz-Standardschriftart1111">
    <w:name w:val="WW-Absatz-Standardschriftart1111"/>
    <w:rsid w:val="00557E14"/>
  </w:style>
  <w:style w:type="paragraph" w:styleId="Asuntodelcomentario">
    <w:name w:val="annotation subject"/>
    <w:basedOn w:val="Textocomentario"/>
    <w:next w:val="Textocomentario"/>
    <w:link w:val="AsuntodelcomentarioCar"/>
    <w:uiPriority w:val="99"/>
    <w:semiHidden/>
    <w:unhideWhenUsed/>
    <w:rsid w:val="00EF3D6D"/>
    <w:pPr>
      <w:suppressAutoHyphens w:val="0"/>
      <w:spacing w:after="200"/>
    </w:pPr>
    <w:rPr>
      <w:rFonts w:asciiTheme="minorHAnsi" w:eastAsiaTheme="minorHAnsi" w:hAnsiTheme="minorHAnsi" w:cstheme="minorBidi"/>
      <w:b/>
      <w:bCs/>
      <w:lang w:val="es-MX" w:eastAsia="en-US"/>
    </w:rPr>
  </w:style>
  <w:style w:type="character" w:customStyle="1" w:styleId="AsuntodelcomentarioCar">
    <w:name w:val="Asunto del comentario Car"/>
    <w:basedOn w:val="TextocomentarioCar"/>
    <w:link w:val="Asuntodelcomentario"/>
    <w:uiPriority w:val="99"/>
    <w:semiHidden/>
    <w:rsid w:val="00EF3D6D"/>
    <w:rPr>
      <w:rFonts w:ascii="Times New Roman" w:eastAsia="Times New Roman" w:hAnsi="Times New Roman" w:cs="Times New Roman"/>
      <w:b/>
      <w:bCs/>
      <w:sz w:val="20"/>
      <w:szCs w:val="20"/>
      <w:lang w:val="es-ES" w:eastAsia="ar-SA"/>
    </w:rPr>
  </w:style>
  <w:style w:type="paragraph" w:customStyle="1" w:styleId="CarCarCarCarCarCarCarCarCarCarCarCarCarCarCarCarCarCarCarCarCarCarCarCarCarCarCarCarCarCarCarCarCarCarCarCarCarCarCar">
    <w:name w:val="Car Car Car Car Car Car Car Car Car Car Car Car Car Car Car Car Car Car Car Car Car Car Car Car Car Car Car Car Car Car Car Car Car Car Car Car Car Car Car"/>
    <w:basedOn w:val="Normal"/>
    <w:rsid w:val="008D27EB"/>
    <w:pPr>
      <w:spacing w:after="160" w:line="240" w:lineRule="exact"/>
    </w:pPr>
    <w:rPr>
      <w:rFonts w:ascii="Tahoma" w:eastAsia="Times New Roman" w:hAnsi="Tahoma" w:cs="Times New Roman"/>
      <w:sz w:val="20"/>
      <w:szCs w:val="20"/>
      <w:lang w:val="en-US"/>
    </w:rPr>
  </w:style>
  <w:style w:type="character" w:customStyle="1" w:styleId="WW8Num7z0">
    <w:name w:val="WW8Num7z0"/>
    <w:rsid w:val="00BF44F1"/>
    <w:rPr>
      <w:rFonts w:ascii="Symbol" w:hAnsi="Symbol"/>
    </w:rPr>
  </w:style>
  <w:style w:type="paragraph" w:customStyle="1" w:styleId="CarCarCarCarCarCarCarCarCarCarCarCarCarCarCarCarCarCarCarCarCarCarCarCarCarCarCarCarCarCarCarCarCarCarCarCarCarCarCar13">
    <w:name w:val="Car Car Car Car Car Car Car Car Car Car Car Car Car Car Car Car Car Car Car Car Car Car Car Car Car Car Car Car Car Car Car Car Car Car Car Car Car Car Car13"/>
    <w:basedOn w:val="Normal"/>
    <w:rsid w:val="00BF44F1"/>
    <w:pPr>
      <w:spacing w:after="160" w:line="240" w:lineRule="exact"/>
    </w:pPr>
    <w:rPr>
      <w:rFonts w:ascii="Tahoma" w:eastAsia="Times New Roman" w:hAnsi="Tahoma" w:cs="Times New Roman"/>
      <w:sz w:val="20"/>
      <w:szCs w:val="20"/>
      <w:lang w:val="en-US"/>
    </w:rPr>
  </w:style>
  <w:style w:type="paragraph" w:styleId="NormalWeb">
    <w:name w:val="Normal (Web)"/>
    <w:basedOn w:val="Normal"/>
    <w:uiPriority w:val="99"/>
    <w:unhideWhenUsed/>
    <w:rsid w:val="00D201B3"/>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Descripcin">
    <w:name w:val="caption"/>
    <w:basedOn w:val="Normal"/>
    <w:next w:val="Normal"/>
    <w:uiPriority w:val="35"/>
    <w:unhideWhenUsed/>
    <w:qFormat/>
    <w:rsid w:val="00A706E2"/>
    <w:pPr>
      <w:spacing w:line="240" w:lineRule="auto"/>
    </w:pPr>
    <w:rPr>
      <w:b/>
      <w:bCs/>
      <w:color w:val="4F81BD" w:themeColor="accent1"/>
      <w:sz w:val="18"/>
      <w:szCs w:val="18"/>
    </w:rPr>
  </w:style>
  <w:style w:type="paragraph" w:customStyle="1" w:styleId="CarCarCarCarCarCarCarCarCarCarCarCarCarCarCarCarCarCarCarCarCarCarCarCarCarCarCarCarCarCarCarCarCarCarCarCarCarCarCar12">
    <w:name w:val="Car Car Car Car Car Car Car Car Car Car Car Car Car Car Car Car Car Car Car Car Car Car Car Car Car Car Car Car Car Car Car Car Car Car Car Car Car Car Car12"/>
    <w:basedOn w:val="Normal"/>
    <w:rsid w:val="00F36E23"/>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11">
    <w:name w:val="Car Car Car Car Car Car Car Car Car Car Car Car Car Car Car Car Car Car Car Car Car Car Car Car Car Car Car Car Car Car Car Car Car Car Car Car Car Car Car11"/>
    <w:basedOn w:val="Normal"/>
    <w:rsid w:val="004B2A78"/>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10">
    <w:name w:val="Car Car Car Car Car Car Car Car Car Car Car Car Car Car Car Car Car Car Car Car Car Car Car Car Car Car Car Car Car Car Car Car Car Car Car Car Car Car Car10"/>
    <w:basedOn w:val="Normal"/>
    <w:rsid w:val="00197527"/>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9">
    <w:name w:val="Car Car Car Car Car Car Car Car Car Car Car Car Car Car Car Car Car Car Car Car Car Car Car Car Car Car Car Car Car Car Car Car Car Car Car Car Car Car Car9"/>
    <w:basedOn w:val="Normal"/>
    <w:rsid w:val="00015D7B"/>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8">
    <w:name w:val="Car Car Car Car Car Car Car Car Car Car Car Car Car Car Car Car Car Car Car Car Car Car Car Car Car Car Car Car Car Car Car Car Car Car Car Car Car Car Car8"/>
    <w:basedOn w:val="Normal"/>
    <w:rsid w:val="001D323B"/>
    <w:pPr>
      <w:spacing w:after="160" w:line="240" w:lineRule="exact"/>
    </w:pPr>
    <w:rPr>
      <w:rFonts w:ascii="Tahoma" w:eastAsia="Times New Roman" w:hAnsi="Tahoma" w:cs="Times New Roman"/>
      <w:sz w:val="20"/>
      <w:szCs w:val="20"/>
      <w:lang w:val="en-US"/>
    </w:rPr>
  </w:style>
  <w:style w:type="character" w:customStyle="1" w:styleId="PrrafodelistaCar">
    <w:name w:val="Párrafo de lista Car"/>
    <w:aliases w:val="lp1 Car,List Paragraph1 Car,Lista vistosa - Énfasis 11 Car,Listas Car,List Paragraph11 Car,Bullet List Car,FooterText Car,numbered Car,Paragraphe de liste1 Car,Bulletr List Paragraph Car,列出段落 Car,列出段落1 Car,Scitum normal Car"/>
    <w:link w:val="Prrafodelista"/>
    <w:uiPriority w:val="99"/>
    <w:qFormat/>
    <w:locked/>
    <w:rsid w:val="007B03E1"/>
  </w:style>
  <w:style w:type="paragraph" w:customStyle="1" w:styleId="CarCarCarCarCarCarCarCarCarCarCarCarCarCarCarCarCarCarCarCarCarCarCarCarCarCarCarCarCarCarCarCarCarCarCarCarCarCarCar7">
    <w:name w:val="Car Car Car Car Car Car Car Car Car Car Car Car Car Car Car Car Car Car Car Car Car Car Car Car Car Car Car Car Car Car Car Car Car Car Car Car Car Car Car7"/>
    <w:basedOn w:val="Normal"/>
    <w:rsid w:val="005A6AC0"/>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6">
    <w:name w:val="Car Car Car Car Car Car Car Car Car Car Car Car Car Car Car Car Car Car Car Car Car Car Car Car Car Car Car Car Car Car Car Car Car Car Car Car Car Car Car6"/>
    <w:basedOn w:val="Normal"/>
    <w:rsid w:val="00F17AEB"/>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5">
    <w:name w:val="Car Car Car Car Car Car Car Car Car Car Car Car Car Car Car Car Car Car Car Car Car Car Car Car Car Car Car Car Car Car Car Car Car Car Car Car Car Car Car5"/>
    <w:basedOn w:val="Normal"/>
    <w:rsid w:val="007E6196"/>
    <w:pPr>
      <w:spacing w:after="160" w:line="240" w:lineRule="exact"/>
    </w:pPr>
    <w:rPr>
      <w:rFonts w:ascii="Tahoma" w:eastAsia="Times New Roman" w:hAnsi="Tahoma" w:cs="Times New Roman"/>
      <w:sz w:val="20"/>
      <w:szCs w:val="20"/>
      <w:lang w:val="en-US"/>
    </w:rPr>
  </w:style>
  <w:style w:type="paragraph" w:styleId="Revisin">
    <w:name w:val="Revision"/>
    <w:hidden/>
    <w:uiPriority w:val="99"/>
    <w:semiHidden/>
    <w:rsid w:val="00D47316"/>
    <w:pPr>
      <w:spacing w:after="0" w:line="240" w:lineRule="auto"/>
    </w:pPr>
  </w:style>
  <w:style w:type="paragraph" w:customStyle="1" w:styleId="CarCarCarCarCarCarCarCarCarCarCarCarCarCarCarCarCarCarCarCarCarCarCarCarCarCarCarCarCarCarCarCarCarCarCarCarCarCarCar4">
    <w:name w:val="Car Car Car Car Car Car Car Car Car Car Car Car Car Car Car Car Car Car Car Car Car Car Car Car Car Car Car Car Car Car Car Car Car Car Car Car Car Car Car4"/>
    <w:basedOn w:val="Normal"/>
    <w:rsid w:val="00352689"/>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3">
    <w:name w:val="Car Car Car Car Car Car Car Car Car Car Car Car Car Car Car Car Car Car Car Car Car Car Car Car Car Car Car Car Car Car Car Car Car Car Car Car Car Car Car3"/>
    <w:basedOn w:val="Normal"/>
    <w:rsid w:val="004719FC"/>
    <w:pPr>
      <w:spacing w:after="160" w:line="240" w:lineRule="exact"/>
    </w:pPr>
    <w:rPr>
      <w:rFonts w:ascii="Tahoma" w:eastAsia="Times New Roman" w:hAnsi="Tahoma" w:cs="Times New Roman"/>
      <w:sz w:val="20"/>
      <w:szCs w:val="20"/>
      <w:lang w:val="en-US"/>
    </w:rPr>
  </w:style>
  <w:style w:type="table" w:customStyle="1" w:styleId="Tablaconcuadrcula2">
    <w:name w:val="Tabla con cuadrícula2"/>
    <w:basedOn w:val="Tablanormal"/>
    <w:next w:val="Tablaconcuadrcula"/>
    <w:uiPriority w:val="59"/>
    <w:rsid w:val="001504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unhideWhenUsed/>
    <w:rsid w:val="00AC519D"/>
    <w:rPr>
      <w:color w:val="0000FF"/>
      <w:u w:val="single"/>
    </w:rPr>
  </w:style>
  <w:style w:type="paragraph" w:customStyle="1" w:styleId="CarCarCarCarCarCarCarCarCarCarCarCarCarCarCarCarCarCarCarCarCarCarCarCarCarCarCarCarCarCarCarCarCarCarCarCarCarCarCar2">
    <w:name w:val="Car Car Car Car Car Car Car Car Car Car Car Car Car Car Car Car Car Car Car Car Car Car Car Car Car Car Car Car Car Car Car Car Car Car Car Car Car Car Car2"/>
    <w:basedOn w:val="Normal"/>
    <w:rsid w:val="00AE21BA"/>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1">
    <w:name w:val="Car Car Car Car Car Car Car Car Car Car Car Car Car Car Car Car Car Car Car Car Car Car Car Car Car Car Car Car Car Car Car Car Car Car Car Car Car Car Car1"/>
    <w:basedOn w:val="Normal"/>
    <w:rsid w:val="004522C0"/>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0">
    <w:name w:val="Car Car Car Car Car Car Car Car Car Car Car Car Car Car Car Car Car Car Car Car Car Car Car Car Car Car Car Car Car Car Car Car Car Car Car Car Car Car Car0"/>
    <w:basedOn w:val="Normal"/>
    <w:rsid w:val="001127FB"/>
    <w:pPr>
      <w:spacing w:after="160" w:line="240" w:lineRule="exact"/>
    </w:pPr>
    <w:rPr>
      <w:rFonts w:ascii="Tahoma" w:eastAsia="Times New Roman" w:hAnsi="Tahoma" w:cs="Times New Roman"/>
      <w:sz w:val="20"/>
      <w:szCs w:val="20"/>
      <w:lang w:val="en-US"/>
    </w:rPr>
  </w:style>
  <w:style w:type="character" w:styleId="Textoennegrita">
    <w:name w:val="Strong"/>
    <w:basedOn w:val="Fuentedeprrafopredeter"/>
    <w:uiPriority w:val="22"/>
    <w:qFormat/>
    <w:rsid w:val="0031248D"/>
    <w:rPr>
      <w:b/>
      <w:bCs/>
    </w:rPr>
  </w:style>
  <w:style w:type="character" w:customStyle="1" w:styleId="Ttulo1Car">
    <w:name w:val="Título 1 Car"/>
    <w:aliases w:val="Headline Car,H1 Car,h1 Car,II+ Car,I Car,Document Header1 Car,Chapter Car,heading 1 Car,Titulo 1 Car,Section Heading Car,Part Car"/>
    <w:basedOn w:val="Fuentedeprrafopredeter"/>
    <w:link w:val="Ttulo1"/>
    <w:uiPriority w:val="9"/>
    <w:rsid w:val="00B84A1C"/>
    <w:rPr>
      <w:rFonts w:ascii="Arial Negrita" w:eastAsia="Times New Roman" w:hAnsi="Arial Negrita" w:cs="Times New Roman"/>
      <w:b/>
      <w:bCs/>
      <w:kern w:val="28"/>
      <w:sz w:val="28"/>
      <w:szCs w:val="28"/>
      <w:lang w:val="es-ES_tradnl" w:eastAsia="ar-SA"/>
    </w:rPr>
  </w:style>
  <w:style w:type="character" w:customStyle="1" w:styleId="Ttulo4Car">
    <w:name w:val="Título 4 Car"/>
    <w:basedOn w:val="Fuentedeprrafopredeter"/>
    <w:link w:val="Ttulo4"/>
    <w:rsid w:val="00B84A1C"/>
    <w:rPr>
      <w:rFonts w:ascii="Times New Roman" w:eastAsia="Times New Roman" w:hAnsi="Times New Roman" w:cs="Times New Roman"/>
      <w:b/>
      <w:bCs/>
      <w:sz w:val="28"/>
      <w:szCs w:val="28"/>
      <w:lang w:eastAsia="ar-SA"/>
    </w:rPr>
  </w:style>
  <w:style w:type="character" w:customStyle="1" w:styleId="Ttulo5Car">
    <w:name w:val="Título 5 Car"/>
    <w:basedOn w:val="Fuentedeprrafopredeter"/>
    <w:link w:val="Ttulo5"/>
    <w:rsid w:val="00B84A1C"/>
    <w:rPr>
      <w:rFonts w:ascii="Times New Roman" w:eastAsia="Times New Roman" w:hAnsi="Times New Roman" w:cs="Times New Roman"/>
      <w:b/>
      <w:bCs/>
      <w:i/>
      <w:iCs/>
      <w:sz w:val="26"/>
      <w:szCs w:val="26"/>
      <w:lang w:eastAsia="ar-SA"/>
    </w:rPr>
  </w:style>
  <w:style w:type="character" w:customStyle="1" w:styleId="Ttulo6Car">
    <w:name w:val="Título 6 Car"/>
    <w:basedOn w:val="Fuentedeprrafopredeter"/>
    <w:link w:val="Ttulo6"/>
    <w:rsid w:val="00B84A1C"/>
    <w:rPr>
      <w:rFonts w:ascii="Times New Roman" w:eastAsia="Times New Roman" w:hAnsi="Times New Roman" w:cs="Times New Roman"/>
      <w:b/>
      <w:bCs/>
      <w:sz w:val="20"/>
      <w:szCs w:val="20"/>
      <w:lang w:eastAsia="ar-SA"/>
    </w:rPr>
  </w:style>
  <w:style w:type="character" w:customStyle="1" w:styleId="Ttulo7Car">
    <w:name w:val="Título 7 Car"/>
    <w:basedOn w:val="Fuentedeprrafopredeter"/>
    <w:link w:val="Ttulo7"/>
    <w:rsid w:val="00B84A1C"/>
    <w:rPr>
      <w:rFonts w:ascii="Times New Roman" w:eastAsia="Times New Roman" w:hAnsi="Times New Roman" w:cs="Times New Roman"/>
      <w:sz w:val="24"/>
      <w:szCs w:val="24"/>
      <w:lang w:eastAsia="ar-SA"/>
    </w:rPr>
  </w:style>
  <w:style w:type="character" w:customStyle="1" w:styleId="Ttulo8Car">
    <w:name w:val="Título 8 Car"/>
    <w:basedOn w:val="Fuentedeprrafopredeter"/>
    <w:link w:val="Ttulo8"/>
    <w:rsid w:val="00B84A1C"/>
    <w:rPr>
      <w:rFonts w:ascii="Arial" w:eastAsia="Times New Roman" w:hAnsi="Arial" w:cs="Times New Roman"/>
      <w:i/>
      <w:sz w:val="20"/>
      <w:szCs w:val="20"/>
      <w:lang w:val="es-ES_tradnl" w:eastAsia="ar-SA"/>
    </w:rPr>
  </w:style>
  <w:style w:type="character" w:customStyle="1" w:styleId="Ttulo9Car">
    <w:name w:val="Título 9 Car"/>
    <w:basedOn w:val="Fuentedeprrafopredeter"/>
    <w:link w:val="Ttulo9"/>
    <w:rsid w:val="00B84A1C"/>
    <w:rPr>
      <w:rFonts w:ascii="Arial" w:eastAsia="Times New Roman" w:hAnsi="Arial" w:cs="Times New Roman"/>
      <w:sz w:val="20"/>
      <w:szCs w:val="20"/>
      <w:lang w:eastAsia="ar-SA"/>
    </w:rPr>
  </w:style>
  <w:style w:type="paragraph" w:customStyle="1" w:styleId="Textocomentario1">
    <w:name w:val="Texto comentario1"/>
    <w:basedOn w:val="Normal"/>
    <w:rsid w:val="007B6A7C"/>
    <w:pPr>
      <w:suppressAutoHyphens/>
      <w:overflowPunct w:val="0"/>
      <w:autoSpaceDE w:val="0"/>
      <w:spacing w:after="0" w:line="240" w:lineRule="auto"/>
      <w:textAlignment w:val="baseline"/>
    </w:pPr>
    <w:rPr>
      <w:rFonts w:ascii="CG Times" w:eastAsia="Times New Roman" w:hAnsi="CG Times" w:cs="Times New Roman"/>
      <w:sz w:val="20"/>
      <w:szCs w:val="20"/>
      <w:lang w:val="es-ES_tradnl" w:eastAsia="ar-SA"/>
    </w:rPr>
  </w:style>
  <w:style w:type="paragraph" w:customStyle="1" w:styleId="CarCarCarCarCarCarCarCarCarCarCarCarCarCarCarCarCarCarCarCarCarCarCarCarCarCarCarCarCarCarCarCarCarCarCarCarCarCarCar14">
    <w:name w:val="Car Car Car Car Car Car Car Car Car Car Car Car Car Car Car Car Car Car Car Car Car Car Car Car Car Car Car Car Car Car Car Car Car Car Car Car Car Car Car14"/>
    <w:basedOn w:val="Normal"/>
    <w:rsid w:val="00F61BCD"/>
    <w:pPr>
      <w:spacing w:after="160" w:line="240" w:lineRule="exact"/>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73891">
      <w:bodyDiv w:val="1"/>
      <w:marLeft w:val="0"/>
      <w:marRight w:val="0"/>
      <w:marTop w:val="0"/>
      <w:marBottom w:val="0"/>
      <w:divBdr>
        <w:top w:val="none" w:sz="0" w:space="0" w:color="auto"/>
        <w:left w:val="none" w:sz="0" w:space="0" w:color="auto"/>
        <w:bottom w:val="none" w:sz="0" w:space="0" w:color="auto"/>
        <w:right w:val="none" w:sz="0" w:space="0" w:color="auto"/>
      </w:divBdr>
    </w:div>
    <w:div w:id="111754718">
      <w:bodyDiv w:val="1"/>
      <w:marLeft w:val="0"/>
      <w:marRight w:val="0"/>
      <w:marTop w:val="0"/>
      <w:marBottom w:val="0"/>
      <w:divBdr>
        <w:top w:val="none" w:sz="0" w:space="0" w:color="auto"/>
        <w:left w:val="none" w:sz="0" w:space="0" w:color="auto"/>
        <w:bottom w:val="none" w:sz="0" w:space="0" w:color="auto"/>
        <w:right w:val="none" w:sz="0" w:space="0" w:color="auto"/>
      </w:divBdr>
    </w:div>
    <w:div w:id="112748794">
      <w:bodyDiv w:val="1"/>
      <w:marLeft w:val="0"/>
      <w:marRight w:val="0"/>
      <w:marTop w:val="0"/>
      <w:marBottom w:val="0"/>
      <w:divBdr>
        <w:top w:val="none" w:sz="0" w:space="0" w:color="auto"/>
        <w:left w:val="none" w:sz="0" w:space="0" w:color="auto"/>
        <w:bottom w:val="none" w:sz="0" w:space="0" w:color="auto"/>
        <w:right w:val="none" w:sz="0" w:space="0" w:color="auto"/>
      </w:divBdr>
    </w:div>
    <w:div w:id="126169908">
      <w:bodyDiv w:val="1"/>
      <w:marLeft w:val="0"/>
      <w:marRight w:val="0"/>
      <w:marTop w:val="0"/>
      <w:marBottom w:val="0"/>
      <w:divBdr>
        <w:top w:val="none" w:sz="0" w:space="0" w:color="auto"/>
        <w:left w:val="none" w:sz="0" w:space="0" w:color="auto"/>
        <w:bottom w:val="none" w:sz="0" w:space="0" w:color="auto"/>
        <w:right w:val="none" w:sz="0" w:space="0" w:color="auto"/>
      </w:divBdr>
    </w:div>
    <w:div w:id="134491024">
      <w:bodyDiv w:val="1"/>
      <w:marLeft w:val="0"/>
      <w:marRight w:val="0"/>
      <w:marTop w:val="0"/>
      <w:marBottom w:val="0"/>
      <w:divBdr>
        <w:top w:val="none" w:sz="0" w:space="0" w:color="auto"/>
        <w:left w:val="none" w:sz="0" w:space="0" w:color="auto"/>
        <w:bottom w:val="none" w:sz="0" w:space="0" w:color="auto"/>
        <w:right w:val="none" w:sz="0" w:space="0" w:color="auto"/>
      </w:divBdr>
    </w:div>
    <w:div w:id="144858118">
      <w:bodyDiv w:val="1"/>
      <w:marLeft w:val="0"/>
      <w:marRight w:val="0"/>
      <w:marTop w:val="0"/>
      <w:marBottom w:val="0"/>
      <w:divBdr>
        <w:top w:val="none" w:sz="0" w:space="0" w:color="auto"/>
        <w:left w:val="none" w:sz="0" w:space="0" w:color="auto"/>
        <w:bottom w:val="none" w:sz="0" w:space="0" w:color="auto"/>
        <w:right w:val="none" w:sz="0" w:space="0" w:color="auto"/>
      </w:divBdr>
    </w:div>
    <w:div w:id="255288117">
      <w:bodyDiv w:val="1"/>
      <w:marLeft w:val="0"/>
      <w:marRight w:val="0"/>
      <w:marTop w:val="0"/>
      <w:marBottom w:val="0"/>
      <w:divBdr>
        <w:top w:val="none" w:sz="0" w:space="0" w:color="auto"/>
        <w:left w:val="none" w:sz="0" w:space="0" w:color="auto"/>
        <w:bottom w:val="none" w:sz="0" w:space="0" w:color="auto"/>
        <w:right w:val="none" w:sz="0" w:space="0" w:color="auto"/>
      </w:divBdr>
    </w:div>
    <w:div w:id="308291645">
      <w:bodyDiv w:val="1"/>
      <w:marLeft w:val="0"/>
      <w:marRight w:val="0"/>
      <w:marTop w:val="0"/>
      <w:marBottom w:val="0"/>
      <w:divBdr>
        <w:top w:val="none" w:sz="0" w:space="0" w:color="auto"/>
        <w:left w:val="none" w:sz="0" w:space="0" w:color="auto"/>
        <w:bottom w:val="none" w:sz="0" w:space="0" w:color="auto"/>
        <w:right w:val="none" w:sz="0" w:space="0" w:color="auto"/>
      </w:divBdr>
    </w:div>
    <w:div w:id="364599143">
      <w:bodyDiv w:val="1"/>
      <w:marLeft w:val="0"/>
      <w:marRight w:val="0"/>
      <w:marTop w:val="0"/>
      <w:marBottom w:val="0"/>
      <w:divBdr>
        <w:top w:val="none" w:sz="0" w:space="0" w:color="auto"/>
        <w:left w:val="none" w:sz="0" w:space="0" w:color="auto"/>
        <w:bottom w:val="none" w:sz="0" w:space="0" w:color="auto"/>
        <w:right w:val="none" w:sz="0" w:space="0" w:color="auto"/>
      </w:divBdr>
    </w:div>
    <w:div w:id="392855443">
      <w:bodyDiv w:val="1"/>
      <w:marLeft w:val="0"/>
      <w:marRight w:val="0"/>
      <w:marTop w:val="0"/>
      <w:marBottom w:val="0"/>
      <w:divBdr>
        <w:top w:val="none" w:sz="0" w:space="0" w:color="auto"/>
        <w:left w:val="none" w:sz="0" w:space="0" w:color="auto"/>
        <w:bottom w:val="none" w:sz="0" w:space="0" w:color="auto"/>
        <w:right w:val="none" w:sz="0" w:space="0" w:color="auto"/>
      </w:divBdr>
    </w:div>
    <w:div w:id="407925520">
      <w:bodyDiv w:val="1"/>
      <w:marLeft w:val="0"/>
      <w:marRight w:val="0"/>
      <w:marTop w:val="0"/>
      <w:marBottom w:val="0"/>
      <w:divBdr>
        <w:top w:val="none" w:sz="0" w:space="0" w:color="auto"/>
        <w:left w:val="none" w:sz="0" w:space="0" w:color="auto"/>
        <w:bottom w:val="none" w:sz="0" w:space="0" w:color="auto"/>
        <w:right w:val="none" w:sz="0" w:space="0" w:color="auto"/>
      </w:divBdr>
    </w:div>
    <w:div w:id="429936428">
      <w:bodyDiv w:val="1"/>
      <w:marLeft w:val="0"/>
      <w:marRight w:val="0"/>
      <w:marTop w:val="0"/>
      <w:marBottom w:val="0"/>
      <w:divBdr>
        <w:top w:val="none" w:sz="0" w:space="0" w:color="auto"/>
        <w:left w:val="none" w:sz="0" w:space="0" w:color="auto"/>
        <w:bottom w:val="none" w:sz="0" w:space="0" w:color="auto"/>
        <w:right w:val="none" w:sz="0" w:space="0" w:color="auto"/>
      </w:divBdr>
    </w:div>
    <w:div w:id="505705475">
      <w:bodyDiv w:val="1"/>
      <w:marLeft w:val="0"/>
      <w:marRight w:val="0"/>
      <w:marTop w:val="0"/>
      <w:marBottom w:val="0"/>
      <w:divBdr>
        <w:top w:val="none" w:sz="0" w:space="0" w:color="auto"/>
        <w:left w:val="none" w:sz="0" w:space="0" w:color="auto"/>
        <w:bottom w:val="none" w:sz="0" w:space="0" w:color="auto"/>
        <w:right w:val="none" w:sz="0" w:space="0" w:color="auto"/>
      </w:divBdr>
    </w:div>
    <w:div w:id="576979632">
      <w:bodyDiv w:val="1"/>
      <w:marLeft w:val="0"/>
      <w:marRight w:val="0"/>
      <w:marTop w:val="0"/>
      <w:marBottom w:val="0"/>
      <w:divBdr>
        <w:top w:val="none" w:sz="0" w:space="0" w:color="auto"/>
        <w:left w:val="none" w:sz="0" w:space="0" w:color="auto"/>
        <w:bottom w:val="none" w:sz="0" w:space="0" w:color="auto"/>
        <w:right w:val="none" w:sz="0" w:space="0" w:color="auto"/>
      </w:divBdr>
    </w:div>
    <w:div w:id="583346680">
      <w:bodyDiv w:val="1"/>
      <w:marLeft w:val="0"/>
      <w:marRight w:val="0"/>
      <w:marTop w:val="0"/>
      <w:marBottom w:val="0"/>
      <w:divBdr>
        <w:top w:val="none" w:sz="0" w:space="0" w:color="auto"/>
        <w:left w:val="none" w:sz="0" w:space="0" w:color="auto"/>
        <w:bottom w:val="none" w:sz="0" w:space="0" w:color="auto"/>
        <w:right w:val="none" w:sz="0" w:space="0" w:color="auto"/>
      </w:divBdr>
    </w:div>
    <w:div w:id="686833020">
      <w:bodyDiv w:val="1"/>
      <w:marLeft w:val="0"/>
      <w:marRight w:val="0"/>
      <w:marTop w:val="0"/>
      <w:marBottom w:val="0"/>
      <w:divBdr>
        <w:top w:val="none" w:sz="0" w:space="0" w:color="auto"/>
        <w:left w:val="none" w:sz="0" w:space="0" w:color="auto"/>
        <w:bottom w:val="none" w:sz="0" w:space="0" w:color="auto"/>
        <w:right w:val="none" w:sz="0" w:space="0" w:color="auto"/>
      </w:divBdr>
    </w:div>
    <w:div w:id="687098999">
      <w:bodyDiv w:val="1"/>
      <w:marLeft w:val="0"/>
      <w:marRight w:val="0"/>
      <w:marTop w:val="0"/>
      <w:marBottom w:val="0"/>
      <w:divBdr>
        <w:top w:val="none" w:sz="0" w:space="0" w:color="auto"/>
        <w:left w:val="none" w:sz="0" w:space="0" w:color="auto"/>
        <w:bottom w:val="none" w:sz="0" w:space="0" w:color="auto"/>
        <w:right w:val="none" w:sz="0" w:space="0" w:color="auto"/>
      </w:divBdr>
    </w:div>
    <w:div w:id="715158516">
      <w:bodyDiv w:val="1"/>
      <w:marLeft w:val="0"/>
      <w:marRight w:val="0"/>
      <w:marTop w:val="0"/>
      <w:marBottom w:val="0"/>
      <w:divBdr>
        <w:top w:val="none" w:sz="0" w:space="0" w:color="auto"/>
        <w:left w:val="none" w:sz="0" w:space="0" w:color="auto"/>
        <w:bottom w:val="none" w:sz="0" w:space="0" w:color="auto"/>
        <w:right w:val="none" w:sz="0" w:space="0" w:color="auto"/>
      </w:divBdr>
    </w:div>
    <w:div w:id="720708549">
      <w:bodyDiv w:val="1"/>
      <w:marLeft w:val="0"/>
      <w:marRight w:val="0"/>
      <w:marTop w:val="0"/>
      <w:marBottom w:val="0"/>
      <w:divBdr>
        <w:top w:val="none" w:sz="0" w:space="0" w:color="auto"/>
        <w:left w:val="none" w:sz="0" w:space="0" w:color="auto"/>
        <w:bottom w:val="none" w:sz="0" w:space="0" w:color="auto"/>
        <w:right w:val="none" w:sz="0" w:space="0" w:color="auto"/>
      </w:divBdr>
    </w:div>
    <w:div w:id="735514185">
      <w:bodyDiv w:val="1"/>
      <w:marLeft w:val="0"/>
      <w:marRight w:val="0"/>
      <w:marTop w:val="0"/>
      <w:marBottom w:val="0"/>
      <w:divBdr>
        <w:top w:val="none" w:sz="0" w:space="0" w:color="auto"/>
        <w:left w:val="none" w:sz="0" w:space="0" w:color="auto"/>
        <w:bottom w:val="none" w:sz="0" w:space="0" w:color="auto"/>
        <w:right w:val="none" w:sz="0" w:space="0" w:color="auto"/>
      </w:divBdr>
    </w:div>
    <w:div w:id="786967612">
      <w:bodyDiv w:val="1"/>
      <w:marLeft w:val="0"/>
      <w:marRight w:val="0"/>
      <w:marTop w:val="0"/>
      <w:marBottom w:val="0"/>
      <w:divBdr>
        <w:top w:val="none" w:sz="0" w:space="0" w:color="auto"/>
        <w:left w:val="none" w:sz="0" w:space="0" w:color="auto"/>
        <w:bottom w:val="none" w:sz="0" w:space="0" w:color="auto"/>
        <w:right w:val="none" w:sz="0" w:space="0" w:color="auto"/>
      </w:divBdr>
    </w:div>
    <w:div w:id="807670896">
      <w:bodyDiv w:val="1"/>
      <w:marLeft w:val="0"/>
      <w:marRight w:val="0"/>
      <w:marTop w:val="0"/>
      <w:marBottom w:val="0"/>
      <w:divBdr>
        <w:top w:val="none" w:sz="0" w:space="0" w:color="auto"/>
        <w:left w:val="none" w:sz="0" w:space="0" w:color="auto"/>
        <w:bottom w:val="none" w:sz="0" w:space="0" w:color="auto"/>
        <w:right w:val="none" w:sz="0" w:space="0" w:color="auto"/>
      </w:divBdr>
    </w:div>
    <w:div w:id="928854422">
      <w:bodyDiv w:val="1"/>
      <w:marLeft w:val="0"/>
      <w:marRight w:val="0"/>
      <w:marTop w:val="0"/>
      <w:marBottom w:val="0"/>
      <w:divBdr>
        <w:top w:val="none" w:sz="0" w:space="0" w:color="auto"/>
        <w:left w:val="none" w:sz="0" w:space="0" w:color="auto"/>
        <w:bottom w:val="none" w:sz="0" w:space="0" w:color="auto"/>
        <w:right w:val="none" w:sz="0" w:space="0" w:color="auto"/>
      </w:divBdr>
    </w:div>
    <w:div w:id="964581688">
      <w:bodyDiv w:val="1"/>
      <w:marLeft w:val="0"/>
      <w:marRight w:val="0"/>
      <w:marTop w:val="0"/>
      <w:marBottom w:val="0"/>
      <w:divBdr>
        <w:top w:val="none" w:sz="0" w:space="0" w:color="auto"/>
        <w:left w:val="none" w:sz="0" w:space="0" w:color="auto"/>
        <w:bottom w:val="none" w:sz="0" w:space="0" w:color="auto"/>
        <w:right w:val="none" w:sz="0" w:space="0" w:color="auto"/>
      </w:divBdr>
    </w:div>
    <w:div w:id="970668983">
      <w:bodyDiv w:val="1"/>
      <w:marLeft w:val="0"/>
      <w:marRight w:val="0"/>
      <w:marTop w:val="0"/>
      <w:marBottom w:val="0"/>
      <w:divBdr>
        <w:top w:val="none" w:sz="0" w:space="0" w:color="auto"/>
        <w:left w:val="none" w:sz="0" w:space="0" w:color="auto"/>
        <w:bottom w:val="none" w:sz="0" w:space="0" w:color="auto"/>
        <w:right w:val="none" w:sz="0" w:space="0" w:color="auto"/>
      </w:divBdr>
    </w:div>
    <w:div w:id="1009989374">
      <w:bodyDiv w:val="1"/>
      <w:marLeft w:val="0"/>
      <w:marRight w:val="0"/>
      <w:marTop w:val="0"/>
      <w:marBottom w:val="0"/>
      <w:divBdr>
        <w:top w:val="none" w:sz="0" w:space="0" w:color="auto"/>
        <w:left w:val="none" w:sz="0" w:space="0" w:color="auto"/>
        <w:bottom w:val="none" w:sz="0" w:space="0" w:color="auto"/>
        <w:right w:val="none" w:sz="0" w:space="0" w:color="auto"/>
      </w:divBdr>
      <w:divsChild>
        <w:div w:id="2126342636">
          <w:marLeft w:val="0"/>
          <w:marRight w:val="0"/>
          <w:marTop w:val="0"/>
          <w:marBottom w:val="0"/>
          <w:divBdr>
            <w:top w:val="none" w:sz="0" w:space="0" w:color="auto"/>
            <w:left w:val="none" w:sz="0" w:space="0" w:color="auto"/>
            <w:bottom w:val="none" w:sz="0" w:space="0" w:color="auto"/>
            <w:right w:val="none" w:sz="0" w:space="0" w:color="auto"/>
          </w:divBdr>
        </w:div>
      </w:divsChild>
    </w:div>
    <w:div w:id="1040545314">
      <w:bodyDiv w:val="1"/>
      <w:marLeft w:val="0"/>
      <w:marRight w:val="0"/>
      <w:marTop w:val="0"/>
      <w:marBottom w:val="0"/>
      <w:divBdr>
        <w:top w:val="none" w:sz="0" w:space="0" w:color="auto"/>
        <w:left w:val="none" w:sz="0" w:space="0" w:color="auto"/>
        <w:bottom w:val="none" w:sz="0" w:space="0" w:color="auto"/>
        <w:right w:val="none" w:sz="0" w:space="0" w:color="auto"/>
      </w:divBdr>
    </w:div>
    <w:div w:id="1216890106">
      <w:bodyDiv w:val="1"/>
      <w:marLeft w:val="0"/>
      <w:marRight w:val="0"/>
      <w:marTop w:val="0"/>
      <w:marBottom w:val="0"/>
      <w:divBdr>
        <w:top w:val="none" w:sz="0" w:space="0" w:color="auto"/>
        <w:left w:val="none" w:sz="0" w:space="0" w:color="auto"/>
        <w:bottom w:val="none" w:sz="0" w:space="0" w:color="auto"/>
        <w:right w:val="none" w:sz="0" w:space="0" w:color="auto"/>
      </w:divBdr>
    </w:div>
    <w:div w:id="1234118368">
      <w:bodyDiv w:val="1"/>
      <w:marLeft w:val="0"/>
      <w:marRight w:val="0"/>
      <w:marTop w:val="0"/>
      <w:marBottom w:val="0"/>
      <w:divBdr>
        <w:top w:val="none" w:sz="0" w:space="0" w:color="auto"/>
        <w:left w:val="none" w:sz="0" w:space="0" w:color="auto"/>
        <w:bottom w:val="none" w:sz="0" w:space="0" w:color="auto"/>
        <w:right w:val="none" w:sz="0" w:space="0" w:color="auto"/>
      </w:divBdr>
    </w:div>
    <w:div w:id="1332756677">
      <w:bodyDiv w:val="1"/>
      <w:marLeft w:val="0"/>
      <w:marRight w:val="0"/>
      <w:marTop w:val="0"/>
      <w:marBottom w:val="0"/>
      <w:divBdr>
        <w:top w:val="none" w:sz="0" w:space="0" w:color="auto"/>
        <w:left w:val="none" w:sz="0" w:space="0" w:color="auto"/>
        <w:bottom w:val="none" w:sz="0" w:space="0" w:color="auto"/>
        <w:right w:val="none" w:sz="0" w:space="0" w:color="auto"/>
      </w:divBdr>
    </w:div>
    <w:div w:id="1355229939">
      <w:bodyDiv w:val="1"/>
      <w:marLeft w:val="0"/>
      <w:marRight w:val="0"/>
      <w:marTop w:val="0"/>
      <w:marBottom w:val="0"/>
      <w:divBdr>
        <w:top w:val="none" w:sz="0" w:space="0" w:color="auto"/>
        <w:left w:val="none" w:sz="0" w:space="0" w:color="auto"/>
        <w:bottom w:val="none" w:sz="0" w:space="0" w:color="auto"/>
        <w:right w:val="none" w:sz="0" w:space="0" w:color="auto"/>
      </w:divBdr>
    </w:div>
    <w:div w:id="1358503977">
      <w:bodyDiv w:val="1"/>
      <w:marLeft w:val="0"/>
      <w:marRight w:val="0"/>
      <w:marTop w:val="0"/>
      <w:marBottom w:val="0"/>
      <w:divBdr>
        <w:top w:val="none" w:sz="0" w:space="0" w:color="auto"/>
        <w:left w:val="none" w:sz="0" w:space="0" w:color="auto"/>
        <w:bottom w:val="none" w:sz="0" w:space="0" w:color="auto"/>
        <w:right w:val="none" w:sz="0" w:space="0" w:color="auto"/>
      </w:divBdr>
    </w:div>
    <w:div w:id="1384867381">
      <w:bodyDiv w:val="1"/>
      <w:marLeft w:val="0"/>
      <w:marRight w:val="0"/>
      <w:marTop w:val="0"/>
      <w:marBottom w:val="0"/>
      <w:divBdr>
        <w:top w:val="none" w:sz="0" w:space="0" w:color="auto"/>
        <w:left w:val="none" w:sz="0" w:space="0" w:color="auto"/>
        <w:bottom w:val="none" w:sz="0" w:space="0" w:color="auto"/>
        <w:right w:val="none" w:sz="0" w:space="0" w:color="auto"/>
      </w:divBdr>
    </w:div>
    <w:div w:id="1405183268">
      <w:bodyDiv w:val="1"/>
      <w:marLeft w:val="0"/>
      <w:marRight w:val="0"/>
      <w:marTop w:val="0"/>
      <w:marBottom w:val="0"/>
      <w:divBdr>
        <w:top w:val="none" w:sz="0" w:space="0" w:color="auto"/>
        <w:left w:val="none" w:sz="0" w:space="0" w:color="auto"/>
        <w:bottom w:val="none" w:sz="0" w:space="0" w:color="auto"/>
        <w:right w:val="none" w:sz="0" w:space="0" w:color="auto"/>
      </w:divBdr>
    </w:div>
    <w:div w:id="1419643649">
      <w:bodyDiv w:val="1"/>
      <w:marLeft w:val="0"/>
      <w:marRight w:val="0"/>
      <w:marTop w:val="0"/>
      <w:marBottom w:val="0"/>
      <w:divBdr>
        <w:top w:val="none" w:sz="0" w:space="0" w:color="auto"/>
        <w:left w:val="none" w:sz="0" w:space="0" w:color="auto"/>
        <w:bottom w:val="none" w:sz="0" w:space="0" w:color="auto"/>
        <w:right w:val="none" w:sz="0" w:space="0" w:color="auto"/>
      </w:divBdr>
    </w:div>
    <w:div w:id="1506168976">
      <w:bodyDiv w:val="1"/>
      <w:marLeft w:val="0"/>
      <w:marRight w:val="0"/>
      <w:marTop w:val="0"/>
      <w:marBottom w:val="0"/>
      <w:divBdr>
        <w:top w:val="none" w:sz="0" w:space="0" w:color="auto"/>
        <w:left w:val="none" w:sz="0" w:space="0" w:color="auto"/>
        <w:bottom w:val="none" w:sz="0" w:space="0" w:color="auto"/>
        <w:right w:val="none" w:sz="0" w:space="0" w:color="auto"/>
      </w:divBdr>
    </w:div>
    <w:div w:id="1648048964">
      <w:bodyDiv w:val="1"/>
      <w:marLeft w:val="0"/>
      <w:marRight w:val="0"/>
      <w:marTop w:val="0"/>
      <w:marBottom w:val="0"/>
      <w:divBdr>
        <w:top w:val="none" w:sz="0" w:space="0" w:color="auto"/>
        <w:left w:val="none" w:sz="0" w:space="0" w:color="auto"/>
        <w:bottom w:val="none" w:sz="0" w:space="0" w:color="auto"/>
        <w:right w:val="none" w:sz="0" w:space="0" w:color="auto"/>
      </w:divBdr>
    </w:div>
    <w:div w:id="1663269175">
      <w:bodyDiv w:val="1"/>
      <w:marLeft w:val="0"/>
      <w:marRight w:val="0"/>
      <w:marTop w:val="0"/>
      <w:marBottom w:val="0"/>
      <w:divBdr>
        <w:top w:val="none" w:sz="0" w:space="0" w:color="auto"/>
        <w:left w:val="none" w:sz="0" w:space="0" w:color="auto"/>
        <w:bottom w:val="none" w:sz="0" w:space="0" w:color="auto"/>
        <w:right w:val="none" w:sz="0" w:space="0" w:color="auto"/>
      </w:divBdr>
    </w:div>
    <w:div w:id="1700005150">
      <w:bodyDiv w:val="1"/>
      <w:marLeft w:val="0"/>
      <w:marRight w:val="0"/>
      <w:marTop w:val="0"/>
      <w:marBottom w:val="0"/>
      <w:divBdr>
        <w:top w:val="none" w:sz="0" w:space="0" w:color="auto"/>
        <w:left w:val="none" w:sz="0" w:space="0" w:color="auto"/>
        <w:bottom w:val="none" w:sz="0" w:space="0" w:color="auto"/>
        <w:right w:val="none" w:sz="0" w:space="0" w:color="auto"/>
      </w:divBdr>
    </w:div>
    <w:div w:id="1776368338">
      <w:bodyDiv w:val="1"/>
      <w:marLeft w:val="0"/>
      <w:marRight w:val="0"/>
      <w:marTop w:val="0"/>
      <w:marBottom w:val="0"/>
      <w:divBdr>
        <w:top w:val="none" w:sz="0" w:space="0" w:color="auto"/>
        <w:left w:val="none" w:sz="0" w:space="0" w:color="auto"/>
        <w:bottom w:val="none" w:sz="0" w:space="0" w:color="auto"/>
        <w:right w:val="none" w:sz="0" w:space="0" w:color="auto"/>
      </w:divBdr>
    </w:div>
    <w:div w:id="1796831074">
      <w:bodyDiv w:val="1"/>
      <w:marLeft w:val="0"/>
      <w:marRight w:val="0"/>
      <w:marTop w:val="0"/>
      <w:marBottom w:val="0"/>
      <w:divBdr>
        <w:top w:val="none" w:sz="0" w:space="0" w:color="auto"/>
        <w:left w:val="none" w:sz="0" w:space="0" w:color="auto"/>
        <w:bottom w:val="none" w:sz="0" w:space="0" w:color="auto"/>
        <w:right w:val="none" w:sz="0" w:space="0" w:color="auto"/>
      </w:divBdr>
    </w:div>
    <w:div w:id="1814058181">
      <w:bodyDiv w:val="1"/>
      <w:marLeft w:val="0"/>
      <w:marRight w:val="0"/>
      <w:marTop w:val="0"/>
      <w:marBottom w:val="0"/>
      <w:divBdr>
        <w:top w:val="none" w:sz="0" w:space="0" w:color="auto"/>
        <w:left w:val="none" w:sz="0" w:space="0" w:color="auto"/>
        <w:bottom w:val="none" w:sz="0" w:space="0" w:color="auto"/>
        <w:right w:val="none" w:sz="0" w:space="0" w:color="auto"/>
      </w:divBdr>
    </w:div>
    <w:div w:id="1903447639">
      <w:bodyDiv w:val="1"/>
      <w:marLeft w:val="0"/>
      <w:marRight w:val="0"/>
      <w:marTop w:val="0"/>
      <w:marBottom w:val="0"/>
      <w:divBdr>
        <w:top w:val="none" w:sz="0" w:space="0" w:color="auto"/>
        <w:left w:val="none" w:sz="0" w:space="0" w:color="auto"/>
        <w:bottom w:val="none" w:sz="0" w:space="0" w:color="auto"/>
        <w:right w:val="none" w:sz="0" w:space="0" w:color="auto"/>
      </w:divBdr>
    </w:div>
    <w:div w:id="1940942697">
      <w:bodyDiv w:val="1"/>
      <w:marLeft w:val="0"/>
      <w:marRight w:val="0"/>
      <w:marTop w:val="0"/>
      <w:marBottom w:val="0"/>
      <w:divBdr>
        <w:top w:val="none" w:sz="0" w:space="0" w:color="auto"/>
        <w:left w:val="none" w:sz="0" w:space="0" w:color="auto"/>
        <w:bottom w:val="none" w:sz="0" w:space="0" w:color="auto"/>
        <w:right w:val="none" w:sz="0" w:space="0" w:color="auto"/>
      </w:divBdr>
    </w:div>
    <w:div w:id="1956523916">
      <w:bodyDiv w:val="1"/>
      <w:marLeft w:val="0"/>
      <w:marRight w:val="0"/>
      <w:marTop w:val="0"/>
      <w:marBottom w:val="0"/>
      <w:divBdr>
        <w:top w:val="none" w:sz="0" w:space="0" w:color="auto"/>
        <w:left w:val="none" w:sz="0" w:space="0" w:color="auto"/>
        <w:bottom w:val="none" w:sz="0" w:space="0" w:color="auto"/>
        <w:right w:val="none" w:sz="0" w:space="0" w:color="auto"/>
      </w:divBdr>
    </w:div>
    <w:div w:id="2049378478">
      <w:bodyDiv w:val="1"/>
      <w:marLeft w:val="0"/>
      <w:marRight w:val="0"/>
      <w:marTop w:val="0"/>
      <w:marBottom w:val="0"/>
      <w:divBdr>
        <w:top w:val="none" w:sz="0" w:space="0" w:color="auto"/>
        <w:left w:val="none" w:sz="0" w:space="0" w:color="auto"/>
        <w:bottom w:val="none" w:sz="0" w:space="0" w:color="auto"/>
        <w:right w:val="none" w:sz="0" w:space="0" w:color="auto"/>
      </w:divBdr>
    </w:div>
    <w:div w:id="2065450503">
      <w:bodyDiv w:val="1"/>
      <w:marLeft w:val="0"/>
      <w:marRight w:val="0"/>
      <w:marTop w:val="0"/>
      <w:marBottom w:val="0"/>
      <w:divBdr>
        <w:top w:val="none" w:sz="0" w:space="0" w:color="auto"/>
        <w:left w:val="none" w:sz="0" w:space="0" w:color="auto"/>
        <w:bottom w:val="none" w:sz="0" w:space="0" w:color="auto"/>
        <w:right w:val="none" w:sz="0" w:space="0" w:color="auto"/>
      </w:divBdr>
    </w:div>
    <w:div w:id="2081638814">
      <w:bodyDiv w:val="1"/>
      <w:marLeft w:val="0"/>
      <w:marRight w:val="0"/>
      <w:marTop w:val="0"/>
      <w:marBottom w:val="0"/>
      <w:divBdr>
        <w:top w:val="none" w:sz="0" w:space="0" w:color="auto"/>
        <w:left w:val="none" w:sz="0" w:space="0" w:color="auto"/>
        <w:bottom w:val="none" w:sz="0" w:space="0" w:color="auto"/>
        <w:right w:val="none" w:sz="0" w:space="0" w:color="auto"/>
      </w:divBdr>
    </w:div>
    <w:div w:id="2097897756">
      <w:bodyDiv w:val="1"/>
      <w:marLeft w:val="0"/>
      <w:marRight w:val="0"/>
      <w:marTop w:val="0"/>
      <w:marBottom w:val="0"/>
      <w:divBdr>
        <w:top w:val="none" w:sz="0" w:space="0" w:color="auto"/>
        <w:left w:val="none" w:sz="0" w:space="0" w:color="auto"/>
        <w:bottom w:val="none" w:sz="0" w:space="0" w:color="auto"/>
        <w:right w:val="none" w:sz="0" w:space="0" w:color="auto"/>
      </w:divBdr>
    </w:div>
    <w:div w:id="2106147806">
      <w:bodyDiv w:val="1"/>
      <w:marLeft w:val="0"/>
      <w:marRight w:val="0"/>
      <w:marTop w:val="0"/>
      <w:marBottom w:val="0"/>
      <w:divBdr>
        <w:top w:val="none" w:sz="0" w:space="0" w:color="auto"/>
        <w:left w:val="none" w:sz="0" w:space="0" w:color="auto"/>
        <w:bottom w:val="none" w:sz="0" w:space="0" w:color="auto"/>
        <w:right w:val="none" w:sz="0" w:space="0" w:color="auto"/>
      </w:divBdr>
    </w:div>
    <w:div w:id="2110998647">
      <w:bodyDiv w:val="1"/>
      <w:marLeft w:val="0"/>
      <w:marRight w:val="0"/>
      <w:marTop w:val="0"/>
      <w:marBottom w:val="0"/>
      <w:divBdr>
        <w:top w:val="none" w:sz="0" w:space="0" w:color="auto"/>
        <w:left w:val="none" w:sz="0" w:space="0" w:color="auto"/>
        <w:bottom w:val="none" w:sz="0" w:space="0" w:color="auto"/>
        <w:right w:val="none" w:sz="0" w:space="0" w:color="auto"/>
      </w:divBdr>
    </w:div>
    <w:div w:id="2141147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nrique.cruzr@imss.gob.mx"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roberto.haddads@imss.gob.mx"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5.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lásico de Office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B2FF8BBF-EBAE-48E6-9A41-D91379CF97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154</Pages>
  <Words>34552</Words>
  <Characters>190039</Characters>
  <Application>Microsoft Office Word</Application>
  <DocSecurity>0</DocSecurity>
  <Lines>1583</Lines>
  <Paragraphs>448</Paragraphs>
  <ScaleCrop>false</ScaleCrop>
  <HeadingPairs>
    <vt:vector size="2" baseType="variant">
      <vt:variant>
        <vt:lpstr>Título</vt:lpstr>
      </vt:variant>
      <vt:variant>
        <vt:i4>1</vt:i4>
      </vt:variant>
    </vt:vector>
  </HeadingPairs>
  <TitlesOfParts>
    <vt:vector size="1" baseType="lpstr">
      <vt:lpstr/>
    </vt:vector>
  </TitlesOfParts>
  <Company>Instituto Mexicano del Seguro Social</Company>
  <LinksUpToDate>false</LinksUpToDate>
  <CharactersWithSpaces>224143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jose.archundia@imss.gob.mx</dc:creator>
  <cp:keywords/>
  <dc:description/>
  <cp:lastModifiedBy>Eduardo Alejandro Arroyo Ledesma</cp:lastModifiedBy>
  <cp:revision>3</cp:revision>
  <cp:lastPrinted>2025-05-27T18:35:00Z</cp:lastPrinted>
  <dcterms:created xsi:type="dcterms:W3CDTF">2025-05-27T18:38:00Z</dcterms:created>
  <dcterms:modified xsi:type="dcterms:W3CDTF">2025-06-05T22:15:00Z</dcterms:modified>
</cp:coreProperties>
</file>