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EF4F49" w14:textId="1017E1F3" w:rsidR="00C92CF6" w:rsidRPr="0076202B" w:rsidRDefault="00C92CF6" w:rsidP="00C92CF6">
      <w:pPr>
        <w:jc w:val="center"/>
        <w:rPr>
          <w:rFonts w:ascii="Montserrat" w:hAnsi="Montserrat"/>
          <w:b/>
          <w:sz w:val="22"/>
          <w:szCs w:val="22"/>
          <w:lang w:val="es-MX"/>
        </w:rPr>
      </w:pPr>
      <w:r w:rsidRPr="0076202B">
        <w:rPr>
          <w:rFonts w:ascii="Montserrat" w:hAnsi="Montserrat"/>
          <w:b/>
          <w:sz w:val="22"/>
          <w:szCs w:val="22"/>
          <w:lang w:val="es-MX"/>
        </w:rPr>
        <w:t>T</w:t>
      </w:r>
      <w:r w:rsidR="000663CB">
        <w:rPr>
          <w:rFonts w:ascii="Montserrat" w:hAnsi="Montserrat"/>
          <w:b/>
          <w:sz w:val="22"/>
          <w:szCs w:val="22"/>
          <w:lang w:val="es-MX"/>
        </w:rPr>
        <w:t>É</w:t>
      </w:r>
      <w:r w:rsidRPr="0076202B">
        <w:rPr>
          <w:rFonts w:ascii="Montserrat" w:hAnsi="Montserrat"/>
          <w:b/>
          <w:sz w:val="22"/>
          <w:szCs w:val="22"/>
          <w:lang w:val="es-MX"/>
        </w:rPr>
        <w:t>RMINOS Y CONDICIONES</w:t>
      </w:r>
    </w:p>
    <w:p w14:paraId="3A40C337" w14:textId="77777777" w:rsidR="009F34E2" w:rsidRPr="006B130C" w:rsidRDefault="009F34E2" w:rsidP="009F34E2">
      <w:pPr>
        <w:pStyle w:val="Subttulo"/>
        <w:spacing w:after="0"/>
        <w:jc w:val="both"/>
        <w:rPr>
          <w:rFonts w:ascii="Montserrat" w:hAnsi="Montserrat" w:cs="Arial"/>
          <w:i w:val="0"/>
          <w:sz w:val="21"/>
          <w:szCs w:val="21"/>
        </w:rPr>
      </w:pPr>
      <w:r w:rsidRPr="006B130C">
        <w:rPr>
          <w:rFonts w:ascii="Montserrat" w:hAnsi="Montserrat" w:cs="Arial"/>
          <w:i w:val="0"/>
          <w:sz w:val="21"/>
          <w:szCs w:val="21"/>
        </w:rPr>
        <w:t>Para la contratación del servicio de “</w:t>
      </w:r>
      <w:r w:rsidRPr="006B130C">
        <w:rPr>
          <w:rFonts w:ascii="Montserrat" w:hAnsi="Montserrat" w:cs="Arial"/>
          <w:b/>
          <w:i w:val="0"/>
          <w:sz w:val="21"/>
          <w:szCs w:val="21"/>
        </w:rPr>
        <w:t>Mantenimiento preventivo y/o correctivo con calibración, calificación, verificación y/o caracterización y refacciones a equipos e instrumentos que se utilizan en los laboratorios de la Coordinación de Calidad de Insumos y Laboratorios Especializados</w:t>
      </w:r>
      <w:r w:rsidRPr="006B130C">
        <w:rPr>
          <w:rFonts w:ascii="Montserrat" w:hAnsi="Montserrat" w:cs="Arial"/>
          <w:b/>
          <w:sz w:val="21"/>
          <w:szCs w:val="21"/>
        </w:rPr>
        <w:t>”</w:t>
      </w:r>
      <w:r w:rsidRPr="006B130C">
        <w:rPr>
          <w:rFonts w:ascii="Montserrat" w:hAnsi="Montserrat" w:cs="Arial"/>
          <w:sz w:val="21"/>
          <w:szCs w:val="21"/>
        </w:rPr>
        <w:t xml:space="preserve"> </w:t>
      </w:r>
      <w:r w:rsidRPr="006B130C">
        <w:rPr>
          <w:rFonts w:ascii="Montserrat" w:hAnsi="Montserrat" w:cs="Arial"/>
          <w:i w:val="0"/>
          <w:sz w:val="21"/>
          <w:szCs w:val="21"/>
        </w:rPr>
        <w:t>propiedad del Instituto para verificar la calidad de los insumos adquiridos.</w:t>
      </w:r>
    </w:p>
    <w:p w14:paraId="618DD664" w14:textId="77777777" w:rsidR="009F34E2" w:rsidRPr="006B130C" w:rsidRDefault="009F34E2" w:rsidP="009F34E2">
      <w:pPr>
        <w:jc w:val="both"/>
        <w:rPr>
          <w:rFonts w:ascii="Montserrat" w:hAnsi="Montserrat" w:cs="Arial"/>
          <w:b/>
          <w:sz w:val="21"/>
          <w:szCs w:val="21"/>
        </w:rPr>
      </w:pPr>
    </w:p>
    <w:p w14:paraId="1966AA20" w14:textId="77777777" w:rsidR="009F34E2" w:rsidRPr="006B130C" w:rsidRDefault="009F34E2" w:rsidP="009F34E2">
      <w:pPr>
        <w:numPr>
          <w:ilvl w:val="0"/>
          <w:numId w:val="24"/>
        </w:numPr>
        <w:suppressAutoHyphens/>
        <w:jc w:val="both"/>
        <w:rPr>
          <w:rFonts w:ascii="Montserrat" w:hAnsi="Montserrat" w:cs="Arial"/>
          <w:b/>
          <w:bCs/>
          <w:sz w:val="21"/>
          <w:szCs w:val="21"/>
        </w:rPr>
      </w:pPr>
      <w:r w:rsidRPr="006B130C">
        <w:rPr>
          <w:rFonts w:ascii="Montserrat" w:hAnsi="Montserrat" w:cs="Arial"/>
          <w:b/>
          <w:bCs/>
          <w:sz w:val="21"/>
          <w:szCs w:val="21"/>
        </w:rPr>
        <w:t>Fundamento:</w:t>
      </w:r>
    </w:p>
    <w:p w14:paraId="12994167" w14:textId="65A4E7C9" w:rsidR="009F34E2" w:rsidRPr="006B130C" w:rsidRDefault="009F34E2" w:rsidP="70961BF9">
      <w:pPr>
        <w:jc w:val="both"/>
        <w:rPr>
          <w:rFonts w:ascii="Montserrat" w:hAnsi="Montserrat" w:cs="Arial"/>
          <w:sz w:val="21"/>
          <w:szCs w:val="21"/>
          <w:lang w:val="es-ES"/>
        </w:rPr>
      </w:pPr>
      <w:r w:rsidRPr="006B130C">
        <w:rPr>
          <w:rFonts w:ascii="Montserrat" w:hAnsi="Montserrat" w:cs="Arial"/>
          <w:sz w:val="21"/>
          <w:szCs w:val="21"/>
          <w:lang w:val="es-ES"/>
        </w:rPr>
        <w:t xml:space="preserve">Con fundamento en los artículos 134 de la Constitución Política de los Estados Unidos Mexicanos; 3 fracción </w:t>
      </w:r>
      <w:proofErr w:type="spellStart"/>
      <w:r w:rsidRPr="006B130C">
        <w:rPr>
          <w:rFonts w:ascii="Montserrat" w:hAnsi="Montserrat" w:cs="Arial"/>
          <w:sz w:val="21"/>
          <w:szCs w:val="21"/>
          <w:lang w:val="es-ES"/>
        </w:rPr>
        <w:t>lX</w:t>
      </w:r>
      <w:proofErr w:type="spellEnd"/>
      <w:r w:rsidRPr="006B130C">
        <w:rPr>
          <w:rFonts w:ascii="Montserrat" w:hAnsi="Montserrat" w:cs="Arial"/>
          <w:sz w:val="21"/>
          <w:szCs w:val="21"/>
          <w:lang w:val="es-ES"/>
        </w:rPr>
        <w:t xml:space="preserve"> y </w:t>
      </w:r>
      <w:r w:rsidR="00F93E16" w:rsidRPr="006B130C">
        <w:rPr>
          <w:rFonts w:ascii="Montserrat" w:hAnsi="Montserrat" w:cs="Arial"/>
          <w:sz w:val="21"/>
          <w:szCs w:val="21"/>
          <w:lang w:val="es-ES"/>
        </w:rPr>
        <w:t>35</w:t>
      </w:r>
      <w:r w:rsidRPr="006B130C">
        <w:rPr>
          <w:rFonts w:ascii="Montserrat" w:hAnsi="Montserrat" w:cs="Arial"/>
          <w:sz w:val="21"/>
          <w:szCs w:val="21"/>
          <w:lang w:val="es-ES"/>
        </w:rPr>
        <w:t xml:space="preserve"> de la Ley de Adquisiciones, Arrendamientos y Servicios del Sector Público.</w:t>
      </w:r>
    </w:p>
    <w:p w14:paraId="1C6ED39A" w14:textId="77777777" w:rsidR="009F34E2" w:rsidRPr="006B130C" w:rsidRDefault="009F34E2" w:rsidP="009F34E2">
      <w:pPr>
        <w:jc w:val="both"/>
        <w:rPr>
          <w:rFonts w:ascii="Montserrat" w:hAnsi="Montserrat" w:cs="Arial"/>
          <w:sz w:val="16"/>
          <w:szCs w:val="16"/>
        </w:rPr>
      </w:pPr>
    </w:p>
    <w:p w14:paraId="62B883D9" w14:textId="77777777" w:rsidR="009F34E2" w:rsidRPr="006B130C" w:rsidRDefault="009F34E2" w:rsidP="009F34E2">
      <w:pPr>
        <w:numPr>
          <w:ilvl w:val="0"/>
          <w:numId w:val="24"/>
        </w:numPr>
        <w:suppressAutoHyphens/>
        <w:jc w:val="both"/>
        <w:rPr>
          <w:rFonts w:ascii="Montserrat" w:hAnsi="Montserrat" w:cs="Arial"/>
          <w:b/>
          <w:bCs/>
          <w:sz w:val="21"/>
          <w:szCs w:val="21"/>
        </w:rPr>
      </w:pPr>
      <w:r w:rsidRPr="006B130C">
        <w:rPr>
          <w:rFonts w:ascii="Montserrat" w:hAnsi="Montserrat" w:cs="Arial"/>
          <w:b/>
          <w:bCs/>
          <w:sz w:val="21"/>
          <w:szCs w:val="21"/>
        </w:rPr>
        <w:t>Lugar:</w:t>
      </w:r>
    </w:p>
    <w:p w14:paraId="5BA711EB" w14:textId="77777777" w:rsidR="009F34E2" w:rsidRPr="006B130C" w:rsidRDefault="009F34E2" w:rsidP="009F34E2">
      <w:pPr>
        <w:pStyle w:val="Textodebloque2"/>
        <w:ind w:left="0" w:right="99"/>
        <w:jc w:val="both"/>
        <w:rPr>
          <w:rFonts w:ascii="Montserrat" w:hAnsi="Montserrat" w:cs="Arial"/>
          <w:bCs w:val="0"/>
          <w:sz w:val="21"/>
          <w:szCs w:val="21"/>
          <w:lang w:val="es-MX" w:eastAsia="es-MX"/>
        </w:rPr>
      </w:pPr>
      <w:r w:rsidRPr="006B130C">
        <w:rPr>
          <w:rFonts w:ascii="Montserrat" w:hAnsi="Montserrat" w:cs="Arial"/>
          <w:bCs w:val="0"/>
          <w:sz w:val="21"/>
          <w:szCs w:val="21"/>
        </w:rPr>
        <w:t xml:space="preserve">Para el servicio de </w:t>
      </w:r>
      <w:r w:rsidRPr="006B130C">
        <w:rPr>
          <w:rFonts w:ascii="Montserrat" w:hAnsi="Montserrat" w:cs="Arial"/>
          <w:sz w:val="21"/>
          <w:szCs w:val="21"/>
        </w:rPr>
        <w:t>“</w:t>
      </w:r>
      <w:r w:rsidRPr="006B130C">
        <w:rPr>
          <w:rFonts w:ascii="Montserrat" w:hAnsi="Montserrat" w:cs="Arial"/>
          <w:b/>
          <w:sz w:val="21"/>
          <w:szCs w:val="21"/>
        </w:rPr>
        <w:t>M</w:t>
      </w:r>
      <w:r w:rsidRPr="006B130C">
        <w:rPr>
          <w:rFonts w:ascii="Montserrat" w:hAnsi="Montserrat" w:cs="Arial"/>
          <w:b/>
          <w:bCs w:val="0"/>
          <w:sz w:val="21"/>
          <w:szCs w:val="21"/>
        </w:rPr>
        <w:t>antenimiento preventivo y/o correctivo con calibración, calificación,  verificación  y/o  caracterización y refacciones  a equipos e instrumentos que se utilizan en los laboratorios de la Coordinación de Calidad de Insumos y Laboratorios Especializados”</w:t>
      </w:r>
      <w:r w:rsidRPr="006B130C">
        <w:rPr>
          <w:rFonts w:ascii="Montserrat" w:hAnsi="Montserrat" w:cs="Arial"/>
          <w:sz w:val="21"/>
          <w:szCs w:val="21"/>
        </w:rPr>
        <w:t xml:space="preserve"> </w:t>
      </w:r>
      <w:r w:rsidRPr="006B130C">
        <w:rPr>
          <w:rFonts w:ascii="Montserrat" w:hAnsi="Montserrat" w:cs="Arial"/>
          <w:bCs w:val="0"/>
          <w:sz w:val="21"/>
          <w:szCs w:val="21"/>
        </w:rPr>
        <w:t>propiedad del Instituto,</w:t>
      </w:r>
      <w:r w:rsidRPr="006B130C">
        <w:rPr>
          <w:rFonts w:ascii="Montserrat" w:hAnsi="Montserrat" w:cs="Arial"/>
          <w:b/>
          <w:bCs w:val="0"/>
          <w:sz w:val="21"/>
          <w:szCs w:val="21"/>
        </w:rPr>
        <w:t xml:space="preserve"> EL PROVEEDOR”</w:t>
      </w:r>
      <w:r w:rsidRPr="006B130C">
        <w:rPr>
          <w:rFonts w:ascii="Montserrat" w:hAnsi="Montserrat" w:cs="Arial"/>
          <w:bCs w:val="0"/>
          <w:sz w:val="21"/>
          <w:szCs w:val="21"/>
        </w:rPr>
        <w:t xml:space="preserve"> se obliga expresamente a prestar el servicio en los laboratorios de la Coordinación de </w:t>
      </w:r>
      <w:r w:rsidRPr="006B130C">
        <w:rPr>
          <w:rFonts w:ascii="Montserrat" w:hAnsi="Montserrat" w:cs="Arial"/>
          <w:sz w:val="21"/>
          <w:szCs w:val="21"/>
        </w:rPr>
        <w:t>Calidad de Insumos y Laboratorios Especializados</w:t>
      </w:r>
      <w:r w:rsidRPr="006B130C">
        <w:rPr>
          <w:rFonts w:ascii="Montserrat" w:hAnsi="Montserrat" w:cs="Arial"/>
          <w:bCs w:val="0"/>
          <w:sz w:val="21"/>
          <w:szCs w:val="21"/>
        </w:rPr>
        <w:t xml:space="preserve">, ubicados en el inmueble de José Urbano Fonseca número 6, Colonia Magdalena de las Salinas, </w:t>
      </w:r>
      <w:r w:rsidRPr="006B130C">
        <w:rPr>
          <w:rFonts w:ascii="Montserrat" w:hAnsi="Montserrat" w:cs="Arial"/>
          <w:sz w:val="21"/>
          <w:szCs w:val="21"/>
        </w:rPr>
        <w:t xml:space="preserve">C. P. 07760, Alcaldía Gustavo A. Madero, en la Ciudad de México, o en las instalaciones de </w:t>
      </w:r>
      <w:r w:rsidRPr="006B130C">
        <w:rPr>
          <w:rFonts w:ascii="Montserrat" w:hAnsi="Montserrat" w:cs="Arial"/>
          <w:b/>
          <w:sz w:val="21"/>
          <w:szCs w:val="21"/>
        </w:rPr>
        <w:t>“</w:t>
      </w:r>
      <w:r w:rsidRPr="006B130C">
        <w:rPr>
          <w:rFonts w:ascii="Montserrat" w:hAnsi="Montserrat" w:cs="Arial"/>
          <w:b/>
          <w:bCs w:val="0"/>
          <w:sz w:val="21"/>
          <w:szCs w:val="21"/>
        </w:rPr>
        <w:t>EL PROVEEDOR</w:t>
      </w:r>
      <w:r w:rsidRPr="006B130C">
        <w:rPr>
          <w:rFonts w:ascii="Montserrat" w:hAnsi="Montserrat" w:cs="Arial"/>
          <w:b/>
          <w:sz w:val="21"/>
          <w:szCs w:val="21"/>
        </w:rPr>
        <w:t>”</w:t>
      </w:r>
      <w:r w:rsidRPr="006B130C">
        <w:rPr>
          <w:rFonts w:ascii="Montserrat" w:hAnsi="Montserrat" w:cs="Arial"/>
          <w:sz w:val="21"/>
          <w:szCs w:val="21"/>
        </w:rPr>
        <w:t xml:space="preserve"> </w:t>
      </w:r>
      <w:r w:rsidRPr="006B130C">
        <w:rPr>
          <w:rFonts w:ascii="Montserrat" w:hAnsi="Montserrat" w:cs="Arial"/>
          <w:bCs w:val="0"/>
          <w:sz w:val="21"/>
          <w:szCs w:val="21"/>
        </w:rPr>
        <w:t>para realizar los trabajos correspondientes, quedando bajo su más est</w:t>
      </w:r>
      <w:r w:rsidRPr="006B130C">
        <w:rPr>
          <w:rFonts w:ascii="Montserrat" w:hAnsi="Montserrat" w:cs="Arial"/>
          <w:sz w:val="21"/>
          <w:szCs w:val="21"/>
        </w:rPr>
        <w:t xml:space="preserve">ricta responsabilidad de cualquier siniestro que le ocurra al equipo durante su traslado siempre y cuando </w:t>
      </w:r>
      <w:r w:rsidRPr="006B130C">
        <w:rPr>
          <w:rFonts w:ascii="Montserrat" w:hAnsi="Montserrat" w:cs="Arial"/>
          <w:bCs w:val="0"/>
          <w:sz w:val="21"/>
          <w:szCs w:val="21"/>
        </w:rPr>
        <w:t xml:space="preserve">éstos equipos requieran de condiciones especiales para su realización; en éste supuesto, se realizará un reporte fotográfico del equipo antes de llevarlo a sus instalaciones y al momento de regresarlo a </w:t>
      </w:r>
      <w:r w:rsidRPr="006B130C">
        <w:rPr>
          <w:rFonts w:ascii="Montserrat" w:hAnsi="Montserrat" w:cs="Arial"/>
          <w:b/>
          <w:sz w:val="21"/>
          <w:szCs w:val="21"/>
        </w:rPr>
        <w:t>“</w:t>
      </w:r>
      <w:r w:rsidRPr="006B130C">
        <w:rPr>
          <w:rFonts w:ascii="Montserrat" w:hAnsi="Montserrat" w:cs="Arial"/>
          <w:b/>
          <w:bCs w:val="0"/>
          <w:sz w:val="21"/>
          <w:szCs w:val="21"/>
        </w:rPr>
        <w:t>EL INSTITUTO</w:t>
      </w:r>
      <w:r w:rsidRPr="006B130C">
        <w:rPr>
          <w:rFonts w:ascii="Montserrat" w:hAnsi="Montserrat" w:cs="Arial"/>
          <w:sz w:val="21"/>
          <w:szCs w:val="21"/>
        </w:rPr>
        <w:t xml:space="preserve">”, </w:t>
      </w:r>
      <w:r w:rsidRPr="006B130C">
        <w:rPr>
          <w:rFonts w:ascii="Montserrat" w:hAnsi="Montserrat" w:cs="Arial"/>
          <w:bCs w:val="0"/>
          <w:sz w:val="21"/>
          <w:szCs w:val="21"/>
        </w:rPr>
        <w:t xml:space="preserve">con la finalidad de no entregarlo incompleto o en mal funcionamiento, asimismo se levantará acta administrativa de entrega de los equipos por el Jefe de Conservación de Unidad número 31, en conjunto con el </w:t>
      </w:r>
      <w:r w:rsidRPr="006B130C">
        <w:rPr>
          <w:rFonts w:ascii="Montserrat" w:hAnsi="Montserrat" w:cs="Arial"/>
          <w:bCs w:val="0"/>
          <w:sz w:val="21"/>
          <w:szCs w:val="21"/>
          <w:lang w:val="es-MX" w:eastAsia="es-MX"/>
        </w:rPr>
        <w:t xml:space="preserve">Titular de la División de Aseguramiento de Calidad, la cual deberá contener de manera enunciativa y no limitativa, descripción detallada del equipo, número de serie, número nacional de inventario, el servicio que se proporcionará, condiciones generales en las que se entrega el equipo, nombre y firma de la persona que se lo lleva, fecha de devolución por parte del proveedor, dichos trabajos y traslados se realizarán sin costo adicional alguno para </w:t>
      </w:r>
      <w:r w:rsidRPr="006B130C">
        <w:rPr>
          <w:rFonts w:ascii="Montserrat" w:hAnsi="Montserrat" w:cs="Arial"/>
          <w:b/>
          <w:sz w:val="21"/>
          <w:szCs w:val="21"/>
        </w:rPr>
        <w:t>“</w:t>
      </w:r>
      <w:r w:rsidRPr="006B130C">
        <w:rPr>
          <w:rFonts w:ascii="Montserrat" w:hAnsi="Montserrat" w:cs="Arial"/>
          <w:b/>
          <w:bCs w:val="0"/>
          <w:sz w:val="21"/>
          <w:szCs w:val="21"/>
        </w:rPr>
        <w:t>EL INSTITUTO</w:t>
      </w:r>
      <w:r w:rsidRPr="006B130C">
        <w:rPr>
          <w:rFonts w:ascii="Montserrat" w:hAnsi="Montserrat" w:cs="Arial"/>
          <w:sz w:val="21"/>
          <w:szCs w:val="21"/>
        </w:rPr>
        <w:t>”, pagando solamente lo ofertado inicialmente en su propuesta económica para el mantenimiento preventivo y/o correctivo</w:t>
      </w:r>
      <w:r w:rsidRPr="006B130C">
        <w:rPr>
          <w:rFonts w:ascii="Montserrat" w:hAnsi="Montserrat" w:cs="Arial"/>
          <w:bCs w:val="0"/>
          <w:sz w:val="21"/>
          <w:szCs w:val="21"/>
          <w:lang w:val="es-MX" w:eastAsia="es-MX"/>
        </w:rPr>
        <w:t>.</w:t>
      </w:r>
      <w:r w:rsidRPr="006B130C" w:rsidDel="00E433A7">
        <w:rPr>
          <w:rFonts w:ascii="Montserrat" w:hAnsi="Montserrat" w:cs="Arial"/>
          <w:bCs w:val="0"/>
          <w:sz w:val="21"/>
          <w:szCs w:val="21"/>
          <w:lang w:val="es-MX" w:eastAsia="es-MX"/>
        </w:rPr>
        <w:t xml:space="preserve"> </w:t>
      </w:r>
    </w:p>
    <w:p w14:paraId="33674867" w14:textId="77777777" w:rsidR="009F34E2" w:rsidRPr="006B130C" w:rsidRDefault="009F34E2" w:rsidP="009F34E2">
      <w:pPr>
        <w:pStyle w:val="Textodebloque2"/>
        <w:ind w:left="0" w:right="99"/>
        <w:jc w:val="both"/>
        <w:rPr>
          <w:rFonts w:ascii="Montserrat" w:hAnsi="Montserrat" w:cs="Arial"/>
          <w:bCs w:val="0"/>
          <w:sz w:val="21"/>
          <w:szCs w:val="21"/>
          <w:lang w:val="es-MX" w:eastAsia="es-MX"/>
        </w:rPr>
      </w:pPr>
    </w:p>
    <w:p w14:paraId="1C515DB4" w14:textId="77777777" w:rsidR="009F34E2" w:rsidRPr="006B130C" w:rsidRDefault="009F34E2" w:rsidP="009F34E2">
      <w:pPr>
        <w:pStyle w:val="Textodebloque2"/>
        <w:ind w:left="0" w:right="99"/>
        <w:jc w:val="both"/>
        <w:rPr>
          <w:rFonts w:ascii="Montserrat" w:hAnsi="Montserrat" w:cs="Arial"/>
          <w:bCs w:val="0"/>
          <w:sz w:val="21"/>
          <w:szCs w:val="21"/>
        </w:rPr>
      </w:pPr>
      <w:r w:rsidRPr="006B130C">
        <w:rPr>
          <w:rFonts w:ascii="Montserrat" w:hAnsi="Montserrat" w:cs="Arial"/>
          <w:bCs w:val="0"/>
          <w:sz w:val="21"/>
          <w:szCs w:val="21"/>
        </w:rPr>
        <w:t xml:space="preserve"> </w:t>
      </w:r>
      <w:r w:rsidRPr="006B130C">
        <w:rPr>
          <w:rFonts w:ascii="Montserrat" w:hAnsi="Montserrat" w:cs="Arial"/>
          <w:b/>
          <w:sz w:val="21"/>
          <w:szCs w:val="21"/>
        </w:rPr>
        <w:t xml:space="preserve">3.- </w:t>
      </w:r>
      <w:r w:rsidRPr="006B130C">
        <w:rPr>
          <w:rFonts w:ascii="Montserrat" w:hAnsi="Montserrat" w:cs="Arial"/>
          <w:sz w:val="21"/>
          <w:szCs w:val="21"/>
        </w:rPr>
        <w:t>De conformidad a lo señalado en el numeral 4.24.4 de las Políticas</w:t>
      </w:r>
      <w:r w:rsidRPr="006B130C">
        <w:rPr>
          <w:rFonts w:ascii="Montserrat" w:hAnsi="Montserrat" w:cs="Arial"/>
          <w:bCs w:val="0"/>
          <w:sz w:val="21"/>
          <w:szCs w:val="21"/>
        </w:rPr>
        <w:t>, Bases y Lineamientos en Materia de Adquisiciones, Arrendamientos y Servicios del Instituto Mexicano del Seguro Social vigentes, deberá de considerase lo siguiente:</w:t>
      </w:r>
    </w:p>
    <w:p w14:paraId="78848466" w14:textId="77777777" w:rsidR="009F34E2" w:rsidRPr="006B130C" w:rsidRDefault="009F34E2" w:rsidP="009F34E2">
      <w:pPr>
        <w:pStyle w:val="Textodebloque2"/>
        <w:ind w:left="0" w:right="99"/>
        <w:jc w:val="both"/>
        <w:rPr>
          <w:rFonts w:ascii="Montserrat" w:hAnsi="Montserrat" w:cs="Arial"/>
          <w:bCs w:val="0"/>
          <w:sz w:val="21"/>
          <w:szCs w:val="21"/>
        </w:rPr>
      </w:pPr>
    </w:p>
    <w:p w14:paraId="0ED83E3C" w14:textId="77777777" w:rsidR="009F34E2" w:rsidRPr="006B130C" w:rsidRDefault="009F34E2" w:rsidP="70961BF9">
      <w:pPr>
        <w:ind w:left="284"/>
        <w:jc w:val="both"/>
        <w:rPr>
          <w:rFonts w:ascii="Montserrat" w:hAnsi="Montserrat" w:cs="Arial"/>
          <w:b/>
          <w:bCs/>
          <w:sz w:val="21"/>
          <w:szCs w:val="21"/>
          <w:lang w:val="es-ES"/>
        </w:rPr>
      </w:pPr>
      <w:r w:rsidRPr="006B130C">
        <w:rPr>
          <w:rFonts w:ascii="Montserrat" w:hAnsi="Montserrat" w:cs="Arial"/>
          <w:b/>
          <w:bCs/>
          <w:sz w:val="21"/>
          <w:szCs w:val="21"/>
          <w:lang w:val="es-ES"/>
        </w:rPr>
        <w:t>a</w:t>
      </w:r>
      <w:proofErr w:type="gramStart"/>
      <w:r w:rsidRPr="006B130C">
        <w:rPr>
          <w:rFonts w:ascii="Montserrat" w:hAnsi="Montserrat" w:cs="Arial"/>
          <w:b/>
          <w:bCs/>
          <w:sz w:val="21"/>
          <w:szCs w:val="21"/>
          <w:lang w:val="es-ES"/>
        </w:rPr>
        <w:t>).-</w:t>
      </w:r>
      <w:proofErr w:type="gramEnd"/>
      <w:r w:rsidRPr="006B130C">
        <w:rPr>
          <w:rFonts w:ascii="Montserrat" w:hAnsi="Montserrat" w:cs="Arial"/>
          <w:sz w:val="21"/>
          <w:szCs w:val="21"/>
          <w:lang w:val="es-ES"/>
        </w:rPr>
        <w:t xml:space="preserve"> </w:t>
      </w:r>
      <w:r w:rsidRPr="006B130C">
        <w:rPr>
          <w:rFonts w:ascii="Montserrat" w:hAnsi="Montserrat" w:cs="Arial"/>
          <w:b/>
          <w:bCs/>
          <w:sz w:val="21"/>
          <w:szCs w:val="21"/>
          <w:lang w:val="es-ES"/>
        </w:rPr>
        <w:t xml:space="preserve">Vigencia de la contratación y ejercicio presupuestal al que corresponda: </w:t>
      </w:r>
    </w:p>
    <w:p w14:paraId="18D83CF8" w14:textId="68EF388D" w:rsidR="009F34E2" w:rsidRPr="006B130C" w:rsidRDefault="009F34E2" w:rsidP="009F34E2">
      <w:pPr>
        <w:numPr>
          <w:ilvl w:val="0"/>
          <w:numId w:val="10"/>
        </w:numPr>
        <w:suppressAutoHyphens/>
        <w:ind w:left="426" w:hanging="284"/>
        <w:jc w:val="both"/>
        <w:rPr>
          <w:rFonts w:ascii="Montserrat" w:hAnsi="Montserrat" w:cs="Arial"/>
          <w:bCs/>
          <w:sz w:val="21"/>
          <w:szCs w:val="21"/>
        </w:rPr>
      </w:pPr>
      <w:r w:rsidRPr="006B130C">
        <w:rPr>
          <w:rFonts w:ascii="Montserrat" w:hAnsi="Montserrat" w:cs="Arial"/>
          <w:bCs/>
          <w:sz w:val="21"/>
          <w:szCs w:val="21"/>
        </w:rPr>
        <w:t>La vigencia del contrato será a partir del siguiente día hábil de la notificación del fallo y hasta el 31 de diciembre de 202</w:t>
      </w:r>
      <w:r w:rsidR="00C3529B" w:rsidRPr="006B130C">
        <w:rPr>
          <w:rFonts w:ascii="Montserrat" w:hAnsi="Montserrat" w:cs="Arial"/>
          <w:bCs/>
          <w:sz w:val="21"/>
          <w:szCs w:val="21"/>
        </w:rPr>
        <w:t>5</w:t>
      </w:r>
      <w:r w:rsidRPr="006B130C">
        <w:rPr>
          <w:rFonts w:ascii="Montserrat" w:hAnsi="Montserrat" w:cs="Arial"/>
          <w:bCs/>
          <w:sz w:val="21"/>
          <w:szCs w:val="21"/>
        </w:rPr>
        <w:t>.</w:t>
      </w:r>
    </w:p>
    <w:p w14:paraId="3AA7C046" w14:textId="77777777" w:rsidR="009F34E2" w:rsidRPr="006B130C" w:rsidRDefault="009F34E2" w:rsidP="009F34E2">
      <w:pPr>
        <w:ind w:left="567"/>
        <w:jc w:val="both"/>
        <w:rPr>
          <w:rFonts w:ascii="Montserrat" w:hAnsi="Montserrat" w:cs="Arial"/>
          <w:b/>
          <w:bCs/>
          <w:sz w:val="21"/>
          <w:szCs w:val="21"/>
        </w:rPr>
      </w:pPr>
    </w:p>
    <w:p w14:paraId="50881086" w14:textId="77777777" w:rsidR="009F34E2" w:rsidRPr="006B130C" w:rsidRDefault="009F34E2" w:rsidP="70961BF9">
      <w:pPr>
        <w:ind w:left="426"/>
        <w:jc w:val="both"/>
        <w:rPr>
          <w:rFonts w:ascii="Montserrat" w:hAnsi="Montserrat" w:cs="Arial"/>
          <w:b/>
          <w:bCs/>
          <w:sz w:val="21"/>
          <w:szCs w:val="21"/>
          <w:lang w:val="es-ES"/>
        </w:rPr>
      </w:pPr>
      <w:r w:rsidRPr="006B130C">
        <w:rPr>
          <w:rFonts w:ascii="Montserrat" w:hAnsi="Montserrat" w:cs="Arial"/>
          <w:b/>
          <w:bCs/>
          <w:sz w:val="21"/>
          <w:szCs w:val="21"/>
          <w:lang w:val="es-ES"/>
        </w:rPr>
        <w:t>b</w:t>
      </w:r>
      <w:proofErr w:type="gramStart"/>
      <w:r w:rsidRPr="006B130C">
        <w:rPr>
          <w:rFonts w:ascii="Montserrat" w:hAnsi="Montserrat" w:cs="Arial"/>
          <w:b/>
          <w:bCs/>
          <w:sz w:val="21"/>
          <w:szCs w:val="21"/>
          <w:lang w:val="es-ES"/>
        </w:rPr>
        <w:t>).-</w:t>
      </w:r>
      <w:proofErr w:type="gramEnd"/>
      <w:r w:rsidRPr="006B130C">
        <w:rPr>
          <w:rFonts w:ascii="Montserrat" w:hAnsi="Montserrat" w:cs="Arial"/>
          <w:b/>
          <w:bCs/>
          <w:sz w:val="21"/>
          <w:szCs w:val="21"/>
          <w:lang w:val="es-ES"/>
        </w:rPr>
        <w:t xml:space="preserve"> Plazo de entrega del bien, arrendamiento o servicio, indicando en su caso, el calendario con programa de entrega y condiciones de entregas que corresponda: </w:t>
      </w:r>
    </w:p>
    <w:p w14:paraId="0EEECF62" w14:textId="77777777" w:rsidR="009F34E2" w:rsidRPr="006B130C" w:rsidRDefault="009F34E2" w:rsidP="009F34E2">
      <w:pPr>
        <w:ind w:left="426"/>
        <w:jc w:val="both"/>
        <w:rPr>
          <w:rFonts w:ascii="Montserrat" w:hAnsi="Montserrat" w:cs="Arial"/>
          <w:b/>
          <w:bCs/>
          <w:sz w:val="21"/>
          <w:szCs w:val="21"/>
        </w:rPr>
      </w:pPr>
    </w:p>
    <w:p w14:paraId="7A9688E3" w14:textId="4B2FDD1A" w:rsidR="009F34E2" w:rsidRPr="006B130C" w:rsidRDefault="009F34E2" w:rsidP="009F34E2">
      <w:pPr>
        <w:suppressAutoHyphens/>
        <w:jc w:val="both"/>
        <w:outlineLvl w:val="0"/>
        <w:rPr>
          <w:rFonts w:ascii="Montserrat" w:hAnsi="Montserrat" w:cs="Arial"/>
          <w:bCs/>
          <w:sz w:val="21"/>
          <w:szCs w:val="21"/>
        </w:rPr>
      </w:pPr>
      <w:r w:rsidRPr="006B130C">
        <w:rPr>
          <w:rFonts w:ascii="Montserrat" w:hAnsi="Montserrat" w:cs="Arial"/>
          <w:bCs/>
          <w:sz w:val="21"/>
          <w:szCs w:val="21"/>
        </w:rPr>
        <w:lastRenderedPageBreak/>
        <w:t xml:space="preserve">La vigencia del servicio consistirá en </w:t>
      </w:r>
      <w:r w:rsidRPr="006B130C">
        <w:rPr>
          <w:rFonts w:ascii="Montserrat" w:hAnsi="Montserrat" w:cs="Arial"/>
          <w:b/>
          <w:bCs/>
          <w:sz w:val="21"/>
          <w:szCs w:val="21"/>
        </w:rPr>
        <w:t>un solo servicio</w:t>
      </w:r>
      <w:r w:rsidRPr="006B130C">
        <w:rPr>
          <w:rFonts w:ascii="Montserrat" w:hAnsi="Montserrat" w:cs="Arial"/>
          <w:bCs/>
          <w:sz w:val="21"/>
          <w:szCs w:val="21"/>
        </w:rPr>
        <w:t xml:space="preserve">, </w:t>
      </w:r>
      <w:r w:rsidR="00C3529B" w:rsidRPr="006B130C">
        <w:rPr>
          <w:rFonts w:ascii="Montserrat" w:hAnsi="Montserrat" w:cs="Arial"/>
          <w:bCs/>
          <w:sz w:val="21"/>
          <w:szCs w:val="21"/>
        </w:rPr>
        <w:t xml:space="preserve">el cual </w:t>
      </w:r>
      <w:r w:rsidRPr="006B130C">
        <w:rPr>
          <w:rFonts w:ascii="Montserrat" w:hAnsi="Montserrat" w:cs="Arial"/>
          <w:bCs/>
          <w:sz w:val="21"/>
          <w:szCs w:val="21"/>
        </w:rPr>
        <w:t xml:space="preserve">contará con un plazo máximo de </w:t>
      </w:r>
      <w:r w:rsidR="003B4BDA">
        <w:rPr>
          <w:rFonts w:ascii="Montserrat" w:hAnsi="Montserrat" w:cs="Arial"/>
          <w:b/>
          <w:bCs/>
          <w:sz w:val="21"/>
          <w:szCs w:val="21"/>
        </w:rPr>
        <w:t>75</w:t>
      </w:r>
      <w:r w:rsidRPr="00AF0194">
        <w:rPr>
          <w:rFonts w:ascii="Montserrat" w:hAnsi="Montserrat" w:cs="Arial"/>
          <w:b/>
          <w:bCs/>
          <w:sz w:val="21"/>
          <w:szCs w:val="21"/>
        </w:rPr>
        <w:t xml:space="preserve"> días hábiles</w:t>
      </w:r>
      <w:r w:rsidRPr="006B130C">
        <w:rPr>
          <w:rFonts w:ascii="Montserrat" w:hAnsi="Montserrat" w:cs="Arial"/>
          <w:bCs/>
          <w:sz w:val="21"/>
          <w:szCs w:val="21"/>
        </w:rPr>
        <w:t xml:space="preserve">, </w:t>
      </w:r>
      <w:r w:rsidR="00C3529B" w:rsidRPr="006B130C">
        <w:rPr>
          <w:rFonts w:ascii="Montserrat" w:hAnsi="Montserrat" w:cs="Arial"/>
          <w:bCs/>
          <w:sz w:val="21"/>
          <w:szCs w:val="21"/>
        </w:rPr>
        <w:t>para la prestación de este,</w:t>
      </w:r>
      <w:r w:rsidR="00C3529B" w:rsidRPr="006B130C">
        <w:rPr>
          <w:rFonts w:ascii="Montserrat" w:hAnsi="Montserrat" w:cs="Arial"/>
          <w:sz w:val="21"/>
          <w:szCs w:val="21"/>
        </w:rPr>
        <w:t xml:space="preserve"> </w:t>
      </w:r>
      <w:r w:rsidRPr="006B130C">
        <w:rPr>
          <w:rFonts w:ascii="Montserrat" w:hAnsi="Montserrat" w:cs="Arial"/>
          <w:sz w:val="21"/>
          <w:szCs w:val="21"/>
        </w:rPr>
        <w:t xml:space="preserve">el plazo de </w:t>
      </w:r>
      <w:r w:rsidR="003B4BDA">
        <w:rPr>
          <w:rFonts w:ascii="Montserrat" w:hAnsi="Montserrat" w:cs="Arial"/>
          <w:sz w:val="21"/>
          <w:szCs w:val="21"/>
        </w:rPr>
        <w:t>75</w:t>
      </w:r>
      <w:r w:rsidRPr="006B130C">
        <w:rPr>
          <w:rFonts w:ascii="Montserrat" w:hAnsi="Montserrat" w:cs="Arial"/>
          <w:sz w:val="21"/>
          <w:szCs w:val="21"/>
        </w:rPr>
        <w:t xml:space="preserve"> días hábiles </w:t>
      </w:r>
      <w:r w:rsidR="00C3529B" w:rsidRPr="006B130C">
        <w:rPr>
          <w:rFonts w:ascii="Montserrat" w:hAnsi="Montserrat" w:cs="Arial"/>
          <w:sz w:val="21"/>
          <w:szCs w:val="21"/>
        </w:rPr>
        <w:t>iniciará</w:t>
      </w:r>
      <w:r w:rsidRPr="006B130C">
        <w:rPr>
          <w:rFonts w:ascii="Montserrat" w:hAnsi="Montserrat" w:cs="Arial"/>
          <w:sz w:val="21"/>
          <w:szCs w:val="21"/>
        </w:rPr>
        <w:t xml:space="preserve"> a partir del siguiente día hábil de la notificación del fallo</w:t>
      </w:r>
      <w:r w:rsidRPr="006B130C">
        <w:rPr>
          <w:rFonts w:ascii="Montserrat" w:hAnsi="Montserrat" w:cs="Arial"/>
          <w:bCs/>
          <w:sz w:val="21"/>
          <w:szCs w:val="21"/>
        </w:rPr>
        <w:t>.</w:t>
      </w:r>
    </w:p>
    <w:p w14:paraId="7C0E65B2" w14:textId="77777777" w:rsidR="009F34E2" w:rsidRPr="006B130C" w:rsidRDefault="009F34E2" w:rsidP="009F34E2">
      <w:pPr>
        <w:ind w:left="426"/>
        <w:jc w:val="both"/>
        <w:outlineLvl w:val="0"/>
        <w:rPr>
          <w:rFonts w:ascii="Montserrat" w:hAnsi="Montserrat" w:cs="Arial"/>
          <w:bCs/>
          <w:sz w:val="16"/>
          <w:szCs w:val="16"/>
        </w:rPr>
      </w:pPr>
      <w:r w:rsidRPr="006B130C">
        <w:rPr>
          <w:rFonts w:ascii="Montserrat" w:hAnsi="Montserrat" w:cs="Arial"/>
          <w:bCs/>
          <w:sz w:val="21"/>
          <w:szCs w:val="21"/>
        </w:rPr>
        <w:t xml:space="preserve"> </w:t>
      </w:r>
    </w:p>
    <w:p w14:paraId="4F6059F8" w14:textId="77777777" w:rsidR="009F34E2" w:rsidRPr="006B130C" w:rsidRDefault="009F34E2" w:rsidP="009F34E2">
      <w:pPr>
        <w:jc w:val="both"/>
        <w:rPr>
          <w:rFonts w:ascii="Montserrat" w:hAnsi="Montserrat" w:cs="Arial"/>
          <w:b/>
          <w:bCs/>
          <w:sz w:val="21"/>
          <w:szCs w:val="21"/>
        </w:rPr>
      </w:pPr>
      <w:r w:rsidRPr="006B130C">
        <w:rPr>
          <w:rFonts w:ascii="Montserrat" w:hAnsi="Montserrat" w:cs="Arial"/>
          <w:b/>
          <w:bCs/>
          <w:sz w:val="21"/>
          <w:szCs w:val="21"/>
        </w:rPr>
        <w:t>Condiciones de la prestación del servicio:</w:t>
      </w:r>
    </w:p>
    <w:p w14:paraId="3E68661F" w14:textId="054170D2" w:rsidR="009F34E2" w:rsidRPr="006B130C" w:rsidRDefault="009F34E2" w:rsidP="70961BF9">
      <w:pPr>
        <w:jc w:val="both"/>
        <w:rPr>
          <w:rFonts w:ascii="Montserrat" w:hAnsi="Montserrat" w:cs="Arial"/>
          <w:sz w:val="21"/>
          <w:szCs w:val="21"/>
          <w:lang w:val="es-ES"/>
        </w:rPr>
      </w:pPr>
      <w:r w:rsidRPr="006B130C">
        <w:rPr>
          <w:rFonts w:ascii="Montserrat" w:hAnsi="Montserrat" w:cs="Arial"/>
          <w:sz w:val="21"/>
          <w:szCs w:val="21"/>
          <w:lang w:val="es-ES"/>
        </w:rPr>
        <w:t>El servicio tiene por objeto la conservación de los equipos</w:t>
      </w:r>
      <w:r w:rsidRPr="006B130C">
        <w:rPr>
          <w:rFonts w:ascii="Montserrat" w:hAnsi="Montserrat" w:cs="Arial"/>
          <w:b/>
          <w:bCs/>
          <w:sz w:val="21"/>
          <w:szCs w:val="21"/>
          <w:lang w:val="es-ES"/>
        </w:rPr>
        <w:t xml:space="preserve"> </w:t>
      </w:r>
      <w:r w:rsidRPr="006B130C">
        <w:rPr>
          <w:rFonts w:ascii="Montserrat" w:hAnsi="Montserrat" w:cs="Arial"/>
          <w:sz w:val="21"/>
          <w:szCs w:val="21"/>
          <w:lang w:val="es-ES"/>
        </w:rPr>
        <w:t>en condiciones óptimas de operación</w:t>
      </w:r>
      <w:r w:rsidRPr="006B130C">
        <w:rPr>
          <w:rFonts w:ascii="Montserrat" w:hAnsi="Montserrat" w:cs="Arial"/>
          <w:sz w:val="21"/>
          <w:szCs w:val="21"/>
          <w:lang w:val="es-ES" w:eastAsia="es-MX"/>
        </w:rPr>
        <w:t>,</w:t>
      </w:r>
      <w:r w:rsidRPr="006B130C">
        <w:rPr>
          <w:rFonts w:ascii="Montserrat" w:hAnsi="Montserrat" w:cs="Arial"/>
          <w:sz w:val="21"/>
          <w:szCs w:val="21"/>
          <w:lang w:val="es-ES"/>
        </w:rPr>
        <w:t xml:space="preserve"> considerando las actividades mínimas que se establecen en el </w:t>
      </w:r>
      <w:r w:rsidRPr="006B130C">
        <w:rPr>
          <w:rFonts w:ascii="Montserrat" w:hAnsi="Montserrat" w:cs="Arial"/>
          <w:b/>
          <w:bCs/>
          <w:sz w:val="21"/>
          <w:szCs w:val="21"/>
          <w:lang w:val="es-ES"/>
        </w:rPr>
        <w:t xml:space="preserve">Anexo </w:t>
      </w:r>
      <w:r w:rsidR="00AF0194" w:rsidRPr="006B130C">
        <w:rPr>
          <w:rFonts w:ascii="Montserrat" w:hAnsi="Montserrat" w:cs="Arial"/>
          <w:b/>
          <w:bCs/>
          <w:sz w:val="21"/>
          <w:szCs w:val="21"/>
          <w:lang w:val="es-ES"/>
        </w:rPr>
        <w:t>Técnico,</w:t>
      </w:r>
      <w:r w:rsidR="00AF0194" w:rsidRPr="006B130C">
        <w:rPr>
          <w:rFonts w:ascii="Montserrat" w:hAnsi="Montserrat" w:cs="Arial"/>
          <w:sz w:val="21"/>
          <w:szCs w:val="21"/>
          <w:lang w:val="es-ES"/>
        </w:rPr>
        <w:t xml:space="preserve"> así</w:t>
      </w:r>
      <w:r w:rsidRPr="006B130C">
        <w:rPr>
          <w:rFonts w:ascii="Montserrat" w:hAnsi="Montserrat" w:cs="Arial"/>
          <w:sz w:val="21"/>
          <w:szCs w:val="21"/>
          <w:lang w:val="es-ES"/>
        </w:rPr>
        <w:t xml:space="preserve"> como observar lo siguiente:</w:t>
      </w:r>
    </w:p>
    <w:p w14:paraId="462283BC" w14:textId="77777777" w:rsidR="009F34E2" w:rsidRPr="006B130C" w:rsidRDefault="009F34E2" w:rsidP="009F34E2">
      <w:pPr>
        <w:pStyle w:val="Textodebloque2"/>
        <w:ind w:left="0" w:right="99"/>
        <w:jc w:val="both"/>
        <w:rPr>
          <w:rFonts w:ascii="Montserrat" w:hAnsi="Montserrat" w:cs="Arial"/>
          <w:bCs w:val="0"/>
          <w:sz w:val="21"/>
          <w:szCs w:val="21"/>
          <w:lang w:eastAsia="es-MX"/>
        </w:rPr>
      </w:pPr>
    </w:p>
    <w:p w14:paraId="3524A049" w14:textId="77777777" w:rsidR="009F34E2" w:rsidRPr="006B130C" w:rsidRDefault="009F34E2" w:rsidP="009F34E2">
      <w:pPr>
        <w:tabs>
          <w:tab w:val="left" w:pos="1134"/>
        </w:tabs>
        <w:overflowPunct w:val="0"/>
        <w:jc w:val="both"/>
        <w:textAlignment w:val="baseline"/>
        <w:rPr>
          <w:rFonts w:ascii="Montserrat" w:hAnsi="Montserrat" w:cs="Arial"/>
          <w:b/>
          <w:sz w:val="21"/>
          <w:szCs w:val="21"/>
        </w:rPr>
      </w:pPr>
      <w:r w:rsidRPr="006B130C">
        <w:rPr>
          <w:rFonts w:ascii="Montserrat" w:hAnsi="Montserrat" w:cs="Arial"/>
          <w:b/>
          <w:sz w:val="21"/>
          <w:szCs w:val="21"/>
        </w:rPr>
        <w:t>El mantenimiento preventivo y/o correctivo:</w:t>
      </w:r>
    </w:p>
    <w:p w14:paraId="5925D3F4" w14:textId="77777777" w:rsidR="009F34E2" w:rsidRPr="006B130C" w:rsidRDefault="009F34E2" w:rsidP="009F34E2">
      <w:pPr>
        <w:overflowPunct w:val="0"/>
        <w:jc w:val="both"/>
        <w:textAlignment w:val="baseline"/>
        <w:rPr>
          <w:rFonts w:ascii="Montserrat" w:hAnsi="Montserrat" w:cs="Arial"/>
          <w:sz w:val="21"/>
          <w:szCs w:val="21"/>
        </w:rPr>
      </w:pPr>
      <w:r w:rsidRPr="006B130C">
        <w:rPr>
          <w:rFonts w:ascii="Montserrat" w:hAnsi="Montserrat" w:cs="Arial"/>
          <w:sz w:val="21"/>
          <w:szCs w:val="21"/>
        </w:rPr>
        <w:t xml:space="preserve">Tienen por objeto la conservación </w:t>
      </w:r>
      <w:r w:rsidRPr="006B130C">
        <w:rPr>
          <w:rFonts w:ascii="Montserrat" w:hAnsi="Montserrat" w:cs="Arial"/>
          <w:bCs/>
          <w:sz w:val="21"/>
          <w:szCs w:val="21"/>
        </w:rPr>
        <w:t>y la reparación de las</w:t>
      </w:r>
      <w:r w:rsidRPr="006B130C">
        <w:rPr>
          <w:rFonts w:ascii="Montserrat" w:hAnsi="Montserrat" w:cs="Arial"/>
          <w:sz w:val="21"/>
          <w:szCs w:val="21"/>
        </w:rPr>
        <w:t xml:space="preserve"> fallas o descomposturas de los equipos e instrumentos</w:t>
      </w:r>
      <w:r w:rsidRPr="006B130C">
        <w:rPr>
          <w:rFonts w:ascii="Montserrat" w:hAnsi="Montserrat" w:cs="Arial"/>
          <w:b/>
          <w:sz w:val="21"/>
          <w:szCs w:val="21"/>
        </w:rPr>
        <w:t xml:space="preserve"> </w:t>
      </w:r>
      <w:r w:rsidRPr="006B130C">
        <w:rPr>
          <w:rFonts w:ascii="Montserrat" w:hAnsi="Montserrat" w:cs="Arial"/>
          <w:sz w:val="21"/>
          <w:szCs w:val="21"/>
        </w:rPr>
        <w:t xml:space="preserve">propiedad del Instituto a fin de dejarlos en condiciones óptimas de operación, para prevenir fallas en su funcionamiento, considerando para ello los periodos y las actividades mínimas que se establecen en el </w:t>
      </w:r>
      <w:r w:rsidRPr="006B130C">
        <w:rPr>
          <w:rFonts w:ascii="Montserrat" w:hAnsi="Montserrat" w:cs="Arial"/>
          <w:b/>
          <w:sz w:val="21"/>
          <w:szCs w:val="21"/>
        </w:rPr>
        <w:t>Anexo Técnico</w:t>
      </w:r>
      <w:r w:rsidRPr="006B130C">
        <w:rPr>
          <w:rFonts w:ascii="Montserrat" w:hAnsi="Montserrat" w:cs="Arial"/>
          <w:sz w:val="21"/>
          <w:szCs w:val="21"/>
        </w:rPr>
        <w:t>, así como las enunciadas abajo:</w:t>
      </w:r>
    </w:p>
    <w:p w14:paraId="1B4123C4" w14:textId="77777777" w:rsidR="009F34E2" w:rsidRPr="006B130C" w:rsidRDefault="009F34E2" w:rsidP="009F34E2">
      <w:pPr>
        <w:pStyle w:val="Textodebloque2"/>
        <w:ind w:left="0" w:right="99"/>
        <w:jc w:val="both"/>
        <w:rPr>
          <w:rFonts w:ascii="Montserrat" w:hAnsi="Montserrat" w:cs="Arial"/>
          <w:bCs w:val="0"/>
          <w:sz w:val="21"/>
          <w:szCs w:val="21"/>
          <w:lang w:eastAsia="es-MX"/>
        </w:rPr>
      </w:pPr>
    </w:p>
    <w:p w14:paraId="2D05CDCD" w14:textId="590AEFED" w:rsidR="009F34E2" w:rsidRPr="006B130C" w:rsidRDefault="009F34E2">
      <w:pPr>
        <w:pStyle w:val="Prrafodelista"/>
        <w:numPr>
          <w:ilvl w:val="0"/>
          <w:numId w:val="29"/>
        </w:numPr>
        <w:suppressAutoHyphens/>
        <w:ind w:left="426" w:right="99" w:hanging="284"/>
        <w:jc w:val="both"/>
        <w:outlineLvl w:val="0"/>
        <w:rPr>
          <w:rFonts w:ascii="Montserrat" w:hAnsi="Montserrat" w:cs="Arial"/>
          <w:sz w:val="21"/>
          <w:szCs w:val="21"/>
        </w:rPr>
      </w:pPr>
      <w:r w:rsidRPr="006B130C">
        <w:rPr>
          <w:rFonts w:ascii="Montserrat" w:hAnsi="Montserrat" w:cs="Arial"/>
          <w:b/>
          <w:sz w:val="21"/>
          <w:szCs w:val="21"/>
        </w:rPr>
        <w:t>“EL PROVEEDOR”</w:t>
      </w:r>
      <w:r w:rsidRPr="006B130C">
        <w:rPr>
          <w:rFonts w:ascii="Montserrat" w:hAnsi="Montserrat" w:cs="Arial"/>
          <w:sz w:val="21"/>
          <w:szCs w:val="21"/>
        </w:rPr>
        <w:t xml:space="preserve"> realizará </w:t>
      </w:r>
      <w:r w:rsidRPr="006B130C">
        <w:rPr>
          <w:rFonts w:ascii="Montserrat" w:hAnsi="Montserrat" w:cs="Arial"/>
          <w:b/>
          <w:sz w:val="21"/>
          <w:szCs w:val="21"/>
        </w:rPr>
        <w:t>un solo servicio</w:t>
      </w:r>
      <w:r w:rsidRPr="006B130C">
        <w:rPr>
          <w:rFonts w:ascii="Montserrat" w:hAnsi="Montserrat" w:cs="Arial"/>
          <w:sz w:val="21"/>
          <w:szCs w:val="21"/>
        </w:rPr>
        <w:t xml:space="preserve"> </w:t>
      </w:r>
      <w:r w:rsidR="00C3529B" w:rsidRPr="006B130C">
        <w:rPr>
          <w:rFonts w:ascii="Montserrat" w:hAnsi="Montserrat" w:cs="Arial"/>
          <w:bCs/>
          <w:sz w:val="21"/>
          <w:szCs w:val="21"/>
        </w:rPr>
        <w:t xml:space="preserve">el cual </w:t>
      </w:r>
      <w:r w:rsidRPr="006B130C">
        <w:rPr>
          <w:rFonts w:ascii="Montserrat" w:hAnsi="Montserrat" w:cs="Arial"/>
          <w:bCs/>
          <w:sz w:val="21"/>
          <w:szCs w:val="21"/>
        </w:rPr>
        <w:t>contará con un plazo máximo de</w:t>
      </w:r>
      <w:r w:rsidRPr="006B130C">
        <w:rPr>
          <w:rFonts w:ascii="Montserrat" w:hAnsi="Montserrat" w:cs="Arial"/>
          <w:sz w:val="21"/>
          <w:szCs w:val="21"/>
        </w:rPr>
        <w:t xml:space="preserve"> </w:t>
      </w:r>
      <w:r w:rsidR="003B4BDA">
        <w:rPr>
          <w:rFonts w:ascii="Montserrat" w:hAnsi="Montserrat" w:cs="Arial"/>
          <w:b/>
          <w:sz w:val="21"/>
          <w:szCs w:val="21"/>
        </w:rPr>
        <w:t>75</w:t>
      </w:r>
      <w:r w:rsidRPr="00AF0194">
        <w:rPr>
          <w:rFonts w:ascii="Montserrat" w:hAnsi="Montserrat" w:cs="Arial"/>
          <w:b/>
          <w:sz w:val="21"/>
          <w:szCs w:val="21"/>
        </w:rPr>
        <w:t xml:space="preserve"> días hábiles</w:t>
      </w:r>
      <w:r w:rsidRPr="00AF0194">
        <w:rPr>
          <w:rFonts w:ascii="Montserrat" w:hAnsi="Montserrat" w:cs="Arial"/>
          <w:sz w:val="21"/>
          <w:szCs w:val="21"/>
        </w:rPr>
        <w:t>,</w:t>
      </w:r>
      <w:r w:rsidRPr="006B130C">
        <w:rPr>
          <w:rFonts w:ascii="Montserrat" w:hAnsi="Montserrat" w:cs="Arial"/>
          <w:sz w:val="21"/>
          <w:szCs w:val="21"/>
        </w:rPr>
        <w:t xml:space="preserve"> </w:t>
      </w:r>
      <w:r w:rsidR="00C3529B" w:rsidRPr="006B130C">
        <w:rPr>
          <w:rFonts w:ascii="Montserrat" w:hAnsi="Montserrat" w:cs="Arial"/>
          <w:bCs/>
          <w:sz w:val="21"/>
          <w:szCs w:val="21"/>
        </w:rPr>
        <w:t>para la prestación de este,</w:t>
      </w:r>
      <w:r w:rsidR="00C3529B" w:rsidRPr="006B130C">
        <w:rPr>
          <w:rFonts w:ascii="Montserrat" w:hAnsi="Montserrat" w:cs="Arial"/>
          <w:sz w:val="21"/>
          <w:szCs w:val="21"/>
        </w:rPr>
        <w:t xml:space="preserve"> </w:t>
      </w:r>
      <w:r w:rsidRPr="006B130C">
        <w:rPr>
          <w:rFonts w:ascii="Montserrat" w:hAnsi="Montserrat" w:cs="Arial"/>
          <w:sz w:val="21"/>
          <w:szCs w:val="21"/>
        </w:rPr>
        <w:t xml:space="preserve">el plazo de </w:t>
      </w:r>
      <w:r w:rsidR="003B4BDA">
        <w:rPr>
          <w:rFonts w:ascii="Montserrat" w:hAnsi="Montserrat" w:cs="Arial"/>
          <w:sz w:val="21"/>
          <w:szCs w:val="21"/>
        </w:rPr>
        <w:t>75</w:t>
      </w:r>
      <w:r w:rsidRPr="006B130C">
        <w:rPr>
          <w:rFonts w:ascii="Montserrat" w:hAnsi="Montserrat" w:cs="Arial"/>
          <w:sz w:val="21"/>
          <w:szCs w:val="21"/>
        </w:rPr>
        <w:t xml:space="preserve"> días hábiles iniciara a partir del siguiente día hábil de la notificación del fallo</w:t>
      </w:r>
      <w:r w:rsidRPr="006B130C">
        <w:rPr>
          <w:rFonts w:ascii="Montserrat" w:hAnsi="Montserrat" w:cs="Arial"/>
          <w:bCs/>
          <w:sz w:val="21"/>
          <w:szCs w:val="21"/>
        </w:rPr>
        <w:t xml:space="preserve">, </w:t>
      </w:r>
      <w:r w:rsidRPr="006B130C">
        <w:rPr>
          <w:rFonts w:ascii="Montserrat" w:hAnsi="Montserrat" w:cs="Arial"/>
          <w:sz w:val="21"/>
          <w:szCs w:val="21"/>
        </w:rPr>
        <w:t xml:space="preserve">lo anterior de conformidad con las fechas que los licitantes deberán de señalar en el Programa de mantenimiento preventivo y correctivo (calibración, calificación, verificación, caracterización de equipos e instrumentos)” y que deberán de  entregar en su propuesta técnica, éstos se realizaran acorde a lo establecido en el </w:t>
      </w:r>
      <w:r w:rsidRPr="006B130C">
        <w:rPr>
          <w:rFonts w:ascii="Montserrat" w:hAnsi="Montserrat" w:cs="Arial"/>
          <w:b/>
          <w:sz w:val="21"/>
          <w:szCs w:val="21"/>
        </w:rPr>
        <w:t xml:space="preserve">Anexo </w:t>
      </w:r>
      <w:r w:rsidRPr="006B130C">
        <w:rPr>
          <w:rFonts w:ascii="Montserrat" w:hAnsi="Montserrat" w:cs="Arial"/>
          <w:sz w:val="21"/>
          <w:szCs w:val="21"/>
        </w:rPr>
        <w:t xml:space="preserve">Técnico para cada partida, cuyas actividades, conceptos y plazos se establecen de la partida número </w:t>
      </w:r>
      <w:r w:rsidRPr="006B130C">
        <w:rPr>
          <w:rFonts w:ascii="Montserrat" w:hAnsi="Montserrat" w:cs="Arial"/>
          <w:b/>
          <w:sz w:val="21"/>
          <w:szCs w:val="21"/>
        </w:rPr>
        <w:t xml:space="preserve">1 a la </w:t>
      </w:r>
      <w:r w:rsidRPr="00AF0194">
        <w:rPr>
          <w:rFonts w:ascii="Montserrat" w:hAnsi="Montserrat" w:cs="Arial"/>
          <w:b/>
          <w:sz w:val="21"/>
          <w:szCs w:val="21"/>
        </w:rPr>
        <w:t>1</w:t>
      </w:r>
      <w:r w:rsidR="00AF0194" w:rsidRPr="00AF0194">
        <w:rPr>
          <w:rFonts w:ascii="Montserrat" w:hAnsi="Montserrat" w:cs="Arial"/>
          <w:b/>
          <w:sz w:val="21"/>
          <w:szCs w:val="21"/>
        </w:rPr>
        <w:t>63</w:t>
      </w:r>
      <w:r w:rsidRPr="00AF0194">
        <w:rPr>
          <w:rFonts w:ascii="Montserrat" w:hAnsi="Montserrat" w:cs="Arial"/>
          <w:b/>
          <w:sz w:val="21"/>
          <w:szCs w:val="21"/>
        </w:rPr>
        <w:t xml:space="preserve"> d</w:t>
      </w:r>
      <w:r w:rsidRPr="006B130C">
        <w:rPr>
          <w:rFonts w:ascii="Montserrat" w:hAnsi="Montserrat" w:cs="Arial"/>
          <w:b/>
          <w:sz w:val="21"/>
          <w:szCs w:val="21"/>
        </w:rPr>
        <w:t>el Anexo Técnico</w:t>
      </w:r>
      <w:r w:rsidRPr="006B130C">
        <w:rPr>
          <w:rFonts w:ascii="Montserrat" w:hAnsi="Montserrat" w:cs="Arial"/>
          <w:sz w:val="21"/>
          <w:szCs w:val="21"/>
        </w:rPr>
        <w:t>, los servicios se realizarán entre las 8:00 a las 16:00 horas, de igual manera para algunos equipos e instrumentos se requiere adicionalmente la calibración, calificación y/o verificación</w:t>
      </w:r>
      <w:r w:rsidR="00C3529B" w:rsidRPr="006B130C">
        <w:rPr>
          <w:rFonts w:ascii="Montserrat" w:hAnsi="Montserrat" w:cs="Arial"/>
          <w:sz w:val="21"/>
          <w:szCs w:val="21"/>
        </w:rPr>
        <w:t xml:space="preserve">, </w:t>
      </w:r>
      <w:r w:rsidRPr="006B130C">
        <w:rPr>
          <w:rFonts w:ascii="Montserrat" w:hAnsi="Montserrat" w:cs="Arial"/>
          <w:sz w:val="21"/>
          <w:szCs w:val="21"/>
        </w:rPr>
        <w:t xml:space="preserve">por lo que se deberá de incluir la fecha de su realización dentro del plazo señalado, por lo que no deberán programar para la prestación del servicio además de los sábados y domingos, los días de descanso obligatorio de conformidad con lo señalado en la Ley Federal del Trabajo Vigente, así como los señalados en el Contrato Colectivo de Trabajo del IMSS, tales como: </w:t>
      </w:r>
      <w:r w:rsidR="00C3529B" w:rsidRPr="006B130C">
        <w:rPr>
          <w:rFonts w:ascii="Montserrat" w:hAnsi="Montserrat" w:cs="Arial"/>
          <w:sz w:val="21"/>
          <w:szCs w:val="21"/>
        </w:rPr>
        <w:t xml:space="preserve">15 y </w:t>
      </w:r>
      <w:r w:rsidRPr="006B130C">
        <w:rPr>
          <w:rFonts w:ascii="Montserrat" w:hAnsi="Montserrat" w:cs="Arial"/>
          <w:sz w:val="21"/>
          <w:szCs w:val="21"/>
        </w:rPr>
        <w:t>16 de septiembre, tercer lunes de noviembre y 25 de diciembre los servicios se realizaran de las 8:00 a las 16:00 horas.</w:t>
      </w:r>
    </w:p>
    <w:p w14:paraId="52B502C5" w14:textId="77777777" w:rsidR="009F34E2" w:rsidRPr="006B130C" w:rsidRDefault="009F34E2" w:rsidP="009F34E2">
      <w:pPr>
        <w:numPr>
          <w:ilvl w:val="2"/>
          <w:numId w:val="33"/>
        </w:numPr>
        <w:suppressAutoHyphens/>
        <w:ind w:left="426" w:hanging="425"/>
        <w:jc w:val="both"/>
        <w:rPr>
          <w:rFonts w:ascii="Montserrat" w:hAnsi="Montserrat" w:cs="Arial"/>
          <w:bCs/>
          <w:sz w:val="21"/>
          <w:szCs w:val="21"/>
        </w:rPr>
      </w:pPr>
      <w:r w:rsidRPr="006B130C">
        <w:rPr>
          <w:rFonts w:ascii="Montserrat" w:hAnsi="Montserrat" w:cs="Arial"/>
          <w:bCs/>
          <w:sz w:val="21"/>
          <w:szCs w:val="21"/>
        </w:rPr>
        <w:t xml:space="preserve">Se deberá emplear mano de obra especializada para efectuar los servicios de mantenimiento preventivo y/o correctivo por los técnicos que se hayan designado por </w:t>
      </w:r>
      <w:r w:rsidRPr="006B130C">
        <w:rPr>
          <w:rFonts w:ascii="Montserrat" w:hAnsi="Montserrat" w:cs="Arial"/>
          <w:b/>
          <w:bCs/>
          <w:sz w:val="21"/>
          <w:szCs w:val="21"/>
        </w:rPr>
        <w:t>“EL PROVEEDOR”,</w:t>
      </w:r>
      <w:r w:rsidRPr="006B130C">
        <w:rPr>
          <w:rFonts w:ascii="Montserrat" w:hAnsi="Montserrat" w:cs="Arial"/>
          <w:bCs/>
          <w:sz w:val="21"/>
          <w:szCs w:val="21"/>
        </w:rPr>
        <w:t xml:space="preserve"> bajo los términos y condiciones establecidos en este apartado, debiendo corroborar su identificación en el lugar de la prestación del servicio.</w:t>
      </w:r>
    </w:p>
    <w:p w14:paraId="05381C7B" w14:textId="77777777" w:rsidR="009F34E2" w:rsidRPr="006B130C" w:rsidRDefault="009F34E2" w:rsidP="009F34E2">
      <w:pPr>
        <w:suppressAutoHyphens/>
        <w:ind w:left="1"/>
        <w:jc w:val="both"/>
        <w:rPr>
          <w:rFonts w:ascii="Montserrat" w:hAnsi="Montserrat" w:cs="Arial"/>
          <w:bCs/>
          <w:sz w:val="21"/>
          <w:szCs w:val="21"/>
        </w:rPr>
      </w:pPr>
    </w:p>
    <w:p w14:paraId="54A95726" w14:textId="03147056" w:rsidR="009F34E2" w:rsidRPr="006B130C" w:rsidRDefault="009F34E2" w:rsidP="009F34E2">
      <w:pPr>
        <w:pStyle w:val="Textodebloque2"/>
        <w:numPr>
          <w:ilvl w:val="0"/>
          <w:numId w:val="36"/>
        </w:numPr>
        <w:ind w:left="426" w:right="99"/>
        <w:jc w:val="both"/>
        <w:rPr>
          <w:rFonts w:ascii="Montserrat" w:hAnsi="Montserrat" w:cs="Arial"/>
          <w:sz w:val="21"/>
          <w:szCs w:val="21"/>
        </w:rPr>
      </w:pPr>
      <w:r w:rsidRPr="006B130C">
        <w:rPr>
          <w:rFonts w:ascii="Montserrat" w:hAnsi="Montserrat" w:cs="Arial"/>
          <w:sz w:val="21"/>
          <w:szCs w:val="21"/>
        </w:rPr>
        <w:t xml:space="preserve">Los licitantes interesados en </w:t>
      </w:r>
      <w:r w:rsidR="006B130C" w:rsidRPr="006B130C">
        <w:rPr>
          <w:rFonts w:ascii="Montserrat" w:hAnsi="Montserrat" w:cs="Arial"/>
          <w:sz w:val="21"/>
          <w:szCs w:val="21"/>
        </w:rPr>
        <w:t>participar</w:t>
      </w:r>
      <w:r w:rsidRPr="006B130C">
        <w:rPr>
          <w:rFonts w:ascii="Montserrat" w:hAnsi="Montserrat" w:cs="Arial"/>
          <w:sz w:val="21"/>
          <w:szCs w:val="21"/>
        </w:rPr>
        <w:t xml:space="preserve"> deberán formular sus proposiciones ofertando las partidas en las que desee participar en el presente procedimiento, el cual consta de </w:t>
      </w:r>
      <w:r w:rsidRPr="00AF0194">
        <w:rPr>
          <w:rFonts w:ascii="Montserrat" w:hAnsi="Montserrat" w:cs="Arial"/>
          <w:sz w:val="21"/>
          <w:szCs w:val="21"/>
        </w:rPr>
        <w:t>1</w:t>
      </w:r>
      <w:r w:rsidR="00AF0194" w:rsidRPr="00AF0194">
        <w:rPr>
          <w:rFonts w:ascii="Montserrat" w:hAnsi="Montserrat" w:cs="Arial"/>
          <w:sz w:val="21"/>
          <w:szCs w:val="21"/>
        </w:rPr>
        <w:t>63</w:t>
      </w:r>
      <w:r w:rsidRPr="00AF0194">
        <w:rPr>
          <w:rFonts w:ascii="Montserrat" w:hAnsi="Montserrat" w:cs="Arial"/>
          <w:sz w:val="21"/>
          <w:szCs w:val="21"/>
        </w:rPr>
        <w:t xml:space="preserve"> partidas</w:t>
      </w:r>
      <w:r w:rsidRPr="006B130C">
        <w:rPr>
          <w:rFonts w:ascii="Montserrat" w:hAnsi="Montserrat" w:cs="Arial"/>
          <w:sz w:val="21"/>
          <w:szCs w:val="21"/>
        </w:rPr>
        <w:t xml:space="preserve"> de conformidad a lo señalado en el </w:t>
      </w:r>
      <w:r w:rsidRPr="006B130C">
        <w:rPr>
          <w:rFonts w:ascii="Montserrat" w:hAnsi="Montserrat" w:cs="Arial"/>
          <w:b/>
          <w:sz w:val="21"/>
          <w:szCs w:val="21"/>
        </w:rPr>
        <w:t>Anexo Técnico</w:t>
      </w:r>
      <w:r w:rsidRPr="006B130C">
        <w:rPr>
          <w:rFonts w:ascii="Montserrat" w:hAnsi="Montserrat" w:cs="Arial"/>
          <w:sz w:val="21"/>
          <w:szCs w:val="21"/>
        </w:rPr>
        <w:t xml:space="preserve"> y su adjudicación será </w:t>
      </w:r>
      <w:r w:rsidR="00E1044A" w:rsidRPr="006B130C">
        <w:rPr>
          <w:rFonts w:ascii="Montserrat" w:hAnsi="Montserrat" w:cs="Arial"/>
          <w:sz w:val="21"/>
          <w:szCs w:val="21"/>
        </w:rPr>
        <w:t xml:space="preserve">a cada proveedor por </w:t>
      </w:r>
      <w:r w:rsidRPr="006B130C">
        <w:rPr>
          <w:rFonts w:ascii="Montserrat" w:hAnsi="Montserrat" w:cs="Arial"/>
          <w:sz w:val="21"/>
          <w:szCs w:val="21"/>
        </w:rPr>
        <w:t>partida</w:t>
      </w:r>
      <w:r w:rsidR="00E1044A" w:rsidRPr="006B130C">
        <w:rPr>
          <w:rFonts w:ascii="Montserrat" w:hAnsi="Montserrat" w:cs="Arial"/>
          <w:sz w:val="21"/>
          <w:szCs w:val="21"/>
        </w:rPr>
        <w:t>s adjudicadas</w:t>
      </w:r>
      <w:r w:rsidRPr="006B130C">
        <w:rPr>
          <w:rFonts w:ascii="Montserrat" w:hAnsi="Montserrat" w:cs="Arial"/>
          <w:sz w:val="21"/>
          <w:szCs w:val="21"/>
        </w:rPr>
        <w:t xml:space="preserve">. </w:t>
      </w:r>
    </w:p>
    <w:p w14:paraId="7F813D0B" w14:textId="77777777" w:rsidR="009F34E2" w:rsidRPr="006B130C" w:rsidRDefault="009F34E2" w:rsidP="009F34E2">
      <w:pPr>
        <w:pStyle w:val="Textodebloque2"/>
        <w:ind w:left="426" w:right="99"/>
        <w:jc w:val="both"/>
        <w:rPr>
          <w:rFonts w:ascii="Montserrat" w:hAnsi="Montserrat" w:cs="Arial"/>
          <w:sz w:val="21"/>
          <w:szCs w:val="21"/>
        </w:rPr>
      </w:pPr>
    </w:p>
    <w:p w14:paraId="1C0FD2F3" w14:textId="3C8E1C42" w:rsidR="009F34E2" w:rsidRPr="006B130C" w:rsidRDefault="009F34E2" w:rsidP="009F34E2">
      <w:pPr>
        <w:pStyle w:val="Sinespaciado"/>
        <w:numPr>
          <w:ilvl w:val="0"/>
          <w:numId w:val="35"/>
        </w:numPr>
        <w:ind w:left="426"/>
        <w:jc w:val="both"/>
        <w:rPr>
          <w:rFonts w:ascii="Montserrat" w:eastAsia="Calibri" w:hAnsi="Montserrat" w:cs="Arial"/>
          <w:sz w:val="21"/>
          <w:szCs w:val="21"/>
          <w:lang w:eastAsia="en-US"/>
        </w:rPr>
      </w:pPr>
      <w:r w:rsidRPr="006B130C">
        <w:rPr>
          <w:rFonts w:ascii="Montserrat" w:eastAsia="Calibri" w:hAnsi="Montserrat" w:cs="Arial"/>
          <w:sz w:val="21"/>
          <w:szCs w:val="21"/>
          <w:lang w:eastAsia="en-US"/>
        </w:rPr>
        <w:t xml:space="preserve">Cuando se requiera por diseño, construcción y/o montaje del equipo </w:t>
      </w:r>
      <w:r w:rsidRPr="006B130C">
        <w:rPr>
          <w:rFonts w:ascii="Montserrat" w:hAnsi="Montserrat" w:cs="Arial"/>
          <w:b/>
          <w:sz w:val="21"/>
          <w:szCs w:val="21"/>
        </w:rPr>
        <w:t>“</w:t>
      </w:r>
      <w:r w:rsidRPr="006B130C">
        <w:rPr>
          <w:rFonts w:ascii="Montserrat" w:hAnsi="Montserrat" w:cs="Arial"/>
          <w:b/>
          <w:bCs/>
          <w:sz w:val="21"/>
          <w:szCs w:val="21"/>
        </w:rPr>
        <w:t>EL PROVEEDOR</w:t>
      </w:r>
      <w:r w:rsidRPr="006B130C">
        <w:rPr>
          <w:rFonts w:ascii="Montserrat" w:hAnsi="Montserrat" w:cs="Arial"/>
          <w:b/>
          <w:sz w:val="21"/>
          <w:szCs w:val="21"/>
        </w:rPr>
        <w:t>”</w:t>
      </w:r>
      <w:r w:rsidRPr="006B130C">
        <w:rPr>
          <w:rFonts w:ascii="Montserrat" w:eastAsia="Calibri" w:hAnsi="Montserrat" w:cs="Arial"/>
          <w:sz w:val="21"/>
          <w:szCs w:val="21"/>
          <w:lang w:eastAsia="en-US"/>
        </w:rPr>
        <w:t xml:space="preserve"> se obliga a realizar el montaje y desmontaje de los instrumentos, piezas o refacciones necesarios </w:t>
      </w:r>
      <w:r w:rsidRPr="006B130C">
        <w:rPr>
          <w:rFonts w:ascii="Montserrat" w:hAnsi="Montserrat" w:cs="Arial"/>
          <w:sz w:val="21"/>
          <w:szCs w:val="21"/>
        </w:rPr>
        <w:t xml:space="preserve">para realizar la calibración </w:t>
      </w:r>
      <w:r w:rsidR="006B130C" w:rsidRPr="006B130C">
        <w:rPr>
          <w:rFonts w:ascii="Montserrat" w:hAnsi="Montserrat" w:cs="Arial"/>
          <w:sz w:val="21"/>
          <w:szCs w:val="21"/>
        </w:rPr>
        <w:t>de acuerdo con</w:t>
      </w:r>
      <w:r w:rsidRPr="006B130C">
        <w:rPr>
          <w:rFonts w:ascii="Montserrat" w:hAnsi="Montserrat" w:cs="Arial"/>
          <w:sz w:val="21"/>
          <w:szCs w:val="21"/>
        </w:rPr>
        <w:t xml:space="preserve"> </w:t>
      </w:r>
      <w:r w:rsidRPr="006B130C">
        <w:rPr>
          <w:rFonts w:ascii="Montserrat" w:eastAsia="Calibri" w:hAnsi="Montserrat" w:cs="Arial"/>
          <w:sz w:val="21"/>
          <w:szCs w:val="21"/>
          <w:lang w:eastAsia="en-US"/>
        </w:rPr>
        <w:t xml:space="preserve">lo solicitado en el </w:t>
      </w:r>
      <w:r w:rsidRPr="006B130C">
        <w:rPr>
          <w:rFonts w:ascii="Montserrat" w:eastAsia="Calibri" w:hAnsi="Montserrat" w:cs="Arial"/>
          <w:b/>
          <w:sz w:val="21"/>
          <w:szCs w:val="21"/>
          <w:lang w:eastAsia="en-US"/>
        </w:rPr>
        <w:t>Anexo Técnico</w:t>
      </w:r>
      <w:r w:rsidRPr="006B130C">
        <w:rPr>
          <w:rFonts w:ascii="Montserrat" w:eastAsia="Calibri" w:hAnsi="Montserrat" w:cs="Arial"/>
          <w:sz w:val="21"/>
          <w:szCs w:val="21"/>
          <w:lang w:eastAsia="en-US"/>
        </w:rPr>
        <w:t>.</w:t>
      </w:r>
    </w:p>
    <w:p w14:paraId="261C62CF" w14:textId="77777777" w:rsidR="009F34E2" w:rsidRPr="006B130C" w:rsidRDefault="009F34E2" w:rsidP="009F34E2">
      <w:pPr>
        <w:pStyle w:val="Sinespaciado"/>
        <w:jc w:val="both"/>
        <w:rPr>
          <w:rFonts w:ascii="Montserrat" w:eastAsia="Calibri" w:hAnsi="Montserrat" w:cs="Arial"/>
          <w:sz w:val="21"/>
          <w:szCs w:val="21"/>
          <w:lang w:eastAsia="en-US"/>
        </w:rPr>
      </w:pPr>
    </w:p>
    <w:p w14:paraId="2A077153" w14:textId="49435E26" w:rsidR="009F34E2" w:rsidRPr="006B130C" w:rsidRDefault="009F34E2" w:rsidP="009F34E2">
      <w:pPr>
        <w:pStyle w:val="Sinespaciado"/>
        <w:numPr>
          <w:ilvl w:val="0"/>
          <w:numId w:val="35"/>
        </w:numPr>
        <w:ind w:left="426"/>
        <w:jc w:val="both"/>
        <w:rPr>
          <w:rFonts w:ascii="Montserrat" w:eastAsia="Calibri" w:hAnsi="Montserrat" w:cs="Arial"/>
          <w:sz w:val="21"/>
          <w:szCs w:val="21"/>
          <w:lang w:eastAsia="en-US"/>
        </w:rPr>
      </w:pPr>
      <w:r w:rsidRPr="006B130C">
        <w:rPr>
          <w:rFonts w:ascii="Montserrat" w:eastAsia="Calibri" w:hAnsi="Montserrat" w:cs="Arial"/>
          <w:b/>
          <w:sz w:val="21"/>
          <w:szCs w:val="21"/>
          <w:lang w:eastAsia="en-US"/>
        </w:rPr>
        <w:lastRenderedPageBreak/>
        <w:t>“EL PROVEEDOR”</w:t>
      </w:r>
      <w:r w:rsidRPr="006B130C">
        <w:rPr>
          <w:rFonts w:ascii="Montserrat" w:eastAsia="Calibri" w:hAnsi="Montserrat" w:cs="Arial"/>
          <w:sz w:val="21"/>
          <w:szCs w:val="21"/>
          <w:lang w:eastAsia="en-US"/>
        </w:rPr>
        <w:t xml:space="preserve"> deberá entregar copia del certificado o informe de calibración por un laboratorio acreditado ante la </w:t>
      </w:r>
      <w:r w:rsidRPr="006B130C">
        <w:rPr>
          <w:rFonts w:ascii="Montserrat" w:eastAsia="Calibri" w:hAnsi="Montserrat" w:cs="Arial"/>
          <w:b/>
          <w:sz w:val="21"/>
          <w:szCs w:val="21"/>
          <w:lang w:eastAsia="en-US"/>
        </w:rPr>
        <w:t>Entidad Mexicana de Acreditación, A.C.</w:t>
      </w:r>
      <w:r w:rsidRPr="006B130C">
        <w:rPr>
          <w:rFonts w:ascii="Montserrat" w:eastAsia="Calibri" w:hAnsi="Montserrat" w:cs="Arial"/>
          <w:sz w:val="21"/>
          <w:szCs w:val="21"/>
          <w:lang w:eastAsia="en-US"/>
        </w:rPr>
        <w:t xml:space="preserve"> </w:t>
      </w:r>
      <w:r w:rsidR="00561331" w:rsidRPr="006B130C">
        <w:rPr>
          <w:rFonts w:ascii="Montserrat" w:eastAsia="Calibri" w:hAnsi="Montserrat" w:cs="Arial"/>
          <w:sz w:val="21"/>
          <w:szCs w:val="21"/>
          <w:lang w:eastAsia="en-US"/>
        </w:rPr>
        <w:t>(</w:t>
      </w:r>
      <w:proofErr w:type="spellStart"/>
      <w:r w:rsidR="00A65F62">
        <w:rPr>
          <w:rFonts w:ascii="Montserrat" w:eastAsia="Calibri" w:hAnsi="Montserrat" w:cs="Arial"/>
          <w:b/>
          <w:bCs/>
          <w:sz w:val="21"/>
          <w:szCs w:val="21"/>
          <w:lang w:eastAsia="en-US"/>
        </w:rPr>
        <w:t>ema</w:t>
      </w:r>
      <w:proofErr w:type="spellEnd"/>
      <w:r w:rsidR="00561331" w:rsidRPr="006B130C">
        <w:rPr>
          <w:rFonts w:ascii="Montserrat" w:eastAsia="Calibri" w:hAnsi="Montserrat" w:cs="Arial"/>
          <w:sz w:val="21"/>
          <w:szCs w:val="21"/>
          <w:lang w:eastAsia="en-US"/>
        </w:rPr>
        <w:t xml:space="preserve">) </w:t>
      </w:r>
      <w:r w:rsidRPr="006B130C">
        <w:rPr>
          <w:rFonts w:ascii="Montserrat" w:eastAsia="Calibri" w:hAnsi="Montserrat" w:cs="Arial"/>
          <w:sz w:val="21"/>
          <w:szCs w:val="21"/>
          <w:lang w:eastAsia="en-US"/>
        </w:rPr>
        <w:t>y ajuste garantizando el correcto desarrollo del mantenimiento, acorde al numeral 4 inciso i).</w:t>
      </w:r>
    </w:p>
    <w:p w14:paraId="7A93339F" w14:textId="77777777" w:rsidR="009F34E2" w:rsidRPr="006B130C" w:rsidRDefault="009F34E2" w:rsidP="009F34E2">
      <w:pPr>
        <w:pStyle w:val="Sinespaciado"/>
        <w:ind w:left="426"/>
        <w:jc w:val="both"/>
        <w:rPr>
          <w:rFonts w:ascii="Montserrat" w:eastAsia="Calibri" w:hAnsi="Montserrat" w:cs="Arial"/>
          <w:sz w:val="21"/>
          <w:szCs w:val="21"/>
          <w:lang w:eastAsia="en-US"/>
        </w:rPr>
      </w:pPr>
    </w:p>
    <w:p w14:paraId="7C305CFC" w14:textId="3F23A43B" w:rsidR="009F34E2" w:rsidRPr="006B130C" w:rsidRDefault="009F34E2" w:rsidP="009F34E2">
      <w:pPr>
        <w:pStyle w:val="Sinespaciado"/>
        <w:numPr>
          <w:ilvl w:val="0"/>
          <w:numId w:val="35"/>
        </w:numPr>
        <w:ind w:left="426"/>
        <w:jc w:val="both"/>
        <w:rPr>
          <w:rFonts w:ascii="Montserrat" w:eastAsia="Calibri" w:hAnsi="Montserrat" w:cs="Arial"/>
          <w:sz w:val="21"/>
          <w:szCs w:val="21"/>
          <w:lang w:eastAsia="en-US"/>
        </w:rPr>
      </w:pPr>
      <w:r w:rsidRPr="006B130C">
        <w:rPr>
          <w:rFonts w:ascii="Montserrat" w:eastAsia="Calibri" w:hAnsi="Montserrat" w:cs="Arial"/>
          <w:b/>
          <w:sz w:val="21"/>
          <w:szCs w:val="21"/>
          <w:lang w:eastAsia="en-US"/>
        </w:rPr>
        <w:t>“EL INSTITUTO”</w:t>
      </w:r>
      <w:r w:rsidRPr="006B130C">
        <w:rPr>
          <w:rFonts w:ascii="Montserrat" w:eastAsia="Calibri" w:hAnsi="Montserrat" w:cs="Arial"/>
          <w:sz w:val="21"/>
          <w:szCs w:val="21"/>
          <w:lang w:eastAsia="en-US"/>
        </w:rPr>
        <w:t xml:space="preserve"> se reserva su derecho de aceptar o no el servicio de acuerdo a la supervisión realizada por el personal técnico responsable del equipo y se documentará en la </w:t>
      </w:r>
      <w:r w:rsidRPr="006B130C">
        <w:rPr>
          <w:rFonts w:ascii="Montserrat" w:eastAsia="Calibri" w:hAnsi="Montserrat" w:cs="Arial"/>
          <w:b/>
          <w:sz w:val="21"/>
          <w:szCs w:val="21"/>
          <w:lang w:eastAsia="en-US"/>
        </w:rPr>
        <w:t>“Cédula de supervisión de los servicios de mantenimiento preventivo y/o correctivo con calibración, calificación, verificación y/o caracterización y refacciones</w:t>
      </w:r>
      <w:r w:rsidRPr="006B130C">
        <w:rPr>
          <w:rFonts w:ascii="Montserrat" w:hAnsi="Montserrat" w:cs="Arial"/>
          <w:b/>
          <w:bCs/>
          <w:sz w:val="21"/>
          <w:szCs w:val="21"/>
        </w:rPr>
        <w:t xml:space="preserve"> </w:t>
      </w:r>
      <w:r w:rsidRPr="006B130C">
        <w:rPr>
          <w:rFonts w:ascii="Montserrat" w:eastAsia="Calibri" w:hAnsi="Montserrat" w:cs="Arial"/>
          <w:b/>
          <w:sz w:val="21"/>
          <w:szCs w:val="21"/>
          <w:lang w:eastAsia="en-US"/>
        </w:rPr>
        <w:t xml:space="preserve">a equipos e instrumentos que se utilizan en los Laboratorios de la Coordinación de Calidad de Insumos y Laboratorios Especializados” </w:t>
      </w:r>
      <w:r w:rsidRPr="006B130C">
        <w:rPr>
          <w:rFonts w:ascii="Montserrat" w:eastAsia="Calibri" w:hAnsi="Montserrat" w:cs="Arial"/>
          <w:sz w:val="21"/>
          <w:szCs w:val="21"/>
          <w:lang w:eastAsia="en-US"/>
        </w:rPr>
        <w:t xml:space="preserve">desglosada en el </w:t>
      </w:r>
      <w:r w:rsidRPr="006B130C">
        <w:rPr>
          <w:rFonts w:ascii="Montserrat" w:eastAsia="Calibri" w:hAnsi="Montserrat" w:cs="Arial"/>
          <w:b/>
          <w:sz w:val="21"/>
          <w:szCs w:val="21"/>
          <w:lang w:eastAsia="en-US"/>
        </w:rPr>
        <w:t>Anexo Técnico</w:t>
      </w:r>
      <w:r w:rsidRPr="006B130C">
        <w:rPr>
          <w:rFonts w:ascii="Montserrat" w:eastAsia="Calibri" w:hAnsi="Montserrat" w:cs="Arial"/>
          <w:sz w:val="21"/>
          <w:szCs w:val="21"/>
          <w:lang w:eastAsia="en-US"/>
        </w:rPr>
        <w:t>, siempre y cuando cumpla con lo solicitado en el mismo.</w:t>
      </w:r>
    </w:p>
    <w:p w14:paraId="666C240F" w14:textId="77777777" w:rsidR="009F34E2" w:rsidRPr="006B130C" w:rsidRDefault="009F34E2" w:rsidP="009F34E2">
      <w:pPr>
        <w:pStyle w:val="Sinespaciado"/>
        <w:ind w:left="426"/>
        <w:jc w:val="both"/>
        <w:rPr>
          <w:rFonts w:ascii="Montserrat" w:eastAsia="Calibri" w:hAnsi="Montserrat" w:cs="Arial"/>
          <w:sz w:val="21"/>
          <w:szCs w:val="21"/>
          <w:lang w:eastAsia="en-US"/>
        </w:rPr>
      </w:pPr>
    </w:p>
    <w:p w14:paraId="5DB03EAC" w14:textId="77777777" w:rsidR="009F34E2" w:rsidRPr="006B130C" w:rsidRDefault="009F34E2" w:rsidP="009F34E2">
      <w:pPr>
        <w:pStyle w:val="Sinespaciado"/>
        <w:numPr>
          <w:ilvl w:val="0"/>
          <w:numId w:val="35"/>
        </w:numPr>
        <w:ind w:left="426"/>
        <w:jc w:val="both"/>
        <w:rPr>
          <w:rFonts w:ascii="Montserrat" w:hAnsi="Montserrat" w:cs="Arial"/>
          <w:bCs/>
          <w:sz w:val="21"/>
          <w:szCs w:val="21"/>
        </w:rPr>
      </w:pPr>
      <w:r w:rsidRPr="006B130C">
        <w:rPr>
          <w:rFonts w:ascii="Montserrat" w:hAnsi="Montserrat" w:cs="Arial"/>
          <w:bCs/>
          <w:sz w:val="21"/>
          <w:szCs w:val="21"/>
        </w:rPr>
        <w:t xml:space="preserve">En el caso de mantenimiento preventivo y/o correctivo de los equipos que serán calificados y/o caracterizados, tales como: hornos, muflas, refrigeradores, congeladores, cámaras climáticas, cámara de humedad relativa, baños de recirculación, baños de temperatura controlada, calibradores de pozo seco, esterilizadores e incubadoras se deberá realizar el monitoreo solicitado y descrito en cada partida del Anexo Técnico, entregando un </w:t>
      </w:r>
      <w:r w:rsidRPr="006B130C">
        <w:rPr>
          <w:rFonts w:ascii="Montserrat" w:hAnsi="Montserrat" w:cs="Arial"/>
          <w:b/>
          <w:bCs/>
          <w:sz w:val="21"/>
          <w:szCs w:val="21"/>
        </w:rPr>
        <w:t>informe del monitoreo</w:t>
      </w:r>
      <w:r w:rsidRPr="006B130C">
        <w:rPr>
          <w:rFonts w:ascii="Montserrat" w:hAnsi="Montserrat" w:cs="Arial"/>
          <w:bCs/>
          <w:sz w:val="21"/>
          <w:szCs w:val="21"/>
        </w:rPr>
        <w:t xml:space="preserve"> lo que permitirá garantizar el correcto funcionamiento y cumplimiento de las especificaciones técnicas de los equipos quedando en condiciones óptimas de funcionamiento para realizar la calificación y/o caracterización correspondiente, en caso de que el equipo no se encuentre dentro de las especificaciones, se deberán realizar los ajustes necesarios hasta que se dé cumplimiento a los parámetros requeridos para proseguir a su calificación, en el caso de que el equipo ya no cumpla con los parámetros requeridos objetables al mismo, deberá entregar el dictamen técnico indicando lo encontrado previa documentación (mediciones, fotografías, reportes de inexistencia de refacciones de proveedores de la marca acorde al numeral 4 inciso f) de lo ya realizado para llegar a ése dictamen en hoja membretada.</w:t>
      </w:r>
    </w:p>
    <w:p w14:paraId="4D61238D" w14:textId="77777777" w:rsidR="009F34E2" w:rsidRPr="006B130C" w:rsidRDefault="009F34E2" w:rsidP="009F34E2">
      <w:pPr>
        <w:pStyle w:val="Sinespaciado"/>
        <w:ind w:left="426"/>
        <w:jc w:val="both"/>
        <w:rPr>
          <w:rFonts w:ascii="Montserrat" w:hAnsi="Montserrat" w:cs="Arial"/>
          <w:bCs/>
          <w:sz w:val="21"/>
          <w:szCs w:val="21"/>
        </w:rPr>
      </w:pPr>
      <w:r w:rsidRPr="006B130C">
        <w:rPr>
          <w:rFonts w:ascii="Montserrat" w:hAnsi="Montserrat" w:cs="Arial"/>
          <w:bCs/>
          <w:sz w:val="21"/>
          <w:szCs w:val="21"/>
        </w:rPr>
        <w:t xml:space="preserve"> </w:t>
      </w:r>
    </w:p>
    <w:p w14:paraId="229DB49D" w14:textId="77777777" w:rsidR="009F34E2" w:rsidRPr="006B130C" w:rsidRDefault="009F34E2" w:rsidP="009F34E2">
      <w:pPr>
        <w:jc w:val="both"/>
        <w:rPr>
          <w:rFonts w:ascii="Montserrat" w:hAnsi="Montserrat" w:cs="Arial"/>
          <w:bCs/>
          <w:sz w:val="21"/>
          <w:szCs w:val="21"/>
        </w:rPr>
      </w:pPr>
      <w:r w:rsidRPr="006B130C">
        <w:rPr>
          <w:rFonts w:ascii="Montserrat" w:hAnsi="Montserrat" w:cs="Arial"/>
          <w:b/>
          <w:bCs/>
          <w:sz w:val="21"/>
          <w:szCs w:val="21"/>
        </w:rPr>
        <w:t>“EL PROVEEDOR”</w:t>
      </w:r>
      <w:r w:rsidRPr="006B130C">
        <w:rPr>
          <w:rFonts w:ascii="Montserrat" w:hAnsi="Montserrat" w:cs="Arial"/>
          <w:bCs/>
          <w:sz w:val="21"/>
          <w:szCs w:val="21"/>
        </w:rPr>
        <w:t xml:space="preserve"> </w:t>
      </w:r>
      <w:r w:rsidRPr="006B130C">
        <w:rPr>
          <w:rFonts w:ascii="Montserrat" w:hAnsi="Montserrat" w:cs="Arial"/>
          <w:b/>
          <w:bCs/>
          <w:sz w:val="21"/>
          <w:szCs w:val="21"/>
        </w:rPr>
        <w:t>deberá entregar</w:t>
      </w:r>
      <w:r w:rsidRPr="006B130C">
        <w:rPr>
          <w:rFonts w:ascii="Montserrat" w:hAnsi="Montserrat" w:cs="Arial"/>
          <w:bCs/>
          <w:sz w:val="21"/>
          <w:szCs w:val="21"/>
        </w:rPr>
        <w:t xml:space="preserve"> al usuario una vez concluidos los servicios de mantenimiento preventivo y/o correctivo:</w:t>
      </w:r>
    </w:p>
    <w:p w14:paraId="17269D17" w14:textId="77777777" w:rsidR="009F34E2" w:rsidRPr="006B130C" w:rsidRDefault="009F34E2" w:rsidP="009F34E2">
      <w:pPr>
        <w:ind w:left="426"/>
        <w:jc w:val="both"/>
        <w:rPr>
          <w:rFonts w:ascii="Montserrat" w:hAnsi="Montserrat" w:cs="Arial"/>
          <w:bCs/>
          <w:sz w:val="21"/>
          <w:szCs w:val="21"/>
        </w:rPr>
      </w:pPr>
    </w:p>
    <w:p w14:paraId="3F653BB8" w14:textId="0B5CDC5C" w:rsidR="009F34E2" w:rsidRPr="006B130C" w:rsidRDefault="009F34E2" w:rsidP="70961BF9">
      <w:pPr>
        <w:numPr>
          <w:ilvl w:val="0"/>
          <w:numId w:val="38"/>
        </w:numPr>
        <w:suppressAutoHyphens/>
        <w:ind w:left="426"/>
        <w:jc w:val="both"/>
        <w:rPr>
          <w:rFonts w:ascii="Montserrat" w:hAnsi="Montserrat" w:cs="Arial"/>
          <w:sz w:val="21"/>
          <w:szCs w:val="21"/>
          <w:lang w:val="es-ES"/>
        </w:rPr>
      </w:pPr>
      <w:r w:rsidRPr="006B130C">
        <w:rPr>
          <w:rFonts w:ascii="Montserrat" w:hAnsi="Montserrat" w:cs="Arial"/>
          <w:sz w:val="21"/>
          <w:szCs w:val="21"/>
          <w:lang w:val="es-ES"/>
        </w:rPr>
        <w:t xml:space="preserve">El equipo en condiciones óptimas de operación, en el caso de que posterior al mantenimiento correctivo </w:t>
      </w:r>
      <w:r w:rsidRPr="006B130C">
        <w:rPr>
          <w:rFonts w:ascii="Montserrat" w:hAnsi="Montserrat" w:cs="Arial"/>
          <w:b/>
          <w:bCs/>
          <w:sz w:val="21"/>
          <w:szCs w:val="21"/>
          <w:lang w:val="es-ES"/>
        </w:rPr>
        <w:t>el equipo quede fuera de uso</w:t>
      </w:r>
      <w:r w:rsidRPr="006B130C">
        <w:rPr>
          <w:rFonts w:ascii="Montserrat" w:hAnsi="Montserrat" w:cs="Arial"/>
          <w:sz w:val="21"/>
          <w:szCs w:val="21"/>
          <w:lang w:val="es-ES"/>
        </w:rPr>
        <w:t xml:space="preserve"> deberá entregar el </w:t>
      </w:r>
      <w:r w:rsidRPr="006B130C">
        <w:rPr>
          <w:rFonts w:ascii="Montserrat" w:hAnsi="Montserrat" w:cs="Arial"/>
          <w:b/>
          <w:bCs/>
          <w:sz w:val="21"/>
          <w:szCs w:val="21"/>
          <w:lang w:val="es-ES"/>
        </w:rPr>
        <w:t>dictamen técnico</w:t>
      </w:r>
      <w:r w:rsidRPr="006B130C">
        <w:rPr>
          <w:rFonts w:ascii="Montserrat" w:hAnsi="Montserrat" w:cs="Arial"/>
          <w:sz w:val="21"/>
          <w:szCs w:val="21"/>
          <w:lang w:val="es-ES"/>
        </w:rPr>
        <w:t xml:space="preserve"> el cual contendrá entre otros; mediciones, fotografías, reportes de inexistencia de refacciones de proveedores de la marca, en un plazo no mayor de </w:t>
      </w:r>
      <w:r w:rsidR="001E64AB" w:rsidRPr="006B130C">
        <w:rPr>
          <w:rFonts w:ascii="Montserrat" w:hAnsi="Montserrat" w:cs="Arial"/>
          <w:sz w:val="21"/>
          <w:szCs w:val="21"/>
          <w:lang w:val="es-ES"/>
        </w:rPr>
        <w:t>5 (</w:t>
      </w:r>
      <w:r w:rsidRPr="006B130C">
        <w:rPr>
          <w:rFonts w:ascii="Montserrat" w:hAnsi="Montserrat" w:cs="Arial"/>
          <w:sz w:val="21"/>
          <w:szCs w:val="21"/>
          <w:lang w:val="es-ES"/>
        </w:rPr>
        <w:t>cinco</w:t>
      </w:r>
      <w:r w:rsidR="001E64AB" w:rsidRPr="006B130C">
        <w:rPr>
          <w:rFonts w:ascii="Montserrat" w:hAnsi="Montserrat" w:cs="Arial"/>
          <w:sz w:val="21"/>
          <w:szCs w:val="21"/>
          <w:lang w:val="es-ES"/>
        </w:rPr>
        <w:t>)</w:t>
      </w:r>
      <w:r w:rsidRPr="006B130C">
        <w:rPr>
          <w:rFonts w:ascii="Montserrat" w:hAnsi="Montserrat" w:cs="Arial"/>
          <w:sz w:val="21"/>
          <w:szCs w:val="21"/>
          <w:lang w:val="es-ES"/>
        </w:rPr>
        <w:t xml:space="preserve"> días hábiles después de haber identificado que el equipo queda fuera de uso, donde indique el estatus del equipo en hoja membretada.</w:t>
      </w:r>
    </w:p>
    <w:p w14:paraId="29B0DCCF" w14:textId="77777777" w:rsidR="009F34E2" w:rsidRPr="006B130C" w:rsidRDefault="009F34E2" w:rsidP="009F34E2">
      <w:pPr>
        <w:ind w:left="426"/>
        <w:jc w:val="both"/>
        <w:rPr>
          <w:rFonts w:ascii="Montserrat" w:hAnsi="Montserrat" w:cs="Arial"/>
          <w:bCs/>
          <w:sz w:val="21"/>
          <w:szCs w:val="21"/>
        </w:rPr>
      </w:pPr>
    </w:p>
    <w:p w14:paraId="0113B84F" w14:textId="77777777" w:rsidR="009F34E2" w:rsidRPr="006B130C" w:rsidRDefault="009F34E2" w:rsidP="70961BF9">
      <w:pPr>
        <w:numPr>
          <w:ilvl w:val="0"/>
          <w:numId w:val="34"/>
        </w:numPr>
        <w:suppressAutoHyphens/>
        <w:ind w:left="426"/>
        <w:jc w:val="both"/>
        <w:rPr>
          <w:rFonts w:ascii="Montserrat" w:hAnsi="Montserrat" w:cs="Arial"/>
          <w:sz w:val="21"/>
          <w:szCs w:val="21"/>
          <w:lang w:val="es-ES"/>
        </w:rPr>
      </w:pPr>
      <w:r w:rsidRPr="006B130C">
        <w:rPr>
          <w:rFonts w:ascii="Montserrat" w:hAnsi="Montserrat" w:cs="Arial"/>
          <w:sz w:val="21"/>
          <w:szCs w:val="21"/>
          <w:lang w:val="es-ES"/>
        </w:rPr>
        <w:t xml:space="preserve">La entrega de las etiquetas sin hacer mención de vigencia de los mismos. </w:t>
      </w:r>
    </w:p>
    <w:p w14:paraId="6C9270A2" w14:textId="77777777" w:rsidR="009F34E2" w:rsidRPr="006B130C" w:rsidRDefault="009F34E2" w:rsidP="009F34E2">
      <w:pPr>
        <w:suppressAutoHyphens/>
        <w:ind w:left="426"/>
        <w:jc w:val="both"/>
        <w:rPr>
          <w:rFonts w:ascii="Montserrat" w:hAnsi="Montserrat" w:cs="Arial"/>
          <w:bCs/>
          <w:sz w:val="21"/>
          <w:szCs w:val="21"/>
        </w:rPr>
      </w:pPr>
    </w:p>
    <w:p w14:paraId="48F7F110" w14:textId="3A65B4D7" w:rsidR="009F34E2" w:rsidRPr="006B130C" w:rsidRDefault="009F34E2" w:rsidP="70961BF9">
      <w:pPr>
        <w:numPr>
          <w:ilvl w:val="0"/>
          <w:numId w:val="34"/>
        </w:numPr>
        <w:suppressAutoHyphens/>
        <w:ind w:left="426"/>
        <w:jc w:val="both"/>
        <w:rPr>
          <w:rFonts w:ascii="Montserrat" w:hAnsi="Montserrat" w:cs="Arial"/>
          <w:sz w:val="21"/>
          <w:szCs w:val="21"/>
          <w:lang w:val="es-ES"/>
        </w:rPr>
      </w:pPr>
      <w:r w:rsidRPr="006B130C">
        <w:rPr>
          <w:rFonts w:ascii="Montserrat" w:hAnsi="Montserrat" w:cs="Arial"/>
          <w:sz w:val="21"/>
          <w:szCs w:val="21"/>
          <w:lang w:val="es-ES"/>
        </w:rPr>
        <w:t xml:space="preserve">En un plazo no mayor de </w:t>
      </w:r>
      <w:r w:rsidR="001E64AB" w:rsidRPr="006B130C">
        <w:rPr>
          <w:rFonts w:ascii="Montserrat" w:hAnsi="Montserrat" w:cs="Arial"/>
          <w:sz w:val="21"/>
          <w:szCs w:val="21"/>
          <w:lang w:val="es-ES"/>
        </w:rPr>
        <w:t>5 (</w:t>
      </w:r>
      <w:r w:rsidRPr="006B130C">
        <w:rPr>
          <w:rFonts w:ascii="Montserrat" w:hAnsi="Montserrat" w:cs="Arial"/>
          <w:sz w:val="21"/>
          <w:szCs w:val="21"/>
          <w:lang w:val="es-ES"/>
        </w:rPr>
        <w:t>cinco</w:t>
      </w:r>
      <w:r w:rsidR="001E64AB" w:rsidRPr="006B130C">
        <w:rPr>
          <w:rFonts w:ascii="Montserrat" w:hAnsi="Montserrat" w:cs="Arial"/>
          <w:sz w:val="21"/>
          <w:szCs w:val="21"/>
          <w:lang w:val="es-ES"/>
        </w:rPr>
        <w:t>)</w:t>
      </w:r>
      <w:r w:rsidRPr="006B130C">
        <w:rPr>
          <w:rFonts w:ascii="Montserrat" w:hAnsi="Montserrat" w:cs="Arial"/>
          <w:sz w:val="21"/>
          <w:szCs w:val="21"/>
          <w:lang w:val="es-ES"/>
        </w:rPr>
        <w:t xml:space="preserve"> días hábiles después de haber realizado los servicios, en hoja membretada de la empresa </w:t>
      </w:r>
      <w:r w:rsidRPr="006B130C">
        <w:rPr>
          <w:rFonts w:ascii="Montserrat" w:hAnsi="Montserrat" w:cs="Arial"/>
          <w:b/>
          <w:bCs/>
          <w:sz w:val="21"/>
          <w:szCs w:val="21"/>
          <w:lang w:val="es-ES"/>
        </w:rPr>
        <w:t>“EL PROVEEDOR</w:t>
      </w:r>
      <w:r w:rsidRPr="006B130C">
        <w:rPr>
          <w:rFonts w:ascii="Montserrat" w:hAnsi="Montserrat" w:cs="Arial"/>
          <w:sz w:val="21"/>
          <w:szCs w:val="21"/>
          <w:lang w:val="es-ES"/>
        </w:rPr>
        <w:t xml:space="preserve">” deberá entregar </w:t>
      </w:r>
      <w:r w:rsidRPr="006B130C">
        <w:rPr>
          <w:rFonts w:ascii="Montserrat" w:hAnsi="Montserrat" w:cs="Arial"/>
          <w:b/>
          <w:bCs/>
          <w:sz w:val="21"/>
          <w:szCs w:val="21"/>
          <w:lang w:val="es-ES"/>
        </w:rPr>
        <w:t>el reporte o el informe</w:t>
      </w:r>
      <w:r w:rsidRPr="006B130C">
        <w:rPr>
          <w:rFonts w:ascii="Montserrat" w:hAnsi="Montserrat" w:cs="Arial"/>
          <w:sz w:val="21"/>
          <w:szCs w:val="21"/>
          <w:lang w:val="es-ES"/>
        </w:rPr>
        <w:t xml:space="preserve"> del servicio de mantenimiento correctivo o </w:t>
      </w:r>
      <w:r w:rsidR="006B130C" w:rsidRPr="006B130C">
        <w:rPr>
          <w:rFonts w:ascii="Montserrat" w:hAnsi="Montserrat" w:cs="Arial"/>
          <w:sz w:val="21"/>
          <w:szCs w:val="21"/>
          <w:lang w:val="es-ES"/>
        </w:rPr>
        <w:t>preventivo en</w:t>
      </w:r>
      <w:r w:rsidRPr="006B130C">
        <w:rPr>
          <w:rFonts w:ascii="Montserrat" w:hAnsi="Montserrat" w:cs="Arial"/>
          <w:sz w:val="21"/>
          <w:szCs w:val="21"/>
          <w:lang w:val="es-ES"/>
        </w:rPr>
        <w:t xml:space="preserve"> el que se indique:</w:t>
      </w:r>
    </w:p>
    <w:p w14:paraId="6AE7BBB7" w14:textId="77777777" w:rsidR="009F34E2" w:rsidRPr="006B130C" w:rsidRDefault="009F34E2" w:rsidP="009F34E2">
      <w:pPr>
        <w:pStyle w:val="Prrafodelista"/>
        <w:rPr>
          <w:rFonts w:ascii="Montserrat" w:hAnsi="Montserrat" w:cs="Arial"/>
          <w:bCs/>
          <w:sz w:val="16"/>
          <w:szCs w:val="16"/>
        </w:rPr>
      </w:pPr>
    </w:p>
    <w:p w14:paraId="57195191" w14:textId="77777777" w:rsidR="009F34E2" w:rsidRPr="006B130C" w:rsidRDefault="009F34E2" w:rsidP="009F34E2">
      <w:pPr>
        <w:pStyle w:val="Prrafodelista"/>
        <w:numPr>
          <w:ilvl w:val="0"/>
          <w:numId w:val="31"/>
        </w:numPr>
        <w:tabs>
          <w:tab w:val="left" w:pos="567"/>
          <w:tab w:val="left" w:pos="851"/>
        </w:tabs>
        <w:suppressAutoHyphens/>
        <w:spacing w:after="0" w:line="240" w:lineRule="auto"/>
        <w:ind w:left="567" w:hanging="11"/>
        <w:jc w:val="both"/>
        <w:rPr>
          <w:rFonts w:ascii="Montserrat" w:hAnsi="Montserrat" w:cs="Arial"/>
          <w:bCs/>
          <w:sz w:val="21"/>
          <w:szCs w:val="21"/>
        </w:rPr>
      </w:pPr>
      <w:r w:rsidRPr="006B130C">
        <w:rPr>
          <w:rFonts w:ascii="Montserrat" w:hAnsi="Montserrat" w:cs="Arial"/>
          <w:bCs/>
          <w:sz w:val="21"/>
          <w:szCs w:val="21"/>
        </w:rPr>
        <w:t xml:space="preserve">Descripción del equipo o instrumento: marca, modelo, número de serie, número de identificación interno. </w:t>
      </w:r>
    </w:p>
    <w:p w14:paraId="015B0BB6" w14:textId="77777777" w:rsidR="009F34E2" w:rsidRPr="006B130C" w:rsidRDefault="009F34E2" w:rsidP="009F34E2">
      <w:pPr>
        <w:pStyle w:val="Prrafodelista"/>
        <w:numPr>
          <w:ilvl w:val="0"/>
          <w:numId w:val="31"/>
        </w:numPr>
        <w:tabs>
          <w:tab w:val="left" w:pos="567"/>
          <w:tab w:val="left" w:pos="851"/>
          <w:tab w:val="left" w:pos="1276"/>
        </w:tabs>
        <w:suppressAutoHyphens/>
        <w:spacing w:after="0" w:line="240" w:lineRule="auto"/>
        <w:ind w:left="567" w:hanging="11"/>
        <w:jc w:val="both"/>
        <w:rPr>
          <w:rFonts w:ascii="Montserrat" w:hAnsi="Montserrat" w:cs="Arial"/>
          <w:bCs/>
          <w:sz w:val="21"/>
          <w:szCs w:val="21"/>
        </w:rPr>
      </w:pPr>
      <w:r w:rsidRPr="006B130C">
        <w:rPr>
          <w:rFonts w:ascii="Montserrat" w:hAnsi="Montserrat" w:cs="Arial"/>
          <w:bCs/>
          <w:sz w:val="21"/>
          <w:szCs w:val="21"/>
        </w:rPr>
        <w:t>Descripción detallada del servicio para dar cumplimiento a lo solicitado en el Anexo Técnico.</w:t>
      </w:r>
    </w:p>
    <w:p w14:paraId="1CDCE50A" w14:textId="77777777" w:rsidR="009F34E2" w:rsidRPr="006B130C" w:rsidRDefault="009F34E2" w:rsidP="009F34E2">
      <w:pPr>
        <w:pStyle w:val="Prrafodelista"/>
        <w:numPr>
          <w:ilvl w:val="0"/>
          <w:numId w:val="31"/>
        </w:numPr>
        <w:tabs>
          <w:tab w:val="left" w:pos="567"/>
          <w:tab w:val="left" w:pos="851"/>
          <w:tab w:val="left" w:pos="1276"/>
        </w:tabs>
        <w:suppressAutoHyphens/>
        <w:spacing w:after="0" w:line="240" w:lineRule="auto"/>
        <w:ind w:left="567" w:hanging="11"/>
        <w:jc w:val="both"/>
        <w:rPr>
          <w:rFonts w:ascii="Montserrat" w:hAnsi="Montserrat" w:cs="Arial"/>
          <w:bCs/>
          <w:sz w:val="21"/>
          <w:szCs w:val="21"/>
        </w:rPr>
      </w:pPr>
      <w:r w:rsidRPr="006B130C">
        <w:rPr>
          <w:rFonts w:ascii="Montserrat" w:hAnsi="Montserrat" w:cs="Arial"/>
          <w:bCs/>
          <w:sz w:val="21"/>
          <w:szCs w:val="21"/>
        </w:rPr>
        <w:lastRenderedPageBreak/>
        <w:t>Descripción detallada del ajuste realizado, evidenciando que el equipo al que se le realizó el servicio se encuentra en condiciones óptimas de funcionamiento y en cumplimiento con sus especificaciones técnicas acorde a lo indicado en el manual del fabricante o en su caso de lo especificado en el Anexo Técnico.</w:t>
      </w:r>
    </w:p>
    <w:p w14:paraId="614B72A5" w14:textId="77777777" w:rsidR="009F34E2" w:rsidRPr="006B130C" w:rsidRDefault="009F34E2" w:rsidP="009F34E2">
      <w:pPr>
        <w:pStyle w:val="Prrafodelista"/>
        <w:numPr>
          <w:ilvl w:val="0"/>
          <w:numId w:val="31"/>
        </w:numPr>
        <w:tabs>
          <w:tab w:val="left" w:pos="851"/>
          <w:tab w:val="left" w:pos="1276"/>
        </w:tabs>
        <w:suppressAutoHyphens/>
        <w:spacing w:after="0" w:line="240" w:lineRule="auto"/>
        <w:ind w:left="567" w:hanging="11"/>
        <w:jc w:val="both"/>
        <w:rPr>
          <w:rFonts w:ascii="Montserrat" w:hAnsi="Montserrat" w:cs="Arial"/>
          <w:bCs/>
          <w:sz w:val="21"/>
          <w:szCs w:val="21"/>
        </w:rPr>
      </w:pPr>
      <w:r w:rsidRPr="006B130C">
        <w:rPr>
          <w:rFonts w:ascii="Montserrat" w:hAnsi="Montserrat" w:cs="Arial"/>
          <w:bCs/>
          <w:sz w:val="21"/>
          <w:szCs w:val="21"/>
        </w:rPr>
        <w:t>Para aquellos equipos a los cuales se solicitó ajuste, se entregará informe de ajuste evidenciando que se efectúo el servicio de ajuste y que tal servicio permite al equipo o instrumento cumplir con los parámetros de exactitud, tolerancia o error máximo permisible para la realización de la calibración/calificación.</w:t>
      </w:r>
    </w:p>
    <w:p w14:paraId="267A0A42" w14:textId="77777777" w:rsidR="009F34E2" w:rsidRPr="006B130C" w:rsidRDefault="009F34E2" w:rsidP="009F34E2">
      <w:pPr>
        <w:pStyle w:val="Prrafodelista"/>
        <w:numPr>
          <w:ilvl w:val="0"/>
          <w:numId w:val="31"/>
        </w:numPr>
        <w:tabs>
          <w:tab w:val="left" w:pos="851"/>
          <w:tab w:val="left" w:pos="1276"/>
        </w:tabs>
        <w:suppressAutoHyphens/>
        <w:spacing w:after="0" w:line="240" w:lineRule="auto"/>
        <w:ind w:left="567" w:hanging="11"/>
        <w:jc w:val="both"/>
        <w:rPr>
          <w:rFonts w:ascii="Montserrat" w:hAnsi="Montserrat" w:cs="Arial"/>
          <w:bCs/>
          <w:sz w:val="21"/>
          <w:szCs w:val="21"/>
        </w:rPr>
      </w:pPr>
      <w:r w:rsidRPr="006B130C">
        <w:rPr>
          <w:rFonts w:ascii="Montserrat" w:hAnsi="Montserrat" w:cs="Arial"/>
          <w:bCs/>
          <w:sz w:val="21"/>
          <w:szCs w:val="21"/>
        </w:rPr>
        <w:t>Para el ajuste de pesas, se deberá entregar el informe de calibración de los valores encontrados antes del ajuste, en el caso en el que el mantenimiento sea solo limpieza, se deberá entregar el informe de la limpieza realizada.</w:t>
      </w:r>
    </w:p>
    <w:p w14:paraId="32E84DC2" w14:textId="77777777" w:rsidR="009F34E2" w:rsidRPr="006B130C" w:rsidRDefault="009F34E2" w:rsidP="009F34E2">
      <w:pPr>
        <w:pStyle w:val="Prrafodelista"/>
        <w:numPr>
          <w:ilvl w:val="0"/>
          <w:numId w:val="31"/>
        </w:numPr>
        <w:tabs>
          <w:tab w:val="left" w:pos="851"/>
          <w:tab w:val="left" w:pos="1276"/>
        </w:tabs>
        <w:suppressAutoHyphens/>
        <w:spacing w:after="0" w:line="240" w:lineRule="auto"/>
        <w:ind w:left="567" w:hanging="11"/>
        <w:jc w:val="both"/>
        <w:rPr>
          <w:rFonts w:ascii="Montserrat" w:hAnsi="Montserrat" w:cs="Arial"/>
          <w:bCs/>
          <w:sz w:val="21"/>
          <w:szCs w:val="21"/>
        </w:rPr>
      </w:pPr>
      <w:r w:rsidRPr="006B130C">
        <w:rPr>
          <w:rFonts w:ascii="Montserrat" w:hAnsi="Montserrat" w:cs="Arial"/>
          <w:bCs/>
          <w:sz w:val="21"/>
          <w:szCs w:val="21"/>
        </w:rPr>
        <w:t>Número de contrato que ampara dicho servicio.</w:t>
      </w:r>
    </w:p>
    <w:p w14:paraId="28A17FF1" w14:textId="77777777" w:rsidR="009F34E2" w:rsidRPr="006B130C" w:rsidRDefault="009F34E2" w:rsidP="009F34E2">
      <w:pPr>
        <w:pStyle w:val="Prrafodelista"/>
        <w:tabs>
          <w:tab w:val="left" w:pos="851"/>
          <w:tab w:val="left" w:pos="1276"/>
        </w:tabs>
        <w:suppressAutoHyphens/>
        <w:spacing w:after="0" w:line="240" w:lineRule="auto"/>
        <w:ind w:left="567"/>
        <w:jc w:val="both"/>
        <w:rPr>
          <w:rFonts w:ascii="Montserrat" w:hAnsi="Montserrat" w:cs="Arial"/>
          <w:bCs/>
          <w:sz w:val="21"/>
          <w:szCs w:val="21"/>
        </w:rPr>
      </w:pPr>
    </w:p>
    <w:p w14:paraId="14FBE5C5" w14:textId="77777777" w:rsidR="009F34E2" w:rsidRPr="006B130C" w:rsidRDefault="009F34E2" w:rsidP="70961BF9">
      <w:pPr>
        <w:numPr>
          <w:ilvl w:val="0"/>
          <w:numId w:val="37"/>
        </w:numPr>
        <w:suppressAutoHyphens/>
        <w:ind w:left="426"/>
        <w:jc w:val="both"/>
        <w:rPr>
          <w:rFonts w:ascii="Montserrat" w:hAnsi="Montserrat" w:cs="Arial"/>
          <w:sz w:val="21"/>
          <w:szCs w:val="21"/>
          <w:lang w:val="es-ES"/>
        </w:rPr>
      </w:pPr>
      <w:r w:rsidRPr="006B130C">
        <w:rPr>
          <w:rFonts w:ascii="Montserrat" w:hAnsi="Montserrat" w:cs="Arial"/>
          <w:sz w:val="21"/>
          <w:szCs w:val="21"/>
          <w:lang w:val="es-ES"/>
        </w:rPr>
        <w:t xml:space="preserve">El </w:t>
      </w:r>
      <w:r w:rsidRPr="006B130C">
        <w:rPr>
          <w:rFonts w:ascii="Montserrat" w:hAnsi="Montserrat" w:cs="Arial"/>
          <w:b/>
          <w:bCs/>
          <w:sz w:val="21"/>
          <w:szCs w:val="21"/>
          <w:lang w:val="es-ES"/>
        </w:rPr>
        <w:t xml:space="preserve">reporte o el </w:t>
      </w:r>
      <w:r w:rsidRPr="006B130C">
        <w:rPr>
          <w:rFonts w:ascii="Montserrat" w:hAnsi="Montserrat" w:cs="Arial"/>
          <w:sz w:val="21"/>
          <w:szCs w:val="21"/>
          <w:lang w:val="es-ES"/>
        </w:rPr>
        <w:t>i</w:t>
      </w:r>
      <w:r w:rsidRPr="006B130C">
        <w:rPr>
          <w:rFonts w:ascii="Montserrat" w:hAnsi="Montserrat" w:cs="Arial"/>
          <w:b/>
          <w:bCs/>
          <w:sz w:val="21"/>
          <w:szCs w:val="21"/>
          <w:lang w:val="es-ES"/>
        </w:rPr>
        <w:t>nforme</w:t>
      </w:r>
      <w:r w:rsidRPr="006B130C">
        <w:rPr>
          <w:rFonts w:ascii="Montserrat" w:hAnsi="Montserrat" w:cs="Arial"/>
          <w:sz w:val="21"/>
          <w:szCs w:val="21"/>
          <w:lang w:val="es-ES"/>
        </w:rPr>
        <w:t xml:space="preserve"> del servicio de mantenimiento correctivo o preventivo deberá ser firmado tanto por el técnico que realizó el servicio, como por el personal técnico de la Coordinación de Calidad de Insumos y Laboratorios Especializados que recibe el servicio a entera satisfacción, en original para el usuario, una copia simple al Jefe de Conservación de Unidad No. 31 y otra copia con firmas autógrafas para el trámite de pago.</w:t>
      </w:r>
    </w:p>
    <w:p w14:paraId="55684181" w14:textId="77777777" w:rsidR="00E36819" w:rsidRPr="006B130C" w:rsidRDefault="00E36819" w:rsidP="00E36819">
      <w:pPr>
        <w:suppressAutoHyphens/>
        <w:ind w:left="426"/>
        <w:jc w:val="both"/>
        <w:rPr>
          <w:rFonts w:ascii="Montserrat" w:hAnsi="Montserrat" w:cs="Arial"/>
          <w:bCs/>
          <w:sz w:val="21"/>
          <w:szCs w:val="21"/>
        </w:rPr>
      </w:pPr>
    </w:p>
    <w:p w14:paraId="09FDE1D2" w14:textId="77777777" w:rsidR="009F34E2" w:rsidRPr="006B130C" w:rsidRDefault="009F34E2" w:rsidP="009F34E2">
      <w:pPr>
        <w:jc w:val="both"/>
        <w:rPr>
          <w:rFonts w:ascii="Montserrat" w:hAnsi="Montserrat" w:cs="Arial"/>
          <w:b/>
          <w:bCs/>
          <w:sz w:val="21"/>
          <w:szCs w:val="21"/>
        </w:rPr>
      </w:pPr>
      <w:r w:rsidRPr="006B130C">
        <w:rPr>
          <w:rFonts w:ascii="Montserrat" w:hAnsi="Montserrat" w:cs="Arial"/>
          <w:b/>
          <w:bCs/>
          <w:sz w:val="21"/>
          <w:szCs w:val="21"/>
        </w:rPr>
        <w:t>Calibración, calificación, verificación y/o caracterización de equipos e instrumentos.</w:t>
      </w:r>
    </w:p>
    <w:p w14:paraId="6BCCDF65" w14:textId="2A1A5AA7" w:rsidR="009F34E2" w:rsidRPr="006B130C" w:rsidRDefault="009F34E2" w:rsidP="009F34E2">
      <w:pPr>
        <w:pStyle w:val="Textodebloque2"/>
        <w:ind w:left="0" w:right="99"/>
        <w:jc w:val="both"/>
        <w:rPr>
          <w:rFonts w:ascii="Montserrat" w:hAnsi="Montserrat" w:cs="Arial"/>
          <w:sz w:val="21"/>
          <w:szCs w:val="21"/>
        </w:rPr>
      </w:pPr>
      <w:r w:rsidRPr="006B130C">
        <w:rPr>
          <w:rFonts w:ascii="Montserrat" w:hAnsi="Montserrat" w:cs="Arial"/>
          <w:b/>
          <w:sz w:val="21"/>
          <w:szCs w:val="21"/>
        </w:rPr>
        <w:t>“EL PROVEEDOR”</w:t>
      </w:r>
      <w:r w:rsidRPr="006B130C">
        <w:rPr>
          <w:rFonts w:ascii="Montserrat" w:hAnsi="Montserrat" w:cs="Arial"/>
          <w:sz w:val="21"/>
          <w:szCs w:val="21"/>
        </w:rPr>
        <w:t xml:space="preserve">, considerando la naturaleza de los instrumentos a calibrar, deberá realizar los ajustes necesarios previos, para lo cual deberá entregar informe de ajuste por el proveedor que realizará la </w:t>
      </w:r>
      <w:r w:rsidR="00552849" w:rsidRPr="006B130C">
        <w:rPr>
          <w:rFonts w:ascii="Montserrat" w:hAnsi="Montserrat" w:cs="Arial"/>
          <w:sz w:val="21"/>
          <w:szCs w:val="21"/>
        </w:rPr>
        <w:t>calibración,</w:t>
      </w:r>
      <w:r w:rsidRPr="006B130C">
        <w:rPr>
          <w:rFonts w:ascii="Montserrat" w:hAnsi="Montserrat" w:cs="Arial"/>
          <w:sz w:val="21"/>
          <w:szCs w:val="21"/>
        </w:rPr>
        <w:t xml:space="preserve"> así como los valores obtenidos para proseguir a la misma, a efecto de que la calibración de los instrumentos y/o los equipos cumplan con las especificaciones requeridas en sus errores máximos tolerables o permitidos. </w:t>
      </w:r>
    </w:p>
    <w:p w14:paraId="2DA3290B" w14:textId="77777777" w:rsidR="009F34E2" w:rsidRPr="006B130C" w:rsidRDefault="009F34E2" w:rsidP="009F34E2">
      <w:pPr>
        <w:pStyle w:val="Textodebloque2"/>
        <w:ind w:left="709" w:right="99"/>
        <w:jc w:val="both"/>
        <w:rPr>
          <w:rFonts w:ascii="Montserrat" w:hAnsi="Montserrat" w:cs="Arial"/>
          <w:b/>
          <w:sz w:val="21"/>
          <w:szCs w:val="21"/>
        </w:rPr>
      </w:pPr>
    </w:p>
    <w:p w14:paraId="676A4E81" w14:textId="184D20CF" w:rsidR="009F34E2" w:rsidRPr="006B130C" w:rsidRDefault="009F34E2" w:rsidP="009F34E2">
      <w:pPr>
        <w:pStyle w:val="Textodebloque2"/>
        <w:numPr>
          <w:ilvl w:val="0"/>
          <w:numId w:val="39"/>
        </w:numPr>
        <w:ind w:left="426" w:right="99"/>
        <w:jc w:val="both"/>
        <w:rPr>
          <w:rFonts w:ascii="Montserrat" w:hAnsi="Montserrat" w:cs="Arial"/>
          <w:sz w:val="21"/>
          <w:szCs w:val="21"/>
        </w:rPr>
      </w:pPr>
      <w:r w:rsidRPr="006B130C">
        <w:rPr>
          <w:rFonts w:ascii="Montserrat" w:hAnsi="Montserrat" w:cs="Arial"/>
          <w:sz w:val="21"/>
          <w:szCs w:val="21"/>
        </w:rPr>
        <w:t xml:space="preserve">Las etiquetas de mantenimiento, calibración, calificación y/o caracterización de equipos e instrumentos </w:t>
      </w:r>
      <w:r w:rsidRPr="006B130C">
        <w:rPr>
          <w:rFonts w:ascii="Montserrat" w:hAnsi="Montserrat" w:cs="Arial"/>
          <w:b/>
          <w:sz w:val="21"/>
          <w:szCs w:val="21"/>
        </w:rPr>
        <w:t>“EL PROVEEDOR”</w:t>
      </w:r>
      <w:r w:rsidRPr="006B130C">
        <w:rPr>
          <w:rFonts w:ascii="Montserrat" w:hAnsi="Montserrat" w:cs="Arial"/>
          <w:sz w:val="21"/>
          <w:szCs w:val="21"/>
        </w:rPr>
        <w:t xml:space="preserve"> deberá entregarlas sin </w:t>
      </w:r>
      <w:proofErr w:type="gramStart"/>
      <w:r w:rsidRPr="006B130C">
        <w:rPr>
          <w:rFonts w:ascii="Montserrat" w:hAnsi="Montserrat" w:cs="Arial"/>
          <w:sz w:val="21"/>
          <w:szCs w:val="21"/>
        </w:rPr>
        <w:t>hacer mención de</w:t>
      </w:r>
      <w:proofErr w:type="gramEnd"/>
      <w:r w:rsidRPr="006B130C">
        <w:rPr>
          <w:rFonts w:ascii="Montserrat" w:hAnsi="Montserrat" w:cs="Arial"/>
          <w:sz w:val="21"/>
          <w:szCs w:val="21"/>
        </w:rPr>
        <w:t xml:space="preserve"> la vigencia de </w:t>
      </w:r>
      <w:r w:rsidR="004B3005" w:rsidRPr="006B130C">
        <w:rPr>
          <w:rFonts w:ascii="Montserrat" w:hAnsi="Montserrat" w:cs="Arial"/>
          <w:sz w:val="21"/>
          <w:szCs w:val="21"/>
        </w:rPr>
        <w:t>estos</w:t>
      </w:r>
      <w:r w:rsidRPr="006B130C">
        <w:rPr>
          <w:rFonts w:ascii="Montserrat" w:hAnsi="Montserrat" w:cs="Arial"/>
          <w:sz w:val="21"/>
          <w:szCs w:val="21"/>
        </w:rPr>
        <w:t>.</w:t>
      </w:r>
    </w:p>
    <w:p w14:paraId="74529DF3" w14:textId="77777777" w:rsidR="009F34E2" w:rsidRPr="006B130C" w:rsidRDefault="009F34E2" w:rsidP="009F34E2">
      <w:pPr>
        <w:pStyle w:val="Textodebloque2"/>
        <w:ind w:left="426" w:right="99"/>
        <w:jc w:val="both"/>
        <w:rPr>
          <w:rFonts w:ascii="Montserrat" w:hAnsi="Montserrat" w:cs="Arial"/>
          <w:sz w:val="21"/>
          <w:szCs w:val="21"/>
        </w:rPr>
      </w:pPr>
    </w:p>
    <w:p w14:paraId="2082737B" w14:textId="77777777" w:rsidR="009F34E2" w:rsidRDefault="009F34E2" w:rsidP="009F34E2">
      <w:pPr>
        <w:pStyle w:val="Textodebloque2"/>
        <w:numPr>
          <w:ilvl w:val="0"/>
          <w:numId w:val="39"/>
        </w:numPr>
        <w:ind w:left="426" w:right="99"/>
        <w:jc w:val="both"/>
        <w:rPr>
          <w:rFonts w:ascii="Montserrat" w:hAnsi="Montserrat" w:cs="Arial"/>
          <w:bCs w:val="0"/>
          <w:sz w:val="21"/>
          <w:szCs w:val="21"/>
        </w:rPr>
      </w:pPr>
      <w:r w:rsidRPr="006B130C">
        <w:rPr>
          <w:rFonts w:ascii="Montserrat" w:hAnsi="Montserrat" w:cs="Arial"/>
          <w:bCs w:val="0"/>
          <w:sz w:val="21"/>
          <w:szCs w:val="21"/>
        </w:rPr>
        <w:t xml:space="preserve">La calibración y/o calificación de los equipos e instrumentos deberá realizarse por un laboratorio vigente y acreditado ante la </w:t>
      </w:r>
      <w:r w:rsidRPr="006B130C">
        <w:rPr>
          <w:rFonts w:ascii="Montserrat" w:hAnsi="Montserrat" w:cs="Arial"/>
          <w:b/>
          <w:bCs w:val="0"/>
          <w:sz w:val="21"/>
          <w:szCs w:val="21"/>
        </w:rPr>
        <w:t>Entidad Mexicana de Acreditación, A.C.</w:t>
      </w:r>
      <w:r w:rsidRPr="006B130C">
        <w:rPr>
          <w:rFonts w:ascii="Montserrat" w:hAnsi="Montserrat" w:cs="Arial"/>
          <w:bCs w:val="0"/>
          <w:sz w:val="21"/>
          <w:szCs w:val="21"/>
        </w:rPr>
        <w:t xml:space="preserve"> en los parámetros a calibrar.</w:t>
      </w:r>
    </w:p>
    <w:p w14:paraId="3CFDFCA9" w14:textId="77777777" w:rsidR="00552849" w:rsidRPr="006B130C" w:rsidRDefault="00552849" w:rsidP="00552849">
      <w:pPr>
        <w:pStyle w:val="Textodebloque2"/>
        <w:ind w:left="426" w:right="99"/>
        <w:jc w:val="both"/>
        <w:rPr>
          <w:rFonts w:ascii="Montserrat" w:hAnsi="Montserrat" w:cs="Arial"/>
          <w:bCs w:val="0"/>
          <w:sz w:val="21"/>
          <w:szCs w:val="21"/>
        </w:rPr>
      </w:pPr>
    </w:p>
    <w:p w14:paraId="3B4AE752" w14:textId="6855F306" w:rsidR="009F34E2" w:rsidRPr="006B130C" w:rsidRDefault="009F34E2" w:rsidP="009F34E2">
      <w:pPr>
        <w:pStyle w:val="Textodebloque2"/>
        <w:numPr>
          <w:ilvl w:val="0"/>
          <w:numId w:val="39"/>
        </w:numPr>
        <w:ind w:left="426" w:right="99"/>
        <w:jc w:val="both"/>
        <w:rPr>
          <w:rFonts w:ascii="Montserrat" w:hAnsi="Montserrat" w:cs="Arial"/>
          <w:sz w:val="21"/>
          <w:szCs w:val="21"/>
        </w:rPr>
      </w:pPr>
      <w:r w:rsidRPr="006B130C">
        <w:rPr>
          <w:rFonts w:ascii="Montserrat" w:hAnsi="Montserrat" w:cs="Arial"/>
          <w:sz w:val="21"/>
          <w:szCs w:val="21"/>
        </w:rPr>
        <w:t xml:space="preserve">Para el servicio de calificación y/o caracterización </w:t>
      </w:r>
      <w:r w:rsidRPr="006B130C">
        <w:rPr>
          <w:rFonts w:ascii="Montserrat" w:hAnsi="Montserrat" w:cs="Arial"/>
          <w:b/>
          <w:sz w:val="21"/>
          <w:szCs w:val="21"/>
        </w:rPr>
        <w:t>“EL PROVEEDOR”</w:t>
      </w:r>
      <w:r w:rsidRPr="006B130C">
        <w:rPr>
          <w:rFonts w:ascii="Montserrat" w:hAnsi="Montserrat" w:cs="Arial"/>
          <w:sz w:val="21"/>
          <w:szCs w:val="21"/>
        </w:rPr>
        <w:t xml:space="preserve"> antes de iniciar el servicio, deberá entregar con un plazo de 10 </w:t>
      </w:r>
      <w:r w:rsidR="001E64AB" w:rsidRPr="006B130C">
        <w:rPr>
          <w:rFonts w:ascii="Montserrat" w:hAnsi="Montserrat" w:cs="Arial"/>
          <w:sz w:val="21"/>
          <w:szCs w:val="21"/>
        </w:rPr>
        <w:t xml:space="preserve">(diez) </w:t>
      </w:r>
      <w:r w:rsidRPr="006B130C">
        <w:rPr>
          <w:rFonts w:ascii="Montserrat" w:hAnsi="Montserrat" w:cs="Arial"/>
          <w:sz w:val="21"/>
          <w:szCs w:val="21"/>
        </w:rPr>
        <w:t xml:space="preserve">días hábiles de anticipación a la fecha señalada en el programa para realizar la calificación y/o calibración al personal técnico responsable del equipo, de la Coordinación de Calidad de Insumos y Laboratorios Especializados el </w:t>
      </w:r>
      <w:r w:rsidRPr="006B130C">
        <w:rPr>
          <w:rFonts w:ascii="Montserrat" w:hAnsi="Montserrat" w:cs="Arial"/>
          <w:b/>
          <w:sz w:val="21"/>
          <w:szCs w:val="21"/>
        </w:rPr>
        <w:t>protocolo</w:t>
      </w:r>
      <w:r w:rsidRPr="006B130C">
        <w:rPr>
          <w:rFonts w:ascii="Montserrat" w:hAnsi="Montserrat" w:cs="Arial"/>
          <w:sz w:val="21"/>
          <w:szCs w:val="21"/>
        </w:rPr>
        <w:t xml:space="preserve"> correspondiente, cuando aplique en idioma español, para su revisión y aprobación. </w:t>
      </w:r>
    </w:p>
    <w:p w14:paraId="4398FEE5" w14:textId="77777777" w:rsidR="009F34E2" w:rsidRPr="006B130C" w:rsidRDefault="009F34E2" w:rsidP="009F34E2">
      <w:pPr>
        <w:jc w:val="both"/>
        <w:rPr>
          <w:rFonts w:ascii="Montserrat" w:hAnsi="Montserrat" w:cs="Arial"/>
          <w:sz w:val="21"/>
          <w:szCs w:val="21"/>
        </w:rPr>
      </w:pPr>
    </w:p>
    <w:p w14:paraId="5F776351" w14:textId="77777777" w:rsidR="009F34E2" w:rsidRPr="006B130C" w:rsidRDefault="009F34E2" w:rsidP="009F34E2">
      <w:pPr>
        <w:numPr>
          <w:ilvl w:val="0"/>
          <w:numId w:val="39"/>
        </w:numPr>
        <w:suppressAutoHyphens/>
        <w:ind w:left="426"/>
        <w:jc w:val="both"/>
        <w:rPr>
          <w:rFonts w:ascii="Montserrat" w:hAnsi="Montserrat" w:cs="Arial"/>
          <w:sz w:val="21"/>
          <w:szCs w:val="21"/>
        </w:rPr>
      </w:pPr>
      <w:r w:rsidRPr="006B130C">
        <w:rPr>
          <w:rFonts w:ascii="Montserrat" w:hAnsi="Montserrat" w:cs="Arial"/>
          <w:sz w:val="21"/>
          <w:szCs w:val="21"/>
        </w:rPr>
        <w:t xml:space="preserve">Para los equipos que componen la Red de Frío (Refrigeradores y Congeladores) se deberá realizar la prueba de “penetración de la temperatura” durante la calificación. </w:t>
      </w:r>
    </w:p>
    <w:p w14:paraId="022A0940" w14:textId="77777777" w:rsidR="009F34E2" w:rsidRPr="006B130C" w:rsidRDefault="009F34E2" w:rsidP="009F34E2">
      <w:pPr>
        <w:pStyle w:val="Textodebloque2"/>
        <w:ind w:left="0" w:right="99"/>
        <w:jc w:val="both"/>
        <w:rPr>
          <w:rFonts w:ascii="Montserrat" w:hAnsi="Montserrat" w:cs="Arial"/>
          <w:b/>
          <w:sz w:val="21"/>
          <w:szCs w:val="21"/>
        </w:rPr>
      </w:pPr>
    </w:p>
    <w:p w14:paraId="21B1822A" w14:textId="0BEC4EDE" w:rsidR="009F34E2" w:rsidRPr="006B130C" w:rsidRDefault="009F34E2" w:rsidP="009F34E2">
      <w:pPr>
        <w:numPr>
          <w:ilvl w:val="0"/>
          <w:numId w:val="39"/>
        </w:numPr>
        <w:suppressAutoHyphens/>
        <w:overflowPunct w:val="0"/>
        <w:ind w:left="426" w:right="99"/>
        <w:jc w:val="both"/>
        <w:textAlignment w:val="baseline"/>
        <w:rPr>
          <w:rFonts w:ascii="Montserrat" w:hAnsi="Montserrat" w:cs="Arial"/>
          <w:bCs/>
          <w:sz w:val="21"/>
          <w:szCs w:val="21"/>
        </w:rPr>
      </w:pPr>
      <w:r w:rsidRPr="006B130C">
        <w:rPr>
          <w:rFonts w:ascii="Montserrat" w:hAnsi="Montserrat" w:cs="Arial"/>
          <w:bCs/>
          <w:sz w:val="21"/>
          <w:szCs w:val="21"/>
        </w:rPr>
        <w:t xml:space="preserve">Para el servicio de calibración, calificación, verificación y/o caracterización, que por su naturaleza se realice en las instalaciones del prestador de servicios, éstos se entregarán máximo al día siguiente de la conclusión de los mismos, notificando con anticipación la entrega de los mismos al Área Técnica; </w:t>
      </w:r>
      <w:r w:rsidRPr="006B130C">
        <w:rPr>
          <w:rFonts w:ascii="Montserrat" w:hAnsi="Montserrat" w:cs="Arial"/>
          <w:b/>
          <w:bCs/>
          <w:sz w:val="21"/>
          <w:szCs w:val="21"/>
        </w:rPr>
        <w:t xml:space="preserve">la entrega del o los informes de calibración, </w:t>
      </w:r>
      <w:r w:rsidRPr="006B130C">
        <w:rPr>
          <w:rFonts w:ascii="Montserrat" w:hAnsi="Montserrat" w:cs="Arial"/>
          <w:b/>
          <w:bCs/>
          <w:sz w:val="21"/>
          <w:szCs w:val="21"/>
        </w:rPr>
        <w:lastRenderedPageBreak/>
        <w:t xml:space="preserve">calificación y/o caracterización </w:t>
      </w:r>
      <w:r w:rsidRPr="006B130C">
        <w:rPr>
          <w:rFonts w:ascii="Montserrat" w:hAnsi="Montserrat" w:cs="Arial"/>
          <w:bCs/>
          <w:sz w:val="21"/>
          <w:szCs w:val="21"/>
        </w:rPr>
        <w:t xml:space="preserve">respectivos, deberán cumplir con los requisitos establecidos en la Norma Mexicana </w:t>
      </w:r>
      <w:r w:rsidRPr="006B130C">
        <w:rPr>
          <w:rFonts w:ascii="Montserrat" w:hAnsi="Montserrat" w:cs="Arial"/>
          <w:b/>
          <w:bCs/>
          <w:sz w:val="21"/>
          <w:szCs w:val="21"/>
        </w:rPr>
        <w:t>NMX-EC-17025-IMNC-2018</w:t>
      </w:r>
      <w:r w:rsidRPr="006B130C">
        <w:rPr>
          <w:rFonts w:ascii="Montserrat" w:hAnsi="Montserrat" w:cs="Arial"/>
          <w:bCs/>
          <w:sz w:val="21"/>
          <w:szCs w:val="21"/>
        </w:rPr>
        <w:t xml:space="preserve"> (Requisitos generales para la competencia de los laboratorios de ensayo y calibración) y en cumplimiento con los criterios de aceptación y acreditación ante la </w:t>
      </w:r>
      <w:r w:rsidRPr="006B130C">
        <w:rPr>
          <w:rFonts w:ascii="Montserrat" w:hAnsi="Montserrat" w:cs="Arial"/>
          <w:b/>
          <w:bCs/>
          <w:sz w:val="21"/>
          <w:szCs w:val="21"/>
        </w:rPr>
        <w:t>Entidad Mexicana de Acreditación A.C.</w:t>
      </w:r>
      <w:r w:rsidRPr="006B130C">
        <w:rPr>
          <w:rFonts w:ascii="Montserrat" w:hAnsi="Montserrat" w:cs="Arial"/>
          <w:bCs/>
          <w:sz w:val="21"/>
          <w:szCs w:val="21"/>
        </w:rPr>
        <w:t xml:space="preserve"> </w:t>
      </w:r>
      <w:r w:rsidRPr="006B130C">
        <w:rPr>
          <w:rFonts w:ascii="Montserrat" w:hAnsi="Montserrat" w:cs="Arial"/>
          <w:b/>
          <w:bCs/>
          <w:sz w:val="21"/>
          <w:szCs w:val="21"/>
        </w:rPr>
        <w:t>(</w:t>
      </w:r>
      <w:proofErr w:type="spellStart"/>
      <w:r w:rsidR="00A65F62">
        <w:rPr>
          <w:rFonts w:ascii="Montserrat" w:hAnsi="Montserrat" w:cs="Arial"/>
          <w:b/>
          <w:bCs/>
          <w:sz w:val="21"/>
          <w:szCs w:val="21"/>
        </w:rPr>
        <w:t>ema</w:t>
      </w:r>
      <w:proofErr w:type="spellEnd"/>
      <w:r w:rsidRPr="006B130C">
        <w:rPr>
          <w:rFonts w:ascii="Montserrat" w:hAnsi="Montserrat" w:cs="Arial"/>
          <w:b/>
          <w:bCs/>
          <w:sz w:val="21"/>
          <w:szCs w:val="21"/>
        </w:rPr>
        <w:t>)</w:t>
      </w:r>
      <w:r w:rsidRPr="006B130C">
        <w:rPr>
          <w:rFonts w:ascii="Montserrat" w:hAnsi="Montserrat" w:cs="Arial"/>
          <w:bCs/>
          <w:sz w:val="21"/>
          <w:szCs w:val="21"/>
        </w:rPr>
        <w:t xml:space="preserve">, entregar el informe final para su revisión del mismo por el personal técnico de la Coordinación de Calidad de Insumos y Laboratorios Especializados el cual contará con un plazo máximo de 5 </w:t>
      </w:r>
      <w:r w:rsidR="001E64AB" w:rsidRPr="006B130C">
        <w:rPr>
          <w:rFonts w:ascii="Montserrat" w:hAnsi="Montserrat" w:cs="Arial"/>
          <w:bCs/>
          <w:sz w:val="21"/>
          <w:szCs w:val="21"/>
        </w:rPr>
        <w:t xml:space="preserve">(cinco) </w:t>
      </w:r>
      <w:r w:rsidRPr="006B130C">
        <w:rPr>
          <w:rFonts w:ascii="Montserrat" w:hAnsi="Montserrat" w:cs="Arial"/>
          <w:bCs/>
          <w:sz w:val="21"/>
          <w:szCs w:val="21"/>
        </w:rPr>
        <w:t xml:space="preserve">días hábiles posteriores a su recepción, remitiendo vía correo electrónico a </w:t>
      </w:r>
      <w:r w:rsidRPr="006B130C">
        <w:rPr>
          <w:rFonts w:ascii="Montserrat" w:hAnsi="Montserrat" w:cs="Arial"/>
          <w:b/>
          <w:bCs/>
          <w:sz w:val="21"/>
          <w:szCs w:val="21"/>
        </w:rPr>
        <w:t>“EL PROVEEDOR”</w:t>
      </w:r>
      <w:r w:rsidRPr="006B130C">
        <w:rPr>
          <w:rFonts w:ascii="Montserrat" w:hAnsi="Montserrat" w:cs="Arial"/>
          <w:bCs/>
          <w:sz w:val="21"/>
          <w:szCs w:val="21"/>
        </w:rPr>
        <w:t xml:space="preserve"> las observaciones encontradas para su corrección, teniendo este como plazo para entregar del informe final corregido un máximo de 5 </w:t>
      </w:r>
      <w:r w:rsidR="001E64AB" w:rsidRPr="006B130C">
        <w:rPr>
          <w:rFonts w:ascii="Montserrat" w:hAnsi="Montserrat" w:cs="Arial"/>
          <w:bCs/>
          <w:sz w:val="21"/>
          <w:szCs w:val="21"/>
        </w:rPr>
        <w:t xml:space="preserve">(cinco) </w:t>
      </w:r>
      <w:r w:rsidRPr="006B130C">
        <w:rPr>
          <w:rFonts w:ascii="Montserrat" w:hAnsi="Montserrat" w:cs="Arial"/>
          <w:bCs/>
          <w:sz w:val="21"/>
          <w:szCs w:val="21"/>
        </w:rPr>
        <w:t xml:space="preserve">días hábiles, por lo cual se solicita que los informes que entreguen atiendan las correcciones señaladas por el personal técnico para que se reciba el informe final sin error y sin costo alguno para </w:t>
      </w:r>
      <w:r w:rsidRPr="006B130C">
        <w:rPr>
          <w:rFonts w:ascii="Montserrat" w:hAnsi="Montserrat" w:cs="Arial"/>
          <w:b/>
          <w:bCs/>
          <w:sz w:val="21"/>
          <w:szCs w:val="21"/>
        </w:rPr>
        <w:t>“EL INSTITUTO”</w:t>
      </w:r>
      <w:r w:rsidRPr="006B130C">
        <w:rPr>
          <w:rFonts w:ascii="Montserrat" w:hAnsi="Montserrat" w:cs="Arial"/>
          <w:bCs/>
          <w:sz w:val="21"/>
          <w:szCs w:val="21"/>
        </w:rPr>
        <w:t>.</w:t>
      </w:r>
    </w:p>
    <w:p w14:paraId="31DB5BA7" w14:textId="77777777" w:rsidR="009F34E2" w:rsidRPr="006B130C" w:rsidRDefault="009F34E2" w:rsidP="009F34E2">
      <w:pPr>
        <w:overflowPunct w:val="0"/>
        <w:ind w:right="99"/>
        <w:jc w:val="both"/>
        <w:textAlignment w:val="baseline"/>
        <w:rPr>
          <w:rFonts w:ascii="Montserrat" w:hAnsi="Montserrat" w:cs="Arial"/>
          <w:bCs/>
          <w:sz w:val="21"/>
          <w:szCs w:val="21"/>
        </w:rPr>
      </w:pPr>
    </w:p>
    <w:p w14:paraId="4757F0B5" w14:textId="06BDC9FE" w:rsidR="009F34E2" w:rsidRPr="006B130C" w:rsidRDefault="00552849" w:rsidP="70961BF9">
      <w:pPr>
        <w:overflowPunct w:val="0"/>
        <w:ind w:right="99"/>
        <w:jc w:val="both"/>
        <w:textAlignment w:val="baseline"/>
        <w:rPr>
          <w:rFonts w:ascii="Montserrat" w:hAnsi="Montserrat" w:cs="Arial"/>
          <w:sz w:val="21"/>
          <w:szCs w:val="21"/>
          <w:lang w:val="es-ES"/>
        </w:rPr>
      </w:pPr>
      <w:r w:rsidRPr="006B130C">
        <w:rPr>
          <w:rFonts w:ascii="Montserrat" w:hAnsi="Montserrat" w:cs="Arial"/>
          <w:sz w:val="21"/>
          <w:szCs w:val="21"/>
          <w:lang w:val="es-ES"/>
        </w:rPr>
        <w:t>En relación con</w:t>
      </w:r>
      <w:r w:rsidR="009F34E2" w:rsidRPr="006B130C">
        <w:rPr>
          <w:rFonts w:ascii="Montserrat" w:hAnsi="Montserrat" w:cs="Arial"/>
          <w:sz w:val="21"/>
          <w:szCs w:val="21"/>
          <w:lang w:val="es-ES"/>
        </w:rPr>
        <w:t xml:space="preserve"> la incertidumbre reportada en los informes se deberán considerar los siguientes criterios:</w:t>
      </w:r>
    </w:p>
    <w:p w14:paraId="13BA1DD5" w14:textId="77777777" w:rsidR="009F34E2" w:rsidRPr="006B130C" w:rsidRDefault="009F34E2" w:rsidP="009F34E2">
      <w:pPr>
        <w:overflowPunct w:val="0"/>
        <w:ind w:right="99"/>
        <w:jc w:val="both"/>
        <w:textAlignment w:val="baseline"/>
        <w:rPr>
          <w:rFonts w:ascii="Montserrat" w:hAnsi="Montserrat" w:cs="Arial"/>
          <w:bCs/>
          <w:sz w:val="21"/>
          <w:szCs w:val="21"/>
        </w:rPr>
      </w:pPr>
    </w:p>
    <w:p w14:paraId="66173231" w14:textId="0F242CEF" w:rsidR="009F34E2" w:rsidRPr="006B130C" w:rsidRDefault="009F34E2" w:rsidP="70961BF9">
      <w:pPr>
        <w:numPr>
          <w:ilvl w:val="0"/>
          <w:numId w:val="32"/>
        </w:numPr>
        <w:suppressAutoHyphens/>
        <w:overflowPunct w:val="0"/>
        <w:ind w:left="567" w:right="99" w:hanging="426"/>
        <w:jc w:val="both"/>
        <w:textAlignment w:val="baseline"/>
        <w:rPr>
          <w:rFonts w:ascii="Montserrat" w:hAnsi="Montserrat" w:cs="Arial"/>
          <w:b/>
          <w:bCs/>
          <w:sz w:val="21"/>
          <w:szCs w:val="21"/>
          <w:lang w:val="es-ES"/>
        </w:rPr>
      </w:pPr>
      <w:r w:rsidRPr="006B130C">
        <w:rPr>
          <w:rFonts w:ascii="Montserrat" w:hAnsi="Montserrat" w:cs="Arial"/>
          <w:sz w:val="21"/>
          <w:szCs w:val="21"/>
          <w:lang w:val="es-ES"/>
        </w:rPr>
        <w:t xml:space="preserve">Si la incertidumbre reportada en el informe de calibración, calificación y/o caracterización, no es el valor de la Capacidad de Medición y Calibración (CMC) proporcionada por el laboratorio que realizó el servicio (con base al numeral </w:t>
      </w:r>
      <w:r w:rsidRPr="006B130C">
        <w:rPr>
          <w:rFonts w:ascii="Montserrat" w:hAnsi="Montserrat" w:cs="Arial"/>
          <w:b/>
          <w:bCs/>
          <w:sz w:val="21"/>
          <w:szCs w:val="21"/>
          <w:lang w:val="es-ES"/>
        </w:rPr>
        <w:t>4.</w:t>
      </w:r>
      <w:r w:rsidRPr="006B130C">
        <w:rPr>
          <w:rFonts w:ascii="Montserrat" w:hAnsi="Montserrat" w:cs="Arial"/>
          <w:sz w:val="21"/>
          <w:szCs w:val="21"/>
          <w:lang w:val="es-ES"/>
        </w:rPr>
        <w:t xml:space="preserve"> Documentación que deberá presentar </w:t>
      </w:r>
      <w:r w:rsidRPr="006B130C">
        <w:rPr>
          <w:rFonts w:ascii="Montserrat" w:hAnsi="Montserrat" w:cs="Arial"/>
          <w:b/>
          <w:bCs/>
          <w:sz w:val="21"/>
          <w:szCs w:val="21"/>
          <w:lang w:val="es-ES"/>
        </w:rPr>
        <w:t>“EL LICITANTE”</w:t>
      </w:r>
      <w:r w:rsidRPr="006B130C">
        <w:rPr>
          <w:rFonts w:ascii="Montserrat" w:hAnsi="Montserrat" w:cs="Arial"/>
          <w:sz w:val="21"/>
          <w:szCs w:val="21"/>
          <w:lang w:val="es-ES"/>
        </w:rPr>
        <w:t xml:space="preserve"> en su propuesta técnica, inciso i), </w:t>
      </w:r>
      <w:r w:rsidRPr="006B130C">
        <w:rPr>
          <w:rFonts w:ascii="Montserrat" w:hAnsi="Montserrat" w:cs="Arial"/>
          <w:b/>
          <w:bCs/>
          <w:sz w:val="21"/>
          <w:szCs w:val="21"/>
          <w:lang w:val="es-ES"/>
        </w:rPr>
        <w:t>“EL INSTITUTO”</w:t>
      </w:r>
      <w:r w:rsidRPr="006B130C">
        <w:rPr>
          <w:rFonts w:ascii="Montserrat" w:hAnsi="Montserrat" w:cs="Arial"/>
          <w:sz w:val="21"/>
          <w:szCs w:val="21"/>
          <w:lang w:val="es-ES"/>
        </w:rPr>
        <w:t xml:space="preserve"> podrá aceptar lo siguiente:</w:t>
      </w:r>
    </w:p>
    <w:p w14:paraId="22ED7C63" w14:textId="77777777" w:rsidR="009F34E2" w:rsidRPr="006B130C" w:rsidRDefault="009F34E2" w:rsidP="009F34E2">
      <w:pPr>
        <w:overflowPunct w:val="0"/>
        <w:ind w:left="567" w:right="99"/>
        <w:jc w:val="both"/>
        <w:textAlignment w:val="baseline"/>
        <w:rPr>
          <w:rFonts w:ascii="Montserrat" w:hAnsi="Montserrat" w:cs="Arial"/>
          <w:b/>
          <w:bCs/>
          <w:sz w:val="21"/>
          <w:szCs w:val="21"/>
        </w:rPr>
      </w:pPr>
    </w:p>
    <w:p w14:paraId="0BC99BBD" w14:textId="1D626806" w:rsidR="009F34E2" w:rsidRPr="006B130C" w:rsidRDefault="009F34E2" w:rsidP="70961BF9">
      <w:pPr>
        <w:numPr>
          <w:ilvl w:val="0"/>
          <w:numId w:val="41"/>
        </w:numPr>
        <w:suppressAutoHyphens/>
        <w:overflowPunct w:val="0"/>
        <w:ind w:left="567" w:right="99"/>
        <w:jc w:val="both"/>
        <w:textAlignment w:val="baseline"/>
        <w:rPr>
          <w:rFonts w:ascii="Montserrat" w:hAnsi="Montserrat" w:cs="Arial"/>
          <w:b/>
          <w:bCs/>
          <w:sz w:val="21"/>
          <w:szCs w:val="21"/>
          <w:lang w:val="es-ES"/>
        </w:rPr>
      </w:pPr>
      <w:r w:rsidRPr="006B130C">
        <w:rPr>
          <w:rFonts w:ascii="Montserrat" w:hAnsi="Montserrat" w:cs="Arial"/>
          <w:sz w:val="21"/>
          <w:szCs w:val="21"/>
          <w:lang w:val="es-ES"/>
        </w:rPr>
        <w:t xml:space="preserve">Para instrumentos, una incertidumbre máxima  </w:t>
      </w:r>
      <m:oMath>
        <m:sSub>
          <m:sSubPr>
            <m:ctrlPr>
              <w:rPr>
                <w:rFonts w:ascii="Cambria Math" w:eastAsia="Calibri" w:hAnsi="Cambria Math" w:cs="Times New Roman"/>
                <w:i/>
                <w:sz w:val="21"/>
                <w:szCs w:val="21"/>
                <w:lang w:val="es-MX"/>
              </w:rPr>
            </m:ctrlPr>
          </m:sSubPr>
          <m:e>
            <m:r>
              <w:rPr>
                <w:rFonts w:ascii="Cambria Math" w:hAnsi="Cambria Math"/>
                <w:sz w:val="21"/>
                <w:szCs w:val="21"/>
              </w:rPr>
              <m:t>U</m:t>
            </m:r>
          </m:e>
          <m:sub>
            <m:r>
              <w:rPr>
                <w:rFonts w:ascii="Cambria Math" w:hAnsi="Cambria Math"/>
                <w:sz w:val="21"/>
                <w:szCs w:val="21"/>
              </w:rPr>
              <m:t>K=2</m:t>
            </m:r>
          </m:sub>
        </m:sSub>
        <m:r>
          <w:rPr>
            <w:rFonts w:ascii="Cambria Math" w:hAnsi="Cambria Math"/>
            <w:sz w:val="21"/>
            <w:szCs w:val="21"/>
          </w:rPr>
          <m:t>≤CMC+</m:t>
        </m:r>
        <m:f>
          <m:fPr>
            <m:ctrlPr>
              <w:rPr>
                <w:rFonts w:ascii="Cambria Math" w:eastAsia="Calibri" w:hAnsi="Cambria Math" w:cs="Times New Roman"/>
                <w:i/>
                <w:sz w:val="21"/>
                <w:szCs w:val="21"/>
                <w:lang w:val="es-MX"/>
              </w:rPr>
            </m:ctrlPr>
          </m:fPr>
          <m:num>
            <m:r>
              <w:rPr>
                <w:rFonts w:ascii="Cambria Math" w:hAnsi="Cambria Math"/>
                <w:sz w:val="21"/>
                <w:szCs w:val="21"/>
              </w:rPr>
              <m:t>1</m:t>
            </m:r>
          </m:num>
          <m:den>
            <m:r>
              <w:rPr>
                <w:rFonts w:ascii="Cambria Math" w:hAnsi="Cambria Math"/>
                <w:sz w:val="21"/>
                <w:szCs w:val="21"/>
              </w:rPr>
              <m:t>2</m:t>
            </m:r>
          </m:den>
        </m:f>
        <m:r>
          <w:rPr>
            <w:rFonts w:ascii="Cambria Math" w:hAnsi="Cambria Math"/>
            <w:sz w:val="21"/>
            <w:szCs w:val="21"/>
          </w:rPr>
          <m:t>CMC</m:t>
        </m:r>
      </m:oMath>
      <w:r w:rsidRPr="006B130C">
        <w:rPr>
          <w:rFonts w:ascii="Montserrat" w:hAnsi="Montserrat"/>
          <w:position w:val="-12"/>
          <w:sz w:val="21"/>
          <w:szCs w:val="21"/>
          <w:lang w:val="es-ES"/>
        </w:rPr>
        <w:t xml:space="preserve"> </w:t>
      </w:r>
      <w:r w:rsidRPr="006B130C">
        <w:rPr>
          <w:rFonts w:ascii="Montserrat" w:hAnsi="Montserrat" w:cs="Arial"/>
          <w:sz w:val="21"/>
          <w:szCs w:val="21"/>
          <w:lang w:val="es-ES"/>
        </w:rPr>
        <w:t xml:space="preserve">la cual debe ser afín a la clase de exactitud del equipo o instrumento, con base al numeral 4 inciso i). En el caso de que este parámetro no se cumpliese, la partida correspondiente no será aceptada, obligándose </w:t>
      </w:r>
      <w:r w:rsidRPr="006B130C">
        <w:rPr>
          <w:rFonts w:ascii="Montserrat" w:hAnsi="Montserrat" w:cs="Arial"/>
          <w:b/>
          <w:bCs/>
          <w:sz w:val="21"/>
          <w:szCs w:val="21"/>
          <w:lang w:val="es-ES"/>
        </w:rPr>
        <w:t xml:space="preserve">“EL PROVEEDOR” </w:t>
      </w:r>
      <w:r w:rsidRPr="006B130C">
        <w:rPr>
          <w:rFonts w:ascii="Montserrat" w:hAnsi="Montserrat" w:cs="Arial"/>
          <w:sz w:val="21"/>
          <w:szCs w:val="21"/>
          <w:lang w:val="es-ES"/>
        </w:rPr>
        <w:t xml:space="preserve">a recalibrar las veces que sea necesario el instrumento en cuestión para cumplir con los parámetros previamente evaluados y contratados sin costo alguno para </w:t>
      </w:r>
      <w:r w:rsidRPr="006B130C">
        <w:rPr>
          <w:rFonts w:ascii="Montserrat" w:hAnsi="Montserrat" w:cs="Arial"/>
          <w:b/>
          <w:bCs/>
          <w:sz w:val="21"/>
          <w:szCs w:val="21"/>
          <w:lang w:val="es-ES"/>
        </w:rPr>
        <w:t>“EL INSTITUTO”</w:t>
      </w:r>
      <w:r w:rsidRPr="006B130C">
        <w:rPr>
          <w:rFonts w:ascii="Montserrat" w:hAnsi="Montserrat" w:cs="Arial"/>
          <w:sz w:val="21"/>
          <w:szCs w:val="21"/>
          <w:lang w:val="es-ES"/>
        </w:rPr>
        <w:t xml:space="preserve">, entregando la partida en tiempo, </w:t>
      </w:r>
      <w:r w:rsidR="004B3005" w:rsidRPr="006B130C">
        <w:rPr>
          <w:rFonts w:ascii="Montserrat" w:hAnsi="Montserrat" w:cs="Arial"/>
          <w:sz w:val="21"/>
          <w:szCs w:val="21"/>
          <w:lang w:val="es-ES"/>
        </w:rPr>
        <w:t>de acuerdo con el</w:t>
      </w:r>
      <w:r w:rsidRPr="006B130C">
        <w:rPr>
          <w:rFonts w:ascii="Montserrat" w:hAnsi="Montserrat" w:cs="Arial"/>
          <w:sz w:val="21"/>
          <w:szCs w:val="21"/>
          <w:lang w:val="es-ES"/>
        </w:rPr>
        <w:t xml:space="preserve"> programa calendarizado.</w:t>
      </w:r>
    </w:p>
    <w:p w14:paraId="506856DC" w14:textId="77777777" w:rsidR="009F34E2" w:rsidRPr="006B130C" w:rsidRDefault="009F34E2" w:rsidP="009F34E2">
      <w:pPr>
        <w:overflowPunct w:val="0"/>
        <w:ind w:left="567" w:right="99"/>
        <w:jc w:val="both"/>
        <w:textAlignment w:val="baseline"/>
        <w:rPr>
          <w:rFonts w:ascii="Montserrat" w:hAnsi="Montserrat" w:cs="Arial"/>
          <w:bCs/>
          <w:sz w:val="21"/>
          <w:szCs w:val="21"/>
        </w:rPr>
      </w:pPr>
    </w:p>
    <w:p w14:paraId="4DD90E69" w14:textId="60BC91C6" w:rsidR="009F34E2" w:rsidRPr="006B130C" w:rsidRDefault="009F34E2" w:rsidP="70961BF9">
      <w:pPr>
        <w:numPr>
          <w:ilvl w:val="0"/>
          <w:numId w:val="41"/>
        </w:numPr>
        <w:suppressAutoHyphens/>
        <w:overflowPunct w:val="0"/>
        <w:ind w:left="567" w:right="99"/>
        <w:jc w:val="both"/>
        <w:textAlignment w:val="baseline"/>
        <w:rPr>
          <w:rFonts w:ascii="Montserrat" w:hAnsi="Montserrat" w:cs="Arial"/>
          <w:b/>
          <w:bCs/>
          <w:sz w:val="21"/>
          <w:szCs w:val="21"/>
          <w:lang w:val="es-ES"/>
        </w:rPr>
      </w:pPr>
      <w:r w:rsidRPr="006B130C">
        <w:rPr>
          <w:rFonts w:ascii="Montserrat" w:hAnsi="Montserrat" w:cs="Arial"/>
          <w:sz w:val="21"/>
          <w:szCs w:val="21"/>
          <w:lang w:val="es-ES"/>
        </w:rPr>
        <w:t xml:space="preserve">Para equipos, una incertidumbre máxima </w:t>
      </w:r>
      <w:r w:rsidRPr="006B130C">
        <w:rPr>
          <w:rFonts w:ascii="Montserrat" w:hAnsi="Montserrat" w:cs="Arial"/>
          <w:i/>
          <w:iCs/>
          <w:sz w:val="21"/>
          <w:szCs w:val="21"/>
          <w:lang w:val="es-ES"/>
        </w:rPr>
        <w:t>U</w:t>
      </w:r>
      <w:r w:rsidRPr="006B130C">
        <w:rPr>
          <w:rFonts w:ascii="Montserrat" w:hAnsi="Montserrat" w:cs="Arial"/>
          <w:i/>
          <w:iCs/>
          <w:sz w:val="21"/>
          <w:szCs w:val="21"/>
          <w:vertAlign w:val="subscript"/>
          <w:lang w:val="es-ES"/>
        </w:rPr>
        <w:t>K=2</w:t>
      </w:r>
      <w:r w:rsidRPr="006B130C">
        <w:rPr>
          <w:rFonts w:ascii="Montserrat" w:hAnsi="Montserrat" w:cs="Arial"/>
          <w:i/>
          <w:iCs/>
          <w:sz w:val="21"/>
          <w:szCs w:val="21"/>
          <w:lang w:val="es-ES"/>
        </w:rPr>
        <w:t xml:space="preserve">≤ CMC + 1/3 </w:t>
      </w:r>
      <w:r w:rsidR="004E16A6" w:rsidRPr="006B130C">
        <w:rPr>
          <w:rFonts w:ascii="Montserrat" w:hAnsi="Montserrat" w:cs="Arial"/>
          <w:i/>
          <w:iCs/>
          <w:sz w:val="21"/>
          <w:szCs w:val="21"/>
          <w:lang w:val="es-ES"/>
        </w:rPr>
        <w:t>EMT,</w:t>
      </w:r>
      <w:r w:rsidR="004E16A6" w:rsidRPr="006B130C">
        <w:rPr>
          <w:rFonts w:ascii="Montserrat" w:hAnsi="Montserrat" w:cs="Arial"/>
          <w:i/>
          <w:iCs/>
          <w:sz w:val="21"/>
          <w:szCs w:val="21"/>
          <w:vertAlign w:val="subscript"/>
          <w:lang w:val="es-ES"/>
        </w:rPr>
        <w:t xml:space="preserve"> </w:t>
      </w:r>
      <w:r w:rsidR="004E16A6" w:rsidRPr="006B130C">
        <w:rPr>
          <w:rFonts w:ascii="Montserrat" w:hAnsi="Montserrat" w:cs="Arial"/>
          <w:b/>
          <w:bCs/>
          <w:sz w:val="21"/>
          <w:szCs w:val="21"/>
          <w:lang w:val="es-ES"/>
        </w:rPr>
        <w:t xml:space="preserve"> </w:t>
      </w:r>
      <w:r w:rsidRPr="006B130C">
        <w:rPr>
          <w:rFonts w:ascii="Montserrat" w:hAnsi="Montserrat" w:cs="Arial"/>
          <w:sz w:val="21"/>
          <w:szCs w:val="21"/>
        </w:rPr>
        <w:fldChar w:fldCharType="begin"/>
      </w:r>
      <w:r w:rsidRPr="006B130C">
        <w:rPr>
          <w:rFonts w:ascii="Montserrat" w:hAnsi="Montserrat" w:cs="Arial"/>
          <w:sz w:val="21"/>
          <w:szCs w:val="21"/>
        </w:rPr>
        <w:instrText xml:space="preserve"> QUOTE </w:instrText>
      </w:r>
      <m:oMath>
        <m:sSub>
          <m:sSubPr>
            <m:ctrlPr>
              <w:rPr>
                <w:rFonts w:ascii="Cambria Math" w:eastAsia="Calibri" w:hAnsi="Cambria Math" w:cs="Times New Roman"/>
                <w:i/>
                <w:sz w:val="21"/>
                <w:szCs w:val="21"/>
                <w:lang w:val="es-MX"/>
              </w:rPr>
            </m:ctrlPr>
          </m:sSubPr>
          <m:e>
            <m:r>
              <m:rPr>
                <m:sty m:val="p"/>
              </m:rPr>
              <w:rPr>
                <w:rFonts w:ascii="Cambria Math" w:hAnsi="Cambria Math"/>
                <w:sz w:val="21"/>
                <w:szCs w:val="21"/>
              </w:rPr>
              <m:t>U</m:t>
            </m:r>
          </m:e>
          <m:sub>
            <m:r>
              <m:rPr>
                <m:sty m:val="p"/>
              </m:rPr>
              <w:rPr>
                <w:rFonts w:ascii="Cambria Math" w:hAnsi="Cambria Math"/>
                <w:sz w:val="21"/>
                <w:szCs w:val="21"/>
              </w:rPr>
              <m:t>K=2</m:t>
            </m:r>
          </m:sub>
        </m:sSub>
        <m:r>
          <m:rPr>
            <m:sty m:val="p"/>
          </m:rPr>
          <w:rPr>
            <w:rFonts w:ascii="Cambria Math" w:hAnsi="Cambria Math"/>
            <w:sz w:val="21"/>
            <w:szCs w:val="21"/>
          </w:rPr>
          <m:t>≤CMC+</m:t>
        </m:r>
        <m:f>
          <m:fPr>
            <m:ctrlPr>
              <w:rPr>
                <w:rFonts w:ascii="Cambria Math" w:eastAsia="Calibri" w:hAnsi="Cambria Math" w:cs="Times New Roman"/>
                <w:i/>
                <w:sz w:val="21"/>
                <w:szCs w:val="21"/>
                <w:lang w:val="es-MX"/>
              </w:rPr>
            </m:ctrlPr>
          </m:fPr>
          <m:num>
            <m:r>
              <m:rPr>
                <m:sty m:val="p"/>
              </m:rPr>
              <w:rPr>
                <w:rFonts w:ascii="Cambria Math" w:hAnsi="Cambria Math"/>
                <w:sz w:val="21"/>
                <w:szCs w:val="21"/>
              </w:rPr>
              <m:t>1</m:t>
            </m:r>
          </m:num>
          <m:den>
            <m:r>
              <m:rPr>
                <m:sty m:val="p"/>
              </m:rPr>
              <w:rPr>
                <w:rFonts w:ascii="Cambria Math" w:hAnsi="Cambria Math"/>
                <w:sz w:val="21"/>
                <w:szCs w:val="21"/>
              </w:rPr>
              <m:t>4</m:t>
            </m:r>
          </m:den>
        </m:f>
        <m:r>
          <m:rPr>
            <m:sty m:val="p"/>
          </m:rPr>
          <w:rPr>
            <w:rFonts w:ascii="Cambria Math" w:hAnsi="Cambria Math"/>
            <w:sz w:val="21"/>
            <w:szCs w:val="21"/>
          </w:rPr>
          <m:t>EMT</m:t>
        </m:r>
      </m:oMath>
      <w:r w:rsidRPr="006B130C">
        <w:rPr>
          <w:rFonts w:ascii="Montserrat" w:hAnsi="Montserrat" w:cs="Arial"/>
          <w:sz w:val="21"/>
          <w:szCs w:val="21"/>
        </w:rPr>
        <w:instrText xml:space="preserve"> </w:instrText>
      </w:r>
      <w:r w:rsidRPr="006B130C">
        <w:rPr>
          <w:rFonts w:ascii="Montserrat" w:hAnsi="Montserrat" w:cs="Arial"/>
          <w:sz w:val="21"/>
          <w:szCs w:val="21"/>
        </w:rPr>
        <w:fldChar w:fldCharType="end"/>
      </w:r>
      <w:r w:rsidRPr="006B130C">
        <w:rPr>
          <w:rFonts w:ascii="Montserrat" w:hAnsi="Montserrat" w:cs="Arial"/>
          <w:sz w:val="21"/>
          <w:szCs w:val="21"/>
          <w:lang w:val="es-ES"/>
        </w:rPr>
        <w:t xml:space="preserve">la cual debe ser afín a la clase de exactitud del equipo o instrumento, acorde al numeral 4 inciso i). En el caso de que este parámetro no se cumpliese, la partida correspondiente no será aceptada, obligándose </w:t>
      </w:r>
      <w:r w:rsidRPr="006B130C">
        <w:rPr>
          <w:rFonts w:ascii="Montserrat" w:hAnsi="Montserrat" w:cs="Arial"/>
          <w:b/>
          <w:bCs/>
          <w:sz w:val="21"/>
          <w:szCs w:val="21"/>
          <w:lang w:val="es-ES"/>
        </w:rPr>
        <w:t xml:space="preserve">“EL PROVEEDOR” </w:t>
      </w:r>
      <w:r w:rsidRPr="006B130C">
        <w:rPr>
          <w:rFonts w:ascii="Montserrat" w:hAnsi="Montserrat" w:cs="Arial"/>
          <w:sz w:val="21"/>
          <w:szCs w:val="21"/>
          <w:lang w:val="es-ES"/>
        </w:rPr>
        <w:t xml:space="preserve">a recalibrar las veces que sea necesario el instrumento en cuestión para cumplir con los parámetros previamente evaluados y contratados sin costo alguno para </w:t>
      </w:r>
      <w:r w:rsidRPr="006B130C">
        <w:rPr>
          <w:rFonts w:ascii="Montserrat" w:hAnsi="Montserrat" w:cs="Arial"/>
          <w:b/>
          <w:bCs/>
          <w:sz w:val="21"/>
          <w:szCs w:val="21"/>
          <w:lang w:val="es-ES"/>
        </w:rPr>
        <w:t>“EL INSTITUTO”</w:t>
      </w:r>
      <w:r w:rsidRPr="006B130C">
        <w:rPr>
          <w:rFonts w:ascii="Montserrat" w:hAnsi="Montserrat" w:cs="Arial"/>
          <w:sz w:val="21"/>
          <w:szCs w:val="21"/>
          <w:lang w:val="es-ES"/>
        </w:rPr>
        <w:t xml:space="preserve">, entregando la partida en tiempo </w:t>
      </w:r>
      <w:r w:rsidR="00020E33" w:rsidRPr="006B130C">
        <w:rPr>
          <w:rFonts w:ascii="Montserrat" w:hAnsi="Montserrat" w:cs="Arial"/>
          <w:sz w:val="21"/>
          <w:szCs w:val="21"/>
          <w:lang w:val="es-ES"/>
        </w:rPr>
        <w:t>de acuerdo con el</w:t>
      </w:r>
      <w:r w:rsidRPr="006B130C">
        <w:rPr>
          <w:rFonts w:ascii="Montserrat" w:hAnsi="Montserrat" w:cs="Arial"/>
          <w:sz w:val="21"/>
          <w:szCs w:val="21"/>
          <w:lang w:val="es-ES"/>
        </w:rPr>
        <w:t xml:space="preserve"> programa calendarizado.</w:t>
      </w:r>
    </w:p>
    <w:p w14:paraId="1B0ABFD8" w14:textId="77777777" w:rsidR="009F34E2" w:rsidRPr="006B130C" w:rsidRDefault="009F34E2" w:rsidP="009F34E2">
      <w:pPr>
        <w:suppressAutoHyphens/>
        <w:overflowPunct w:val="0"/>
        <w:ind w:left="567" w:right="99"/>
        <w:jc w:val="both"/>
        <w:textAlignment w:val="baseline"/>
        <w:rPr>
          <w:rFonts w:ascii="Montserrat" w:hAnsi="Montserrat" w:cs="Arial"/>
          <w:b/>
          <w:bCs/>
          <w:sz w:val="21"/>
          <w:szCs w:val="21"/>
        </w:rPr>
      </w:pPr>
    </w:p>
    <w:p w14:paraId="066E71F4" w14:textId="77777777" w:rsidR="009F34E2" w:rsidRPr="006B130C" w:rsidRDefault="009F34E2" w:rsidP="009F34E2">
      <w:pPr>
        <w:numPr>
          <w:ilvl w:val="0"/>
          <w:numId w:val="32"/>
        </w:numPr>
        <w:suppressAutoHyphens/>
        <w:overflowPunct w:val="0"/>
        <w:ind w:left="567" w:right="99" w:hanging="426"/>
        <w:jc w:val="both"/>
        <w:textAlignment w:val="baseline"/>
        <w:rPr>
          <w:rFonts w:ascii="Montserrat" w:hAnsi="Montserrat" w:cs="Arial"/>
          <w:b/>
          <w:bCs/>
          <w:sz w:val="21"/>
          <w:szCs w:val="21"/>
        </w:rPr>
      </w:pPr>
      <w:r w:rsidRPr="006B130C">
        <w:rPr>
          <w:rFonts w:ascii="Montserrat" w:hAnsi="Montserrat" w:cs="Arial"/>
          <w:bCs/>
          <w:sz w:val="21"/>
          <w:szCs w:val="21"/>
          <w:u w:val="single"/>
        </w:rPr>
        <w:t>No se aceptarán</w:t>
      </w:r>
      <w:r w:rsidRPr="006B130C">
        <w:rPr>
          <w:rFonts w:ascii="Montserrat" w:hAnsi="Montserrat" w:cs="Arial"/>
          <w:bCs/>
          <w:sz w:val="21"/>
          <w:szCs w:val="21"/>
        </w:rPr>
        <w:t xml:space="preserve"> Certificados de Calibración o Calificación con incertidumbres reportadas por debajo de lo establecido en la CMC reportada y previamente evaluada para lo cual </w:t>
      </w:r>
      <w:r w:rsidRPr="006B130C">
        <w:rPr>
          <w:rFonts w:ascii="Montserrat" w:hAnsi="Montserrat" w:cs="Arial"/>
          <w:b/>
          <w:sz w:val="21"/>
          <w:szCs w:val="21"/>
        </w:rPr>
        <w:t xml:space="preserve">“EL PROVEEDOR” </w:t>
      </w:r>
      <w:r w:rsidRPr="006B130C">
        <w:rPr>
          <w:rFonts w:ascii="Montserrat" w:hAnsi="Montserrat" w:cs="Arial"/>
          <w:sz w:val="21"/>
          <w:szCs w:val="21"/>
        </w:rPr>
        <w:t>recalibrará o calificará el instrumento o equipo sin costo alguno para</w:t>
      </w:r>
      <w:r w:rsidRPr="006B130C">
        <w:rPr>
          <w:rFonts w:ascii="Montserrat" w:hAnsi="Montserrat" w:cs="Arial"/>
          <w:b/>
          <w:sz w:val="21"/>
          <w:szCs w:val="21"/>
        </w:rPr>
        <w:t xml:space="preserve"> </w:t>
      </w:r>
      <w:r w:rsidRPr="006B130C">
        <w:rPr>
          <w:rFonts w:ascii="Montserrat" w:hAnsi="Montserrat" w:cs="Arial"/>
          <w:b/>
          <w:bCs/>
          <w:sz w:val="21"/>
          <w:szCs w:val="21"/>
        </w:rPr>
        <w:t>“EL INSTITUTO”</w:t>
      </w:r>
      <w:r w:rsidRPr="006B130C">
        <w:rPr>
          <w:rFonts w:ascii="Montserrat" w:hAnsi="Montserrat" w:cs="Arial"/>
          <w:bCs/>
          <w:sz w:val="21"/>
          <w:szCs w:val="21"/>
        </w:rPr>
        <w:t>.</w:t>
      </w:r>
    </w:p>
    <w:p w14:paraId="56163EC2" w14:textId="77777777" w:rsidR="009F34E2" w:rsidRPr="006B130C" w:rsidRDefault="009F34E2" w:rsidP="009F34E2">
      <w:pPr>
        <w:overflowPunct w:val="0"/>
        <w:ind w:left="567" w:right="99"/>
        <w:jc w:val="both"/>
        <w:textAlignment w:val="baseline"/>
        <w:rPr>
          <w:rFonts w:ascii="Montserrat" w:hAnsi="Montserrat" w:cs="Arial"/>
          <w:b/>
          <w:bCs/>
          <w:sz w:val="21"/>
          <w:szCs w:val="21"/>
        </w:rPr>
      </w:pPr>
    </w:p>
    <w:p w14:paraId="2E727D42" w14:textId="5EE3DC2D" w:rsidR="009F34E2" w:rsidRPr="006B130C" w:rsidRDefault="009F34E2" w:rsidP="70961BF9">
      <w:pPr>
        <w:numPr>
          <w:ilvl w:val="0"/>
          <w:numId w:val="32"/>
        </w:numPr>
        <w:suppressAutoHyphens/>
        <w:overflowPunct w:val="0"/>
        <w:ind w:left="567" w:right="99" w:hanging="426"/>
        <w:jc w:val="both"/>
        <w:textAlignment w:val="baseline"/>
        <w:rPr>
          <w:rFonts w:ascii="Montserrat" w:hAnsi="Montserrat" w:cs="Arial"/>
          <w:sz w:val="21"/>
          <w:szCs w:val="21"/>
          <w:lang w:val="es-ES"/>
        </w:rPr>
      </w:pPr>
      <w:r w:rsidRPr="006B130C">
        <w:rPr>
          <w:rFonts w:ascii="Montserrat" w:hAnsi="Montserrat" w:cs="Arial"/>
          <w:sz w:val="21"/>
          <w:szCs w:val="21"/>
          <w:lang w:val="es-ES"/>
        </w:rPr>
        <w:t xml:space="preserve">Para el caso de las pesas individuales y juegos de pesas, la incertidumbre deberá ser  </w:t>
      </w:r>
      <m:oMath>
        <m:sSub>
          <m:sSubPr>
            <m:ctrlPr>
              <w:rPr>
                <w:rFonts w:ascii="Cambria Math" w:hAnsi="Cambria Math" w:cs="Arial"/>
                <w:i/>
                <w:sz w:val="21"/>
                <w:szCs w:val="21"/>
                <w:lang w:val="es-MX" w:eastAsia="es-MX"/>
              </w:rPr>
            </m:ctrlPr>
          </m:sSubPr>
          <m:e>
            <m:r>
              <w:rPr>
                <w:rFonts w:ascii="Cambria Math" w:hAnsi="Cambria Math" w:cs="Arial"/>
                <w:sz w:val="21"/>
                <w:szCs w:val="21"/>
                <w:lang w:val="es-MX" w:eastAsia="es-MX"/>
              </w:rPr>
              <m:t>U</m:t>
            </m:r>
          </m:e>
          <m:sub>
            <m:r>
              <w:rPr>
                <w:rFonts w:ascii="Cambria Math" w:hAnsi="Cambria Math" w:cs="Arial"/>
                <w:sz w:val="21"/>
                <w:szCs w:val="21"/>
                <w:lang w:val="es-MX" w:eastAsia="es-MX"/>
              </w:rPr>
              <m:t>k=2</m:t>
            </m:r>
          </m:sub>
        </m:sSub>
        <m:r>
          <w:rPr>
            <w:rFonts w:ascii="Cambria Math" w:hAnsi="Cambria Math" w:cs="Arial"/>
            <w:sz w:val="21"/>
            <w:szCs w:val="21"/>
            <w:lang w:val="es-MX" w:eastAsia="es-MX"/>
          </w:rPr>
          <m:t>≤</m:t>
        </m:r>
        <m:f>
          <m:fPr>
            <m:ctrlPr>
              <w:rPr>
                <w:rFonts w:ascii="Cambria Math" w:hAnsi="Cambria Math" w:cs="Arial"/>
                <w:i/>
                <w:sz w:val="21"/>
                <w:szCs w:val="21"/>
                <w:lang w:val="es-MX" w:eastAsia="es-MX"/>
              </w:rPr>
            </m:ctrlPr>
          </m:fPr>
          <m:num>
            <m:r>
              <w:rPr>
                <w:rFonts w:ascii="Cambria Math" w:hAnsi="Cambria Math" w:cs="Arial"/>
                <w:sz w:val="21"/>
                <w:szCs w:val="21"/>
                <w:lang w:val="es-MX" w:eastAsia="es-MX"/>
              </w:rPr>
              <m:t>1</m:t>
            </m:r>
          </m:num>
          <m:den>
            <m:r>
              <w:rPr>
                <w:rFonts w:ascii="Cambria Math" w:hAnsi="Cambria Math" w:cs="Arial"/>
                <w:sz w:val="21"/>
                <w:szCs w:val="21"/>
                <w:lang w:val="es-MX" w:eastAsia="es-MX"/>
              </w:rPr>
              <m:t>3</m:t>
            </m:r>
          </m:den>
        </m:f>
        <m:r>
          <w:rPr>
            <w:rFonts w:ascii="Cambria Math" w:hAnsi="Cambria Math" w:cs="Arial"/>
            <w:sz w:val="21"/>
            <w:szCs w:val="21"/>
            <w:lang w:val="es-MX" w:eastAsia="es-MX"/>
          </w:rPr>
          <m:t xml:space="preserve"> EMT</m:t>
        </m:r>
      </m:oMath>
      <w:r w:rsidRPr="006B130C">
        <w:rPr>
          <w:rFonts w:ascii="Montserrat" w:hAnsi="Montserrat" w:cs="Arial"/>
          <w:sz w:val="21"/>
          <w:szCs w:val="21"/>
          <w:lang w:val="es-ES"/>
        </w:rPr>
        <w:t xml:space="preserve"> acorde a lo establecido en la OIML R 111-1 Edición 2004(E) tabla 1 del numeral 5.1.1 y acorde a lo establecido en el Anexo Técnico.</w:t>
      </w:r>
    </w:p>
    <w:p w14:paraId="793C0C36" w14:textId="77777777" w:rsidR="009F34E2" w:rsidRPr="006B130C" w:rsidRDefault="009F34E2" w:rsidP="009F34E2">
      <w:pPr>
        <w:suppressAutoHyphens/>
        <w:ind w:left="567"/>
        <w:jc w:val="both"/>
        <w:rPr>
          <w:rFonts w:ascii="Montserrat" w:hAnsi="Montserrat" w:cs="Arial"/>
          <w:bCs/>
          <w:sz w:val="21"/>
          <w:szCs w:val="21"/>
        </w:rPr>
      </w:pPr>
    </w:p>
    <w:p w14:paraId="0FAD7F83" w14:textId="09A6CCCB" w:rsidR="009F34E2" w:rsidRPr="006B130C" w:rsidRDefault="009F34E2" w:rsidP="009F34E2">
      <w:pPr>
        <w:numPr>
          <w:ilvl w:val="0"/>
          <w:numId w:val="40"/>
        </w:numPr>
        <w:suppressAutoHyphens/>
        <w:ind w:left="567"/>
        <w:jc w:val="both"/>
        <w:rPr>
          <w:rFonts w:ascii="Montserrat" w:hAnsi="Montserrat" w:cs="Arial"/>
          <w:bCs/>
          <w:sz w:val="21"/>
          <w:szCs w:val="21"/>
        </w:rPr>
      </w:pPr>
      <w:r w:rsidRPr="006B130C">
        <w:rPr>
          <w:rFonts w:ascii="Montserrat" w:hAnsi="Montserrat" w:cs="Arial"/>
          <w:bCs/>
          <w:sz w:val="21"/>
          <w:szCs w:val="21"/>
        </w:rPr>
        <w:lastRenderedPageBreak/>
        <w:t xml:space="preserve">Para otorgar el servicio de calibración, calificación, verificación y/o caracterización, </w:t>
      </w:r>
      <w:r w:rsidRPr="006B130C">
        <w:rPr>
          <w:rFonts w:ascii="Montserrat" w:hAnsi="Montserrat" w:cs="Arial"/>
          <w:b/>
          <w:bCs/>
          <w:sz w:val="21"/>
          <w:szCs w:val="21"/>
        </w:rPr>
        <w:t>“EL PROVEEDOR”</w:t>
      </w:r>
      <w:r w:rsidRPr="006B130C">
        <w:rPr>
          <w:rFonts w:ascii="Montserrat" w:hAnsi="Montserrat" w:cs="Arial"/>
          <w:bCs/>
          <w:sz w:val="21"/>
          <w:szCs w:val="21"/>
        </w:rPr>
        <w:t xml:space="preserve">, deberá utilizar patrones y materiales de referencia trazables a patrones de máxima calidad metrológica (métodos primarios), entregar copia impresa del certificado de los patrones y materiales de referencia, junto con la documentación que será entregada al personal técnico y/o al </w:t>
      </w:r>
      <w:r w:rsidRPr="006B130C">
        <w:rPr>
          <w:rFonts w:ascii="Montserrat" w:hAnsi="Montserrat" w:cs="Arial"/>
          <w:bCs/>
          <w:sz w:val="21"/>
          <w:szCs w:val="21"/>
          <w:lang w:val="es-MX" w:eastAsia="es-MX"/>
        </w:rPr>
        <w:t xml:space="preserve">Titular de la División de </w:t>
      </w:r>
      <w:r w:rsidRPr="006B130C">
        <w:rPr>
          <w:rFonts w:ascii="Montserrat" w:hAnsi="Montserrat" w:cs="Arial"/>
          <w:bCs/>
          <w:sz w:val="21"/>
          <w:szCs w:val="21"/>
        </w:rPr>
        <w:t xml:space="preserve">Aseguramiento de Calidad, designados </w:t>
      </w:r>
      <w:r w:rsidRPr="006B130C">
        <w:rPr>
          <w:rFonts w:ascii="Montserrat" w:eastAsia="Calibri" w:hAnsi="Montserrat" w:cs="Arial"/>
          <w:sz w:val="21"/>
          <w:szCs w:val="21"/>
        </w:rPr>
        <w:t>por la Coordinación de Calidad de Insumos y Laboratorios Especializados,</w:t>
      </w:r>
      <w:r w:rsidRPr="006B130C">
        <w:rPr>
          <w:rFonts w:ascii="Montserrat" w:hAnsi="Montserrat" w:cs="Arial"/>
          <w:bCs/>
          <w:sz w:val="21"/>
          <w:szCs w:val="21"/>
        </w:rPr>
        <w:t xml:space="preserve"> así como copia impresa que acredite dicha trazabilidad y vigencia ante la </w:t>
      </w:r>
      <w:r w:rsidRPr="006B130C">
        <w:rPr>
          <w:rFonts w:ascii="Montserrat" w:hAnsi="Montserrat" w:cs="Arial"/>
          <w:b/>
          <w:bCs/>
          <w:sz w:val="21"/>
          <w:szCs w:val="21"/>
        </w:rPr>
        <w:t>Entidad Mexicana de Acreditación A.C.</w:t>
      </w:r>
      <w:r w:rsidRPr="006B130C">
        <w:rPr>
          <w:rFonts w:ascii="Montserrat" w:hAnsi="Montserrat" w:cs="Arial"/>
          <w:bCs/>
          <w:sz w:val="21"/>
          <w:szCs w:val="21"/>
        </w:rPr>
        <w:t xml:space="preserve"> </w:t>
      </w:r>
      <w:r w:rsidRPr="006B130C">
        <w:rPr>
          <w:rFonts w:ascii="Montserrat" w:hAnsi="Montserrat" w:cs="Arial"/>
          <w:b/>
          <w:bCs/>
          <w:sz w:val="21"/>
          <w:szCs w:val="21"/>
        </w:rPr>
        <w:t>(</w:t>
      </w:r>
      <w:proofErr w:type="spellStart"/>
      <w:r w:rsidR="00A65F62">
        <w:rPr>
          <w:rFonts w:ascii="Montserrat" w:hAnsi="Montserrat" w:cs="Arial"/>
          <w:b/>
          <w:bCs/>
          <w:sz w:val="21"/>
          <w:szCs w:val="21"/>
        </w:rPr>
        <w:t>ema</w:t>
      </w:r>
      <w:proofErr w:type="spellEnd"/>
      <w:r w:rsidRPr="006B130C">
        <w:rPr>
          <w:rFonts w:ascii="Montserrat" w:hAnsi="Montserrat" w:cs="Arial"/>
          <w:b/>
          <w:bCs/>
          <w:sz w:val="21"/>
          <w:szCs w:val="21"/>
        </w:rPr>
        <w:t>)</w:t>
      </w:r>
      <w:r w:rsidRPr="006B130C">
        <w:rPr>
          <w:rFonts w:ascii="Montserrat" w:hAnsi="Montserrat" w:cs="Arial"/>
          <w:bCs/>
          <w:sz w:val="21"/>
          <w:szCs w:val="21"/>
        </w:rPr>
        <w:t>, al momento de la prestación del servicio.</w:t>
      </w:r>
    </w:p>
    <w:p w14:paraId="0E017CDD" w14:textId="77777777" w:rsidR="009F34E2" w:rsidRPr="006B130C" w:rsidRDefault="009F34E2" w:rsidP="009F34E2">
      <w:pPr>
        <w:ind w:left="567"/>
        <w:jc w:val="both"/>
        <w:rPr>
          <w:rFonts w:ascii="Montserrat" w:hAnsi="Montserrat" w:cs="Arial"/>
          <w:bCs/>
          <w:sz w:val="21"/>
          <w:szCs w:val="21"/>
        </w:rPr>
      </w:pPr>
    </w:p>
    <w:p w14:paraId="6A1FED92" w14:textId="77777777" w:rsidR="009F34E2" w:rsidRPr="006B130C" w:rsidRDefault="009F34E2" w:rsidP="009F34E2">
      <w:pPr>
        <w:pStyle w:val="Textodebloque2"/>
        <w:numPr>
          <w:ilvl w:val="0"/>
          <w:numId w:val="40"/>
        </w:numPr>
        <w:overflowPunct w:val="0"/>
        <w:ind w:left="567" w:right="99"/>
        <w:jc w:val="both"/>
        <w:textAlignment w:val="baseline"/>
        <w:rPr>
          <w:rFonts w:ascii="Montserrat" w:hAnsi="Montserrat" w:cs="Arial"/>
          <w:sz w:val="21"/>
          <w:szCs w:val="21"/>
        </w:rPr>
      </w:pPr>
      <w:r w:rsidRPr="006B130C">
        <w:rPr>
          <w:rFonts w:ascii="Montserrat" w:hAnsi="Montserrat" w:cs="Arial"/>
          <w:b/>
          <w:sz w:val="21"/>
          <w:szCs w:val="21"/>
        </w:rPr>
        <w:t>“EL PROVEEDOR”</w:t>
      </w:r>
      <w:r w:rsidRPr="006B130C">
        <w:rPr>
          <w:rFonts w:ascii="Montserrat" w:hAnsi="Montserrat" w:cs="Arial"/>
          <w:sz w:val="21"/>
          <w:szCs w:val="21"/>
        </w:rPr>
        <w:t xml:space="preserve">, para los servicios de calibración, calificación y/o caracterización, deberá de proporcionar y entregar las etiquetas sin hacer mención de vigencia de los mismos, además entregará un original del informe o certificado de calibración al personal técnico, una copia simple al Jefe de Conservación de Unidad No. 31 y  otra copia con firmas autógrafas para el trámite de pago, lo que deberán cumplir con la normativa en la materia, además de ser revisados y aprobados por el personal técnico designado por la Coordinación de Calidad de Insumos y Laboratorios Especializados, como responsable de los equipos e instrumentos. </w:t>
      </w:r>
    </w:p>
    <w:p w14:paraId="65E9D839" w14:textId="77777777" w:rsidR="009F34E2" w:rsidRPr="006B130C" w:rsidRDefault="009F34E2" w:rsidP="009F34E2">
      <w:pPr>
        <w:overflowPunct w:val="0"/>
        <w:jc w:val="both"/>
        <w:textAlignment w:val="baseline"/>
        <w:rPr>
          <w:rFonts w:ascii="Montserrat" w:hAnsi="Montserrat" w:cs="Arial"/>
          <w:bCs/>
          <w:sz w:val="21"/>
          <w:szCs w:val="21"/>
        </w:rPr>
      </w:pPr>
    </w:p>
    <w:p w14:paraId="5718E8E8" w14:textId="77777777" w:rsidR="009F34E2" w:rsidRPr="006B130C" w:rsidRDefault="009F34E2" w:rsidP="70961BF9">
      <w:pPr>
        <w:ind w:left="426"/>
        <w:jc w:val="both"/>
        <w:rPr>
          <w:rFonts w:ascii="Montserrat" w:hAnsi="Montserrat" w:cs="Arial"/>
          <w:b/>
          <w:bCs/>
          <w:sz w:val="21"/>
          <w:szCs w:val="21"/>
          <w:lang w:val="es-ES"/>
        </w:rPr>
      </w:pPr>
      <w:proofErr w:type="gramStart"/>
      <w:r w:rsidRPr="006B130C">
        <w:rPr>
          <w:rFonts w:ascii="Montserrat" w:hAnsi="Montserrat" w:cs="Arial"/>
          <w:b/>
          <w:bCs/>
          <w:sz w:val="21"/>
          <w:szCs w:val="21"/>
          <w:lang w:val="es-ES"/>
        </w:rPr>
        <w:t>c).-</w:t>
      </w:r>
      <w:proofErr w:type="gramEnd"/>
      <w:r w:rsidRPr="006B130C">
        <w:rPr>
          <w:rFonts w:ascii="Montserrat" w:hAnsi="Montserrat" w:cs="Arial"/>
          <w:b/>
          <w:bCs/>
          <w:sz w:val="21"/>
          <w:szCs w:val="21"/>
          <w:lang w:val="es-ES"/>
        </w:rPr>
        <w:t xml:space="preserve"> Criterio de evaluación de proposiciones conforme a lo dispuesto por los artículos 51, 52 y 53 del RLAASSP: </w:t>
      </w:r>
    </w:p>
    <w:p w14:paraId="71AC0331" w14:textId="77777777" w:rsidR="009F34E2" w:rsidRPr="006B130C" w:rsidRDefault="009F34E2" w:rsidP="009F34E2">
      <w:pPr>
        <w:ind w:left="426"/>
        <w:jc w:val="both"/>
        <w:rPr>
          <w:rFonts w:ascii="Montserrat" w:hAnsi="Montserrat" w:cs="Arial"/>
          <w:b/>
          <w:sz w:val="21"/>
          <w:szCs w:val="21"/>
        </w:rPr>
      </w:pPr>
    </w:p>
    <w:p w14:paraId="6F0352C1" w14:textId="09A8CCA2" w:rsidR="009F34E2" w:rsidRPr="006B130C" w:rsidRDefault="009F34E2" w:rsidP="009F34E2">
      <w:pPr>
        <w:jc w:val="both"/>
        <w:rPr>
          <w:rFonts w:ascii="Montserrat" w:hAnsi="Montserrat" w:cs="Arial"/>
          <w:b/>
          <w:sz w:val="21"/>
          <w:szCs w:val="21"/>
        </w:rPr>
      </w:pPr>
      <w:r w:rsidRPr="006B130C">
        <w:rPr>
          <w:rFonts w:ascii="Montserrat" w:hAnsi="Montserrat" w:cs="Arial"/>
          <w:b/>
          <w:sz w:val="21"/>
          <w:szCs w:val="21"/>
        </w:rPr>
        <w:t xml:space="preserve">Criterios y justificación para la aplicación del </w:t>
      </w:r>
      <w:r w:rsidR="0091406F" w:rsidRPr="006B130C">
        <w:rPr>
          <w:rFonts w:ascii="Montserrat" w:hAnsi="Montserrat" w:cs="Arial"/>
          <w:b/>
          <w:sz w:val="21"/>
          <w:szCs w:val="21"/>
        </w:rPr>
        <w:t>criterio</w:t>
      </w:r>
      <w:r w:rsidRPr="006B130C">
        <w:rPr>
          <w:rFonts w:ascii="Montserrat" w:hAnsi="Montserrat" w:cs="Arial"/>
          <w:b/>
          <w:sz w:val="21"/>
          <w:szCs w:val="21"/>
        </w:rPr>
        <w:t xml:space="preserve"> de evaluación binaria.</w:t>
      </w:r>
    </w:p>
    <w:p w14:paraId="6D8A9BF0" w14:textId="12F2DF12" w:rsidR="009F34E2" w:rsidRPr="006B130C" w:rsidRDefault="009F34E2" w:rsidP="009F34E2">
      <w:pPr>
        <w:widowControl w:val="0"/>
        <w:jc w:val="both"/>
        <w:rPr>
          <w:rFonts w:ascii="Montserrat" w:hAnsi="Montserrat" w:cs="Arial"/>
          <w:bCs/>
          <w:sz w:val="21"/>
          <w:szCs w:val="21"/>
        </w:rPr>
      </w:pPr>
      <w:r w:rsidRPr="006B130C">
        <w:rPr>
          <w:rFonts w:ascii="Montserrat" w:hAnsi="Montserrat" w:cs="Arial"/>
          <w:bCs/>
          <w:sz w:val="21"/>
          <w:szCs w:val="21"/>
        </w:rPr>
        <w:t xml:space="preserve">De conformidad con el párrafo segundo del artículo 51 del Reglamento de la Ley de Adquisiciones, Arrendamientos y Servicios del Sector Público </w:t>
      </w:r>
      <w:r w:rsidRPr="006B130C">
        <w:rPr>
          <w:rFonts w:ascii="Montserrat" w:hAnsi="Montserrat" w:cs="Arial"/>
          <w:sz w:val="21"/>
          <w:szCs w:val="21"/>
        </w:rPr>
        <w:t xml:space="preserve">y de </w:t>
      </w:r>
      <w:r w:rsidRPr="006B130C">
        <w:rPr>
          <w:rFonts w:ascii="Montserrat" w:hAnsi="Montserrat" w:cs="Arial"/>
          <w:bCs/>
          <w:sz w:val="21"/>
          <w:szCs w:val="21"/>
        </w:rPr>
        <w:t xml:space="preserve">los numerales 4.25 inciso d) y 4.36 de las Políticas, Bases y Lineamientos en Materia de Adquisiciones, Arrendamientos y Servicios del Instituto Mexicano del Seguro Social, y considerando que el servicio a contratar no requiere vincular las condiciones tanto técnicas como de mano de obra que deberán cumplir </w:t>
      </w:r>
      <w:r w:rsidRPr="006B130C">
        <w:rPr>
          <w:rFonts w:ascii="Montserrat" w:hAnsi="Montserrat" w:cs="Arial"/>
          <w:b/>
          <w:sz w:val="21"/>
          <w:szCs w:val="21"/>
        </w:rPr>
        <w:t xml:space="preserve">“EL PROVEEDOR” </w:t>
      </w:r>
      <w:r w:rsidRPr="006B130C">
        <w:rPr>
          <w:rFonts w:ascii="Montserrat" w:hAnsi="Montserrat" w:cs="Arial"/>
          <w:bCs/>
          <w:sz w:val="21"/>
          <w:szCs w:val="21"/>
        </w:rPr>
        <w:t>con las características y especificaciones del servicio a contratar, porque éstos se encuentran estandarizados en el mercado y el factor preponderante que se considera para la adjudicación del contrato es el precio más bajo, por lo tanto la evaluación que deberá aplicarse es por el método binario.</w:t>
      </w:r>
    </w:p>
    <w:p w14:paraId="798D40B1" w14:textId="77777777" w:rsidR="009F34E2" w:rsidRPr="006B130C" w:rsidRDefault="009F34E2" w:rsidP="009F34E2">
      <w:pPr>
        <w:widowControl w:val="0"/>
        <w:jc w:val="both"/>
        <w:rPr>
          <w:rFonts w:ascii="Montserrat" w:hAnsi="Montserrat" w:cs="Arial"/>
          <w:bCs/>
          <w:sz w:val="21"/>
          <w:szCs w:val="21"/>
        </w:rPr>
      </w:pPr>
    </w:p>
    <w:p w14:paraId="3AF7C5E8" w14:textId="77777777" w:rsidR="009F34E2" w:rsidRPr="006B130C" w:rsidRDefault="009F34E2" w:rsidP="009F34E2">
      <w:pPr>
        <w:ind w:left="851" w:hanging="425"/>
        <w:jc w:val="both"/>
        <w:rPr>
          <w:rFonts w:ascii="Montserrat" w:hAnsi="Montserrat" w:cs="Arial"/>
          <w:b/>
          <w:sz w:val="21"/>
          <w:szCs w:val="21"/>
        </w:rPr>
      </w:pPr>
      <w:proofErr w:type="gramStart"/>
      <w:r w:rsidRPr="006B130C">
        <w:rPr>
          <w:rFonts w:ascii="Montserrat" w:hAnsi="Montserrat" w:cs="Arial"/>
          <w:b/>
          <w:sz w:val="21"/>
          <w:szCs w:val="21"/>
        </w:rPr>
        <w:t>d).-</w:t>
      </w:r>
      <w:proofErr w:type="gramEnd"/>
      <w:r w:rsidRPr="006B130C">
        <w:rPr>
          <w:rFonts w:ascii="Montserrat" w:hAnsi="Montserrat" w:cs="Arial"/>
          <w:b/>
          <w:sz w:val="21"/>
          <w:szCs w:val="21"/>
        </w:rPr>
        <w:t xml:space="preserve"> Licencias, permisos, registros, certificados o autorizaciones que debe cumplir o</w:t>
      </w:r>
      <w:r w:rsidRPr="006B130C">
        <w:rPr>
          <w:rFonts w:ascii="Montserrat" w:hAnsi="Montserrat" w:cs="Arial"/>
          <w:b/>
          <w:sz w:val="21"/>
          <w:szCs w:val="21"/>
          <w:lang w:val="es-MX"/>
        </w:rPr>
        <w:t xml:space="preserve"> </w:t>
      </w:r>
      <w:r w:rsidRPr="006B130C">
        <w:rPr>
          <w:rFonts w:ascii="Montserrat" w:hAnsi="Montserrat" w:cs="Arial"/>
          <w:b/>
          <w:sz w:val="21"/>
          <w:szCs w:val="21"/>
        </w:rPr>
        <w:t xml:space="preserve">aplicarse al bien o servicio a contratar: </w:t>
      </w:r>
    </w:p>
    <w:p w14:paraId="4E7015A5" w14:textId="77777777" w:rsidR="009F34E2" w:rsidRPr="006B130C" w:rsidRDefault="009F34E2" w:rsidP="009F34E2">
      <w:pPr>
        <w:ind w:left="851" w:hanging="425"/>
        <w:jc w:val="both"/>
        <w:rPr>
          <w:rFonts w:ascii="Montserrat" w:hAnsi="Montserrat" w:cs="Arial"/>
          <w:b/>
          <w:sz w:val="21"/>
          <w:szCs w:val="21"/>
        </w:rPr>
      </w:pPr>
    </w:p>
    <w:p w14:paraId="3CFB35E8" w14:textId="60064329" w:rsidR="009F34E2" w:rsidRPr="006B130C" w:rsidRDefault="009F34E2" w:rsidP="009F34E2">
      <w:pPr>
        <w:overflowPunct w:val="0"/>
        <w:autoSpaceDE w:val="0"/>
        <w:jc w:val="both"/>
        <w:textAlignment w:val="baseline"/>
        <w:rPr>
          <w:rFonts w:ascii="Montserrat" w:hAnsi="Montserrat" w:cs="Arial"/>
          <w:sz w:val="21"/>
          <w:szCs w:val="21"/>
        </w:rPr>
      </w:pPr>
      <w:r w:rsidRPr="006B130C">
        <w:rPr>
          <w:rFonts w:ascii="Montserrat" w:hAnsi="Montserrat" w:cs="Arial"/>
          <w:b/>
          <w:bCs/>
          <w:sz w:val="21"/>
          <w:szCs w:val="21"/>
        </w:rPr>
        <w:t>“EL LICITANTE”</w:t>
      </w:r>
      <w:r w:rsidRPr="006B130C">
        <w:rPr>
          <w:rFonts w:ascii="Montserrat" w:hAnsi="Montserrat" w:cs="Arial"/>
          <w:bCs/>
          <w:sz w:val="21"/>
          <w:szCs w:val="21"/>
        </w:rPr>
        <w:t xml:space="preserve"> </w:t>
      </w:r>
      <w:r w:rsidRPr="006B130C">
        <w:rPr>
          <w:rFonts w:ascii="Montserrat" w:hAnsi="Montserrat" w:cs="Arial"/>
          <w:b/>
          <w:bCs/>
          <w:sz w:val="21"/>
          <w:szCs w:val="21"/>
        </w:rPr>
        <w:t xml:space="preserve">para la entrega del o los informes de calibración, calificación y/o caracterización </w:t>
      </w:r>
      <w:r w:rsidRPr="006B130C">
        <w:rPr>
          <w:rFonts w:ascii="Montserrat" w:hAnsi="Montserrat" w:cs="Arial"/>
          <w:bCs/>
          <w:sz w:val="21"/>
          <w:szCs w:val="21"/>
        </w:rPr>
        <w:t xml:space="preserve">respectivos deberán cumplir con los requisitos establecidos en la Norma Mexicana </w:t>
      </w:r>
      <w:r w:rsidRPr="006B130C">
        <w:rPr>
          <w:rFonts w:ascii="Montserrat" w:hAnsi="Montserrat" w:cs="Arial"/>
          <w:b/>
          <w:bCs/>
          <w:sz w:val="21"/>
          <w:szCs w:val="21"/>
        </w:rPr>
        <w:t>NMX-EC-17025-IMNC-2018</w:t>
      </w:r>
      <w:r w:rsidRPr="006B130C">
        <w:rPr>
          <w:rFonts w:ascii="Montserrat" w:hAnsi="Montserrat" w:cs="Arial"/>
          <w:bCs/>
          <w:sz w:val="21"/>
          <w:szCs w:val="21"/>
        </w:rPr>
        <w:t xml:space="preserve"> y en cumplimiento con los criterios de aceptación y acreditación ante la </w:t>
      </w:r>
      <w:r w:rsidRPr="006B130C">
        <w:rPr>
          <w:rFonts w:ascii="Montserrat" w:hAnsi="Montserrat" w:cs="Arial"/>
          <w:b/>
          <w:bCs/>
          <w:sz w:val="21"/>
          <w:szCs w:val="21"/>
        </w:rPr>
        <w:t>Entidad Mexicana de Acreditación A.C.</w:t>
      </w:r>
      <w:r w:rsidRPr="006B130C">
        <w:rPr>
          <w:rFonts w:ascii="Montserrat" w:hAnsi="Montserrat" w:cs="Arial"/>
          <w:bCs/>
          <w:sz w:val="21"/>
          <w:szCs w:val="21"/>
        </w:rPr>
        <w:t xml:space="preserve"> </w:t>
      </w:r>
      <w:r w:rsidRPr="006B130C">
        <w:rPr>
          <w:rFonts w:ascii="Montserrat" w:hAnsi="Montserrat" w:cs="Arial"/>
          <w:b/>
          <w:bCs/>
          <w:sz w:val="21"/>
          <w:szCs w:val="21"/>
        </w:rPr>
        <w:t>(</w:t>
      </w:r>
      <w:proofErr w:type="spellStart"/>
      <w:r w:rsidR="00A65F62">
        <w:rPr>
          <w:rFonts w:ascii="Montserrat" w:hAnsi="Montserrat" w:cs="Arial"/>
          <w:b/>
          <w:bCs/>
          <w:sz w:val="21"/>
          <w:szCs w:val="21"/>
        </w:rPr>
        <w:t>ema</w:t>
      </w:r>
      <w:proofErr w:type="spellEnd"/>
      <w:r w:rsidRPr="006B130C">
        <w:rPr>
          <w:rFonts w:ascii="Montserrat" w:hAnsi="Montserrat" w:cs="Arial"/>
          <w:b/>
          <w:bCs/>
          <w:sz w:val="21"/>
          <w:szCs w:val="21"/>
        </w:rPr>
        <w:t>)</w:t>
      </w:r>
      <w:r w:rsidRPr="006B130C">
        <w:rPr>
          <w:rFonts w:ascii="Montserrat" w:hAnsi="Montserrat" w:cs="Arial"/>
          <w:sz w:val="21"/>
          <w:szCs w:val="21"/>
        </w:rPr>
        <w:t>.</w:t>
      </w:r>
    </w:p>
    <w:p w14:paraId="0C4FCC64" w14:textId="77777777" w:rsidR="009F34E2" w:rsidRPr="006B130C" w:rsidRDefault="009F34E2" w:rsidP="009F34E2">
      <w:pPr>
        <w:overflowPunct w:val="0"/>
        <w:autoSpaceDE w:val="0"/>
        <w:jc w:val="both"/>
        <w:textAlignment w:val="baseline"/>
        <w:rPr>
          <w:rFonts w:ascii="Montserrat" w:hAnsi="Montserrat" w:cs="Arial"/>
          <w:sz w:val="21"/>
          <w:szCs w:val="21"/>
        </w:rPr>
      </w:pPr>
    </w:p>
    <w:p w14:paraId="6C60DA43" w14:textId="77777777" w:rsidR="009F34E2" w:rsidRPr="006B130C" w:rsidRDefault="009F34E2" w:rsidP="70961BF9">
      <w:pPr>
        <w:ind w:left="851" w:hanging="425"/>
        <w:jc w:val="both"/>
        <w:rPr>
          <w:rFonts w:ascii="Montserrat" w:hAnsi="Montserrat" w:cs="Arial"/>
          <w:b/>
          <w:bCs/>
          <w:sz w:val="21"/>
          <w:szCs w:val="21"/>
          <w:lang w:val="es-ES"/>
        </w:rPr>
      </w:pPr>
      <w:r w:rsidRPr="006B130C">
        <w:rPr>
          <w:rFonts w:ascii="Montserrat" w:hAnsi="Montserrat" w:cs="Arial"/>
          <w:b/>
          <w:bCs/>
          <w:sz w:val="21"/>
          <w:szCs w:val="21"/>
          <w:lang w:val="es-ES"/>
        </w:rPr>
        <w:t>e</w:t>
      </w:r>
      <w:proofErr w:type="gramStart"/>
      <w:r w:rsidRPr="006B130C">
        <w:rPr>
          <w:rFonts w:ascii="Montserrat" w:hAnsi="Montserrat" w:cs="Arial"/>
          <w:b/>
          <w:bCs/>
          <w:sz w:val="21"/>
          <w:szCs w:val="21"/>
          <w:lang w:val="es-ES"/>
        </w:rPr>
        <w:t>).-</w:t>
      </w:r>
      <w:proofErr w:type="gramEnd"/>
      <w:r w:rsidRPr="006B130C">
        <w:rPr>
          <w:rFonts w:ascii="Montserrat" w:hAnsi="Montserrat" w:cs="Arial"/>
          <w:b/>
          <w:bCs/>
          <w:sz w:val="21"/>
          <w:szCs w:val="21"/>
          <w:lang w:val="es-ES"/>
        </w:rPr>
        <w:t xml:space="preserve"> Documentación técnica necesaria como puede ser: folletos, catálogos, fotografías, manuales entre otros, en caso de que se requieran para comprobar sus especificaciones: </w:t>
      </w:r>
    </w:p>
    <w:p w14:paraId="5AA2368C" w14:textId="77777777" w:rsidR="009F34E2" w:rsidRPr="006B130C" w:rsidRDefault="009F34E2" w:rsidP="009F34E2">
      <w:pPr>
        <w:ind w:left="851" w:hanging="425"/>
        <w:jc w:val="both"/>
        <w:rPr>
          <w:rFonts w:ascii="Montserrat" w:hAnsi="Montserrat" w:cs="Arial"/>
          <w:b/>
          <w:sz w:val="21"/>
          <w:szCs w:val="21"/>
        </w:rPr>
      </w:pPr>
    </w:p>
    <w:p w14:paraId="1C137C97" w14:textId="77777777" w:rsidR="009F34E2" w:rsidRPr="006B130C" w:rsidRDefault="009F34E2" w:rsidP="009F34E2">
      <w:pPr>
        <w:pStyle w:val="Sinespaciado"/>
        <w:jc w:val="both"/>
        <w:rPr>
          <w:rFonts w:ascii="Montserrat" w:hAnsi="Montserrat" w:cs="Arial"/>
          <w:sz w:val="21"/>
          <w:szCs w:val="21"/>
        </w:rPr>
      </w:pPr>
      <w:r w:rsidRPr="006B130C">
        <w:rPr>
          <w:rFonts w:ascii="Montserrat" w:hAnsi="Montserrat" w:cs="Arial"/>
          <w:b/>
          <w:bCs/>
          <w:sz w:val="21"/>
          <w:szCs w:val="21"/>
        </w:rPr>
        <w:t xml:space="preserve">“EL LICITANTE” </w:t>
      </w:r>
      <w:r w:rsidRPr="006B130C">
        <w:rPr>
          <w:rFonts w:ascii="Montserrat" w:hAnsi="Montserrat" w:cs="Arial"/>
          <w:bCs/>
          <w:sz w:val="21"/>
          <w:szCs w:val="21"/>
        </w:rPr>
        <w:t xml:space="preserve">deberá presentar </w:t>
      </w:r>
      <w:r w:rsidRPr="006B130C">
        <w:rPr>
          <w:rFonts w:ascii="Montserrat" w:hAnsi="Montserrat" w:cs="Arial"/>
          <w:sz w:val="21"/>
          <w:szCs w:val="21"/>
        </w:rPr>
        <w:t>en su propuesta técnica;</w:t>
      </w:r>
      <w:r w:rsidRPr="006B130C">
        <w:rPr>
          <w:rFonts w:ascii="Montserrat" w:hAnsi="Montserrat" w:cs="Arial"/>
          <w:bCs/>
          <w:sz w:val="21"/>
          <w:szCs w:val="21"/>
        </w:rPr>
        <w:t xml:space="preserve"> </w:t>
      </w:r>
      <w:r w:rsidRPr="006B130C">
        <w:rPr>
          <w:rFonts w:ascii="Montserrat" w:hAnsi="Montserrat" w:cs="Arial"/>
          <w:b/>
          <w:bCs/>
          <w:sz w:val="21"/>
          <w:szCs w:val="21"/>
        </w:rPr>
        <w:t>fichas técnicas, folletos, catálogos o manuales de uso</w:t>
      </w:r>
      <w:r w:rsidRPr="006B130C">
        <w:rPr>
          <w:rFonts w:ascii="Montserrat" w:hAnsi="Montserrat" w:cs="Arial"/>
          <w:bCs/>
          <w:sz w:val="21"/>
          <w:szCs w:val="21"/>
        </w:rPr>
        <w:t xml:space="preserve">, </w:t>
      </w:r>
      <w:r w:rsidRPr="006B130C">
        <w:rPr>
          <w:rFonts w:ascii="Montserrat" w:hAnsi="Montserrat" w:cs="Arial"/>
          <w:sz w:val="21"/>
          <w:szCs w:val="21"/>
        </w:rPr>
        <w:t xml:space="preserve">dónde se encuentre toda la información y los requisitos solicitados de las </w:t>
      </w:r>
      <w:r w:rsidRPr="006B130C">
        <w:rPr>
          <w:rFonts w:ascii="Montserrat" w:hAnsi="Montserrat" w:cs="Arial"/>
          <w:sz w:val="21"/>
          <w:szCs w:val="21"/>
          <w:u w:val="single"/>
        </w:rPr>
        <w:t>refacciones o consumibles a suministrar</w:t>
      </w:r>
      <w:r w:rsidRPr="006B130C">
        <w:rPr>
          <w:rFonts w:ascii="Montserrat" w:hAnsi="Montserrat" w:cs="Arial"/>
          <w:sz w:val="21"/>
          <w:szCs w:val="21"/>
        </w:rPr>
        <w:t xml:space="preserve">, los cuales deben cumplir </w:t>
      </w:r>
      <w:r w:rsidRPr="006B130C">
        <w:rPr>
          <w:rFonts w:ascii="Montserrat" w:hAnsi="Montserrat" w:cs="Arial"/>
          <w:sz w:val="21"/>
          <w:szCs w:val="21"/>
        </w:rPr>
        <w:lastRenderedPageBreak/>
        <w:t xml:space="preserve">íntegramente con lo solicitado, </w:t>
      </w:r>
      <w:r w:rsidRPr="00AF0194">
        <w:rPr>
          <w:rFonts w:ascii="Montserrat" w:hAnsi="Montserrat" w:cs="Arial"/>
          <w:b/>
          <w:bCs/>
          <w:sz w:val="21"/>
          <w:szCs w:val="21"/>
        </w:rPr>
        <w:t>así como indicar el número correspondiente al Anexo Técnico para su identificación</w:t>
      </w:r>
      <w:r w:rsidRPr="006B130C">
        <w:rPr>
          <w:rFonts w:ascii="Montserrat" w:hAnsi="Montserrat" w:cs="Arial"/>
          <w:sz w:val="21"/>
          <w:szCs w:val="21"/>
        </w:rPr>
        <w:t>, si los originales están en el idioma inglés se presentarán además las traducciones simples correspondientes al español.</w:t>
      </w:r>
    </w:p>
    <w:p w14:paraId="329F7DA1" w14:textId="77777777" w:rsidR="009F34E2" w:rsidRPr="006B130C" w:rsidRDefault="009F34E2" w:rsidP="009F34E2">
      <w:pPr>
        <w:overflowPunct w:val="0"/>
        <w:autoSpaceDE w:val="0"/>
        <w:jc w:val="both"/>
        <w:textAlignment w:val="baseline"/>
        <w:rPr>
          <w:rFonts w:ascii="Montserrat" w:hAnsi="Montserrat" w:cs="Arial"/>
          <w:b/>
          <w:bCs/>
          <w:sz w:val="21"/>
          <w:szCs w:val="21"/>
          <w:lang w:val="es-ES"/>
        </w:rPr>
      </w:pPr>
    </w:p>
    <w:p w14:paraId="2BA35BFC" w14:textId="0901B5A4" w:rsidR="009F34E2" w:rsidRPr="006B130C" w:rsidRDefault="009F34E2" w:rsidP="009F34E2">
      <w:pPr>
        <w:ind w:left="851" w:hanging="425"/>
        <w:jc w:val="both"/>
        <w:rPr>
          <w:rFonts w:ascii="Montserrat" w:hAnsi="Montserrat" w:cs="Arial"/>
          <w:b/>
          <w:sz w:val="21"/>
          <w:szCs w:val="21"/>
        </w:rPr>
      </w:pPr>
      <w:r w:rsidRPr="006B130C">
        <w:rPr>
          <w:rFonts w:ascii="Montserrat" w:hAnsi="Montserrat" w:cs="Arial"/>
          <w:b/>
          <w:sz w:val="21"/>
          <w:szCs w:val="21"/>
        </w:rPr>
        <w:t>f</w:t>
      </w:r>
      <w:proofErr w:type="gramStart"/>
      <w:r w:rsidRPr="006B130C">
        <w:rPr>
          <w:rFonts w:ascii="Montserrat" w:hAnsi="Montserrat" w:cs="Arial"/>
          <w:b/>
          <w:sz w:val="21"/>
          <w:szCs w:val="21"/>
        </w:rPr>
        <w:t>).-</w:t>
      </w:r>
      <w:proofErr w:type="gramEnd"/>
      <w:r w:rsidRPr="006B130C">
        <w:rPr>
          <w:rFonts w:ascii="Montserrat" w:hAnsi="Montserrat" w:cs="Arial"/>
          <w:b/>
          <w:sz w:val="21"/>
          <w:szCs w:val="21"/>
        </w:rPr>
        <w:t xml:space="preserve"> Visitas a las instalaciones institucionales donde se </w:t>
      </w:r>
      <w:r w:rsidRPr="006B130C">
        <w:rPr>
          <w:rFonts w:ascii="Montserrat" w:hAnsi="Montserrat" w:cs="Arial"/>
          <w:b/>
          <w:sz w:val="21"/>
          <w:szCs w:val="21"/>
          <w:lang w:val="es-MX"/>
        </w:rPr>
        <w:t>suministrar</w:t>
      </w:r>
      <w:r w:rsidR="0091406F" w:rsidRPr="006B130C">
        <w:rPr>
          <w:rFonts w:ascii="Montserrat" w:hAnsi="Montserrat" w:cs="Arial"/>
          <w:b/>
          <w:sz w:val="21"/>
          <w:szCs w:val="21"/>
          <w:lang w:val="es-MX"/>
        </w:rPr>
        <w:t>á</w:t>
      </w:r>
      <w:r w:rsidRPr="006B130C">
        <w:rPr>
          <w:rFonts w:ascii="Montserrat" w:hAnsi="Montserrat" w:cs="Arial"/>
          <w:b/>
          <w:sz w:val="21"/>
          <w:szCs w:val="21"/>
          <w:lang w:val="es-MX"/>
        </w:rPr>
        <w:t>n o colocar</w:t>
      </w:r>
      <w:r w:rsidR="0091406F" w:rsidRPr="006B130C">
        <w:rPr>
          <w:rFonts w:ascii="Montserrat" w:hAnsi="Montserrat" w:cs="Arial"/>
          <w:b/>
          <w:sz w:val="21"/>
          <w:szCs w:val="21"/>
          <w:lang w:val="es-MX"/>
        </w:rPr>
        <w:t>á</w:t>
      </w:r>
      <w:r w:rsidRPr="006B130C">
        <w:rPr>
          <w:rFonts w:ascii="Montserrat" w:hAnsi="Montserrat" w:cs="Arial"/>
          <w:b/>
          <w:sz w:val="21"/>
          <w:szCs w:val="21"/>
          <w:lang w:val="es-MX"/>
        </w:rPr>
        <w:t>n los bienes o donde se prestarán los servicios en su caso</w:t>
      </w:r>
      <w:r w:rsidRPr="006B130C">
        <w:rPr>
          <w:rFonts w:ascii="Montserrat" w:hAnsi="Montserrat" w:cs="Arial"/>
          <w:b/>
          <w:sz w:val="21"/>
          <w:szCs w:val="21"/>
        </w:rPr>
        <w:t xml:space="preserve">: </w:t>
      </w:r>
    </w:p>
    <w:p w14:paraId="350CABDD" w14:textId="77777777" w:rsidR="009F34E2" w:rsidRPr="006B130C" w:rsidRDefault="009F34E2" w:rsidP="009F34E2">
      <w:pPr>
        <w:ind w:left="851" w:hanging="425"/>
        <w:jc w:val="both"/>
        <w:rPr>
          <w:rFonts w:ascii="Montserrat" w:hAnsi="Montserrat" w:cs="Arial"/>
          <w:b/>
          <w:sz w:val="21"/>
          <w:szCs w:val="21"/>
        </w:rPr>
      </w:pPr>
    </w:p>
    <w:p w14:paraId="247555BB" w14:textId="77777777" w:rsidR="00020E33" w:rsidRPr="006B130C" w:rsidRDefault="009F34E2" w:rsidP="009F34E2">
      <w:pPr>
        <w:pStyle w:val="Textodebloque2"/>
        <w:ind w:left="0" w:right="99"/>
        <w:jc w:val="both"/>
        <w:rPr>
          <w:rFonts w:ascii="Montserrat" w:hAnsi="Montserrat" w:cs="Arial"/>
          <w:sz w:val="21"/>
          <w:szCs w:val="21"/>
        </w:rPr>
      </w:pPr>
      <w:r w:rsidRPr="006B130C">
        <w:rPr>
          <w:rFonts w:ascii="Montserrat" w:hAnsi="Montserrat" w:cs="Arial"/>
          <w:b/>
          <w:bCs w:val="0"/>
          <w:sz w:val="21"/>
          <w:szCs w:val="21"/>
        </w:rPr>
        <w:t>“EL LICITANTE”,</w:t>
      </w:r>
      <w:r w:rsidRPr="006B130C">
        <w:rPr>
          <w:rFonts w:ascii="Montserrat" w:hAnsi="Montserrat" w:cs="Arial"/>
          <w:bCs w:val="0"/>
          <w:sz w:val="21"/>
          <w:szCs w:val="21"/>
        </w:rPr>
        <w:t xml:space="preserve"> para la formulación de su propuesta técnica y económica, podrá llevar a cabo </w:t>
      </w:r>
      <w:r w:rsidRPr="006B130C">
        <w:rPr>
          <w:rFonts w:ascii="Montserrat" w:hAnsi="Montserrat" w:cs="Arial"/>
          <w:sz w:val="21"/>
          <w:szCs w:val="21"/>
        </w:rPr>
        <w:t xml:space="preserve">una visita al domicilio donde se prestará el servicio y donde se encuentran ubicados los equipos. Esta visita se realizará con la finalidad de verificar las condiciones actuales de los mismos, y se llevará a cabo con personal de la Coordinación de Calidad de Insumos y Laboratorios Especializados y la Jefatura de Conservación de Unidad número 31, dejando evidencia de la misma mediante una lista de asistencia. La inasistencia a las instalaciones de </w:t>
      </w:r>
      <w:r w:rsidRPr="006B130C">
        <w:rPr>
          <w:rFonts w:ascii="Montserrat" w:hAnsi="Montserrat" w:cs="Arial"/>
          <w:b/>
          <w:sz w:val="21"/>
          <w:szCs w:val="21"/>
        </w:rPr>
        <w:t xml:space="preserve">“EL INSTITUTO” </w:t>
      </w:r>
      <w:r w:rsidRPr="006B130C">
        <w:rPr>
          <w:rFonts w:ascii="Montserrat" w:hAnsi="Montserrat" w:cs="Arial"/>
          <w:sz w:val="21"/>
          <w:szCs w:val="21"/>
        </w:rPr>
        <w:t xml:space="preserve">no será causal de </w:t>
      </w:r>
      <w:r w:rsidRPr="006B130C">
        <w:rPr>
          <w:rFonts w:ascii="Montserrat" w:hAnsi="Montserrat" w:cs="Arial"/>
          <w:sz w:val="21"/>
          <w:szCs w:val="21"/>
          <w:lang w:val="es-MX"/>
        </w:rPr>
        <w:t>desechamiento</w:t>
      </w:r>
      <w:r w:rsidRPr="006B130C">
        <w:rPr>
          <w:rFonts w:ascii="Montserrat" w:hAnsi="Montserrat" w:cs="Arial"/>
          <w:b/>
          <w:sz w:val="21"/>
          <w:szCs w:val="21"/>
        </w:rPr>
        <w:t xml:space="preserve"> </w:t>
      </w:r>
      <w:r w:rsidRPr="006B130C">
        <w:rPr>
          <w:rFonts w:ascii="Montserrat" w:hAnsi="Montserrat" w:cs="Arial"/>
          <w:sz w:val="21"/>
          <w:szCs w:val="21"/>
        </w:rPr>
        <w:t xml:space="preserve">de la propuesta. </w:t>
      </w:r>
    </w:p>
    <w:p w14:paraId="31B4037F" w14:textId="77777777" w:rsidR="00020E33" w:rsidRPr="006B130C" w:rsidRDefault="00020E33" w:rsidP="009F34E2">
      <w:pPr>
        <w:pStyle w:val="Textodebloque2"/>
        <w:ind w:left="0" w:right="99"/>
        <w:jc w:val="both"/>
        <w:rPr>
          <w:rFonts w:ascii="Montserrat" w:hAnsi="Montserrat" w:cs="Arial"/>
          <w:sz w:val="21"/>
          <w:szCs w:val="21"/>
        </w:rPr>
      </w:pPr>
    </w:p>
    <w:p w14:paraId="422A048B" w14:textId="169ECC7E" w:rsidR="009F34E2" w:rsidRPr="006B130C" w:rsidRDefault="009F34E2" w:rsidP="009F34E2">
      <w:pPr>
        <w:pStyle w:val="Textodebloque2"/>
        <w:ind w:left="0" w:right="99"/>
        <w:jc w:val="both"/>
        <w:rPr>
          <w:rFonts w:ascii="Montserrat" w:hAnsi="Montserrat" w:cs="Arial"/>
          <w:sz w:val="21"/>
          <w:szCs w:val="21"/>
        </w:rPr>
      </w:pPr>
      <w:r w:rsidRPr="006B130C">
        <w:rPr>
          <w:rFonts w:ascii="Montserrat" w:hAnsi="Montserrat" w:cs="Arial"/>
          <w:sz w:val="21"/>
          <w:szCs w:val="21"/>
        </w:rPr>
        <w:t xml:space="preserve">Esta visita se realizará por lo menos </w:t>
      </w:r>
      <w:r w:rsidR="00020E33" w:rsidRPr="006B130C">
        <w:rPr>
          <w:rFonts w:ascii="Montserrat" w:hAnsi="Montserrat" w:cs="Arial"/>
          <w:sz w:val="21"/>
          <w:szCs w:val="21"/>
        </w:rPr>
        <w:t>3 (</w:t>
      </w:r>
      <w:r w:rsidRPr="006B130C">
        <w:rPr>
          <w:rFonts w:ascii="Montserrat" w:hAnsi="Montserrat" w:cs="Arial"/>
          <w:sz w:val="21"/>
          <w:szCs w:val="21"/>
        </w:rPr>
        <w:t>tres</w:t>
      </w:r>
      <w:r w:rsidR="00020E33" w:rsidRPr="006B130C">
        <w:rPr>
          <w:rFonts w:ascii="Montserrat" w:hAnsi="Montserrat" w:cs="Arial"/>
          <w:sz w:val="21"/>
          <w:szCs w:val="21"/>
        </w:rPr>
        <w:t>)</w:t>
      </w:r>
      <w:r w:rsidRPr="006B130C">
        <w:rPr>
          <w:rFonts w:ascii="Montserrat" w:hAnsi="Montserrat" w:cs="Arial"/>
          <w:sz w:val="21"/>
          <w:szCs w:val="21"/>
        </w:rPr>
        <w:t xml:space="preserve"> días hábiles antes de la junta de aclaraciones de la convocatoria, por lo que los interesados deberán notificar a la División de Aseguramiento de Calidad de la Coordinación de Calidad de Insumos y Laboratorios Especializados al teléfono 5747-3500 Ext. 20228 correo electrónico: </w:t>
      </w:r>
      <w:hyperlink r:id="rId11" w:history="1">
        <w:r w:rsidR="004B3005" w:rsidRPr="00436596">
          <w:rPr>
            <w:rStyle w:val="Hipervnculo"/>
            <w:rFonts w:ascii="Montserrat" w:hAnsi="Montserrat" w:cs="Arial"/>
            <w:sz w:val="21"/>
            <w:szCs w:val="21"/>
          </w:rPr>
          <w:t>nancy.sandovalg@imss.gob.mx</w:t>
        </w:r>
      </w:hyperlink>
      <w:r w:rsidRPr="006B130C">
        <w:rPr>
          <w:rFonts w:ascii="Montserrat" w:hAnsi="Montserrat" w:cs="Arial"/>
          <w:sz w:val="21"/>
          <w:szCs w:val="21"/>
        </w:rPr>
        <w:t xml:space="preserve">, y a la Jefatura de Conservación de la Unidad número 31 teléfono, 5752-4985 y presentarse en la Jefatura de Conservación de Unidad número 31, ubicada en José Urbano Fonseca No. 6, Colonia Magdalena de las Salinas, C.P. 07760, Alcaldía Gustavo A. Madero, en la Ciudad de México, la visita se realizará de lunes a viernes en días laborales, en un horario de 9:00 a 14:00 horas, así mismo se deberá observar el cumplimiento del “Protocolo de actuación en materia de contrataciones públicas, otorgamiento y prórroga de licencias, permisos, autorizaciones y concesiones” de fecha 28 de febrero de 2017, en el Anexo Primero, Sección IV </w:t>
      </w:r>
      <w:r w:rsidRPr="006B130C">
        <w:rPr>
          <w:rFonts w:ascii="Montserrat" w:hAnsi="Montserrat" w:cs="Arial"/>
          <w:b/>
          <w:sz w:val="21"/>
          <w:szCs w:val="21"/>
        </w:rPr>
        <w:t>Visitas</w:t>
      </w:r>
      <w:r w:rsidRPr="006B130C">
        <w:rPr>
          <w:rFonts w:ascii="Montserrat" w:hAnsi="Montserrat" w:cs="Arial"/>
          <w:sz w:val="21"/>
          <w:szCs w:val="21"/>
        </w:rPr>
        <w:t xml:space="preserve">, el cual puede ser consultado en el portal de la Secretaria </w:t>
      </w:r>
      <w:r w:rsidR="00020E33" w:rsidRPr="006B130C">
        <w:rPr>
          <w:rFonts w:ascii="Montserrat" w:hAnsi="Montserrat" w:cs="Arial"/>
          <w:sz w:val="21"/>
          <w:szCs w:val="21"/>
        </w:rPr>
        <w:t>Anticorrupción y Buen Gobierno</w:t>
      </w:r>
      <w:r w:rsidRPr="006B130C">
        <w:rPr>
          <w:rFonts w:ascii="Montserrat" w:hAnsi="Montserrat" w:cs="Arial"/>
          <w:sz w:val="21"/>
          <w:szCs w:val="21"/>
        </w:rPr>
        <w:t xml:space="preserve">. </w:t>
      </w:r>
    </w:p>
    <w:p w14:paraId="60FD185E" w14:textId="77777777" w:rsidR="009F34E2" w:rsidRPr="006B130C" w:rsidRDefault="009F34E2" w:rsidP="009F34E2">
      <w:pPr>
        <w:overflowPunct w:val="0"/>
        <w:autoSpaceDE w:val="0"/>
        <w:jc w:val="both"/>
        <w:textAlignment w:val="baseline"/>
        <w:rPr>
          <w:rFonts w:ascii="Montserrat" w:hAnsi="Montserrat" w:cs="Arial"/>
          <w:sz w:val="21"/>
          <w:szCs w:val="21"/>
        </w:rPr>
      </w:pPr>
    </w:p>
    <w:p w14:paraId="689CC01D" w14:textId="77777777" w:rsidR="009F34E2" w:rsidRPr="006B130C" w:rsidRDefault="009F34E2" w:rsidP="009F34E2">
      <w:pPr>
        <w:ind w:left="709" w:hanging="283"/>
        <w:jc w:val="both"/>
        <w:rPr>
          <w:rFonts w:ascii="Montserrat" w:hAnsi="Montserrat" w:cs="Arial"/>
          <w:b/>
          <w:sz w:val="21"/>
          <w:szCs w:val="21"/>
          <w:lang w:val="es-MX"/>
        </w:rPr>
      </w:pPr>
      <w:r w:rsidRPr="006B130C">
        <w:rPr>
          <w:rFonts w:ascii="Montserrat" w:hAnsi="Montserrat" w:cs="Arial"/>
          <w:b/>
          <w:sz w:val="21"/>
          <w:szCs w:val="21"/>
          <w:lang w:val="es-MX"/>
        </w:rPr>
        <w:t>g</w:t>
      </w:r>
      <w:proofErr w:type="gramStart"/>
      <w:r w:rsidRPr="006B130C">
        <w:rPr>
          <w:rFonts w:ascii="Montserrat" w:hAnsi="Montserrat" w:cs="Arial"/>
          <w:b/>
          <w:sz w:val="21"/>
          <w:szCs w:val="21"/>
          <w:lang w:val="es-MX"/>
        </w:rPr>
        <w:t>).-</w:t>
      </w:r>
      <w:proofErr w:type="gramEnd"/>
      <w:r w:rsidRPr="006B130C">
        <w:rPr>
          <w:rFonts w:ascii="Montserrat" w:hAnsi="Montserrat" w:cs="Arial"/>
          <w:b/>
          <w:sz w:val="21"/>
          <w:szCs w:val="21"/>
          <w:lang w:val="es-MX"/>
        </w:rPr>
        <w:t xml:space="preserve"> Si se requiere efectuar visitas a las instalaciones de los licitantes. Se deberá precisar puntualmente, el objeto y el resultado que se espera obtener de la misma, a efecto de que se plasme en la convocatoria:</w:t>
      </w:r>
    </w:p>
    <w:p w14:paraId="6082FCF0" w14:textId="77777777" w:rsidR="009F34E2" w:rsidRPr="006B130C" w:rsidRDefault="009F34E2" w:rsidP="009F34E2">
      <w:pPr>
        <w:overflowPunct w:val="0"/>
        <w:autoSpaceDE w:val="0"/>
        <w:jc w:val="both"/>
        <w:textAlignment w:val="baseline"/>
        <w:rPr>
          <w:rFonts w:ascii="Montserrat" w:hAnsi="Montserrat" w:cs="Arial"/>
          <w:bCs/>
          <w:sz w:val="21"/>
          <w:szCs w:val="21"/>
          <w:lang w:val="es-MX"/>
        </w:rPr>
      </w:pPr>
    </w:p>
    <w:p w14:paraId="1C2E6C50" w14:textId="4DF63947" w:rsidR="009F34E2" w:rsidRPr="006B130C" w:rsidRDefault="009F34E2" w:rsidP="009F34E2">
      <w:pPr>
        <w:overflowPunct w:val="0"/>
        <w:autoSpaceDE w:val="0"/>
        <w:jc w:val="both"/>
        <w:textAlignment w:val="baseline"/>
        <w:rPr>
          <w:rFonts w:ascii="Montserrat" w:hAnsi="Montserrat" w:cs="Arial"/>
          <w:sz w:val="21"/>
          <w:szCs w:val="21"/>
          <w:lang w:val="es-MX"/>
        </w:rPr>
      </w:pPr>
      <w:r w:rsidRPr="006B130C">
        <w:rPr>
          <w:rFonts w:ascii="Montserrat" w:hAnsi="Montserrat" w:cs="Arial"/>
          <w:bCs/>
          <w:sz w:val="21"/>
          <w:szCs w:val="21"/>
          <w:lang w:val="es-MX"/>
        </w:rPr>
        <w:t xml:space="preserve">Para la prestación del presente servicio </w:t>
      </w:r>
      <w:r w:rsidR="00020E33" w:rsidRPr="006B130C">
        <w:rPr>
          <w:rFonts w:ascii="Montserrat" w:hAnsi="Montserrat" w:cs="Arial"/>
          <w:b/>
          <w:sz w:val="21"/>
          <w:szCs w:val="21"/>
          <w:lang w:val="es-MX"/>
        </w:rPr>
        <w:t>N</w:t>
      </w:r>
      <w:r w:rsidRPr="006B130C">
        <w:rPr>
          <w:rFonts w:ascii="Montserrat" w:hAnsi="Montserrat" w:cs="Arial"/>
          <w:b/>
          <w:sz w:val="21"/>
          <w:szCs w:val="21"/>
          <w:lang w:val="es-MX"/>
        </w:rPr>
        <w:t>o</w:t>
      </w:r>
      <w:r w:rsidRPr="006B130C">
        <w:rPr>
          <w:rFonts w:ascii="Montserrat" w:hAnsi="Montserrat" w:cs="Arial"/>
          <w:bCs/>
          <w:sz w:val="21"/>
          <w:szCs w:val="21"/>
          <w:lang w:val="es-MX"/>
        </w:rPr>
        <w:t xml:space="preserve"> aplica</w:t>
      </w:r>
      <w:r w:rsidRPr="006B130C">
        <w:rPr>
          <w:rFonts w:ascii="Montserrat" w:hAnsi="Montserrat" w:cs="Arial"/>
          <w:sz w:val="21"/>
          <w:szCs w:val="21"/>
          <w:lang w:val="es-MX"/>
        </w:rPr>
        <w:t>.</w:t>
      </w:r>
    </w:p>
    <w:p w14:paraId="3BFE0CD5" w14:textId="77777777" w:rsidR="009F34E2" w:rsidRPr="006B130C" w:rsidRDefault="009F34E2" w:rsidP="009F34E2">
      <w:pPr>
        <w:jc w:val="both"/>
        <w:rPr>
          <w:rFonts w:ascii="Montserrat" w:hAnsi="Montserrat" w:cs="Arial"/>
          <w:b/>
          <w:bCs/>
          <w:sz w:val="21"/>
          <w:szCs w:val="21"/>
          <w:lang w:val="es-MX"/>
        </w:rPr>
      </w:pPr>
    </w:p>
    <w:p w14:paraId="1C3F2411" w14:textId="77777777" w:rsidR="009F34E2" w:rsidRPr="006B130C" w:rsidRDefault="009F34E2" w:rsidP="009F34E2">
      <w:pPr>
        <w:ind w:left="851" w:hanging="425"/>
        <w:jc w:val="both"/>
        <w:rPr>
          <w:rFonts w:ascii="Montserrat" w:hAnsi="Montserrat" w:cs="Arial"/>
          <w:b/>
          <w:bCs/>
          <w:sz w:val="21"/>
          <w:szCs w:val="21"/>
        </w:rPr>
      </w:pPr>
      <w:r w:rsidRPr="006B130C">
        <w:rPr>
          <w:rFonts w:ascii="Montserrat" w:hAnsi="Montserrat" w:cs="Arial"/>
          <w:b/>
          <w:bCs/>
          <w:sz w:val="21"/>
          <w:szCs w:val="21"/>
        </w:rPr>
        <w:t>h</w:t>
      </w:r>
      <w:proofErr w:type="gramStart"/>
      <w:r w:rsidRPr="006B130C">
        <w:rPr>
          <w:rFonts w:ascii="Montserrat" w:hAnsi="Montserrat" w:cs="Arial"/>
          <w:b/>
          <w:bCs/>
          <w:sz w:val="21"/>
          <w:szCs w:val="21"/>
        </w:rPr>
        <w:t>).-</w:t>
      </w:r>
      <w:proofErr w:type="gramEnd"/>
      <w:r w:rsidRPr="006B130C">
        <w:rPr>
          <w:rFonts w:ascii="Montserrat" w:hAnsi="Montserrat" w:cs="Arial"/>
          <w:b/>
          <w:bCs/>
          <w:sz w:val="21"/>
          <w:szCs w:val="21"/>
        </w:rPr>
        <w:t xml:space="preserve"> </w:t>
      </w:r>
      <w:r w:rsidRPr="006B130C">
        <w:rPr>
          <w:rFonts w:ascii="Montserrat" w:hAnsi="Montserrat" w:cs="Arial"/>
          <w:b/>
          <w:bCs/>
          <w:sz w:val="21"/>
          <w:szCs w:val="21"/>
          <w:lang w:val="es-MX"/>
        </w:rPr>
        <w:t>Las penas convencionales y deducciones al pago de conformidad con lo dispuesto en el lineamiento 5.5.8 de las POBALINES</w:t>
      </w:r>
      <w:r w:rsidRPr="006B130C">
        <w:rPr>
          <w:rFonts w:ascii="Montserrat" w:hAnsi="Montserrat" w:cs="Arial"/>
          <w:b/>
          <w:bCs/>
          <w:sz w:val="21"/>
          <w:szCs w:val="21"/>
        </w:rPr>
        <w:t>:</w:t>
      </w:r>
    </w:p>
    <w:p w14:paraId="3D576E1A" w14:textId="77777777" w:rsidR="009F34E2" w:rsidRPr="006B130C" w:rsidRDefault="009F34E2" w:rsidP="009F34E2">
      <w:pPr>
        <w:ind w:left="851" w:hanging="425"/>
        <w:jc w:val="both"/>
        <w:rPr>
          <w:rFonts w:ascii="Montserrat" w:hAnsi="Montserrat" w:cs="Arial"/>
          <w:b/>
          <w:bCs/>
          <w:sz w:val="21"/>
          <w:szCs w:val="21"/>
        </w:rPr>
      </w:pPr>
    </w:p>
    <w:p w14:paraId="5E27B1B0" w14:textId="77777777" w:rsidR="009F34E2" w:rsidRPr="006B130C" w:rsidRDefault="009F34E2" w:rsidP="009F34E2">
      <w:pPr>
        <w:numPr>
          <w:ilvl w:val="0"/>
          <w:numId w:val="4"/>
        </w:numPr>
        <w:suppressAutoHyphens/>
        <w:overflowPunct w:val="0"/>
        <w:ind w:left="851"/>
        <w:jc w:val="both"/>
        <w:textAlignment w:val="baseline"/>
        <w:rPr>
          <w:rFonts w:ascii="Montserrat" w:hAnsi="Montserrat" w:cs="Arial"/>
          <w:b/>
          <w:sz w:val="21"/>
          <w:szCs w:val="21"/>
        </w:rPr>
      </w:pPr>
      <w:r w:rsidRPr="006B130C">
        <w:rPr>
          <w:rFonts w:ascii="Montserrat" w:hAnsi="Montserrat" w:cs="Arial"/>
          <w:b/>
          <w:sz w:val="21"/>
          <w:szCs w:val="21"/>
        </w:rPr>
        <w:t>Pena convencional:</w:t>
      </w:r>
    </w:p>
    <w:p w14:paraId="33D88966" w14:textId="6F61BFE5" w:rsidR="009F34E2" w:rsidRPr="006B130C" w:rsidRDefault="009F34E2" w:rsidP="009F34E2">
      <w:pPr>
        <w:overflowPunct w:val="0"/>
        <w:ind w:right="49"/>
        <w:jc w:val="both"/>
        <w:textAlignment w:val="baseline"/>
        <w:rPr>
          <w:rFonts w:ascii="Montserrat" w:hAnsi="Montserrat" w:cs="Arial"/>
          <w:bCs/>
          <w:sz w:val="21"/>
          <w:szCs w:val="21"/>
        </w:rPr>
      </w:pPr>
      <w:r w:rsidRPr="006B130C">
        <w:rPr>
          <w:rFonts w:ascii="Montserrat" w:hAnsi="Montserrat" w:cs="Arial"/>
          <w:sz w:val="21"/>
          <w:szCs w:val="21"/>
        </w:rPr>
        <w:t xml:space="preserve">De conformidad con lo establecido en el artículo </w:t>
      </w:r>
      <w:r w:rsidR="00020E33" w:rsidRPr="006B130C">
        <w:rPr>
          <w:rFonts w:ascii="Montserrat" w:hAnsi="Montserrat" w:cs="Arial"/>
          <w:sz w:val="21"/>
          <w:szCs w:val="21"/>
        </w:rPr>
        <w:t>7</w:t>
      </w:r>
      <w:r w:rsidRPr="006B130C">
        <w:rPr>
          <w:rFonts w:ascii="Montserrat" w:hAnsi="Montserrat" w:cs="Arial"/>
          <w:sz w:val="21"/>
          <w:szCs w:val="21"/>
        </w:rPr>
        <w:t xml:space="preserve">5 de La Ley de Adquisiciones, Arrendamientos y Servicios del Sector Público, y </w:t>
      </w:r>
      <w:r w:rsidR="00AF0194">
        <w:rPr>
          <w:rFonts w:ascii="Montserrat" w:hAnsi="Montserrat" w:cs="Arial"/>
          <w:sz w:val="21"/>
          <w:szCs w:val="21"/>
        </w:rPr>
        <w:t>96</w:t>
      </w:r>
      <w:r w:rsidRPr="006B130C">
        <w:rPr>
          <w:rFonts w:ascii="Montserrat" w:hAnsi="Montserrat" w:cs="Arial"/>
          <w:sz w:val="21"/>
          <w:szCs w:val="21"/>
        </w:rPr>
        <w:t xml:space="preserve"> de su Reglamento; así como en el numeral 5.5.8 literal a), </w:t>
      </w:r>
      <w:r w:rsidRPr="006B130C">
        <w:rPr>
          <w:rFonts w:ascii="Montserrat" w:hAnsi="Montserrat" w:cs="Arial"/>
          <w:bCs/>
          <w:sz w:val="21"/>
          <w:szCs w:val="21"/>
        </w:rPr>
        <w:t>de las Políticas, Bases y Lineamientos en Materia de Adquisiciones, Arrendamientos y Servicios del Instituto Mexicano del Seguro Social vigentes</w:t>
      </w:r>
      <w:r w:rsidRPr="006B130C">
        <w:rPr>
          <w:rFonts w:ascii="Montserrat" w:hAnsi="Montserrat" w:cs="Arial"/>
          <w:sz w:val="21"/>
          <w:szCs w:val="21"/>
        </w:rPr>
        <w:t>, la pena convencional a cargo del proveedor, por cada día hábil de atraso en el cumplimiento de la prestación del servicio será del 1% (uno por ciento) por cada día hábil de atraso, sobre el valor total de lo incumplido considerando el precio del monto estipulado por equipo</w:t>
      </w:r>
      <w:r w:rsidRPr="006B130C">
        <w:rPr>
          <w:rFonts w:ascii="Montserrat" w:hAnsi="Montserrat" w:cs="Arial"/>
          <w:bCs/>
          <w:sz w:val="21"/>
          <w:szCs w:val="21"/>
        </w:rPr>
        <w:t xml:space="preserve"> de conformidad al Programa de mantenimiento preventivo presentado por el proveedor, </w:t>
      </w:r>
      <w:r w:rsidRPr="006B130C">
        <w:rPr>
          <w:rFonts w:ascii="Montserrat" w:hAnsi="Montserrat" w:cs="Arial"/>
          <w:sz w:val="21"/>
          <w:szCs w:val="21"/>
        </w:rPr>
        <w:t xml:space="preserve">lo cual no deberá de exceder el importe de la garantía de cumplimiento de obligaciones, en caso de que si la aplicación por concepto de penas convencionales excede a la parte proporcional </w:t>
      </w:r>
      <w:r w:rsidRPr="006B130C">
        <w:rPr>
          <w:rFonts w:ascii="Montserrat" w:hAnsi="Montserrat" w:cs="Arial"/>
          <w:sz w:val="21"/>
          <w:szCs w:val="21"/>
        </w:rPr>
        <w:lastRenderedPageBreak/>
        <w:t xml:space="preserve">de la garantía de cumplimiento del monto total del contrato, se procederá a la recisión del contrato correspondiente, en términos del artículo </w:t>
      </w:r>
      <w:r w:rsidR="00020E33" w:rsidRPr="006B130C">
        <w:rPr>
          <w:rFonts w:ascii="Montserrat" w:hAnsi="Montserrat" w:cs="Arial"/>
          <w:sz w:val="21"/>
          <w:szCs w:val="21"/>
        </w:rPr>
        <w:t>77</w:t>
      </w:r>
      <w:r w:rsidRPr="006B130C">
        <w:rPr>
          <w:rFonts w:ascii="Montserrat" w:hAnsi="Montserrat" w:cs="Arial"/>
          <w:sz w:val="21"/>
          <w:szCs w:val="21"/>
        </w:rPr>
        <w:t xml:space="preserve"> de la Ley de Adquisiciones, Arrendamientos y Servicios del Sector Público.</w:t>
      </w:r>
    </w:p>
    <w:p w14:paraId="151BED71" w14:textId="77777777" w:rsidR="009F34E2" w:rsidRPr="006B130C" w:rsidRDefault="009F34E2" w:rsidP="009F34E2">
      <w:pPr>
        <w:overflowPunct w:val="0"/>
        <w:jc w:val="both"/>
        <w:textAlignment w:val="baseline"/>
        <w:rPr>
          <w:rFonts w:ascii="Montserrat" w:hAnsi="Montserrat" w:cs="Arial"/>
          <w:bCs/>
          <w:sz w:val="21"/>
          <w:szCs w:val="21"/>
        </w:rPr>
      </w:pPr>
    </w:p>
    <w:p w14:paraId="6B70C44A" w14:textId="77777777" w:rsidR="009F34E2" w:rsidRPr="006B130C" w:rsidRDefault="009F34E2" w:rsidP="009F34E2">
      <w:pPr>
        <w:numPr>
          <w:ilvl w:val="0"/>
          <w:numId w:val="4"/>
        </w:numPr>
        <w:suppressAutoHyphens/>
        <w:overflowPunct w:val="0"/>
        <w:ind w:left="709" w:hanging="142"/>
        <w:jc w:val="both"/>
        <w:textAlignment w:val="baseline"/>
        <w:rPr>
          <w:rFonts w:ascii="Montserrat" w:hAnsi="Montserrat" w:cs="Arial"/>
          <w:b/>
          <w:sz w:val="21"/>
          <w:szCs w:val="21"/>
        </w:rPr>
      </w:pPr>
      <w:r w:rsidRPr="006B130C">
        <w:rPr>
          <w:rFonts w:ascii="Montserrat" w:hAnsi="Montserrat" w:cs="Arial"/>
          <w:b/>
          <w:sz w:val="21"/>
          <w:szCs w:val="21"/>
        </w:rPr>
        <w:t>Deductiva por la prestación del servicio:</w:t>
      </w:r>
    </w:p>
    <w:p w14:paraId="60274C95" w14:textId="7020095B" w:rsidR="009F34E2" w:rsidRPr="006B130C" w:rsidRDefault="009F34E2" w:rsidP="009F34E2">
      <w:pPr>
        <w:jc w:val="both"/>
        <w:rPr>
          <w:rFonts w:ascii="Montserrat" w:hAnsi="Montserrat" w:cs="Arial"/>
          <w:sz w:val="21"/>
          <w:szCs w:val="21"/>
        </w:rPr>
      </w:pPr>
      <w:r w:rsidRPr="006B130C">
        <w:rPr>
          <w:rFonts w:ascii="Montserrat" w:hAnsi="Montserrat" w:cs="Arial"/>
          <w:b/>
          <w:sz w:val="21"/>
          <w:szCs w:val="21"/>
        </w:rPr>
        <w:t xml:space="preserve">“EL INSTITUTO” </w:t>
      </w:r>
      <w:r w:rsidRPr="006B130C">
        <w:rPr>
          <w:rFonts w:ascii="Montserrat" w:hAnsi="Montserrat" w:cs="Arial"/>
          <w:sz w:val="21"/>
          <w:szCs w:val="21"/>
        </w:rPr>
        <w:t xml:space="preserve">de conformidad con lo dispuesto por el artículo </w:t>
      </w:r>
      <w:r w:rsidR="00020E33" w:rsidRPr="006B130C">
        <w:rPr>
          <w:rFonts w:ascii="Montserrat" w:hAnsi="Montserrat" w:cs="Arial"/>
          <w:sz w:val="21"/>
          <w:szCs w:val="21"/>
        </w:rPr>
        <w:t>76</w:t>
      </w:r>
      <w:r w:rsidRPr="006B130C">
        <w:rPr>
          <w:rFonts w:ascii="Montserrat" w:hAnsi="Montserrat" w:cs="Arial"/>
          <w:sz w:val="21"/>
          <w:szCs w:val="21"/>
        </w:rPr>
        <w:t xml:space="preserve"> de la Ley de Adquisiciones, Arrendamientos y Servicios del Sector Púbico, 97 de su Reglamento y del numeral 5.5.8.1 </w:t>
      </w:r>
      <w:r w:rsidR="00307B63" w:rsidRPr="006B130C">
        <w:rPr>
          <w:rFonts w:ascii="Montserrat" w:hAnsi="Montserrat" w:cs="Arial"/>
          <w:sz w:val="21"/>
          <w:szCs w:val="21"/>
        </w:rPr>
        <w:t xml:space="preserve">literal e) </w:t>
      </w:r>
      <w:r w:rsidRPr="006B130C">
        <w:rPr>
          <w:rFonts w:ascii="Montserrat" w:hAnsi="Montserrat" w:cs="Arial"/>
          <w:sz w:val="21"/>
          <w:szCs w:val="21"/>
        </w:rPr>
        <w:t xml:space="preserve">de las Políticas, Bases y Lineamientos en Materia de Adquisiciones, Arrendamientos y Servicios del Instituto Mexicano del Seguro Social, procederá a la aplicación de deducciones al pago de los servicios con motivo del incumplimiento parcial o deficiente de los mismos, cuyo límite será hasta el 10% (diez por ciento), del monto total de éste, sin considerar el IVA, </w:t>
      </w:r>
      <w:r w:rsidRPr="006B130C">
        <w:rPr>
          <w:rFonts w:ascii="Montserrat" w:hAnsi="Montserrat" w:cs="Arial"/>
          <w:bCs/>
          <w:sz w:val="21"/>
          <w:szCs w:val="21"/>
        </w:rPr>
        <w:t xml:space="preserve">en caso de que si la aplicación por concepto de deductivas excede a la parte proporcional de la garantía de cumplimiento del monto total del contrato, se procederá a la recisión del contrato correspondiente </w:t>
      </w:r>
      <w:r w:rsidRPr="006B130C">
        <w:rPr>
          <w:rFonts w:ascii="Montserrat" w:hAnsi="Montserrat" w:cs="Arial"/>
          <w:sz w:val="21"/>
          <w:szCs w:val="21"/>
        </w:rPr>
        <w:t>conforme a los siguientes supuestos:</w:t>
      </w:r>
    </w:p>
    <w:p w14:paraId="5EB1DA27" w14:textId="77777777" w:rsidR="009F34E2" w:rsidRPr="006B130C" w:rsidRDefault="009F34E2" w:rsidP="009F34E2">
      <w:pPr>
        <w:overflowPunct w:val="0"/>
        <w:jc w:val="both"/>
        <w:textAlignment w:val="baseline"/>
        <w:rPr>
          <w:rFonts w:ascii="Montserrat" w:hAnsi="Montserrat" w:cs="Arial"/>
          <w:bCs/>
          <w:sz w:val="21"/>
          <w:szCs w:val="21"/>
        </w:rPr>
      </w:pPr>
    </w:p>
    <w:p w14:paraId="680AE4D4" w14:textId="77777777" w:rsidR="009F34E2" w:rsidRPr="006B130C" w:rsidRDefault="009F34E2" w:rsidP="009F34E2">
      <w:pPr>
        <w:numPr>
          <w:ilvl w:val="0"/>
          <w:numId w:val="28"/>
        </w:numPr>
        <w:autoSpaceDE w:val="0"/>
        <w:autoSpaceDN w:val="0"/>
        <w:ind w:left="426"/>
        <w:jc w:val="both"/>
        <w:rPr>
          <w:rFonts w:ascii="Montserrat" w:hAnsi="Montserrat" w:cs="Arial"/>
          <w:sz w:val="21"/>
          <w:szCs w:val="21"/>
        </w:rPr>
      </w:pPr>
      <w:r w:rsidRPr="006B130C">
        <w:rPr>
          <w:rFonts w:ascii="Montserrat" w:hAnsi="Montserrat" w:cs="Arial"/>
          <w:sz w:val="21"/>
          <w:szCs w:val="21"/>
        </w:rPr>
        <w:t xml:space="preserve">Si </w:t>
      </w:r>
      <w:r w:rsidRPr="006B130C">
        <w:rPr>
          <w:rFonts w:ascii="Montserrat" w:hAnsi="Montserrat" w:cs="Arial"/>
          <w:b/>
          <w:bCs/>
          <w:sz w:val="21"/>
          <w:szCs w:val="21"/>
        </w:rPr>
        <w:t>“EL PROVEEDOR”</w:t>
      </w:r>
      <w:r w:rsidRPr="006B130C">
        <w:rPr>
          <w:rFonts w:ascii="Montserrat" w:hAnsi="Montserrat" w:cs="Arial"/>
          <w:bCs/>
          <w:sz w:val="21"/>
          <w:szCs w:val="21"/>
        </w:rPr>
        <w:t xml:space="preserve"> </w:t>
      </w:r>
      <w:r w:rsidRPr="006B130C">
        <w:rPr>
          <w:rFonts w:ascii="Montserrat" w:hAnsi="Montserrat" w:cs="Arial"/>
          <w:sz w:val="21"/>
          <w:szCs w:val="21"/>
        </w:rPr>
        <w:t xml:space="preserve">no hace entrega del dictamen técnico para la baja del equipo a que se refiere el numeral </w:t>
      </w:r>
      <w:r w:rsidRPr="006B130C">
        <w:rPr>
          <w:rFonts w:ascii="Montserrat" w:hAnsi="Montserrat" w:cs="Arial"/>
          <w:b/>
          <w:sz w:val="21"/>
          <w:szCs w:val="21"/>
        </w:rPr>
        <w:t>3.-</w:t>
      </w:r>
      <w:r w:rsidRPr="006B130C">
        <w:rPr>
          <w:rFonts w:ascii="Montserrat" w:hAnsi="Montserrat" w:cs="Arial"/>
          <w:sz w:val="21"/>
          <w:szCs w:val="21"/>
        </w:rPr>
        <w:t xml:space="preserve"> inciso b) de los presentes Términos y Condiciones, dentro de los siguientes cinco días hábiles después de haber </w:t>
      </w:r>
      <w:r w:rsidRPr="006B130C">
        <w:rPr>
          <w:rFonts w:ascii="Montserrat" w:hAnsi="Montserrat" w:cs="Arial"/>
          <w:bCs/>
          <w:sz w:val="21"/>
          <w:szCs w:val="21"/>
        </w:rPr>
        <w:t>identificado que el equipo queda fuera de uso</w:t>
      </w:r>
      <w:r w:rsidRPr="006B130C">
        <w:rPr>
          <w:rFonts w:ascii="Montserrat" w:hAnsi="Montserrat" w:cs="Arial"/>
          <w:sz w:val="21"/>
          <w:szCs w:val="21"/>
        </w:rPr>
        <w:t>, se aplicará una deductiva del 1% (uno por ciento</w:t>
      </w:r>
      <w:r w:rsidRPr="006B130C">
        <w:rPr>
          <w:rFonts w:ascii="Montserrat" w:hAnsi="Montserrat" w:cs="Arial"/>
          <w:bCs/>
          <w:sz w:val="21"/>
          <w:szCs w:val="21"/>
        </w:rPr>
        <w:t xml:space="preserve">) </w:t>
      </w:r>
      <w:r w:rsidRPr="006B130C">
        <w:rPr>
          <w:rFonts w:ascii="Montserrat" w:hAnsi="Montserrat" w:cs="Arial"/>
          <w:sz w:val="21"/>
          <w:szCs w:val="21"/>
        </w:rPr>
        <w:t>del monto a facturar por el equipo de que se trate por cada día hábil que exceda a dicho término; aplicándose el mismo porcentaje por cada día subsecuente.</w:t>
      </w:r>
    </w:p>
    <w:p w14:paraId="04F990FB" w14:textId="77777777" w:rsidR="009F34E2" w:rsidRPr="006B130C" w:rsidRDefault="009F34E2" w:rsidP="009F34E2">
      <w:pPr>
        <w:overflowPunct w:val="0"/>
        <w:jc w:val="both"/>
        <w:textAlignment w:val="baseline"/>
        <w:rPr>
          <w:rFonts w:ascii="Montserrat" w:hAnsi="Montserrat" w:cs="Arial"/>
          <w:bCs/>
          <w:sz w:val="21"/>
          <w:szCs w:val="21"/>
        </w:rPr>
      </w:pPr>
    </w:p>
    <w:p w14:paraId="753B993D" w14:textId="77777777" w:rsidR="009F34E2" w:rsidRPr="006B130C" w:rsidRDefault="009F34E2" w:rsidP="009F34E2">
      <w:pPr>
        <w:numPr>
          <w:ilvl w:val="0"/>
          <w:numId w:val="28"/>
        </w:numPr>
        <w:autoSpaceDE w:val="0"/>
        <w:autoSpaceDN w:val="0"/>
        <w:ind w:left="426"/>
        <w:jc w:val="both"/>
        <w:rPr>
          <w:rFonts w:ascii="Montserrat" w:hAnsi="Montserrat" w:cs="Arial"/>
          <w:sz w:val="21"/>
          <w:szCs w:val="21"/>
        </w:rPr>
      </w:pPr>
      <w:r w:rsidRPr="006B130C">
        <w:rPr>
          <w:rFonts w:ascii="Montserrat" w:hAnsi="Montserrat" w:cs="Arial"/>
          <w:sz w:val="21"/>
          <w:szCs w:val="21"/>
        </w:rPr>
        <w:t xml:space="preserve">Si </w:t>
      </w:r>
      <w:r w:rsidRPr="006B130C">
        <w:rPr>
          <w:rFonts w:ascii="Montserrat" w:hAnsi="Montserrat" w:cs="Arial"/>
          <w:b/>
          <w:bCs/>
          <w:sz w:val="21"/>
          <w:szCs w:val="21"/>
        </w:rPr>
        <w:t>“EL PROVEEDOR”</w:t>
      </w:r>
      <w:r w:rsidRPr="006B130C">
        <w:rPr>
          <w:rFonts w:ascii="Montserrat" w:hAnsi="Montserrat" w:cs="Arial"/>
          <w:bCs/>
          <w:sz w:val="21"/>
          <w:szCs w:val="21"/>
        </w:rPr>
        <w:t xml:space="preserve"> </w:t>
      </w:r>
      <w:r w:rsidRPr="006B130C">
        <w:rPr>
          <w:rFonts w:ascii="Montserrat" w:hAnsi="Montserrat" w:cs="Arial"/>
          <w:sz w:val="21"/>
          <w:szCs w:val="21"/>
        </w:rPr>
        <w:t xml:space="preserve">no hace entrega del reporte técnico o el informe de cada uno de los servicios realizados a que se refiere el numeral </w:t>
      </w:r>
      <w:r w:rsidRPr="006B130C">
        <w:rPr>
          <w:rFonts w:ascii="Montserrat" w:hAnsi="Montserrat" w:cs="Arial"/>
          <w:b/>
          <w:sz w:val="21"/>
          <w:szCs w:val="21"/>
        </w:rPr>
        <w:t>3.-</w:t>
      </w:r>
      <w:r w:rsidRPr="006B130C">
        <w:rPr>
          <w:rFonts w:ascii="Montserrat" w:hAnsi="Montserrat" w:cs="Arial"/>
          <w:sz w:val="21"/>
          <w:szCs w:val="21"/>
        </w:rPr>
        <w:t xml:space="preserve"> inciso b) de los presentes Términos y Condiciones, dentro de los siguientes cinco días hábiles después de haber realizado los servicios, se aplicará una deductiva del 1% (uno por </w:t>
      </w:r>
      <w:r w:rsidRPr="006B130C">
        <w:rPr>
          <w:rFonts w:ascii="Montserrat" w:hAnsi="Montserrat" w:cs="Arial"/>
          <w:bCs/>
          <w:sz w:val="21"/>
          <w:szCs w:val="21"/>
        </w:rPr>
        <w:t xml:space="preserve">ciento) </w:t>
      </w:r>
      <w:r w:rsidRPr="006B130C">
        <w:rPr>
          <w:rFonts w:ascii="Montserrat" w:hAnsi="Montserrat" w:cs="Arial"/>
          <w:sz w:val="21"/>
          <w:szCs w:val="21"/>
        </w:rPr>
        <w:t>del monto a facturar por el equipo de que se trate, por cada día hábil que exceda a dicho término; aplicándose el mismo porcentaje por cada día subsecuente.</w:t>
      </w:r>
    </w:p>
    <w:p w14:paraId="0A72B1E0" w14:textId="77777777" w:rsidR="009F34E2" w:rsidRPr="006B130C" w:rsidRDefault="009F34E2" w:rsidP="009F34E2">
      <w:pPr>
        <w:autoSpaceDE w:val="0"/>
        <w:autoSpaceDN w:val="0"/>
        <w:ind w:left="426"/>
        <w:jc w:val="both"/>
        <w:rPr>
          <w:rFonts w:ascii="Montserrat" w:hAnsi="Montserrat" w:cs="Arial"/>
          <w:sz w:val="21"/>
          <w:szCs w:val="21"/>
        </w:rPr>
      </w:pPr>
    </w:p>
    <w:p w14:paraId="6D1E8376" w14:textId="7A27180E" w:rsidR="009F34E2" w:rsidRPr="006B130C" w:rsidRDefault="009F34E2" w:rsidP="009F34E2">
      <w:pPr>
        <w:numPr>
          <w:ilvl w:val="0"/>
          <w:numId w:val="28"/>
        </w:numPr>
        <w:autoSpaceDE w:val="0"/>
        <w:autoSpaceDN w:val="0"/>
        <w:ind w:left="426"/>
        <w:jc w:val="both"/>
        <w:rPr>
          <w:rFonts w:ascii="Montserrat" w:hAnsi="Montserrat" w:cs="Arial"/>
          <w:sz w:val="21"/>
          <w:szCs w:val="21"/>
        </w:rPr>
      </w:pPr>
      <w:r w:rsidRPr="006B130C">
        <w:rPr>
          <w:rFonts w:ascii="Montserrat" w:hAnsi="Montserrat" w:cs="Arial"/>
          <w:sz w:val="21"/>
          <w:szCs w:val="21"/>
        </w:rPr>
        <w:t xml:space="preserve">Si </w:t>
      </w:r>
      <w:r w:rsidRPr="006B130C">
        <w:rPr>
          <w:rFonts w:ascii="Montserrat" w:hAnsi="Montserrat" w:cs="Arial"/>
          <w:b/>
          <w:bCs/>
          <w:sz w:val="21"/>
          <w:szCs w:val="21"/>
        </w:rPr>
        <w:t>“EL PROVEEDOR”</w:t>
      </w:r>
      <w:r w:rsidRPr="006B130C">
        <w:rPr>
          <w:rFonts w:ascii="Montserrat" w:hAnsi="Montserrat" w:cs="Arial"/>
          <w:bCs/>
          <w:sz w:val="21"/>
          <w:szCs w:val="21"/>
        </w:rPr>
        <w:t xml:space="preserve"> </w:t>
      </w:r>
      <w:r w:rsidRPr="006B130C">
        <w:rPr>
          <w:rFonts w:ascii="Montserrat" w:hAnsi="Montserrat" w:cs="Arial"/>
          <w:sz w:val="21"/>
          <w:szCs w:val="21"/>
        </w:rPr>
        <w:t xml:space="preserve">no entrega el </w:t>
      </w:r>
      <w:r w:rsidRPr="006B130C">
        <w:rPr>
          <w:rFonts w:ascii="Montserrat" w:hAnsi="Montserrat" w:cs="Arial"/>
          <w:b/>
          <w:sz w:val="21"/>
          <w:szCs w:val="21"/>
        </w:rPr>
        <w:t>protocolo</w:t>
      </w:r>
      <w:r w:rsidRPr="006B130C">
        <w:rPr>
          <w:rFonts w:ascii="Montserrat" w:hAnsi="Montserrat" w:cs="Arial"/>
          <w:sz w:val="21"/>
          <w:szCs w:val="21"/>
        </w:rPr>
        <w:t xml:space="preserve"> antes de iniciar el servicio de calificación y/o caracterización de equipos, y de acuerdo a la programación de los mismos, tal y como se refiere el numeral </w:t>
      </w:r>
      <w:r w:rsidRPr="006B130C">
        <w:rPr>
          <w:rFonts w:ascii="Montserrat" w:hAnsi="Montserrat" w:cs="Arial"/>
          <w:b/>
          <w:sz w:val="21"/>
          <w:szCs w:val="21"/>
        </w:rPr>
        <w:t>3.-</w:t>
      </w:r>
      <w:r w:rsidRPr="006B130C">
        <w:rPr>
          <w:rFonts w:ascii="Montserrat" w:hAnsi="Montserrat" w:cs="Arial"/>
          <w:sz w:val="21"/>
          <w:szCs w:val="21"/>
        </w:rPr>
        <w:t xml:space="preserve"> inciso b) de los presentes Términos y Condiciones, dentro de los siguientes 10 </w:t>
      </w:r>
      <w:r w:rsidR="00FD54C9" w:rsidRPr="006B130C">
        <w:rPr>
          <w:rFonts w:ascii="Montserrat" w:hAnsi="Montserrat" w:cs="Arial"/>
          <w:sz w:val="21"/>
          <w:szCs w:val="21"/>
        </w:rPr>
        <w:t xml:space="preserve">(diez) </w:t>
      </w:r>
      <w:r w:rsidRPr="006B130C">
        <w:rPr>
          <w:rFonts w:ascii="Montserrat" w:hAnsi="Montserrat" w:cs="Arial"/>
          <w:sz w:val="21"/>
          <w:szCs w:val="21"/>
        </w:rPr>
        <w:t xml:space="preserve">días hábiles de anticipación a la fecha señalada en el programa para realizar la calificación y/o calibración al personal técnico responsable del equipo, de la Coordinación de Calidad de Insumos y Laboratorios Especializados el </w:t>
      </w:r>
      <w:r w:rsidRPr="006B130C">
        <w:rPr>
          <w:rFonts w:ascii="Montserrat" w:hAnsi="Montserrat" w:cs="Arial"/>
          <w:b/>
          <w:sz w:val="21"/>
          <w:szCs w:val="21"/>
        </w:rPr>
        <w:t>protocolo</w:t>
      </w:r>
      <w:r w:rsidRPr="006B130C">
        <w:rPr>
          <w:rFonts w:ascii="Montserrat" w:hAnsi="Montserrat" w:cs="Arial"/>
          <w:sz w:val="21"/>
          <w:szCs w:val="21"/>
        </w:rPr>
        <w:t xml:space="preserve"> correspondiente, en idioma español cuando aplique, para su revisión y aprobación, se aplicará una deductiva del 1% (uno por </w:t>
      </w:r>
      <w:r w:rsidRPr="006B130C">
        <w:rPr>
          <w:rFonts w:ascii="Montserrat" w:hAnsi="Montserrat" w:cs="Arial"/>
          <w:bCs/>
          <w:sz w:val="21"/>
          <w:szCs w:val="21"/>
        </w:rPr>
        <w:t xml:space="preserve">ciento) </w:t>
      </w:r>
      <w:r w:rsidRPr="006B130C">
        <w:rPr>
          <w:rFonts w:ascii="Montserrat" w:hAnsi="Montserrat" w:cs="Arial"/>
          <w:sz w:val="21"/>
          <w:szCs w:val="21"/>
        </w:rPr>
        <w:t>del monto a facturar por el equipo de que se trate, por cada día hábil que exceda a dicho término; aplicándose el mismo porcentaje por cada día subsecuente.</w:t>
      </w:r>
    </w:p>
    <w:p w14:paraId="7A01201B" w14:textId="77777777" w:rsidR="009F34E2" w:rsidRPr="006B130C" w:rsidRDefault="009F34E2" w:rsidP="009F34E2">
      <w:pPr>
        <w:autoSpaceDE w:val="0"/>
        <w:autoSpaceDN w:val="0"/>
        <w:jc w:val="both"/>
        <w:rPr>
          <w:rFonts w:ascii="Montserrat" w:hAnsi="Montserrat" w:cs="Arial"/>
          <w:sz w:val="21"/>
          <w:szCs w:val="21"/>
        </w:rPr>
      </w:pPr>
    </w:p>
    <w:p w14:paraId="46A642B3" w14:textId="31AE29DC" w:rsidR="009F34E2" w:rsidRPr="006B130C" w:rsidRDefault="009F34E2" w:rsidP="009F34E2">
      <w:pPr>
        <w:numPr>
          <w:ilvl w:val="0"/>
          <w:numId w:val="28"/>
        </w:numPr>
        <w:suppressAutoHyphens/>
        <w:ind w:left="426"/>
        <w:jc w:val="both"/>
        <w:rPr>
          <w:rFonts w:ascii="Montserrat" w:hAnsi="Montserrat" w:cs="Arial"/>
          <w:sz w:val="21"/>
          <w:szCs w:val="21"/>
        </w:rPr>
      </w:pPr>
      <w:r w:rsidRPr="006B130C">
        <w:rPr>
          <w:rFonts w:ascii="Montserrat" w:eastAsia="Calibri" w:hAnsi="Montserrat" w:cs="Arial"/>
          <w:bCs/>
          <w:sz w:val="21"/>
          <w:szCs w:val="21"/>
        </w:rPr>
        <w:t xml:space="preserve">Si durante el plazo de garantía del servicio se detecta alguna deficiencia del servicio realizado, se notificará a </w:t>
      </w:r>
      <w:r w:rsidRPr="006B130C">
        <w:rPr>
          <w:rFonts w:ascii="Montserrat" w:eastAsia="Calibri" w:hAnsi="Montserrat" w:cs="Arial"/>
          <w:b/>
          <w:bCs/>
          <w:sz w:val="21"/>
          <w:szCs w:val="21"/>
        </w:rPr>
        <w:t>“EL PROVEEDOR”</w:t>
      </w:r>
      <w:r w:rsidRPr="006B130C">
        <w:rPr>
          <w:rFonts w:ascii="Montserrat" w:eastAsia="Calibri" w:hAnsi="Montserrat" w:cs="Arial"/>
          <w:bCs/>
          <w:sz w:val="21"/>
          <w:szCs w:val="21"/>
        </w:rPr>
        <w:t xml:space="preserve"> para que dentro del término de 3 </w:t>
      </w:r>
      <w:r w:rsidR="00FD54C9" w:rsidRPr="006B130C">
        <w:rPr>
          <w:rFonts w:ascii="Montserrat" w:eastAsia="Calibri" w:hAnsi="Montserrat" w:cs="Arial"/>
          <w:bCs/>
          <w:sz w:val="21"/>
          <w:szCs w:val="21"/>
        </w:rPr>
        <w:t xml:space="preserve">(tres) </w:t>
      </w:r>
      <w:r w:rsidRPr="006B130C">
        <w:rPr>
          <w:rFonts w:ascii="Montserrat" w:eastAsia="Calibri" w:hAnsi="Montserrat" w:cs="Arial"/>
          <w:bCs/>
          <w:sz w:val="21"/>
          <w:szCs w:val="21"/>
        </w:rPr>
        <w:t xml:space="preserve">días hábiles posteriores a su notificación proceda a su reparación sin costo alguno para </w:t>
      </w:r>
      <w:r w:rsidRPr="006B130C">
        <w:rPr>
          <w:rFonts w:ascii="Montserrat" w:eastAsia="Calibri" w:hAnsi="Montserrat" w:cs="Arial"/>
          <w:b/>
          <w:bCs/>
          <w:sz w:val="21"/>
          <w:szCs w:val="21"/>
        </w:rPr>
        <w:t>“EL INSTITUTO”</w:t>
      </w:r>
      <w:r w:rsidRPr="006B130C">
        <w:rPr>
          <w:rFonts w:ascii="Montserrat" w:eastAsia="Calibri" w:hAnsi="Montserrat" w:cs="Arial"/>
          <w:bCs/>
          <w:sz w:val="21"/>
          <w:szCs w:val="21"/>
        </w:rPr>
        <w:t xml:space="preserve">  de conformidad a lo establecido</w:t>
      </w:r>
      <w:r w:rsidRPr="006B130C">
        <w:rPr>
          <w:rFonts w:ascii="Montserrat" w:hAnsi="Montserrat" w:cs="Arial"/>
          <w:sz w:val="21"/>
          <w:szCs w:val="21"/>
        </w:rPr>
        <w:t xml:space="preserve"> en el inciso </w:t>
      </w:r>
      <w:r w:rsidRPr="006B130C">
        <w:rPr>
          <w:rFonts w:ascii="Montserrat" w:hAnsi="Montserrat" w:cs="Arial"/>
          <w:b/>
          <w:sz w:val="21"/>
          <w:szCs w:val="21"/>
        </w:rPr>
        <w:t xml:space="preserve">i).- mecanismos para responder por defectos o calidad del servicio, -garantía de servicios- </w:t>
      </w:r>
      <w:r w:rsidRPr="006B130C">
        <w:rPr>
          <w:rFonts w:ascii="Montserrat" w:hAnsi="Montserrat" w:cs="Arial"/>
          <w:sz w:val="21"/>
          <w:szCs w:val="21"/>
        </w:rPr>
        <w:t xml:space="preserve">segunda viñeta del numeral </w:t>
      </w:r>
      <w:r w:rsidRPr="006B130C">
        <w:rPr>
          <w:rFonts w:ascii="Montserrat" w:hAnsi="Montserrat" w:cs="Arial"/>
          <w:b/>
          <w:sz w:val="21"/>
          <w:szCs w:val="21"/>
        </w:rPr>
        <w:t>3.-,</w:t>
      </w:r>
      <w:r w:rsidRPr="006B130C">
        <w:rPr>
          <w:rFonts w:ascii="Montserrat" w:hAnsi="Montserrat" w:cs="Arial"/>
          <w:sz w:val="21"/>
          <w:szCs w:val="21"/>
        </w:rPr>
        <w:t xml:space="preserve"> de los presentes Términos y Condiciones, p</w:t>
      </w:r>
      <w:r w:rsidRPr="006B130C">
        <w:rPr>
          <w:rFonts w:ascii="Montserrat" w:eastAsia="Calibri" w:hAnsi="Montserrat" w:cs="Arial"/>
          <w:bCs/>
          <w:sz w:val="21"/>
          <w:szCs w:val="21"/>
        </w:rPr>
        <w:t xml:space="preserve">ara el caso de que la reparación no se atienda dentro del plazo de 3 </w:t>
      </w:r>
      <w:r w:rsidR="00FD54C9" w:rsidRPr="006B130C">
        <w:rPr>
          <w:rFonts w:ascii="Montserrat" w:eastAsia="Calibri" w:hAnsi="Montserrat" w:cs="Arial"/>
          <w:bCs/>
          <w:sz w:val="21"/>
          <w:szCs w:val="21"/>
        </w:rPr>
        <w:t xml:space="preserve">(tres) </w:t>
      </w:r>
      <w:r w:rsidRPr="006B130C">
        <w:rPr>
          <w:rFonts w:ascii="Montserrat" w:eastAsia="Calibri" w:hAnsi="Montserrat" w:cs="Arial"/>
          <w:bCs/>
          <w:sz w:val="21"/>
          <w:szCs w:val="21"/>
        </w:rPr>
        <w:t xml:space="preserve">días hábiles, se aplicará una </w:t>
      </w:r>
      <w:r w:rsidRPr="006B130C">
        <w:rPr>
          <w:rFonts w:ascii="Montserrat" w:eastAsia="Calibri" w:hAnsi="Montserrat" w:cs="Arial"/>
          <w:bCs/>
          <w:sz w:val="21"/>
          <w:szCs w:val="21"/>
        </w:rPr>
        <w:lastRenderedPageBreak/>
        <w:t xml:space="preserve">deductiva del </w:t>
      </w:r>
      <w:r w:rsidRPr="006B130C">
        <w:rPr>
          <w:rFonts w:ascii="Montserrat" w:hAnsi="Montserrat" w:cs="Arial"/>
          <w:sz w:val="21"/>
          <w:szCs w:val="21"/>
        </w:rPr>
        <w:t xml:space="preserve">1% (uno por ciento) </w:t>
      </w:r>
      <w:r w:rsidRPr="006B130C">
        <w:rPr>
          <w:rFonts w:ascii="Montserrat" w:eastAsia="Calibri" w:hAnsi="Montserrat" w:cs="Arial"/>
          <w:bCs/>
          <w:sz w:val="21"/>
          <w:szCs w:val="21"/>
        </w:rPr>
        <w:t xml:space="preserve">por cada día </w:t>
      </w:r>
      <w:r w:rsidRPr="006B130C">
        <w:rPr>
          <w:rFonts w:ascii="Montserrat" w:hAnsi="Montserrat" w:cs="Arial"/>
          <w:sz w:val="21"/>
          <w:szCs w:val="21"/>
        </w:rPr>
        <w:t>hábil</w:t>
      </w:r>
      <w:r w:rsidRPr="006B130C">
        <w:rPr>
          <w:rFonts w:ascii="Montserrat" w:eastAsia="Calibri" w:hAnsi="Montserrat" w:cs="Arial"/>
          <w:bCs/>
          <w:sz w:val="21"/>
          <w:szCs w:val="21"/>
        </w:rPr>
        <w:t xml:space="preserve"> de incumplimiento, sobre el monto del equipo.</w:t>
      </w:r>
      <w:r w:rsidRPr="006B130C">
        <w:rPr>
          <w:rFonts w:ascii="Montserrat" w:hAnsi="Montserrat" w:cs="Arial"/>
          <w:sz w:val="21"/>
          <w:szCs w:val="21"/>
        </w:rPr>
        <w:t>.</w:t>
      </w:r>
    </w:p>
    <w:p w14:paraId="7359982D" w14:textId="77777777" w:rsidR="009F34E2" w:rsidRPr="006B130C" w:rsidRDefault="009F34E2" w:rsidP="009F34E2">
      <w:pPr>
        <w:overflowPunct w:val="0"/>
        <w:jc w:val="both"/>
        <w:textAlignment w:val="baseline"/>
        <w:rPr>
          <w:rFonts w:ascii="Montserrat" w:hAnsi="Montserrat" w:cs="Arial"/>
          <w:bCs/>
          <w:sz w:val="21"/>
          <w:szCs w:val="21"/>
        </w:rPr>
      </w:pPr>
    </w:p>
    <w:p w14:paraId="4F2FFDAB" w14:textId="77777777" w:rsidR="009F34E2" w:rsidRPr="006B130C" w:rsidRDefault="009F34E2" w:rsidP="70961BF9">
      <w:pPr>
        <w:overflowPunct w:val="0"/>
        <w:jc w:val="both"/>
        <w:textAlignment w:val="baseline"/>
        <w:rPr>
          <w:rFonts w:ascii="Montserrat" w:hAnsi="Montserrat" w:cs="Arial"/>
          <w:sz w:val="21"/>
          <w:szCs w:val="21"/>
          <w:lang w:val="es-ES"/>
        </w:rPr>
      </w:pPr>
      <w:r w:rsidRPr="006B130C">
        <w:rPr>
          <w:rFonts w:ascii="Montserrat" w:hAnsi="Montserrat" w:cs="Arial"/>
          <w:sz w:val="21"/>
          <w:szCs w:val="21"/>
          <w:lang w:val="es-ES"/>
        </w:rPr>
        <w:t>Para los efectos del presente numeral, el Administrador del contrato será el responsable de efectuar el cálculo de Ley.</w:t>
      </w:r>
    </w:p>
    <w:p w14:paraId="7F2364C1" w14:textId="77777777" w:rsidR="009F34E2" w:rsidRPr="006B130C" w:rsidRDefault="009F34E2" w:rsidP="009F34E2">
      <w:pPr>
        <w:overflowPunct w:val="0"/>
        <w:jc w:val="both"/>
        <w:textAlignment w:val="baseline"/>
        <w:rPr>
          <w:rFonts w:ascii="Montserrat" w:hAnsi="Montserrat" w:cs="Arial"/>
          <w:bCs/>
          <w:sz w:val="21"/>
          <w:szCs w:val="21"/>
        </w:rPr>
      </w:pPr>
    </w:p>
    <w:p w14:paraId="0BDD45F0" w14:textId="33AF0AFC" w:rsidR="009F34E2" w:rsidRPr="006B130C" w:rsidRDefault="009F34E2" w:rsidP="009F34E2">
      <w:pPr>
        <w:ind w:left="709" w:hanging="283"/>
        <w:jc w:val="both"/>
        <w:rPr>
          <w:rFonts w:ascii="Montserrat" w:hAnsi="Montserrat" w:cs="Arial"/>
          <w:b/>
          <w:bCs/>
          <w:sz w:val="21"/>
          <w:szCs w:val="21"/>
        </w:rPr>
      </w:pPr>
      <w:proofErr w:type="gramStart"/>
      <w:r w:rsidRPr="006B130C">
        <w:rPr>
          <w:rFonts w:ascii="Montserrat" w:hAnsi="Montserrat" w:cs="Arial"/>
          <w:b/>
          <w:bCs/>
          <w:sz w:val="21"/>
          <w:szCs w:val="21"/>
        </w:rPr>
        <w:t>i).-</w:t>
      </w:r>
      <w:proofErr w:type="gramEnd"/>
      <w:r w:rsidRPr="006B130C">
        <w:rPr>
          <w:rFonts w:ascii="Montserrat" w:hAnsi="Montserrat" w:cs="Arial"/>
          <w:b/>
          <w:bCs/>
          <w:sz w:val="21"/>
          <w:szCs w:val="21"/>
        </w:rPr>
        <w:t xml:space="preserve"> </w:t>
      </w:r>
      <w:r w:rsidRPr="006B130C">
        <w:rPr>
          <w:rFonts w:ascii="Montserrat" w:hAnsi="Montserrat" w:cs="Arial"/>
          <w:b/>
          <w:bCs/>
          <w:sz w:val="21"/>
          <w:szCs w:val="21"/>
          <w:lang w:val="es-MX"/>
        </w:rPr>
        <w:t xml:space="preserve">En su caso, mecanismos requeridos al proveedor para responder por defectos o vicios ocultos de los bienes o </w:t>
      </w:r>
      <w:r w:rsidR="00307B63" w:rsidRPr="006B130C">
        <w:rPr>
          <w:rFonts w:ascii="Montserrat" w:hAnsi="Montserrat" w:cs="Arial"/>
          <w:b/>
          <w:bCs/>
          <w:sz w:val="21"/>
          <w:szCs w:val="21"/>
          <w:lang w:val="es-MX"/>
        </w:rPr>
        <w:t xml:space="preserve">de </w:t>
      </w:r>
      <w:r w:rsidRPr="006B130C">
        <w:rPr>
          <w:rFonts w:ascii="Montserrat" w:hAnsi="Montserrat" w:cs="Arial"/>
          <w:b/>
          <w:bCs/>
          <w:sz w:val="21"/>
          <w:szCs w:val="21"/>
          <w:lang w:val="es-MX"/>
        </w:rPr>
        <w:t>la calidad de</w:t>
      </w:r>
      <w:r w:rsidR="00307B63" w:rsidRPr="006B130C">
        <w:rPr>
          <w:rFonts w:ascii="Montserrat" w:hAnsi="Montserrat" w:cs="Arial"/>
          <w:b/>
          <w:bCs/>
          <w:sz w:val="21"/>
          <w:szCs w:val="21"/>
          <w:lang w:val="es-MX"/>
        </w:rPr>
        <w:t xml:space="preserve"> </w:t>
      </w:r>
      <w:r w:rsidRPr="006B130C">
        <w:rPr>
          <w:rFonts w:ascii="Montserrat" w:hAnsi="Montserrat" w:cs="Arial"/>
          <w:b/>
          <w:bCs/>
          <w:sz w:val="21"/>
          <w:szCs w:val="21"/>
          <w:lang w:val="es-MX"/>
        </w:rPr>
        <w:t>l</w:t>
      </w:r>
      <w:r w:rsidR="00307B63" w:rsidRPr="006B130C">
        <w:rPr>
          <w:rFonts w:ascii="Montserrat" w:hAnsi="Montserrat" w:cs="Arial"/>
          <w:b/>
          <w:bCs/>
          <w:sz w:val="21"/>
          <w:szCs w:val="21"/>
          <w:lang w:val="es-MX"/>
        </w:rPr>
        <w:t>os</w:t>
      </w:r>
      <w:r w:rsidRPr="006B130C">
        <w:rPr>
          <w:rFonts w:ascii="Montserrat" w:hAnsi="Montserrat" w:cs="Arial"/>
          <w:b/>
          <w:bCs/>
          <w:sz w:val="21"/>
          <w:szCs w:val="21"/>
          <w:lang w:val="es-MX"/>
        </w:rPr>
        <w:t xml:space="preserve"> servicio</w:t>
      </w:r>
      <w:r w:rsidR="00307B63" w:rsidRPr="006B130C">
        <w:rPr>
          <w:rFonts w:ascii="Montserrat" w:hAnsi="Montserrat" w:cs="Arial"/>
          <w:b/>
          <w:bCs/>
          <w:sz w:val="21"/>
          <w:szCs w:val="21"/>
          <w:lang w:val="es-MX"/>
        </w:rPr>
        <w:t>s</w:t>
      </w:r>
      <w:r w:rsidRPr="006B130C">
        <w:rPr>
          <w:rFonts w:ascii="Montserrat" w:hAnsi="Montserrat" w:cs="Arial"/>
          <w:b/>
          <w:bCs/>
          <w:sz w:val="21"/>
          <w:szCs w:val="21"/>
        </w:rPr>
        <w:t>:</w:t>
      </w:r>
    </w:p>
    <w:p w14:paraId="42D0CB8C" w14:textId="77777777" w:rsidR="009F34E2" w:rsidRPr="006B130C" w:rsidRDefault="009F34E2" w:rsidP="009F34E2">
      <w:pPr>
        <w:ind w:left="709" w:hanging="283"/>
        <w:jc w:val="both"/>
        <w:rPr>
          <w:rFonts w:ascii="Montserrat" w:hAnsi="Montserrat" w:cs="Arial"/>
          <w:b/>
          <w:bCs/>
          <w:sz w:val="21"/>
          <w:szCs w:val="21"/>
        </w:rPr>
      </w:pPr>
    </w:p>
    <w:p w14:paraId="5F1D9F03" w14:textId="21AC442D" w:rsidR="009F34E2" w:rsidRPr="006B130C" w:rsidRDefault="009F34E2" w:rsidP="009F34E2">
      <w:pPr>
        <w:pStyle w:val="paragraph"/>
        <w:spacing w:before="0" w:beforeAutospacing="0" w:after="0" w:afterAutospacing="0"/>
        <w:jc w:val="both"/>
        <w:textAlignment w:val="baseline"/>
        <w:rPr>
          <w:rFonts w:ascii="Segoe UI" w:hAnsi="Segoe UI" w:cs="Segoe UI"/>
          <w:sz w:val="21"/>
          <w:szCs w:val="21"/>
        </w:rPr>
      </w:pPr>
      <w:r w:rsidRPr="006B130C">
        <w:rPr>
          <w:rStyle w:val="Ttulo7Car"/>
          <w:rFonts w:ascii="Montserrat" w:eastAsia="Calibri" w:hAnsi="Montserrat" w:cs="Segoe UI"/>
          <w:b/>
          <w:bCs/>
          <w:color w:val="000000"/>
          <w:sz w:val="21"/>
          <w:szCs w:val="21"/>
          <w:shd w:val="clear" w:color="auto" w:fill="FFFFFF"/>
        </w:rPr>
        <w:t>“EL PROVEEDOR”</w:t>
      </w:r>
      <w:r w:rsidRPr="006B130C">
        <w:rPr>
          <w:rStyle w:val="Ttulo7Car"/>
          <w:rFonts w:ascii="Montserrat" w:eastAsia="Calibri" w:hAnsi="Montserrat" w:cs="Segoe UI"/>
          <w:color w:val="000000"/>
          <w:sz w:val="21"/>
          <w:szCs w:val="21"/>
          <w:shd w:val="clear" w:color="auto" w:fill="FFFFFF"/>
        </w:rPr>
        <w:t xml:space="preserve"> queda obligado a responder por los defectos o los vicios ocultos que presenten los equipos entregados, </w:t>
      </w:r>
      <w:r w:rsidRPr="006B130C">
        <w:rPr>
          <w:rStyle w:val="Ttulo7Car"/>
          <w:rFonts w:ascii="Montserrat" w:eastAsia="Calibri" w:hAnsi="Montserrat" w:cs="Segoe UI"/>
          <w:b/>
          <w:bCs/>
          <w:color w:val="000000"/>
          <w:sz w:val="21"/>
          <w:szCs w:val="21"/>
          <w:shd w:val="clear" w:color="auto" w:fill="FFFFFF"/>
        </w:rPr>
        <w:t>“EL INSTITUTO”,</w:t>
      </w:r>
      <w:r w:rsidRPr="006B130C">
        <w:rPr>
          <w:rStyle w:val="Ttulo7Car"/>
          <w:rFonts w:ascii="Montserrat" w:eastAsia="Calibri" w:hAnsi="Montserrat" w:cs="Segoe UI"/>
          <w:color w:val="000000"/>
          <w:sz w:val="21"/>
          <w:szCs w:val="21"/>
          <w:shd w:val="clear" w:color="auto" w:fill="FFFFFF"/>
        </w:rPr>
        <w:t xml:space="preserve"> previa notificación </w:t>
      </w:r>
      <w:r w:rsidR="00307B63" w:rsidRPr="006B130C">
        <w:rPr>
          <w:rStyle w:val="Ttulo7Car"/>
          <w:rFonts w:ascii="Montserrat" w:eastAsia="Calibri" w:hAnsi="Montserrat" w:cs="Segoe UI"/>
          <w:sz w:val="21"/>
          <w:szCs w:val="21"/>
        </w:rPr>
        <w:t>por parte del Administrador del Contrato,</w:t>
      </w:r>
      <w:r w:rsidR="00307B63" w:rsidRPr="006B130C">
        <w:rPr>
          <w:rStyle w:val="Ttulo7Car"/>
          <w:rFonts w:ascii="Montserrat" w:eastAsia="Calibri" w:hAnsi="Montserrat" w:cs="Segoe UI"/>
          <w:color w:val="000000"/>
          <w:sz w:val="21"/>
          <w:szCs w:val="21"/>
          <w:shd w:val="clear" w:color="auto" w:fill="FFFFFF"/>
        </w:rPr>
        <w:t xml:space="preserve"> </w:t>
      </w:r>
      <w:r w:rsidRPr="006B130C">
        <w:rPr>
          <w:rStyle w:val="Ttulo7Car"/>
          <w:rFonts w:ascii="Montserrat" w:eastAsia="Calibri" w:hAnsi="Montserrat" w:cs="Segoe UI"/>
          <w:sz w:val="21"/>
          <w:szCs w:val="21"/>
        </w:rPr>
        <w:t>p</w:t>
      </w:r>
      <w:r w:rsidRPr="006B130C">
        <w:rPr>
          <w:rStyle w:val="normaltextrun"/>
          <w:rFonts w:ascii="Montserrat" w:eastAsia="Calibri" w:hAnsi="Montserrat" w:cs="Segoe UI"/>
          <w:color w:val="000000"/>
          <w:sz w:val="21"/>
          <w:szCs w:val="21"/>
          <w:shd w:val="clear" w:color="auto" w:fill="FFFFFF"/>
        </w:rPr>
        <w:t>odrá solicitar al proveedor la reposición del mantenimiento a los equipos que presenten fallas o incumplimiento con las especificaciones establecidas en el Anexo Técnico, por medio de; notificación, llamada telefónica y/o correo electrónico dentro de los tres (3) días hábiles siguientes a la detección en el uso y/o resultado final del servicio.  </w:t>
      </w:r>
      <w:r w:rsidRPr="006B130C">
        <w:rPr>
          <w:rStyle w:val="eop"/>
          <w:rFonts w:ascii="Montserrat" w:hAnsi="Montserrat" w:cs="Segoe UI"/>
          <w:color w:val="000000"/>
          <w:sz w:val="21"/>
          <w:szCs w:val="21"/>
        </w:rPr>
        <w:t> </w:t>
      </w:r>
    </w:p>
    <w:p w14:paraId="0E6A182D" w14:textId="77777777" w:rsidR="009F34E2" w:rsidRPr="006B130C" w:rsidRDefault="009F34E2" w:rsidP="009F34E2">
      <w:pPr>
        <w:jc w:val="both"/>
        <w:rPr>
          <w:rFonts w:ascii="Montserrat" w:hAnsi="Montserrat" w:cs="Arial"/>
          <w:b/>
          <w:bCs/>
          <w:sz w:val="21"/>
          <w:szCs w:val="21"/>
        </w:rPr>
      </w:pPr>
    </w:p>
    <w:p w14:paraId="172E20E9" w14:textId="77777777" w:rsidR="009F34E2" w:rsidRPr="006B130C" w:rsidRDefault="009F34E2" w:rsidP="009F34E2">
      <w:pPr>
        <w:pStyle w:val="Prrafodelista"/>
        <w:numPr>
          <w:ilvl w:val="0"/>
          <w:numId w:val="13"/>
        </w:numPr>
        <w:suppressAutoHyphens/>
        <w:spacing w:after="0" w:line="240" w:lineRule="auto"/>
        <w:ind w:left="426"/>
        <w:contextualSpacing w:val="0"/>
        <w:jc w:val="both"/>
        <w:rPr>
          <w:rFonts w:ascii="Montserrat" w:hAnsi="Montserrat" w:cs="Arial"/>
          <w:b/>
          <w:bCs/>
          <w:sz w:val="21"/>
          <w:szCs w:val="21"/>
        </w:rPr>
      </w:pPr>
      <w:r w:rsidRPr="006B130C">
        <w:rPr>
          <w:rFonts w:ascii="Montserrat" w:hAnsi="Montserrat" w:cs="Arial"/>
          <w:b/>
          <w:bCs/>
          <w:sz w:val="21"/>
          <w:szCs w:val="21"/>
        </w:rPr>
        <w:t>Cedula de supervisión.</w:t>
      </w:r>
    </w:p>
    <w:p w14:paraId="5FB144B6" w14:textId="10CE91E6" w:rsidR="009F34E2" w:rsidRPr="006B130C" w:rsidRDefault="009F34E2" w:rsidP="009F34E2">
      <w:pPr>
        <w:pStyle w:val="Prrafodelista"/>
        <w:spacing w:after="0" w:line="240" w:lineRule="auto"/>
        <w:ind w:left="0"/>
        <w:jc w:val="both"/>
        <w:rPr>
          <w:rFonts w:ascii="Montserrat" w:hAnsi="Montserrat" w:cs="Arial"/>
          <w:sz w:val="21"/>
          <w:szCs w:val="21"/>
        </w:rPr>
      </w:pPr>
      <w:r w:rsidRPr="006B130C">
        <w:rPr>
          <w:rFonts w:ascii="Montserrat" w:hAnsi="Montserrat" w:cs="Arial"/>
          <w:b/>
          <w:bCs/>
          <w:sz w:val="21"/>
          <w:szCs w:val="21"/>
        </w:rPr>
        <w:t>“EL INSTITUTO”</w:t>
      </w:r>
      <w:r w:rsidRPr="006B130C">
        <w:rPr>
          <w:rFonts w:ascii="Montserrat" w:hAnsi="Montserrat" w:cs="Arial"/>
          <w:sz w:val="21"/>
          <w:szCs w:val="21"/>
        </w:rPr>
        <w:t xml:space="preserve"> se reserva su derecho de aceptar o no los servicios </w:t>
      </w:r>
      <w:r w:rsidR="004B3005" w:rsidRPr="006B130C">
        <w:rPr>
          <w:rFonts w:ascii="Montserrat" w:hAnsi="Montserrat" w:cs="Arial"/>
          <w:sz w:val="21"/>
          <w:szCs w:val="21"/>
        </w:rPr>
        <w:t>de acuerdo con</w:t>
      </w:r>
      <w:r w:rsidRPr="006B130C">
        <w:rPr>
          <w:rFonts w:ascii="Montserrat" w:hAnsi="Montserrat" w:cs="Arial"/>
          <w:sz w:val="21"/>
          <w:szCs w:val="21"/>
        </w:rPr>
        <w:t xml:space="preserve"> la supervisión realizada por el personal técnico responsable del equipo y se documentará en la </w:t>
      </w:r>
      <w:r w:rsidRPr="006B130C">
        <w:rPr>
          <w:rFonts w:ascii="Montserrat" w:hAnsi="Montserrat" w:cs="Arial"/>
          <w:b/>
          <w:bCs/>
          <w:sz w:val="21"/>
          <w:szCs w:val="21"/>
        </w:rPr>
        <w:t xml:space="preserve">“Cédula de supervisión de los servicios de mantenimiento preventivo y/o correctivo con calibración, calificación, verificación y/o caracterización a equipos e instrumentos que se utilizan en los Laboratorios de la Coordinación de </w:t>
      </w:r>
      <w:r w:rsidRPr="006B130C">
        <w:rPr>
          <w:rFonts w:ascii="Montserrat" w:hAnsi="Montserrat" w:cs="Arial"/>
          <w:b/>
          <w:sz w:val="21"/>
          <w:szCs w:val="21"/>
        </w:rPr>
        <w:t>Calidad de Insumos y Laboratorios Especializados</w:t>
      </w:r>
      <w:r w:rsidRPr="006B130C">
        <w:rPr>
          <w:rFonts w:ascii="Montserrat" w:hAnsi="Montserrat" w:cs="Arial"/>
          <w:b/>
          <w:bCs/>
          <w:sz w:val="21"/>
          <w:szCs w:val="21"/>
        </w:rPr>
        <w:t xml:space="preserve">” </w:t>
      </w:r>
      <w:r w:rsidRPr="006B130C">
        <w:rPr>
          <w:rFonts w:ascii="Montserrat" w:hAnsi="Montserrat" w:cs="Arial"/>
          <w:sz w:val="21"/>
          <w:szCs w:val="21"/>
        </w:rPr>
        <w:t>la cual se adjunta en el Anexo Técnico.</w:t>
      </w:r>
    </w:p>
    <w:p w14:paraId="2EA5F18E" w14:textId="77777777" w:rsidR="009F34E2" w:rsidRPr="006B130C" w:rsidRDefault="009F34E2" w:rsidP="009F34E2">
      <w:pPr>
        <w:tabs>
          <w:tab w:val="left" w:pos="142"/>
          <w:tab w:val="left" w:pos="426"/>
          <w:tab w:val="left" w:pos="1725"/>
        </w:tabs>
        <w:jc w:val="both"/>
        <w:rPr>
          <w:rFonts w:ascii="Montserrat" w:hAnsi="Montserrat" w:cs="Arial"/>
          <w:b/>
          <w:bCs/>
          <w:sz w:val="21"/>
          <w:szCs w:val="21"/>
        </w:rPr>
      </w:pPr>
    </w:p>
    <w:p w14:paraId="2F309C98" w14:textId="77777777" w:rsidR="009F34E2" w:rsidRPr="006B130C" w:rsidRDefault="009F34E2" w:rsidP="009F34E2">
      <w:pPr>
        <w:ind w:left="426"/>
        <w:jc w:val="both"/>
        <w:rPr>
          <w:rFonts w:ascii="Montserrat" w:hAnsi="Montserrat" w:cs="Arial"/>
          <w:b/>
          <w:bCs/>
          <w:sz w:val="21"/>
          <w:szCs w:val="21"/>
        </w:rPr>
      </w:pPr>
      <w:r w:rsidRPr="006B130C">
        <w:rPr>
          <w:rFonts w:ascii="Montserrat" w:hAnsi="Montserrat" w:cs="Arial"/>
          <w:b/>
          <w:bCs/>
          <w:sz w:val="21"/>
          <w:szCs w:val="21"/>
        </w:rPr>
        <w:t>j</w:t>
      </w:r>
      <w:proofErr w:type="gramStart"/>
      <w:r w:rsidRPr="006B130C">
        <w:rPr>
          <w:rFonts w:ascii="Montserrat" w:hAnsi="Montserrat" w:cs="Arial"/>
          <w:b/>
          <w:bCs/>
          <w:sz w:val="21"/>
          <w:szCs w:val="21"/>
        </w:rPr>
        <w:t>).-</w:t>
      </w:r>
      <w:proofErr w:type="gramEnd"/>
      <w:r w:rsidRPr="006B130C">
        <w:rPr>
          <w:rFonts w:ascii="Montserrat" w:hAnsi="Montserrat" w:cs="Arial"/>
          <w:b/>
          <w:bCs/>
          <w:sz w:val="21"/>
          <w:szCs w:val="21"/>
        </w:rPr>
        <w:t xml:space="preserve"> </w:t>
      </w:r>
      <w:r w:rsidRPr="006B130C">
        <w:rPr>
          <w:rFonts w:ascii="Montserrat" w:hAnsi="Montserrat" w:cs="Arial"/>
          <w:b/>
          <w:bCs/>
          <w:sz w:val="21"/>
          <w:szCs w:val="21"/>
          <w:lang w:val="es-MX"/>
        </w:rPr>
        <w:t>las garantías de anticipos y cumplimiento, deberán de apegarse al numeral 4.30.1, penúltimo párrafo de las POBALINES, así como la calidad de servicios y de operación y funcionamiento, que en su caso apliquen, las cuales deben de indicar, según sea el caso</w:t>
      </w:r>
      <w:r w:rsidRPr="006B130C">
        <w:rPr>
          <w:rFonts w:ascii="Montserrat" w:hAnsi="Montserrat" w:cs="Arial"/>
          <w:b/>
          <w:bCs/>
          <w:sz w:val="21"/>
          <w:szCs w:val="21"/>
        </w:rPr>
        <w:t>:</w:t>
      </w:r>
    </w:p>
    <w:p w14:paraId="76F43C0C" w14:textId="77777777" w:rsidR="009F34E2" w:rsidRPr="006B130C" w:rsidRDefault="009F34E2" w:rsidP="009F34E2">
      <w:pPr>
        <w:ind w:left="426"/>
        <w:jc w:val="both"/>
        <w:rPr>
          <w:rFonts w:ascii="Montserrat" w:hAnsi="Montserrat" w:cs="Arial"/>
          <w:b/>
          <w:bCs/>
          <w:sz w:val="21"/>
          <w:szCs w:val="21"/>
        </w:rPr>
      </w:pPr>
    </w:p>
    <w:p w14:paraId="12B0877B" w14:textId="77777777" w:rsidR="009F34E2" w:rsidRPr="006B130C" w:rsidRDefault="009F34E2" w:rsidP="009F34E2">
      <w:pPr>
        <w:pStyle w:val="paragraph"/>
        <w:numPr>
          <w:ilvl w:val="0"/>
          <w:numId w:val="20"/>
        </w:numPr>
        <w:spacing w:before="0" w:beforeAutospacing="0" w:after="0" w:afterAutospacing="0"/>
        <w:jc w:val="both"/>
        <w:textAlignment w:val="baseline"/>
        <w:rPr>
          <w:rStyle w:val="eop"/>
          <w:rFonts w:ascii="Montserrat" w:hAnsi="Montserrat" w:cs="Segoe UI"/>
          <w:sz w:val="21"/>
          <w:szCs w:val="21"/>
        </w:rPr>
      </w:pPr>
      <w:r w:rsidRPr="006B130C">
        <w:rPr>
          <w:rStyle w:val="normaltextrun"/>
          <w:rFonts w:ascii="Montserrat" w:eastAsia="Calibri" w:hAnsi="Montserrat" w:cs="Segoe UI"/>
          <w:b/>
          <w:bCs/>
          <w:sz w:val="21"/>
          <w:szCs w:val="21"/>
        </w:rPr>
        <w:t>Plazo para notificar al proveedor.</w:t>
      </w:r>
      <w:r w:rsidRPr="006B130C">
        <w:rPr>
          <w:rStyle w:val="eop"/>
          <w:rFonts w:ascii="Montserrat" w:hAnsi="Montserrat" w:cs="Segoe UI"/>
          <w:sz w:val="21"/>
          <w:szCs w:val="21"/>
        </w:rPr>
        <w:t> </w:t>
      </w:r>
    </w:p>
    <w:p w14:paraId="779012E9" w14:textId="77777777" w:rsidR="002D60FE" w:rsidRPr="006B130C" w:rsidRDefault="002D60FE" w:rsidP="002D60FE">
      <w:pPr>
        <w:pStyle w:val="paragraph"/>
        <w:spacing w:before="0" w:beforeAutospacing="0" w:after="0" w:afterAutospacing="0"/>
        <w:ind w:left="1140"/>
        <w:jc w:val="both"/>
        <w:textAlignment w:val="baseline"/>
        <w:rPr>
          <w:rFonts w:ascii="Montserrat" w:hAnsi="Montserrat" w:cs="Segoe UI"/>
          <w:sz w:val="21"/>
          <w:szCs w:val="21"/>
        </w:rPr>
      </w:pPr>
    </w:p>
    <w:p w14:paraId="194A3B8C" w14:textId="2FCC487E" w:rsidR="009F34E2" w:rsidRPr="006B130C" w:rsidRDefault="009F34E2" w:rsidP="009F34E2">
      <w:pPr>
        <w:pStyle w:val="paragraph"/>
        <w:spacing w:before="0" w:beforeAutospacing="0" w:after="0" w:afterAutospacing="0"/>
        <w:jc w:val="both"/>
        <w:textAlignment w:val="baseline"/>
        <w:rPr>
          <w:rFonts w:ascii="Montserrat" w:hAnsi="Montserrat" w:cs="Segoe UI"/>
          <w:sz w:val="21"/>
          <w:szCs w:val="21"/>
        </w:rPr>
      </w:pPr>
      <w:r w:rsidRPr="006B130C">
        <w:rPr>
          <w:rStyle w:val="normaltextrun"/>
          <w:rFonts w:ascii="Montserrat" w:eastAsia="Calibri" w:hAnsi="Montserrat" w:cs="Segoe UI"/>
          <w:b/>
          <w:bCs/>
          <w:sz w:val="21"/>
          <w:szCs w:val="21"/>
        </w:rPr>
        <w:t>“EL INSTITUTO”</w:t>
      </w:r>
      <w:r w:rsidRPr="006B130C">
        <w:rPr>
          <w:rStyle w:val="normaltextrun"/>
          <w:rFonts w:ascii="Montserrat" w:eastAsia="Calibri" w:hAnsi="Montserrat" w:cs="Segoe UI"/>
          <w:sz w:val="21"/>
          <w:szCs w:val="21"/>
        </w:rPr>
        <w:t xml:space="preserve"> previa notificación </w:t>
      </w:r>
      <w:r w:rsidR="00307B63" w:rsidRPr="006B130C">
        <w:rPr>
          <w:rStyle w:val="normaltextrun"/>
          <w:rFonts w:ascii="Montserrat" w:eastAsia="Calibri" w:hAnsi="Montserrat" w:cs="Segoe UI"/>
          <w:sz w:val="21"/>
          <w:szCs w:val="21"/>
        </w:rPr>
        <w:t>por parte del Administrador del Contrato, podrá solicitar por escrito, vía telefónica y/o correo electrónico,</w:t>
      </w:r>
      <w:r w:rsidRPr="006B130C">
        <w:rPr>
          <w:rStyle w:val="normaltextrun"/>
          <w:rFonts w:ascii="Montserrat" w:eastAsia="Calibri" w:hAnsi="Montserrat" w:cs="Segoe UI"/>
          <w:sz w:val="21"/>
          <w:szCs w:val="21"/>
        </w:rPr>
        <w:t xml:space="preserve"> </w:t>
      </w:r>
      <w:r w:rsidR="00307B63" w:rsidRPr="006B130C">
        <w:rPr>
          <w:rStyle w:val="normaltextrun"/>
          <w:rFonts w:ascii="Montserrat" w:eastAsia="Calibri" w:hAnsi="Montserrat" w:cs="Segoe UI"/>
          <w:sz w:val="21"/>
          <w:szCs w:val="21"/>
        </w:rPr>
        <w:t xml:space="preserve">al proveedor </w:t>
      </w:r>
      <w:r w:rsidRPr="006B130C">
        <w:rPr>
          <w:rStyle w:val="normaltextrun"/>
          <w:rFonts w:ascii="Montserrat" w:eastAsia="Calibri" w:hAnsi="Montserrat" w:cs="Segoe UI"/>
          <w:sz w:val="21"/>
          <w:szCs w:val="21"/>
        </w:rPr>
        <w:t xml:space="preserve">nuevamente la realización del servicio de mantenimiento preventivo y/o correctivo con calibración, calificación, verificación y/o caracterización a los equipos que presenten defectos, vicios ocultos o incumplan con las especificaciones técnicas establecidas en el Anexo Técnico, dentro de los </w:t>
      </w:r>
      <w:r w:rsidR="00FD54C9" w:rsidRPr="006B130C">
        <w:rPr>
          <w:rStyle w:val="normaltextrun"/>
          <w:rFonts w:ascii="Montserrat" w:eastAsia="Calibri" w:hAnsi="Montserrat" w:cs="Segoe UI"/>
          <w:sz w:val="21"/>
          <w:szCs w:val="21"/>
        </w:rPr>
        <w:t>3 (</w:t>
      </w:r>
      <w:r w:rsidRPr="006B130C">
        <w:rPr>
          <w:rStyle w:val="normaltextrun"/>
          <w:rFonts w:ascii="Montserrat" w:eastAsia="Calibri" w:hAnsi="Montserrat" w:cs="Segoe UI"/>
          <w:sz w:val="21"/>
          <w:szCs w:val="21"/>
        </w:rPr>
        <w:t>tres) días hábiles siguientes a la detección en el uso y/o resultado final de la revisión del servicio.</w:t>
      </w:r>
      <w:r w:rsidRPr="006B130C">
        <w:rPr>
          <w:rStyle w:val="normaltextrun"/>
          <w:rFonts w:eastAsia="Calibri"/>
          <w:sz w:val="21"/>
          <w:szCs w:val="21"/>
        </w:rPr>
        <w:t>  </w:t>
      </w:r>
      <w:r w:rsidRPr="006B130C">
        <w:rPr>
          <w:rStyle w:val="eop"/>
          <w:rFonts w:ascii="Montserrat" w:hAnsi="Montserrat" w:cs="Segoe UI"/>
          <w:sz w:val="21"/>
          <w:szCs w:val="21"/>
        </w:rPr>
        <w:t> </w:t>
      </w:r>
    </w:p>
    <w:p w14:paraId="4FDB36BC" w14:textId="77777777" w:rsidR="009F34E2" w:rsidRPr="006B130C" w:rsidRDefault="009F34E2" w:rsidP="009F34E2">
      <w:pPr>
        <w:pStyle w:val="paragraph"/>
        <w:spacing w:before="0" w:beforeAutospacing="0" w:after="0" w:afterAutospacing="0"/>
        <w:jc w:val="both"/>
        <w:textAlignment w:val="baseline"/>
        <w:rPr>
          <w:rStyle w:val="eop"/>
          <w:rFonts w:ascii="Montserrat" w:hAnsi="Montserrat" w:cs="Segoe UI"/>
          <w:sz w:val="21"/>
          <w:szCs w:val="21"/>
        </w:rPr>
      </w:pPr>
      <w:r w:rsidRPr="006B130C">
        <w:rPr>
          <w:rStyle w:val="normaltextrun"/>
          <w:rFonts w:eastAsia="Calibri"/>
          <w:sz w:val="21"/>
          <w:szCs w:val="21"/>
        </w:rPr>
        <w:t> </w:t>
      </w:r>
      <w:r w:rsidRPr="006B130C">
        <w:rPr>
          <w:rStyle w:val="eop"/>
          <w:rFonts w:ascii="Montserrat" w:hAnsi="Montserrat" w:cs="Segoe UI"/>
          <w:sz w:val="21"/>
          <w:szCs w:val="21"/>
        </w:rPr>
        <w:t> </w:t>
      </w:r>
    </w:p>
    <w:p w14:paraId="27CFB213" w14:textId="170B0B9C" w:rsidR="009F34E2" w:rsidRPr="006B130C" w:rsidRDefault="009F34E2" w:rsidP="009F34E2">
      <w:pPr>
        <w:pStyle w:val="paragraph"/>
        <w:numPr>
          <w:ilvl w:val="0"/>
          <w:numId w:val="20"/>
        </w:numPr>
        <w:spacing w:before="0" w:beforeAutospacing="0" w:after="0" w:afterAutospacing="0"/>
        <w:jc w:val="both"/>
        <w:textAlignment w:val="baseline"/>
        <w:rPr>
          <w:rStyle w:val="eop"/>
          <w:rFonts w:ascii="Montserrat" w:hAnsi="Montserrat" w:cs="Segoe UI"/>
          <w:sz w:val="21"/>
          <w:szCs w:val="21"/>
        </w:rPr>
      </w:pPr>
      <w:r w:rsidRPr="006B130C">
        <w:rPr>
          <w:rStyle w:val="normaltextrun"/>
          <w:rFonts w:ascii="Montserrat" w:eastAsia="Calibri" w:hAnsi="Montserrat" w:cs="Segoe UI"/>
          <w:b/>
          <w:bCs/>
          <w:sz w:val="21"/>
          <w:szCs w:val="21"/>
        </w:rPr>
        <w:t>La existencia de consumibles y refacciones</w:t>
      </w:r>
      <w:r w:rsidR="00307B63" w:rsidRPr="006B130C">
        <w:rPr>
          <w:rStyle w:val="normaltextrun"/>
          <w:rFonts w:ascii="Montserrat" w:eastAsia="Calibri" w:hAnsi="Montserrat" w:cs="Segoe UI"/>
          <w:b/>
          <w:bCs/>
          <w:sz w:val="21"/>
          <w:szCs w:val="21"/>
        </w:rPr>
        <w:t>,</w:t>
      </w:r>
      <w:r w:rsidRPr="006B130C">
        <w:rPr>
          <w:rStyle w:val="normaltextrun"/>
          <w:rFonts w:ascii="Montserrat" w:eastAsia="Calibri" w:hAnsi="Montserrat" w:cs="Segoe UI"/>
          <w:b/>
          <w:bCs/>
          <w:sz w:val="21"/>
          <w:szCs w:val="21"/>
        </w:rPr>
        <w:t xml:space="preserve"> en su caso.</w:t>
      </w:r>
      <w:r w:rsidRPr="006B130C">
        <w:rPr>
          <w:rStyle w:val="eop"/>
          <w:rFonts w:ascii="Montserrat" w:hAnsi="Montserrat" w:cs="Segoe UI"/>
          <w:sz w:val="21"/>
          <w:szCs w:val="21"/>
        </w:rPr>
        <w:t> </w:t>
      </w:r>
    </w:p>
    <w:p w14:paraId="413E373C" w14:textId="77777777" w:rsidR="002D60FE" w:rsidRPr="006B130C" w:rsidRDefault="002D60FE" w:rsidP="002D60FE">
      <w:pPr>
        <w:pStyle w:val="paragraph"/>
        <w:spacing w:before="0" w:beforeAutospacing="0" w:after="0" w:afterAutospacing="0"/>
        <w:ind w:left="1140"/>
        <w:jc w:val="both"/>
        <w:textAlignment w:val="baseline"/>
        <w:rPr>
          <w:rFonts w:ascii="Montserrat" w:hAnsi="Montserrat" w:cs="Segoe UI"/>
          <w:sz w:val="21"/>
          <w:szCs w:val="21"/>
        </w:rPr>
      </w:pPr>
    </w:p>
    <w:p w14:paraId="65EF4C55" w14:textId="3B2993AD" w:rsidR="009F34E2" w:rsidRPr="006B130C" w:rsidRDefault="009F34E2" w:rsidP="009F34E2">
      <w:pPr>
        <w:pStyle w:val="paragraph"/>
        <w:spacing w:before="0" w:beforeAutospacing="0" w:after="0" w:afterAutospacing="0"/>
        <w:jc w:val="both"/>
        <w:textAlignment w:val="baseline"/>
        <w:rPr>
          <w:rFonts w:ascii="Montserrat" w:hAnsi="Montserrat" w:cs="Segoe UI"/>
          <w:sz w:val="21"/>
          <w:szCs w:val="21"/>
        </w:rPr>
      </w:pPr>
      <w:r w:rsidRPr="006B130C">
        <w:rPr>
          <w:rStyle w:val="normaltextrun"/>
          <w:rFonts w:ascii="Montserrat" w:eastAsia="Calibri" w:hAnsi="Montserrat" w:cs="Segoe UI"/>
          <w:sz w:val="21"/>
          <w:szCs w:val="21"/>
        </w:rPr>
        <w:t>“</w:t>
      </w:r>
      <w:r w:rsidRPr="006B130C">
        <w:rPr>
          <w:rStyle w:val="normaltextrun"/>
          <w:rFonts w:ascii="Montserrat" w:eastAsia="Calibri" w:hAnsi="Montserrat" w:cs="Segoe UI"/>
          <w:b/>
          <w:bCs/>
          <w:sz w:val="21"/>
          <w:szCs w:val="21"/>
        </w:rPr>
        <w:t xml:space="preserve">EL PROVEEDOR” </w:t>
      </w:r>
      <w:r w:rsidRPr="006B130C">
        <w:rPr>
          <w:rStyle w:val="normaltextrun"/>
          <w:rFonts w:ascii="Montserrat" w:eastAsia="Calibri" w:hAnsi="Montserrat" w:cs="Segoe UI"/>
          <w:sz w:val="21"/>
          <w:szCs w:val="21"/>
        </w:rPr>
        <w:t xml:space="preserve">deberá de considerar para la correcta prestación del servicio requerido todo lo solicitado y señalado en el Anexo Técnico, debiendo de considerar dentro de su propuesta económica todos los consumibles y refacciones necesarias para que </w:t>
      </w:r>
      <w:r w:rsidR="00552849" w:rsidRPr="006B130C">
        <w:rPr>
          <w:rStyle w:val="normaltextrun"/>
          <w:rFonts w:ascii="Montserrat" w:eastAsia="Calibri" w:hAnsi="Montserrat" w:cs="Segoe UI"/>
          <w:sz w:val="21"/>
          <w:szCs w:val="21"/>
        </w:rPr>
        <w:t>los</w:t>
      </w:r>
      <w:r w:rsidRPr="006B130C">
        <w:rPr>
          <w:rStyle w:val="normaltextrun"/>
          <w:rFonts w:ascii="Montserrat" w:eastAsia="Calibri" w:hAnsi="Montserrat" w:cs="Segoe UI"/>
          <w:sz w:val="21"/>
          <w:szCs w:val="21"/>
        </w:rPr>
        <w:t xml:space="preserve"> equipos operen de forma eficiente y correctamente. </w:t>
      </w:r>
    </w:p>
    <w:p w14:paraId="28503305" w14:textId="77777777" w:rsidR="009F34E2" w:rsidRPr="006B130C" w:rsidRDefault="009F34E2" w:rsidP="009F34E2">
      <w:pPr>
        <w:pStyle w:val="paragraph"/>
        <w:spacing w:before="0" w:beforeAutospacing="0" w:after="0" w:afterAutospacing="0"/>
        <w:jc w:val="both"/>
        <w:textAlignment w:val="baseline"/>
        <w:rPr>
          <w:rFonts w:ascii="Montserrat" w:hAnsi="Montserrat" w:cs="Segoe UI"/>
          <w:sz w:val="21"/>
          <w:szCs w:val="21"/>
        </w:rPr>
      </w:pPr>
    </w:p>
    <w:p w14:paraId="27C20E00" w14:textId="77777777" w:rsidR="009F34E2" w:rsidRPr="006B130C" w:rsidRDefault="009F34E2" w:rsidP="009F34E2">
      <w:pPr>
        <w:pStyle w:val="paragraph"/>
        <w:numPr>
          <w:ilvl w:val="0"/>
          <w:numId w:val="20"/>
        </w:numPr>
        <w:spacing w:before="0" w:beforeAutospacing="0" w:after="0" w:afterAutospacing="0"/>
        <w:jc w:val="both"/>
        <w:textAlignment w:val="baseline"/>
        <w:rPr>
          <w:rStyle w:val="eop"/>
          <w:rFonts w:ascii="Montserrat" w:hAnsi="Montserrat" w:cs="Segoe UI"/>
          <w:sz w:val="21"/>
          <w:szCs w:val="21"/>
        </w:rPr>
      </w:pPr>
      <w:r w:rsidRPr="006B130C">
        <w:rPr>
          <w:rStyle w:val="normaltextrun"/>
          <w:rFonts w:ascii="Montserrat" w:eastAsia="Calibri" w:hAnsi="Montserrat" w:cs="Segoe UI"/>
          <w:b/>
          <w:bCs/>
          <w:sz w:val="21"/>
          <w:szCs w:val="21"/>
        </w:rPr>
        <w:t>Plazo y condiciones de canje o devolución del bien.</w:t>
      </w:r>
      <w:r w:rsidRPr="006B130C">
        <w:rPr>
          <w:rStyle w:val="eop"/>
          <w:rFonts w:ascii="Montserrat" w:hAnsi="Montserrat" w:cs="Segoe UI"/>
          <w:sz w:val="21"/>
          <w:szCs w:val="21"/>
        </w:rPr>
        <w:t> </w:t>
      </w:r>
    </w:p>
    <w:p w14:paraId="61FC82AD" w14:textId="77777777" w:rsidR="002D60FE" w:rsidRPr="006B130C" w:rsidRDefault="002D60FE" w:rsidP="002D60FE">
      <w:pPr>
        <w:pStyle w:val="paragraph"/>
        <w:spacing w:before="0" w:beforeAutospacing="0" w:after="0" w:afterAutospacing="0"/>
        <w:ind w:left="1140"/>
        <w:jc w:val="both"/>
        <w:textAlignment w:val="baseline"/>
        <w:rPr>
          <w:rFonts w:ascii="Montserrat" w:hAnsi="Montserrat" w:cs="Segoe UI"/>
          <w:sz w:val="21"/>
          <w:szCs w:val="21"/>
        </w:rPr>
      </w:pPr>
    </w:p>
    <w:p w14:paraId="5A9FDEE7" w14:textId="77777777" w:rsidR="009F34E2" w:rsidRPr="006B130C" w:rsidRDefault="009F34E2" w:rsidP="009F34E2">
      <w:pPr>
        <w:pStyle w:val="paragraph"/>
        <w:spacing w:before="0" w:beforeAutospacing="0" w:after="0" w:afterAutospacing="0"/>
        <w:jc w:val="both"/>
        <w:textAlignment w:val="baseline"/>
        <w:rPr>
          <w:rFonts w:ascii="Montserrat" w:hAnsi="Montserrat" w:cs="Segoe UI"/>
          <w:sz w:val="21"/>
          <w:szCs w:val="21"/>
        </w:rPr>
      </w:pPr>
      <w:r w:rsidRPr="006B130C">
        <w:rPr>
          <w:rStyle w:val="normaltextrun"/>
          <w:rFonts w:ascii="Montserrat" w:eastAsia="Calibri" w:hAnsi="Montserrat" w:cs="Segoe UI"/>
          <w:sz w:val="21"/>
          <w:szCs w:val="21"/>
        </w:rPr>
        <w:lastRenderedPageBreak/>
        <w:t>“</w:t>
      </w:r>
      <w:r w:rsidRPr="006B130C">
        <w:rPr>
          <w:rStyle w:val="normaltextrun"/>
          <w:rFonts w:ascii="Montserrat" w:eastAsia="Calibri" w:hAnsi="Montserrat" w:cs="Segoe UI"/>
          <w:b/>
          <w:bCs/>
          <w:sz w:val="21"/>
          <w:szCs w:val="21"/>
        </w:rPr>
        <w:t xml:space="preserve">EL PROVEEDOR” </w:t>
      </w:r>
      <w:r w:rsidRPr="006B130C">
        <w:rPr>
          <w:rStyle w:val="normaltextrun"/>
          <w:rFonts w:ascii="Montserrat" w:eastAsia="Calibri" w:hAnsi="Montserrat" w:cs="Segoe UI"/>
          <w:sz w:val="21"/>
          <w:szCs w:val="21"/>
        </w:rPr>
        <w:t>previa notificación, contara con un plazo no mayor a cinco (5) días hábiles para la realización del mantenimiento preventivo o reposición de los consumibles y refacciones que presenten fallas, defectos, vicios ocultos o en su caso aquellos que incumplan con las características establecidas en el Anexo Técnico. </w:t>
      </w:r>
      <w:r w:rsidRPr="006B130C">
        <w:rPr>
          <w:rStyle w:val="eop"/>
          <w:rFonts w:ascii="Montserrat" w:hAnsi="Montserrat" w:cs="Segoe UI"/>
          <w:sz w:val="21"/>
          <w:szCs w:val="21"/>
        </w:rPr>
        <w:t> </w:t>
      </w:r>
    </w:p>
    <w:p w14:paraId="42373A01" w14:textId="77777777" w:rsidR="009F34E2" w:rsidRPr="006B130C" w:rsidRDefault="009F34E2" w:rsidP="009F34E2">
      <w:pPr>
        <w:pStyle w:val="paragraph"/>
        <w:spacing w:before="0" w:beforeAutospacing="0" w:after="0" w:afterAutospacing="0"/>
        <w:jc w:val="both"/>
        <w:textAlignment w:val="baseline"/>
        <w:rPr>
          <w:rStyle w:val="eop"/>
          <w:rFonts w:ascii="Montserrat" w:hAnsi="Montserrat" w:cs="Segoe UI"/>
          <w:sz w:val="21"/>
          <w:szCs w:val="21"/>
        </w:rPr>
      </w:pPr>
      <w:r w:rsidRPr="006B130C">
        <w:rPr>
          <w:rStyle w:val="eop"/>
          <w:rFonts w:ascii="Montserrat" w:hAnsi="Montserrat" w:cs="Segoe UI"/>
          <w:sz w:val="21"/>
          <w:szCs w:val="21"/>
        </w:rPr>
        <w:t> </w:t>
      </w:r>
    </w:p>
    <w:p w14:paraId="5BB91C64" w14:textId="77777777" w:rsidR="009F34E2" w:rsidRPr="006B130C" w:rsidRDefault="009F34E2" w:rsidP="009F34E2">
      <w:pPr>
        <w:pStyle w:val="paragraph"/>
        <w:numPr>
          <w:ilvl w:val="0"/>
          <w:numId w:val="20"/>
        </w:numPr>
        <w:spacing w:before="0" w:beforeAutospacing="0" w:after="0" w:afterAutospacing="0"/>
        <w:jc w:val="both"/>
        <w:textAlignment w:val="baseline"/>
        <w:rPr>
          <w:rStyle w:val="eop"/>
          <w:rFonts w:ascii="Montserrat" w:hAnsi="Montserrat" w:cs="Segoe UI"/>
          <w:sz w:val="21"/>
          <w:szCs w:val="21"/>
        </w:rPr>
      </w:pPr>
      <w:r w:rsidRPr="006B130C">
        <w:rPr>
          <w:rStyle w:val="normaltextrun"/>
          <w:rFonts w:ascii="Montserrat" w:eastAsia="Calibri" w:hAnsi="Montserrat" w:cs="Segoe UI"/>
          <w:b/>
          <w:bCs/>
          <w:sz w:val="21"/>
          <w:szCs w:val="21"/>
        </w:rPr>
        <w:t>Caducidad de los bienes.</w:t>
      </w:r>
      <w:r w:rsidRPr="006B130C">
        <w:rPr>
          <w:rStyle w:val="eop"/>
          <w:rFonts w:ascii="Montserrat" w:hAnsi="Montserrat" w:cs="Segoe UI"/>
          <w:sz w:val="21"/>
          <w:szCs w:val="21"/>
        </w:rPr>
        <w:t> </w:t>
      </w:r>
    </w:p>
    <w:p w14:paraId="17A5BA85" w14:textId="77777777" w:rsidR="002D60FE" w:rsidRPr="006B130C" w:rsidRDefault="002D60FE" w:rsidP="002D60FE">
      <w:pPr>
        <w:pStyle w:val="paragraph"/>
        <w:spacing w:before="0" w:beforeAutospacing="0" w:after="0" w:afterAutospacing="0"/>
        <w:ind w:left="1140"/>
        <w:jc w:val="both"/>
        <w:textAlignment w:val="baseline"/>
        <w:rPr>
          <w:rFonts w:ascii="Montserrat" w:hAnsi="Montserrat" w:cs="Segoe UI"/>
          <w:sz w:val="21"/>
          <w:szCs w:val="21"/>
        </w:rPr>
      </w:pPr>
    </w:p>
    <w:p w14:paraId="678314F9" w14:textId="380BBCF9" w:rsidR="009F34E2" w:rsidRPr="006B130C" w:rsidRDefault="009F34E2" w:rsidP="009F34E2">
      <w:pPr>
        <w:overflowPunct w:val="0"/>
        <w:autoSpaceDE w:val="0"/>
        <w:jc w:val="both"/>
        <w:textAlignment w:val="baseline"/>
        <w:rPr>
          <w:rFonts w:ascii="Montserrat" w:hAnsi="Montserrat" w:cs="Segoe UI"/>
          <w:sz w:val="21"/>
          <w:szCs w:val="21"/>
        </w:rPr>
      </w:pPr>
      <w:r w:rsidRPr="006B130C">
        <w:rPr>
          <w:rFonts w:ascii="Montserrat" w:hAnsi="Montserrat" w:cs="Arial"/>
          <w:bCs/>
          <w:sz w:val="21"/>
          <w:szCs w:val="21"/>
        </w:rPr>
        <w:t xml:space="preserve">Para la prestación del presente servicio </w:t>
      </w:r>
      <w:r w:rsidR="00FD54C9" w:rsidRPr="006B130C">
        <w:rPr>
          <w:rFonts w:ascii="Montserrat" w:hAnsi="Montserrat" w:cs="Arial"/>
          <w:b/>
          <w:sz w:val="21"/>
          <w:szCs w:val="21"/>
        </w:rPr>
        <w:t>N</w:t>
      </w:r>
      <w:r w:rsidRPr="006B130C">
        <w:rPr>
          <w:rFonts w:ascii="Montserrat" w:hAnsi="Montserrat" w:cs="Arial"/>
          <w:b/>
          <w:sz w:val="21"/>
          <w:szCs w:val="21"/>
        </w:rPr>
        <w:t>o</w:t>
      </w:r>
      <w:r w:rsidRPr="006B130C">
        <w:rPr>
          <w:rFonts w:ascii="Montserrat" w:hAnsi="Montserrat" w:cs="Arial"/>
          <w:bCs/>
          <w:sz w:val="21"/>
          <w:szCs w:val="21"/>
        </w:rPr>
        <w:t xml:space="preserve"> aplica</w:t>
      </w:r>
      <w:r w:rsidRPr="006B130C">
        <w:rPr>
          <w:rFonts w:ascii="Montserrat" w:hAnsi="Montserrat" w:cs="Arial"/>
          <w:sz w:val="21"/>
          <w:szCs w:val="21"/>
        </w:rPr>
        <w:t>.</w:t>
      </w:r>
    </w:p>
    <w:p w14:paraId="2AC87CD5" w14:textId="77777777" w:rsidR="009F34E2" w:rsidRPr="006B130C" w:rsidRDefault="009F34E2" w:rsidP="009F34E2">
      <w:pPr>
        <w:pStyle w:val="paragraph"/>
        <w:spacing w:before="0" w:beforeAutospacing="0" w:after="0" w:afterAutospacing="0"/>
        <w:jc w:val="both"/>
        <w:textAlignment w:val="baseline"/>
        <w:rPr>
          <w:rStyle w:val="eop"/>
          <w:rFonts w:ascii="Montserrat" w:hAnsi="Montserrat" w:cs="Segoe UI"/>
          <w:sz w:val="21"/>
          <w:szCs w:val="21"/>
        </w:rPr>
      </w:pPr>
    </w:p>
    <w:p w14:paraId="26BAE133" w14:textId="6A6879CB" w:rsidR="00FD54C9" w:rsidRPr="006B130C" w:rsidRDefault="009F34E2" w:rsidP="007051F4">
      <w:pPr>
        <w:pStyle w:val="paragraph"/>
        <w:numPr>
          <w:ilvl w:val="0"/>
          <w:numId w:val="20"/>
        </w:numPr>
        <w:spacing w:before="0" w:beforeAutospacing="0" w:after="0" w:afterAutospacing="0"/>
        <w:jc w:val="both"/>
        <w:textAlignment w:val="baseline"/>
        <w:rPr>
          <w:rStyle w:val="eop"/>
          <w:rFonts w:ascii="Montserrat" w:hAnsi="Montserrat" w:cs="Segoe UI"/>
          <w:sz w:val="21"/>
          <w:szCs w:val="21"/>
        </w:rPr>
      </w:pPr>
      <w:r w:rsidRPr="006B130C">
        <w:rPr>
          <w:rStyle w:val="normaltextrun"/>
          <w:rFonts w:ascii="Montserrat" w:eastAsia="Calibri" w:hAnsi="Montserrat" w:cs="Segoe UI"/>
          <w:b/>
          <w:bCs/>
          <w:sz w:val="21"/>
          <w:szCs w:val="21"/>
        </w:rPr>
        <w:t>Centros de servicio (domicilios y horarios) y reporte técnico.</w:t>
      </w:r>
      <w:r w:rsidRPr="006B130C">
        <w:rPr>
          <w:rStyle w:val="eop"/>
          <w:rFonts w:ascii="Montserrat" w:hAnsi="Montserrat" w:cs="Segoe UI"/>
          <w:sz w:val="21"/>
          <w:szCs w:val="21"/>
        </w:rPr>
        <w:t> </w:t>
      </w:r>
    </w:p>
    <w:p w14:paraId="00AA356C" w14:textId="77777777" w:rsidR="002D60FE" w:rsidRPr="006B130C" w:rsidRDefault="002D60FE" w:rsidP="002D60FE">
      <w:pPr>
        <w:pStyle w:val="paragraph"/>
        <w:spacing w:before="0" w:beforeAutospacing="0" w:after="0" w:afterAutospacing="0"/>
        <w:ind w:left="1140"/>
        <w:jc w:val="both"/>
        <w:textAlignment w:val="baseline"/>
        <w:rPr>
          <w:rFonts w:ascii="Montserrat" w:hAnsi="Montserrat" w:cs="Segoe UI"/>
          <w:sz w:val="21"/>
          <w:szCs w:val="21"/>
        </w:rPr>
      </w:pPr>
    </w:p>
    <w:p w14:paraId="3EB18156" w14:textId="3ADD8019" w:rsidR="009F34E2" w:rsidRPr="006B130C" w:rsidRDefault="009F34E2" w:rsidP="009F34E2">
      <w:pPr>
        <w:overflowPunct w:val="0"/>
        <w:autoSpaceDE w:val="0"/>
        <w:jc w:val="both"/>
        <w:textAlignment w:val="baseline"/>
        <w:rPr>
          <w:rFonts w:ascii="Montserrat" w:hAnsi="Montserrat" w:cs="Arial"/>
          <w:sz w:val="21"/>
          <w:szCs w:val="21"/>
          <w:lang w:val="es-MX"/>
        </w:rPr>
      </w:pPr>
      <w:r w:rsidRPr="006B130C">
        <w:rPr>
          <w:rFonts w:ascii="Montserrat" w:hAnsi="Montserrat" w:cs="Arial"/>
          <w:bCs/>
          <w:sz w:val="21"/>
          <w:szCs w:val="21"/>
          <w:lang w:val="es-MX"/>
        </w:rPr>
        <w:t xml:space="preserve">Para la prestación del presente servicio </w:t>
      </w:r>
      <w:r w:rsidR="00FD54C9" w:rsidRPr="006B130C">
        <w:rPr>
          <w:rFonts w:ascii="Montserrat" w:hAnsi="Montserrat" w:cs="Arial"/>
          <w:b/>
          <w:sz w:val="21"/>
          <w:szCs w:val="21"/>
        </w:rPr>
        <w:t>No</w:t>
      </w:r>
      <w:r w:rsidRPr="006B130C">
        <w:rPr>
          <w:rFonts w:ascii="Montserrat" w:hAnsi="Montserrat" w:cs="Arial"/>
          <w:bCs/>
          <w:sz w:val="21"/>
          <w:szCs w:val="21"/>
          <w:lang w:val="es-MX"/>
        </w:rPr>
        <w:t xml:space="preserve"> aplica</w:t>
      </w:r>
      <w:r w:rsidRPr="006B130C">
        <w:rPr>
          <w:rFonts w:ascii="Montserrat" w:hAnsi="Montserrat" w:cs="Arial"/>
          <w:sz w:val="21"/>
          <w:szCs w:val="21"/>
          <w:lang w:val="es-MX"/>
        </w:rPr>
        <w:t>.</w:t>
      </w:r>
    </w:p>
    <w:p w14:paraId="11418432" w14:textId="77777777" w:rsidR="004A2871" w:rsidRPr="006B130C" w:rsidRDefault="004A2871" w:rsidP="009F34E2">
      <w:pPr>
        <w:overflowPunct w:val="0"/>
        <w:autoSpaceDE w:val="0"/>
        <w:jc w:val="both"/>
        <w:textAlignment w:val="baseline"/>
        <w:rPr>
          <w:rFonts w:ascii="Montserrat" w:hAnsi="Montserrat" w:cs="Arial"/>
          <w:sz w:val="21"/>
          <w:szCs w:val="21"/>
          <w:lang w:val="es-MX"/>
        </w:rPr>
      </w:pPr>
    </w:p>
    <w:p w14:paraId="47BA2454" w14:textId="77777777" w:rsidR="009F34E2" w:rsidRPr="006B130C" w:rsidRDefault="009F34E2" w:rsidP="009F34E2">
      <w:pPr>
        <w:pStyle w:val="paragraph"/>
        <w:numPr>
          <w:ilvl w:val="0"/>
          <w:numId w:val="20"/>
        </w:numPr>
        <w:spacing w:before="0" w:beforeAutospacing="0" w:after="0" w:afterAutospacing="0"/>
        <w:jc w:val="both"/>
        <w:textAlignment w:val="baseline"/>
        <w:rPr>
          <w:rStyle w:val="eop"/>
          <w:rFonts w:ascii="Montserrat" w:hAnsi="Montserrat" w:cs="Segoe UI"/>
          <w:sz w:val="21"/>
          <w:szCs w:val="21"/>
        </w:rPr>
      </w:pPr>
      <w:r w:rsidRPr="006B130C">
        <w:rPr>
          <w:rStyle w:val="normaltextrun"/>
          <w:rFonts w:ascii="Montserrat" w:eastAsia="Calibri" w:hAnsi="Montserrat" w:cs="Segoe UI"/>
          <w:b/>
          <w:bCs/>
          <w:sz w:val="21"/>
          <w:szCs w:val="21"/>
        </w:rPr>
        <w:t>Periodo de garantía.</w:t>
      </w:r>
      <w:r w:rsidRPr="006B130C">
        <w:rPr>
          <w:rStyle w:val="eop"/>
          <w:rFonts w:ascii="Montserrat" w:hAnsi="Montserrat" w:cs="Segoe UI"/>
          <w:sz w:val="21"/>
          <w:szCs w:val="21"/>
        </w:rPr>
        <w:t> </w:t>
      </w:r>
    </w:p>
    <w:p w14:paraId="753F2E16" w14:textId="77777777" w:rsidR="002D60FE" w:rsidRPr="006B130C" w:rsidRDefault="002D60FE" w:rsidP="002D60FE">
      <w:pPr>
        <w:pStyle w:val="paragraph"/>
        <w:spacing w:before="0" w:beforeAutospacing="0" w:after="0" w:afterAutospacing="0"/>
        <w:ind w:left="1140"/>
        <w:jc w:val="both"/>
        <w:textAlignment w:val="baseline"/>
        <w:rPr>
          <w:rFonts w:ascii="Montserrat" w:hAnsi="Montserrat" w:cs="Segoe UI"/>
          <w:sz w:val="21"/>
          <w:szCs w:val="21"/>
        </w:rPr>
      </w:pPr>
    </w:p>
    <w:p w14:paraId="4B109537" w14:textId="01AB1C8F" w:rsidR="009F34E2" w:rsidRPr="006B130C" w:rsidRDefault="009F34E2" w:rsidP="009F34E2">
      <w:pPr>
        <w:pStyle w:val="paragraph"/>
        <w:spacing w:before="0" w:beforeAutospacing="0" w:after="0" w:afterAutospacing="0"/>
        <w:jc w:val="both"/>
        <w:textAlignment w:val="baseline"/>
        <w:rPr>
          <w:rStyle w:val="normaltextrun"/>
          <w:rFonts w:ascii="Montserrat" w:eastAsia="Calibri" w:hAnsi="Montserrat" w:cs="Segoe UI"/>
          <w:sz w:val="21"/>
          <w:szCs w:val="21"/>
        </w:rPr>
      </w:pPr>
      <w:r w:rsidRPr="006B130C">
        <w:rPr>
          <w:rStyle w:val="normaltextrun"/>
          <w:rFonts w:ascii="Montserrat" w:eastAsia="Calibri" w:hAnsi="Montserrat" w:cs="Segoe UI"/>
          <w:sz w:val="21"/>
          <w:szCs w:val="21"/>
        </w:rPr>
        <w:t>“</w:t>
      </w:r>
      <w:r w:rsidRPr="006B130C">
        <w:rPr>
          <w:rStyle w:val="normaltextrun"/>
          <w:rFonts w:ascii="Montserrat" w:eastAsia="Calibri" w:hAnsi="Montserrat" w:cs="Segoe UI"/>
          <w:b/>
          <w:bCs/>
          <w:sz w:val="21"/>
          <w:szCs w:val="21"/>
        </w:rPr>
        <w:t xml:space="preserve">EL PROVEEDOR” </w:t>
      </w:r>
      <w:r w:rsidR="004A2871" w:rsidRPr="006B130C">
        <w:rPr>
          <w:rStyle w:val="normaltextrun"/>
          <w:rFonts w:ascii="Montserrat" w:eastAsia="Calibri" w:hAnsi="Montserrat" w:cs="Segoe UI"/>
          <w:sz w:val="21"/>
          <w:szCs w:val="21"/>
        </w:rPr>
        <w:t>deberá entregar un escrito libre, en papel membretado y firmado por el representante legal en el que manifieste</w:t>
      </w:r>
      <w:r w:rsidR="004A2871" w:rsidRPr="006B130C">
        <w:rPr>
          <w:rFonts w:ascii="Montserrat" w:hAnsi="Montserrat" w:cs="Arial"/>
          <w:bCs/>
          <w:sz w:val="21"/>
          <w:szCs w:val="21"/>
        </w:rPr>
        <w:t xml:space="preserve"> otorgará una garantía por el suministro de materiales y/o refacciones (nuevos y originales) y por la mano de obra de acuerdo con lo señalado en el apartado de </w:t>
      </w:r>
      <w:r w:rsidR="004A2871" w:rsidRPr="006B130C">
        <w:rPr>
          <w:rStyle w:val="normaltextrun"/>
          <w:rFonts w:ascii="Montserrat" w:eastAsia="Calibri" w:hAnsi="Montserrat" w:cs="Segoe UI"/>
          <w:b/>
          <w:bCs/>
          <w:sz w:val="21"/>
          <w:szCs w:val="21"/>
        </w:rPr>
        <w:t>Garantía de mano de obra y/o partes</w:t>
      </w:r>
      <w:r w:rsidR="004A2871" w:rsidRPr="006B130C">
        <w:rPr>
          <w:rFonts w:ascii="Montserrat" w:hAnsi="Montserrat" w:cs="Arial"/>
          <w:bCs/>
          <w:sz w:val="21"/>
          <w:szCs w:val="21"/>
        </w:rPr>
        <w:t>.</w:t>
      </w:r>
      <w:r w:rsidRPr="006B130C">
        <w:rPr>
          <w:rStyle w:val="normaltextrun"/>
          <w:rFonts w:ascii="Montserrat" w:eastAsia="Calibri" w:hAnsi="Montserrat" w:cs="Segoe UI"/>
          <w:sz w:val="21"/>
          <w:szCs w:val="21"/>
        </w:rPr>
        <w:t xml:space="preserve"> </w:t>
      </w:r>
    </w:p>
    <w:p w14:paraId="56392BA2" w14:textId="77777777" w:rsidR="009F34E2" w:rsidRPr="006B130C" w:rsidRDefault="009F34E2" w:rsidP="009F34E2">
      <w:pPr>
        <w:pStyle w:val="paragraph"/>
        <w:spacing w:before="0" w:beforeAutospacing="0" w:after="0" w:afterAutospacing="0"/>
        <w:jc w:val="both"/>
        <w:textAlignment w:val="baseline"/>
        <w:rPr>
          <w:rFonts w:ascii="Montserrat" w:hAnsi="Montserrat" w:cs="Segoe UI"/>
          <w:sz w:val="21"/>
          <w:szCs w:val="21"/>
        </w:rPr>
      </w:pPr>
    </w:p>
    <w:p w14:paraId="6A4BB8B8" w14:textId="77777777" w:rsidR="009F34E2" w:rsidRPr="006B130C" w:rsidRDefault="009F34E2" w:rsidP="009F34E2">
      <w:pPr>
        <w:pStyle w:val="paragraph"/>
        <w:numPr>
          <w:ilvl w:val="0"/>
          <w:numId w:val="20"/>
        </w:numPr>
        <w:spacing w:before="0" w:beforeAutospacing="0" w:after="0" w:afterAutospacing="0"/>
        <w:jc w:val="both"/>
        <w:textAlignment w:val="baseline"/>
        <w:rPr>
          <w:rStyle w:val="eop"/>
          <w:rFonts w:ascii="Montserrat" w:hAnsi="Montserrat" w:cs="Segoe UI"/>
          <w:sz w:val="21"/>
          <w:szCs w:val="21"/>
        </w:rPr>
      </w:pPr>
      <w:r w:rsidRPr="006B130C">
        <w:rPr>
          <w:rStyle w:val="normaltextrun"/>
          <w:rFonts w:ascii="Montserrat" w:eastAsia="Calibri" w:hAnsi="Montserrat" w:cs="Segoe UI"/>
          <w:b/>
          <w:bCs/>
          <w:sz w:val="21"/>
          <w:szCs w:val="21"/>
        </w:rPr>
        <w:t>Tiempos máximos de reparación o atención de fallas.</w:t>
      </w:r>
      <w:r w:rsidRPr="006B130C">
        <w:rPr>
          <w:rStyle w:val="eop"/>
          <w:rFonts w:ascii="Montserrat" w:hAnsi="Montserrat" w:cs="Segoe UI"/>
          <w:sz w:val="21"/>
          <w:szCs w:val="21"/>
        </w:rPr>
        <w:t> </w:t>
      </w:r>
    </w:p>
    <w:p w14:paraId="5CBB8958" w14:textId="77777777" w:rsidR="002D60FE" w:rsidRPr="006B130C" w:rsidRDefault="002D60FE" w:rsidP="002D60FE">
      <w:pPr>
        <w:pStyle w:val="paragraph"/>
        <w:spacing w:before="0" w:beforeAutospacing="0" w:after="0" w:afterAutospacing="0"/>
        <w:ind w:left="1140"/>
        <w:jc w:val="both"/>
        <w:textAlignment w:val="baseline"/>
        <w:rPr>
          <w:rFonts w:ascii="Montserrat" w:hAnsi="Montserrat" w:cs="Segoe UI"/>
          <w:sz w:val="21"/>
          <w:szCs w:val="21"/>
        </w:rPr>
      </w:pPr>
    </w:p>
    <w:p w14:paraId="75FA66FF" w14:textId="45CCAD83" w:rsidR="009F34E2" w:rsidRPr="006B130C" w:rsidRDefault="009F34E2" w:rsidP="70961BF9">
      <w:pPr>
        <w:suppressAutoHyphens/>
        <w:overflowPunct w:val="0"/>
        <w:jc w:val="both"/>
        <w:textAlignment w:val="baseline"/>
        <w:rPr>
          <w:rFonts w:ascii="Montserrat" w:eastAsia="Calibri" w:hAnsi="Montserrat" w:cs="Arial"/>
          <w:sz w:val="21"/>
          <w:szCs w:val="21"/>
          <w:lang w:val="es-ES"/>
        </w:rPr>
      </w:pPr>
      <w:r w:rsidRPr="006B130C">
        <w:rPr>
          <w:rFonts w:ascii="Montserrat" w:eastAsia="Calibri" w:hAnsi="Montserrat" w:cs="Arial"/>
          <w:sz w:val="21"/>
          <w:szCs w:val="21"/>
          <w:lang w:val="es-ES"/>
        </w:rPr>
        <w:t xml:space="preserve">Si durante el plazo de garantía del servicio se detecta alguna deficiencia del servicio realizado, se notificará a </w:t>
      </w:r>
      <w:r w:rsidRPr="006B130C">
        <w:rPr>
          <w:rFonts w:ascii="Montserrat" w:eastAsia="Calibri" w:hAnsi="Montserrat" w:cs="Arial"/>
          <w:b/>
          <w:bCs/>
          <w:sz w:val="21"/>
          <w:szCs w:val="21"/>
          <w:lang w:val="es-ES"/>
        </w:rPr>
        <w:t>“EL PROVEEDOR”</w:t>
      </w:r>
      <w:r w:rsidRPr="006B130C">
        <w:rPr>
          <w:rFonts w:ascii="Montserrat" w:eastAsia="Calibri" w:hAnsi="Montserrat" w:cs="Arial"/>
          <w:sz w:val="21"/>
          <w:szCs w:val="21"/>
          <w:lang w:val="es-ES"/>
        </w:rPr>
        <w:t xml:space="preserve"> para que dentro del término de 3 </w:t>
      </w:r>
      <w:r w:rsidR="00FD54C9" w:rsidRPr="006B130C">
        <w:rPr>
          <w:rFonts w:ascii="Montserrat" w:eastAsia="Calibri" w:hAnsi="Montserrat" w:cs="Arial"/>
          <w:sz w:val="21"/>
          <w:szCs w:val="21"/>
          <w:lang w:val="es-ES"/>
        </w:rPr>
        <w:t xml:space="preserve">(tres) </w:t>
      </w:r>
      <w:r w:rsidRPr="006B130C">
        <w:rPr>
          <w:rFonts w:ascii="Montserrat" w:eastAsia="Calibri" w:hAnsi="Montserrat" w:cs="Arial"/>
          <w:sz w:val="21"/>
          <w:szCs w:val="21"/>
          <w:lang w:val="es-ES"/>
        </w:rPr>
        <w:t xml:space="preserve">días hábiles posteriores a su notificación proceda a su reparación sin costo alguno para </w:t>
      </w:r>
      <w:r w:rsidRPr="006B130C">
        <w:rPr>
          <w:rFonts w:ascii="Montserrat" w:eastAsia="Calibri" w:hAnsi="Montserrat" w:cs="Arial"/>
          <w:b/>
          <w:bCs/>
          <w:sz w:val="21"/>
          <w:szCs w:val="21"/>
          <w:lang w:val="es-ES"/>
        </w:rPr>
        <w:t>“EL INSTITUTO”</w:t>
      </w:r>
      <w:r w:rsidRPr="006B130C">
        <w:rPr>
          <w:rFonts w:ascii="Montserrat" w:eastAsia="Calibri" w:hAnsi="Montserrat" w:cs="Arial"/>
          <w:sz w:val="21"/>
          <w:szCs w:val="21"/>
          <w:lang w:val="es-ES"/>
        </w:rPr>
        <w:t xml:space="preserve">. Para el caso de que la reparación no se atienda dentro del plazo de 3 </w:t>
      </w:r>
      <w:r w:rsidR="00FD54C9" w:rsidRPr="006B130C">
        <w:rPr>
          <w:rFonts w:ascii="Montserrat" w:eastAsia="Calibri" w:hAnsi="Montserrat" w:cs="Arial"/>
          <w:sz w:val="21"/>
          <w:szCs w:val="21"/>
          <w:lang w:val="es-ES"/>
        </w:rPr>
        <w:t xml:space="preserve">(tres) </w:t>
      </w:r>
      <w:r w:rsidRPr="006B130C">
        <w:rPr>
          <w:rFonts w:ascii="Montserrat" w:eastAsia="Calibri" w:hAnsi="Montserrat" w:cs="Arial"/>
          <w:sz w:val="21"/>
          <w:szCs w:val="21"/>
          <w:lang w:val="es-ES"/>
        </w:rPr>
        <w:t>días hábiles, se aplicarán las deductivas correspondientes.</w:t>
      </w:r>
    </w:p>
    <w:p w14:paraId="224E4404" w14:textId="77777777" w:rsidR="009F34E2" w:rsidRPr="006B130C" w:rsidRDefault="009F34E2" w:rsidP="009F34E2">
      <w:pPr>
        <w:suppressAutoHyphens/>
        <w:overflowPunct w:val="0"/>
        <w:jc w:val="both"/>
        <w:textAlignment w:val="baseline"/>
        <w:rPr>
          <w:rFonts w:ascii="Montserrat" w:hAnsi="Montserrat" w:cs="Arial"/>
          <w:sz w:val="21"/>
          <w:szCs w:val="21"/>
        </w:rPr>
      </w:pPr>
    </w:p>
    <w:p w14:paraId="2F941F34" w14:textId="77777777" w:rsidR="009F34E2" w:rsidRPr="006B130C" w:rsidRDefault="009F34E2" w:rsidP="009F34E2">
      <w:pPr>
        <w:suppressAutoHyphens/>
        <w:overflowPunct w:val="0"/>
        <w:jc w:val="both"/>
        <w:textAlignment w:val="baseline"/>
        <w:rPr>
          <w:rFonts w:ascii="Montserrat" w:hAnsi="Montserrat" w:cs="Arial"/>
          <w:sz w:val="21"/>
          <w:szCs w:val="21"/>
        </w:rPr>
      </w:pPr>
      <w:r w:rsidRPr="006B130C">
        <w:rPr>
          <w:rFonts w:ascii="Montserrat" w:hAnsi="Montserrat" w:cs="Arial"/>
          <w:sz w:val="21"/>
          <w:szCs w:val="21"/>
        </w:rPr>
        <w:t xml:space="preserve">Si durante el plazo de garantía y como evidencia de los informes de calibración, calificación y/o caracterización, los parámetros o especificaciones técnicas estén fuera de las mismas </w:t>
      </w:r>
      <w:r w:rsidRPr="006B130C">
        <w:rPr>
          <w:rFonts w:ascii="Montserrat" w:hAnsi="Montserrat" w:cs="Arial"/>
          <w:b/>
          <w:sz w:val="21"/>
          <w:szCs w:val="21"/>
        </w:rPr>
        <w:t>“EL PROVEEDOR”</w:t>
      </w:r>
      <w:r w:rsidRPr="006B130C">
        <w:rPr>
          <w:rFonts w:ascii="Montserrat" w:hAnsi="Montserrat" w:cs="Arial"/>
          <w:sz w:val="21"/>
          <w:szCs w:val="21"/>
        </w:rPr>
        <w:t xml:space="preserve"> se realizará nuevamente todo lo solicitado y dará cumplimento a lo acordado en el Anexo Técnico sin costo adicional para </w:t>
      </w:r>
      <w:r w:rsidRPr="006B130C">
        <w:rPr>
          <w:rFonts w:ascii="Montserrat" w:eastAsia="Calibri" w:hAnsi="Montserrat" w:cs="Arial"/>
          <w:b/>
          <w:bCs/>
          <w:sz w:val="21"/>
          <w:szCs w:val="21"/>
        </w:rPr>
        <w:t xml:space="preserve">“EL INSTITUTO” </w:t>
      </w:r>
      <w:r w:rsidRPr="006B130C">
        <w:rPr>
          <w:rFonts w:ascii="Montserrat" w:hAnsi="Montserrat" w:cs="Arial"/>
          <w:sz w:val="21"/>
          <w:szCs w:val="21"/>
        </w:rPr>
        <w:t>hasta que se dé cumplimiento al mismo.</w:t>
      </w:r>
    </w:p>
    <w:p w14:paraId="607DC7E2" w14:textId="77777777" w:rsidR="009F34E2" w:rsidRPr="006B130C" w:rsidRDefault="009F34E2" w:rsidP="009F34E2">
      <w:pPr>
        <w:suppressAutoHyphens/>
        <w:overflowPunct w:val="0"/>
        <w:jc w:val="both"/>
        <w:textAlignment w:val="baseline"/>
        <w:rPr>
          <w:rFonts w:ascii="Montserrat" w:hAnsi="Montserrat" w:cs="Arial"/>
          <w:sz w:val="21"/>
          <w:szCs w:val="21"/>
        </w:rPr>
      </w:pPr>
    </w:p>
    <w:p w14:paraId="546A1991" w14:textId="77777777" w:rsidR="009F34E2" w:rsidRPr="006B130C" w:rsidRDefault="009F34E2" w:rsidP="009F34E2">
      <w:pPr>
        <w:pStyle w:val="paragraph"/>
        <w:numPr>
          <w:ilvl w:val="0"/>
          <w:numId w:val="20"/>
        </w:numPr>
        <w:spacing w:before="0" w:beforeAutospacing="0" w:after="0" w:afterAutospacing="0"/>
        <w:jc w:val="both"/>
        <w:textAlignment w:val="baseline"/>
        <w:rPr>
          <w:rStyle w:val="eop"/>
          <w:rFonts w:ascii="Montserrat" w:hAnsi="Montserrat" w:cs="Segoe UI"/>
          <w:sz w:val="21"/>
          <w:szCs w:val="21"/>
        </w:rPr>
      </w:pPr>
      <w:r w:rsidRPr="006B130C">
        <w:rPr>
          <w:rStyle w:val="normaltextrun"/>
          <w:rFonts w:ascii="Montserrat" w:eastAsia="Calibri" w:hAnsi="Montserrat" w:cs="Segoe UI"/>
          <w:b/>
          <w:bCs/>
          <w:sz w:val="21"/>
          <w:szCs w:val="21"/>
        </w:rPr>
        <w:t>Garantía de mano de obra y/o partes. </w:t>
      </w:r>
      <w:r w:rsidRPr="006B130C">
        <w:rPr>
          <w:rStyle w:val="eop"/>
          <w:rFonts w:ascii="Montserrat" w:hAnsi="Montserrat" w:cs="Segoe UI"/>
          <w:sz w:val="21"/>
          <w:szCs w:val="21"/>
        </w:rPr>
        <w:t> </w:t>
      </w:r>
    </w:p>
    <w:p w14:paraId="46EEB6BC" w14:textId="77777777" w:rsidR="00FD54C9" w:rsidRPr="006B130C" w:rsidRDefault="00FD54C9" w:rsidP="00FD54C9">
      <w:pPr>
        <w:pStyle w:val="paragraph"/>
        <w:spacing w:before="0" w:beforeAutospacing="0" w:after="0" w:afterAutospacing="0"/>
        <w:ind w:left="1140"/>
        <w:jc w:val="both"/>
        <w:textAlignment w:val="baseline"/>
        <w:rPr>
          <w:rFonts w:ascii="Montserrat" w:hAnsi="Montserrat" w:cs="Segoe UI"/>
          <w:sz w:val="21"/>
          <w:szCs w:val="21"/>
        </w:rPr>
      </w:pPr>
    </w:p>
    <w:p w14:paraId="0563C22C" w14:textId="77777777" w:rsidR="009F34E2" w:rsidRPr="006B130C" w:rsidRDefault="009F34E2" w:rsidP="009F34E2">
      <w:pPr>
        <w:tabs>
          <w:tab w:val="left" w:pos="142"/>
          <w:tab w:val="left" w:pos="284"/>
          <w:tab w:val="left" w:pos="1725"/>
        </w:tabs>
        <w:jc w:val="both"/>
        <w:rPr>
          <w:rFonts w:ascii="Montserrat" w:hAnsi="Montserrat" w:cs="Arial"/>
          <w:b/>
          <w:bCs/>
          <w:sz w:val="21"/>
          <w:szCs w:val="21"/>
        </w:rPr>
      </w:pPr>
      <w:r w:rsidRPr="006B130C">
        <w:rPr>
          <w:rFonts w:ascii="Montserrat" w:hAnsi="Montserrat" w:cs="Arial"/>
          <w:b/>
          <w:bCs/>
          <w:sz w:val="21"/>
          <w:szCs w:val="21"/>
        </w:rPr>
        <w:t>Garantía del servicio:</w:t>
      </w:r>
    </w:p>
    <w:p w14:paraId="5F1CB413" w14:textId="46846B2A" w:rsidR="009F34E2" w:rsidRPr="006B130C" w:rsidRDefault="009F34E2" w:rsidP="009F34E2">
      <w:pPr>
        <w:tabs>
          <w:tab w:val="num" w:pos="720"/>
        </w:tabs>
        <w:jc w:val="both"/>
        <w:rPr>
          <w:rFonts w:ascii="Montserrat" w:hAnsi="Montserrat" w:cs="Arial"/>
          <w:bCs/>
          <w:sz w:val="21"/>
          <w:szCs w:val="21"/>
        </w:rPr>
      </w:pPr>
      <w:r w:rsidRPr="006B130C">
        <w:rPr>
          <w:rFonts w:ascii="Montserrat" w:hAnsi="Montserrat" w:cs="Arial"/>
          <w:b/>
          <w:bCs/>
          <w:sz w:val="21"/>
          <w:szCs w:val="21"/>
        </w:rPr>
        <w:t xml:space="preserve">“EL PROVEEDOR” </w:t>
      </w:r>
      <w:r w:rsidRPr="006B130C">
        <w:rPr>
          <w:rFonts w:ascii="Montserrat" w:hAnsi="Montserrat" w:cs="Arial"/>
          <w:bCs/>
          <w:sz w:val="21"/>
          <w:szCs w:val="21"/>
        </w:rPr>
        <w:t xml:space="preserve">proporcionará por escrito y en papel membretado firmado por su Representante Legal, al </w:t>
      </w:r>
      <w:r w:rsidRPr="006B130C">
        <w:rPr>
          <w:rFonts w:ascii="Montserrat" w:hAnsi="Montserrat" w:cs="Arial"/>
          <w:bCs/>
          <w:sz w:val="21"/>
          <w:szCs w:val="21"/>
          <w:lang w:val="es-MX"/>
        </w:rPr>
        <w:t xml:space="preserve">Auxiliar del </w:t>
      </w:r>
      <w:r w:rsidRPr="006B130C">
        <w:rPr>
          <w:rFonts w:ascii="Montserrat" w:hAnsi="Montserrat" w:cs="Arial"/>
          <w:bCs/>
          <w:sz w:val="21"/>
          <w:szCs w:val="21"/>
        </w:rPr>
        <w:t xml:space="preserve">Administrador del contrato, dentro de los 2 </w:t>
      </w:r>
      <w:r w:rsidR="00FD54C9" w:rsidRPr="006B130C">
        <w:rPr>
          <w:rFonts w:ascii="Montserrat" w:eastAsia="Calibri" w:hAnsi="Montserrat" w:cs="Arial"/>
          <w:sz w:val="21"/>
          <w:szCs w:val="21"/>
          <w:lang w:val="es-ES"/>
        </w:rPr>
        <w:t xml:space="preserve">(dos) </w:t>
      </w:r>
      <w:r w:rsidRPr="006B130C">
        <w:rPr>
          <w:rFonts w:ascii="Montserrat" w:hAnsi="Montserrat" w:cs="Arial"/>
          <w:bCs/>
          <w:sz w:val="21"/>
          <w:szCs w:val="21"/>
        </w:rPr>
        <w:t>días hábiles siguientes a la conclusión del servicio, al Jefe de Conservación de Unidad dependiente del Administrador de Conjunto correspondiente conforme a lo siguiente:</w:t>
      </w:r>
    </w:p>
    <w:p w14:paraId="0C2C5A45" w14:textId="77777777" w:rsidR="004A2871" w:rsidRPr="006B130C" w:rsidRDefault="004A2871" w:rsidP="009F34E2">
      <w:pPr>
        <w:pStyle w:val="paragraph"/>
        <w:spacing w:before="0" w:beforeAutospacing="0" w:after="0" w:afterAutospacing="0"/>
        <w:jc w:val="both"/>
        <w:textAlignment w:val="baseline"/>
        <w:rPr>
          <w:rFonts w:ascii="Montserrat" w:hAnsi="Montserrat" w:cs="Arial"/>
          <w:bCs/>
          <w:sz w:val="21"/>
          <w:szCs w:val="21"/>
        </w:rPr>
      </w:pPr>
    </w:p>
    <w:p w14:paraId="6B352F8A" w14:textId="31BD368D" w:rsidR="009F34E2" w:rsidRPr="006B130C" w:rsidRDefault="009F34E2" w:rsidP="009F34E2">
      <w:pPr>
        <w:pStyle w:val="paragraph"/>
        <w:spacing w:before="0" w:beforeAutospacing="0" w:after="0" w:afterAutospacing="0"/>
        <w:jc w:val="both"/>
        <w:textAlignment w:val="baseline"/>
        <w:rPr>
          <w:rStyle w:val="normaltextrun"/>
          <w:rFonts w:ascii="Montserrat" w:eastAsia="Calibri" w:hAnsi="Montserrat" w:cs="Segoe UI"/>
          <w:sz w:val="21"/>
          <w:szCs w:val="21"/>
        </w:rPr>
      </w:pPr>
      <w:r w:rsidRPr="006B130C">
        <w:rPr>
          <w:rFonts w:ascii="Montserrat" w:hAnsi="Montserrat" w:cs="Arial"/>
          <w:bCs/>
          <w:sz w:val="21"/>
          <w:szCs w:val="21"/>
        </w:rPr>
        <w:t>Garantía de materiales y de mano de obra otorgada: En el caso del mantenimiento preventivo y correctivo</w:t>
      </w:r>
      <w:r w:rsidRPr="006B130C">
        <w:rPr>
          <w:rFonts w:ascii="Arial" w:hAnsi="Arial" w:cs="Arial"/>
          <w:bCs/>
          <w:sz w:val="21"/>
          <w:szCs w:val="21"/>
        </w:rPr>
        <w:t xml:space="preserve"> </w:t>
      </w:r>
      <w:r w:rsidRPr="006B130C">
        <w:rPr>
          <w:rFonts w:ascii="Montserrat" w:hAnsi="Montserrat" w:cs="Arial"/>
          <w:bCs/>
          <w:sz w:val="21"/>
          <w:szCs w:val="21"/>
        </w:rPr>
        <w:t>la mano de obra será</w:t>
      </w:r>
      <w:r w:rsidRPr="006B130C">
        <w:rPr>
          <w:rFonts w:ascii="Montserrat" w:hAnsi="Montserrat" w:cs="Arial"/>
          <w:b/>
          <w:bCs/>
          <w:sz w:val="21"/>
          <w:szCs w:val="21"/>
        </w:rPr>
        <w:t xml:space="preserve"> </w:t>
      </w:r>
      <w:r w:rsidRPr="006B130C">
        <w:rPr>
          <w:rFonts w:ascii="Montserrat" w:hAnsi="Montserrat" w:cs="Arial"/>
          <w:bCs/>
          <w:sz w:val="21"/>
          <w:szCs w:val="21"/>
        </w:rPr>
        <w:t xml:space="preserve">por un plazo de </w:t>
      </w:r>
      <w:r w:rsidRPr="006B130C">
        <w:rPr>
          <w:rFonts w:ascii="Montserrat" w:hAnsi="Montserrat" w:cs="Arial"/>
          <w:b/>
          <w:bCs/>
          <w:sz w:val="21"/>
          <w:szCs w:val="21"/>
        </w:rPr>
        <w:t>60 días naturales</w:t>
      </w:r>
      <w:r w:rsidRPr="006B130C">
        <w:rPr>
          <w:rFonts w:ascii="Montserrat" w:hAnsi="Montserrat" w:cs="Arial"/>
          <w:bCs/>
          <w:sz w:val="21"/>
          <w:szCs w:val="21"/>
        </w:rPr>
        <w:t xml:space="preserve">, y por reemplazo de dispositivos, accesorios y/o refacciones comprende materiales nuevos y originales será por un plazo de </w:t>
      </w:r>
      <w:r w:rsidRPr="006B130C">
        <w:rPr>
          <w:rFonts w:ascii="Montserrat" w:hAnsi="Montserrat" w:cs="Arial"/>
          <w:b/>
          <w:bCs/>
          <w:sz w:val="21"/>
          <w:szCs w:val="21"/>
        </w:rPr>
        <w:t>un año</w:t>
      </w:r>
      <w:r w:rsidRPr="006B130C">
        <w:rPr>
          <w:rFonts w:ascii="Montserrat" w:hAnsi="Montserrat" w:cs="Arial"/>
          <w:bCs/>
          <w:sz w:val="21"/>
          <w:szCs w:val="21"/>
        </w:rPr>
        <w:t xml:space="preserve">, contados a partir de la fecha de recepción de los mismos por parte de los técnicos responsables del equipo (usuario), efectuándose el reemplazo e instalación por parte de </w:t>
      </w:r>
      <w:r w:rsidRPr="006B130C">
        <w:rPr>
          <w:rFonts w:ascii="Montserrat" w:hAnsi="Montserrat" w:cs="Arial"/>
          <w:b/>
          <w:bCs/>
          <w:sz w:val="21"/>
          <w:szCs w:val="21"/>
        </w:rPr>
        <w:t>“EL PROVEEDOR”</w:t>
      </w:r>
      <w:r w:rsidRPr="006B130C">
        <w:rPr>
          <w:rFonts w:ascii="Montserrat" w:hAnsi="Montserrat" w:cs="Arial"/>
          <w:bCs/>
          <w:sz w:val="21"/>
          <w:szCs w:val="21"/>
        </w:rPr>
        <w:t xml:space="preserve">, </w:t>
      </w:r>
      <w:r w:rsidRPr="006B130C">
        <w:rPr>
          <w:rStyle w:val="normaltextrun"/>
          <w:rFonts w:ascii="Montserrat" w:eastAsia="Calibri" w:hAnsi="Montserrat" w:cs="Segoe UI"/>
          <w:sz w:val="21"/>
          <w:szCs w:val="21"/>
        </w:rPr>
        <w:t xml:space="preserve">Lo anterior, de conformidad con lo señalado en el numeral 4.2.7 </w:t>
      </w:r>
      <w:r w:rsidRPr="006B130C">
        <w:rPr>
          <w:rStyle w:val="normaltextrun"/>
          <w:rFonts w:ascii="Montserrat" w:eastAsia="Calibri" w:hAnsi="Montserrat" w:cs="Segoe UI"/>
          <w:sz w:val="21"/>
          <w:szCs w:val="21"/>
        </w:rPr>
        <w:lastRenderedPageBreak/>
        <w:t xml:space="preserve">del MAAGMAASSP, los artículos </w:t>
      </w:r>
      <w:r w:rsidR="00F52174">
        <w:rPr>
          <w:rStyle w:val="normaltextrun"/>
          <w:rFonts w:ascii="Montserrat" w:eastAsia="Calibri" w:hAnsi="Montserrat" w:cs="Segoe UI"/>
          <w:sz w:val="21"/>
          <w:szCs w:val="21"/>
        </w:rPr>
        <w:t>66</w:t>
      </w:r>
      <w:r w:rsidRPr="006B130C">
        <w:rPr>
          <w:rStyle w:val="normaltextrun"/>
          <w:rFonts w:ascii="Montserrat" w:eastAsia="Calibri" w:hAnsi="Montserrat" w:cs="Segoe UI"/>
          <w:sz w:val="21"/>
          <w:szCs w:val="21"/>
        </w:rPr>
        <w:t xml:space="preserve">, y </w:t>
      </w:r>
      <w:r w:rsidR="002D60FE" w:rsidRPr="006B130C">
        <w:rPr>
          <w:rStyle w:val="normaltextrun"/>
          <w:rFonts w:ascii="Montserrat" w:eastAsia="Calibri" w:hAnsi="Montserrat" w:cs="Segoe UI"/>
          <w:sz w:val="21"/>
          <w:szCs w:val="21"/>
        </w:rPr>
        <w:t>75</w:t>
      </w:r>
      <w:r w:rsidRPr="006B130C">
        <w:rPr>
          <w:rStyle w:val="normaltextrun"/>
          <w:rFonts w:ascii="Montserrat" w:eastAsia="Calibri" w:hAnsi="Montserrat" w:cs="Segoe UI"/>
          <w:sz w:val="21"/>
          <w:szCs w:val="21"/>
        </w:rPr>
        <w:t>, segundo párrafo, de la LAASSP, así como el segundo párrafo del artículo 96 del RLAASSP, en concordancia con lo establecido en los artículos 1, 6, así como del 77 al 84 de la Ley Federal de Protección al Consumidor.</w:t>
      </w:r>
    </w:p>
    <w:p w14:paraId="726DBDE3" w14:textId="77777777" w:rsidR="009F34E2" w:rsidRPr="006B130C" w:rsidRDefault="009F34E2" w:rsidP="009F34E2">
      <w:pPr>
        <w:pStyle w:val="paragraph"/>
        <w:spacing w:before="0" w:beforeAutospacing="0" w:after="0" w:afterAutospacing="0"/>
        <w:jc w:val="both"/>
        <w:textAlignment w:val="baseline"/>
        <w:rPr>
          <w:rStyle w:val="normaltextrun"/>
          <w:rFonts w:ascii="Montserrat" w:eastAsia="Calibri" w:hAnsi="Montserrat" w:cs="Segoe UI"/>
          <w:sz w:val="21"/>
          <w:szCs w:val="21"/>
        </w:rPr>
      </w:pPr>
    </w:p>
    <w:p w14:paraId="771A97EF" w14:textId="093D2819" w:rsidR="009F34E2" w:rsidRPr="006B130C" w:rsidRDefault="009F34E2" w:rsidP="70961BF9">
      <w:pPr>
        <w:suppressAutoHyphens/>
        <w:jc w:val="both"/>
        <w:rPr>
          <w:rFonts w:ascii="Montserrat" w:hAnsi="Montserrat" w:cs="Arial"/>
          <w:sz w:val="21"/>
          <w:szCs w:val="21"/>
          <w:lang w:val="es-ES"/>
        </w:rPr>
      </w:pPr>
      <w:r w:rsidRPr="006B130C">
        <w:rPr>
          <w:rFonts w:ascii="Montserrat" w:hAnsi="Montserrat" w:cs="Arial"/>
          <w:sz w:val="21"/>
          <w:szCs w:val="21"/>
          <w:lang w:val="es-ES"/>
        </w:rPr>
        <w:t xml:space="preserve">Los materiales utilizados para la corrección de las fallas </w:t>
      </w:r>
      <w:r w:rsidR="00552849" w:rsidRPr="006B130C">
        <w:rPr>
          <w:rFonts w:ascii="Montserrat" w:hAnsi="Montserrat" w:cs="Arial"/>
          <w:sz w:val="21"/>
          <w:szCs w:val="21"/>
          <w:lang w:val="es-ES"/>
        </w:rPr>
        <w:t>presentadas</w:t>
      </w:r>
      <w:r w:rsidRPr="006B130C">
        <w:rPr>
          <w:rFonts w:ascii="Montserrat" w:hAnsi="Montserrat" w:cs="Arial"/>
          <w:sz w:val="21"/>
          <w:szCs w:val="21"/>
          <w:lang w:val="es-ES"/>
        </w:rPr>
        <w:t xml:space="preserve"> serán sin costo adicional para </w:t>
      </w:r>
      <w:r w:rsidRPr="006B130C">
        <w:rPr>
          <w:rFonts w:ascii="Montserrat" w:hAnsi="Montserrat" w:cs="Arial"/>
          <w:b/>
          <w:bCs/>
          <w:sz w:val="21"/>
          <w:szCs w:val="21"/>
          <w:lang w:val="es-ES"/>
        </w:rPr>
        <w:t>“EL INSTITUTO”,</w:t>
      </w:r>
      <w:r w:rsidRPr="006B130C">
        <w:rPr>
          <w:rFonts w:ascii="Montserrat" w:hAnsi="Montserrat" w:cs="Arial"/>
          <w:sz w:val="21"/>
          <w:szCs w:val="21"/>
          <w:lang w:val="es-ES"/>
        </w:rPr>
        <w:t xml:space="preserve"> así como la transportación, viáticos y mano de obra técnica en caso de requerirse.</w:t>
      </w:r>
    </w:p>
    <w:p w14:paraId="5243B05F" w14:textId="77777777" w:rsidR="009F34E2" w:rsidRPr="006B130C" w:rsidRDefault="009F34E2" w:rsidP="009F34E2">
      <w:pPr>
        <w:suppressAutoHyphens/>
        <w:ind w:left="426"/>
        <w:jc w:val="both"/>
        <w:rPr>
          <w:rFonts w:ascii="Montserrat" w:hAnsi="Montserrat" w:cs="Arial"/>
          <w:bCs/>
          <w:sz w:val="21"/>
          <w:szCs w:val="21"/>
        </w:rPr>
      </w:pPr>
    </w:p>
    <w:p w14:paraId="09D212CB" w14:textId="77777777" w:rsidR="009F34E2" w:rsidRPr="006B130C" w:rsidRDefault="009F34E2" w:rsidP="009F34E2">
      <w:pPr>
        <w:pStyle w:val="paragraph"/>
        <w:numPr>
          <w:ilvl w:val="0"/>
          <w:numId w:val="20"/>
        </w:numPr>
        <w:spacing w:before="0" w:beforeAutospacing="0" w:after="0" w:afterAutospacing="0"/>
        <w:jc w:val="both"/>
        <w:textAlignment w:val="baseline"/>
        <w:rPr>
          <w:rStyle w:val="eop"/>
          <w:rFonts w:ascii="Montserrat" w:hAnsi="Montserrat" w:cs="Segoe UI"/>
          <w:sz w:val="21"/>
          <w:szCs w:val="21"/>
        </w:rPr>
      </w:pPr>
      <w:r w:rsidRPr="006B130C">
        <w:rPr>
          <w:rStyle w:val="normaltextrun"/>
          <w:rFonts w:ascii="Montserrat" w:eastAsia="Calibri" w:hAnsi="Montserrat" w:cs="Segoe UI"/>
          <w:b/>
          <w:bCs/>
          <w:sz w:val="21"/>
          <w:szCs w:val="21"/>
        </w:rPr>
        <w:t>Mantenimientos correctivos y/o preventivos. </w:t>
      </w:r>
      <w:r w:rsidRPr="006B130C">
        <w:rPr>
          <w:rStyle w:val="eop"/>
          <w:rFonts w:ascii="Montserrat" w:hAnsi="Montserrat" w:cs="Segoe UI"/>
          <w:sz w:val="21"/>
          <w:szCs w:val="21"/>
        </w:rPr>
        <w:t> </w:t>
      </w:r>
    </w:p>
    <w:p w14:paraId="6A8D1A3E" w14:textId="77777777" w:rsidR="002D60FE" w:rsidRPr="006B130C" w:rsidRDefault="002D60FE" w:rsidP="002D60FE">
      <w:pPr>
        <w:pStyle w:val="paragraph"/>
        <w:spacing w:before="0" w:beforeAutospacing="0" w:after="0" w:afterAutospacing="0"/>
        <w:ind w:left="1140"/>
        <w:jc w:val="both"/>
        <w:textAlignment w:val="baseline"/>
        <w:rPr>
          <w:rFonts w:ascii="Montserrat" w:hAnsi="Montserrat" w:cs="Segoe UI"/>
          <w:sz w:val="21"/>
          <w:szCs w:val="21"/>
        </w:rPr>
      </w:pPr>
    </w:p>
    <w:p w14:paraId="1B3AA564" w14:textId="77777777" w:rsidR="009F34E2" w:rsidRPr="006B130C" w:rsidRDefault="009F34E2" w:rsidP="009F34E2">
      <w:pPr>
        <w:overflowPunct w:val="0"/>
        <w:autoSpaceDE w:val="0"/>
        <w:jc w:val="both"/>
        <w:textAlignment w:val="baseline"/>
        <w:rPr>
          <w:rFonts w:ascii="Montserrat" w:hAnsi="Montserrat" w:cs="Arial"/>
          <w:sz w:val="21"/>
          <w:szCs w:val="21"/>
        </w:rPr>
      </w:pPr>
      <w:r w:rsidRPr="006B130C">
        <w:rPr>
          <w:rFonts w:ascii="Montserrat" w:hAnsi="Montserrat" w:cs="Arial"/>
          <w:bCs/>
          <w:sz w:val="21"/>
          <w:szCs w:val="21"/>
        </w:rPr>
        <w:t>Para la prestación del servicio se señalan en el numeral 3° literal b, Condiciones de la prestación del servicio de estos Términos y Condiciones</w:t>
      </w:r>
      <w:r w:rsidRPr="006B130C">
        <w:rPr>
          <w:rFonts w:ascii="Montserrat" w:hAnsi="Montserrat" w:cs="Arial"/>
          <w:sz w:val="21"/>
          <w:szCs w:val="21"/>
        </w:rPr>
        <w:t>.</w:t>
      </w:r>
    </w:p>
    <w:p w14:paraId="33E7AD05" w14:textId="77777777" w:rsidR="009F34E2" w:rsidRPr="006B130C" w:rsidRDefault="009F34E2" w:rsidP="009F34E2">
      <w:pPr>
        <w:pStyle w:val="paragraph"/>
        <w:spacing w:before="0" w:beforeAutospacing="0" w:after="0" w:afterAutospacing="0"/>
        <w:jc w:val="both"/>
        <w:textAlignment w:val="baseline"/>
        <w:rPr>
          <w:rFonts w:ascii="Montserrat" w:hAnsi="Montserrat" w:cs="Segoe UI"/>
          <w:sz w:val="21"/>
          <w:szCs w:val="21"/>
        </w:rPr>
      </w:pPr>
    </w:p>
    <w:p w14:paraId="59E55B6D" w14:textId="77777777" w:rsidR="009F34E2" w:rsidRPr="006B130C" w:rsidRDefault="009F34E2" w:rsidP="009F34E2">
      <w:pPr>
        <w:pStyle w:val="paragraph"/>
        <w:numPr>
          <w:ilvl w:val="0"/>
          <w:numId w:val="20"/>
        </w:numPr>
        <w:spacing w:before="0" w:beforeAutospacing="0" w:after="0" w:afterAutospacing="0"/>
        <w:jc w:val="both"/>
        <w:textAlignment w:val="baseline"/>
        <w:rPr>
          <w:rStyle w:val="eop"/>
          <w:rFonts w:ascii="Montserrat" w:hAnsi="Montserrat" w:cs="Segoe UI"/>
          <w:sz w:val="21"/>
          <w:szCs w:val="21"/>
        </w:rPr>
      </w:pPr>
      <w:r w:rsidRPr="006B130C">
        <w:rPr>
          <w:rStyle w:val="normaltextrun"/>
          <w:rFonts w:ascii="Montserrat" w:eastAsia="Calibri" w:hAnsi="Montserrat" w:cs="Segoe UI"/>
          <w:b/>
          <w:bCs/>
          <w:sz w:val="21"/>
          <w:szCs w:val="21"/>
        </w:rPr>
        <w:t xml:space="preserve">En su caso, si se requiere capacitación, solicitar programa de </w:t>
      </w:r>
      <w:proofErr w:type="gramStart"/>
      <w:r w:rsidRPr="006B130C">
        <w:rPr>
          <w:rStyle w:val="normaltextrun"/>
          <w:rFonts w:ascii="Montserrat" w:eastAsia="Calibri" w:hAnsi="Montserrat" w:cs="Segoe UI"/>
          <w:b/>
          <w:bCs/>
          <w:sz w:val="21"/>
          <w:szCs w:val="21"/>
        </w:rPr>
        <w:t>la misma</w:t>
      </w:r>
      <w:proofErr w:type="gramEnd"/>
      <w:r w:rsidRPr="006B130C">
        <w:rPr>
          <w:rStyle w:val="normaltextrun"/>
          <w:rFonts w:ascii="Montserrat" w:eastAsia="Calibri" w:hAnsi="Montserrat" w:cs="Segoe UI"/>
          <w:b/>
          <w:bCs/>
          <w:sz w:val="21"/>
          <w:szCs w:val="21"/>
        </w:rPr>
        <w:t>. </w:t>
      </w:r>
      <w:r w:rsidRPr="006B130C">
        <w:rPr>
          <w:rStyle w:val="eop"/>
          <w:rFonts w:ascii="Montserrat" w:hAnsi="Montserrat" w:cs="Segoe UI"/>
          <w:sz w:val="21"/>
          <w:szCs w:val="21"/>
        </w:rPr>
        <w:t> </w:t>
      </w:r>
    </w:p>
    <w:p w14:paraId="5D18B9D1" w14:textId="77777777" w:rsidR="002D60FE" w:rsidRPr="006B130C" w:rsidRDefault="002D60FE" w:rsidP="002D60FE">
      <w:pPr>
        <w:pStyle w:val="paragraph"/>
        <w:spacing w:before="0" w:beforeAutospacing="0" w:after="0" w:afterAutospacing="0"/>
        <w:ind w:left="1140"/>
        <w:jc w:val="both"/>
        <w:textAlignment w:val="baseline"/>
        <w:rPr>
          <w:rFonts w:ascii="Montserrat" w:hAnsi="Montserrat" w:cs="Segoe UI"/>
          <w:sz w:val="21"/>
          <w:szCs w:val="21"/>
        </w:rPr>
      </w:pPr>
    </w:p>
    <w:p w14:paraId="1AB560AD" w14:textId="7D4BD363" w:rsidR="009F34E2" w:rsidRPr="006B130C" w:rsidRDefault="009F34E2" w:rsidP="009F34E2">
      <w:pPr>
        <w:overflowPunct w:val="0"/>
        <w:autoSpaceDE w:val="0"/>
        <w:jc w:val="both"/>
        <w:textAlignment w:val="baseline"/>
        <w:rPr>
          <w:rFonts w:ascii="Montserrat" w:hAnsi="Montserrat" w:cs="Arial"/>
          <w:sz w:val="21"/>
          <w:szCs w:val="21"/>
        </w:rPr>
      </w:pPr>
      <w:r w:rsidRPr="006B130C">
        <w:rPr>
          <w:rFonts w:ascii="Montserrat" w:hAnsi="Montserrat" w:cs="Arial"/>
          <w:bCs/>
          <w:sz w:val="21"/>
          <w:szCs w:val="21"/>
        </w:rPr>
        <w:t xml:space="preserve">Para la prestación del presente servicio </w:t>
      </w:r>
      <w:r w:rsidR="002D60FE" w:rsidRPr="006B130C">
        <w:rPr>
          <w:rFonts w:ascii="Montserrat" w:hAnsi="Montserrat" w:cs="Arial"/>
          <w:b/>
          <w:sz w:val="21"/>
          <w:szCs w:val="21"/>
        </w:rPr>
        <w:t>N</w:t>
      </w:r>
      <w:r w:rsidRPr="006B130C">
        <w:rPr>
          <w:rFonts w:ascii="Montserrat" w:hAnsi="Montserrat" w:cs="Arial"/>
          <w:b/>
          <w:sz w:val="21"/>
          <w:szCs w:val="21"/>
        </w:rPr>
        <w:t>o</w:t>
      </w:r>
      <w:r w:rsidRPr="006B130C">
        <w:rPr>
          <w:rFonts w:ascii="Montserrat" w:hAnsi="Montserrat" w:cs="Arial"/>
          <w:bCs/>
          <w:sz w:val="21"/>
          <w:szCs w:val="21"/>
        </w:rPr>
        <w:t xml:space="preserve"> aplica</w:t>
      </w:r>
      <w:r w:rsidRPr="006B130C">
        <w:rPr>
          <w:rFonts w:ascii="Montserrat" w:hAnsi="Montserrat" w:cs="Arial"/>
          <w:sz w:val="21"/>
          <w:szCs w:val="21"/>
        </w:rPr>
        <w:t>.</w:t>
      </w:r>
    </w:p>
    <w:p w14:paraId="3B4A9A06" w14:textId="77777777" w:rsidR="009F34E2" w:rsidRPr="006B130C" w:rsidRDefault="009F34E2" w:rsidP="009F34E2">
      <w:pPr>
        <w:tabs>
          <w:tab w:val="left" w:pos="142"/>
          <w:tab w:val="left" w:pos="426"/>
          <w:tab w:val="left" w:pos="1725"/>
        </w:tabs>
        <w:jc w:val="both"/>
        <w:rPr>
          <w:rFonts w:ascii="Montserrat" w:hAnsi="Montserrat" w:cs="Arial"/>
          <w:b/>
          <w:bCs/>
          <w:sz w:val="21"/>
          <w:szCs w:val="21"/>
        </w:rPr>
      </w:pPr>
    </w:p>
    <w:p w14:paraId="3803B577" w14:textId="77777777" w:rsidR="009F34E2" w:rsidRPr="006B130C" w:rsidRDefault="009F34E2" w:rsidP="009F34E2">
      <w:pPr>
        <w:pStyle w:val="paragraph"/>
        <w:numPr>
          <w:ilvl w:val="0"/>
          <w:numId w:val="20"/>
        </w:numPr>
        <w:spacing w:before="0" w:beforeAutospacing="0" w:after="0" w:afterAutospacing="0"/>
        <w:jc w:val="both"/>
        <w:textAlignment w:val="baseline"/>
        <w:rPr>
          <w:rStyle w:val="normaltextrun"/>
          <w:rFonts w:ascii="Segoe UI" w:hAnsi="Segoe UI" w:cs="Segoe UI"/>
          <w:sz w:val="21"/>
          <w:szCs w:val="21"/>
        </w:rPr>
      </w:pPr>
      <w:r w:rsidRPr="006B130C">
        <w:rPr>
          <w:rStyle w:val="normaltextrun"/>
          <w:rFonts w:ascii="Montserrat" w:eastAsia="Calibri" w:hAnsi="Montserrat" w:cs="Segoe UI"/>
          <w:b/>
          <w:bCs/>
          <w:sz w:val="21"/>
          <w:szCs w:val="21"/>
          <w:lang w:val="es-ES_tradnl"/>
        </w:rPr>
        <w:t xml:space="preserve">Porcentaje a requerir por concepto de </w:t>
      </w:r>
      <w:r w:rsidRPr="006B130C">
        <w:rPr>
          <w:rStyle w:val="normaltextrun"/>
          <w:rFonts w:ascii="Montserrat" w:eastAsia="Calibri" w:hAnsi="Montserrat" w:cs="Segoe UI"/>
          <w:b/>
          <w:bCs/>
          <w:sz w:val="21"/>
          <w:szCs w:val="21"/>
        </w:rPr>
        <w:t>Garantía de cumplimiento en los términos del lineamiento 5.5.5 de las POBALINES</w:t>
      </w:r>
    </w:p>
    <w:p w14:paraId="0155758B" w14:textId="77777777" w:rsidR="009F34E2" w:rsidRPr="006B130C" w:rsidRDefault="009F34E2" w:rsidP="009F34E2">
      <w:pPr>
        <w:pStyle w:val="paragraph"/>
        <w:spacing w:before="0" w:beforeAutospacing="0" w:after="0" w:afterAutospacing="0"/>
        <w:jc w:val="both"/>
        <w:textAlignment w:val="baseline"/>
        <w:rPr>
          <w:rStyle w:val="normaltextrun"/>
          <w:rFonts w:ascii="Montserrat" w:eastAsia="Calibri" w:hAnsi="Montserrat" w:cs="Segoe UI"/>
          <w:b/>
          <w:bCs/>
          <w:sz w:val="21"/>
          <w:szCs w:val="21"/>
        </w:rPr>
      </w:pPr>
    </w:p>
    <w:p w14:paraId="468B0AC5" w14:textId="77777777" w:rsidR="009F34E2" w:rsidRPr="006B130C" w:rsidRDefault="009F34E2" w:rsidP="009F34E2">
      <w:pPr>
        <w:jc w:val="both"/>
        <w:rPr>
          <w:rFonts w:ascii="Montserrat" w:hAnsi="Montserrat" w:cs="Arial"/>
          <w:b/>
          <w:bCs/>
          <w:sz w:val="21"/>
          <w:szCs w:val="21"/>
        </w:rPr>
      </w:pPr>
      <w:r w:rsidRPr="006B130C">
        <w:rPr>
          <w:rFonts w:ascii="Montserrat" w:hAnsi="Montserrat" w:cs="Arial"/>
          <w:b/>
          <w:bCs/>
          <w:sz w:val="21"/>
          <w:szCs w:val="21"/>
        </w:rPr>
        <w:t>Garantía de cumplimiento de obligaciones, las cuales son divisibles:</w:t>
      </w:r>
    </w:p>
    <w:p w14:paraId="5F290706" w14:textId="71792F22" w:rsidR="009F34E2" w:rsidRPr="006B130C" w:rsidRDefault="009F34E2" w:rsidP="009F34E2">
      <w:pPr>
        <w:pStyle w:val="paragraph"/>
        <w:spacing w:before="0" w:beforeAutospacing="0" w:after="0" w:afterAutospacing="0"/>
        <w:jc w:val="both"/>
        <w:textAlignment w:val="baseline"/>
        <w:rPr>
          <w:rStyle w:val="eop"/>
          <w:rFonts w:ascii="Montserrat" w:hAnsi="Montserrat" w:cs="Segoe UI"/>
          <w:sz w:val="21"/>
          <w:szCs w:val="21"/>
        </w:rPr>
      </w:pPr>
      <w:r w:rsidRPr="006B130C">
        <w:rPr>
          <w:rStyle w:val="normaltextrun"/>
          <w:rFonts w:ascii="Montserrat" w:eastAsia="Calibri" w:hAnsi="Montserrat" w:cs="Segoe UI"/>
          <w:b/>
          <w:bCs/>
          <w:sz w:val="21"/>
          <w:szCs w:val="21"/>
          <w:lang w:val="es-ES"/>
        </w:rPr>
        <w:t xml:space="preserve">EL PROVEEDOR”, </w:t>
      </w:r>
      <w:r w:rsidRPr="006B130C">
        <w:rPr>
          <w:rStyle w:val="normaltextrun"/>
          <w:rFonts w:ascii="Montserrat" w:eastAsia="Calibri" w:hAnsi="Montserrat" w:cs="Segoe UI"/>
          <w:sz w:val="21"/>
          <w:szCs w:val="21"/>
          <w:lang w:val="es-ES"/>
        </w:rPr>
        <w:t xml:space="preserve">para garantizar el cumplimiento de todas y cada una de las obligaciones estipuladas en el contrato adjudicado, deberá presentar en la División de Contratos, dependiente de la Coordinación Técnica de Planeación y Contratos, de la Coordinación de Adquisición de Bienes y Contratación de Servicios de la entidad contratante, ubicada en la calle de Durango número 291, piso 10, Colonia Roma Norte, Código Postal 06700, Alcaldía Cuauhtémoc, Ciudad de México, póliza de fianza, expedida por Afianzadora debidamente constituida en términos de la Ley de Instituciones de Seguros y Fianzas, dentro de los </w:t>
      </w:r>
      <w:r w:rsidRPr="006B130C">
        <w:rPr>
          <w:rStyle w:val="normaltextrun"/>
          <w:rFonts w:ascii="Montserrat" w:eastAsia="Calibri" w:hAnsi="Montserrat" w:cs="Segoe UI"/>
          <w:b/>
          <w:bCs/>
          <w:sz w:val="21"/>
          <w:szCs w:val="21"/>
          <w:lang w:val="es-ES"/>
        </w:rPr>
        <w:t>10 (diez)</w:t>
      </w:r>
      <w:r w:rsidRPr="006B130C">
        <w:rPr>
          <w:rStyle w:val="normaltextrun"/>
          <w:rFonts w:ascii="Montserrat" w:eastAsia="Calibri" w:hAnsi="Montserrat" w:cs="Segoe UI"/>
          <w:sz w:val="21"/>
          <w:szCs w:val="21"/>
          <w:lang w:val="es-ES"/>
        </w:rPr>
        <w:t xml:space="preserve"> días naturales siguientes a la firma del contrato respectivo, que garantice el cumplimiento de todas y cada una de las obligaciones a su cargo derivadas del presente contrato, a favor del Instituto Mexicano del Seguro Social, por un monto equivalente al 10% (diez por ciento), sobre el importe total adjudicado, sin incluir el I.V.A., en moneda nacional, de conformidad con lo establecido en el artículo </w:t>
      </w:r>
      <w:r w:rsidR="002D60FE" w:rsidRPr="006B130C">
        <w:rPr>
          <w:rStyle w:val="normaltextrun"/>
          <w:rFonts w:ascii="Montserrat" w:eastAsia="Calibri" w:hAnsi="Montserrat" w:cs="Segoe UI"/>
          <w:sz w:val="21"/>
          <w:szCs w:val="21"/>
          <w:lang w:val="es-ES"/>
        </w:rPr>
        <w:t>69</w:t>
      </w:r>
      <w:r w:rsidRPr="006B130C">
        <w:rPr>
          <w:rStyle w:val="normaltextrun"/>
          <w:rFonts w:ascii="Montserrat" w:eastAsia="Calibri" w:hAnsi="Montserrat" w:cs="Segoe UI"/>
          <w:sz w:val="21"/>
          <w:szCs w:val="21"/>
          <w:lang w:val="es-ES"/>
        </w:rPr>
        <w:t xml:space="preserve"> de la Ley de Adquisiciones, Arrendamientos y Servicios del Sector Público, así como en el numeral 5.5.5 de las Políticas, Bases y Lineamientos en Materia de Adquisiciones, Arrendamientos y Servicios del Instituto Mexicano del Seguro Social, la cual en caso de incumplimiento se aplicará de manera proporcional al monto de las obligaciones incumplidas.</w:t>
      </w:r>
      <w:r w:rsidRPr="006B130C">
        <w:rPr>
          <w:rStyle w:val="eop"/>
          <w:rFonts w:ascii="Montserrat" w:hAnsi="Montserrat" w:cs="Segoe UI"/>
          <w:sz w:val="21"/>
          <w:szCs w:val="21"/>
        </w:rPr>
        <w:t> </w:t>
      </w:r>
    </w:p>
    <w:p w14:paraId="43FF6638" w14:textId="77777777" w:rsidR="009F34E2" w:rsidRPr="006B130C" w:rsidRDefault="009F34E2" w:rsidP="009F34E2">
      <w:pPr>
        <w:pStyle w:val="paragraph"/>
        <w:spacing w:before="0" w:beforeAutospacing="0" w:after="0" w:afterAutospacing="0"/>
        <w:jc w:val="both"/>
        <w:textAlignment w:val="baseline"/>
        <w:rPr>
          <w:rFonts w:ascii="Segoe UI" w:hAnsi="Segoe UI" w:cs="Segoe UI"/>
          <w:sz w:val="21"/>
          <w:szCs w:val="21"/>
        </w:rPr>
      </w:pPr>
    </w:p>
    <w:p w14:paraId="3801418B" w14:textId="77777777" w:rsidR="009F34E2" w:rsidRPr="006B130C" w:rsidRDefault="009F34E2" w:rsidP="009F34E2">
      <w:pPr>
        <w:pStyle w:val="paragraph"/>
        <w:spacing w:before="0" w:beforeAutospacing="0" w:after="0" w:afterAutospacing="0"/>
        <w:jc w:val="both"/>
        <w:textAlignment w:val="baseline"/>
        <w:rPr>
          <w:rStyle w:val="eop"/>
          <w:rFonts w:ascii="Montserrat" w:hAnsi="Montserrat" w:cs="Segoe UI"/>
          <w:sz w:val="21"/>
          <w:szCs w:val="21"/>
        </w:rPr>
      </w:pPr>
      <w:r w:rsidRPr="006B130C">
        <w:rPr>
          <w:rStyle w:val="eop"/>
          <w:rFonts w:ascii="Montserrat" w:hAnsi="Montserrat" w:cs="Segoe UI"/>
          <w:sz w:val="21"/>
          <w:szCs w:val="21"/>
        </w:rPr>
        <w:t> </w:t>
      </w:r>
      <w:r w:rsidRPr="006B130C">
        <w:rPr>
          <w:rStyle w:val="normaltextrun"/>
          <w:rFonts w:ascii="Montserrat" w:eastAsia="Calibri" w:hAnsi="Montserrat" w:cs="Segoe UI"/>
          <w:sz w:val="21"/>
          <w:szCs w:val="21"/>
        </w:rPr>
        <w:t>Las obligaciones derivadas del contrato que en su caso se formalice serán divisibles, por lo que en caso de incumplimiento del proveedor la ejecución de la garantía de cumplimiento del contrato se aplicará de manera proporcional al monto de las obligaciones incumplidas.</w:t>
      </w:r>
      <w:r w:rsidRPr="006B130C">
        <w:rPr>
          <w:rStyle w:val="eop"/>
          <w:rFonts w:ascii="Montserrat" w:hAnsi="Montserrat" w:cs="Segoe UI"/>
          <w:sz w:val="21"/>
          <w:szCs w:val="21"/>
        </w:rPr>
        <w:t> </w:t>
      </w:r>
    </w:p>
    <w:p w14:paraId="233C4B1D" w14:textId="77777777" w:rsidR="009F34E2" w:rsidRPr="006B130C" w:rsidRDefault="009F34E2" w:rsidP="009F34E2">
      <w:pPr>
        <w:pStyle w:val="paragraph"/>
        <w:spacing w:before="0" w:beforeAutospacing="0" w:after="0" w:afterAutospacing="0"/>
        <w:jc w:val="both"/>
        <w:textAlignment w:val="baseline"/>
        <w:rPr>
          <w:rFonts w:ascii="Segoe UI" w:hAnsi="Segoe UI" w:cs="Segoe UI"/>
          <w:sz w:val="21"/>
          <w:szCs w:val="21"/>
        </w:rPr>
      </w:pPr>
    </w:p>
    <w:p w14:paraId="5B1A544D" w14:textId="4A4654F8" w:rsidR="009F34E2" w:rsidRPr="006B130C" w:rsidRDefault="009F34E2" w:rsidP="009F34E2">
      <w:pPr>
        <w:jc w:val="both"/>
        <w:rPr>
          <w:rStyle w:val="normaltextrun"/>
          <w:rFonts w:ascii="Montserrat" w:eastAsia="Calibri" w:hAnsi="Montserrat" w:cs="Segoe UI"/>
          <w:sz w:val="21"/>
          <w:szCs w:val="21"/>
          <w:lang w:val="es-ES"/>
        </w:rPr>
      </w:pPr>
      <w:r w:rsidRPr="006B130C">
        <w:rPr>
          <w:rStyle w:val="normaltextrun"/>
          <w:rFonts w:ascii="Montserrat" w:eastAsia="Calibri" w:hAnsi="Montserrat" w:cs="Segoe UI"/>
          <w:sz w:val="21"/>
          <w:szCs w:val="21"/>
          <w:lang w:val="es-ES"/>
        </w:rPr>
        <w:t xml:space="preserve">La póliza de garantía de cumplimiento del contrato, será devuelta a </w:t>
      </w:r>
      <w:r w:rsidRPr="006B130C">
        <w:rPr>
          <w:rStyle w:val="normaltextrun"/>
          <w:rFonts w:ascii="Montserrat" w:eastAsia="Calibri" w:hAnsi="Montserrat" w:cs="Segoe UI"/>
          <w:b/>
          <w:bCs/>
          <w:sz w:val="21"/>
          <w:szCs w:val="21"/>
          <w:lang w:val="es-ES"/>
        </w:rPr>
        <w:t>“EL PROVEEDOR”</w:t>
      </w:r>
      <w:r w:rsidRPr="006B130C">
        <w:rPr>
          <w:rStyle w:val="normaltextrun"/>
          <w:rFonts w:ascii="Montserrat" w:eastAsia="Calibri" w:hAnsi="Montserrat" w:cs="Segoe UI"/>
          <w:sz w:val="21"/>
          <w:szCs w:val="21"/>
          <w:lang w:val="es-ES"/>
        </w:rPr>
        <w:t xml:space="preserve"> una vez que </w:t>
      </w:r>
      <w:r w:rsidRPr="006B130C">
        <w:rPr>
          <w:rStyle w:val="normaltextrun"/>
          <w:rFonts w:ascii="Montserrat" w:eastAsia="Calibri" w:hAnsi="Montserrat" w:cs="Segoe UI"/>
          <w:b/>
          <w:bCs/>
          <w:sz w:val="21"/>
          <w:szCs w:val="21"/>
        </w:rPr>
        <w:t>“EL INSTITUTO”</w:t>
      </w:r>
      <w:r w:rsidRPr="006B130C">
        <w:rPr>
          <w:rStyle w:val="normaltextrun"/>
          <w:rFonts w:ascii="Montserrat" w:eastAsia="Calibri" w:hAnsi="Montserrat" w:cs="Segoe UI"/>
          <w:sz w:val="21"/>
          <w:szCs w:val="21"/>
          <w:lang w:val="es-ES"/>
        </w:rPr>
        <w:t xml:space="preserve"> le otorgue autorización por escrito, para que éste pueda solicitar a la afianzadora correspondiente la cancelación de la fianza, autorización que se entregará a </w:t>
      </w:r>
      <w:r w:rsidRPr="006B130C">
        <w:rPr>
          <w:rStyle w:val="normaltextrun"/>
          <w:rFonts w:ascii="Montserrat" w:eastAsia="Calibri" w:hAnsi="Montserrat" w:cs="Segoe UI"/>
          <w:b/>
          <w:bCs/>
          <w:sz w:val="21"/>
          <w:szCs w:val="21"/>
          <w:lang w:val="es-ES"/>
        </w:rPr>
        <w:t>“EL PROVEEDOR”</w:t>
      </w:r>
      <w:r w:rsidRPr="006B130C">
        <w:rPr>
          <w:rStyle w:val="normaltextrun"/>
          <w:rFonts w:ascii="Montserrat" w:eastAsia="Calibri" w:hAnsi="Montserrat" w:cs="Segoe UI"/>
          <w:sz w:val="21"/>
          <w:szCs w:val="21"/>
          <w:lang w:val="es-ES"/>
        </w:rPr>
        <w:t xml:space="preserve"> siempre y cuando demuestre haber cumplido con la totalidad de las obligaciones adquiridas por razón del contrato que para los efectos se firme, para lo cual deberá de presentar mediante escrito la solicitud de liberación de la fianza a la División  </w:t>
      </w:r>
      <w:r w:rsidRPr="006B130C">
        <w:rPr>
          <w:rStyle w:val="normaltextrun"/>
          <w:rFonts w:ascii="Montserrat" w:eastAsia="Calibri" w:hAnsi="Montserrat" w:cs="Segoe UI"/>
          <w:sz w:val="21"/>
          <w:szCs w:val="21"/>
        </w:rPr>
        <w:t xml:space="preserve">de </w:t>
      </w:r>
      <w:r w:rsidRPr="006B130C">
        <w:rPr>
          <w:rStyle w:val="normaltextrun"/>
          <w:rFonts w:ascii="Montserrat" w:eastAsia="Calibri" w:hAnsi="Montserrat" w:cs="Segoe UI"/>
          <w:sz w:val="21"/>
          <w:szCs w:val="21"/>
        </w:rPr>
        <w:lastRenderedPageBreak/>
        <w:t xml:space="preserve">Contratos, misma que llevará a cabo el procedimiento para la liberación y entrega de la fianza, </w:t>
      </w:r>
      <w:r w:rsidRPr="006B130C">
        <w:rPr>
          <w:rStyle w:val="normaltextrun"/>
          <w:rFonts w:ascii="Montserrat" w:eastAsia="Calibri" w:hAnsi="Montserrat" w:cs="Segoe UI"/>
          <w:sz w:val="21"/>
          <w:szCs w:val="21"/>
          <w:lang w:val="es-ES"/>
        </w:rPr>
        <w:t>de conformidad con lo establecido en el numeral 5.5.5.5 de las Políticas, Bases y Lineamientos en Materia de Adquisiciones, Arrendamientos y Servicios del Instituto Mexicano del Seguro Social</w:t>
      </w:r>
      <w:r w:rsidR="004A2871" w:rsidRPr="006B130C">
        <w:rPr>
          <w:rStyle w:val="normaltextrun"/>
          <w:rFonts w:ascii="Montserrat" w:eastAsia="Calibri" w:hAnsi="Montserrat" w:cs="Segoe UI"/>
          <w:sz w:val="21"/>
          <w:szCs w:val="21"/>
          <w:lang w:val="es-ES"/>
        </w:rPr>
        <w:t>.</w:t>
      </w:r>
    </w:p>
    <w:p w14:paraId="1C20F3BA" w14:textId="77777777" w:rsidR="009F34E2" w:rsidRPr="006B130C" w:rsidRDefault="009F34E2" w:rsidP="009F34E2">
      <w:pPr>
        <w:jc w:val="both"/>
        <w:rPr>
          <w:rFonts w:ascii="Montserrat" w:hAnsi="Montserrat" w:cs="Arial"/>
          <w:b/>
          <w:bCs/>
          <w:sz w:val="21"/>
          <w:szCs w:val="21"/>
        </w:rPr>
      </w:pPr>
    </w:p>
    <w:p w14:paraId="3732F3AC" w14:textId="315CF8B0" w:rsidR="009F34E2" w:rsidRPr="006B130C" w:rsidRDefault="009F34E2" w:rsidP="009F34E2">
      <w:pPr>
        <w:ind w:left="426"/>
        <w:jc w:val="both"/>
        <w:rPr>
          <w:rFonts w:ascii="Montserrat" w:hAnsi="Montserrat" w:cs="Arial"/>
          <w:b/>
          <w:bCs/>
          <w:sz w:val="21"/>
          <w:szCs w:val="21"/>
        </w:rPr>
      </w:pPr>
      <w:r w:rsidRPr="006B130C">
        <w:rPr>
          <w:rFonts w:ascii="Montserrat" w:hAnsi="Montserrat" w:cs="Arial"/>
          <w:b/>
          <w:bCs/>
          <w:sz w:val="21"/>
          <w:szCs w:val="21"/>
        </w:rPr>
        <w:t>k</w:t>
      </w:r>
      <w:proofErr w:type="gramStart"/>
      <w:r w:rsidRPr="006B130C">
        <w:rPr>
          <w:rFonts w:ascii="Montserrat" w:hAnsi="Montserrat" w:cs="Arial"/>
          <w:b/>
          <w:bCs/>
          <w:sz w:val="21"/>
          <w:szCs w:val="21"/>
        </w:rPr>
        <w:t>).-</w:t>
      </w:r>
      <w:proofErr w:type="gramEnd"/>
      <w:r w:rsidRPr="006B130C">
        <w:rPr>
          <w:rFonts w:ascii="Montserrat" w:hAnsi="Montserrat" w:cs="Arial"/>
          <w:b/>
          <w:bCs/>
          <w:sz w:val="21"/>
          <w:szCs w:val="21"/>
        </w:rPr>
        <w:t xml:space="preserve"> </w:t>
      </w:r>
      <w:r w:rsidRPr="006B130C">
        <w:rPr>
          <w:rFonts w:ascii="Montserrat" w:hAnsi="Montserrat" w:cs="Arial"/>
          <w:b/>
          <w:bCs/>
          <w:sz w:val="21"/>
          <w:szCs w:val="21"/>
          <w:lang w:val="es-MX"/>
        </w:rPr>
        <w:t>Precisar la forma de pago para lo cual deberán especificar el tipo de moneda y si se realizar</w:t>
      </w:r>
      <w:r w:rsidR="00B922F0" w:rsidRPr="006B130C">
        <w:rPr>
          <w:rFonts w:ascii="Montserrat" w:hAnsi="Montserrat" w:cs="Arial"/>
          <w:b/>
          <w:bCs/>
          <w:sz w:val="21"/>
          <w:szCs w:val="21"/>
          <w:lang w:val="es-MX"/>
        </w:rPr>
        <w:t>á</w:t>
      </w:r>
      <w:r w:rsidRPr="006B130C">
        <w:rPr>
          <w:rFonts w:ascii="Montserrat" w:hAnsi="Montserrat" w:cs="Arial"/>
          <w:b/>
          <w:bCs/>
          <w:sz w:val="21"/>
          <w:szCs w:val="21"/>
          <w:lang w:val="es-MX"/>
        </w:rPr>
        <w:t xml:space="preserve"> en una exhibición o en pagos progresivos conforme las entregas programadas en el contrato respectivo</w:t>
      </w:r>
      <w:r w:rsidRPr="006B130C">
        <w:rPr>
          <w:rFonts w:ascii="Montserrat" w:hAnsi="Montserrat" w:cs="Arial"/>
          <w:b/>
          <w:bCs/>
          <w:sz w:val="21"/>
          <w:szCs w:val="21"/>
        </w:rPr>
        <w:t>:</w:t>
      </w:r>
    </w:p>
    <w:p w14:paraId="38BAE3CD" w14:textId="77777777" w:rsidR="009F34E2" w:rsidRPr="006B130C" w:rsidRDefault="009F34E2" w:rsidP="009F34E2">
      <w:pPr>
        <w:ind w:left="426"/>
        <w:jc w:val="both"/>
        <w:rPr>
          <w:rFonts w:ascii="Montserrat" w:hAnsi="Montserrat" w:cs="Arial"/>
          <w:b/>
          <w:bCs/>
          <w:sz w:val="21"/>
          <w:szCs w:val="21"/>
        </w:rPr>
      </w:pPr>
    </w:p>
    <w:p w14:paraId="74C212E6" w14:textId="77777777" w:rsidR="009F34E2" w:rsidRPr="006B130C" w:rsidRDefault="009F34E2" w:rsidP="009F34E2">
      <w:pPr>
        <w:jc w:val="both"/>
        <w:rPr>
          <w:rFonts w:ascii="Montserrat" w:hAnsi="Montserrat" w:cs="Arial"/>
          <w:b/>
          <w:bCs/>
          <w:sz w:val="21"/>
          <w:szCs w:val="21"/>
        </w:rPr>
      </w:pPr>
      <w:r w:rsidRPr="006B130C">
        <w:rPr>
          <w:rFonts w:ascii="Montserrat" w:hAnsi="Montserrat" w:cs="Arial"/>
          <w:b/>
          <w:bCs/>
          <w:sz w:val="21"/>
          <w:szCs w:val="21"/>
        </w:rPr>
        <w:t>Condiciones de precio y pago.</w:t>
      </w:r>
    </w:p>
    <w:p w14:paraId="545C032E" w14:textId="77777777" w:rsidR="009F34E2" w:rsidRPr="006B130C" w:rsidRDefault="009F34E2" w:rsidP="009F34E2">
      <w:pPr>
        <w:jc w:val="both"/>
        <w:rPr>
          <w:rFonts w:ascii="Montserrat" w:hAnsi="Montserrat" w:cs="Arial"/>
          <w:b/>
          <w:bCs/>
          <w:sz w:val="21"/>
          <w:szCs w:val="21"/>
        </w:rPr>
      </w:pPr>
    </w:p>
    <w:p w14:paraId="68F2DED7" w14:textId="77777777" w:rsidR="009F34E2" w:rsidRPr="006B130C" w:rsidRDefault="009F34E2" w:rsidP="009F34E2">
      <w:pPr>
        <w:numPr>
          <w:ilvl w:val="0"/>
          <w:numId w:val="30"/>
        </w:numPr>
        <w:suppressAutoHyphens/>
        <w:jc w:val="both"/>
        <w:rPr>
          <w:rFonts w:ascii="Montserrat" w:hAnsi="Montserrat" w:cs="Arial"/>
          <w:b/>
          <w:bCs/>
          <w:sz w:val="21"/>
          <w:szCs w:val="21"/>
        </w:rPr>
      </w:pPr>
      <w:r w:rsidRPr="006B130C">
        <w:rPr>
          <w:rFonts w:ascii="Montserrat" w:hAnsi="Montserrat" w:cs="Arial"/>
          <w:b/>
          <w:bCs/>
          <w:sz w:val="21"/>
          <w:szCs w:val="21"/>
        </w:rPr>
        <w:t>Precio:</w:t>
      </w:r>
    </w:p>
    <w:p w14:paraId="485BC3DC" w14:textId="77777777" w:rsidR="009F34E2" w:rsidRPr="006B130C" w:rsidRDefault="009F34E2" w:rsidP="009F34E2">
      <w:pPr>
        <w:jc w:val="both"/>
        <w:rPr>
          <w:rFonts w:ascii="Montserrat" w:hAnsi="Montserrat" w:cs="Arial"/>
          <w:sz w:val="21"/>
          <w:szCs w:val="21"/>
        </w:rPr>
      </w:pPr>
      <w:r w:rsidRPr="006B130C">
        <w:rPr>
          <w:rFonts w:ascii="Montserrat" w:hAnsi="Montserrat" w:cs="Arial"/>
          <w:bCs/>
          <w:sz w:val="21"/>
          <w:szCs w:val="21"/>
        </w:rPr>
        <w:t>Se deberá cotizar en moneda nacional; l</w:t>
      </w:r>
      <w:r w:rsidRPr="006B130C">
        <w:rPr>
          <w:rFonts w:ascii="Montserrat" w:hAnsi="Montserrat" w:cs="Arial"/>
          <w:sz w:val="21"/>
          <w:szCs w:val="21"/>
        </w:rPr>
        <w:t>os precios ofertados serán fijos durante la vigencia del contrato.</w:t>
      </w:r>
    </w:p>
    <w:p w14:paraId="03759C07" w14:textId="77777777" w:rsidR="009F34E2" w:rsidRPr="006B130C" w:rsidRDefault="009F34E2" w:rsidP="009F34E2">
      <w:pPr>
        <w:jc w:val="both"/>
        <w:rPr>
          <w:rFonts w:ascii="Montserrat" w:hAnsi="Montserrat" w:cs="Arial"/>
          <w:sz w:val="21"/>
          <w:szCs w:val="21"/>
        </w:rPr>
      </w:pPr>
    </w:p>
    <w:p w14:paraId="51EF687F" w14:textId="77777777" w:rsidR="009F34E2" w:rsidRPr="006B130C" w:rsidRDefault="009F34E2" w:rsidP="009F34E2">
      <w:pPr>
        <w:numPr>
          <w:ilvl w:val="0"/>
          <w:numId w:val="30"/>
        </w:numPr>
        <w:suppressAutoHyphens/>
        <w:jc w:val="both"/>
        <w:rPr>
          <w:rFonts w:ascii="Montserrat" w:hAnsi="Montserrat" w:cs="Arial"/>
          <w:b/>
          <w:bCs/>
          <w:sz w:val="21"/>
          <w:szCs w:val="21"/>
        </w:rPr>
      </w:pPr>
      <w:r w:rsidRPr="006B130C">
        <w:rPr>
          <w:rFonts w:ascii="Montserrat" w:hAnsi="Montserrat" w:cs="Arial"/>
          <w:b/>
          <w:bCs/>
          <w:sz w:val="21"/>
          <w:szCs w:val="21"/>
        </w:rPr>
        <w:t xml:space="preserve">Pago. </w:t>
      </w:r>
    </w:p>
    <w:p w14:paraId="6888B390" w14:textId="239BDBA6" w:rsidR="009F34E2" w:rsidRPr="006B130C" w:rsidRDefault="009F34E2" w:rsidP="009F34E2">
      <w:pPr>
        <w:jc w:val="both"/>
        <w:rPr>
          <w:rFonts w:ascii="Montserrat" w:hAnsi="Montserrat" w:cs="Arial"/>
          <w:bCs/>
          <w:sz w:val="21"/>
          <w:szCs w:val="21"/>
        </w:rPr>
      </w:pPr>
      <w:r w:rsidRPr="006B130C">
        <w:rPr>
          <w:rFonts w:ascii="Montserrat" w:hAnsi="Montserrat" w:cs="Arial"/>
          <w:bCs/>
          <w:sz w:val="21"/>
          <w:szCs w:val="21"/>
        </w:rPr>
        <w:t xml:space="preserve">El pago del servicio se realizará a la </w:t>
      </w:r>
      <w:r w:rsidR="00B922F0" w:rsidRPr="006B130C">
        <w:rPr>
          <w:rFonts w:ascii="Montserrat" w:hAnsi="Montserrat" w:cs="Arial"/>
          <w:bCs/>
          <w:sz w:val="21"/>
          <w:szCs w:val="21"/>
        </w:rPr>
        <w:t>conclusión del servicio</w:t>
      </w:r>
      <w:r w:rsidRPr="006B130C">
        <w:rPr>
          <w:rFonts w:ascii="Montserrat" w:hAnsi="Montserrat" w:cs="Arial"/>
          <w:bCs/>
          <w:sz w:val="21"/>
          <w:szCs w:val="21"/>
        </w:rPr>
        <w:t xml:space="preserve">, en pesos mexicanos.  </w:t>
      </w:r>
    </w:p>
    <w:p w14:paraId="5F5D9CF0" w14:textId="77777777" w:rsidR="009F34E2" w:rsidRPr="006B130C" w:rsidRDefault="009F34E2" w:rsidP="009F34E2">
      <w:pPr>
        <w:jc w:val="both"/>
        <w:rPr>
          <w:rFonts w:ascii="Montserrat" w:hAnsi="Montserrat" w:cs="Arial"/>
          <w:bCs/>
          <w:sz w:val="21"/>
          <w:szCs w:val="21"/>
        </w:rPr>
      </w:pPr>
    </w:p>
    <w:p w14:paraId="255A862B" w14:textId="77777777" w:rsidR="009F34E2" w:rsidRPr="006B130C" w:rsidRDefault="009F34E2" w:rsidP="009F34E2">
      <w:pPr>
        <w:ind w:left="426"/>
        <w:jc w:val="both"/>
        <w:rPr>
          <w:rFonts w:ascii="Montserrat" w:hAnsi="Montserrat" w:cs="Arial"/>
          <w:b/>
          <w:bCs/>
          <w:sz w:val="21"/>
          <w:szCs w:val="21"/>
        </w:rPr>
      </w:pPr>
      <w:proofErr w:type="gramStart"/>
      <w:r w:rsidRPr="006B130C">
        <w:rPr>
          <w:rFonts w:ascii="Montserrat" w:hAnsi="Montserrat" w:cs="Arial"/>
          <w:b/>
          <w:bCs/>
          <w:sz w:val="21"/>
          <w:szCs w:val="21"/>
        </w:rPr>
        <w:t>l).-</w:t>
      </w:r>
      <w:proofErr w:type="gramEnd"/>
      <w:r w:rsidRPr="006B130C">
        <w:rPr>
          <w:rFonts w:ascii="Montserrat" w:hAnsi="Montserrat" w:cs="Arial"/>
          <w:b/>
          <w:bCs/>
          <w:sz w:val="21"/>
          <w:szCs w:val="21"/>
        </w:rPr>
        <w:t xml:space="preserve"> </w:t>
      </w:r>
      <w:r w:rsidRPr="006B130C">
        <w:rPr>
          <w:rFonts w:ascii="Montserrat" w:hAnsi="Montserrat" w:cs="Arial"/>
          <w:b/>
          <w:bCs/>
          <w:sz w:val="21"/>
          <w:szCs w:val="21"/>
          <w:lang w:val="es-MX"/>
        </w:rPr>
        <w:t>Establecer los mecanismos de comprobación, supervisión y verificación de los bienes o de los servicios contratados y efectivamente entregados o prestados, así como el cumplimiento de las requisiciones de cada entregable</w:t>
      </w:r>
      <w:r w:rsidRPr="006B130C">
        <w:rPr>
          <w:rFonts w:ascii="Montserrat" w:hAnsi="Montserrat" w:cs="Arial"/>
          <w:b/>
          <w:bCs/>
          <w:sz w:val="21"/>
          <w:szCs w:val="21"/>
        </w:rPr>
        <w:t>:</w:t>
      </w:r>
    </w:p>
    <w:p w14:paraId="1CD9F771" w14:textId="77777777" w:rsidR="009F34E2" w:rsidRPr="006B130C" w:rsidRDefault="009F34E2" w:rsidP="009F34E2">
      <w:pPr>
        <w:ind w:left="426"/>
        <w:jc w:val="both"/>
        <w:rPr>
          <w:rFonts w:ascii="Montserrat" w:hAnsi="Montserrat" w:cs="Arial"/>
          <w:b/>
          <w:bCs/>
          <w:sz w:val="21"/>
          <w:szCs w:val="21"/>
        </w:rPr>
      </w:pPr>
    </w:p>
    <w:p w14:paraId="70F65907" w14:textId="77777777" w:rsidR="009F34E2" w:rsidRPr="006B130C" w:rsidRDefault="009F34E2" w:rsidP="009F34E2">
      <w:pPr>
        <w:numPr>
          <w:ilvl w:val="0"/>
          <w:numId w:val="7"/>
        </w:numPr>
        <w:suppressAutoHyphens/>
        <w:overflowPunct w:val="0"/>
        <w:ind w:left="426"/>
        <w:jc w:val="both"/>
        <w:textAlignment w:val="baseline"/>
        <w:rPr>
          <w:rFonts w:ascii="Montserrat" w:hAnsi="Montserrat" w:cs="Arial"/>
          <w:b/>
          <w:bCs/>
          <w:sz w:val="21"/>
          <w:szCs w:val="21"/>
        </w:rPr>
      </w:pPr>
      <w:r w:rsidRPr="006B130C">
        <w:rPr>
          <w:rFonts w:ascii="Montserrat" w:hAnsi="Montserrat" w:cs="Arial"/>
          <w:b/>
          <w:bCs/>
          <w:sz w:val="21"/>
          <w:szCs w:val="21"/>
        </w:rPr>
        <w:t xml:space="preserve">Supervisión: </w:t>
      </w:r>
    </w:p>
    <w:p w14:paraId="35C25D7A" w14:textId="77777777" w:rsidR="009F34E2" w:rsidRPr="006B130C" w:rsidRDefault="009F34E2" w:rsidP="009F34E2">
      <w:pPr>
        <w:overflowPunct w:val="0"/>
        <w:jc w:val="both"/>
        <w:textAlignment w:val="baseline"/>
        <w:rPr>
          <w:rFonts w:ascii="Montserrat" w:hAnsi="Montserrat" w:cs="Arial"/>
          <w:bCs/>
          <w:sz w:val="21"/>
          <w:szCs w:val="21"/>
        </w:rPr>
      </w:pPr>
      <w:r w:rsidRPr="006B130C">
        <w:rPr>
          <w:rFonts w:ascii="Montserrat" w:hAnsi="Montserrat" w:cs="Arial"/>
          <w:b/>
          <w:bCs/>
          <w:sz w:val="21"/>
          <w:szCs w:val="21"/>
        </w:rPr>
        <w:t xml:space="preserve">“EL INSTITUTO” </w:t>
      </w:r>
      <w:r w:rsidRPr="006B130C">
        <w:rPr>
          <w:rFonts w:ascii="Montserrat" w:hAnsi="Montserrat" w:cs="Arial"/>
          <w:sz w:val="21"/>
          <w:szCs w:val="21"/>
        </w:rPr>
        <w:t xml:space="preserve">a través del Administrador de Contrato y/o del Auxiliar del Administrador del Contrato correspondiente, en forma conjunta o separada </w:t>
      </w:r>
      <w:r w:rsidRPr="006B130C">
        <w:rPr>
          <w:rFonts w:ascii="Montserrat" w:eastAsia="Calibri" w:hAnsi="Montserrat" w:cs="Arial"/>
          <w:sz w:val="21"/>
          <w:szCs w:val="21"/>
        </w:rPr>
        <w:t xml:space="preserve">con el </w:t>
      </w:r>
      <w:r w:rsidRPr="006B130C">
        <w:rPr>
          <w:rFonts w:ascii="Montserrat" w:hAnsi="Montserrat" w:cs="Arial"/>
          <w:bCs/>
          <w:sz w:val="21"/>
          <w:szCs w:val="21"/>
          <w:lang w:eastAsia="es-MX"/>
        </w:rPr>
        <w:t xml:space="preserve">Titular de la División de Aseguramiento de Calidad y/o los técnicos responsables de los equipos designados por la </w:t>
      </w:r>
      <w:r w:rsidRPr="006B130C">
        <w:rPr>
          <w:rFonts w:ascii="Montserrat" w:hAnsi="Montserrat" w:cs="Arial"/>
          <w:sz w:val="21"/>
          <w:szCs w:val="21"/>
        </w:rPr>
        <w:t xml:space="preserve">Coordinación de Calidad de Insumos y Laboratorios Especializados, </w:t>
      </w:r>
      <w:r w:rsidRPr="006B130C">
        <w:rPr>
          <w:rFonts w:ascii="Montserrat" w:hAnsi="Montserrat" w:cs="Arial"/>
          <w:bCs/>
          <w:sz w:val="21"/>
          <w:szCs w:val="21"/>
        </w:rPr>
        <w:t>en cualquier momento y sin aviso alguno podrá llevar a cabo la supervisión del servicio que otorgue</w:t>
      </w:r>
      <w:r w:rsidRPr="006B130C">
        <w:rPr>
          <w:rFonts w:ascii="Montserrat" w:hAnsi="Montserrat" w:cs="Arial"/>
          <w:b/>
          <w:bCs/>
          <w:sz w:val="21"/>
          <w:szCs w:val="21"/>
        </w:rPr>
        <w:t xml:space="preserve"> “EL PROVEEDOR”, </w:t>
      </w:r>
      <w:r w:rsidRPr="006B130C">
        <w:rPr>
          <w:rFonts w:ascii="Montserrat" w:hAnsi="Montserrat" w:cs="Arial"/>
          <w:bCs/>
          <w:sz w:val="21"/>
          <w:szCs w:val="21"/>
        </w:rPr>
        <w:t xml:space="preserve">con el objeto de verificar el estricto cumplimiento del mismo, y que este se realice bajo las condiciones técnicas requeridas </w:t>
      </w:r>
      <w:r w:rsidRPr="006B130C">
        <w:rPr>
          <w:rFonts w:ascii="Montserrat" w:eastAsia="Calibri" w:hAnsi="Montserrat" w:cs="Arial"/>
          <w:sz w:val="21"/>
          <w:szCs w:val="21"/>
        </w:rPr>
        <w:t xml:space="preserve">y con el uso adecuado del equipo acorde a su manual de operación, </w:t>
      </w:r>
      <w:r w:rsidRPr="006B130C">
        <w:rPr>
          <w:rFonts w:ascii="Montserrat" w:hAnsi="Montserrat" w:cs="Arial"/>
          <w:bCs/>
          <w:sz w:val="21"/>
          <w:szCs w:val="21"/>
        </w:rPr>
        <w:t>por lo que</w:t>
      </w:r>
      <w:r w:rsidRPr="006B130C">
        <w:rPr>
          <w:rFonts w:ascii="Montserrat" w:hAnsi="Montserrat" w:cs="Arial"/>
          <w:b/>
          <w:bCs/>
          <w:sz w:val="21"/>
          <w:szCs w:val="21"/>
        </w:rPr>
        <w:t xml:space="preserve"> “EL PROVEEDOR” </w:t>
      </w:r>
      <w:r w:rsidRPr="006B130C">
        <w:rPr>
          <w:rFonts w:ascii="Montserrat" w:hAnsi="Montserrat" w:cs="Arial"/>
          <w:bCs/>
          <w:sz w:val="21"/>
          <w:szCs w:val="21"/>
        </w:rPr>
        <w:t>se obliga a permitir la revisión del personal que</w:t>
      </w:r>
      <w:r w:rsidRPr="006B130C">
        <w:rPr>
          <w:rFonts w:ascii="Montserrat" w:hAnsi="Montserrat" w:cs="Arial"/>
          <w:b/>
          <w:bCs/>
          <w:sz w:val="21"/>
          <w:szCs w:val="21"/>
        </w:rPr>
        <w:t xml:space="preserve"> “EL INSTITUTO”</w:t>
      </w:r>
      <w:r w:rsidRPr="006B130C">
        <w:rPr>
          <w:rFonts w:ascii="Montserrat" w:hAnsi="Montserrat" w:cs="Arial"/>
          <w:bCs/>
          <w:sz w:val="21"/>
          <w:szCs w:val="21"/>
          <w:lang w:val="es-MX"/>
        </w:rPr>
        <w:t xml:space="preserve"> </w:t>
      </w:r>
      <w:r w:rsidRPr="006B130C">
        <w:rPr>
          <w:rFonts w:ascii="Montserrat" w:hAnsi="Montserrat" w:cs="Arial"/>
          <w:bCs/>
          <w:sz w:val="21"/>
          <w:szCs w:val="21"/>
        </w:rPr>
        <w:t xml:space="preserve">designe para tal fin en el  momento de la prestación del servicio y </w:t>
      </w:r>
      <w:r w:rsidRPr="006B130C">
        <w:rPr>
          <w:rFonts w:ascii="Montserrat" w:eastAsia="Calibri" w:hAnsi="Montserrat" w:cs="Arial"/>
          <w:sz w:val="21"/>
          <w:szCs w:val="21"/>
        </w:rPr>
        <w:t xml:space="preserve">en caso de encontrar que exista alguna desviación a lo antes mencionado </w:t>
      </w:r>
      <w:r w:rsidRPr="006B130C">
        <w:rPr>
          <w:rFonts w:ascii="Montserrat" w:hAnsi="Montserrat" w:cs="Arial"/>
          <w:bCs/>
          <w:sz w:val="21"/>
          <w:szCs w:val="21"/>
        </w:rPr>
        <w:t xml:space="preserve">se elaborará acta circunstanciada de los resultados que se obtengan </w:t>
      </w:r>
      <w:r w:rsidRPr="006B130C">
        <w:rPr>
          <w:rFonts w:ascii="Montserrat" w:eastAsia="Calibri" w:hAnsi="Montserrat" w:cs="Arial"/>
          <w:sz w:val="21"/>
          <w:szCs w:val="21"/>
        </w:rPr>
        <w:t xml:space="preserve">con intervención del representante de </w:t>
      </w:r>
      <w:r w:rsidRPr="006B130C">
        <w:rPr>
          <w:rFonts w:ascii="Montserrat" w:hAnsi="Montserrat" w:cs="Arial"/>
          <w:b/>
          <w:sz w:val="21"/>
          <w:szCs w:val="21"/>
        </w:rPr>
        <w:t>“</w:t>
      </w:r>
      <w:r w:rsidRPr="006B130C">
        <w:rPr>
          <w:rFonts w:ascii="Montserrat" w:hAnsi="Montserrat" w:cs="Arial"/>
          <w:b/>
          <w:bCs/>
          <w:sz w:val="21"/>
          <w:szCs w:val="21"/>
        </w:rPr>
        <w:t>EL PROVEEDOR</w:t>
      </w:r>
      <w:r w:rsidRPr="006B130C">
        <w:rPr>
          <w:rFonts w:ascii="Montserrat" w:hAnsi="Montserrat" w:cs="Arial"/>
          <w:b/>
          <w:sz w:val="21"/>
          <w:szCs w:val="21"/>
        </w:rPr>
        <w:t>”</w:t>
      </w:r>
      <w:r w:rsidRPr="006B130C">
        <w:rPr>
          <w:rFonts w:ascii="Montserrat" w:eastAsia="Calibri" w:hAnsi="Montserrat" w:cs="Arial"/>
          <w:sz w:val="21"/>
          <w:szCs w:val="21"/>
        </w:rPr>
        <w:t>.</w:t>
      </w:r>
      <w:r w:rsidRPr="006B130C">
        <w:rPr>
          <w:rFonts w:ascii="Montserrat" w:hAnsi="Montserrat" w:cs="Arial"/>
          <w:bCs/>
          <w:sz w:val="21"/>
          <w:szCs w:val="21"/>
        </w:rPr>
        <w:t xml:space="preserve"> </w:t>
      </w:r>
    </w:p>
    <w:p w14:paraId="7C88D594" w14:textId="77777777" w:rsidR="009F34E2" w:rsidRPr="006B130C" w:rsidRDefault="009F34E2" w:rsidP="009F34E2">
      <w:pPr>
        <w:overflowPunct w:val="0"/>
        <w:jc w:val="both"/>
        <w:textAlignment w:val="baseline"/>
        <w:rPr>
          <w:rFonts w:ascii="Montserrat" w:hAnsi="Montserrat" w:cs="Arial"/>
          <w:bCs/>
          <w:sz w:val="21"/>
          <w:szCs w:val="21"/>
        </w:rPr>
      </w:pPr>
    </w:p>
    <w:p w14:paraId="28767AD0" w14:textId="77777777" w:rsidR="009F34E2" w:rsidRPr="006B130C" w:rsidRDefault="009F34E2" w:rsidP="009F34E2">
      <w:pPr>
        <w:numPr>
          <w:ilvl w:val="0"/>
          <w:numId w:val="7"/>
        </w:numPr>
        <w:suppressAutoHyphens/>
        <w:ind w:left="426" w:hanging="283"/>
        <w:jc w:val="both"/>
        <w:rPr>
          <w:rFonts w:ascii="Montserrat" w:hAnsi="Montserrat" w:cs="Arial"/>
          <w:bCs/>
          <w:sz w:val="21"/>
          <w:szCs w:val="21"/>
        </w:rPr>
      </w:pPr>
      <w:r w:rsidRPr="006B130C">
        <w:rPr>
          <w:rFonts w:ascii="Montserrat" w:hAnsi="Montserrat" w:cs="Arial"/>
          <w:b/>
          <w:bCs/>
          <w:sz w:val="21"/>
          <w:szCs w:val="21"/>
        </w:rPr>
        <w:t>Comunicación entre las partes:</w:t>
      </w:r>
    </w:p>
    <w:p w14:paraId="645254B4" w14:textId="77777777" w:rsidR="009F34E2" w:rsidRPr="006B130C" w:rsidRDefault="009F34E2" w:rsidP="70961BF9">
      <w:pPr>
        <w:tabs>
          <w:tab w:val="left" w:pos="993"/>
        </w:tabs>
        <w:jc w:val="both"/>
        <w:rPr>
          <w:rFonts w:ascii="Montserrat" w:hAnsi="Montserrat" w:cs="Arial"/>
          <w:sz w:val="21"/>
          <w:szCs w:val="21"/>
          <w:lang w:val="es-ES"/>
        </w:rPr>
      </w:pPr>
      <w:r w:rsidRPr="006B130C">
        <w:rPr>
          <w:rFonts w:ascii="Montserrat" w:hAnsi="Montserrat" w:cs="Arial"/>
          <w:sz w:val="21"/>
          <w:szCs w:val="21"/>
          <w:lang w:val="es-ES"/>
        </w:rPr>
        <w:t>Al inicio y durante la prestación del servicio todas las notificaciones o avisos de carácter técnico que deseen hacer las partes en virtud del contrato que se formalice para tal fin, serán por escrito, un aviso se considera efectivo contra la recepción confirmada por la parte receptora, estas comunicaciones serán de carácter técnico, los avisos podrán remitirse por medio electrónico de comunicación a las direcciones de correo electrónico que ambas partes determinen.</w:t>
      </w:r>
    </w:p>
    <w:p w14:paraId="458860BF" w14:textId="77777777" w:rsidR="009F34E2" w:rsidRPr="006B130C" w:rsidRDefault="009F34E2" w:rsidP="009F34E2">
      <w:pPr>
        <w:tabs>
          <w:tab w:val="left" w:pos="993"/>
        </w:tabs>
        <w:jc w:val="both"/>
        <w:rPr>
          <w:rFonts w:ascii="Montserrat" w:hAnsi="Montserrat" w:cs="Arial"/>
          <w:bCs/>
          <w:sz w:val="21"/>
          <w:szCs w:val="21"/>
        </w:rPr>
      </w:pPr>
    </w:p>
    <w:p w14:paraId="1BF453AF" w14:textId="77777777" w:rsidR="009F34E2" w:rsidRPr="006B130C" w:rsidRDefault="009F34E2" w:rsidP="009F34E2">
      <w:pPr>
        <w:numPr>
          <w:ilvl w:val="0"/>
          <w:numId w:val="7"/>
        </w:numPr>
        <w:suppressAutoHyphens/>
        <w:ind w:left="426" w:hanging="283"/>
        <w:jc w:val="both"/>
        <w:rPr>
          <w:rFonts w:ascii="Montserrat" w:hAnsi="Montserrat" w:cs="Arial"/>
          <w:bCs/>
          <w:sz w:val="21"/>
          <w:szCs w:val="21"/>
        </w:rPr>
      </w:pPr>
      <w:r w:rsidRPr="006B130C">
        <w:rPr>
          <w:rFonts w:ascii="Montserrat" w:hAnsi="Montserrat" w:cs="Arial"/>
          <w:b/>
          <w:bCs/>
          <w:sz w:val="21"/>
          <w:szCs w:val="21"/>
        </w:rPr>
        <w:t>Reportes de servicios:</w:t>
      </w:r>
    </w:p>
    <w:p w14:paraId="073B2151" w14:textId="6A770754" w:rsidR="009F34E2" w:rsidRPr="006B130C" w:rsidRDefault="009F34E2" w:rsidP="009F34E2">
      <w:pPr>
        <w:jc w:val="both"/>
        <w:rPr>
          <w:rFonts w:ascii="Montserrat" w:hAnsi="Montserrat" w:cs="Arial"/>
          <w:bCs/>
          <w:sz w:val="21"/>
          <w:szCs w:val="21"/>
        </w:rPr>
      </w:pPr>
      <w:r w:rsidRPr="006B130C">
        <w:rPr>
          <w:rFonts w:ascii="Montserrat" w:hAnsi="Montserrat" w:cs="Arial"/>
          <w:b/>
          <w:bCs/>
          <w:sz w:val="21"/>
          <w:szCs w:val="21"/>
        </w:rPr>
        <w:t xml:space="preserve">“EL PROVEEDOR” </w:t>
      </w:r>
      <w:r w:rsidRPr="006B130C">
        <w:rPr>
          <w:rFonts w:ascii="Montserrat" w:hAnsi="Montserrat" w:cs="Arial"/>
          <w:bCs/>
          <w:sz w:val="21"/>
          <w:szCs w:val="21"/>
        </w:rPr>
        <w:t xml:space="preserve">deberá entregar los </w:t>
      </w:r>
      <w:r w:rsidRPr="006B130C">
        <w:rPr>
          <w:rFonts w:ascii="Montserrat" w:hAnsi="Montserrat" w:cs="Arial"/>
          <w:b/>
          <w:bCs/>
          <w:sz w:val="21"/>
          <w:szCs w:val="21"/>
        </w:rPr>
        <w:t>reportes o informes</w:t>
      </w:r>
      <w:r w:rsidRPr="006B130C">
        <w:rPr>
          <w:rFonts w:ascii="Montserrat" w:hAnsi="Montserrat" w:cs="Arial"/>
          <w:bCs/>
          <w:sz w:val="21"/>
          <w:szCs w:val="21"/>
        </w:rPr>
        <w:t xml:space="preserve"> de cada uno de los servicios de mantenimiento correctivo o preventivo realizados, en un plazo no mayor de </w:t>
      </w:r>
      <w:r w:rsidR="002D60FE" w:rsidRPr="006B130C">
        <w:rPr>
          <w:rFonts w:ascii="Montserrat" w:hAnsi="Montserrat" w:cs="Arial"/>
          <w:bCs/>
          <w:sz w:val="21"/>
          <w:szCs w:val="21"/>
        </w:rPr>
        <w:t>5 (</w:t>
      </w:r>
      <w:r w:rsidRPr="006B130C">
        <w:rPr>
          <w:rFonts w:ascii="Montserrat" w:hAnsi="Montserrat" w:cs="Arial"/>
          <w:bCs/>
          <w:sz w:val="21"/>
          <w:szCs w:val="21"/>
        </w:rPr>
        <w:t>cinco</w:t>
      </w:r>
      <w:r w:rsidR="002D60FE" w:rsidRPr="006B130C">
        <w:rPr>
          <w:rFonts w:ascii="Montserrat" w:hAnsi="Montserrat" w:cs="Arial"/>
          <w:bCs/>
          <w:sz w:val="21"/>
          <w:szCs w:val="21"/>
        </w:rPr>
        <w:t>)</w:t>
      </w:r>
      <w:r w:rsidRPr="006B130C">
        <w:rPr>
          <w:rFonts w:ascii="Montserrat" w:hAnsi="Montserrat" w:cs="Arial"/>
          <w:bCs/>
          <w:sz w:val="21"/>
          <w:szCs w:val="21"/>
        </w:rPr>
        <w:t xml:space="preserve"> días hábiles después de haber realizado los servicios, en hoja membretada de la empresa, firmada </w:t>
      </w:r>
      <w:r w:rsidRPr="006B130C">
        <w:rPr>
          <w:rFonts w:ascii="Montserrat" w:hAnsi="Montserrat" w:cs="Arial"/>
          <w:bCs/>
          <w:sz w:val="21"/>
          <w:szCs w:val="21"/>
        </w:rPr>
        <w:lastRenderedPageBreak/>
        <w:t>por el técnico que realizo los servicios y el Auxiliar del Administrador del Contrato quien recibió el servicio en el que se indique:</w:t>
      </w:r>
    </w:p>
    <w:p w14:paraId="0279D182" w14:textId="77777777" w:rsidR="009F34E2" w:rsidRPr="006B130C" w:rsidRDefault="009F34E2" w:rsidP="009F34E2">
      <w:pPr>
        <w:jc w:val="both"/>
        <w:rPr>
          <w:rFonts w:ascii="Montserrat" w:hAnsi="Montserrat" w:cs="Arial"/>
          <w:bCs/>
          <w:sz w:val="21"/>
          <w:szCs w:val="21"/>
        </w:rPr>
      </w:pPr>
    </w:p>
    <w:p w14:paraId="16671ABB" w14:textId="77777777" w:rsidR="009F34E2" w:rsidRPr="006B130C" w:rsidRDefault="009F34E2" w:rsidP="009F34E2">
      <w:pPr>
        <w:pStyle w:val="Prrafodelista"/>
        <w:numPr>
          <w:ilvl w:val="0"/>
          <w:numId w:val="42"/>
        </w:numPr>
        <w:tabs>
          <w:tab w:val="left" w:pos="709"/>
          <w:tab w:val="left" w:pos="1276"/>
        </w:tabs>
        <w:suppressAutoHyphens/>
        <w:spacing w:after="0" w:line="240" w:lineRule="auto"/>
        <w:ind w:left="284" w:firstLine="0"/>
        <w:jc w:val="both"/>
        <w:rPr>
          <w:rFonts w:ascii="Montserrat" w:hAnsi="Montserrat" w:cs="Arial"/>
          <w:bCs/>
          <w:sz w:val="21"/>
          <w:szCs w:val="21"/>
        </w:rPr>
      </w:pPr>
      <w:r w:rsidRPr="006B130C">
        <w:rPr>
          <w:rFonts w:ascii="Montserrat" w:hAnsi="Montserrat" w:cs="Arial"/>
          <w:bCs/>
          <w:sz w:val="21"/>
          <w:szCs w:val="21"/>
        </w:rPr>
        <w:t xml:space="preserve">Descripción del equipo o instrumento: marca, modelo, número de serie, número de identificación interno. </w:t>
      </w:r>
    </w:p>
    <w:p w14:paraId="0C793BC0" w14:textId="77777777" w:rsidR="009F34E2" w:rsidRPr="006B130C" w:rsidRDefault="009F34E2" w:rsidP="009F34E2">
      <w:pPr>
        <w:pStyle w:val="Prrafodelista"/>
        <w:numPr>
          <w:ilvl w:val="0"/>
          <w:numId w:val="42"/>
        </w:numPr>
        <w:tabs>
          <w:tab w:val="left" w:pos="709"/>
          <w:tab w:val="left" w:pos="851"/>
          <w:tab w:val="left" w:pos="1276"/>
        </w:tabs>
        <w:suppressAutoHyphens/>
        <w:spacing w:after="0" w:line="240" w:lineRule="auto"/>
        <w:ind w:left="284" w:hanging="11"/>
        <w:jc w:val="both"/>
        <w:rPr>
          <w:rFonts w:ascii="Montserrat" w:hAnsi="Montserrat" w:cs="Arial"/>
          <w:bCs/>
          <w:sz w:val="21"/>
          <w:szCs w:val="21"/>
        </w:rPr>
      </w:pPr>
      <w:r w:rsidRPr="006B130C">
        <w:rPr>
          <w:rFonts w:ascii="Montserrat" w:hAnsi="Montserrat" w:cs="Arial"/>
          <w:bCs/>
          <w:sz w:val="21"/>
          <w:szCs w:val="21"/>
        </w:rPr>
        <w:t>Descripción detallada del servicio para dar cumplimiento a lo solicitado en el anexo técnico.</w:t>
      </w:r>
    </w:p>
    <w:p w14:paraId="21F5E7A1" w14:textId="77777777" w:rsidR="009F34E2" w:rsidRPr="006B130C" w:rsidRDefault="009F34E2" w:rsidP="009F34E2">
      <w:pPr>
        <w:pStyle w:val="Prrafodelista"/>
        <w:numPr>
          <w:ilvl w:val="0"/>
          <w:numId w:val="42"/>
        </w:numPr>
        <w:tabs>
          <w:tab w:val="left" w:pos="709"/>
          <w:tab w:val="left" w:pos="851"/>
          <w:tab w:val="left" w:pos="1276"/>
        </w:tabs>
        <w:suppressAutoHyphens/>
        <w:spacing w:after="0" w:line="240" w:lineRule="auto"/>
        <w:ind w:left="284" w:hanging="11"/>
        <w:jc w:val="both"/>
        <w:rPr>
          <w:rFonts w:ascii="Montserrat" w:hAnsi="Montserrat" w:cs="Arial"/>
          <w:bCs/>
          <w:sz w:val="21"/>
          <w:szCs w:val="21"/>
        </w:rPr>
      </w:pPr>
      <w:r w:rsidRPr="006B130C">
        <w:rPr>
          <w:rFonts w:ascii="Montserrat" w:hAnsi="Montserrat" w:cs="Arial"/>
          <w:bCs/>
          <w:sz w:val="21"/>
          <w:szCs w:val="21"/>
        </w:rPr>
        <w:t>Descripción detallada del ajuste realizado, evidenciando que el equipo al que se le realizó el servicio se encuentra en condiciones óptimas de funcionamiento y en cumplimiento con sus especificaciones técnicas acorde a lo indicado en el manual del fabricante o en su caso de lo especificado en el anexo técnico.</w:t>
      </w:r>
    </w:p>
    <w:p w14:paraId="71C3CBC6" w14:textId="77777777" w:rsidR="009F34E2" w:rsidRPr="006B130C" w:rsidRDefault="009F34E2" w:rsidP="009F34E2">
      <w:pPr>
        <w:pStyle w:val="Prrafodelista"/>
        <w:numPr>
          <w:ilvl w:val="0"/>
          <w:numId w:val="42"/>
        </w:numPr>
        <w:tabs>
          <w:tab w:val="left" w:pos="709"/>
          <w:tab w:val="left" w:pos="851"/>
          <w:tab w:val="left" w:pos="1276"/>
        </w:tabs>
        <w:suppressAutoHyphens/>
        <w:spacing w:after="0" w:line="240" w:lineRule="auto"/>
        <w:ind w:left="284" w:hanging="11"/>
        <w:jc w:val="both"/>
        <w:rPr>
          <w:rFonts w:ascii="Montserrat" w:hAnsi="Montserrat" w:cs="Arial"/>
          <w:bCs/>
          <w:sz w:val="21"/>
          <w:szCs w:val="21"/>
        </w:rPr>
      </w:pPr>
      <w:r w:rsidRPr="006B130C">
        <w:rPr>
          <w:rFonts w:ascii="Montserrat" w:hAnsi="Montserrat" w:cs="Arial"/>
          <w:bCs/>
          <w:sz w:val="21"/>
          <w:szCs w:val="21"/>
        </w:rPr>
        <w:t>Para aquellos equipos a los cuales se solicitó ajuste se entregará informe de ajuste evidenciando que se efectúo el servicio de ajuste y que tal servicio permite al equipo o instrumento cumplir los parámetros de exactitud, tolerancia o error máximo permisible para la realización de la calibración/calificación.</w:t>
      </w:r>
    </w:p>
    <w:p w14:paraId="7F6D6549" w14:textId="77777777" w:rsidR="009F34E2" w:rsidRPr="006B130C" w:rsidRDefault="009F34E2" w:rsidP="009F34E2">
      <w:pPr>
        <w:pStyle w:val="Prrafodelista"/>
        <w:numPr>
          <w:ilvl w:val="0"/>
          <w:numId w:val="42"/>
        </w:numPr>
        <w:tabs>
          <w:tab w:val="left" w:pos="709"/>
          <w:tab w:val="left" w:pos="851"/>
          <w:tab w:val="left" w:pos="1276"/>
        </w:tabs>
        <w:suppressAutoHyphens/>
        <w:spacing w:after="0" w:line="240" w:lineRule="auto"/>
        <w:ind w:left="284" w:hanging="11"/>
        <w:jc w:val="both"/>
        <w:rPr>
          <w:rFonts w:ascii="Montserrat" w:hAnsi="Montserrat" w:cs="Arial"/>
          <w:bCs/>
          <w:sz w:val="21"/>
          <w:szCs w:val="21"/>
        </w:rPr>
      </w:pPr>
      <w:r w:rsidRPr="006B130C">
        <w:rPr>
          <w:rFonts w:ascii="Montserrat" w:hAnsi="Montserrat" w:cs="Arial"/>
          <w:bCs/>
          <w:sz w:val="21"/>
          <w:szCs w:val="21"/>
        </w:rPr>
        <w:t>Para el ajuste de pesas se deberá entregar el informe de calibración de los valores encontrados antes de la limpieza.</w:t>
      </w:r>
    </w:p>
    <w:p w14:paraId="22D39330" w14:textId="77777777" w:rsidR="009F34E2" w:rsidRPr="006B130C" w:rsidRDefault="009F34E2" w:rsidP="009F34E2">
      <w:pPr>
        <w:pStyle w:val="Prrafodelista"/>
        <w:numPr>
          <w:ilvl w:val="0"/>
          <w:numId w:val="42"/>
        </w:numPr>
        <w:tabs>
          <w:tab w:val="left" w:pos="567"/>
          <w:tab w:val="left" w:pos="851"/>
          <w:tab w:val="left" w:pos="1276"/>
        </w:tabs>
        <w:suppressAutoHyphens/>
        <w:spacing w:after="0" w:line="240" w:lineRule="auto"/>
        <w:ind w:left="284" w:hanging="11"/>
        <w:jc w:val="both"/>
        <w:rPr>
          <w:rFonts w:ascii="Montserrat" w:hAnsi="Montserrat" w:cs="Arial"/>
          <w:bCs/>
          <w:sz w:val="21"/>
          <w:szCs w:val="21"/>
        </w:rPr>
      </w:pPr>
      <w:r w:rsidRPr="006B130C">
        <w:rPr>
          <w:rFonts w:ascii="Montserrat" w:hAnsi="Montserrat" w:cs="Arial"/>
          <w:bCs/>
          <w:sz w:val="21"/>
          <w:szCs w:val="21"/>
        </w:rPr>
        <w:t>Número de contrato que ampara dicho servicio.</w:t>
      </w:r>
    </w:p>
    <w:p w14:paraId="29C2610B" w14:textId="77777777" w:rsidR="009F34E2" w:rsidRPr="006B130C" w:rsidRDefault="009F34E2" w:rsidP="009F34E2">
      <w:pPr>
        <w:tabs>
          <w:tab w:val="left" w:pos="993"/>
        </w:tabs>
        <w:jc w:val="both"/>
        <w:rPr>
          <w:rFonts w:ascii="Montserrat" w:hAnsi="Montserrat" w:cs="Arial"/>
          <w:bCs/>
          <w:sz w:val="21"/>
          <w:szCs w:val="21"/>
          <w:lang w:val="es-MX"/>
        </w:rPr>
      </w:pPr>
    </w:p>
    <w:p w14:paraId="2111BD36" w14:textId="77777777" w:rsidR="009F34E2" w:rsidRPr="006B130C" w:rsidRDefault="009F34E2" w:rsidP="009F34E2">
      <w:pPr>
        <w:numPr>
          <w:ilvl w:val="0"/>
          <w:numId w:val="7"/>
        </w:numPr>
        <w:suppressAutoHyphens/>
        <w:ind w:left="426" w:hanging="284"/>
        <w:jc w:val="both"/>
        <w:rPr>
          <w:rFonts w:ascii="Montserrat" w:hAnsi="Montserrat" w:cs="Arial"/>
          <w:b/>
          <w:bCs/>
          <w:sz w:val="21"/>
          <w:szCs w:val="21"/>
        </w:rPr>
      </w:pPr>
      <w:r w:rsidRPr="006B130C">
        <w:rPr>
          <w:rFonts w:ascii="Montserrat" w:hAnsi="Montserrat" w:cs="Arial"/>
          <w:b/>
          <w:bCs/>
          <w:sz w:val="21"/>
          <w:szCs w:val="21"/>
        </w:rPr>
        <w:t>Devolución de piezas:</w:t>
      </w:r>
    </w:p>
    <w:p w14:paraId="40948EC5" w14:textId="77777777" w:rsidR="009F34E2" w:rsidRPr="006B130C" w:rsidRDefault="009F34E2" w:rsidP="009F34E2">
      <w:pPr>
        <w:jc w:val="both"/>
        <w:rPr>
          <w:rFonts w:ascii="Montserrat" w:hAnsi="Montserrat" w:cs="Arial"/>
          <w:bCs/>
          <w:sz w:val="21"/>
          <w:szCs w:val="21"/>
        </w:rPr>
      </w:pPr>
      <w:r w:rsidRPr="006B130C">
        <w:rPr>
          <w:rFonts w:ascii="Montserrat" w:hAnsi="Montserrat" w:cs="Arial"/>
          <w:bCs/>
          <w:sz w:val="21"/>
          <w:szCs w:val="21"/>
        </w:rPr>
        <w:t>Durante la prestación del servicio</w:t>
      </w:r>
      <w:r w:rsidRPr="006B130C">
        <w:rPr>
          <w:rFonts w:ascii="Montserrat" w:hAnsi="Montserrat" w:cs="Arial"/>
          <w:b/>
          <w:bCs/>
          <w:sz w:val="21"/>
          <w:szCs w:val="21"/>
        </w:rPr>
        <w:t xml:space="preserve"> “EL PROVEEDOR”</w:t>
      </w:r>
      <w:r w:rsidRPr="006B130C">
        <w:rPr>
          <w:rFonts w:ascii="Montserrat" w:hAnsi="Montserrat" w:cs="Arial"/>
          <w:bCs/>
          <w:sz w:val="21"/>
          <w:szCs w:val="21"/>
        </w:rPr>
        <w:t xml:space="preserve">, deberá mostrar al personal técnico (usuario) las refacciones nuevas (cuando el cambio se realice en las instalaciones de la Coordinación de Calidad de Insumos y Laboratorios Especializados), originales que requiera el equipo y que utilizará en las reparaciones así como la colocación de las mismas en el equipo correspondiente y entregará al Jefe de Conservación de Unidad las refacciones reemplazadas de cada una de las reparaciones realizadas, en bolsa cerrada marcando en la misma el número de contrato y fecha, </w:t>
      </w:r>
      <w:r w:rsidRPr="006B130C">
        <w:rPr>
          <w:rFonts w:ascii="Montserrat" w:hAnsi="Montserrat" w:cs="Arial"/>
          <w:bCs/>
          <w:sz w:val="21"/>
          <w:szCs w:val="21"/>
          <w:lang w:val="es-MX"/>
        </w:rPr>
        <w:t>con el propósito de ingresarlas al almacén y proceder a su baja</w:t>
      </w:r>
      <w:r w:rsidRPr="006B130C">
        <w:rPr>
          <w:rFonts w:ascii="Montserrat" w:hAnsi="Montserrat" w:cs="Arial"/>
          <w:bCs/>
          <w:sz w:val="21"/>
          <w:szCs w:val="21"/>
        </w:rPr>
        <w:t>, dejando constancia de la entrega de las piezas retiradas, donde se realice la prestación del servicio.</w:t>
      </w:r>
    </w:p>
    <w:p w14:paraId="1E35E05A" w14:textId="77777777" w:rsidR="009F34E2" w:rsidRPr="006B130C" w:rsidRDefault="009F34E2" w:rsidP="009F34E2">
      <w:pPr>
        <w:jc w:val="both"/>
        <w:rPr>
          <w:rFonts w:ascii="Montserrat" w:hAnsi="Montserrat" w:cs="Arial"/>
          <w:bCs/>
          <w:sz w:val="21"/>
          <w:szCs w:val="21"/>
        </w:rPr>
      </w:pPr>
    </w:p>
    <w:p w14:paraId="13ECACCC" w14:textId="77777777" w:rsidR="009F34E2" w:rsidRPr="006B130C" w:rsidRDefault="009F34E2" w:rsidP="009F34E2">
      <w:pPr>
        <w:numPr>
          <w:ilvl w:val="0"/>
          <w:numId w:val="7"/>
        </w:numPr>
        <w:suppressAutoHyphens/>
        <w:ind w:left="426" w:hanging="283"/>
        <w:jc w:val="both"/>
        <w:rPr>
          <w:rFonts w:ascii="Montserrat" w:hAnsi="Montserrat" w:cs="Arial"/>
          <w:b/>
          <w:bCs/>
          <w:sz w:val="21"/>
          <w:szCs w:val="21"/>
        </w:rPr>
      </w:pPr>
      <w:r w:rsidRPr="006B130C">
        <w:rPr>
          <w:rFonts w:ascii="Montserrat" w:hAnsi="Montserrat" w:cs="Arial"/>
          <w:b/>
          <w:bCs/>
          <w:sz w:val="21"/>
          <w:szCs w:val="21"/>
        </w:rPr>
        <w:t>Reporte fotográfico:</w:t>
      </w:r>
    </w:p>
    <w:p w14:paraId="79ADC840" w14:textId="3B2EAE41" w:rsidR="009F34E2" w:rsidRPr="006B130C" w:rsidRDefault="009F34E2" w:rsidP="009F34E2">
      <w:pPr>
        <w:tabs>
          <w:tab w:val="left" w:pos="-1630"/>
        </w:tabs>
        <w:jc w:val="both"/>
        <w:rPr>
          <w:rFonts w:ascii="Montserrat" w:hAnsi="Montserrat" w:cs="Arial"/>
          <w:bCs/>
          <w:sz w:val="21"/>
          <w:szCs w:val="21"/>
        </w:rPr>
      </w:pPr>
      <w:r w:rsidRPr="006B130C">
        <w:rPr>
          <w:rFonts w:ascii="Montserrat" w:hAnsi="Montserrat" w:cs="Arial"/>
          <w:b/>
          <w:bCs/>
          <w:sz w:val="21"/>
          <w:szCs w:val="21"/>
        </w:rPr>
        <w:t>“EL PROVEEDOR”</w:t>
      </w:r>
      <w:r w:rsidRPr="006B130C">
        <w:rPr>
          <w:rFonts w:ascii="Montserrat" w:hAnsi="Montserrat" w:cs="Arial"/>
          <w:bCs/>
          <w:sz w:val="21"/>
          <w:szCs w:val="21"/>
        </w:rPr>
        <w:t>, d</w:t>
      </w:r>
      <w:r w:rsidRPr="006B130C">
        <w:rPr>
          <w:rFonts w:ascii="Montserrat" w:hAnsi="Montserrat" w:cs="Arial"/>
          <w:sz w:val="21"/>
          <w:szCs w:val="21"/>
        </w:rPr>
        <w:t xml:space="preserve">e igual manera deberá de considerar al término del servicio </w:t>
      </w:r>
      <w:r w:rsidRPr="006B130C">
        <w:rPr>
          <w:rFonts w:ascii="Montserrat" w:hAnsi="Montserrat" w:cs="Arial"/>
          <w:sz w:val="21"/>
          <w:szCs w:val="21"/>
          <w:lang w:val="es-MX"/>
        </w:rPr>
        <w:t xml:space="preserve">dentro de los </w:t>
      </w:r>
      <w:r w:rsidR="00F60207" w:rsidRPr="006B130C">
        <w:rPr>
          <w:rFonts w:ascii="Montserrat" w:hAnsi="Montserrat" w:cs="Arial"/>
          <w:sz w:val="21"/>
          <w:szCs w:val="21"/>
          <w:lang w:val="es-MX"/>
        </w:rPr>
        <w:t>5 (</w:t>
      </w:r>
      <w:r w:rsidRPr="006B130C">
        <w:rPr>
          <w:rFonts w:ascii="Montserrat" w:hAnsi="Montserrat" w:cs="Arial"/>
          <w:sz w:val="21"/>
          <w:szCs w:val="21"/>
          <w:lang w:val="es-MX"/>
        </w:rPr>
        <w:t>cinco</w:t>
      </w:r>
      <w:r w:rsidR="00F60207" w:rsidRPr="006B130C">
        <w:rPr>
          <w:rFonts w:ascii="Montserrat" w:hAnsi="Montserrat" w:cs="Arial"/>
          <w:sz w:val="21"/>
          <w:szCs w:val="21"/>
          <w:lang w:val="es-MX"/>
        </w:rPr>
        <w:t>)</w:t>
      </w:r>
      <w:r w:rsidRPr="006B130C">
        <w:rPr>
          <w:rFonts w:ascii="Montserrat" w:hAnsi="Montserrat" w:cs="Arial"/>
          <w:sz w:val="21"/>
          <w:szCs w:val="21"/>
          <w:lang w:val="es-MX"/>
        </w:rPr>
        <w:t xml:space="preserve"> días hábiles siguientes a la conclusión del servicio, </w:t>
      </w:r>
      <w:r w:rsidRPr="006B130C">
        <w:rPr>
          <w:rFonts w:ascii="Montserrat" w:hAnsi="Montserrat" w:cs="Arial"/>
          <w:sz w:val="21"/>
          <w:szCs w:val="21"/>
        </w:rPr>
        <w:t xml:space="preserve">la entrega de un </w:t>
      </w:r>
      <w:r w:rsidRPr="006B130C">
        <w:rPr>
          <w:rFonts w:ascii="Montserrat" w:hAnsi="Montserrat" w:cs="Arial"/>
          <w:b/>
          <w:sz w:val="21"/>
          <w:szCs w:val="21"/>
        </w:rPr>
        <w:t>reporte fotográfico el cual puede ser incluido en el reporte de servicio</w:t>
      </w:r>
      <w:r w:rsidRPr="006B130C">
        <w:rPr>
          <w:rFonts w:ascii="Montserrat" w:hAnsi="Montserrat" w:cs="Arial"/>
          <w:sz w:val="21"/>
          <w:szCs w:val="21"/>
        </w:rPr>
        <w:t xml:space="preserve">, donde se muestre el antes y después como evidencia de las reparaciones, </w:t>
      </w:r>
      <w:r w:rsidRPr="006B130C">
        <w:rPr>
          <w:rFonts w:ascii="Montserrat" w:hAnsi="Montserrat" w:cs="Arial"/>
          <w:sz w:val="21"/>
          <w:szCs w:val="21"/>
          <w:lang w:val="es-MX"/>
        </w:rPr>
        <w:t xml:space="preserve">indicando los </w:t>
      </w:r>
      <w:r w:rsidRPr="006B130C">
        <w:rPr>
          <w:rFonts w:ascii="Montserrat" w:hAnsi="Montserrat" w:cs="Arial"/>
          <w:b/>
          <w:bCs/>
          <w:sz w:val="21"/>
          <w:szCs w:val="21"/>
          <w:lang w:val="es-MX"/>
        </w:rPr>
        <w:t>datos del equipo</w:t>
      </w:r>
      <w:r w:rsidRPr="006B130C">
        <w:rPr>
          <w:rFonts w:ascii="Montserrat" w:hAnsi="Montserrat" w:cs="Arial"/>
          <w:sz w:val="21"/>
          <w:szCs w:val="21"/>
          <w:lang w:val="es-MX"/>
        </w:rPr>
        <w:t xml:space="preserve"> </w:t>
      </w:r>
      <w:r w:rsidR="00F60207" w:rsidRPr="006B130C">
        <w:rPr>
          <w:rFonts w:ascii="Montserrat" w:hAnsi="Montserrat" w:cs="Arial"/>
          <w:sz w:val="21"/>
          <w:szCs w:val="21"/>
          <w:lang w:val="es-MX"/>
        </w:rPr>
        <w:t xml:space="preserve">invariablemente dentro del reporte fotográfico deberá incluir la foto(s) de la placa de identificación de los equipos donde se encuentren los datos solicitados, </w:t>
      </w:r>
      <w:r w:rsidRPr="006B130C">
        <w:rPr>
          <w:rFonts w:ascii="Montserrat" w:hAnsi="Montserrat" w:cs="Arial"/>
          <w:sz w:val="21"/>
          <w:szCs w:val="21"/>
          <w:lang w:val="es-MX"/>
        </w:rPr>
        <w:t xml:space="preserve">al que se le realizo el servicio, así como </w:t>
      </w:r>
      <w:r w:rsidRPr="006B130C">
        <w:rPr>
          <w:rFonts w:ascii="Montserrat" w:hAnsi="Montserrat" w:cs="Arial"/>
          <w:bCs/>
          <w:sz w:val="21"/>
          <w:szCs w:val="21"/>
          <w:lang w:val="es-MX"/>
        </w:rPr>
        <w:t xml:space="preserve">la </w:t>
      </w:r>
      <w:r w:rsidRPr="006B130C">
        <w:rPr>
          <w:rFonts w:ascii="Montserrat" w:hAnsi="Montserrat" w:cs="Arial"/>
          <w:b/>
          <w:sz w:val="21"/>
          <w:szCs w:val="21"/>
          <w:lang w:val="es-MX"/>
        </w:rPr>
        <w:t>colocación de las refacciones</w:t>
      </w:r>
      <w:r w:rsidRPr="006B130C">
        <w:rPr>
          <w:rFonts w:ascii="Montserrat" w:hAnsi="Montserrat" w:cs="Arial"/>
          <w:bCs/>
          <w:sz w:val="21"/>
          <w:szCs w:val="21"/>
          <w:lang w:val="es-MX"/>
        </w:rPr>
        <w:t xml:space="preserve"> en el equipo correspondiente, el cual deberá estar firmado por el técnico que realizo el servicio y el Auxiliar del Administrador del Contrato quien recibió el servicio</w:t>
      </w:r>
      <w:r w:rsidRPr="006B130C">
        <w:rPr>
          <w:rFonts w:ascii="Montserrat" w:hAnsi="Montserrat" w:cs="Arial"/>
          <w:bCs/>
          <w:sz w:val="21"/>
          <w:szCs w:val="21"/>
        </w:rPr>
        <w:t>.</w:t>
      </w:r>
    </w:p>
    <w:p w14:paraId="1AE83DA8" w14:textId="77777777" w:rsidR="009F34E2" w:rsidRPr="006B130C" w:rsidRDefault="009F34E2" w:rsidP="009F34E2">
      <w:pPr>
        <w:tabs>
          <w:tab w:val="left" w:pos="993"/>
        </w:tabs>
        <w:jc w:val="both"/>
        <w:rPr>
          <w:rFonts w:ascii="Montserrat" w:hAnsi="Montserrat" w:cs="Arial"/>
          <w:bCs/>
          <w:sz w:val="21"/>
          <w:szCs w:val="21"/>
        </w:rPr>
      </w:pPr>
    </w:p>
    <w:p w14:paraId="5A9219FD" w14:textId="0FE7ACFA" w:rsidR="009F34E2" w:rsidRPr="006B130C" w:rsidRDefault="009F34E2" w:rsidP="009F34E2">
      <w:pPr>
        <w:numPr>
          <w:ilvl w:val="0"/>
          <w:numId w:val="7"/>
        </w:numPr>
        <w:suppressAutoHyphens/>
        <w:ind w:left="426" w:hanging="283"/>
        <w:jc w:val="both"/>
        <w:rPr>
          <w:rFonts w:ascii="Montserrat" w:hAnsi="Montserrat" w:cs="Arial"/>
          <w:b/>
          <w:bCs/>
          <w:sz w:val="21"/>
          <w:szCs w:val="21"/>
        </w:rPr>
      </w:pPr>
      <w:r w:rsidRPr="006B130C">
        <w:rPr>
          <w:rFonts w:ascii="Montserrat" w:hAnsi="Montserrat" w:cs="Arial"/>
          <w:b/>
          <w:bCs/>
          <w:sz w:val="21"/>
          <w:szCs w:val="21"/>
        </w:rPr>
        <w:t>Acta para hacer constar la recepción física de la prestación del servicio:</w:t>
      </w:r>
    </w:p>
    <w:p w14:paraId="31FBF573" w14:textId="234DD32F" w:rsidR="009F34E2" w:rsidRPr="006B130C" w:rsidRDefault="009F34E2" w:rsidP="009F34E2">
      <w:pPr>
        <w:overflowPunct w:val="0"/>
        <w:jc w:val="both"/>
        <w:textAlignment w:val="baseline"/>
        <w:rPr>
          <w:rFonts w:ascii="Montserrat" w:hAnsi="Montserrat" w:cs="Arial"/>
          <w:bCs/>
          <w:sz w:val="21"/>
          <w:szCs w:val="21"/>
        </w:rPr>
      </w:pPr>
      <w:r w:rsidRPr="006B130C">
        <w:rPr>
          <w:rFonts w:ascii="Montserrat" w:hAnsi="Montserrat" w:cs="Arial"/>
          <w:bCs/>
          <w:sz w:val="21"/>
          <w:szCs w:val="21"/>
        </w:rPr>
        <w:t xml:space="preserve">Invariablemente, a la conclusión del servicio de mantenimiento preventivo y con el fin de documentar la conclusión de la prestación de los mismos, se deberá de realizar el </w:t>
      </w:r>
      <w:r w:rsidR="002F5A14" w:rsidRPr="002F5A14">
        <w:rPr>
          <w:rFonts w:ascii="Montserrat" w:hAnsi="Montserrat" w:cs="Arial"/>
          <w:b/>
          <w:sz w:val="21"/>
          <w:szCs w:val="21"/>
        </w:rPr>
        <w:t>“A</w:t>
      </w:r>
      <w:r w:rsidRPr="006B130C">
        <w:rPr>
          <w:rFonts w:ascii="Montserrat" w:hAnsi="Montserrat" w:cs="Arial"/>
          <w:b/>
          <w:bCs/>
          <w:sz w:val="21"/>
          <w:szCs w:val="21"/>
        </w:rPr>
        <w:t xml:space="preserve">cta </w:t>
      </w:r>
      <w:r w:rsidR="002A5988" w:rsidRPr="006B130C">
        <w:rPr>
          <w:rFonts w:ascii="Montserrat" w:hAnsi="Montserrat" w:cs="Arial"/>
          <w:b/>
          <w:bCs/>
          <w:sz w:val="21"/>
          <w:szCs w:val="21"/>
          <w:lang w:val="es-MX"/>
        </w:rPr>
        <w:t>administrativa circunstanciada de entrega – recepción de los servicios contratados</w:t>
      </w:r>
      <w:r w:rsidR="002F5A14">
        <w:rPr>
          <w:rFonts w:ascii="Montserrat" w:hAnsi="Montserrat" w:cs="Arial"/>
          <w:b/>
          <w:bCs/>
          <w:sz w:val="21"/>
          <w:szCs w:val="21"/>
          <w:lang w:val="es-MX"/>
        </w:rPr>
        <w:t>”</w:t>
      </w:r>
      <w:r w:rsidR="002A5988" w:rsidRPr="006B130C">
        <w:rPr>
          <w:rFonts w:ascii="Montserrat" w:hAnsi="Montserrat" w:cs="Arial"/>
          <w:bCs/>
          <w:sz w:val="21"/>
          <w:szCs w:val="21"/>
        </w:rPr>
        <w:t xml:space="preserve"> </w:t>
      </w:r>
      <w:r w:rsidRPr="006B130C">
        <w:rPr>
          <w:rFonts w:ascii="Montserrat" w:hAnsi="Montserrat" w:cs="Arial"/>
          <w:bCs/>
          <w:sz w:val="21"/>
          <w:szCs w:val="21"/>
          <w:lang w:val="es-MX"/>
        </w:rPr>
        <w:t xml:space="preserve">conforme al formato establecido en el </w:t>
      </w:r>
      <w:r w:rsidRPr="006B130C">
        <w:rPr>
          <w:rFonts w:ascii="Montserrat" w:hAnsi="Montserrat" w:cs="Arial"/>
          <w:b/>
          <w:sz w:val="21"/>
          <w:szCs w:val="21"/>
          <w:lang w:val="es-MX"/>
        </w:rPr>
        <w:t>Anexo Técnico</w:t>
      </w:r>
      <w:r w:rsidRPr="006B130C">
        <w:rPr>
          <w:rFonts w:ascii="Montserrat" w:hAnsi="Montserrat" w:cs="Arial"/>
          <w:b/>
          <w:bCs/>
          <w:sz w:val="21"/>
          <w:szCs w:val="21"/>
          <w:lang w:val="es-MX"/>
        </w:rPr>
        <w:t xml:space="preserve">, </w:t>
      </w:r>
      <w:r w:rsidRPr="006B130C">
        <w:rPr>
          <w:rFonts w:ascii="Montserrat" w:hAnsi="Montserrat" w:cs="Arial"/>
          <w:bCs/>
          <w:sz w:val="21"/>
          <w:szCs w:val="21"/>
          <w:lang w:val="es-MX"/>
        </w:rPr>
        <w:t>elaborada y firmada por el Auxiliar del Administrador del Contrato, siendo el Administrador de Conjunto y el Jefe de Conservación de Unidad los cuales podrán actuar de manera conjunta o separada</w:t>
      </w:r>
      <w:r w:rsidRPr="006B130C">
        <w:rPr>
          <w:rFonts w:ascii="Montserrat" w:hAnsi="Montserrat" w:cs="Arial"/>
          <w:bCs/>
          <w:sz w:val="21"/>
          <w:szCs w:val="21"/>
        </w:rPr>
        <w:t xml:space="preserve">, del inmueble que </w:t>
      </w:r>
      <w:r w:rsidRPr="006B130C">
        <w:rPr>
          <w:rFonts w:ascii="Montserrat" w:hAnsi="Montserrat" w:cs="Arial"/>
          <w:bCs/>
          <w:sz w:val="21"/>
          <w:szCs w:val="21"/>
        </w:rPr>
        <w:lastRenderedPageBreak/>
        <w:t>corresponda así como el Administrador del Contrato, adscritos de la División de Inmuebles Centrales, dependiente de la Coordinación Técnica de Conservación y Servicios Complementarios de la Coordinación de Conservación y Servicios Generales, así como por</w:t>
      </w:r>
      <w:r w:rsidR="002F5A14" w:rsidRPr="002F5A14">
        <w:rPr>
          <w:rFonts w:ascii="Geomanist" w:hAnsi="Geomanist"/>
          <w:sz w:val="20"/>
          <w:szCs w:val="20"/>
        </w:rPr>
        <w:t xml:space="preserve"> </w:t>
      </w:r>
      <w:r w:rsidR="002F5A14" w:rsidRPr="002F5A14">
        <w:rPr>
          <w:rFonts w:ascii="Montserrat" w:hAnsi="Montserrat" w:cs="Arial"/>
          <w:bCs/>
          <w:sz w:val="21"/>
          <w:szCs w:val="21"/>
        </w:rPr>
        <w:t>el personal autorizado por</w:t>
      </w:r>
      <w:r w:rsidR="002F5A14" w:rsidRPr="0025453B">
        <w:rPr>
          <w:rFonts w:ascii="Geomanist" w:hAnsi="Geomanist"/>
          <w:sz w:val="20"/>
          <w:szCs w:val="20"/>
        </w:rPr>
        <w:t xml:space="preserve"> </w:t>
      </w:r>
      <w:r w:rsidRPr="006B130C">
        <w:rPr>
          <w:rFonts w:ascii="Montserrat" w:hAnsi="Montserrat" w:cs="Arial"/>
          <w:b/>
          <w:sz w:val="21"/>
          <w:szCs w:val="21"/>
        </w:rPr>
        <w:t>“EL PROVEEDOR”</w:t>
      </w:r>
      <w:r w:rsidRPr="006B130C">
        <w:rPr>
          <w:rFonts w:ascii="Montserrat" w:hAnsi="Montserrat" w:cs="Arial"/>
          <w:sz w:val="21"/>
          <w:szCs w:val="21"/>
        </w:rPr>
        <w:t>.</w:t>
      </w:r>
      <w:r w:rsidRPr="006B130C">
        <w:rPr>
          <w:rFonts w:ascii="Montserrat" w:hAnsi="Montserrat" w:cs="Arial"/>
          <w:bCs/>
          <w:sz w:val="21"/>
          <w:szCs w:val="21"/>
        </w:rPr>
        <w:t xml:space="preserve">   </w:t>
      </w:r>
    </w:p>
    <w:p w14:paraId="2A03FDE4" w14:textId="77777777" w:rsidR="009F34E2" w:rsidRPr="006B130C" w:rsidRDefault="009F34E2" w:rsidP="009F34E2">
      <w:pPr>
        <w:overflowPunct w:val="0"/>
        <w:jc w:val="both"/>
        <w:textAlignment w:val="baseline"/>
        <w:rPr>
          <w:rFonts w:ascii="Montserrat" w:hAnsi="Montserrat" w:cs="Arial"/>
          <w:b/>
          <w:bCs/>
          <w:sz w:val="21"/>
          <w:szCs w:val="21"/>
        </w:rPr>
      </w:pPr>
    </w:p>
    <w:p w14:paraId="762FE7BF" w14:textId="599D2E70" w:rsidR="009F34E2" w:rsidRPr="006B130C" w:rsidRDefault="009F34E2" w:rsidP="009F34E2">
      <w:pPr>
        <w:ind w:left="426"/>
        <w:jc w:val="both"/>
        <w:rPr>
          <w:rFonts w:ascii="Montserrat" w:hAnsi="Montserrat" w:cs="Arial"/>
          <w:b/>
          <w:bCs/>
          <w:sz w:val="21"/>
          <w:szCs w:val="21"/>
        </w:rPr>
      </w:pPr>
      <w:proofErr w:type="gramStart"/>
      <w:r w:rsidRPr="006B130C">
        <w:rPr>
          <w:rFonts w:ascii="Montserrat" w:hAnsi="Montserrat" w:cs="Arial"/>
          <w:b/>
          <w:bCs/>
          <w:sz w:val="21"/>
          <w:szCs w:val="21"/>
        </w:rPr>
        <w:t>m).-</w:t>
      </w:r>
      <w:proofErr w:type="gramEnd"/>
      <w:r w:rsidRPr="006B130C">
        <w:rPr>
          <w:rFonts w:ascii="Montserrat" w:hAnsi="Montserrat" w:cs="Arial"/>
          <w:b/>
          <w:bCs/>
          <w:sz w:val="21"/>
          <w:szCs w:val="21"/>
        </w:rPr>
        <w:t xml:space="preserve"> </w:t>
      </w:r>
      <w:r w:rsidRPr="006B130C">
        <w:rPr>
          <w:rFonts w:ascii="Montserrat" w:hAnsi="Montserrat" w:cs="Arial"/>
          <w:b/>
          <w:bCs/>
          <w:sz w:val="21"/>
          <w:szCs w:val="21"/>
          <w:lang w:val="es-MX"/>
        </w:rPr>
        <w:t xml:space="preserve">En caso de que se solicite el otorgamiento de anticipo, deberá señalarse el porcentaje y forma de amortización </w:t>
      </w:r>
      <w:proofErr w:type="gramStart"/>
      <w:r w:rsidRPr="006B130C">
        <w:rPr>
          <w:rFonts w:ascii="Montserrat" w:hAnsi="Montserrat" w:cs="Arial"/>
          <w:b/>
          <w:bCs/>
          <w:sz w:val="21"/>
          <w:szCs w:val="21"/>
          <w:lang w:val="es-MX"/>
        </w:rPr>
        <w:t>del mismo</w:t>
      </w:r>
      <w:proofErr w:type="gramEnd"/>
      <w:r w:rsidRPr="006B130C">
        <w:rPr>
          <w:rFonts w:ascii="Montserrat" w:hAnsi="Montserrat" w:cs="Arial"/>
          <w:b/>
          <w:bCs/>
          <w:sz w:val="21"/>
          <w:szCs w:val="21"/>
          <w:lang w:val="es-MX"/>
        </w:rPr>
        <w:t>, el cual debe ajustarse a las disposiciones establecidas en los artículos 1</w:t>
      </w:r>
      <w:r w:rsidR="00F60207" w:rsidRPr="006B130C">
        <w:rPr>
          <w:rFonts w:ascii="Montserrat" w:hAnsi="Montserrat" w:cs="Arial"/>
          <w:b/>
          <w:bCs/>
          <w:sz w:val="21"/>
          <w:szCs w:val="21"/>
          <w:lang w:val="es-MX"/>
        </w:rPr>
        <w:t>6</w:t>
      </w:r>
      <w:r w:rsidRPr="006B130C">
        <w:rPr>
          <w:rFonts w:ascii="Montserrat" w:hAnsi="Montserrat" w:cs="Arial"/>
          <w:b/>
          <w:bCs/>
          <w:sz w:val="21"/>
          <w:szCs w:val="21"/>
          <w:lang w:val="es-MX"/>
        </w:rPr>
        <w:t xml:space="preserve">, </w:t>
      </w:r>
      <w:r w:rsidR="00F60207" w:rsidRPr="006B130C">
        <w:rPr>
          <w:rFonts w:ascii="Montserrat" w:hAnsi="Montserrat" w:cs="Arial"/>
          <w:b/>
          <w:bCs/>
          <w:sz w:val="21"/>
          <w:szCs w:val="21"/>
          <w:lang w:val="es-MX"/>
        </w:rPr>
        <w:t>66</w:t>
      </w:r>
      <w:r w:rsidRPr="006B130C">
        <w:rPr>
          <w:rFonts w:ascii="Montserrat" w:hAnsi="Montserrat" w:cs="Arial"/>
          <w:b/>
          <w:bCs/>
          <w:sz w:val="21"/>
          <w:szCs w:val="21"/>
          <w:lang w:val="es-MX"/>
        </w:rPr>
        <w:t xml:space="preserve"> fracciones IX y X de la LAASSP y 81 fracción V del RLAASSP, y el numeral 4.2.7 del MAAGAASSP. Así como la justificación para el otorgamiento del anticipo</w:t>
      </w:r>
      <w:r w:rsidRPr="006B130C">
        <w:rPr>
          <w:rFonts w:ascii="Montserrat" w:hAnsi="Montserrat" w:cs="Arial"/>
          <w:b/>
          <w:bCs/>
          <w:sz w:val="21"/>
          <w:szCs w:val="21"/>
        </w:rPr>
        <w:t>:</w:t>
      </w:r>
    </w:p>
    <w:p w14:paraId="26DA7503" w14:textId="77777777" w:rsidR="009F34E2" w:rsidRPr="006B130C" w:rsidRDefault="009F34E2" w:rsidP="009F34E2">
      <w:pPr>
        <w:ind w:left="426"/>
        <w:jc w:val="both"/>
        <w:rPr>
          <w:rFonts w:ascii="Montserrat" w:hAnsi="Montserrat" w:cs="Arial"/>
          <w:b/>
          <w:bCs/>
          <w:sz w:val="21"/>
          <w:szCs w:val="21"/>
        </w:rPr>
      </w:pPr>
    </w:p>
    <w:p w14:paraId="25C7B9DA" w14:textId="77777777" w:rsidR="009F34E2" w:rsidRPr="006B130C" w:rsidRDefault="009F34E2" w:rsidP="009F34E2">
      <w:pPr>
        <w:ind w:left="284" w:hanging="284"/>
        <w:jc w:val="both"/>
        <w:rPr>
          <w:rFonts w:ascii="Montserrat" w:hAnsi="Montserrat" w:cs="Arial"/>
          <w:bCs/>
          <w:sz w:val="21"/>
          <w:szCs w:val="21"/>
          <w:lang w:val="es-MX"/>
        </w:rPr>
      </w:pPr>
      <w:r w:rsidRPr="006B130C">
        <w:rPr>
          <w:rFonts w:ascii="Montserrat" w:hAnsi="Montserrat" w:cs="Arial"/>
          <w:bCs/>
          <w:sz w:val="21"/>
          <w:szCs w:val="21"/>
          <w:lang w:val="es-MX"/>
        </w:rPr>
        <w:t>Para la prestación del presente servicio</w:t>
      </w:r>
      <w:r w:rsidRPr="006B130C">
        <w:rPr>
          <w:rFonts w:ascii="Montserrat" w:hAnsi="Montserrat" w:cs="Arial"/>
          <w:bCs/>
          <w:sz w:val="21"/>
          <w:szCs w:val="21"/>
        </w:rPr>
        <w:t xml:space="preserve"> </w:t>
      </w:r>
      <w:r w:rsidRPr="006B130C">
        <w:rPr>
          <w:rFonts w:ascii="Montserrat" w:hAnsi="Montserrat" w:cs="Arial"/>
          <w:b/>
          <w:bCs/>
          <w:sz w:val="21"/>
          <w:szCs w:val="21"/>
          <w:lang w:val="es-MX"/>
        </w:rPr>
        <w:t>No</w:t>
      </w:r>
      <w:r w:rsidRPr="006B130C">
        <w:rPr>
          <w:rFonts w:ascii="Montserrat" w:hAnsi="Montserrat" w:cs="Arial"/>
          <w:bCs/>
          <w:sz w:val="21"/>
          <w:szCs w:val="21"/>
          <w:lang w:val="es-MX"/>
        </w:rPr>
        <w:t xml:space="preserve"> se otorgarán anticipos.</w:t>
      </w:r>
    </w:p>
    <w:p w14:paraId="7A3197CA" w14:textId="77777777" w:rsidR="009F34E2" w:rsidRPr="006B130C" w:rsidRDefault="009F34E2" w:rsidP="009F34E2">
      <w:pPr>
        <w:ind w:left="284" w:hanging="284"/>
        <w:jc w:val="both"/>
        <w:rPr>
          <w:rFonts w:ascii="Montserrat" w:hAnsi="Montserrat" w:cs="Arial"/>
          <w:bCs/>
          <w:sz w:val="21"/>
          <w:szCs w:val="21"/>
        </w:rPr>
      </w:pPr>
    </w:p>
    <w:p w14:paraId="5B99180B" w14:textId="77777777" w:rsidR="009F34E2" w:rsidRPr="006B130C" w:rsidRDefault="009F34E2" w:rsidP="009F34E2">
      <w:pPr>
        <w:ind w:left="426"/>
        <w:jc w:val="both"/>
        <w:rPr>
          <w:rFonts w:ascii="Montserrat" w:hAnsi="Montserrat" w:cs="Arial"/>
          <w:b/>
          <w:bCs/>
          <w:sz w:val="21"/>
          <w:szCs w:val="21"/>
          <w:lang w:val="es-MX"/>
        </w:rPr>
      </w:pPr>
      <w:r w:rsidRPr="006B130C">
        <w:rPr>
          <w:rFonts w:ascii="Montserrat" w:hAnsi="Montserrat" w:cs="Arial"/>
          <w:b/>
          <w:bCs/>
          <w:sz w:val="21"/>
          <w:szCs w:val="21"/>
          <w:lang w:val="es-MX"/>
        </w:rPr>
        <w:t>n</w:t>
      </w:r>
      <w:proofErr w:type="gramStart"/>
      <w:r w:rsidRPr="006B130C">
        <w:rPr>
          <w:rFonts w:ascii="Montserrat" w:hAnsi="Montserrat" w:cs="Arial"/>
          <w:b/>
          <w:bCs/>
          <w:sz w:val="21"/>
          <w:szCs w:val="21"/>
          <w:lang w:val="es-MX"/>
        </w:rPr>
        <w:t>).-</w:t>
      </w:r>
      <w:proofErr w:type="gramEnd"/>
      <w:r w:rsidRPr="006B130C">
        <w:rPr>
          <w:rFonts w:ascii="Montserrat" w:hAnsi="Montserrat" w:cs="Arial"/>
          <w:b/>
          <w:bCs/>
          <w:sz w:val="21"/>
          <w:szCs w:val="21"/>
          <w:lang w:val="es-MX"/>
        </w:rPr>
        <w:t xml:space="preserve"> Aviso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w:t>
      </w:r>
    </w:p>
    <w:p w14:paraId="1B3C3AFC" w14:textId="77777777" w:rsidR="009F34E2" w:rsidRPr="006B130C" w:rsidRDefault="009F34E2" w:rsidP="009F34E2">
      <w:pPr>
        <w:jc w:val="both"/>
        <w:rPr>
          <w:rFonts w:ascii="Montserrat" w:hAnsi="Montserrat" w:cs="Arial"/>
          <w:b/>
          <w:bCs/>
          <w:sz w:val="21"/>
          <w:szCs w:val="21"/>
          <w:lang w:val="es-MX"/>
        </w:rPr>
      </w:pPr>
    </w:p>
    <w:p w14:paraId="70AF98FB" w14:textId="77777777" w:rsidR="009F34E2" w:rsidRPr="006B130C" w:rsidRDefault="009F34E2" w:rsidP="009F34E2">
      <w:pPr>
        <w:overflowPunct w:val="0"/>
        <w:autoSpaceDE w:val="0"/>
        <w:jc w:val="both"/>
        <w:textAlignment w:val="baseline"/>
        <w:rPr>
          <w:rFonts w:ascii="Segoe UI" w:hAnsi="Segoe UI" w:cs="Segoe UI"/>
          <w:sz w:val="21"/>
          <w:szCs w:val="21"/>
        </w:rPr>
      </w:pPr>
      <w:r w:rsidRPr="006B130C">
        <w:rPr>
          <w:rFonts w:ascii="Montserrat" w:hAnsi="Montserrat" w:cs="Arial"/>
          <w:bCs/>
          <w:sz w:val="21"/>
          <w:szCs w:val="21"/>
        </w:rPr>
        <w:t xml:space="preserve">Para la prestación del presente servicio </w:t>
      </w:r>
      <w:r w:rsidRPr="006B130C">
        <w:rPr>
          <w:rFonts w:ascii="Montserrat" w:hAnsi="Montserrat" w:cs="Arial"/>
          <w:b/>
          <w:bCs/>
          <w:sz w:val="21"/>
          <w:szCs w:val="21"/>
        </w:rPr>
        <w:t>No</w:t>
      </w:r>
      <w:r w:rsidRPr="006B130C">
        <w:rPr>
          <w:rFonts w:ascii="Montserrat" w:hAnsi="Montserrat" w:cs="Arial"/>
          <w:bCs/>
          <w:sz w:val="21"/>
          <w:szCs w:val="21"/>
        </w:rPr>
        <w:t xml:space="preserve"> aplica</w:t>
      </w:r>
      <w:r w:rsidRPr="006B130C">
        <w:rPr>
          <w:rFonts w:ascii="Montserrat" w:hAnsi="Montserrat" w:cs="Arial"/>
          <w:sz w:val="21"/>
          <w:szCs w:val="21"/>
        </w:rPr>
        <w:t>.</w:t>
      </w:r>
    </w:p>
    <w:p w14:paraId="1B8CC14F" w14:textId="77777777" w:rsidR="009F34E2" w:rsidRPr="006B130C" w:rsidRDefault="009F34E2" w:rsidP="009F34E2">
      <w:pPr>
        <w:ind w:left="284" w:hanging="284"/>
        <w:jc w:val="both"/>
        <w:rPr>
          <w:rFonts w:ascii="Montserrat" w:hAnsi="Montserrat" w:cs="Arial"/>
          <w:bCs/>
          <w:sz w:val="21"/>
          <w:szCs w:val="21"/>
        </w:rPr>
      </w:pPr>
    </w:p>
    <w:p w14:paraId="01E0AB60" w14:textId="77777777" w:rsidR="009F34E2" w:rsidRPr="006B130C" w:rsidRDefault="009F34E2" w:rsidP="009F34E2">
      <w:pPr>
        <w:ind w:left="426"/>
        <w:jc w:val="both"/>
        <w:rPr>
          <w:rFonts w:ascii="Montserrat" w:hAnsi="Montserrat" w:cs="Arial"/>
          <w:b/>
          <w:bCs/>
          <w:sz w:val="21"/>
          <w:szCs w:val="21"/>
          <w:lang w:val="es-MX"/>
        </w:rPr>
      </w:pPr>
      <w:r w:rsidRPr="006B130C">
        <w:rPr>
          <w:rFonts w:ascii="Montserrat" w:hAnsi="Montserrat" w:cs="Arial"/>
          <w:b/>
          <w:bCs/>
          <w:sz w:val="21"/>
          <w:szCs w:val="21"/>
          <w:lang w:val="es-MX"/>
        </w:rPr>
        <w:t>o</w:t>
      </w:r>
      <w:proofErr w:type="gramStart"/>
      <w:r w:rsidRPr="006B130C">
        <w:rPr>
          <w:rFonts w:ascii="Montserrat" w:hAnsi="Montserrat" w:cs="Arial"/>
          <w:b/>
          <w:bCs/>
          <w:sz w:val="21"/>
          <w:szCs w:val="21"/>
          <w:lang w:val="es-MX"/>
        </w:rPr>
        <w:t>).-</w:t>
      </w:r>
      <w:proofErr w:type="gramEnd"/>
      <w:r w:rsidRPr="006B130C">
        <w:rPr>
          <w:rFonts w:ascii="Montserrat" w:hAnsi="Montserrat" w:cs="Arial"/>
          <w:b/>
          <w:bCs/>
          <w:sz w:val="21"/>
          <w:szCs w:val="21"/>
          <w:lang w:val="es-MX"/>
        </w:rPr>
        <w:t xml:space="preserve"> Seguro de </w:t>
      </w:r>
      <w:proofErr w:type="gramStart"/>
      <w:r w:rsidRPr="006B130C">
        <w:rPr>
          <w:rFonts w:ascii="Montserrat" w:hAnsi="Montserrat" w:cs="Arial"/>
          <w:b/>
          <w:bCs/>
          <w:sz w:val="21"/>
          <w:szCs w:val="21"/>
          <w:lang w:val="es-MX"/>
        </w:rPr>
        <w:t>Responsabilidad  Civil</w:t>
      </w:r>
      <w:proofErr w:type="gramEnd"/>
      <w:r w:rsidRPr="006B130C">
        <w:rPr>
          <w:rFonts w:ascii="Montserrat" w:hAnsi="Montserrat" w:cs="Arial"/>
          <w:b/>
          <w:bCs/>
          <w:sz w:val="21"/>
          <w:szCs w:val="21"/>
          <w:lang w:val="es-MX"/>
        </w:rPr>
        <w:t xml:space="preserve"> en el caso de adquisición o arrendamiento de bienes o prestación de servicios que así lo ameriten a juicio del Área Requirente y/o Técnica, misma que, bajo su responsabilidad, indicara el monto o porcentaje por el cual deberá constituirse la póliza respectiva, sin que esta pueda ser inferior al 5% (cinco por ciento) del importe total del contrato o, en su caso, del importe máximo del contrato. En estos casos, cuando el proveedor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w:t>
      </w:r>
    </w:p>
    <w:p w14:paraId="231B33C8" w14:textId="77777777" w:rsidR="009F34E2" w:rsidRPr="006B130C" w:rsidRDefault="009F34E2" w:rsidP="009F34E2">
      <w:pPr>
        <w:jc w:val="both"/>
        <w:rPr>
          <w:rFonts w:ascii="Montserrat" w:hAnsi="Montserrat" w:cs="Arial"/>
          <w:b/>
          <w:bCs/>
          <w:sz w:val="21"/>
          <w:szCs w:val="21"/>
          <w:lang w:val="es-MX"/>
        </w:rPr>
      </w:pPr>
    </w:p>
    <w:p w14:paraId="0E217C30" w14:textId="3A9AE8AC" w:rsidR="00AE3C69" w:rsidRPr="006B130C" w:rsidRDefault="00AE3C69" w:rsidP="00AE3C69">
      <w:pPr>
        <w:overflowPunct w:val="0"/>
        <w:autoSpaceDE w:val="0"/>
        <w:jc w:val="both"/>
        <w:textAlignment w:val="baseline"/>
        <w:rPr>
          <w:rFonts w:ascii="Montserrat" w:hAnsi="Montserrat" w:cs="Arial"/>
          <w:bCs/>
          <w:sz w:val="21"/>
          <w:szCs w:val="21"/>
        </w:rPr>
      </w:pPr>
      <w:r w:rsidRPr="006B130C">
        <w:rPr>
          <w:rFonts w:ascii="Montserrat" w:hAnsi="Montserrat" w:cs="Arial"/>
          <w:bCs/>
          <w:sz w:val="21"/>
          <w:szCs w:val="21"/>
        </w:rPr>
        <w:t>Para la prestación del presente servicio no amerita su presentación, en virtud de la naturaleza del servicio, ya que sólo se realizará un servicio a los equipos, los cuales la prestación del servicio no pone en riesgo tanto al personal como a las instalaciones.</w:t>
      </w:r>
    </w:p>
    <w:p w14:paraId="00F449D7" w14:textId="77777777" w:rsidR="009F34E2" w:rsidRPr="006B130C" w:rsidRDefault="009F34E2" w:rsidP="009F34E2">
      <w:pPr>
        <w:overflowPunct w:val="0"/>
        <w:autoSpaceDE w:val="0"/>
        <w:jc w:val="both"/>
        <w:textAlignment w:val="baseline"/>
        <w:rPr>
          <w:rFonts w:ascii="Montserrat" w:hAnsi="Montserrat" w:cs="Arial"/>
          <w:sz w:val="21"/>
          <w:szCs w:val="21"/>
        </w:rPr>
      </w:pPr>
    </w:p>
    <w:p w14:paraId="36C17A66" w14:textId="77777777" w:rsidR="009F34E2" w:rsidRPr="006B130C" w:rsidRDefault="009F34E2" w:rsidP="009F34E2">
      <w:pPr>
        <w:ind w:left="426"/>
        <w:jc w:val="both"/>
        <w:rPr>
          <w:rFonts w:ascii="Montserrat" w:hAnsi="Montserrat" w:cs="Arial"/>
          <w:b/>
          <w:bCs/>
          <w:sz w:val="21"/>
          <w:szCs w:val="21"/>
          <w:lang w:val="es-MX"/>
        </w:rPr>
      </w:pPr>
      <w:r w:rsidRPr="006B130C">
        <w:rPr>
          <w:rFonts w:ascii="Montserrat" w:hAnsi="Montserrat" w:cs="Arial"/>
          <w:b/>
          <w:bCs/>
          <w:sz w:val="21"/>
          <w:szCs w:val="21"/>
          <w:lang w:val="es-MX"/>
        </w:rPr>
        <w:t>p</w:t>
      </w:r>
      <w:proofErr w:type="gramStart"/>
      <w:r w:rsidRPr="006B130C">
        <w:rPr>
          <w:rFonts w:ascii="Montserrat" w:hAnsi="Montserrat" w:cs="Arial"/>
          <w:b/>
          <w:bCs/>
          <w:sz w:val="21"/>
          <w:szCs w:val="21"/>
          <w:lang w:val="es-MX"/>
        </w:rPr>
        <w:t>).-</w:t>
      </w:r>
      <w:proofErr w:type="gramEnd"/>
      <w:r w:rsidRPr="006B130C">
        <w:rPr>
          <w:rFonts w:ascii="Montserrat" w:hAnsi="Montserrat" w:cs="Arial"/>
          <w:b/>
          <w:bCs/>
          <w:sz w:val="21"/>
          <w:szCs w:val="21"/>
          <w:lang w:val="es-MX"/>
        </w:rPr>
        <w:t xml:space="preserve"> Tratándose de reuniones, conferencias, seminarios, cursos, capacitaciones, asambleas, justas deportivas y, en general, cualquier tipo de evento o acto en el que personas servidoras públicas participen fuera de las instalaciones del IMSS, se deberá de contar con dictámenes de protección civil emitidos por las autoridades competentes en la materia.</w:t>
      </w:r>
    </w:p>
    <w:p w14:paraId="31C15D2B" w14:textId="77777777" w:rsidR="00AE3C69" w:rsidRPr="006B130C" w:rsidRDefault="00AE3C69" w:rsidP="009F34E2">
      <w:pPr>
        <w:ind w:left="426"/>
        <w:jc w:val="both"/>
        <w:rPr>
          <w:rFonts w:ascii="Montserrat" w:hAnsi="Montserrat" w:cs="Arial"/>
          <w:b/>
          <w:bCs/>
          <w:sz w:val="21"/>
          <w:szCs w:val="21"/>
          <w:lang w:val="es-MX"/>
        </w:rPr>
      </w:pPr>
    </w:p>
    <w:p w14:paraId="7A072E00" w14:textId="38A897D2" w:rsidR="009F34E2" w:rsidRPr="006B130C" w:rsidRDefault="009F34E2" w:rsidP="009F34E2">
      <w:pPr>
        <w:overflowPunct w:val="0"/>
        <w:autoSpaceDE w:val="0"/>
        <w:jc w:val="both"/>
        <w:textAlignment w:val="baseline"/>
        <w:rPr>
          <w:rFonts w:ascii="Segoe UI" w:hAnsi="Segoe UI" w:cs="Segoe UI"/>
          <w:sz w:val="21"/>
          <w:szCs w:val="21"/>
        </w:rPr>
      </w:pPr>
      <w:r w:rsidRPr="006B130C">
        <w:rPr>
          <w:rFonts w:ascii="Montserrat" w:hAnsi="Montserrat" w:cs="Arial"/>
          <w:bCs/>
          <w:sz w:val="21"/>
          <w:szCs w:val="21"/>
        </w:rPr>
        <w:t xml:space="preserve">Para la prestación del presente servicio </w:t>
      </w:r>
      <w:r w:rsidR="00F60207" w:rsidRPr="006B130C">
        <w:rPr>
          <w:rFonts w:ascii="Montserrat" w:hAnsi="Montserrat" w:cs="Arial"/>
          <w:b/>
          <w:bCs/>
          <w:sz w:val="21"/>
          <w:szCs w:val="21"/>
        </w:rPr>
        <w:t>No</w:t>
      </w:r>
      <w:r w:rsidRPr="006B130C">
        <w:rPr>
          <w:rFonts w:ascii="Montserrat" w:hAnsi="Montserrat" w:cs="Arial"/>
          <w:bCs/>
          <w:sz w:val="21"/>
          <w:szCs w:val="21"/>
        </w:rPr>
        <w:t xml:space="preserve"> aplica</w:t>
      </w:r>
      <w:r w:rsidRPr="006B130C">
        <w:rPr>
          <w:rFonts w:ascii="Montserrat" w:hAnsi="Montserrat" w:cs="Arial"/>
          <w:sz w:val="21"/>
          <w:szCs w:val="21"/>
        </w:rPr>
        <w:t>.</w:t>
      </w:r>
    </w:p>
    <w:p w14:paraId="007CAD4A" w14:textId="77777777" w:rsidR="009F34E2" w:rsidRPr="006B130C" w:rsidRDefault="009F34E2" w:rsidP="009F34E2">
      <w:pPr>
        <w:jc w:val="both"/>
        <w:rPr>
          <w:rFonts w:ascii="Montserrat" w:hAnsi="Montserrat" w:cs="Arial"/>
          <w:b/>
          <w:bCs/>
          <w:sz w:val="21"/>
          <w:szCs w:val="21"/>
        </w:rPr>
      </w:pPr>
    </w:p>
    <w:p w14:paraId="4A10A9F4" w14:textId="77777777" w:rsidR="009F34E2" w:rsidRPr="006B130C" w:rsidRDefault="009F34E2" w:rsidP="009F34E2">
      <w:pPr>
        <w:jc w:val="both"/>
        <w:rPr>
          <w:rFonts w:ascii="Montserrat" w:hAnsi="Montserrat" w:cs="Arial"/>
          <w:b/>
          <w:bCs/>
          <w:sz w:val="21"/>
          <w:szCs w:val="21"/>
        </w:rPr>
      </w:pPr>
      <w:r w:rsidRPr="006B130C">
        <w:rPr>
          <w:rFonts w:ascii="Montserrat" w:hAnsi="Montserrat" w:cs="Arial"/>
          <w:b/>
          <w:bCs/>
          <w:sz w:val="21"/>
          <w:szCs w:val="21"/>
        </w:rPr>
        <w:t>4.- Documentación que deberá presentar “EL LICITANTE” en su propuesta técnica.</w:t>
      </w:r>
    </w:p>
    <w:p w14:paraId="7C54C6B6" w14:textId="77777777" w:rsidR="009F34E2" w:rsidRPr="006B130C" w:rsidRDefault="009F34E2" w:rsidP="70961BF9">
      <w:pPr>
        <w:jc w:val="both"/>
        <w:rPr>
          <w:rStyle w:val="normaltextrun"/>
          <w:rFonts w:ascii="Montserrat" w:eastAsia="Calibri" w:hAnsi="Montserrat"/>
          <w:sz w:val="21"/>
          <w:szCs w:val="21"/>
          <w:lang w:val="es-ES"/>
        </w:rPr>
      </w:pPr>
      <w:r w:rsidRPr="006B130C">
        <w:rPr>
          <w:rStyle w:val="normaltextrun"/>
          <w:rFonts w:ascii="Montserrat" w:eastAsia="Calibri" w:hAnsi="Montserrat"/>
          <w:sz w:val="21"/>
          <w:szCs w:val="21"/>
          <w:lang w:val="es-ES"/>
        </w:rPr>
        <w:t>R</w:t>
      </w:r>
      <w:bookmarkStart w:id="0" w:name="_Toc424735341"/>
      <w:r w:rsidRPr="006B130C">
        <w:rPr>
          <w:rStyle w:val="normaltextrun"/>
          <w:rFonts w:ascii="Montserrat" w:eastAsia="Calibri" w:hAnsi="Montserrat"/>
          <w:sz w:val="21"/>
          <w:szCs w:val="21"/>
          <w:lang w:val="es-ES"/>
        </w:rPr>
        <w:t>equisitos que los Licitantes deben cumplir</w:t>
      </w:r>
      <w:bookmarkEnd w:id="0"/>
      <w:r w:rsidRPr="006B130C">
        <w:rPr>
          <w:rStyle w:val="normaltextrun"/>
          <w:rFonts w:ascii="Montserrat" w:eastAsia="Calibri" w:hAnsi="Montserrat"/>
          <w:sz w:val="21"/>
          <w:szCs w:val="21"/>
          <w:lang w:val="es-ES"/>
        </w:rPr>
        <w:t xml:space="preserve"> y que su incumplimiento, ausencia u omisión afectan la solvencia de la proposición y motivará su desechamiento, los Licitantes deberán presentar los siguientes documentos</w:t>
      </w:r>
    </w:p>
    <w:p w14:paraId="5B582DF3" w14:textId="77777777" w:rsidR="009F34E2" w:rsidRPr="006B130C" w:rsidRDefault="009F34E2" w:rsidP="009F34E2">
      <w:pPr>
        <w:jc w:val="both"/>
        <w:rPr>
          <w:rFonts w:ascii="Montserrat" w:hAnsi="Montserrat" w:cs="Arial"/>
          <w:b/>
          <w:bCs/>
          <w:sz w:val="21"/>
          <w:szCs w:val="21"/>
        </w:rPr>
      </w:pPr>
    </w:p>
    <w:p w14:paraId="60E7AA9A" w14:textId="77777777" w:rsidR="009F34E2" w:rsidRPr="006B130C" w:rsidRDefault="009F34E2" w:rsidP="009F34E2">
      <w:pPr>
        <w:numPr>
          <w:ilvl w:val="0"/>
          <w:numId w:val="22"/>
        </w:numPr>
        <w:tabs>
          <w:tab w:val="clear" w:pos="720"/>
          <w:tab w:val="left" w:pos="709"/>
        </w:tabs>
        <w:suppressAutoHyphens/>
        <w:jc w:val="both"/>
        <w:rPr>
          <w:rFonts w:ascii="Montserrat" w:hAnsi="Montserrat" w:cs="Arial"/>
          <w:b/>
          <w:sz w:val="21"/>
          <w:szCs w:val="21"/>
        </w:rPr>
      </w:pPr>
      <w:r w:rsidRPr="006B130C">
        <w:rPr>
          <w:rFonts w:ascii="Montserrat" w:hAnsi="Montserrat" w:cs="Arial"/>
          <w:b/>
          <w:sz w:val="21"/>
          <w:szCs w:val="21"/>
        </w:rPr>
        <w:lastRenderedPageBreak/>
        <w:t>Currículum empresarial.</w:t>
      </w:r>
    </w:p>
    <w:p w14:paraId="3288C24B" w14:textId="77777777" w:rsidR="009F34E2" w:rsidRPr="006B130C" w:rsidRDefault="009F34E2" w:rsidP="009F34E2">
      <w:pPr>
        <w:jc w:val="both"/>
        <w:rPr>
          <w:rFonts w:ascii="Montserrat" w:hAnsi="Montserrat" w:cs="Arial"/>
          <w:sz w:val="21"/>
          <w:szCs w:val="21"/>
        </w:rPr>
      </w:pPr>
      <w:r w:rsidRPr="006B130C">
        <w:rPr>
          <w:rFonts w:ascii="Montserrat" w:hAnsi="Montserrat" w:cs="Arial"/>
          <w:b/>
          <w:bCs/>
          <w:sz w:val="21"/>
          <w:szCs w:val="21"/>
        </w:rPr>
        <w:t>“EL LICITANTE”</w:t>
      </w:r>
      <w:r w:rsidRPr="006B130C">
        <w:rPr>
          <w:rFonts w:ascii="Montserrat" w:hAnsi="Montserrat" w:cs="Arial"/>
          <w:sz w:val="21"/>
          <w:szCs w:val="21"/>
        </w:rPr>
        <w:t xml:space="preserve">, deberá presentar el Currículum empresarial </w:t>
      </w:r>
      <w:r w:rsidRPr="006B130C">
        <w:rPr>
          <w:rFonts w:ascii="Montserrat" w:hAnsi="Montserrat" w:cs="Arial"/>
          <w:bCs/>
          <w:sz w:val="21"/>
          <w:szCs w:val="21"/>
        </w:rPr>
        <w:t>en papel preferentemente membretado y firmado por su Representante Legal</w:t>
      </w:r>
      <w:r w:rsidRPr="006B130C">
        <w:rPr>
          <w:rFonts w:ascii="Montserrat" w:hAnsi="Montserrat" w:cs="Arial"/>
          <w:sz w:val="21"/>
          <w:szCs w:val="21"/>
        </w:rPr>
        <w:t xml:space="preserve"> en el que refiera que tiene la experiencia, capacidad técnica y organización administrativa para prestar el servicio de cuando menos un año, </w:t>
      </w:r>
      <w:r w:rsidRPr="006B130C">
        <w:rPr>
          <w:rFonts w:ascii="Montserrat" w:hAnsi="Montserrat" w:cs="Arial"/>
          <w:b/>
          <w:sz w:val="21"/>
          <w:szCs w:val="21"/>
        </w:rPr>
        <w:t>anexando</w:t>
      </w:r>
      <w:r w:rsidRPr="006B130C">
        <w:rPr>
          <w:rFonts w:ascii="Montserrat" w:hAnsi="Montserrat" w:cs="Arial"/>
          <w:sz w:val="21"/>
          <w:szCs w:val="21"/>
        </w:rPr>
        <w:t xml:space="preserve"> </w:t>
      </w:r>
      <w:r w:rsidRPr="006B130C">
        <w:rPr>
          <w:rFonts w:ascii="Montserrat" w:hAnsi="Montserrat" w:cs="Arial"/>
          <w:b/>
          <w:sz w:val="21"/>
          <w:szCs w:val="21"/>
        </w:rPr>
        <w:t>organigrama</w:t>
      </w:r>
      <w:r w:rsidRPr="006B130C">
        <w:rPr>
          <w:rFonts w:ascii="Montserrat" w:hAnsi="Montserrat" w:cs="Arial"/>
          <w:sz w:val="21"/>
          <w:szCs w:val="21"/>
        </w:rPr>
        <w:t xml:space="preserve"> de la empresa que incluya relación de empleados y cargos. </w:t>
      </w:r>
    </w:p>
    <w:p w14:paraId="439283BF" w14:textId="77777777" w:rsidR="009F34E2" w:rsidRPr="006B130C" w:rsidRDefault="009F34E2" w:rsidP="009F34E2">
      <w:pPr>
        <w:ind w:left="360"/>
        <w:jc w:val="both"/>
        <w:rPr>
          <w:rFonts w:ascii="Montserrat" w:hAnsi="Montserrat" w:cs="Arial"/>
          <w:b/>
          <w:sz w:val="21"/>
          <w:szCs w:val="21"/>
        </w:rPr>
      </w:pPr>
    </w:p>
    <w:p w14:paraId="66D521AF" w14:textId="77777777" w:rsidR="009F34E2" w:rsidRPr="006B130C" w:rsidRDefault="009F34E2" w:rsidP="009F34E2">
      <w:pPr>
        <w:numPr>
          <w:ilvl w:val="0"/>
          <w:numId w:val="22"/>
        </w:numPr>
        <w:tabs>
          <w:tab w:val="clear" w:pos="720"/>
          <w:tab w:val="left" w:pos="709"/>
        </w:tabs>
        <w:suppressAutoHyphens/>
        <w:jc w:val="both"/>
        <w:rPr>
          <w:rFonts w:ascii="Montserrat" w:hAnsi="Montserrat" w:cs="Arial"/>
          <w:b/>
          <w:sz w:val="21"/>
          <w:szCs w:val="21"/>
        </w:rPr>
      </w:pPr>
      <w:r w:rsidRPr="006B130C">
        <w:rPr>
          <w:rFonts w:ascii="Montserrat" w:hAnsi="Montserrat" w:cs="Arial"/>
          <w:b/>
          <w:sz w:val="21"/>
          <w:szCs w:val="21"/>
        </w:rPr>
        <w:t>Relación de servicios similares prestados.</w:t>
      </w:r>
    </w:p>
    <w:p w14:paraId="197A149D" w14:textId="235731CF" w:rsidR="009F34E2" w:rsidRPr="006B130C" w:rsidRDefault="009F34E2" w:rsidP="70961BF9">
      <w:pPr>
        <w:jc w:val="both"/>
        <w:rPr>
          <w:rFonts w:ascii="Montserrat" w:hAnsi="Montserrat" w:cs="Arial"/>
          <w:sz w:val="21"/>
          <w:szCs w:val="21"/>
          <w:lang w:val="es-ES"/>
        </w:rPr>
      </w:pPr>
      <w:r w:rsidRPr="006B130C">
        <w:rPr>
          <w:rFonts w:ascii="Montserrat" w:hAnsi="Montserrat" w:cs="Arial"/>
          <w:b/>
          <w:bCs/>
          <w:sz w:val="21"/>
          <w:szCs w:val="21"/>
          <w:lang w:val="es-ES"/>
        </w:rPr>
        <w:t>“EL LICITANTE”</w:t>
      </w:r>
      <w:r w:rsidRPr="006B130C">
        <w:rPr>
          <w:rFonts w:ascii="Montserrat" w:hAnsi="Montserrat" w:cs="Arial"/>
          <w:sz w:val="21"/>
          <w:szCs w:val="21"/>
          <w:lang w:val="es-ES"/>
        </w:rPr>
        <w:t xml:space="preserve"> deberá presentar por escrito en papel preferentemente membretado firmado por su Representante Legal </w:t>
      </w:r>
      <w:r w:rsidRPr="006B130C">
        <w:rPr>
          <w:rFonts w:ascii="Montserrat" w:hAnsi="Montserrat" w:cs="Arial"/>
          <w:b/>
          <w:bCs/>
          <w:sz w:val="21"/>
          <w:szCs w:val="21"/>
          <w:lang w:val="es-ES"/>
        </w:rPr>
        <w:t>una relación de los servicios</w:t>
      </w:r>
      <w:r w:rsidRPr="006B130C">
        <w:rPr>
          <w:rFonts w:ascii="Montserrat" w:hAnsi="Montserrat" w:cs="Arial"/>
          <w:sz w:val="21"/>
          <w:szCs w:val="21"/>
          <w:lang w:val="es-ES"/>
        </w:rPr>
        <w:t xml:space="preserve"> similares prestados, la cual contendrá de manera enunciativa más no limitativa los siguientes datos: nombre y/o razón social del contratante, objeto del contrato, número de contrato, dirección, </w:t>
      </w:r>
      <w:r w:rsidR="00552849" w:rsidRPr="006B130C">
        <w:rPr>
          <w:rFonts w:ascii="Montserrat" w:hAnsi="Montserrat" w:cs="Arial"/>
          <w:sz w:val="21"/>
          <w:szCs w:val="21"/>
          <w:lang w:val="es-ES"/>
        </w:rPr>
        <w:t>teléfonos, importes</w:t>
      </w:r>
      <w:r w:rsidRPr="006B130C">
        <w:rPr>
          <w:rFonts w:ascii="Montserrat" w:hAnsi="Montserrat" w:cs="Arial"/>
          <w:sz w:val="21"/>
          <w:szCs w:val="21"/>
          <w:lang w:val="es-ES"/>
        </w:rPr>
        <w:t xml:space="preserve"> totales y vigencia o fecha de terminación.</w:t>
      </w:r>
    </w:p>
    <w:p w14:paraId="7B757CEF" w14:textId="77777777" w:rsidR="009F34E2" w:rsidRPr="006B130C" w:rsidRDefault="009F34E2" w:rsidP="009F34E2">
      <w:pPr>
        <w:jc w:val="both"/>
        <w:rPr>
          <w:rFonts w:ascii="Montserrat" w:hAnsi="Montserrat" w:cs="Arial"/>
          <w:b/>
          <w:bCs/>
          <w:sz w:val="21"/>
          <w:szCs w:val="21"/>
        </w:rPr>
      </w:pPr>
    </w:p>
    <w:p w14:paraId="6546DBFA" w14:textId="77777777" w:rsidR="009F34E2" w:rsidRPr="006B130C" w:rsidRDefault="009F34E2" w:rsidP="009F34E2">
      <w:pPr>
        <w:numPr>
          <w:ilvl w:val="0"/>
          <w:numId w:val="22"/>
        </w:numPr>
        <w:tabs>
          <w:tab w:val="clear" w:pos="720"/>
          <w:tab w:val="left" w:pos="709"/>
        </w:tabs>
        <w:suppressAutoHyphens/>
        <w:jc w:val="both"/>
        <w:rPr>
          <w:rFonts w:ascii="Montserrat" w:hAnsi="Montserrat" w:cs="Arial"/>
          <w:b/>
          <w:sz w:val="21"/>
          <w:szCs w:val="21"/>
        </w:rPr>
      </w:pPr>
      <w:r w:rsidRPr="006B130C">
        <w:rPr>
          <w:rFonts w:ascii="Montserrat" w:hAnsi="Montserrat" w:cs="Arial"/>
          <w:b/>
          <w:sz w:val="21"/>
          <w:szCs w:val="21"/>
        </w:rPr>
        <w:t>Documentación de acreditación.</w:t>
      </w:r>
    </w:p>
    <w:p w14:paraId="6A71E919" w14:textId="77777777" w:rsidR="009F34E2" w:rsidRPr="006B130C" w:rsidRDefault="009F34E2" w:rsidP="009F34E2">
      <w:pPr>
        <w:jc w:val="both"/>
        <w:rPr>
          <w:rFonts w:ascii="Montserrat" w:hAnsi="Montserrat" w:cs="Arial"/>
          <w:bCs/>
          <w:sz w:val="21"/>
          <w:szCs w:val="21"/>
        </w:rPr>
      </w:pPr>
      <w:r w:rsidRPr="006B130C">
        <w:rPr>
          <w:rFonts w:ascii="Montserrat" w:hAnsi="Montserrat" w:cs="Arial"/>
          <w:b/>
          <w:bCs/>
          <w:sz w:val="21"/>
          <w:szCs w:val="21"/>
        </w:rPr>
        <w:t>“EL LICITANTE”</w:t>
      </w:r>
      <w:r w:rsidRPr="006B130C">
        <w:rPr>
          <w:rFonts w:ascii="Montserrat" w:hAnsi="Montserrat" w:cs="Arial"/>
          <w:bCs/>
          <w:sz w:val="21"/>
          <w:szCs w:val="21"/>
        </w:rPr>
        <w:t xml:space="preserve"> para acreditar su experiencia y capacidad técnica </w:t>
      </w:r>
      <w:r w:rsidRPr="006B130C">
        <w:rPr>
          <w:rFonts w:ascii="Montserrat" w:hAnsi="Montserrat" w:cs="Arial"/>
          <w:sz w:val="21"/>
          <w:szCs w:val="21"/>
          <w:lang w:eastAsia="es-ES"/>
        </w:rPr>
        <w:t xml:space="preserve">deberá anexar </w:t>
      </w:r>
      <w:r w:rsidRPr="006B130C">
        <w:rPr>
          <w:rFonts w:ascii="Montserrat" w:hAnsi="Montserrat" w:cs="Arial"/>
          <w:b/>
          <w:sz w:val="21"/>
          <w:szCs w:val="21"/>
          <w:lang w:eastAsia="es-ES"/>
        </w:rPr>
        <w:t>copia de cuando menos un contrato</w:t>
      </w:r>
      <w:r w:rsidRPr="006B130C">
        <w:rPr>
          <w:rFonts w:ascii="Montserrat" w:hAnsi="Montserrat" w:cs="Arial"/>
          <w:sz w:val="21"/>
          <w:szCs w:val="21"/>
          <w:lang w:eastAsia="es-ES"/>
        </w:rPr>
        <w:t xml:space="preserve"> en trabajos de características y magnitudes similares, </w:t>
      </w:r>
      <w:r w:rsidRPr="006B130C">
        <w:rPr>
          <w:rFonts w:ascii="Montserrat" w:hAnsi="Montserrat" w:cs="Arial"/>
          <w:sz w:val="21"/>
          <w:szCs w:val="21"/>
        </w:rPr>
        <w:t xml:space="preserve">así como </w:t>
      </w:r>
      <w:r w:rsidRPr="006B130C">
        <w:rPr>
          <w:rFonts w:ascii="Montserrat" w:hAnsi="Montserrat" w:cs="Arial"/>
          <w:b/>
          <w:bCs/>
          <w:sz w:val="21"/>
          <w:szCs w:val="21"/>
        </w:rPr>
        <w:t>escrito</w:t>
      </w:r>
      <w:r w:rsidRPr="006B130C">
        <w:rPr>
          <w:rFonts w:ascii="Montserrat" w:hAnsi="Montserrat" w:cs="Arial"/>
          <w:bCs/>
          <w:sz w:val="21"/>
          <w:szCs w:val="21"/>
        </w:rPr>
        <w:t xml:space="preserve"> de la empresa donde manifieste puntualmente que recibió el servicio a entera satisfacción y nombre de la persona que recibió los trabajos, dirección y teléfonos, datos que podrán ser verificados por </w:t>
      </w:r>
      <w:r w:rsidRPr="006B130C">
        <w:rPr>
          <w:rFonts w:ascii="Montserrat" w:hAnsi="Montserrat" w:cs="Arial"/>
          <w:b/>
          <w:bCs/>
          <w:sz w:val="21"/>
          <w:szCs w:val="21"/>
        </w:rPr>
        <w:t>“EL INSTITUTO”</w:t>
      </w:r>
      <w:r w:rsidRPr="006B130C">
        <w:rPr>
          <w:rFonts w:ascii="Montserrat" w:hAnsi="Montserrat" w:cs="Arial"/>
          <w:bCs/>
          <w:sz w:val="21"/>
          <w:szCs w:val="21"/>
        </w:rPr>
        <w:t xml:space="preserve">, en caso de haber prestado un servicio en el Instituto el escrito deberá manifestarlo a solicitud de </w:t>
      </w:r>
      <w:r w:rsidRPr="006B130C">
        <w:rPr>
          <w:rFonts w:ascii="Montserrat" w:hAnsi="Montserrat" w:cs="Arial"/>
          <w:b/>
          <w:bCs/>
          <w:sz w:val="21"/>
          <w:szCs w:val="21"/>
        </w:rPr>
        <w:t>“EL LICITANTE”</w:t>
      </w:r>
      <w:r w:rsidRPr="006B130C">
        <w:rPr>
          <w:rFonts w:ascii="Montserrat" w:hAnsi="Montserrat" w:cs="Arial"/>
          <w:bCs/>
          <w:sz w:val="21"/>
          <w:szCs w:val="21"/>
        </w:rPr>
        <w:t xml:space="preserve"> el área técnica que recibió el servicio.</w:t>
      </w:r>
    </w:p>
    <w:p w14:paraId="7F44DC98" w14:textId="77777777" w:rsidR="009F34E2" w:rsidRPr="006B130C" w:rsidRDefault="009F34E2" w:rsidP="009F34E2">
      <w:pPr>
        <w:jc w:val="both"/>
        <w:rPr>
          <w:rFonts w:ascii="Montserrat" w:hAnsi="Montserrat" w:cs="Arial"/>
          <w:bCs/>
          <w:sz w:val="21"/>
          <w:szCs w:val="21"/>
        </w:rPr>
      </w:pPr>
    </w:p>
    <w:p w14:paraId="2F0857C6" w14:textId="77777777" w:rsidR="009F34E2" w:rsidRPr="006B130C" w:rsidRDefault="009F34E2" w:rsidP="009F34E2">
      <w:pPr>
        <w:pStyle w:val="Textoindependiente22"/>
        <w:numPr>
          <w:ilvl w:val="0"/>
          <w:numId w:val="22"/>
        </w:numPr>
        <w:autoSpaceDE w:val="0"/>
        <w:spacing w:before="20" w:after="0" w:line="240" w:lineRule="auto"/>
        <w:jc w:val="both"/>
        <w:rPr>
          <w:rFonts w:ascii="Montserrat" w:hAnsi="Montserrat" w:cs="Arial"/>
          <w:b/>
          <w:bCs/>
          <w:sz w:val="21"/>
          <w:szCs w:val="21"/>
        </w:rPr>
      </w:pPr>
      <w:r w:rsidRPr="006B130C">
        <w:rPr>
          <w:rFonts w:ascii="Montserrat" w:hAnsi="Montserrat" w:cs="Arial"/>
          <w:b/>
          <w:bCs/>
          <w:sz w:val="21"/>
          <w:szCs w:val="21"/>
        </w:rPr>
        <w:t>Personal capacitado.</w:t>
      </w:r>
    </w:p>
    <w:p w14:paraId="6E1C0BC9" w14:textId="77777777" w:rsidR="009F34E2" w:rsidRPr="006B130C" w:rsidRDefault="009F34E2" w:rsidP="009F34E2">
      <w:pPr>
        <w:pStyle w:val="Textodebloque2"/>
        <w:ind w:left="0" w:right="99"/>
        <w:jc w:val="both"/>
        <w:rPr>
          <w:rFonts w:ascii="Montserrat" w:hAnsi="Montserrat" w:cs="Arial"/>
          <w:b/>
          <w:sz w:val="21"/>
          <w:szCs w:val="21"/>
        </w:rPr>
      </w:pPr>
      <w:r w:rsidRPr="006B130C">
        <w:rPr>
          <w:rFonts w:ascii="Montserrat" w:hAnsi="Montserrat" w:cs="Arial"/>
          <w:b/>
          <w:sz w:val="21"/>
          <w:szCs w:val="21"/>
        </w:rPr>
        <w:t xml:space="preserve">“EL LICITANTE” </w:t>
      </w:r>
      <w:r w:rsidRPr="006B130C">
        <w:rPr>
          <w:rFonts w:ascii="Montserrat" w:hAnsi="Montserrat" w:cs="Arial"/>
          <w:bCs w:val="0"/>
          <w:sz w:val="21"/>
          <w:szCs w:val="21"/>
        </w:rPr>
        <w:t xml:space="preserve">deberá designar por </w:t>
      </w:r>
      <w:r w:rsidRPr="006B130C">
        <w:rPr>
          <w:rFonts w:ascii="Montserrat" w:hAnsi="Montserrat" w:cs="Arial"/>
          <w:b/>
          <w:bCs w:val="0"/>
          <w:sz w:val="21"/>
          <w:szCs w:val="21"/>
        </w:rPr>
        <w:t>escrito</w:t>
      </w:r>
      <w:r w:rsidRPr="006B130C">
        <w:rPr>
          <w:rFonts w:ascii="Montserrat" w:hAnsi="Montserrat" w:cs="Arial"/>
          <w:bCs w:val="0"/>
          <w:sz w:val="21"/>
          <w:szCs w:val="21"/>
        </w:rPr>
        <w:t xml:space="preserve"> </w:t>
      </w:r>
      <w:r w:rsidRPr="006B130C">
        <w:rPr>
          <w:rFonts w:ascii="Montserrat" w:hAnsi="Montserrat" w:cs="Arial"/>
          <w:sz w:val="21"/>
          <w:szCs w:val="21"/>
        </w:rPr>
        <w:t xml:space="preserve">en papel preferentemente membretado firmado por su Representante Legal </w:t>
      </w:r>
      <w:r w:rsidRPr="006B130C">
        <w:rPr>
          <w:rFonts w:ascii="Montserrat" w:hAnsi="Montserrat" w:cs="Arial"/>
          <w:bCs w:val="0"/>
          <w:sz w:val="21"/>
          <w:szCs w:val="21"/>
        </w:rPr>
        <w:t xml:space="preserve">como mínimo </w:t>
      </w:r>
      <w:r w:rsidRPr="006B130C">
        <w:rPr>
          <w:rFonts w:ascii="Montserrat" w:hAnsi="Montserrat" w:cs="Arial"/>
          <w:sz w:val="21"/>
          <w:szCs w:val="21"/>
        </w:rPr>
        <w:t xml:space="preserve">2 técnicos especializados, para lo que deberá presentar el </w:t>
      </w:r>
      <w:r w:rsidRPr="006B130C">
        <w:rPr>
          <w:rFonts w:ascii="Montserrat" w:hAnsi="Montserrat" w:cs="Arial"/>
          <w:b/>
          <w:sz w:val="21"/>
          <w:szCs w:val="21"/>
        </w:rPr>
        <w:t>currículum vitae</w:t>
      </w:r>
      <w:r w:rsidRPr="006B130C">
        <w:rPr>
          <w:rFonts w:ascii="Montserrat" w:hAnsi="Montserrat" w:cs="Arial"/>
          <w:sz w:val="21"/>
          <w:szCs w:val="21"/>
        </w:rPr>
        <w:t xml:space="preserve"> </w:t>
      </w:r>
      <w:r w:rsidRPr="006B130C">
        <w:rPr>
          <w:rFonts w:ascii="Montserrat" w:hAnsi="Montserrat" w:cs="Arial"/>
          <w:bCs w:val="0"/>
          <w:sz w:val="21"/>
          <w:szCs w:val="21"/>
        </w:rPr>
        <w:t xml:space="preserve">del personal técnico especializado en el </w:t>
      </w:r>
      <w:r w:rsidRPr="006B130C">
        <w:rPr>
          <w:rFonts w:ascii="Montserrat" w:hAnsi="Montserrat" w:cs="Arial"/>
          <w:bCs w:val="0"/>
          <w:sz w:val="21"/>
          <w:szCs w:val="21"/>
          <w:lang w:val="es-MX"/>
        </w:rPr>
        <w:t>“</w:t>
      </w:r>
      <w:r w:rsidRPr="006B130C">
        <w:rPr>
          <w:rFonts w:ascii="Montserrat" w:hAnsi="Montserrat" w:cs="Arial"/>
          <w:bCs w:val="0"/>
          <w:sz w:val="21"/>
          <w:szCs w:val="21"/>
        </w:rPr>
        <w:t xml:space="preserve">mantenimiento preventivo y correctivo a equipos e instrumentos de laboratorio”, </w:t>
      </w:r>
      <w:r w:rsidRPr="006B130C">
        <w:rPr>
          <w:rFonts w:ascii="Montserrat" w:hAnsi="Montserrat" w:cs="Arial"/>
          <w:sz w:val="21"/>
          <w:szCs w:val="21"/>
        </w:rPr>
        <w:t xml:space="preserve">con una experiencia </w:t>
      </w:r>
      <w:r w:rsidRPr="006B130C">
        <w:rPr>
          <w:rFonts w:ascii="Montserrat" w:hAnsi="Montserrat" w:cs="Arial"/>
          <w:b/>
          <w:sz w:val="21"/>
          <w:szCs w:val="21"/>
        </w:rPr>
        <w:t>mínima de 1 año</w:t>
      </w:r>
      <w:r w:rsidRPr="006B130C">
        <w:rPr>
          <w:rFonts w:ascii="Montserrat" w:hAnsi="Montserrat" w:cs="Arial"/>
          <w:sz w:val="21"/>
          <w:szCs w:val="21"/>
        </w:rPr>
        <w:t xml:space="preserve"> en trabajos similares, aunado a lo antes mencionado, el Representante y/o Apoderado Legal, deberán de manifestar en el escrito antes referido que el personal técnico especialista propuesto en el presente procedimiento tendrá la capacidad de respuesta inmediata de diagnóstico y resolución, a efecto de garantizar los tiempos indicados para la atención del servicio preventivo programado, donde también se responsabiliza y avala la experiencia de los mismos</w:t>
      </w:r>
      <w:r w:rsidRPr="006B130C">
        <w:rPr>
          <w:rFonts w:ascii="Montserrat" w:hAnsi="Montserrat" w:cs="Arial"/>
          <w:bCs w:val="0"/>
          <w:sz w:val="21"/>
          <w:szCs w:val="21"/>
        </w:rPr>
        <w:t>.</w:t>
      </w:r>
      <w:r w:rsidRPr="006B130C">
        <w:rPr>
          <w:rFonts w:ascii="Montserrat" w:hAnsi="Montserrat" w:cs="Arial"/>
          <w:sz w:val="21"/>
          <w:szCs w:val="21"/>
        </w:rPr>
        <w:t xml:space="preserve"> </w:t>
      </w:r>
    </w:p>
    <w:p w14:paraId="44FD1B73" w14:textId="77777777" w:rsidR="009F34E2" w:rsidRPr="006B130C" w:rsidRDefault="009F34E2" w:rsidP="009F34E2">
      <w:pPr>
        <w:jc w:val="both"/>
        <w:rPr>
          <w:rFonts w:ascii="Montserrat" w:hAnsi="Montserrat" w:cs="Arial"/>
          <w:bCs/>
          <w:sz w:val="21"/>
          <w:szCs w:val="21"/>
        </w:rPr>
      </w:pPr>
    </w:p>
    <w:p w14:paraId="3D12E750" w14:textId="77777777" w:rsidR="009F34E2" w:rsidRPr="006B130C" w:rsidRDefault="009F34E2" w:rsidP="009F34E2">
      <w:pPr>
        <w:jc w:val="both"/>
        <w:rPr>
          <w:rFonts w:ascii="Montserrat" w:hAnsi="Montserrat" w:cs="Arial"/>
          <w:bCs/>
          <w:sz w:val="21"/>
          <w:szCs w:val="21"/>
        </w:rPr>
      </w:pPr>
      <w:r w:rsidRPr="006B130C">
        <w:rPr>
          <w:rFonts w:ascii="Montserrat" w:hAnsi="Montserrat" w:cs="Arial"/>
          <w:bCs/>
          <w:sz w:val="21"/>
          <w:szCs w:val="21"/>
        </w:rPr>
        <w:t xml:space="preserve">Referente al técnico especializado designado, por </w:t>
      </w:r>
      <w:r w:rsidRPr="006B130C">
        <w:rPr>
          <w:rFonts w:ascii="Montserrat" w:hAnsi="Montserrat" w:cs="Arial"/>
          <w:b/>
          <w:bCs/>
          <w:sz w:val="21"/>
          <w:szCs w:val="21"/>
        </w:rPr>
        <w:t>“EL LICITANTE”</w:t>
      </w:r>
      <w:r w:rsidRPr="006B130C">
        <w:rPr>
          <w:rFonts w:ascii="Montserrat" w:hAnsi="Montserrat" w:cs="Arial"/>
          <w:bCs/>
          <w:sz w:val="21"/>
          <w:szCs w:val="21"/>
        </w:rPr>
        <w:t xml:space="preserve"> dentro de su propuesta técnica deberá glosar lo siguiente:</w:t>
      </w:r>
    </w:p>
    <w:p w14:paraId="1940CE6B" w14:textId="77777777" w:rsidR="009F34E2" w:rsidRPr="006B130C" w:rsidRDefault="009F34E2" w:rsidP="009F34E2">
      <w:pPr>
        <w:jc w:val="both"/>
        <w:rPr>
          <w:rFonts w:ascii="Montserrat" w:hAnsi="Montserrat" w:cs="Arial"/>
          <w:bCs/>
          <w:sz w:val="21"/>
          <w:szCs w:val="21"/>
        </w:rPr>
      </w:pPr>
    </w:p>
    <w:p w14:paraId="663B96FE" w14:textId="77777777" w:rsidR="009F34E2" w:rsidRPr="006B130C" w:rsidRDefault="009F34E2" w:rsidP="009F34E2">
      <w:pPr>
        <w:numPr>
          <w:ilvl w:val="0"/>
          <w:numId w:val="8"/>
        </w:numPr>
        <w:tabs>
          <w:tab w:val="num" w:pos="1353"/>
        </w:tabs>
        <w:suppressAutoHyphens/>
        <w:jc w:val="both"/>
        <w:rPr>
          <w:rFonts w:ascii="Montserrat" w:hAnsi="Montserrat" w:cs="Arial"/>
          <w:bCs/>
          <w:sz w:val="21"/>
          <w:szCs w:val="21"/>
        </w:rPr>
      </w:pPr>
      <w:r w:rsidRPr="006B130C">
        <w:rPr>
          <w:rFonts w:ascii="Montserrat" w:hAnsi="Montserrat" w:cs="Arial"/>
          <w:bCs/>
          <w:sz w:val="21"/>
          <w:szCs w:val="21"/>
        </w:rPr>
        <w:t>Nombre completo.</w:t>
      </w:r>
    </w:p>
    <w:p w14:paraId="171C69FD" w14:textId="77777777" w:rsidR="009F34E2" w:rsidRPr="006B130C" w:rsidRDefault="009F34E2" w:rsidP="009F34E2">
      <w:pPr>
        <w:numPr>
          <w:ilvl w:val="0"/>
          <w:numId w:val="8"/>
        </w:numPr>
        <w:tabs>
          <w:tab w:val="num" w:pos="1353"/>
        </w:tabs>
        <w:suppressAutoHyphens/>
        <w:jc w:val="both"/>
        <w:rPr>
          <w:rFonts w:ascii="Montserrat" w:hAnsi="Montserrat" w:cs="Arial"/>
          <w:bCs/>
          <w:sz w:val="21"/>
          <w:szCs w:val="21"/>
        </w:rPr>
      </w:pPr>
      <w:r w:rsidRPr="006B130C">
        <w:rPr>
          <w:rFonts w:ascii="Montserrat" w:hAnsi="Montserrat" w:cs="Arial"/>
          <w:bCs/>
          <w:sz w:val="21"/>
          <w:szCs w:val="21"/>
        </w:rPr>
        <w:t>Currículo.</w:t>
      </w:r>
    </w:p>
    <w:p w14:paraId="381ACEFA" w14:textId="77777777" w:rsidR="009F34E2" w:rsidRPr="006B130C" w:rsidRDefault="009F34E2" w:rsidP="009F34E2">
      <w:pPr>
        <w:numPr>
          <w:ilvl w:val="0"/>
          <w:numId w:val="8"/>
        </w:numPr>
        <w:tabs>
          <w:tab w:val="num" w:pos="1353"/>
        </w:tabs>
        <w:suppressAutoHyphens/>
        <w:jc w:val="both"/>
        <w:rPr>
          <w:rFonts w:ascii="Montserrat" w:hAnsi="Montserrat" w:cs="Arial"/>
          <w:bCs/>
          <w:sz w:val="21"/>
          <w:szCs w:val="21"/>
        </w:rPr>
      </w:pPr>
      <w:r w:rsidRPr="006B130C">
        <w:rPr>
          <w:rFonts w:ascii="Montserrat" w:hAnsi="Montserrat" w:cs="Arial"/>
          <w:bCs/>
          <w:sz w:val="21"/>
          <w:szCs w:val="21"/>
        </w:rPr>
        <w:t>Especialidad o profesión.</w:t>
      </w:r>
    </w:p>
    <w:p w14:paraId="77830BE8" w14:textId="77777777" w:rsidR="009F34E2" w:rsidRPr="006B130C" w:rsidRDefault="009F34E2" w:rsidP="009F34E2">
      <w:pPr>
        <w:numPr>
          <w:ilvl w:val="0"/>
          <w:numId w:val="8"/>
        </w:numPr>
        <w:tabs>
          <w:tab w:val="num" w:pos="1418"/>
        </w:tabs>
        <w:suppressAutoHyphens/>
        <w:jc w:val="both"/>
        <w:rPr>
          <w:rFonts w:ascii="Montserrat" w:hAnsi="Montserrat" w:cs="Arial"/>
          <w:bCs/>
          <w:sz w:val="21"/>
          <w:szCs w:val="21"/>
        </w:rPr>
      </w:pPr>
      <w:r w:rsidRPr="006B130C">
        <w:rPr>
          <w:rFonts w:ascii="Montserrat" w:hAnsi="Montserrat" w:cs="Arial"/>
          <w:bCs/>
          <w:sz w:val="21"/>
          <w:szCs w:val="21"/>
        </w:rPr>
        <w:t>Documentos que acrediten su especialidad o profesión (títulos profesionales, cédulas profesionales, constancias, diplomas, reconocimientos, etc.).</w:t>
      </w:r>
    </w:p>
    <w:p w14:paraId="796CC13C" w14:textId="77777777" w:rsidR="009F34E2" w:rsidRPr="006B130C" w:rsidRDefault="009F34E2" w:rsidP="009F34E2">
      <w:pPr>
        <w:numPr>
          <w:ilvl w:val="0"/>
          <w:numId w:val="8"/>
        </w:numPr>
        <w:tabs>
          <w:tab w:val="num" w:pos="1353"/>
        </w:tabs>
        <w:suppressAutoHyphens/>
        <w:jc w:val="both"/>
        <w:rPr>
          <w:rFonts w:ascii="Montserrat" w:hAnsi="Montserrat" w:cs="Arial"/>
          <w:bCs/>
          <w:sz w:val="21"/>
          <w:szCs w:val="21"/>
        </w:rPr>
      </w:pPr>
      <w:r w:rsidRPr="006B130C">
        <w:rPr>
          <w:rFonts w:ascii="Montserrat" w:hAnsi="Montserrat" w:cs="Arial"/>
          <w:bCs/>
          <w:sz w:val="21"/>
          <w:szCs w:val="21"/>
        </w:rPr>
        <w:t>Experiencia mínima de 1 año en atención a estos equipos.</w:t>
      </w:r>
    </w:p>
    <w:p w14:paraId="5C3E01AC" w14:textId="77777777" w:rsidR="009F34E2" w:rsidRPr="006B130C" w:rsidRDefault="009F34E2" w:rsidP="009F34E2">
      <w:pPr>
        <w:suppressAutoHyphens/>
        <w:ind w:left="1353"/>
        <w:jc w:val="both"/>
        <w:rPr>
          <w:rFonts w:ascii="Montserrat" w:hAnsi="Montserrat" w:cs="Arial"/>
          <w:bCs/>
          <w:sz w:val="21"/>
          <w:szCs w:val="21"/>
        </w:rPr>
      </w:pPr>
    </w:p>
    <w:p w14:paraId="51D30C75" w14:textId="77777777" w:rsidR="009F34E2" w:rsidRPr="006B130C" w:rsidRDefault="009F34E2" w:rsidP="009F34E2">
      <w:pPr>
        <w:pStyle w:val="Textoindependiente22"/>
        <w:numPr>
          <w:ilvl w:val="0"/>
          <w:numId w:val="22"/>
        </w:numPr>
        <w:autoSpaceDE w:val="0"/>
        <w:spacing w:before="20" w:after="0" w:line="240" w:lineRule="auto"/>
        <w:jc w:val="both"/>
        <w:rPr>
          <w:rFonts w:ascii="Montserrat" w:hAnsi="Montserrat" w:cs="Arial"/>
          <w:b/>
          <w:bCs/>
          <w:sz w:val="21"/>
          <w:szCs w:val="21"/>
        </w:rPr>
      </w:pPr>
      <w:r w:rsidRPr="006B130C">
        <w:rPr>
          <w:rFonts w:ascii="Montserrat" w:hAnsi="Montserrat" w:cs="Arial"/>
          <w:b/>
          <w:bCs/>
          <w:sz w:val="21"/>
          <w:szCs w:val="21"/>
        </w:rPr>
        <w:t>Programa calendarizado de la prestación del servicio.</w:t>
      </w:r>
    </w:p>
    <w:p w14:paraId="2891D0B4" w14:textId="62F05DF4" w:rsidR="009F34E2" w:rsidRPr="006B130C" w:rsidRDefault="009F34E2" w:rsidP="009F34E2">
      <w:pPr>
        <w:jc w:val="both"/>
        <w:rPr>
          <w:rFonts w:ascii="Montserrat" w:hAnsi="Montserrat" w:cs="Arial"/>
          <w:sz w:val="21"/>
          <w:szCs w:val="21"/>
        </w:rPr>
      </w:pPr>
      <w:r w:rsidRPr="006B130C">
        <w:rPr>
          <w:rFonts w:ascii="Montserrat" w:hAnsi="Montserrat" w:cs="Arial"/>
          <w:b/>
          <w:sz w:val="21"/>
          <w:szCs w:val="21"/>
        </w:rPr>
        <w:t>“EL LICITANTE”</w:t>
      </w:r>
      <w:r w:rsidRPr="006B130C">
        <w:rPr>
          <w:rFonts w:ascii="Montserrat" w:hAnsi="Montserrat" w:cs="Arial"/>
          <w:sz w:val="21"/>
          <w:szCs w:val="21"/>
        </w:rPr>
        <w:t xml:space="preserve"> </w:t>
      </w:r>
      <w:r w:rsidRPr="006B130C">
        <w:rPr>
          <w:rFonts w:ascii="Montserrat" w:hAnsi="Montserrat" w:cs="Arial"/>
          <w:b/>
          <w:sz w:val="21"/>
          <w:szCs w:val="21"/>
        </w:rPr>
        <w:t>entregará</w:t>
      </w:r>
      <w:r w:rsidRPr="006B130C">
        <w:rPr>
          <w:rFonts w:ascii="Montserrat" w:hAnsi="Montserrat" w:cs="Arial"/>
          <w:sz w:val="21"/>
          <w:szCs w:val="21"/>
        </w:rPr>
        <w:t xml:space="preserve"> en su propuesta técnica el programa calendarizado de prestación del servicio, </w:t>
      </w:r>
      <w:r w:rsidRPr="006B130C">
        <w:rPr>
          <w:rFonts w:ascii="Montserrat" w:hAnsi="Montserrat" w:cs="Arial"/>
          <w:bCs/>
          <w:sz w:val="21"/>
          <w:szCs w:val="21"/>
        </w:rPr>
        <w:t xml:space="preserve">para los equipos basándose en el plazo establecido y de acuerdo a la vigencia del contrato, los cuales consistirán en realizar </w:t>
      </w:r>
      <w:r w:rsidRPr="006B130C">
        <w:rPr>
          <w:rFonts w:ascii="Montserrat" w:hAnsi="Montserrat" w:cs="Arial"/>
          <w:b/>
          <w:sz w:val="21"/>
          <w:szCs w:val="21"/>
        </w:rPr>
        <w:t>un servicio</w:t>
      </w:r>
      <w:r w:rsidRPr="006B130C">
        <w:rPr>
          <w:rFonts w:ascii="Montserrat" w:hAnsi="Montserrat" w:cs="Arial"/>
          <w:sz w:val="21"/>
          <w:szCs w:val="21"/>
        </w:rPr>
        <w:t xml:space="preserve"> </w:t>
      </w:r>
      <w:r w:rsidR="002A5988" w:rsidRPr="006B130C">
        <w:rPr>
          <w:rFonts w:ascii="Montserrat" w:hAnsi="Montserrat" w:cs="Arial"/>
          <w:bCs/>
          <w:sz w:val="21"/>
          <w:szCs w:val="21"/>
        </w:rPr>
        <w:t xml:space="preserve">el cual </w:t>
      </w:r>
      <w:r w:rsidRPr="006B130C">
        <w:rPr>
          <w:rFonts w:ascii="Montserrat" w:hAnsi="Montserrat" w:cs="Arial"/>
          <w:bCs/>
          <w:sz w:val="21"/>
          <w:szCs w:val="21"/>
        </w:rPr>
        <w:t xml:space="preserve">contará con un plazo máximo </w:t>
      </w:r>
      <w:r w:rsidRPr="006B130C">
        <w:rPr>
          <w:rFonts w:ascii="Montserrat" w:hAnsi="Montserrat" w:cs="Arial"/>
          <w:bCs/>
          <w:sz w:val="21"/>
          <w:szCs w:val="21"/>
        </w:rPr>
        <w:lastRenderedPageBreak/>
        <w:t xml:space="preserve">de </w:t>
      </w:r>
      <w:r w:rsidR="003B4BDA">
        <w:rPr>
          <w:rFonts w:ascii="Montserrat" w:hAnsi="Montserrat" w:cs="Arial"/>
          <w:b/>
          <w:bCs/>
          <w:sz w:val="21"/>
          <w:szCs w:val="21"/>
        </w:rPr>
        <w:t>75</w:t>
      </w:r>
      <w:r w:rsidRPr="001C024E">
        <w:rPr>
          <w:rFonts w:ascii="Montserrat" w:hAnsi="Montserrat" w:cs="Arial"/>
          <w:b/>
          <w:bCs/>
          <w:sz w:val="21"/>
          <w:szCs w:val="21"/>
        </w:rPr>
        <w:t xml:space="preserve"> días hábiles</w:t>
      </w:r>
      <w:r w:rsidRPr="006B130C">
        <w:rPr>
          <w:rFonts w:ascii="Montserrat" w:hAnsi="Montserrat" w:cs="Arial"/>
          <w:bCs/>
          <w:sz w:val="21"/>
          <w:szCs w:val="21"/>
        </w:rPr>
        <w:t xml:space="preserve">, </w:t>
      </w:r>
      <w:r w:rsidR="002A5988" w:rsidRPr="006B130C">
        <w:rPr>
          <w:rFonts w:ascii="Montserrat" w:hAnsi="Montserrat" w:cs="Arial"/>
          <w:bCs/>
          <w:sz w:val="21"/>
          <w:szCs w:val="21"/>
        </w:rPr>
        <w:t>para la prestación de este,</w:t>
      </w:r>
      <w:r w:rsidR="002A5988" w:rsidRPr="006B130C">
        <w:rPr>
          <w:rFonts w:ascii="Montserrat" w:hAnsi="Montserrat" w:cs="Arial"/>
          <w:sz w:val="21"/>
          <w:szCs w:val="21"/>
        </w:rPr>
        <w:t xml:space="preserve"> </w:t>
      </w:r>
      <w:r w:rsidRPr="006B130C">
        <w:rPr>
          <w:rFonts w:ascii="Montserrat" w:hAnsi="Montserrat" w:cs="Arial"/>
          <w:sz w:val="21"/>
          <w:szCs w:val="21"/>
        </w:rPr>
        <w:t xml:space="preserve">el plazo de </w:t>
      </w:r>
      <w:r w:rsidR="003B4BDA">
        <w:rPr>
          <w:rFonts w:ascii="Montserrat" w:hAnsi="Montserrat" w:cs="Arial"/>
          <w:sz w:val="21"/>
          <w:szCs w:val="21"/>
        </w:rPr>
        <w:t>75</w:t>
      </w:r>
      <w:r w:rsidRPr="001C024E">
        <w:rPr>
          <w:rFonts w:ascii="Montserrat" w:hAnsi="Montserrat" w:cs="Arial"/>
          <w:sz w:val="21"/>
          <w:szCs w:val="21"/>
        </w:rPr>
        <w:t xml:space="preserve"> días</w:t>
      </w:r>
      <w:r w:rsidRPr="006B130C">
        <w:rPr>
          <w:rFonts w:ascii="Montserrat" w:hAnsi="Montserrat" w:cs="Arial"/>
          <w:sz w:val="21"/>
          <w:szCs w:val="21"/>
        </w:rPr>
        <w:t xml:space="preserve"> hábiles iniciara a partir del siguiente día hábil de la notificación del fallo</w:t>
      </w:r>
      <w:r w:rsidRPr="006B130C">
        <w:rPr>
          <w:rFonts w:ascii="Montserrat" w:hAnsi="Montserrat" w:cs="Arial"/>
          <w:bCs/>
          <w:sz w:val="21"/>
          <w:szCs w:val="21"/>
        </w:rPr>
        <w:t>,</w:t>
      </w:r>
      <w:r w:rsidRPr="006B130C">
        <w:rPr>
          <w:rFonts w:ascii="Montserrat" w:hAnsi="Montserrat" w:cs="Arial"/>
          <w:sz w:val="21"/>
          <w:szCs w:val="21"/>
        </w:rPr>
        <w:t xml:space="preserve"> lo anterior de conformidad con las fechas que los licitantes deberán de señalar en el programa de mantenimiento, de igual manera para algunos equipos e instrumentos se requiere adicionalmente la </w:t>
      </w:r>
      <w:r w:rsidRPr="006B130C">
        <w:rPr>
          <w:rFonts w:ascii="Montserrat" w:hAnsi="Montserrat" w:cs="Arial"/>
          <w:bCs/>
          <w:sz w:val="21"/>
          <w:szCs w:val="21"/>
        </w:rPr>
        <w:t>calibración, calificación y/o verificación</w:t>
      </w:r>
      <w:r w:rsidRPr="006B130C">
        <w:rPr>
          <w:rFonts w:ascii="Montserrat" w:hAnsi="Montserrat" w:cs="Arial"/>
          <w:sz w:val="21"/>
          <w:szCs w:val="21"/>
        </w:rPr>
        <w:t xml:space="preserve"> por lo que se deberá de incluir la fecha de su realización dentro del plazo señalado, </w:t>
      </w:r>
      <w:r w:rsidRPr="006B130C">
        <w:rPr>
          <w:rFonts w:ascii="Montserrat" w:hAnsi="Montserrat" w:cs="Arial"/>
          <w:bCs/>
          <w:sz w:val="21"/>
          <w:szCs w:val="21"/>
        </w:rPr>
        <w:t xml:space="preserve">conforme al programa calendarizado cuyo formato se glosa en el anexo técnico con el nombre de </w:t>
      </w:r>
      <w:r w:rsidRPr="006B130C">
        <w:rPr>
          <w:rFonts w:ascii="Montserrat" w:hAnsi="Montserrat" w:cs="Arial"/>
          <w:b/>
          <w:bCs/>
          <w:sz w:val="21"/>
          <w:szCs w:val="21"/>
        </w:rPr>
        <w:t>“Programa de mantenimiento preventivo y correctivo (calibración, calificación, verificación y/o, caracterización de equipos e instrumentos)”</w:t>
      </w:r>
      <w:r w:rsidRPr="006B130C">
        <w:rPr>
          <w:rFonts w:ascii="Montserrat" w:hAnsi="Montserrat" w:cs="Arial"/>
          <w:sz w:val="21"/>
          <w:szCs w:val="21"/>
        </w:rPr>
        <w:t xml:space="preserve">, tal y como se señala en el numeral 3.- inciso b), de éstos Términos y Condiciones, indicando los días de servicio a cada uno los equipos. </w:t>
      </w:r>
    </w:p>
    <w:p w14:paraId="7D0047F4" w14:textId="77777777" w:rsidR="009F34E2" w:rsidRPr="006B130C" w:rsidRDefault="009F34E2" w:rsidP="009F34E2">
      <w:pPr>
        <w:pStyle w:val="Textodebloque2"/>
        <w:overflowPunct w:val="0"/>
        <w:ind w:left="0" w:right="99"/>
        <w:jc w:val="both"/>
        <w:textAlignment w:val="baseline"/>
        <w:rPr>
          <w:rFonts w:ascii="Montserrat" w:hAnsi="Montserrat" w:cs="Arial"/>
          <w:sz w:val="21"/>
          <w:szCs w:val="21"/>
        </w:rPr>
      </w:pPr>
    </w:p>
    <w:p w14:paraId="0ED54F2F" w14:textId="77777777" w:rsidR="009F34E2" w:rsidRPr="006B130C" w:rsidRDefault="009F34E2" w:rsidP="009F34E2">
      <w:pPr>
        <w:pStyle w:val="Textoindependiente22"/>
        <w:numPr>
          <w:ilvl w:val="0"/>
          <w:numId w:val="22"/>
        </w:numPr>
        <w:autoSpaceDE w:val="0"/>
        <w:spacing w:before="20" w:after="0" w:line="240" w:lineRule="auto"/>
        <w:jc w:val="both"/>
        <w:rPr>
          <w:rFonts w:ascii="Montserrat" w:hAnsi="Montserrat" w:cs="Arial"/>
          <w:b/>
          <w:bCs/>
          <w:sz w:val="21"/>
          <w:szCs w:val="21"/>
        </w:rPr>
      </w:pPr>
      <w:r w:rsidRPr="006B130C">
        <w:rPr>
          <w:rFonts w:ascii="Montserrat" w:hAnsi="Montserrat" w:cs="Arial"/>
          <w:b/>
          <w:bCs/>
          <w:sz w:val="21"/>
          <w:szCs w:val="21"/>
        </w:rPr>
        <w:t>Relación de equipo y herramienta.</w:t>
      </w:r>
    </w:p>
    <w:p w14:paraId="284B7526" w14:textId="77777777" w:rsidR="009F34E2" w:rsidRPr="006B130C" w:rsidRDefault="009F34E2" w:rsidP="009F34E2">
      <w:pPr>
        <w:jc w:val="both"/>
        <w:rPr>
          <w:rFonts w:ascii="Montserrat" w:hAnsi="Montserrat" w:cs="Arial"/>
          <w:bCs/>
          <w:sz w:val="21"/>
          <w:szCs w:val="21"/>
        </w:rPr>
      </w:pPr>
      <w:r w:rsidRPr="006B130C">
        <w:rPr>
          <w:rFonts w:ascii="Montserrat" w:hAnsi="Montserrat" w:cs="Arial"/>
          <w:b/>
          <w:bCs/>
          <w:sz w:val="21"/>
          <w:szCs w:val="21"/>
        </w:rPr>
        <w:t>“EL LICITANTE”</w:t>
      </w:r>
      <w:r w:rsidRPr="006B130C">
        <w:rPr>
          <w:rFonts w:ascii="Montserrat" w:hAnsi="Montserrat" w:cs="Arial"/>
          <w:bCs/>
          <w:sz w:val="21"/>
          <w:szCs w:val="21"/>
        </w:rPr>
        <w:t xml:space="preserve"> deberá presentar en su propuesta técnica la </w:t>
      </w:r>
      <w:r w:rsidRPr="006B130C">
        <w:rPr>
          <w:rFonts w:ascii="Montserrat" w:hAnsi="Montserrat" w:cs="Arial"/>
          <w:b/>
          <w:bCs/>
          <w:sz w:val="21"/>
          <w:szCs w:val="21"/>
        </w:rPr>
        <w:t>relación de equipos y herramientas</w:t>
      </w:r>
      <w:r w:rsidRPr="006B130C">
        <w:rPr>
          <w:rFonts w:ascii="Montserrat" w:hAnsi="Montserrat" w:cs="Arial"/>
          <w:bCs/>
          <w:sz w:val="21"/>
          <w:szCs w:val="21"/>
        </w:rPr>
        <w:t xml:space="preserve"> de su propiedad necesarios para la correcta prestación</w:t>
      </w:r>
      <w:r w:rsidRPr="006B130C">
        <w:rPr>
          <w:rFonts w:ascii="Montserrat" w:hAnsi="Montserrat" w:cs="Arial"/>
          <w:sz w:val="21"/>
          <w:szCs w:val="21"/>
        </w:rPr>
        <w:t xml:space="preserve"> del servicio y rutinas de mantenimiento</w:t>
      </w:r>
      <w:r w:rsidRPr="006B130C">
        <w:rPr>
          <w:rFonts w:ascii="Montserrat" w:hAnsi="Montserrat" w:cs="Arial"/>
          <w:bCs/>
          <w:sz w:val="21"/>
          <w:szCs w:val="21"/>
        </w:rPr>
        <w:t xml:space="preserve">, </w:t>
      </w:r>
      <w:r w:rsidRPr="006B130C">
        <w:rPr>
          <w:rFonts w:ascii="Montserrat" w:hAnsi="Montserrat" w:cs="Arial"/>
          <w:sz w:val="21"/>
          <w:szCs w:val="21"/>
          <w:lang w:val="es-MX"/>
        </w:rPr>
        <w:t>cuyo formato se glosa en el Anexo Técnico</w:t>
      </w:r>
      <w:r w:rsidRPr="006B130C">
        <w:rPr>
          <w:rFonts w:ascii="Montserrat" w:hAnsi="Montserrat" w:cs="Arial"/>
          <w:bCs/>
          <w:sz w:val="21"/>
          <w:szCs w:val="21"/>
        </w:rPr>
        <w:t xml:space="preserve">, con el nombre de </w:t>
      </w:r>
      <w:r w:rsidRPr="006B130C">
        <w:rPr>
          <w:rFonts w:ascii="Montserrat" w:hAnsi="Montserrat" w:cs="Arial"/>
          <w:b/>
          <w:sz w:val="21"/>
          <w:szCs w:val="21"/>
        </w:rPr>
        <w:t>“Equipo y herramienta que se empleara en el servicio”</w:t>
      </w:r>
      <w:r w:rsidRPr="006B130C">
        <w:rPr>
          <w:rFonts w:ascii="Montserrat" w:hAnsi="Montserrat" w:cs="Arial"/>
          <w:bCs/>
          <w:sz w:val="21"/>
          <w:szCs w:val="21"/>
        </w:rPr>
        <w:t>, De igual forma deberá de entregar escrito mediante el cual señale que en el caso de ser adjudicado, deberá de dotar a su personal de vestuario adecuado para las actividades a desarrollar y proporcionar gafetes que los identifiquen como parte de la empresa, así mismo el personal designado para el servicio, está obligado a respetar y realizar  los procesos de registro para el correcto acceso a los inmuebles que el personal de Seguridad Institucional tenga establecidos para el ingreso a las instalaciones.</w:t>
      </w:r>
    </w:p>
    <w:p w14:paraId="71D9F9AF" w14:textId="77777777" w:rsidR="009F34E2" w:rsidRPr="006B130C" w:rsidRDefault="009F34E2" w:rsidP="009F34E2">
      <w:pPr>
        <w:jc w:val="both"/>
        <w:rPr>
          <w:rFonts w:ascii="Montserrat" w:hAnsi="Montserrat" w:cs="Arial"/>
          <w:bCs/>
          <w:sz w:val="21"/>
          <w:szCs w:val="21"/>
        </w:rPr>
      </w:pPr>
    </w:p>
    <w:p w14:paraId="524CA855" w14:textId="77777777" w:rsidR="009F34E2" w:rsidRPr="006B130C" w:rsidRDefault="009F34E2" w:rsidP="009F34E2">
      <w:pPr>
        <w:pStyle w:val="Textoindependiente22"/>
        <w:numPr>
          <w:ilvl w:val="0"/>
          <w:numId w:val="22"/>
        </w:numPr>
        <w:autoSpaceDE w:val="0"/>
        <w:spacing w:before="20" w:after="0" w:line="240" w:lineRule="auto"/>
        <w:jc w:val="both"/>
        <w:rPr>
          <w:rFonts w:ascii="Montserrat" w:hAnsi="Montserrat" w:cs="Arial"/>
          <w:b/>
          <w:bCs/>
          <w:sz w:val="21"/>
          <w:szCs w:val="21"/>
        </w:rPr>
      </w:pPr>
      <w:r w:rsidRPr="006B130C">
        <w:rPr>
          <w:rFonts w:ascii="Montserrat" w:hAnsi="Montserrat" w:cs="Arial"/>
          <w:b/>
          <w:bCs/>
          <w:sz w:val="21"/>
          <w:szCs w:val="21"/>
        </w:rPr>
        <w:t>Refacciones.</w:t>
      </w:r>
    </w:p>
    <w:p w14:paraId="61E2A529" w14:textId="77777777" w:rsidR="009F34E2" w:rsidRPr="006B130C" w:rsidRDefault="009F34E2" w:rsidP="009F34E2">
      <w:pPr>
        <w:jc w:val="both"/>
        <w:rPr>
          <w:rFonts w:ascii="Montserrat" w:hAnsi="Montserrat" w:cs="Arial"/>
          <w:sz w:val="21"/>
          <w:szCs w:val="21"/>
        </w:rPr>
      </w:pPr>
      <w:r w:rsidRPr="006B130C">
        <w:rPr>
          <w:rFonts w:ascii="Montserrat" w:hAnsi="Montserrat" w:cs="Arial"/>
          <w:b/>
          <w:bCs/>
          <w:sz w:val="21"/>
          <w:szCs w:val="21"/>
        </w:rPr>
        <w:t xml:space="preserve">“EL LICITANTE” </w:t>
      </w:r>
      <w:r w:rsidRPr="006B130C">
        <w:rPr>
          <w:rFonts w:ascii="Montserrat" w:hAnsi="Montserrat" w:cs="Arial"/>
          <w:bCs/>
          <w:sz w:val="21"/>
          <w:szCs w:val="21"/>
        </w:rPr>
        <w:t xml:space="preserve">deberá </w:t>
      </w:r>
      <w:r w:rsidRPr="006B130C">
        <w:rPr>
          <w:rFonts w:ascii="Montserrat" w:hAnsi="Montserrat" w:cs="Arial"/>
          <w:sz w:val="21"/>
          <w:szCs w:val="21"/>
        </w:rPr>
        <w:t>glosar dentro de su propuesta técnica</w:t>
      </w:r>
      <w:r w:rsidRPr="006B130C">
        <w:rPr>
          <w:rFonts w:ascii="Montserrat" w:hAnsi="Montserrat" w:cs="Arial"/>
          <w:b/>
          <w:sz w:val="21"/>
          <w:szCs w:val="21"/>
        </w:rPr>
        <w:t xml:space="preserve"> escrito</w:t>
      </w:r>
      <w:r w:rsidRPr="006B130C">
        <w:rPr>
          <w:rFonts w:ascii="Montserrat" w:hAnsi="Montserrat" w:cs="Arial"/>
          <w:sz w:val="21"/>
          <w:szCs w:val="21"/>
        </w:rPr>
        <w:t xml:space="preserve"> </w:t>
      </w:r>
      <w:r w:rsidRPr="006B130C">
        <w:rPr>
          <w:rFonts w:ascii="Montserrat" w:hAnsi="Montserrat" w:cs="Arial"/>
          <w:bCs/>
          <w:sz w:val="21"/>
          <w:szCs w:val="21"/>
        </w:rPr>
        <w:t>en papel preferentemente membretado firmado por su Representante Legal mediante el cual manifieste que consideró dentro de su propuesta económica, todos los insumos y refacciones necesarias para realizar el servicio de mantenimiento preventivo y/o correctivo, de igual forma todas las refacciones deberán ser nuevas y originales</w:t>
      </w:r>
      <w:r w:rsidRPr="006B130C">
        <w:rPr>
          <w:rFonts w:ascii="Montserrat" w:hAnsi="Montserrat" w:cs="Arial"/>
          <w:sz w:val="21"/>
          <w:szCs w:val="21"/>
        </w:rPr>
        <w:t xml:space="preserve"> que se requieran en cada uno de los equipos, señalados en el </w:t>
      </w:r>
      <w:r w:rsidRPr="006B130C">
        <w:rPr>
          <w:rFonts w:ascii="Montserrat" w:hAnsi="Montserrat" w:cs="Arial"/>
          <w:b/>
          <w:sz w:val="21"/>
          <w:szCs w:val="21"/>
        </w:rPr>
        <w:t>Anexo Técnico</w:t>
      </w:r>
      <w:r w:rsidRPr="006B130C">
        <w:rPr>
          <w:rFonts w:ascii="Montserrat" w:hAnsi="Montserrat" w:cs="Arial"/>
          <w:sz w:val="21"/>
          <w:szCs w:val="21"/>
        </w:rPr>
        <w:t xml:space="preserve">; para lo cual </w:t>
      </w:r>
      <w:r w:rsidRPr="006B130C">
        <w:rPr>
          <w:rFonts w:ascii="Montserrat" w:hAnsi="Montserrat" w:cs="Arial"/>
          <w:b/>
          <w:bCs/>
          <w:sz w:val="21"/>
          <w:szCs w:val="21"/>
        </w:rPr>
        <w:t>“EL</w:t>
      </w:r>
      <w:r w:rsidRPr="006B130C">
        <w:rPr>
          <w:rFonts w:ascii="Montserrat" w:hAnsi="Montserrat" w:cs="Arial"/>
          <w:bCs/>
          <w:sz w:val="21"/>
          <w:szCs w:val="21"/>
        </w:rPr>
        <w:t xml:space="preserve"> </w:t>
      </w:r>
      <w:r w:rsidRPr="006B130C">
        <w:rPr>
          <w:rFonts w:ascii="Montserrat" w:hAnsi="Montserrat" w:cs="Arial"/>
          <w:b/>
          <w:bCs/>
          <w:sz w:val="21"/>
          <w:szCs w:val="21"/>
        </w:rPr>
        <w:t xml:space="preserve">LICITANTE” </w:t>
      </w:r>
      <w:r w:rsidRPr="006B130C">
        <w:rPr>
          <w:rFonts w:ascii="Montserrat" w:hAnsi="Montserrat" w:cs="Arial"/>
          <w:sz w:val="21"/>
          <w:szCs w:val="21"/>
        </w:rPr>
        <w:t>deberá de señalar los insumos y refacciones que se incluirán para el mantenimiento preventivo y/o correctivo de conformidad con el formato que se glosa en el</w:t>
      </w:r>
      <w:r w:rsidRPr="006B130C">
        <w:rPr>
          <w:rFonts w:ascii="Montserrat" w:hAnsi="Montserrat" w:cs="Arial"/>
          <w:bCs/>
          <w:sz w:val="21"/>
          <w:szCs w:val="21"/>
        </w:rPr>
        <w:t xml:space="preserve"> </w:t>
      </w:r>
      <w:r w:rsidRPr="006B130C">
        <w:rPr>
          <w:rFonts w:ascii="Montserrat" w:hAnsi="Montserrat" w:cs="Arial"/>
          <w:b/>
          <w:sz w:val="21"/>
          <w:szCs w:val="21"/>
        </w:rPr>
        <w:t>Anexo Técnico</w:t>
      </w:r>
      <w:r w:rsidRPr="006B130C">
        <w:rPr>
          <w:rFonts w:ascii="Montserrat" w:hAnsi="Montserrat" w:cs="Arial"/>
          <w:sz w:val="21"/>
          <w:szCs w:val="21"/>
        </w:rPr>
        <w:t xml:space="preserve"> con el nombre “Lista de insumos incluidos para el mantenimiento preventivo y/o correctivo”; considerando que: </w:t>
      </w:r>
    </w:p>
    <w:p w14:paraId="4EE6FF65" w14:textId="77777777" w:rsidR="009F34E2" w:rsidRPr="006B130C" w:rsidRDefault="009F34E2" w:rsidP="009F34E2">
      <w:pPr>
        <w:jc w:val="both"/>
        <w:rPr>
          <w:rFonts w:ascii="Montserrat" w:hAnsi="Montserrat" w:cs="Arial"/>
          <w:sz w:val="21"/>
          <w:szCs w:val="21"/>
        </w:rPr>
      </w:pPr>
    </w:p>
    <w:p w14:paraId="0EE095F1" w14:textId="77777777" w:rsidR="009F34E2" w:rsidRPr="006B130C" w:rsidRDefault="009F34E2" w:rsidP="70961BF9">
      <w:pPr>
        <w:numPr>
          <w:ilvl w:val="0"/>
          <w:numId w:val="26"/>
        </w:numPr>
        <w:suppressAutoHyphens/>
        <w:overflowPunct w:val="0"/>
        <w:jc w:val="both"/>
        <w:textAlignment w:val="baseline"/>
        <w:rPr>
          <w:rFonts w:ascii="Montserrat" w:hAnsi="Montserrat" w:cs="Arial"/>
          <w:sz w:val="21"/>
          <w:szCs w:val="21"/>
          <w:lang w:val="es-ES"/>
        </w:rPr>
      </w:pPr>
      <w:r w:rsidRPr="006B130C">
        <w:rPr>
          <w:rFonts w:ascii="Montserrat" w:hAnsi="Montserrat" w:cs="Arial"/>
          <w:sz w:val="21"/>
          <w:szCs w:val="21"/>
          <w:lang w:val="es-ES"/>
        </w:rPr>
        <w:t>Incluyen todos los elementos consumibles y/o funcionales sujetos a desgaste normal y que ya no estén en condiciones de brindar un servicio adecuado, mismos que deberán ser nuevos y originales.</w:t>
      </w:r>
    </w:p>
    <w:p w14:paraId="58E506A1" w14:textId="77777777" w:rsidR="009F34E2" w:rsidRPr="006B130C" w:rsidRDefault="009F34E2" w:rsidP="009F34E2">
      <w:pPr>
        <w:jc w:val="both"/>
        <w:rPr>
          <w:rFonts w:ascii="Montserrat" w:hAnsi="Montserrat" w:cs="Arial"/>
          <w:bCs/>
          <w:sz w:val="21"/>
          <w:szCs w:val="21"/>
        </w:rPr>
      </w:pPr>
      <w:r w:rsidRPr="006B130C">
        <w:rPr>
          <w:rFonts w:ascii="Montserrat" w:hAnsi="Montserrat" w:cs="Arial"/>
          <w:bCs/>
          <w:sz w:val="21"/>
          <w:szCs w:val="21"/>
        </w:rPr>
        <w:t xml:space="preserve"> </w:t>
      </w:r>
    </w:p>
    <w:p w14:paraId="653C44A6" w14:textId="77777777" w:rsidR="009F34E2" w:rsidRPr="006B130C" w:rsidRDefault="009F34E2" w:rsidP="009F34E2">
      <w:pPr>
        <w:numPr>
          <w:ilvl w:val="0"/>
          <w:numId w:val="25"/>
        </w:numPr>
        <w:suppressAutoHyphens/>
        <w:overflowPunct w:val="0"/>
        <w:jc w:val="both"/>
        <w:textAlignment w:val="baseline"/>
        <w:rPr>
          <w:rFonts w:ascii="Montserrat" w:hAnsi="Montserrat" w:cs="Arial"/>
          <w:bCs/>
          <w:sz w:val="21"/>
          <w:szCs w:val="21"/>
        </w:rPr>
      </w:pPr>
      <w:r w:rsidRPr="006B130C">
        <w:rPr>
          <w:rFonts w:ascii="Montserrat" w:hAnsi="Montserrat" w:cs="Arial"/>
          <w:b/>
          <w:bCs/>
          <w:sz w:val="21"/>
          <w:szCs w:val="21"/>
        </w:rPr>
        <w:t xml:space="preserve">“EL PROVEEDOR” </w:t>
      </w:r>
      <w:r w:rsidRPr="006B130C">
        <w:rPr>
          <w:rFonts w:ascii="Montserrat" w:hAnsi="Montserrat" w:cs="Arial"/>
          <w:bCs/>
          <w:sz w:val="21"/>
          <w:szCs w:val="21"/>
        </w:rPr>
        <w:t>se compromete a tener en existencia las refacciones originales que se requieran, las cuales deberán ser nuevas.</w:t>
      </w:r>
    </w:p>
    <w:p w14:paraId="54227F4D" w14:textId="77777777" w:rsidR="009F34E2" w:rsidRPr="006B130C" w:rsidRDefault="009F34E2" w:rsidP="009F34E2">
      <w:pPr>
        <w:suppressAutoHyphens/>
        <w:overflowPunct w:val="0"/>
        <w:jc w:val="both"/>
        <w:textAlignment w:val="baseline"/>
        <w:rPr>
          <w:rFonts w:ascii="Montserrat" w:hAnsi="Montserrat" w:cs="Arial"/>
          <w:bCs/>
          <w:sz w:val="21"/>
          <w:szCs w:val="21"/>
        </w:rPr>
      </w:pPr>
    </w:p>
    <w:p w14:paraId="4A7A957F" w14:textId="77777777" w:rsidR="009F34E2" w:rsidRPr="006B130C" w:rsidRDefault="009F34E2" w:rsidP="009F34E2">
      <w:pPr>
        <w:numPr>
          <w:ilvl w:val="0"/>
          <w:numId w:val="22"/>
        </w:numPr>
        <w:suppressAutoHyphens/>
        <w:jc w:val="both"/>
        <w:rPr>
          <w:rFonts w:ascii="Montserrat" w:hAnsi="Montserrat" w:cs="Arial"/>
          <w:b/>
          <w:sz w:val="21"/>
          <w:szCs w:val="21"/>
        </w:rPr>
      </w:pPr>
      <w:r w:rsidRPr="006B130C">
        <w:rPr>
          <w:rFonts w:ascii="Montserrat" w:hAnsi="Montserrat" w:cs="Arial"/>
          <w:b/>
          <w:sz w:val="21"/>
          <w:szCs w:val="21"/>
        </w:rPr>
        <w:t xml:space="preserve">Documentación técnica necesaria como puede ser: folletos, catálogos, fotografías manuales entre otros que debe aplicarse al servicio: </w:t>
      </w:r>
    </w:p>
    <w:p w14:paraId="5BC611E3" w14:textId="77777777" w:rsidR="009F34E2" w:rsidRPr="006B130C" w:rsidRDefault="009F34E2" w:rsidP="009F34E2">
      <w:pPr>
        <w:pStyle w:val="Sinespaciado"/>
        <w:jc w:val="both"/>
        <w:rPr>
          <w:rFonts w:ascii="Montserrat" w:hAnsi="Montserrat" w:cs="Arial"/>
          <w:sz w:val="21"/>
          <w:szCs w:val="21"/>
        </w:rPr>
      </w:pPr>
      <w:r w:rsidRPr="006B130C">
        <w:rPr>
          <w:rFonts w:ascii="Montserrat" w:hAnsi="Montserrat" w:cs="Arial"/>
          <w:b/>
          <w:bCs/>
          <w:sz w:val="21"/>
          <w:szCs w:val="21"/>
        </w:rPr>
        <w:t xml:space="preserve">“EL LICITANTE” </w:t>
      </w:r>
      <w:r w:rsidRPr="006B130C">
        <w:rPr>
          <w:rFonts w:ascii="Montserrat" w:hAnsi="Montserrat" w:cs="Arial"/>
          <w:bCs/>
          <w:sz w:val="21"/>
          <w:szCs w:val="21"/>
        </w:rPr>
        <w:t xml:space="preserve">deberá presentar </w:t>
      </w:r>
      <w:r w:rsidRPr="006B130C">
        <w:rPr>
          <w:rFonts w:ascii="Montserrat" w:hAnsi="Montserrat" w:cs="Arial"/>
          <w:sz w:val="21"/>
          <w:szCs w:val="21"/>
        </w:rPr>
        <w:t>en su propuesta técnica</w:t>
      </w:r>
      <w:r w:rsidRPr="006B130C">
        <w:rPr>
          <w:rFonts w:ascii="Montserrat" w:hAnsi="Montserrat" w:cs="Arial"/>
          <w:bCs/>
          <w:sz w:val="21"/>
          <w:szCs w:val="21"/>
        </w:rPr>
        <w:t xml:space="preserve"> </w:t>
      </w:r>
      <w:r w:rsidRPr="006B130C">
        <w:rPr>
          <w:rFonts w:ascii="Montserrat" w:hAnsi="Montserrat" w:cs="Arial"/>
          <w:b/>
          <w:bCs/>
          <w:sz w:val="21"/>
          <w:szCs w:val="21"/>
        </w:rPr>
        <w:t>fichas técnicas, folletos, catálogos o manuales de uso</w:t>
      </w:r>
      <w:r w:rsidRPr="006B130C">
        <w:rPr>
          <w:rFonts w:ascii="Montserrat" w:hAnsi="Montserrat" w:cs="Arial"/>
          <w:bCs/>
          <w:sz w:val="21"/>
          <w:szCs w:val="21"/>
        </w:rPr>
        <w:t xml:space="preserve">, </w:t>
      </w:r>
      <w:r w:rsidRPr="006B130C">
        <w:rPr>
          <w:rFonts w:ascii="Montserrat" w:hAnsi="Montserrat" w:cs="Arial"/>
          <w:sz w:val="21"/>
          <w:szCs w:val="21"/>
        </w:rPr>
        <w:t xml:space="preserve">dónde se encuentre toda la información y los requisitos solicitados de las </w:t>
      </w:r>
      <w:r w:rsidRPr="006B130C">
        <w:rPr>
          <w:rFonts w:ascii="Montserrat" w:hAnsi="Montserrat" w:cs="Arial"/>
          <w:sz w:val="21"/>
          <w:szCs w:val="21"/>
          <w:u w:val="single"/>
        </w:rPr>
        <w:t>refacciones o consumibles a suministrar</w:t>
      </w:r>
      <w:r w:rsidRPr="006B130C">
        <w:rPr>
          <w:rFonts w:ascii="Montserrat" w:hAnsi="Montserrat" w:cs="Arial"/>
          <w:sz w:val="21"/>
          <w:szCs w:val="21"/>
        </w:rPr>
        <w:t xml:space="preserve">, los </w:t>
      </w:r>
      <w:r w:rsidRPr="006B130C">
        <w:rPr>
          <w:rFonts w:ascii="Montserrat" w:hAnsi="Montserrat" w:cs="Arial"/>
          <w:bCs/>
          <w:sz w:val="21"/>
          <w:szCs w:val="21"/>
        </w:rPr>
        <w:t xml:space="preserve">cuales deben cumplir íntegramente con lo solicitado, </w:t>
      </w:r>
      <w:r w:rsidRPr="006B130C">
        <w:rPr>
          <w:rFonts w:ascii="Montserrat" w:hAnsi="Montserrat" w:cs="Arial"/>
          <w:sz w:val="21"/>
          <w:szCs w:val="21"/>
        </w:rPr>
        <w:t xml:space="preserve">así como indicar el número correspondiente al Anexo Técnico </w:t>
      </w:r>
      <w:r w:rsidRPr="006B130C">
        <w:rPr>
          <w:rFonts w:ascii="Montserrat" w:hAnsi="Montserrat" w:cs="Arial"/>
          <w:sz w:val="21"/>
          <w:szCs w:val="21"/>
        </w:rPr>
        <w:lastRenderedPageBreak/>
        <w:t>para su identificación, si los originales están en el idioma inglés se presentarán además las traducciones simples correspondientes al español.</w:t>
      </w:r>
    </w:p>
    <w:p w14:paraId="58A908C1" w14:textId="77777777" w:rsidR="009F34E2" w:rsidRPr="006B130C" w:rsidRDefault="009F34E2" w:rsidP="009F34E2">
      <w:pPr>
        <w:jc w:val="both"/>
        <w:rPr>
          <w:rFonts w:ascii="Montserrat" w:hAnsi="Montserrat" w:cs="Arial"/>
          <w:sz w:val="21"/>
          <w:szCs w:val="21"/>
        </w:rPr>
      </w:pPr>
    </w:p>
    <w:p w14:paraId="67C1C567" w14:textId="77777777" w:rsidR="009F34E2" w:rsidRPr="006B130C" w:rsidRDefault="009F34E2" w:rsidP="009F34E2">
      <w:pPr>
        <w:numPr>
          <w:ilvl w:val="0"/>
          <w:numId w:val="22"/>
        </w:numPr>
        <w:suppressAutoHyphens/>
        <w:jc w:val="both"/>
        <w:rPr>
          <w:rFonts w:ascii="Montserrat" w:hAnsi="Montserrat" w:cs="Arial"/>
          <w:b/>
          <w:bCs/>
          <w:sz w:val="21"/>
          <w:szCs w:val="21"/>
        </w:rPr>
      </w:pPr>
      <w:r w:rsidRPr="006B130C">
        <w:rPr>
          <w:rFonts w:ascii="Montserrat" w:hAnsi="Montserrat" w:cs="Arial"/>
          <w:b/>
          <w:bCs/>
          <w:sz w:val="21"/>
          <w:szCs w:val="21"/>
        </w:rPr>
        <w:t>Certificados de acreditación.</w:t>
      </w:r>
    </w:p>
    <w:p w14:paraId="0FBEF2D6" w14:textId="77777777" w:rsidR="009F34E2" w:rsidRPr="006B130C" w:rsidRDefault="009F34E2" w:rsidP="009F34E2">
      <w:pPr>
        <w:jc w:val="both"/>
        <w:rPr>
          <w:rFonts w:ascii="Montserrat" w:hAnsi="Montserrat" w:cs="Arial"/>
          <w:bCs/>
          <w:sz w:val="21"/>
          <w:szCs w:val="21"/>
        </w:rPr>
      </w:pPr>
      <w:r w:rsidRPr="006B130C">
        <w:rPr>
          <w:rFonts w:ascii="Montserrat" w:hAnsi="Montserrat" w:cs="Arial"/>
          <w:b/>
          <w:bCs/>
          <w:sz w:val="21"/>
          <w:szCs w:val="21"/>
        </w:rPr>
        <w:t xml:space="preserve">“EL LICITANTE” </w:t>
      </w:r>
      <w:r w:rsidRPr="006B130C">
        <w:rPr>
          <w:rFonts w:ascii="Montserrat" w:hAnsi="Montserrat" w:cs="Arial"/>
          <w:bCs/>
          <w:sz w:val="21"/>
          <w:szCs w:val="21"/>
        </w:rPr>
        <w:t xml:space="preserve">deberá presentar en su propuesta técnica </w:t>
      </w:r>
      <w:r w:rsidRPr="006B130C">
        <w:rPr>
          <w:rFonts w:ascii="Montserrat" w:hAnsi="Montserrat" w:cs="Arial"/>
          <w:b/>
          <w:bCs/>
          <w:sz w:val="21"/>
          <w:szCs w:val="21"/>
        </w:rPr>
        <w:t>copias vigentes y legibles</w:t>
      </w:r>
      <w:r w:rsidRPr="006B130C">
        <w:rPr>
          <w:rFonts w:ascii="Montserrat" w:hAnsi="Montserrat" w:cs="Arial"/>
          <w:bCs/>
          <w:sz w:val="21"/>
          <w:szCs w:val="21"/>
        </w:rPr>
        <w:t xml:space="preserve"> de los documentos que acrediten al laboratorio que realizará la calibración, calificación o caracterización para evidenciar que cuenta con acreditación ante la </w:t>
      </w:r>
      <w:r w:rsidRPr="006B130C">
        <w:rPr>
          <w:rFonts w:ascii="Montserrat" w:hAnsi="Montserrat" w:cs="Arial"/>
          <w:b/>
          <w:bCs/>
          <w:sz w:val="21"/>
          <w:szCs w:val="21"/>
        </w:rPr>
        <w:t>Entidad Mexicana de Acreditación, A.C</w:t>
      </w:r>
      <w:r w:rsidRPr="006B130C">
        <w:rPr>
          <w:rFonts w:ascii="Montserrat" w:hAnsi="Montserrat" w:cs="Arial"/>
          <w:bCs/>
          <w:sz w:val="21"/>
          <w:szCs w:val="21"/>
        </w:rPr>
        <w:t>. en las variables y alcances señalados las cuales deberán de estar vigentes, -</w:t>
      </w:r>
      <w:r w:rsidRPr="006B130C">
        <w:rPr>
          <w:rFonts w:ascii="Montserrat" w:hAnsi="Montserrat" w:cs="Arial"/>
          <w:b/>
          <w:bCs/>
          <w:sz w:val="21"/>
          <w:szCs w:val="21"/>
        </w:rPr>
        <w:t>remarcando</w:t>
      </w:r>
      <w:r w:rsidRPr="006B130C">
        <w:rPr>
          <w:rFonts w:ascii="Montserrat" w:hAnsi="Montserrat" w:cs="Arial"/>
          <w:bCs/>
          <w:sz w:val="21"/>
          <w:szCs w:val="21"/>
        </w:rPr>
        <w:t xml:space="preserve"> en el documento la </w:t>
      </w:r>
      <w:r w:rsidRPr="006B130C">
        <w:rPr>
          <w:rFonts w:ascii="Montserrat" w:hAnsi="Montserrat" w:cs="Arial"/>
          <w:b/>
          <w:bCs/>
          <w:sz w:val="21"/>
          <w:szCs w:val="21"/>
        </w:rPr>
        <w:t>fecha en que estará vigente dicho documento,</w:t>
      </w:r>
      <w:r w:rsidRPr="006B130C">
        <w:rPr>
          <w:rFonts w:ascii="Montserrat" w:hAnsi="Montserrat" w:cs="Arial"/>
          <w:bCs/>
          <w:sz w:val="21"/>
          <w:szCs w:val="21"/>
        </w:rPr>
        <w:t xml:space="preserve"> en caso de que el documento no señale el plazo que cubre su vigencia no se considerará valida-, como a continuación se señala:  </w:t>
      </w:r>
    </w:p>
    <w:p w14:paraId="2B76BD3B" w14:textId="77777777" w:rsidR="009F34E2" w:rsidRPr="006B130C" w:rsidRDefault="009F34E2" w:rsidP="009F34E2">
      <w:pPr>
        <w:jc w:val="both"/>
        <w:rPr>
          <w:rFonts w:ascii="Montserrat" w:hAnsi="Montserrat" w:cs="Arial"/>
          <w:bCs/>
          <w:sz w:val="21"/>
          <w:szCs w:val="21"/>
        </w:rPr>
      </w:pPr>
    </w:p>
    <w:p w14:paraId="054650D6" w14:textId="77777777" w:rsidR="009F34E2" w:rsidRPr="006B130C" w:rsidRDefault="009F34E2" w:rsidP="009F34E2">
      <w:pPr>
        <w:numPr>
          <w:ilvl w:val="0"/>
          <w:numId w:val="43"/>
        </w:numPr>
        <w:suppressAutoHyphens/>
        <w:ind w:left="426"/>
        <w:jc w:val="both"/>
        <w:rPr>
          <w:rFonts w:ascii="Montserrat" w:hAnsi="Montserrat" w:cs="Arial"/>
          <w:b/>
          <w:bCs/>
          <w:sz w:val="21"/>
          <w:szCs w:val="21"/>
        </w:rPr>
      </w:pPr>
      <w:r w:rsidRPr="006B130C">
        <w:rPr>
          <w:rFonts w:ascii="Montserrat" w:hAnsi="Montserrat" w:cs="Arial"/>
          <w:bCs/>
          <w:sz w:val="21"/>
          <w:szCs w:val="21"/>
        </w:rPr>
        <w:t xml:space="preserve">Para la </w:t>
      </w:r>
      <w:r w:rsidRPr="006B130C">
        <w:rPr>
          <w:rFonts w:ascii="Montserrat" w:hAnsi="Montserrat" w:cs="Arial"/>
          <w:b/>
          <w:bCs/>
          <w:sz w:val="21"/>
          <w:szCs w:val="21"/>
        </w:rPr>
        <w:t>calibración</w:t>
      </w:r>
      <w:r w:rsidRPr="006B130C">
        <w:rPr>
          <w:rFonts w:ascii="Montserrat" w:hAnsi="Montserrat" w:cs="Arial"/>
          <w:bCs/>
          <w:sz w:val="21"/>
          <w:szCs w:val="21"/>
        </w:rPr>
        <w:t xml:space="preserve"> de los instrumentos que se solicitan, </w:t>
      </w:r>
      <w:r w:rsidRPr="006B130C">
        <w:rPr>
          <w:rFonts w:ascii="Montserrat" w:hAnsi="Montserrat" w:cs="Arial"/>
          <w:b/>
          <w:bCs/>
          <w:sz w:val="21"/>
          <w:szCs w:val="21"/>
        </w:rPr>
        <w:t>“EL LICITANTE”</w:t>
      </w:r>
      <w:r w:rsidRPr="006B130C">
        <w:rPr>
          <w:rFonts w:ascii="Montserrat" w:hAnsi="Montserrat" w:cs="Arial"/>
          <w:bCs/>
          <w:sz w:val="21"/>
          <w:szCs w:val="21"/>
        </w:rPr>
        <w:t xml:space="preserve"> deberá entregar </w:t>
      </w:r>
      <w:r w:rsidRPr="006B130C">
        <w:rPr>
          <w:rFonts w:ascii="Montserrat" w:hAnsi="Montserrat" w:cs="Arial"/>
          <w:b/>
          <w:sz w:val="21"/>
          <w:szCs w:val="21"/>
        </w:rPr>
        <w:t>para cada una de las partidas</w:t>
      </w:r>
      <w:r w:rsidRPr="006B130C">
        <w:rPr>
          <w:rFonts w:ascii="Montserrat" w:hAnsi="Montserrat" w:cs="Arial"/>
          <w:bCs/>
          <w:sz w:val="21"/>
          <w:szCs w:val="21"/>
        </w:rPr>
        <w:t xml:space="preserve"> </w:t>
      </w:r>
      <w:r w:rsidRPr="006B130C">
        <w:rPr>
          <w:rFonts w:ascii="Montserrat" w:hAnsi="Montserrat" w:cs="Arial"/>
          <w:b/>
          <w:bCs/>
          <w:sz w:val="21"/>
          <w:szCs w:val="21"/>
        </w:rPr>
        <w:t>copia vigente y legible</w:t>
      </w:r>
      <w:r w:rsidRPr="006B130C">
        <w:rPr>
          <w:rFonts w:ascii="Montserrat" w:hAnsi="Montserrat" w:cs="Arial"/>
          <w:bCs/>
          <w:sz w:val="21"/>
          <w:szCs w:val="21"/>
        </w:rPr>
        <w:t xml:space="preserve"> del documento que acredite al laboratorio que realizará la calibración ante la </w:t>
      </w:r>
      <w:r w:rsidRPr="006B130C">
        <w:rPr>
          <w:rFonts w:ascii="Montserrat" w:hAnsi="Montserrat" w:cs="Arial"/>
          <w:b/>
          <w:bCs/>
          <w:sz w:val="21"/>
          <w:szCs w:val="21"/>
        </w:rPr>
        <w:t>Entidad Mexicana de Acreditación, A.C</w:t>
      </w:r>
      <w:r w:rsidRPr="006B130C">
        <w:rPr>
          <w:rFonts w:ascii="Montserrat" w:hAnsi="Montserrat" w:cs="Arial"/>
          <w:bCs/>
          <w:sz w:val="21"/>
          <w:szCs w:val="21"/>
        </w:rPr>
        <w:t>. en todas las áreas de calibración involucradas señalando y precisando en la misma la partida, la cual debe ser acorde a los alcances, exactitud, precisión, error máximo permitido y resoluciones de los instrumentos a calibrar.</w:t>
      </w:r>
    </w:p>
    <w:p w14:paraId="7597D165" w14:textId="77777777" w:rsidR="009F34E2" w:rsidRPr="006B130C" w:rsidRDefault="009F34E2" w:rsidP="009F34E2">
      <w:pPr>
        <w:ind w:left="426"/>
        <w:jc w:val="both"/>
        <w:rPr>
          <w:rFonts w:ascii="Montserrat" w:hAnsi="Montserrat" w:cs="Arial"/>
          <w:b/>
          <w:bCs/>
          <w:sz w:val="21"/>
          <w:szCs w:val="21"/>
        </w:rPr>
      </w:pPr>
      <w:r w:rsidRPr="006B130C">
        <w:rPr>
          <w:rFonts w:ascii="Montserrat" w:hAnsi="Montserrat" w:cs="Arial"/>
          <w:bCs/>
          <w:strike/>
          <w:color w:val="FF0000"/>
          <w:sz w:val="21"/>
          <w:szCs w:val="21"/>
        </w:rPr>
        <w:t xml:space="preserve"> </w:t>
      </w:r>
    </w:p>
    <w:p w14:paraId="5C48FD9C" w14:textId="408C7AF5" w:rsidR="009F34E2" w:rsidRPr="006B130C" w:rsidRDefault="009F34E2" w:rsidP="70961BF9">
      <w:pPr>
        <w:numPr>
          <w:ilvl w:val="0"/>
          <w:numId w:val="43"/>
        </w:numPr>
        <w:suppressAutoHyphens/>
        <w:ind w:left="426"/>
        <w:jc w:val="both"/>
        <w:rPr>
          <w:rFonts w:ascii="Montserrat" w:hAnsi="Montserrat" w:cs="Arial"/>
          <w:sz w:val="21"/>
          <w:szCs w:val="21"/>
          <w:lang w:val="es-ES"/>
        </w:rPr>
      </w:pPr>
      <w:r w:rsidRPr="006B130C">
        <w:rPr>
          <w:rFonts w:ascii="Montserrat" w:hAnsi="Montserrat" w:cs="Arial"/>
          <w:sz w:val="21"/>
          <w:szCs w:val="21"/>
          <w:lang w:val="es-ES"/>
        </w:rPr>
        <w:t xml:space="preserve">Para la </w:t>
      </w:r>
      <w:r w:rsidRPr="006B130C">
        <w:rPr>
          <w:rFonts w:ascii="Montserrat" w:hAnsi="Montserrat" w:cs="Arial"/>
          <w:b/>
          <w:bCs/>
          <w:sz w:val="21"/>
          <w:szCs w:val="21"/>
          <w:lang w:val="es-ES"/>
        </w:rPr>
        <w:t>calibración</w:t>
      </w:r>
      <w:r w:rsidRPr="006B130C">
        <w:rPr>
          <w:rFonts w:ascii="Montserrat" w:hAnsi="Montserrat" w:cs="Arial"/>
          <w:sz w:val="21"/>
          <w:szCs w:val="21"/>
          <w:lang w:val="es-ES"/>
        </w:rPr>
        <w:t xml:space="preserve"> </w:t>
      </w:r>
      <w:r w:rsidRPr="006B130C">
        <w:rPr>
          <w:rFonts w:ascii="Montserrat" w:hAnsi="Montserrat" w:cs="Arial"/>
          <w:b/>
          <w:bCs/>
          <w:sz w:val="21"/>
          <w:szCs w:val="21"/>
          <w:lang w:val="es-ES"/>
        </w:rPr>
        <w:t>“EL LICITANTE”</w:t>
      </w:r>
      <w:r w:rsidRPr="006B130C">
        <w:rPr>
          <w:rFonts w:ascii="Montserrat" w:hAnsi="Montserrat" w:cs="Arial"/>
          <w:sz w:val="21"/>
          <w:szCs w:val="21"/>
          <w:lang w:val="es-ES"/>
        </w:rPr>
        <w:t xml:space="preserve"> en su propuesta técnica deberá indicar </w:t>
      </w:r>
      <w:r w:rsidRPr="006B130C">
        <w:rPr>
          <w:rFonts w:ascii="Montserrat" w:hAnsi="Montserrat" w:cs="Arial"/>
          <w:b/>
          <w:bCs/>
          <w:sz w:val="21"/>
          <w:szCs w:val="21"/>
          <w:lang w:val="es-ES"/>
        </w:rPr>
        <w:t>para cada una de las partidas</w:t>
      </w:r>
      <w:r w:rsidRPr="006B130C">
        <w:rPr>
          <w:rFonts w:ascii="Montserrat" w:hAnsi="Montserrat" w:cs="Arial"/>
          <w:sz w:val="21"/>
          <w:szCs w:val="21"/>
          <w:lang w:val="es-ES"/>
        </w:rPr>
        <w:t xml:space="preserve"> el valor de la incertidumbre (relativa, absoluta, valor numérico de la unidad) según aplique a cada partida de la </w:t>
      </w:r>
      <w:r w:rsidRPr="006B130C">
        <w:rPr>
          <w:rFonts w:ascii="Montserrat" w:hAnsi="Montserrat" w:cs="Arial"/>
          <w:b/>
          <w:bCs/>
          <w:sz w:val="21"/>
          <w:szCs w:val="21"/>
          <w:lang w:val="es-ES"/>
        </w:rPr>
        <w:t>Capacidad de Medición y Calibración</w:t>
      </w:r>
      <w:r w:rsidRPr="006B130C">
        <w:rPr>
          <w:rFonts w:ascii="Montserrat" w:hAnsi="Montserrat" w:cs="Arial"/>
          <w:sz w:val="21"/>
          <w:szCs w:val="21"/>
          <w:lang w:val="es-ES"/>
        </w:rPr>
        <w:t xml:space="preserve"> (CMC) del laboratorio que realizará el servicio, la cual debe ser acorde a los alcances, exactitud, precisión, error máximo permitido y resoluciones de los instrumentos a calibrar.</w:t>
      </w:r>
    </w:p>
    <w:p w14:paraId="7736357E" w14:textId="77777777" w:rsidR="009F34E2" w:rsidRPr="006B130C" w:rsidRDefault="009F34E2" w:rsidP="009F34E2">
      <w:pPr>
        <w:pStyle w:val="Prrafodelista"/>
        <w:rPr>
          <w:rFonts w:ascii="Montserrat" w:hAnsi="Montserrat" w:cs="Arial"/>
          <w:bCs/>
          <w:sz w:val="21"/>
          <w:szCs w:val="21"/>
        </w:rPr>
      </w:pPr>
    </w:p>
    <w:p w14:paraId="75AF0B38" w14:textId="6FF06531" w:rsidR="009F34E2" w:rsidRPr="006B130C" w:rsidRDefault="009F34E2" w:rsidP="009F34E2">
      <w:pPr>
        <w:pStyle w:val="Prrafodelista"/>
        <w:rPr>
          <w:rFonts w:ascii="Montserrat" w:hAnsi="Montserrat" w:cs="Arial"/>
          <w:bCs/>
          <w:sz w:val="21"/>
          <w:szCs w:val="21"/>
        </w:rPr>
      </w:pPr>
      <w:r w:rsidRPr="006B130C">
        <w:rPr>
          <w:rFonts w:ascii="Montserrat" w:hAnsi="Montserrat" w:cs="Arial"/>
          <w:b/>
          <w:bCs/>
          <w:sz w:val="21"/>
          <w:szCs w:val="21"/>
        </w:rPr>
        <w:t>NOTA 1:</w:t>
      </w:r>
      <w:r w:rsidRPr="006B130C">
        <w:rPr>
          <w:rFonts w:ascii="Montserrat" w:hAnsi="Montserrat" w:cs="Arial"/>
          <w:bCs/>
          <w:sz w:val="21"/>
          <w:szCs w:val="21"/>
        </w:rPr>
        <w:t xml:space="preserve"> Cabe aclarar que se requiere el valor de la CMC propuesto</w:t>
      </w:r>
      <w:r w:rsidR="006C54E9" w:rsidRPr="006B130C">
        <w:rPr>
          <w:rFonts w:ascii="Montserrat" w:hAnsi="Montserrat" w:cs="Arial"/>
          <w:bCs/>
          <w:sz w:val="21"/>
          <w:szCs w:val="21"/>
        </w:rPr>
        <w:t>,</w:t>
      </w:r>
      <w:r w:rsidRPr="006B130C">
        <w:rPr>
          <w:rFonts w:ascii="Montserrat" w:hAnsi="Montserrat" w:cs="Arial"/>
          <w:bCs/>
          <w:sz w:val="21"/>
          <w:szCs w:val="21"/>
        </w:rPr>
        <w:t xml:space="preserve"> más no el número de acreditación del laboratorio que pretende realizar el servicio.</w:t>
      </w:r>
    </w:p>
    <w:p w14:paraId="574E6BA3" w14:textId="77777777" w:rsidR="009F34E2" w:rsidRPr="006B130C" w:rsidRDefault="009F34E2" w:rsidP="009F34E2">
      <w:pPr>
        <w:pStyle w:val="Prrafodelista"/>
        <w:rPr>
          <w:rFonts w:ascii="Montserrat" w:hAnsi="Montserrat" w:cs="Arial"/>
          <w:bCs/>
          <w:sz w:val="21"/>
          <w:szCs w:val="21"/>
        </w:rPr>
      </w:pPr>
    </w:p>
    <w:p w14:paraId="768435A3" w14:textId="7467099A" w:rsidR="009F34E2" w:rsidRPr="006B130C" w:rsidRDefault="009F34E2" w:rsidP="009F34E2">
      <w:pPr>
        <w:pStyle w:val="Prrafodelista"/>
        <w:rPr>
          <w:rFonts w:ascii="Montserrat" w:hAnsi="Montserrat" w:cs="Arial"/>
          <w:bCs/>
          <w:sz w:val="21"/>
          <w:szCs w:val="21"/>
        </w:rPr>
      </w:pPr>
      <w:r w:rsidRPr="006B130C">
        <w:rPr>
          <w:rFonts w:ascii="Montserrat" w:hAnsi="Montserrat" w:cs="Arial"/>
          <w:b/>
          <w:bCs/>
          <w:sz w:val="21"/>
          <w:szCs w:val="21"/>
        </w:rPr>
        <w:t>NOTA 2:</w:t>
      </w:r>
      <w:r w:rsidRPr="006B130C">
        <w:rPr>
          <w:rFonts w:ascii="Montserrat" w:hAnsi="Montserrat" w:cs="Arial"/>
          <w:bCs/>
          <w:sz w:val="21"/>
          <w:szCs w:val="21"/>
        </w:rPr>
        <w:t xml:space="preserve"> En el caso que el laboratorio cuente con reconocimiento mutuo</w:t>
      </w:r>
      <w:r w:rsidR="006C54E9" w:rsidRPr="006B130C">
        <w:rPr>
          <w:rFonts w:ascii="Montserrat" w:hAnsi="Montserrat" w:cs="Arial"/>
          <w:bCs/>
          <w:sz w:val="21"/>
          <w:szCs w:val="21"/>
        </w:rPr>
        <w:t>,</w:t>
      </w:r>
      <w:r w:rsidRPr="006B130C">
        <w:rPr>
          <w:rFonts w:ascii="Montserrat" w:hAnsi="Montserrat" w:cs="Arial"/>
          <w:bCs/>
          <w:sz w:val="21"/>
          <w:szCs w:val="21"/>
        </w:rPr>
        <w:t xml:space="preserve"> deberá presentar el documento similar a la CMC, donde indique la exactitud, precisión e incertidumbre expandida con k=2.</w:t>
      </w:r>
    </w:p>
    <w:p w14:paraId="490A9DDC" w14:textId="77777777" w:rsidR="009F34E2" w:rsidRPr="006B130C" w:rsidRDefault="009F34E2" w:rsidP="009F34E2">
      <w:pPr>
        <w:numPr>
          <w:ilvl w:val="0"/>
          <w:numId w:val="43"/>
        </w:numPr>
        <w:suppressAutoHyphens/>
        <w:ind w:left="426"/>
        <w:jc w:val="both"/>
        <w:rPr>
          <w:rFonts w:ascii="Montserrat" w:hAnsi="Montserrat" w:cs="Arial"/>
          <w:bCs/>
          <w:sz w:val="21"/>
          <w:szCs w:val="21"/>
        </w:rPr>
      </w:pPr>
      <w:r w:rsidRPr="006B130C">
        <w:rPr>
          <w:rFonts w:ascii="Montserrat" w:hAnsi="Montserrat" w:cs="Arial"/>
          <w:bCs/>
          <w:sz w:val="21"/>
          <w:szCs w:val="21"/>
        </w:rPr>
        <w:t xml:space="preserve">Para la </w:t>
      </w:r>
      <w:r w:rsidRPr="006B130C">
        <w:rPr>
          <w:rFonts w:ascii="Montserrat" w:hAnsi="Montserrat" w:cs="Arial"/>
          <w:b/>
          <w:bCs/>
          <w:sz w:val="21"/>
          <w:szCs w:val="21"/>
        </w:rPr>
        <w:t>calificación</w:t>
      </w:r>
      <w:r w:rsidRPr="006B130C">
        <w:rPr>
          <w:rFonts w:ascii="Montserrat" w:hAnsi="Montserrat" w:cs="Arial"/>
          <w:bCs/>
          <w:sz w:val="21"/>
          <w:szCs w:val="21"/>
        </w:rPr>
        <w:t xml:space="preserve"> de equipos que se solicita, </w:t>
      </w:r>
      <w:r w:rsidRPr="006B130C">
        <w:rPr>
          <w:rFonts w:ascii="Montserrat" w:hAnsi="Montserrat" w:cs="Arial"/>
          <w:b/>
          <w:bCs/>
          <w:sz w:val="21"/>
          <w:szCs w:val="21"/>
        </w:rPr>
        <w:t>“EL LICITANTE”</w:t>
      </w:r>
      <w:r w:rsidRPr="006B130C">
        <w:rPr>
          <w:rFonts w:ascii="Montserrat" w:hAnsi="Montserrat" w:cs="Arial"/>
          <w:bCs/>
          <w:sz w:val="21"/>
          <w:szCs w:val="21"/>
        </w:rPr>
        <w:t xml:space="preserve"> deberá indicar  </w:t>
      </w:r>
      <w:r w:rsidRPr="006B130C">
        <w:rPr>
          <w:rFonts w:ascii="Montserrat" w:hAnsi="Montserrat" w:cs="Arial"/>
          <w:b/>
          <w:sz w:val="21"/>
          <w:szCs w:val="21"/>
        </w:rPr>
        <w:t>para cada una de las partidas</w:t>
      </w:r>
      <w:r w:rsidRPr="006B130C">
        <w:rPr>
          <w:rFonts w:ascii="Montserrat" w:hAnsi="Montserrat" w:cs="Arial"/>
          <w:bCs/>
          <w:sz w:val="21"/>
          <w:szCs w:val="21"/>
        </w:rPr>
        <w:t xml:space="preserve"> el valor de la incertidumbre (relativa, absoluta, valor numérico de la unidad) según aplique a cada partida de la </w:t>
      </w:r>
      <w:r w:rsidRPr="006B130C">
        <w:rPr>
          <w:rFonts w:ascii="Montserrat" w:hAnsi="Montserrat" w:cs="Arial"/>
          <w:b/>
          <w:bCs/>
          <w:sz w:val="21"/>
          <w:szCs w:val="21"/>
        </w:rPr>
        <w:t>Capacidad de Medición y Calibración</w:t>
      </w:r>
      <w:r w:rsidRPr="006B130C">
        <w:rPr>
          <w:rFonts w:ascii="Montserrat" w:hAnsi="Montserrat" w:cs="Arial"/>
          <w:bCs/>
          <w:sz w:val="21"/>
          <w:szCs w:val="21"/>
        </w:rPr>
        <w:t xml:space="preserve"> (CMC) del laboratorio que realizará el servicio, la cual debe ser acorde a los alcances, exactitud, precisión, error máximo permitido y resoluciones de los equipos a calificar, excepto aquellos equipos que por su tecnología especializada no existan laboratorios acreditados, para lo que deberá de anexar copia simple del documento emitido por la </w:t>
      </w:r>
      <w:r w:rsidRPr="006B130C">
        <w:rPr>
          <w:rFonts w:ascii="Montserrat" w:hAnsi="Montserrat" w:cs="Arial"/>
          <w:b/>
          <w:bCs/>
          <w:sz w:val="21"/>
          <w:szCs w:val="21"/>
        </w:rPr>
        <w:t>Entidad Mexicana de Acreditación, A.C</w:t>
      </w:r>
      <w:r w:rsidRPr="006B130C">
        <w:rPr>
          <w:rFonts w:ascii="Montserrat" w:hAnsi="Montserrat" w:cs="Arial"/>
          <w:bCs/>
          <w:sz w:val="21"/>
          <w:szCs w:val="21"/>
        </w:rPr>
        <w:t xml:space="preserve">. en el que manifieste que no existen laboratorios acreditados para la calificación de esos equipos en particular. Para aquellos equipos en los que no haya laboratorios acreditados específicamente para calificar por la </w:t>
      </w:r>
      <w:r w:rsidRPr="006B130C">
        <w:rPr>
          <w:rFonts w:ascii="Montserrat" w:hAnsi="Montserrat" w:cs="Arial"/>
          <w:b/>
          <w:bCs/>
          <w:sz w:val="21"/>
          <w:szCs w:val="21"/>
        </w:rPr>
        <w:t>Entidad Mexicana de Acreditación, A.C</w:t>
      </w:r>
      <w:r w:rsidRPr="006B130C">
        <w:rPr>
          <w:rFonts w:ascii="Montserrat" w:hAnsi="Montserrat" w:cs="Arial"/>
          <w:bCs/>
          <w:sz w:val="21"/>
          <w:szCs w:val="21"/>
        </w:rPr>
        <w:t xml:space="preserve">., el servicio de calificación podrá realizarlo un laboratorio que tenga acreditación en cada una de las áreas de calibración involucradas, alcance y resolución del equipo a calificar para lo cual deberá entregar </w:t>
      </w:r>
      <w:r w:rsidRPr="006B130C">
        <w:rPr>
          <w:rFonts w:ascii="Montserrat" w:hAnsi="Montserrat" w:cs="Arial"/>
          <w:b/>
          <w:bCs/>
          <w:sz w:val="21"/>
          <w:szCs w:val="21"/>
        </w:rPr>
        <w:t>copia vigente y legible</w:t>
      </w:r>
      <w:r w:rsidRPr="006B130C">
        <w:rPr>
          <w:rFonts w:ascii="Montserrat" w:hAnsi="Montserrat" w:cs="Arial"/>
          <w:bCs/>
          <w:sz w:val="21"/>
          <w:szCs w:val="21"/>
        </w:rPr>
        <w:t xml:space="preserve"> del documento de acreditación.</w:t>
      </w:r>
    </w:p>
    <w:p w14:paraId="3756CD46" w14:textId="77777777" w:rsidR="009F34E2" w:rsidRPr="006B130C" w:rsidRDefault="009F34E2" w:rsidP="009F34E2">
      <w:pPr>
        <w:suppressAutoHyphens/>
        <w:ind w:left="426"/>
        <w:jc w:val="both"/>
        <w:rPr>
          <w:rFonts w:ascii="Montserrat" w:hAnsi="Montserrat" w:cs="Arial"/>
          <w:bCs/>
          <w:sz w:val="21"/>
          <w:szCs w:val="21"/>
        </w:rPr>
      </w:pPr>
    </w:p>
    <w:p w14:paraId="180DD3CB" w14:textId="77777777" w:rsidR="009F34E2" w:rsidRPr="006B130C" w:rsidRDefault="009F34E2" w:rsidP="009F34E2">
      <w:pPr>
        <w:numPr>
          <w:ilvl w:val="0"/>
          <w:numId w:val="43"/>
        </w:numPr>
        <w:suppressAutoHyphens/>
        <w:ind w:left="426"/>
        <w:jc w:val="both"/>
        <w:rPr>
          <w:rFonts w:ascii="Montserrat" w:hAnsi="Montserrat" w:cs="Arial"/>
          <w:bCs/>
          <w:sz w:val="21"/>
          <w:szCs w:val="21"/>
        </w:rPr>
      </w:pPr>
      <w:r w:rsidRPr="006B130C">
        <w:rPr>
          <w:rFonts w:ascii="Montserrat" w:hAnsi="Montserrat" w:cs="Arial"/>
          <w:bCs/>
          <w:sz w:val="21"/>
          <w:szCs w:val="21"/>
        </w:rPr>
        <w:lastRenderedPageBreak/>
        <w:t xml:space="preserve">Para la </w:t>
      </w:r>
      <w:r w:rsidRPr="006B130C">
        <w:rPr>
          <w:rFonts w:ascii="Montserrat" w:hAnsi="Montserrat" w:cs="Arial"/>
          <w:b/>
          <w:bCs/>
          <w:sz w:val="21"/>
          <w:szCs w:val="21"/>
        </w:rPr>
        <w:t>caracterización</w:t>
      </w:r>
      <w:r w:rsidRPr="006B130C">
        <w:rPr>
          <w:rFonts w:ascii="Montserrat" w:hAnsi="Montserrat" w:cs="Arial"/>
          <w:bCs/>
          <w:sz w:val="21"/>
          <w:szCs w:val="21"/>
        </w:rPr>
        <w:t xml:space="preserve"> de equipos que se solicita, </w:t>
      </w:r>
      <w:r w:rsidRPr="006B130C">
        <w:rPr>
          <w:rFonts w:ascii="Montserrat" w:hAnsi="Montserrat" w:cs="Arial"/>
          <w:b/>
          <w:bCs/>
          <w:sz w:val="21"/>
          <w:szCs w:val="21"/>
        </w:rPr>
        <w:t>“EL LICITANTE”</w:t>
      </w:r>
      <w:r w:rsidRPr="006B130C">
        <w:rPr>
          <w:rFonts w:ascii="Montserrat" w:hAnsi="Montserrat" w:cs="Arial"/>
          <w:bCs/>
          <w:sz w:val="21"/>
          <w:szCs w:val="21"/>
        </w:rPr>
        <w:t xml:space="preserve"> deberá indicar  </w:t>
      </w:r>
      <w:r w:rsidRPr="006B130C">
        <w:rPr>
          <w:rFonts w:ascii="Montserrat" w:hAnsi="Montserrat" w:cs="Arial"/>
          <w:b/>
          <w:sz w:val="21"/>
          <w:szCs w:val="21"/>
        </w:rPr>
        <w:t>para cada una de las partidas</w:t>
      </w:r>
      <w:r w:rsidRPr="006B130C">
        <w:rPr>
          <w:rFonts w:ascii="Montserrat" w:hAnsi="Montserrat" w:cs="Arial"/>
          <w:bCs/>
          <w:sz w:val="21"/>
          <w:szCs w:val="21"/>
        </w:rPr>
        <w:t xml:space="preserve"> el valor de la incertidumbre (relativa, absoluta, valor numérico de la unidad) según aplique a cada partida de la </w:t>
      </w:r>
      <w:r w:rsidRPr="006B130C">
        <w:rPr>
          <w:rFonts w:ascii="Montserrat" w:hAnsi="Montserrat" w:cs="Arial"/>
          <w:b/>
          <w:bCs/>
          <w:sz w:val="21"/>
          <w:szCs w:val="21"/>
        </w:rPr>
        <w:t>Capacidad de Medición y Calibración</w:t>
      </w:r>
      <w:r w:rsidRPr="006B130C">
        <w:rPr>
          <w:rFonts w:ascii="Montserrat" w:hAnsi="Montserrat" w:cs="Arial"/>
          <w:bCs/>
          <w:sz w:val="21"/>
          <w:szCs w:val="21"/>
        </w:rPr>
        <w:t xml:space="preserve"> (CMC) del laboratorio que realizará el servicio, la cual debe ser acorde a los alcances, exactitud, precisión, error máximo permitido y resoluciones de los equipos a caracterizar, excepto aquellos equipos que por su tecnología especializada no existan laboratorios acreditados, para lo que deberá de anexar copia simple del documento emitido por la </w:t>
      </w:r>
      <w:r w:rsidRPr="006B130C">
        <w:rPr>
          <w:rFonts w:ascii="Montserrat" w:hAnsi="Montserrat" w:cs="Arial"/>
          <w:b/>
          <w:bCs/>
          <w:sz w:val="21"/>
          <w:szCs w:val="21"/>
        </w:rPr>
        <w:t>Entidad Mexicana de Acreditación, A.C</w:t>
      </w:r>
      <w:r w:rsidRPr="006B130C">
        <w:rPr>
          <w:rFonts w:ascii="Montserrat" w:hAnsi="Montserrat" w:cs="Arial"/>
          <w:bCs/>
          <w:sz w:val="21"/>
          <w:szCs w:val="21"/>
        </w:rPr>
        <w:t>. en el que manifieste que no existen laboratorios acreditados para la caracterización de esos equipos en particular.</w:t>
      </w:r>
    </w:p>
    <w:p w14:paraId="6582D2A8" w14:textId="77777777" w:rsidR="009F34E2" w:rsidRPr="006B130C" w:rsidRDefault="009F34E2" w:rsidP="009F34E2">
      <w:pPr>
        <w:ind w:left="426"/>
        <w:jc w:val="both"/>
        <w:rPr>
          <w:rFonts w:ascii="Montserrat" w:hAnsi="Montserrat" w:cs="Arial"/>
          <w:bCs/>
          <w:sz w:val="21"/>
          <w:szCs w:val="21"/>
        </w:rPr>
      </w:pPr>
    </w:p>
    <w:p w14:paraId="66D874E9" w14:textId="77777777" w:rsidR="009F34E2" w:rsidRPr="006B130C" w:rsidRDefault="009F34E2" w:rsidP="009F34E2">
      <w:pPr>
        <w:numPr>
          <w:ilvl w:val="0"/>
          <w:numId w:val="43"/>
        </w:numPr>
        <w:suppressAutoHyphens/>
        <w:ind w:left="426"/>
        <w:jc w:val="both"/>
        <w:rPr>
          <w:rFonts w:ascii="Montserrat" w:hAnsi="Montserrat" w:cs="Arial"/>
          <w:bCs/>
          <w:sz w:val="21"/>
          <w:szCs w:val="21"/>
        </w:rPr>
      </w:pPr>
      <w:r w:rsidRPr="006B130C">
        <w:rPr>
          <w:rFonts w:ascii="Montserrat" w:hAnsi="Montserrat" w:cs="Arial"/>
          <w:bCs/>
          <w:sz w:val="21"/>
          <w:szCs w:val="21"/>
        </w:rPr>
        <w:t xml:space="preserve">Para calibración, calificación y/o caracterización de los equipos para los que se solicite el servicio </w:t>
      </w:r>
      <w:r w:rsidRPr="006B130C">
        <w:rPr>
          <w:rFonts w:ascii="Montserrat" w:hAnsi="Montserrat" w:cs="Arial"/>
          <w:b/>
          <w:bCs/>
          <w:sz w:val="21"/>
          <w:szCs w:val="21"/>
        </w:rPr>
        <w:t>“EL LICITANTE”</w:t>
      </w:r>
      <w:r w:rsidRPr="006B130C">
        <w:rPr>
          <w:rFonts w:ascii="Montserrat" w:hAnsi="Montserrat" w:cs="Arial"/>
          <w:bCs/>
          <w:sz w:val="21"/>
          <w:szCs w:val="21"/>
        </w:rPr>
        <w:t xml:space="preserve"> deberá entregar </w:t>
      </w:r>
      <w:r w:rsidRPr="006B130C">
        <w:rPr>
          <w:rFonts w:ascii="Montserrat" w:hAnsi="Montserrat" w:cs="Arial"/>
          <w:b/>
          <w:sz w:val="21"/>
          <w:szCs w:val="21"/>
        </w:rPr>
        <w:t>para cada una de las partidas</w:t>
      </w:r>
      <w:r w:rsidRPr="006B130C">
        <w:rPr>
          <w:rFonts w:ascii="Montserrat" w:hAnsi="Montserrat" w:cs="Arial"/>
          <w:bCs/>
          <w:sz w:val="21"/>
          <w:szCs w:val="21"/>
        </w:rPr>
        <w:t xml:space="preserve"> copia vigente del documento de trazabilidad de los patrones que se utilizarán para dichos servicios.</w:t>
      </w:r>
    </w:p>
    <w:p w14:paraId="7B558ABA" w14:textId="77777777" w:rsidR="006C54E9" w:rsidRPr="006B130C" w:rsidRDefault="006C54E9" w:rsidP="006C54E9">
      <w:pPr>
        <w:suppressAutoHyphens/>
        <w:ind w:left="426"/>
        <w:jc w:val="both"/>
        <w:rPr>
          <w:rFonts w:ascii="Montserrat" w:hAnsi="Montserrat" w:cs="Arial"/>
          <w:bCs/>
          <w:sz w:val="21"/>
          <w:szCs w:val="21"/>
        </w:rPr>
      </w:pPr>
    </w:p>
    <w:p w14:paraId="2D0EA460" w14:textId="77777777" w:rsidR="009F34E2" w:rsidRPr="006B130C" w:rsidRDefault="009F34E2" w:rsidP="009F34E2">
      <w:pPr>
        <w:pStyle w:val="Textoindependiente22"/>
        <w:numPr>
          <w:ilvl w:val="0"/>
          <w:numId w:val="22"/>
        </w:numPr>
        <w:autoSpaceDE w:val="0"/>
        <w:spacing w:before="20" w:after="0" w:line="240" w:lineRule="auto"/>
        <w:jc w:val="both"/>
        <w:rPr>
          <w:rFonts w:ascii="Montserrat" w:hAnsi="Montserrat" w:cs="Arial"/>
          <w:b/>
          <w:bCs/>
          <w:sz w:val="21"/>
          <w:szCs w:val="21"/>
        </w:rPr>
      </w:pPr>
      <w:r w:rsidRPr="006B130C">
        <w:rPr>
          <w:rFonts w:ascii="Montserrat" w:hAnsi="Montserrat" w:cs="Arial"/>
          <w:b/>
          <w:bCs/>
          <w:sz w:val="21"/>
          <w:szCs w:val="21"/>
        </w:rPr>
        <w:t>Números telefónicos para reportes.</w:t>
      </w:r>
    </w:p>
    <w:p w14:paraId="25C4B97D" w14:textId="692B1577" w:rsidR="009F34E2" w:rsidRPr="006B130C" w:rsidRDefault="009F34E2" w:rsidP="70961BF9">
      <w:pPr>
        <w:overflowPunct w:val="0"/>
        <w:jc w:val="both"/>
        <w:textAlignment w:val="baseline"/>
        <w:rPr>
          <w:rFonts w:ascii="Montserrat" w:hAnsi="Montserrat" w:cs="Arial"/>
          <w:sz w:val="21"/>
          <w:szCs w:val="21"/>
          <w:lang w:val="es-ES"/>
        </w:rPr>
      </w:pPr>
      <w:r w:rsidRPr="006B130C">
        <w:rPr>
          <w:rFonts w:ascii="Montserrat" w:hAnsi="Montserrat" w:cs="Arial"/>
          <w:b/>
          <w:bCs/>
          <w:sz w:val="21"/>
          <w:szCs w:val="21"/>
          <w:lang w:val="es-ES"/>
        </w:rPr>
        <w:t xml:space="preserve">“EL LICITANTE”, </w:t>
      </w:r>
      <w:r w:rsidRPr="006B130C">
        <w:rPr>
          <w:rFonts w:ascii="Montserrat" w:hAnsi="Montserrat" w:cs="Arial"/>
          <w:sz w:val="21"/>
          <w:szCs w:val="21"/>
          <w:lang w:val="es-ES"/>
        </w:rPr>
        <w:t xml:space="preserve">deberá </w:t>
      </w:r>
      <w:r w:rsidRPr="006B130C">
        <w:rPr>
          <w:rFonts w:ascii="Montserrat" w:hAnsi="Montserrat" w:cs="Arial"/>
          <w:b/>
          <w:bCs/>
          <w:sz w:val="21"/>
          <w:szCs w:val="21"/>
          <w:lang w:val="es-ES"/>
        </w:rPr>
        <w:t xml:space="preserve">anexar </w:t>
      </w:r>
      <w:r w:rsidRPr="006B130C">
        <w:rPr>
          <w:rFonts w:ascii="Montserrat" w:hAnsi="Montserrat" w:cs="Arial"/>
          <w:sz w:val="21"/>
          <w:szCs w:val="21"/>
          <w:lang w:val="es-ES"/>
        </w:rPr>
        <w:t>en su propuesta técnica</w:t>
      </w:r>
      <w:r w:rsidRPr="006B130C">
        <w:rPr>
          <w:rFonts w:ascii="Montserrat" w:hAnsi="Montserrat" w:cs="Arial"/>
          <w:b/>
          <w:bCs/>
          <w:sz w:val="21"/>
          <w:szCs w:val="21"/>
          <w:lang w:val="es-ES"/>
        </w:rPr>
        <w:t xml:space="preserve"> escrito</w:t>
      </w:r>
      <w:r w:rsidRPr="006B130C">
        <w:rPr>
          <w:rFonts w:ascii="Montserrat" w:hAnsi="Montserrat" w:cs="Arial"/>
          <w:sz w:val="21"/>
          <w:szCs w:val="21"/>
          <w:lang w:val="es-ES"/>
        </w:rPr>
        <w:t xml:space="preserve"> en papel preferentemente membretado firmado por su Representante Legal mediante el cual señale como mínimo 2 </w:t>
      </w:r>
      <w:r w:rsidR="006C54E9" w:rsidRPr="006B130C">
        <w:rPr>
          <w:rFonts w:ascii="Montserrat" w:hAnsi="Montserrat" w:cs="Arial"/>
          <w:sz w:val="21"/>
          <w:szCs w:val="21"/>
          <w:lang w:val="es-ES"/>
        </w:rPr>
        <w:t>(dos)</w:t>
      </w:r>
      <w:r w:rsidR="006B130C" w:rsidRPr="006B130C">
        <w:rPr>
          <w:rFonts w:ascii="Montserrat" w:hAnsi="Montserrat" w:cs="Arial"/>
          <w:sz w:val="21"/>
          <w:szCs w:val="21"/>
          <w:lang w:val="es-ES"/>
        </w:rPr>
        <w:t xml:space="preserve"> </w:t>
      </w:r>
      <w:r w:rsidRPr="006B130C">
        <w:rPr>
          <w:rFonts w:ascii="Montserrat" w:hAnsi="Montserrat" w:cs="Arial"/>
          <w:sz w:val="21"/>
          <w:szCs w:val="21"/>
          <w:lang w:val="es-ES"/>
        </w:rPr>
        <w:t xml:space="preserve">números telefónicos para reportes de emergencia, en el siguiente orden: </w:t>
      </w:r>
      <w:r w:rsidR="006B130C" w:rsidRPr="006B130C">
        <w:rPr>
          <w:rFonts w:ascii="Montserrat" w:hAnsi="Montserrat" w:cs="Arial"/>
          <w:sz w:val="21"/>
          <w:szCs w:val="21"/>
          <w:lang w:val="es-ES"/>
        </w:rPr>
        <w:t>1 (</w:t>
      </w:r>
      <w:r w:rsidRPr="006B130C">
        <w:rPr>
          <w:rFonts w:ascii="Montserrat" w:hAnsi="Montserrat" w:cs="Arial"/>
          <w:sz w:val="21"/>
          <w:szCs w:val="21"/>
          <w:lang w:val="es-ES"/>
        </w:rPr>
        <w:t>uno</w:t>
      </w:r>
      <w:r w:rsidR="006B130C" w:rsidRPr="006B130C">
        <w:rPr>
          <w:rFonts w:ascii="Montserrat" w:hAnsi="Montserrat" w:cs="Arial"/>
          <w:sz w:val="21"/>
          <w:szCs w:val="21"/>
          <w:lang w:val="es-ES"/>
        </w:rPr>
        <w:t>)</w:t>
      </w:r>
      <w:r w:rsidRPr="006B130C">
        <w:rPr>
          <w:rFonts w:ascii="Montserrat" w:hAnsi="Montserrat" w:cs="Arial"/>
          <w:sz w:val="21"/>
          <w:szCs w:val="21"/>
          <w:lang w:val="es-ES"/>
        </w:rPr>
        <w:t xml:space="preserve"> fijo y </w:t>
      </w:r>
      <w:r w:rsidR="006B130C" w:rsidRPr="006B130C">
        <w:rPr>
          <w:rFonts w:ascii="Montserrat" w:hAnsi="Montserrat" w:cs="Arial"/>
          <w:sz w:val="21"/>
          <w:szCs w:val="21"/>
          <w:lang w:val="es-ES"/>
        </w:rPr>
        <w:t>1 (</w:t>
      </w:r>
      <w:r w:rsidRPr="006B130C">
        <w:rPr>
          <w:rFonts w:ascii="Montserrat" w:hAnsi="Montserrat" w:cs="Arial"/>
          <w:sz w:val="21"/>
          <w:szCs w:val="21"/>
          <w:lang w:val="es-ES"/>
        </w:rPr>
        <w:t>uno</w:t>
      </w:r>
      <w:r w:rsidR="006B130C" w:rsidRPr="006B130C">
        <w:rPr>
          <w:rFonts w:ascii="Montserrat" w:hAnsi="Montserrat" w:cs="Arial"/>
          <w:sz w:val="21"/>
          <w:szCs w:val="21"/>
          <w:lang w:val="es-ES"/>
        </w:rPr>
        <w:t>)</w:t>
      </w:r>
      <w:r w:rsidRPr="006B130C">
        <w:rPr>
          <w:rFonts w:ascii="Montserrat" w:hAnsi="Montserrat" w:cs="Arial"/>
          <w:sz w:val="21"/>
          <w:szCs w:val="21"/>
          <w:lang w:val="es-ES"/>
        </w:rPr>
        <w:t xml:space="preserve"> móvil, así como dirección de correo electrónico con la finalidad de dar puntual seguimiento al servicio de mantenimiento preventivo y/o correctivo que realice </w:t>
      </w:r>
      <w:r w:rsidRPr="006B130C">
        <w:rPr>
          <w:rFonts w:ascii="Montserrat" w:hAnsi="Montserrat" w:cs="Arial"/>
          <w:b/>
          <w:bCs/>
          <w:sz w:val="21"/>
          <w:szCs w:val="21"/>
          <w:lang w:val="es-ES"/>
        </w:rPr>
        <w:t>“EL LICITANTE”</w:t>
      </w:r>
      <w:r w:rsidRPr="006B130C">
        <w:rPr>
          <w:rFonts w:ascii="Montserrat" w:hAnsi="Montserrat" w:cs="Arial"/>
          <w:sz w:val="21"/>
          <w:szCs w:val="21"/>
          <w:lang w:val="es-ES"/>
        </w:rPr>
        <w:t>.</w:t>
      </w:r>
    </w:p>
    <w:p w14:paraId="070CB63F" w14:textId="77777777" w:rsidR="009F34E2" w:rsidRPr="006B130C" w:rsidRDefault="009F34E2" w:rsidP="009F34E2">
      <w:pPr>
        <w:overflowPunct w:val="0"/>
        <w:jc w:val="both"/>
        <w:textAlignment w:val="baseline"/>
        <w:rPr>
          <w:rFonts w:ascii="Montserrat" w:hAnsi="Montserrat" w:cs="Arial"/>
          <w:bCs/>
          <w:sz w:val="21"/>
          <w:szCs w:val="21"/>
        </w:rPr>
      </w:pPr>
    </w:p>
    <w:p w14:paraId="0DB84D75" w14:textId="77777777" w:rsidR="009F34E2" w:rsidRPr="006B130C" w:rsidRDefault="009F34E2" w:rsidP="70961BF9">
      <w:pPr>
        <w:contextualSpacing/>
        <w:jc w:val="both"/>
        <w:rPr>
          <w:rFonts w:ascii="Montserrat" w:hAnsi="Montserrat" w:cs="Arial"/>
          <w:sz w:val="21"/>
          <w:szCs w:val="21"/>
          <w:lang w:val="es-ES"/>
        </w:rPr>
      </w:pPr>
      <w:r w:rsidRPr="006B130C">
        <w:rPr>
          <w:rFonts w:ascii="Montserrat" w:hAnsi="Montserrat" w:cs="Arial"/>
          <w:sz w:val="21"/>
          <w:szCs w:val="21"/>
          <w:lang w:val="es-ES"/>
        </w:rPr>
        <w:t>La falta de cualquiera de los documentos solicitados en este numeral será causal de desechamiento de las propuestas.</w:t>
      </w:r>
    </w:p>
    <w:p w14:paraId="764D8670" w14:textId="77777777" w:rsidR="00C92CF6" w:rsidRPr="006B130C" w:rsidRDefault="00C92CF6" w:rsidP="00C92CF6">
      <w:pPr>
        <w:jc w:val="both"/>
        <w:rPr>
          <w:rFonts w:ascii="Montserrat" w:hAnsi="Montserrat" w:cs="Arial"/>
          <w:bCs/>
          <w:sz w:val="21"/>
          <w:szCs w:val="21"/>
        </w:rPr>
      </w:pPr>
    </w:p>
    <w:p w14:paraId="172B5BC5" w14:textId="77777777" w:rsidR="00C92CF6" w:rsidRPr="006B130C" w:rsidRDefault="00C92CF6" w:rsidP="00C92CF6">
      <w:pPr>
        <w:jc w:val="both"/>
        <w:rPr>
          <w:rFonts w:ascii="Montserrat" w:hAnsi="Montserrat" w:cs="Arial"/>
          <w:b/>
          <w:sz w:val="21"/>
          <w:szCs w:val="21"/>
        </w:rPr>
      </w:pPr>
      <w:r w:rsidRPr="006B130C">
        <w:rPr>
          <w:rFonts w:ascii="Montserrat" w:hAnsi="Montserrat" w:cs="Arial"/>
          <w:b/>
          <w:bCs/>
          <w:sz w:val="21"/>
          <w:szCs w:val="21"/>
        </w:rPr>
        <w:t xml:space="preserve">5.- Cumplimiento de las obligaciones fiscales por parte de </w:t>
      </w:r>
      <w:r w:rsidRPr="006B130C">
        <w:rPr>
          <w:rFonts w:ascii="Montserrat" w:hAnsi="Montserrat" w:cs="Arial"/>
          <w:b/>
          <w:sz w:val="21"/>
          <w:szCs w:val="21"/>
        </w:rPr>
        <w:t>“EL PROVEEDOR”.</w:t>
      </w:r>
    </w:p>
    <w:p w14:paraId="756C4963" w14:textId="6942A1D7" w:rsidR="00C92CF6" w:rsidRPr="006B130C" w:rsidRDefault="00C92CF6" w:rsidP="00C92CF6">
      <w:pPr>
        <w:jc w:val="both"/>
        <w:rPr>
          <w:rFonts w:ascii="Montserrat" w:hAnsi="Montserrat" w:cs="Arial"/>
          <w:bCs/>
          <w:sz w:val="21"/>
          <w:szCs w:val="21"/>
        </w:rPr>
      </w:pPr>
      <w:r w:rsidRPr="006B130C">
        <w:rPr>
          <w:rFonts w:ascii="Montserrat" w:hAnsi="Montserrat" w:cs="Arial"/>
          <w:sz w:val="21"/>
          <w:szCs w:val="21"/>
        </w:rPr>
        <w:t xml:space="preserve">Los impuestos y/o derechos que procedan con motivo del servicio objeto del contrato que se formalice, serán pagados por </w:t>
      </w:r>
      <w:r w:rsidRPr="006B130C">
        <w:rPr>
          <w:rFonts w:ascii="Montserrat" w:hAnsi="Montserrat" w:cs="Arial"/>
          <w:b/>
          <w:sz w:val="21"/>
          <w:szCs w:val="21"/>
        </w:rPr>
        <w:t xml:space="preserve">“EL PROVEEDOR” </w:t>
      </w:r>
      <w:r w:rsidRPr="006B130C">
        <w:rPr>
          <w:rFonts w:ascii="Montserrat" w:hAnsi="Montserrat" w:cs="Arial"/>
          <w:bCs/>
          <w:sz w:val="21"/>
          <w:szCs w:val="21"/>
        </w:rPr>
        <w:t>conforme a la legislación aplicable en la materia, asimismo deberá presentar entre otros documentos cuando le sean requeridos para la formalización del contrato los siguientes</w:t>
      </w:r>
      <w:r w:rsidR="006B130C" w:rsidRPr="006B130C">
        <w:rPr>
          <w:rFonts w:ascii="Montserrat" w:hAnsi="Montserrat" w:cs="Arial"/>
          <w:bCs/>
          <w:sz w:val="21"/>
          <w:szCs w:val="21"/>
        </w:rPr>
        <w:t xml:space="preserve"> documentos p</w:t>
      </w:r>
      <w:r w:rsidRPr="006B130C">
        <w:rPr>
          <w:rFonts w:ascii="Montserrat" w:hAnsi="Montserrat" w:cs="Arial"/>
          <w:bCs/>
          <w:sz w:val="21"/>
          <w:szCs w:val="21"/>
        </w:rPr>
        <w:t>ositivos y vigentes:</w:t>
      </w:r>
    </w:p>
    <w:p w14:paraId="56485D57" w14:textId="77777777" w:rsidR="00C92CF6" w:rsidRPr="006B130C" w:rsidRDefault="00C92CF6" w:rsidP="00C92CF6">
      <w:pPr>
        <w:jc w:val="both"/>
        <w:rPr>
          <w:rFonts w:ascii="Montserrat" w:hAnsi="Montserrat" w:cs="Arial"/>
          <w:bCs/>
          <w:sz w:val="21"/>
          <w:szCs w:val="21"/>
        </w:rPr>
      </w:pPr>
    </w:p>
    <w:p w14:paraId="3131AE8B" w14:textId="77777777" w:rsidR="00C92CF6" w:rsidRPr="006B130C" w:rsidRDefault="00C92CF6" w:rsidP="00C92CF6">
      <w:pPr>
        <w:pStyle w:val="Prrafodelista"/>
        <w:numPr>
          <w:ilvl w:val="0"/>
          <w:numId w:val="5"/>
        </w:numPr>
        <w:spacing w:after="0" w:line="240" w:lineRule="auto"/>
        <w:jc w:val="both"/>
        <w:rPr>
          <w:rFonts w:ascii="Montserrat" w:hAnsi="Montserrat" w:cs="Arial"/>
          <w:b/>
          <w:sz w:val="21"/>
          <w:szCs w:val="21"/>
        </w:rPr>
      </w:pPr>
      <w:r w:rsidRPr="006B130C">
        <w:rPr>
          <w:rFonts w:ascii="Montserrat" w:hAnsi="Montserrat" w:cs="Arial"/>
          <w:b/>
          <w:sz w:val="21"/>
          <w:szCs w:val="21"/>
        </w:rPr>
        <w:t>Opinión del cumplimiento de obligaciones fiscales (Art. 32D del Código Fiscal de la Federación).</w:t>
      </w:r>
    </w:p>
    <w:p w14:paraId="5A01DF77" w14:textId="14CB8F82" w:rsidR="00C92CF6" w:rsidRPr="006B130C" w:rsidRDefault="00C92CF6" w:rsidP="00C92CF6">
      <w:pPr>
        <w:pStyle w:val="Prrafodelista"/>
        <w:spacing w:after="200"/>
        <w:ind w:left="0"/>
        <w:jc w:val="both"/>
        <w:rPr>
          <w:rFonts w:ascii="Montserrat" w:hAnsi="Montserrat" w:cs="Arial"/>
          <w:sz w:val="21"/>
          <w:szCs w:val="21"/>
        </w:rPr>
      </w:pPr>
      <w:r w:rsidRPr="006B130C">
        <w:rPr>
          <w:rFonts w:ascii="Montserrat" w:hAnsi="Montserrat" w:cs="Arial"/>
          <w:sz w:val="21"/>
          <w:szCs w:val="21"/>
        </w:rPr>
        <w:t xml:space="preserve">Para dar cumplimiento al artículo 32-D del Código Fiscal de la Federación, el licitante </w:t>
      </w:r>
      <w:r w:rsidR="006B130C" w:rsidRPr="006B130C">
        <w:rPr>
          <w:rFonts w:ascii="Montserrat" w:hAnsi="Montserrat" w:cs="Arial"/>
          <w:sz w:val="21"/>
          <w:szCs w:val="21"/>
        </w:rPr>
        <w:t xml:space="preserve">adjudicado </w:t>
      </w:r>
      <w:r w:rsidRPr="006B130C">
        <w:rPr>
          <w:rFonts w:ascii="Montserrat" w:hAnsi="Montserrat" w:cs="Arial"/>
          <w:sz w:val="21"/>
          <w:szCs w:val="21"/>
        </w:rPr>
        <w:t>deberá presentar previo a la firma del contrato, la opinión del cumplimiento de obligaciones fiscales en sentido positivo, a través del documento vigente expedido por el SAT, conforme lo establece las Reglas 2.1.2</w:t>
      </w:r>
      <w:r w:rsidR="00B07CDC" w:rsidRPr="006B130C">
        <w:rPr>
          <w:rFonts w:ascii="Montserrat" w:hAnsi="Montserrat" w:cs="Arial"/>
          <w:sz w:val="21"/>
          <w:szCs w:val="21"/>
        </w:rPr>
        <w:t>4</w:t>
      </w:r>
      <w:r w:rsidRPr="006B130C">
        <w:rPr>
          <w:rFonts w:ascii="Montserrat" w:hAnsi="Montserrat" w:cs="Arial"/>
          <w:sz w:val="21"/>
          <w:szCs w:val="21"/>
        </w:rPr>
        <w:t xml:space="preserve"> y 2.1.3</w:t>
      </w:r>
      <w:r w:rsidR="00B07CDC" w:rsidRPr="006B130C">
        <w:rPr>
          <w:rFonts w:ascii="Montserrat" w:hAnsi="Montserrat" w:cs="Arial"/>
          <w:sz w:val="21"/>
          <w:szCs w:val="21"/>
        </w:rPr>
        <w:t>6</w:t>
      </w:r>
      <w:r w:rsidRPr="006B130C">
        <w:rPr>
          <w:rFonts w:ascii="Montserrat" w:hAnsi="Montserrat" w:cs="Arial"/>
          <w:sz w:val="21"/>
          <w:szCs w:val="21"/>
        </w:rPr>
        <w:t xml:space="preserve"> de la resolución miscelánea fiscal para 202</w:t>
      </w:r>
      <w:r w:rsidR="009C0AE1" w:rsidRPr="006B130C">
        <w:rPr>
          <w:rFonts w:ascii="Montserrat" w:hAnsi="Montserrat" w:cs="Arial"/>
          <w:sz w:val="21"/>
          <w:szCs w:val="21"/>
        </w:rPr>
        <w:t>5</w:t>
      </w:r>
      <w:r w:rsidRPr="006B130C">
        <w:rPr>
          <w:rFonts w:ascii="Montserrat" w:hAnsi="Montserrat" w:cs="Arial"/>
          <w:sz w:val="21"/>
          <w:szCs w:val="21"/>
        </w:rPr>
        <w:t xml:space="preserve">, publicada en el Diario Oficial de la Federación (DOF) el </w:t>
      </w:r>
      <w:r w:rsidR="009C0AE1" w:rsidRPr="006B130C">
        <w:rPr>
          <w:rFonts w:ascii="Montserrat" w:hAnsi="Montserrat" w:cs="Arial"/>
          <w:sz w:val="21"/>
          <w:szCs w:val="21"/>
        </w:rPr>
        <w:t>30</w:t>
      </w:r>
      <w:r w:rsidRPr="006B130C">
        <w:rPr>
          <w:rFonts w:ascii="Montserrat" w:hAnsi="Montserrat" w:cs="Arial"/>
          <w:sz w:val="21"/>
          <w:szCs w:val="21"/>
        </w:rPr>
        <w:t xml:space="preserve"> de diciembre de 202</w:t>
      </w:r>
      <w:r w:rsidR="009C0AE1" w:rsidRPr="006B130C">
        <w:rPr>
          <w:rFonts w:ascii="Montserrat" w:hAnsi="Montserrat" w:cs="Arial"/>
          <w:sz w:val="21"/>
          <w:szCs w:val="21"/>
        </w:rPr>
        <w:t>4</w:t>
      </w:r>
      <w:r w:rsidRPr="006B130C">
        <w:rPr>
          <w:rFonts w:ascii="Montserrat" w:hAnsi="Montserrat" w:cs="Arial"/>
          <w:sz w:val="21"/>
          <w:szCs w:val="21"/>
        </w:rPr>
        <w:t>.</w:t>
      </w:r>
    </w:p>
    <w:p w14:paraId="14E6B153" w14:textId="77777777" w:rsidR="00C92CF6" w:rsidRPr="006B130C" w:rsidRDefault="00C92CF6" w:rsidP="00C92CF6">
      <w:pPr>
        <w:pStyle w:val="Prrafodelista"/>
        <w:spacing w:after="200"/>
        <w:ind w:left="0"/>
        <w:jc w:val="both"/>
        <w:rPr>
          <w:rFonts w:ascii="Montserrat" w:hAnsi="Montserrat" w:cs="Arial"/>
          <w:sz w:val="21"/>
          <w:szCs w:val="21"/>
        </w:rPr>
      </w:pPr>
    </w:p>
    <w:p w14:paraId="712D6F80" w14:textId="77777777" w:rsidR="00C92CF6" w:rsidRPr="006B130C" w:rsidRDefault="00C92CF6" w:rsidP="00C92CF6">
      <w:pPr>
        <w:pStyle w:val="Prrafodelista"/>
        <w:numPr>
          <w:ilvl w:val="0"/>
          <w:numId w:val="5"/>
        </w:numPr>
        <w:spacing w:after="0" w:line="240" w:lineRule="auto"/>
        <w:jc w:val="both"/>
        <w:rPr>
          <w:rFonts w:ascii="Montserrat" w:hAnsi="Montserrat" w:cs="Arial"/>
          <w:b/>
          <w:sz w:val="21"/>
          <w:szCs w:val="21"/>
        </w:rPr>
      </w:pPr>
      <w:r w:rsidRPr="006B130C">
        <w:rPr>
          <w:rFonts w:ascii="Montserrat" w:hAnsi="Montserrat" w:cs="Arial"/>
          <w:b/>
          <w:sz w:val="21"/>
          <w:szCs w:val="21"/>
        </w:rPr>
        <w:t>Opinión de Cumplimiento de obligaciones fiscales en materia de seguridad social.</w:t>
      </w:r>
    </w:p>
    <w:p w14:paraId="771B8419" w14:textId="52F1BBEE" w:rsidR="00C92CF6" w:rsidRPr="006B130C" w:rsidRDefault="00C92CF6" w:rsidP="00C92CF6">
      <w:pPr>
        <w:pStyle w:val="Prrafodelista"/>
        <w:suppressAutoHyphens/>
        <w:spacing w:after="0"/>
        <w:ind w:left="0"/>
        <w:contextualSpacing w:val="0"/>
        <w:jc w:val="both"/>
        <w:rPr>
          <w:rFonts w:ascii="Montserrat" w:hAnsi="Montserrat" w:cs="Arial"/>
          <w:sz w:val="21"/>
          <w:szCs w:val="21"/>
        </w:rPr>
      </w:pPr>
      <w:r w:rsidRPr="006B130C">
        <w:rPr>
          <w:rFonts w:ascii="Montserrat" w:hAnsi="Montserrat" w:cs="Arial"/>
          <w:sz w:val="21"/>
          <w:szCs w:val="21"/>
        </w:rPr>
        <w:t xml:space="preserve">Para dar cumplimiento a lo establecido en los ACUERDOS: ACDO.SA1.HCT.101214/281.P.DIR y su Anexo Único, así como del ACUERDO ACDO.SA1.HCT. 260220/64.P.DIR, dictado por el H. Consejo Técnico, relativo a la obtención de la opinión de cumplimiento de obligaciones fiscales en materia de seguridad social, el licitante deberá presentar previo a la firma del contrato, la opinión de cumplimiento de obligaciones fiscales en materia de seguridad social en sentido positivo, a través del documento vigente expedido por el IMSS, de conformidad con el procedimiento establecido en los citados ACUERDOS, publicados en el Diario Oficial </w:t>
      </w:r>
      <w:r w:rsidRPr="006B130C">
        <w:rPr>
          <w:rFonts w:ascii="Montserrat" w:hAnsi="Montserrat" w:cs="Arial"/>
          <w:sz w:val="21"/>
          <w:szCs w:val="21"/>
        </w:rPr>
        <w:lastRenderedPageBreak/>
        <w:t>de la Federación el 27 de febrero de 2015, su modificación publicada en el mismo de fecha 3 de abril de 2015 y el 30 de marzo de 2020 que se publicó el último, así como del ACUERDO ACDO.AS2.HCT.270422/107.P.DIR, de fecha 27 de abril de 2022 emitido por el H. Consejo Técnico y publicado el 22 de septiembre de 2022</w:t>
      </w:r>
      <w:r w:rsidRPr="006B130C">
        <w:rPr>
          <w:rFonts w:ascii="Montserrat" w:eastAsia="Times New Roman" w:hAnsi="Montserrat" w:cs="Arial"/>
          <w:sz w:val="21"/>
          <w:szCs w:val="21"/>
          <w:lang w:eastAsia="ar-SA"/>
        </w:rPr>
        <w:t xml:space="preserve">, </w:t>
      </w:r>
      <w:r w:rsidRPr="006B130C">
        <w:rPr>
          <w:rFonts w:ascii="Montserrat" w:hAnsi="Montserrat" w:cs="Arial"/>
          <w:sz w:val="21"/>
          <w:szCs w:val="21"/>
        </w:rPr>
        <w:t>así como ACDO.AS2.HCT.250423/106.P.DIR de fecha 25 de abril de 2023 emitido por el H. Consejo Técnico y publicado en el DOF el 04 de mayo de 2023</w:t>
      </w:r>
      <w:r w:rsidR="009C0AE1" w:rsidRPr="006B130C">
        <w:rPr>
          <w:rFonts w:ascii="Montserrat" w:hAnsi="Montserrat" w:cs="Arial"/>
          <w:sz w:val="21"/>
          <w:szCs w:val="21"/>
        </w:rPr>
        <w:t>,</w:t>
      </w:r>
      <w:r w:rsidR="009C0AE1" w:rsidRPr="006B130C">
        <w:rPr>
          <w:rFonts w:ascii="Geomanist" w:hAnsi="Geomanist" w:cs="Arial"/>
          <w:sz w:val="21"/>
          <w:szCs w:val="21"/>
        </w:rPr>
        <w:t xml:space="preserve"> </w:t>
      </w:r>
      <w:r w:rsidR="009C0AE1" w:rsidRPr="006B130C">
        <w:rPr>
          <w:rFonts w:ascii="Montserrat" w:hAnsi="Montserrat" w:cs="Arial"/>
          <w:sz w:val="21"/>
          <w:szCs w:val="21"/>
        </w:rPr>
        <w:t>así como el último Acuerdo ACDO.AS2.HCT.270224/34.P.DIR de fecha 27 de febrero de 2024 emitido por el H. Consejo Técnico y publicado en el DOF el 21 de marzo de 2024</w:t>
      </w:r>
      <w:r w:rsidR="006B130C" w:rsidRPr="006B130C">
        <w:rPr>
          <w:rFonts w:ascii="Montserrat" w:hAnsi="Montserrat" w:cs="Arial"/>
          <w:sz w:val="21"/>
          <w:szCs w:val="21"/>
        </w:rPr>
        <w:t xml:space="preserve">, de igual forma en el sitio </w:t>
      </w:r>
      <w:hyperlink r:id="rId12" w:history="1">
        <w:r w:rsidR="006B130C" w:rsidRPr="006B130C">
          <w:rPr>
            <w:rStyle w:val="Hipervnculo"/>
            <w:rFonts w:ascii="Montserrat" w:hAnsi="Montserrat" w:cs="Arial"/>
            <w:sz w:val="21"/>
            <w:szCs w:val="21"/>
          </w:rPr>
          <w:t>http://www.imss.gob.mx/opinion-cumplimiento</w:t>
        </w:r>
      </w:hyperlink>
      <w:r w:rsidR="006B130C" w:rsidRPr="006B130C">
        <w:rPr>
          <w:rFonts w:ascii="Montserrat" w:hAnsi="Montserrat" w:cs="Arial"/>
          <w:sz w:val="21"/>
          <w:szCs w:val="21"/>
        </w:rPr>
        <w:t xml:space="preserve">, </w:t>
      </w:r>
      <w:r w:rsidR="006B130C" w:rsidRPr="006B130C">
        <w:rPr>
          <w:rFonts w:ascii="Montserrat" w:hAnsi="Montserrat" w:cs="Arial"/>
          <w:sz w:val="21"/>
          <w:szCs w:val="21"/>
          <w:lang w:val="es-ES_tradnl"/>
        </w:rPr>
        <w:t>Las personas interesadas, pueden consultar la opinión del cumplimiento de aquellos particulares que hayan autorizado al IMSS, a través del</w:t>
      </w:r>
      <w:r w:rsidR="006B130C" w:rsidRPr="006B130C">
        <w:rPr>
          <w:rFonts w:ascii="Montserrat" w:hAnsi="Montserrat" w:cs="Calibri"/>
          <w:sz w:val="21"/>
          <w:szCs w:val="21"/>
          <w:lang w:val="es-ES_tradnl"/>
        </w:rPr>
        <w:t> </w:t>
      </w:r>
      <w:hyperlink r:id="rId13" w:tgtFrame="_blank" w:history="1">
        <w:r w:rsidR="006B130C" w:rsidRPr="006B130C">
          <w:rPr>
            <w:rStyle w:val="Hipervnculo"/>
            <w:rFonts w:ascii="Montserrat" w:hAnsi="Montserrat" w:cs="Arial"/>
            <w:sz w:val="21"/>
            <w:szCs w:val="21"/>
            <w:lang w:val="es-ES_tradnl"/>
          </w:rPr>
          <w:t>Buzón IMSS</w:t>
        </w:r>
      </w:hyperlink>
      <w:r w:rsidR="006B130C" w:rsidRPr="006B130C">
        <w:rPr>
          <w:rFonts w:ascii="Montserrat" w:hAnsi="Montserrat" w:cs="Arial"/>
          <w:sz w:val="21"/>
          <w:szCs w:val="21"/>
          <w:lang w:val="es-ES_tradnl"/>
        </w:rPr>
        <w:t>, a</w:t>
      </w:r>
      <w:r w:rsidR="006B130C" w:rsidRPr="006B130C">
        <w:rPr>
          <w:rFonts w:ascii="Montserrat" w:hAnsi="Montserrat" w:cs="Calibri"/>
          <w:sz w:val="21"/>
          <w:szCs w:val="21"/>
          <w:lang w:val="es-ES_tradnl"/>
        </w:rPr>
        <w:t> </w:t>
      </w:r>
      <w:r w:rsidR="006B130C" w:rsidRPr="006B130C">
        <w:rPr>
          <w:rFonts w:ascii="Montserrat" w:hAnsi="Montserrat" w:cs="Arial"/>
          <w:b/>
          <w:bCs/>
          <w:sz w:val="21"/>
          <w:szCs w:val="21"/>
          <w:lang w:val="es-ES_tradnl"/>
        </w:rPr>
        <w:t>hacer público</w:t>
      </w:r>
      <w:r w:rsidR="006B130C" w:rsidRPr="006B130C">
        <w:rPr>
          <w:rFonts w:ascii="Montserrat" w:hAnsi="Montserrat" w:cs="Calibri"/>
          <w:sz w:val="21"/>
          <w:szCs w:val="21"/>
          <w:lang w:val="es-ES_tradnl"/>
        </w:rPr>
        <w:t> </w:t>
      </w:r>
      <w:r w:rsidR="006B130C" w:rsidRPr="006B130C">
        <w:rPr>
          <w:rFonts w:ascii="Montserrat" w:hAnsi="Montserrat" w:cs="Arial"/>
          <w:sz w:val="21"/>
          <w:szCs w:val="21"/>
          <w:lang w:val="es-ES_tradnl"/>
        </w:rPr>
        <w:t>el resultado de la consulta de su opini</w:t>
      </w:r>
      <w:r w:rsidR="006B130C" w:rsidRPr="006B130C">
        <w:rPr>
          <w:rFonts w:ascii="Montserrat" w:hAnsi="Montserrat" w:cs="Geomanist"/>
          <w:sz w:val="21"/>
          <w:szCs w:val="21"/>
          <w:lang w:val="es-ES_tradnl"/>
        </w:rPr>
        <w:t>ó</w:t>
      </w:r>
      <w:r w:rsidR="006B130C" w:rsidRPr="006B130C">
        <w:rPr>
          <w:rFonts w:ascii="Montserrat" w:hAnsi="Montserrat" w:cs="Arial"/>
          <w:sz w:val="21"/>
          <w:szCs w:val="21"/>
          <w:lang w:val="es-ES_tradnl"/>
        </w:rPr>
        <w:t>n del cumplimiento de obligaciones fiscales en materia de seguridad social</w:t>
      </w:r>
      <w:r w:rsidR="006B130C" w:rsidRPr="006B130C">
        <w:rPr>
          <w:rFonts w:ascii="Montserrat" w:hAnsi="Montserrat" w:cs="Arial"/>
          <w:sz w:val="21"/>
          <w:szCs w:val="21"/>
        </w:rPr>
        <w:t>.</w:t>
      </w:r>
    </w:p>
    <w:p w14:paraId="75A7A3FF" w14:textId="77777777" w:rsidR="00C92CF6" w:rsidRPr="006B130C" w:rsidRDefault="00C92CF6" w:rsidP="00C92CF6">
      <w:pPr>
        <w:pStyle w:val="Prrafodelista"/>
        <w:jc w:val="both"/>
        <w:rPr>
          <w:rFonts w:ascii="Montserrat" w:hAnsi="Montserrat" w:cs="Arial"/>
          <w:sz w:val="21"/>
          <w:szCs w:val="21"/>
        </w:rPr>
      </w:pPr>
    </w:p>
    <w:p w14:paraId="3B4B63A6" w14:textId="77777777" w:rsidR="00C92CF6" w:rsidRPr="006B130C" w:rsidRDefault="00C92CF6" w:rsidP="00C92CF6">
      <w:pPr>
        <w:pStyle w:val="Prrafodelista"/>
        <w:numPr>
          <w:ilvl w:val="0"/>
          <w:numId w:val="5"/>
        </w:numPr>
        <w:spacing w:after="0" w:line="240" w:lineRule="auto"/>
        <w:jc w:val="both"/>
        <w:rPr>
          <w:rFonts w:ascii="Montserrat" w:hAnsi="Montserrat" w:cs="Arial"/>
          <w:b/>
          <w:sz w:val="21"/>
          <w:szCs w:val="21"/>
        </w:rPr>
      </w:pPr>
      <w:r w:rsidRPr="006B130C">
        <w:rPr>
          <w:rFonts w:ascii="Montserrat" w:hAnsi="Montserrat" w:cs="Arial"/>
          <w:b/>
          <w:sz w:val="21"/>
          <w:szCs w:val="21"/>
        </w:rPr>
        <w:t>Constancia vigente de situación fiscal emitida por el Instituto del Fondo Nacional de la Vivienda para los Trabajadores (INFONAVIT).</w:t>
      </w:r>
    </w:p>
    <w:p w14:paraId="563AB471" w14:textId="1ACD6D4B" w:rsidR="00C92CF6" w:rsidRPr="006B130C" w:rsidRDefault="00C92CF6" w:rsidP="00C92CF6">
      <w:pPr>
        <w:ind w:right="-284"/>
        <w:jc w:val="both"/>
        <w:rPr>
          <w:rFonts w:ascii="Montserrat" w:hAnsi="Montserrat" w:cs="Arial"/>
          <w:sz w:val="21"/>
          <w:szCs w:val="21"/>
        </w:rPr>
      </w:pPr>
      <w:r w:rsidRPr="006B130C">
        <w:rPr>
          <w:rFonts w:ascii="Montserrat" w:hAnsi="Montserrat" w:cs="Arial"/>
          <w:sz w:val="21"/>
          <w:szCs w:val="21"/>
        </w:rPr>
        <w:t xml:space="preserve">Para dar cumplimiento a este punto el licitante adjudicado deberá de presentar previo a la firma del contrato, la Constancia vigente de situación fiscal emitida por el Instituto del Fondo Nacional de la Vivienda para los Trabajadores (INFONAVIT), en los términos establecidos por las “Reglas para la obtención de la constancia de situación fiscal en materia de aportaciones patronales y entero </w:t>
      </w:r>
      <w:r w:rsidR="009C0AE1" w:rsidRPr="006B130C">
        <w:rPr>
          <w:rFonts w:ascii="Montserrat" w:hAnsi="Montserrat" w:cs="Arial"/>
          <w:sz w:val="21"/>
          <w:szCs w:val="21"/>
        </w:rPr>
        <w:t>de descuentos</w:t>
      </w:r>
      <w:r w:rsidRPr="006B130C">
        <w:rPr>
          <w:rFonts w:ascii="Montserrat" w:hAnsi="Montserrat" w:cs="Arial"/>
          <w:sz w:val="21"/>
          <w:szCs w:val="21"/>
        </w:rPr>
        <w:t xml:space="preserve">” publicadas en el Diario Oficial de la Federación (DOF) el 28 de junio del 2017, </w:t>
      </w:r>
      <w:r w:rsidR="009C0AE1" w:rsidRPr="006B130C">
        <w:rPr>
          <w:rFonts w:ascii="Montserrat" w:hAnsi="Montserrat" w:cs="Arial"/>
          <w:sz w:val="21"/>
          <w:szCs w:val="21"/>
        </w:rPr>
        <w:t xml:space="preserve">así como el último Acuerdo y Anexo aprobado mediante resolución número RCA-13138-01/24 de fecha 31 de enero de 2024 emitido por el H. Consejo de Administración y publicado en el DOF el 22 de abril de 2024, </w:t>
      </w:r>
      <w:r w:rsidRPr="006B130C">
        <w:rPr>
          <w:rFonts w:ascii="Montserrat" w:hAnsi="Montserrat" w:cs="Arial"/>
          <w:sz w:val="21"/>
          <w:szCs w:val="21"/>
        </w:rPr>
        <w:t>debiendo de observar las precisiones señaladas en el acta de adjudicación del servicio respecto a este requerimiento.</w:t>
      </w:r>
    </w:p>
    <w:p w14:paraId="2529246D" w14:textId="77777777" w:rsidR="00C92CF6" w:rsidRPr="006B130C" w:rsidRDefault="00C92CF6" w:rsidP="00C92CF6">
      <w:pPr>
        <w:ind w:left="709" w:right="-284"/>
        <w:jc w:val="both"/>
        <w:rPr>
          <w:rFonts w:ascii="Montserrat" w:hAnsi="Montserrat" w:cs="Arial"/>
          <w:sz w:val="21"/>
          <w:szCs w:val="21"/>
        </w:rPr>
      </w:pPr>
    </w:p>
    <w:p w14:paraId="3667271D" w14:textId="1EC37B05" w:rsidR="00C92CF6" w:rsidRPr="006B130C" w:rsidRDefault="00C92CF6" w:rsidP="70961BF9">
      <w:pPr>
        <w:ind w:left="360" w:hanging="360"/>
        <w:jc w:val="both"/>
        <w:rPr>
          <w:rFonts w:ascii="Montserrat" w:hAnsi="Montserrat" w:cs="Arial"/>
          <w:b/>
          <w:bCs/>
          <w:sz w:val="21"/>
          <w:szCs w:val="21"/>
          <w:lang w:val="es-ES"/>
        </w:rPr>
      </w:pPr>
      <w:r w:rsidRPr="006B130C">
        <w:rPr>
          <w:rFonts w:ascii="Montserrat" w:hAnsi="Montserrat" w:cs="Arial"/>
          <w:b/>
          <w:bCs/>
          <w:sz w:val="21"/>
          <w:szCs w:val="21"/>
          <w:lang w:val="es-ES"/>
        </w:rPr>
        <w:t>6.- Rescisión administrativa del contrato.</w:t>
      </w:r>
    </w:p>
    <w:p w14:paraId="2E54623F" w14:textId="6CE90449" w:rsidR="00C92CF6" w:rsidRPr="006B130C" w:rsidRDefault="00C92CF6" w:rsidP="00C92CF6">
      <w:pPr>
        <w:tabs>
          <w:tab w:val="num" w:pos="720"/>
        </w:tabs>
        <w:jc w:val="both"/>
        <w:rPr>
          <w:rFonts w:ascii="Montserrat" w:hAnsi="Montserrat" w:cs="Arial"/>
          <w:bCs/>
          <w:sz w:val="21"/>
          <w:szCs w:val="21"/>
        </w:rPr>
      </w:pPr>
      <w:r w:rsidRPr="006B130C">
        <w:rPr>
          <w:rFonts w:ascii="Montserrat" w:hAnsi="Montserrat" w:cs="Arial"/>
          <w:sz w:val="21"/>
          <w:szCs w:val="21"/>
        </w:rPr>
        <w:t xml:space="preserve">De conformidad con el artículo </w:t>
      </w:r>
      <w:r w:rsidR="006B130C" w:rsidRPr="006B130C">
        <w:rPr>
          <w:rFonts w:ascii="Montserrat" w:hAnsi="Montserrat" w:cs="Arial"/>
          <w:sz w:val="21"/>
          <w:szCs w:val="21"/>
        </w:rPr>
        <w:t>77</w:t>
      </w:r>
      <w:r w:rsidRPr="006B130C">
        <w:rPr>
          <w:rFonts w:ascii="Montserrat" w:hAnsi="Montserrat" w:cs="Arial"/>
          <w:sz w:val="21"/>
          <w:szCs w:val="21"/>
        </w:rPr>
        <w:t xml:space="preserve"> de la </w:t>
      </w:r>
      <w:r w:rsidRPr="006B130C">
        <w:rPr>
          <w:rFonts w:ascii="Montserrat" w:hAnsi="Montserrat" w:cs="Arial"/>
          <w:bCs/>
          <w:sz w:val="21"/>
          <w:szCs w:val="21"/>
        </w:rPr>
        <w:t xml:space="preserve">Ley de Adquisiciones, Arrendamientos y Servicios del Sector Público, </w:t>
      </w:r>
      <w:r w:rsidR="006B130C" w:rsidRPr="006B130C">
        <w:rPr>
          <w:rFonts w:ascii="Montserrat" w:hAnsi="Montserrat" w:cs="Arial"/>
          <w:bCs/>
          <w:sz w:val="21"/>
          <w:szCs w:val="21"/>
          <w:lang w:val="es-MX"/>
        </w:rPr>
        <w:t xml:space="preserve">y 98 de su Reglamento, así como el </w:t>
      </w:r>
      <w:r w:rsidRPr="006B130C">
        <w:rPr>
          <w:rFonts w:ascii="Montserrat" w:hAnsi="Montserrat" w:cs="Arial"/>
          <w:bCs/>
          <w:sz w:val="21"/>
          <w:szCs w:val="21"/>
        </w:rPr>
        <w:t xml:space="preserve">numeral 5.3.20 las Políticas, Bases y Lineamientos en materia de Adquisiciones, Arrendamientos y Servicios, </w:t>
      </w:r>
      <w:r w:rsidRPr="006B130C">
        <w:rPr>
          <w:rFonts w:ascii="Montserrat" w:hAnsi="Montserrat" w:cs="Arial"/>
          <w:b/>
          <w:bCs/>
          <w:sz w:val="21"/>
          <w:szCs w:val="21"/>
        </w:rPr>
        <w:t xml:space="preserve">“EL INSTITUTO” </w:t>
      </w:r>
      <w:r w:rsidRPr="006B130C">
        <w:rPr>
          <w:rFonts w:ascii="Montserrat" w:hAnsi="Montserrat" w:cs="Arial"/>
          <w:bCs/>
          <w:sz w:val="21"/>
          <w:szCs w:val="21"/>
        </w:rPr>
        <w:t>podrá rescindir administrativamente, en cualquier momento, el contrato que, en su caso, sea adjudicado con motivo del presente procedimiento, cuando:</w:t>
      </w:r>
    </w:p>
    <w:p w14:paraId="7649D523" w14:textId="77777777" w:rsidR="00C92CF6" w:rsidRPr="006B130C" w:rsidRDefault="00C92CF6" w:rsidP="00C92CF6">
      <w:pPr>
        <w:jc w:val="both"/>
        <w:rPr>
          <w:rFonts w:ascii="Montserrat" w:hAnsi="Montserrat" w:cs="Arial"/>
          <w:b/>
          <w:bCs/>
          <w:sz w:val="21"/>
          <w:szCs w:val="21"/>
        </w:rPr>
      </w:pPr>
    </w:p>
    <w:p w14:paraId="0982A025" w14:textId="77777777" w:rsidR="00C92CF6" w:rsidRPr="006B130C" w:rsidRDefault="00C92CF6" w:rsidP="70961BF9">
      <w:pPr>
        <w:numPr>
          <w:ilvl w:val="0"/>
          <w:numId w:val="3"/>
        </w:numPr>
        <w:tabs>
          <w:tab w:val="clear" w:pos="420"/>
        </w:tabs>
        <w:suppressAutoHyphens/>
        <w:ind w:left="720" w:hanging="360"/>
        <w:jc w:val="both"/>
        <w:rPr>
          <w:rFonts w:ascii="Montserrat" w:hAnsi="Montserrat" w:cs="Arial"/>
          <w:sz w:val="21"/>
          <w:szCs w:val="21"/>
          <w:lang w:val="es-ES"/>
        </w:rPr>
      </w:pPr>
      <w:r w:rsidRPr="006B130C">
        <w:rPr>
          <w:rFonts w:ascii="Montserrat" w:hAnsi="Montserrat" w:cs="Arial"/>
          <w:b/>
          <w:bCs/>
          <w:sz w:val="21"/>
          <w:szCs w:val="21"/>
          <w:lang w:val="es-ES"/>
        </w:rPr>
        <w:t xml:space="preserve">“EL PROVEEDOR” </w:t>
      </w:r>
      <w:r w:rsidRPr="006B130C">
        <w:rPr>
          <w:rFonts w:ascii="Montserrat" w:hAnsi="Montserrat" w:cs="Arial"/>
          <w:sz w:val="21"/>
          <w:szCs w:val="21"/>
          <w:lang w:val="es-ES"/>
        </w:rPr>
        <w:t xml:space="preserve">no entregue la garantía de cumplimiento del contrato, dentro del término de 10 (diez) días naturales posteriores a la firma </w:t>
      </w:r>
      <w:proofErr w:type="gramStart"/>
      <w:r w:rsidRPr="006B130C">
        <w:rPr>
          <w:rFonts w:ascii="Montserrat" w:hAnsi="Montserrat" w:cs="Arial"/>
          <w:sz w:val="21"/>
          <w:szCs w:val="21"/>
          <w:lang w:val="es-ES"/>
        </w:rPr>
        <w:t>del mismo</w:t>
      </w:r>
      <w:proofErr w:type="gramEnd"/>
      <w:r w:rsidRPr="006B130C">
        <w:rPr>
          <w:rFonts w:ascii="Montserrat" w:hAnsi="Montserrat" w:cs="Arial"/>
          <w:sz w:val="21"/>
          <w:szCs w:val="21"/>
          <w:lang w:val="es-ES"/>
        </w:rPr>
        <w:t>.</w:t>
      </w:r>
    </w:p>
    <w:p w14:paraId="71E638E8" w14:textId="77777777" w:rsidR="008E01E3" w:rsidRPr="00552849" w:rsidRDefault="008E01E3" w:rsidP="008E01E3">
      <w:pPr>
        <w:suppressAutoHyphens/>
        <w:ind w:left="720"/>
        <w:jc w:val="both"/>
        <w:rPr>
          <w:rFonts w:ascii="Montserrat" w:hAnsi="Montserrat" w:cs="Arial"/>
          <w:sz w:val="16"/>
          <w:szCs w:val="16"/>
          <w:lang w:val="es-ES"/>
        </w:rPr>
      </w:pPr>
    </w:p>
    <w:p w14:paraId="6FA298CC" w14:textId="77777777" w:rsidR="00C92CF6" w:rsidRPr="006B130C" w:rsidRDefault="00C92CF6" w:rsidP="00C92CF6">
      <w:pPr>
        <w:numPr>
          <w:ilvl w:val="0"/>
          <w:numId w:val="3"/>
        </w:numPr>
        <w:tabs>
          <w:tab w:val="clear" w:pos="420"/>
        </w:tabs>
        <w:suppressAutoHyphens/>
        <w:ind w:left="720" w:hanging="360"/>
        <w:jc w:val="both"/>
        <w:rPr>
          <w:rFonts w:ascii="Montserrat" w:hAnsi="Montserrat" w:cs="Arial"/>
          <w:sz w:val="21"/>
          <w:szCs w:val="21"/>
        </w:rPr>
      </w:pPr>
      <w:r w:rsidRPr="006B130C">
        <w:rPr>
          <w:rFonts w:ascii="Montserrat" w:hAnsi="Montserrat" w:cs="Arial"/>
          <w:b/>
          <w:sz w:val="21"/>
          <w:szCs w:val="21"/>
        </w:rPr>
        <w:t xml:space="preserve">“EL </w:t>
      </w:r>
      <w:r w:rsidRPr="006B130C">
        <w:rPr>
          <w:rFonts w:ascii="Montserrat" w:hAnsi="Montserrat" w:cs="Arial"/>
          <w:b/>
          <w:bCs/>
          <w:sz w:val="21"/>
          <w:szCs w:val="21"/>
        </w:rPr>
        <w:t xml:space="preserve">PROVEEDOR” </w:t>
      </w:r>
      <w:r w:rsidRPr="006B130C">
        <w:rPr>
          <w:rFonts w:ascii="Montserrat" w:hAnsi="Montserrat" w:cs="Arial"/>
          <w:sz w:val="21"/>
          <w:szCs w:val="21"/>
        </w:rPr>
        <w:t>incurra en falta de veracidad total o parcial respecto a la información proporcionada para la celebración del contrato.</w:t>
      </w:r>
    </w:p>
    <w:p w14:paraId="3E8AF64C" w14:textId="77777777" w:rsidR="008E01E3" w:rsidRPr="00552849" w:rsidRDefault="008E01E3" w:rsidP="008E01E3">
      <w:pPr>
        <w:suppressAutoHyphens/>
        <w:ind w:left="720"/>
        <w:jc w:val="both"/>
        <w:rPr>
          <w:rFonts w:ascii="Montserrat" w:hAnsi="Montserrat" w:cs="Arial"/>
          <w:sz w:val="16"/>
          <w:szCs w:val="16"/>
        </w:rPr>
      </w:pPr>
    </w:p>
    <w:p w14:paraId="07B150E3" w14:textId="77777777" w:rsidR="00C92CF6" w:rsidRDefault="00C92CF6" w:rsidP="00C92CF6">
      <w:pPr>
        <w:numPr>
          <w:ilvl w:val="0"/>
          <w:numId w:val="3"/>
        </w:numPr>
        <w:tabs>
          <w:tab w:val="clear" w:pos="420"/>
        </w:tabs>
        <w:suppressAutoHyphens/>
        <w:ind w:left="720" w:hanging="360"/>
        <w:jc w:val="both"/>
        <w:rPr>
          <w:rFonts w:ascii="Montserrat" w:hAnsi="Montserrat" w:cs="Arial"/>
          <w:sz w:val="21"/>
          <w:szCs w:val="21"/>
        </w:rPr>
      </w:pPr>
      <w:r w:rsidRPr="006B130C">
        <w:rPr>
          <w:rFonts w:ascii="Montserrat" w:hAnsi="Montserrat" w:cs="Arial"/>
          <w:sz w:val="21"/>
          <w:szCs w:val="21"/>
        </w:rPr>
        <w:t>Se incumpla, total o parcialmente, con cualesquiera de las obligaciones establecidas en el contrato y sus anexos.</w:t>
      </w:r>
    </w:p>
    <w:p w14:paraId="6C5DBB24" w14:textId="77777777" w:rsidR="00552849" w:rsidRPr="00552849" w:rsidRDefault="00552849" w:rsidP="00552849">
      <w:pPr>
        <w:suppressAutoHyphens/>
        <w:ind w:left="720"/>
        <w:jc w:val="both"/>
        <w:rPr>
          <w:rFonts w:ascii="Montserrat" w:hAnsi="Montserrat" w:cs="Arial"/>
          <w:sz w:val="16"/>
          <w:szCs w:val="16"/>
        </w:rPr>
      </w:pPr>
    </w:p>
    <w:p w14:paraId="0B8466C5" w14:textId="77777777" w:rsidR="00C92CF6" w:rsidRPr="006B130C" w:rsidRDefault="00C92CF6" w:rsidP="00C92CF6">
      <w:pPr>
        <w:numPr>
          <w:ilvl w:val="0"/>
          <w:numId w:val="3"/>
        </w:numPr>
        <w:tabs>
          <w:tab w:val="clear" w:pos="420"/>
        </w:tabs>
        <w:suppressAutoHyphens/>
        <w:ind w:left="720" w:hanging="360"/>
        <w:jc w:val="both"/>
        <w:rPr>
          <w:rFonts w:ascii="Montserrat" w:hAnsi="Montserrat" w:cs="Arial"/>
          <w:sz w:val="21"/>
          <w:szCs w:val="21"/>
        </w:rPr>
      </w:pPr>
      <w:r w:rsidRPr="006B130C">
        <w:rPr>
          <w:rFonts w:ascii="Montserrat" w:hAnsi="Montserrat" w:cs="Arial"/>
          <w:sz w:val="21"/>
          <w:szCs w:val="21"/>
        </w:rPr>
        <w:t xml:space="preserve">Se compruebe que </w:t>
      </w:r>
      <w:r w:rsidRPr="006B130C">
        <w:rPr>
          <w:rFonts w:ascii="Montserrat" w:hAnsi="Montserrat" w:cs="Arial"/>
          <w:b/>
          <w:sz w:val="21"/>
          <w:szCs w:val="21"/>
        </w:rPr>
        <w:t xml:space="preserve">“EL </w:t>
      </w:r>
      <w:r w:rsidRPr="006B130C">
        <w:rPr>
          <w:rFonts w:ascii="Montserrat" w:hAnsi="Montserrat" w:cs="Arial"/>
          <w:b/>
          <w:bCs/>
          <w:sz w:val="21"/>
          <w:szCs w:val="21"/>
        </w:rPr>
        <w:t>PROVEEDOR”</w:t>
      </w:r>
      <w:r w:rsidRPr="006B130C">
        <w:rPr>
          <w:rFonts w:ascii="Montserrat" w:hAnsi="Montserrat" w:cs="Arial"/>
          <w:sz w:val="21"/>
          <w:szCs w:val="21"/>
        </w:rPr>
        <w:t xml:space="preserve"> haya prestado el servicio con alcances o características distintas a las pactadas en el presente procedimiento.</w:t>
      </w:r>
    </w:p>
    <w:p w14:paraId="78DC9BC4" w14:textId="77777777" w:rsidR="008E01E3" w:rsidRPr="00552849" w:rsidRDefault="008E01E3" w:rsidP="008E01E3">
      <w:pPr>
        <w:suppressAutoHyphens/>
        <w:ind w:left="720"/>
        <w:jc w:val="both"/>
        <w:rPr>
          <w:rFonts w:ascii="Montserrat" w:hAnsi="Montserrat" w:cs="Arial"/>
          <w:sz w:val="16"/>
          <w:szCs w:val="16"/>
        </w:rPr>
      </w:pPr>
    </w:p>
    <w:p w14:paraId="247607A4" w14:textId="77777777" w:rsidR="00C92CF6" w:rsidRPr="006B130C" w:rsidRDefault="00C92CF6" w:rsidP="00C92CF6">
      <w:pPr>
        <w:numPr>
          <w:ilvl w:val="0"/>
          <w:numId w:val="3"/>
        </w:numPr>
        <w:tabs>
          <w:tab w:val="clear" w:pos="420"/>
        </w:tabs>
        <w:suppressAutoHyphens/>
        <w:ind w:left="720" w:hanging="360"/>
        <w:jc w:val="both"/>
        <w:rPr>
          <w:rFonts w:ascii="Montserrat" w:hAnsi="Montserrat" w:cs="Arial"/>
          <w:sz w:val="21"/>
          <w:szCs w:val="21"/>
        </w:rPr>
      </w:pPr>
      <w:r w:rsidRPr="006B130C">
        <w:rPr>
          <w:rFonts w:ascii="Montserrat" w:hAnsi="Montserrat" w:cs="Arial"/>
          <w:sz w:val="21"/>
          <w:szCs w:val="21"/>
        </w:rPr>
        <w:t xml:space="preserve">Se transmitan total o parcialmente, bajo cualquier título, los derechos y obligaciones a que se refiere el contrato, con excepción de los derechos de cobro, previa autorización de </w:t>
      </w:r>
      <w:r w:rsidRPr="006B130C">
        <w:rPr>
          <w:rFonts w:ascii="Montserrat" w:hAnsi="Montserrat" w:cs="Arial"/>
          <w:b/>
          <w:sz w:val="21"/>
          <w:szCs w:val="21"/>
        </w:rPr>
        <w:t>“EL INSTITUTO”</w:t>
      </w:r>
      <w:r w:rsidRPr="006B130C">
        <w:rPr>
          <w:rFonts w:ascii="Montserrat" w:hAnsi="Montserrat" w:cs="Arial"/>
          <w:sz w:val="21"/>
          <w:szCs w:val="21"/>
        </w:rPr>
        <w:t>.</w:t>
      </w:r>
    </w:p>
    <w:p w14:paraId="45E5C43E" w14:textId="77777777" w:rsidR="008E01E3" w:rsidRPr="00552849" w:rsidRDefault="008E01E3" w:rsidP="008E01E3">
      <w:pPr>
        <w:pStyle w:val="Prrafodelista"/>
        <w:spacing w:after="0" w:line="240" w:lineRule="auto"/>
        <w:rPr>
          <w:rFonts w:ascii="Montserrat" w:hAnsi="Montserrat" w:cs="Arial"/>
          <w:sz w:val="16"/>
          <w:szCs w:val="16"/>
        </w:rPr>
      </w:pPr>
    </w:p>
    <w:p w14:paraId="00139111" w14:textId="77777777" w:rsidR="00C92CF6" w:rsidRPr="006B130C" w:rsidRDefault="00C92CF6" w:rsidP="008E01E3">
      <w:pPr>
        <w:numPr>
          <w:ilvl w:val="0"/>
          <w:numId w:val="3"/>
        </w:numPr>
        <w:tabs>
          <w:tab w:val="clear" w:pos="420"/>
        </w:tabs>
        <w:suppressAutoHyphens/>
        <w:ind w:left="720" w:hanging="360"/>
        <w:jc w:val="both"/>
        <w:rPr>
          <w:rFonts w:ascii="Montserrat" w:hAnsi="Montserrat" w:cs="Arial"/>
          <w:sz w:val="21"/>
          <w:szCs w:val="21"/>
        </w:rPr>
      </w:pPr>
      <w:r w:rsidRPr="006B130C">
        <w:rPr>
          <w:rFonts w:ascii="Montserrat" w:hAnsi="Montserrat" w:cs="Arial"/>
          <w:sz w:val="21"/>
          <w:szCs w:val="21"/>
        </w:rPr>
        <w:lastRenderedPageBreak/>
        <w:t xml:space="preserve">Si la autoridad competente declara el concurso mercantil o cualquier situación análoga o equivalente que afecte el patrimonio de </w:t>
      </w:r>
      <w:r w:rsidRPr="006B130C">
        <w:rPr>
          <w:rFonts w:ascii="Montserrat" w:hAnsi="Montserrat" w:cs="Arial"/>
          <w:b/>
          <w:sz w:val="21"/>
          <w:szCs w:val="21"/>
        </w:rPr>
        <w:t xml:space="preserve">“EL </w:t>
      </w:r>
      <w:r w:rsidRPr="006B130C">
        <w:rPr>
          <w:rFonts w:ascii="Montserrat" w:hAnsi="Montserrat" w:cs="Arial"/>
          <w:b/>
          <w:bCs/>
          <w:sz w:val="21"/>
          <w:szCs w:val="21"/>
        </w:rPr>
        <w:t>PROVEEDOR”</w:t>
      </w:r>
      <w:r w:rsidRPr="006B130C">
        <w:rPr>
          <w:rFonts w:ascii="Montserrat" w:hAnsi="Montserrat" w:cs="Arial"/>
          <w:sz w:val="21"/>
          <w:szCs w:val="21"/>
        </w:rPr>
        <w:t>.</w:t>
      </w:r>
    </w:p>
    <w:p w14:paraId="42451335" w14:textId="77777777" w:rsidR="008E01E3" w:rsidRPr="00552849" w:rsidRDefault="008E01E3" w:rsidP="008E01E3">
      <w:pPr>
        <w:pStyle w:val="Prrafodelista"/>
        <w:spacing w:after="0"/>
        <w:rPr>
          <w:rFonts w:ascii="Montserrat" w:hAnsi="Montserrat" w:cs="Arial"/>
          <w:sz w:val="16"/>
          <w:szCs w:val="16"/>
        </w:rPr>
      </w:pPr>
    </w:p>
    <w:p w14:paraId="6567BDD6" w14:textId="77777777" w:rsidR="00C92CF6" w:rsidRPr="006B130C" w:rsidRDefault="00C92CF6" w:rsidP="008E01E3">
      <w:pPr>
        <w:numPr>
          <w:ilvl w:val="0"/>
          <w:numId w:val="3"/>
        </w:numPr>
        <w:tabs>
          <w:tab w:val="clear" w:pos="420"/>
        </w:tabs>
        <w:suppressAutoHyphens/>
        <w:ind w:left="720" w:hanging="360"/>
        <w:jc w:val="both"/>
        <w:rPr>
          <w:rFonts w:ascii="Montserrat" w:hAnsi="Montserrat" w:cs="Arial"/>
          <w:sz w:val="21"/>
          <w:szCs w:val="21"/>
        </w:rPr>
      </w:pPr>
      <w:r w:rsidRPr="006B130C">
        <w:rPr>
          <w:rFonts w:ascii="Montserrat" w:hAnsi="Montserrat" w:cs="Arial"/>
          <w:sz w:val="21"/>
          <w:szCs w:val="21"/>
        </w:rPr>
        <w:t xml:space="preserve">De manera reiterativa y constante, </w:t>
      </w:r>
      <w:r w:rsidRPr="006B130C">
        <w:rPr>
          <w:rFonts w:ascii="Montserrat" w:hAnsi="Montserrat" w:cs="Arial"/>
          <w:b/>
          <w:sz w:val="21"/>
          <w:szCs w:val="21"/>
        </w:rPr>
        <w:t xml:space="preserve">“EL </w:t>
      </w:r>
      <w:r w:rsidRPr="006B130C">
        <w:rPr>
          <w:rFonts w:ascii="Montserrat" w:hAnsi="Montserrat" w:cs="Arial"/>
          <w:b/>
          <w:bCs/>
          <w:sz w:val="21"/>
          <w:szCs w:val="21"/>
        </w:rPr>
        <w:t>PROVEEDOR”</w:t>
      </w:r>
      <w:r w:rsidRPr="006B130C">
        <w:rPr>
          <w:rFonts w:ascii="Montserrat" w:hAnsi="Montserrat" w:cs="Arial"/>
          <w:sz w:val="21"/>
          <w:szCs w:val="21"/>
        </w:rPr>
        <w:t xml:space="preserve">, sea sancionado por parte de </w:t>
      </w:r>
      <w:r w:rsidRPr="006B130C">
        <w:rPr>
          <w:rFonts w:ascii="Montserrat" w:hAnsi="Montserrat" w:cs="Arial"/>
          <w:b/>
          <w:sz w:val="21"/>
          <w:szCs w:val="21"/>
        </w:rPr>
        <w:t>“EL INSTITUTO”</w:t>
      </w:r>
      <w:r w:rsidRPr="006B130C">
        <w:rPr>
          <w:rFonts w:ascii="Montserrat" w:hAnsi="Montserrat" w:cs="Arial"/>
          <w:sz w:val="21"/>
          <w:szCs w:val="21"/>
        </w:rPr>
        <w:t xml:space="preserve"> con penalizaciones o deducciones sobre el mismo concepto de los servicios que proporciona a </w:t>
      </w:r>
      <w:r w:rsidRPr="006B130C">
        <w:rPr>
          <w:rFonts w:ascii="Montserrat" w:hAnsi="Montserrat" w:cs="Arial"/>
          <w:b/>
          <w:sz w:val="21"/>
          <w:szCs w:val="21"/>
        </w:rPr>
        <w:t>“EL INSTITUTO”</w:t>
      </w:r>
      <w:r w:rsidRPr="006B130C">
        <w:rPr>
          <w:rFonts w:ascii="Montserrat" w:hAnsi="Montserrat" w:cs="Arial"/>
          <w:sz w:val="21"/>
          <w:szCs w:val="21"/>
        </w:rPr>
        <w:t xml:space="preserve"> y con ello se afecten los intereses de </w:t>
      </w:r>
      <w:r w:rsidRPr="006B130C">
        <w:rPr>
          <w:rFonts w:ascii="Montserrat" w:hAnsi="Montserrat" w:cs="Arial"/>
          <w:b/>
          <w:sz w:val="21"/>
          <w:szCs w:val="21"/>
        </w:rPr>
        <w:t>“EL INSTITUTO</w:t>
      </w:r>
      <w:r w:rsidRPr="006B130C">
        <w:rPr>
          <w:rFonts w:ascii="Montserrat" w:hAnsi="Montserrat" w:cs="Arial"/>
          <w:b/>
          <w:bCs/>
          <w:sz w:val="21"/>
          <w:szCs w:val="21"/>
        </w:rPr>
        <w:t>”</w:t>
      </w:r>
      <w:r w:rsidRPr="006B130C">
        <w:rPr>
          <w:rFonts w:ascii="Montserrat" w:hAnsi="Montserrat" w:cs="Arial"/>
          <w:sz w:val="21"/>
          <w:szCs w:val="21"/>
        </w:rPr>
        <w:t>.</w:t>
      </w:r>
    </w:p>
    <w:p w14:paraId="470AA364" w14:textId="77777777" w:rsidR="008E01E3" w:rsidRPr="00552849" w:rsidRDefault="008E01E3" w:rsidP="008E01E3">
      <w:pPr>
        <w:suppressAutoHyphens/>
        <w:ind w:left="720"/>
        <w:jc w:val="both"/>
        <w:rPr>
          <w:rFonts w:ascii="Montserrat" w:hAnsi="Montserrat" w:cs="Arial"/>
          <w:sz w:val="16"/>
          <w:szCs w:val="16"/>
        </w:rPr>
      </w:pPr>
    </w:p>
    <w:p w14:paraId="6113B68E" w14:textId="1BFE5C1C" w:rsidR="00C92CF6" w:rsidRPr="006B130C" w:rsidRDefault="00C92CF6" w:rsidP="00C92CF6">
      <w:pPr>
        <w:numPr>
          <w:ilvl w:val="0"/>
          <w:numId w:val="3"/>
        </w:numPr>
        <w:tabs>
          <w:tab w:val="clear" w:pos="420"/>
        </w:tabs>
        <w:suppressAutoHyphens/>
        <w:ind w:left="720" w:hanging="360"/>
        <w:jc w:val="both"/>
        <w:rPr>
          <w:rFonts w:ascii="Montserrat" w:hAnsi="Montserrat" w:cs="Arial"/>
          <w:sz w:val="21"/>
          <w:szCs w:val="21"/>
        </w:rPr>
      </w:pPr>
      <w:r w:rsidRPr="006B130C">
        <w:rPr>
          <w:rFonts w:ascii="Montserrat" w:hAnsi="Montserrat" w:cs="Arial"/>
          <w:b/>
          <w:sz w:val="21"/>
          <w:szCs w:val="21"/>
        </w:rPr>
        <w:t xml:space="preserve">“EL </w:t>
      </w:r>
      <w:r w:rsidRPr="006B130C">
        <w:rPr>
          <w:rFonts w:ascii="Montserrat" w:hAnsi="Montserrat" w:cs="Arial"/>
          <w:b/>
          <w:bCs/>
          <w:sz w:val="21"/>
          <w:szCs w:val="21"/>
        </w:rPr>
        <w:t xml:space="preserve">PROVEEDOR” </w:t>
      </w:r>
      <w:r w:rsidRPr="006B130C">
        <w:rPr>
          <w:rFonts w:ascii="Montserrat" w:hAnsi="Montserrat" w:cs="Arial"/>
          <w:sz w:val="21"/>
          <w:szCs w:val="21"/>
        </w:rPr>
        <w:t xml:space="preserve">incurra en incumplimiento de cualquiera de las obligaciones a su cargo, de conformidad con el procedimiento previsto en el artículo </w:t>
      </w:r>
      <w:r w:rsidR="006B130C" w:rsidRPr="006B130C">
        <w:rPr>
          <w:rFonts w:ascii="Montserrat" w:hAnsi="Montserrat" w:cs="Arial"/>
          <w:sz w:val="21"/>
          <w:szCs w:val="21"/>
        </w:rPr>
        <w:t>77</w:t>
      </w:r>
      <w:r w:rsidRPr="006B130C">
        <w:rPr>
          <w:rFonts w:ascii="Montserrat" w:hAnsi="Montserrat" w:cs="Arial"/>
          <w:sz w:val="21"/>
          <w:szCs w:val="21"/>
        </w:rPr>
        <w:t xml:space="preserve"> de la Ley de Adquisiciones, Arrendamientos y Servicios del Sector Público.</w:t>
      </w:r>
    </w:p>
    <w:p w14:paraId="3C7855B2" w14:textId="77777777" w:rsidR="008E01E3" w:rsidRPr="00552849" w:rsidRDefault="008E01E3" w:rsidP="00C92CF6">
      <w:pPr>
        <w:jc w:val="both"/>
        <w:rPr>
          <w:rFonts w:ascii="Montserrat" w:hAnsi="Montserrat" w:cs="Arial"/>
          <w:b/>
          <w:sz w:val="16"/>
          <w:szCs w:val="16"/>
        </w:rPr>
      </w:pPr>
    </w:p>
    <w:p w14:paraId="1777A7D1" w14:textId="77777777" w:rsidR="00C92CF6" w:rsidRPr="006B130C" w:rsidRDefault="00C92CF6" w:rsidP="00C92CF6">
      <w:pPr>
        <w:ind w:left="360" w:hanging="360"/>
        <w:jc w:val="both"/>
        <w:rPr>
          <w:rFonts w:ascii="Montserrat" w:hAnsi="Montserrat" w:cs="Arial"/>
          <w:b/>
          <w:sz w:val="21"/>
          <w:szCs w:val="21"/>
        </w:rPr>
      </w:pPr>
      <w:r w:rsidRPr="006B130C">
        <w:rPr>
          <w:rFonts w:ascii="Montserrat" w:hAnsi="Montserrat" w:cs="Arial"/>
          <w:b/>
          <w:sz w:val="21"/>
          <w:szCs w:val="21"/>
        </w:rPr>
        <w:t>7.- Administración del contrato.</w:t>
      </w:r>
    </w:p>
    <w:p w14:paraId="1BD05115" w14:textId="16311804" w:rsidR="00B91386" w:rsidRPr="006B130C" w:rsidRDefault="00C92CF6" w:rsidP="00B91386">
      <w:pPr>
        <w:tabs>
          <w:tab w:val="left" w:pos="-284"/>
          <w:tab w:val="left" w:pos="9498"/>
        </w:tabs>
        <w:jc w:val="both"/>
        <w:rPr>
          <w:rFonts w:ascii="Montserrat" w:hAnsi="Montserrat" w:cs="Arial"/>
          <w:sz w:val="21"/>
          <w:szCs w:val="21"/>
        </w:rPr>
      </w:pPr>
      <w:r w:rsidRPr="006B130C">
        <w:rPr>
          <w:rFonts w:ascii="Montserrat" w:hAnsi="Montserrat" w:cs="Arial"/>
          <w:bCs/>
          <w:sz w:val="21"/>
          <w:szCs w:val="21"/>
        </w:rPr>
        <w:t xml:space="preserve">De conformidad con los numerales 5.3.9 y 5.3.15 de las Políticas, Bases y Lineamientos en Materia de Adquisiciones, Arrendamientos y Servicios del Instituto Mexicano del Seguro Social vigentes, </w:t>
      </w:r>
      <w:r w:rsidR="00B91386" w:rsidRPr="006B130C">
        <w:rPr>
          <w:rFonts w:ascii="Montserrat" w:hAnsi="Montserrat" w:cs="Arial"/>
          <w:bCs/>
          <w:sz w:val="21"/>
          <w:szCs w:val="21"/>
        </w:rPr>
        <w:t>el Área Técnica será</w:t>
      </w:r>
      <w:r w:rsidR="009C0AE1" w:rsidRPr="006B130C">
        <w:rPr>
          <w:rFonts w:ascii="Montserrat" w:hAnsi="Montserrat" w:cs="Arial"/>
          <w:bCs/>
          <w:sz w:val="21"/>
          <w:szCs w:val="21"/>
        </w:rPr>
        <w:t>n:</w:t>
      </w:r>
      <w:r w:rsidR="00B91386" w:rsidRPr="006B130C">
        <w:rPr>
          <w:rFonts w:ascii="Montserrat" w:hAnsi="Montserrat" w:cs="Arial"/>
          <w:bCs/>
          <w:sz w:val="21"/>
          <w:szCs w:val="21"/>
        </w:rPr>
        <w:t xml:space="preserve"> </w:t>
      </w:r>
      <w:r w:rsidR="009C0AE1" w:rsidRPr="006B130C">
        <w:rPr>
          <w:rFonts w:ascii="Montserrat" w:hAnsi="Montserrat" w:cs="Arial"/>
          <w:bCs/>
          <w:sz w:val="21"/>
          <w:szCs w:val="21"/>
        </w:rPr>
        <w:t>el Titular de la División de Medicamentos y Reactivos, el Titular de la División de Aseguramiento de Calidad y el Titular de la División de Material de Curación e Instrumental dependientes de la Coordinación de Calidad de Insumos y Laboratorios Especializados</w:t>
      </w:r>
      <w:r w:rsidR="009C0AE1" w:rsidRPr="006B130C">
        <w:rPr>
          <w:rFonts w:ascii="Geomanist" w:hAnsi="Geomanist" w:cs="Arial"/>
          <w:bCs/>
          <w:sz w:val="21"/>
          <w:szCs w:val="21"/>
          <w:lang w:val="es-MX"/>
        </w:rPr>
        <w:t xml:space="preserve">, </w:t>
      </w:r>
      <w:r w:rsidR="00B91386" w:rsidRPr="006B130C">
        <w:rPr>
          <w:rFonts w:ascii="Montserrat" w:hAnsi="Montserrat" w:cs="Arial"/>
          <w:bCs/>
          <w:sz w:val="21"/>
          <w:szCs w:val="21"/>
        </w:rPr>
        <w:t>y el Administrador del Contrato será el Titular de la División de Inmuebles Centrales</w:t>
      </w:r>
      <w:r w:rsidR="00B91386" w:rsidRPr="006B130C">
        <w:rPr>
          <w:rFonts w:ascii="Montserrat" w:hAnsi="Montserrat" w:cs="Arial"/>
          <w:sz w:val="21"/>
          <w:szCs w:val="21"/>
        </w:rPr>
        <w:t>.</w:t>
      </w:r>
    </w:p>
    <w:p w14:paraId="73402CFC" w14:textId="77777777" w:rsidR="00EA6A50" w:rsidRPr="0033511C" w:rsidRDefault="00EA6A50" w:rsidP="00552849">
      <w:pPr>
        <w:tabs>
          <w:tab w:val="left" w:pos="-284"/>
          <w:tab w:val="left" w:pos="9498"/>
        </w:tabs>
        <w:rPr>
          <w:rFonts w:ascii="Montserrat" w:hAnsi="Montserrat" w:cs="Arial"/>
          <w:b/>
          <w:bCs/>
          <w:sz w:val="16"/>
          <w:szCs w:val="16"/>
        </w:rPr>
      </w:pPr>
    </w:p>
    <w:sectPr w:rsidR="00EA6A50" w:rsidRPr="0033511C" w:rsidSect="00C3529B">
      <w:headerReference w:type="default" r:id="rId14"/>
      <w:footerReference w:type="default" r:id="rId15"/>
      <w:pgSz w:w="12240" w:h="15840"/>
      <w:pgMar w:top="1809" w:right="1276" w:bottom="1588" w:left="1276" w:header="28" w:footer="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97C9A0" w14:textId="77777777" w:rsidR="00F54970" w:rsidRDefault="00F54970" w:rsidP="00984A99">
      <w:r>
        <w:separator/>
      </w:r>
    </w:p>
  </w:endnote>
  <w:endnote w:type="continuationSeparator" w:id="0">
    <w:p w14:paraId="07F82A1E" w14:textId="77777777" w:rsidR="00F54970" w:rsidRDefault="00F54970" w:rsidP="00984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ontserrat">
    <w:panose1 w:val="00000500000000000000"/>
    <w:charset w:val="00"/>
    <w:family w:val="auto"/>
    <w:pitch w:val="variable"/>
    <w:sig w:usb0="2000020F" w:usb1="00000003" w:usb2="00000000" w:usb3="00000000" w:csb0="00000197"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eomanist">
    <w:panose1 w:val="02000503000000020004"/>
    <w:charset w:val="00"/>
    <w:family w:val="modern"/>
    <w:notTrueType/>
    <w:pitch w:val="variable"/>
    <w:sig w:usb0="A000002F" w:usb1="1000004A" w:usb2="000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FEE8D4" w14:textId="0A9035D3" w:rsidR="004D4FC4" w:rsidRDefault="00C3529B" w:rsidP="000D31E3">
    <w:pPr>
      <w:pStyle w:val="Piedepgina"/>
      <w:ind w:left="-1276"/>
    </w:pPr>
    <w:r>
      <w:rPr>
        <w:noProof/>
        <w:lang w:eastAsia="es-MX"/>
      </w:rPr>
      <w:drawing>
        <wp:anchor distT="0" distB="0" distL="114300" distR="114300" simplePos="0" relativeHeight="251662336" behindDoc="1" locked="0" layoutInCell="1" allowOverlap="1" wp14:anchorId="5A9EF910" wp14:editId="48AAA2B4">
          <wp:simplePos x="0" y="0"/>
          <wp:positionH relativeFrom="column">
            <wp:posOffset>-561340</wp:posOffset>
          </wp:positionH>
          <wp:positionV relativeFrom="paragraph">
            <wp:posOffset>-735025</wp:posOffset>
          </wp:positionV>
          <wp:extent cx="7233920" cy="738505"/>
          <wp:effectExtent l="0" t="0" r="5080" b="4445"/>
          <wp:wrapNone/>
          <wp:docPr id="1009592245" name="Imagen 3"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3" descr="Imagen que contiene Texto&#10;&#10;Descripción generada automáticamente"/>
                  <pic:cNvPicPr>
                    <a:picLocks noChangeAspect="1" noChangeArrowheads="1"/>
                  </pic:cNvPicPr>
                </pic:nvPicPr>
                <pic:blipFill rotWithShape="1">
                  <a:blip r:embed="rId1">
                    <a:extLst>
                      <a:ext uri="{28A0092B-C50C-407E-A947-70E740481C1C}">
                        <a14:useLocalDpi xmlns:a14="http://schemas.microsoft.com/office/drawing/2010/main" val="0"/>
                      </a:ext>
                    </a:extLst>
                  </a:blip>
                  <a:srcRect l="4269" t="86357" r="1889" b="5384"/>
                  <a:stretch/>
                </pic:blipFill>
                <pic:spPr bwMode="auto">
                  <a:xfrm>
                    <a:off x="0" y="0"/>
                    <a:ext cx="7233920" cy="7385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es-MX"/>
      </w:rPr>
      <mc:AlternateContent>
        <mc:Choice Requires="wps">
          <w:drawing>
            <wp:anchor distT="0" distB="0" distL="114300" distR="114300" simplePos="0" relativeHeight="251654144" behindDoc="0" locked="0" layoutInCell="1" allowOverlap="1" wp14:anchorId="5FEC6FB6" wp14:editId="596D9CF1">
              <wp:simplePos x="0" y="0"/>
              <wp:positionH relativeFrom="column">
                <wp:posOffset>2108886</wp:posOffset>
              </wp:positionH>
              <wp:positionV relativeFrom="paragraph">
                <wp:posOffset>-589407</wp:posOffset>
              </wp:positionV>
              <wp:extent cx="2474824" cy="285242"/>
              <wp:effectExtent l="0" t="0" r="0" b="63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4824" cy="285242"/>
                      </a:xfrm>
                      <a:prstGeom prst="rect">
                        <a:avLst/>
                      </a:prstGeom>
                      <a:noFill/>
                      <a:ln w="9525">
                        <a:noFill/>
                        <a:miter lim="800000"/>
                        <a:headEnd/>
                        <a:tailEnd/>
                      </a:ln>
                    </wps:spPr>
                    <wps:txbx>
                      <w:txbxContent>
                        <w:p w14:paraId="0C787083" w14:textId="77777777" w:rsidR="00C92CF6" w:rsidRPr="00B11BC1" w:rsidRDefault="00592AAA" w:rsidP="00C92CF6">
                          <w:pPr>
                            <w:jc w:val="center"/>
                            <w:rPr>
                              <w:rFonts w:ascii="Montserrat" w:hAnsi="Montserrat"/>
                              <w:b/>
                              <w:color w:val="B79A5E"/>
                              <w:sz w:val="20"/>
                              <w:szCs w:val="20"/>
                            </w:rPr>
                          </w:pPr>
                          <w:sdt>
                            <w:sdtPr>
                              <w:rPr>
                                <w:rFonts w:ascii="Montserrat" w:hAnsi="Montserrat"/>
                                <w:color w:val="B79A5E"/>
                                <w:sz w:val="12"/>
                                <w:szCs w:val="12"/>
                              </w:rPr>
                              <w:id w:val="-1279716058"/>
                              <w:docPartObj>
                                <w:docPartGallery w:val="Page Numbers (Top of Page)"/>
                                <w:docPartUnique/>
                              </w:docPartObj>
                            </w:sdtPr>
                            <w:sdtEndPr>
                              <w:rPr>
                                <w:sz w:val="20"/>
                                <w:szCs w:val="20"/>
                              </w:rPr>
                            </w:sdtEndPr>
                            <w:sdtContent>
                              <w:r w:rsidR="00C92CF6" w:rsidRPr="00B11BC1">
                                <w:rPr>
                                  <w:rFonts w:ascii="Montserrat" w:hAnsi="Montserrat"/>
                                  <w:color w:val="B79A5E"/>
                                  <w:sz w:val="20"/>
                                  <w:szCs w:val="20"/>
                                  <w:lang w:val="es-ES"/>
                                </w:rPr>
                                <w:t xml:space="preserve">Página </w:t>
                              </w:r>
                              <w:r w:rsidR="00C92CF6" w:rsidRPr="00B11BC1">
                                <w:rPr>
                                  <w:rFonts w:ascii="Montserrat" w:hAnsi="Montserrat"/>
                                  <w:b/>
                                  <w:bCs/>
                                  <w:color w:val="B79A5E"/>
                                  <w:sz w:val="20"/>
                                  <w:szCs w:val="20"/>
                                </w:rPr>
                                <w:fldChar w:fldCharType="begin"/>
                              </w:r>
                              <w:r w:rsidR="00C92CF6" w:rsidRPr="00B11BC1">
                                <w:rPr>
                                  <w:rFonts w:ascii="Montserrat" w:hAnsi="Montserrat"/>
                                  <w:b/>
                                  <w:bCs/>
                                  <w:color w:val="B79A5E"/>
                                  <w:sz w:val="20"/>
                                  <w:szCs w:val="20"/>
                                </w:rPr>
                                <w:instrText>PAGE</w:instrText>
                              </w:r>
                              <w:r w:rsidR="00C92CF6" w:rsidRPr="00B11BC1">
                                <w:rPr>
                                  <w:rFonts w:ascii="Montserrat" w:hAnsi="Montserrat"/>
                                  <w:b/>
                                  <w:bCs/>
                                  <w:color w:val="B79A5E"/>
                                  <w:sz w:val="20"/>
                                  <w:szCs w:val="20"/>
                                </w:rPr>
                                <w:fldChar w:fldCharType="separate"/>
                              </w:r>
                              <w:r w:rsidR="00E1044A">
                                <w:rPr>
                                  <w:rFonts w:ascii="Montserrat" w:hAnsi="Montserrat"/>
                                  <w:b/>
                                  <w:bCs/>
                                  <w:noProof/>
                                  <w:color w:val="B79A5E"/>
                                  <w:sz w:val="20"/>
                                  <w:szCs w:val="20"/>
                                </w:rPr>
                                <w:t>3</w:t>
                              </w:r>
                              <w:r w:rsidR="00C92CF6" w:rsidRPr="00B11BC1">
                                <w:rPr>
                                  <w:rFonts w:ascii="Montserrat" w:hAnsi="Montserrat"/>
                                  <w:b/>
                                  <w:bCs/>
                                  <w:color w:val="B79A5E"/>
                                  <w:sz w:val="20"/>
                                  <w:szCs w:val="20"/>
                                </w:rPr>
                                <w:fldChar w:fldCharType="end"/>
                              </w:r>
                              <w:r w:rsidR="00C92CF6" w:rsidRPr="00B11BC1">
                                <w:rPr>
                                  <w:rFonts w:ascii="Montserrat" w:hAnsi="Montserrat"/>
                                  <w:color w:val="B79A5E"/>
                                  <w:sz w:val="20"/>
                                  <w:szCs w:val="20"/>
                                  <w:lang w:val="es-ES"/>
                                </w:rPr>
                                <w:t xml:space="preserve"> de </w:t>
                              </w:r>
                              <w:r w:rsidR="00C92CF6" w:rsidRPr="00B11BC1">
                                <w:rPr>
                                  <w:rFonts w:ascii="Montserrat" w:hAnsi="Montserrat"/>
                                  <w:b/>
                                  <w:bCs/>
                                  <w:color w:val="B79A5E"/>
                                  <w:sz w:val="20"/>
                                  <w:szCs w:val="20"/>
                                </w:rPr>
                                <w:fldChar w:fldCharType="begin"/>
                              </w:r>
                              <w:r w:rsidR="00C92CF6" w:rsidRPr="00B11BC1">
                                <w:rPr>
                                  <w:rFonts w:ascii="Montserrat" w:hAnsi="Montserrat"/>
                                  <w:b/>
                                  <w:bCs/>
                                  <w:color w:val="B79A5E"/>
                                  <w:sz w:val="20"/>
                                  <w:szCs w:val="20"/>
                                </w:rPr>
                                <w:instrText>NUMPAGES</w:instrText>
                              </w:r>
                              <w:r w:rsidR="00C92CF6" w:rsidRPr="00B11BC1">
                                <w:rPr>
                                  <w:rFonts w:ascii="Montserrat" w:hAnsi="Montserrat"/>
                                  <w:b/>
                                  <w:bCs/>
                                  <w:color w:val="B79A5E"/>
                                  <w:sz w:val="20"/>
                                  <w:szCs w:val="20"/>
                                </w:rPr>
                                <w:fldChar w:fldCharType="separate"/>
                              </w:r>
                              <w:r w:rsidR="00E1044A">
                                <w:rPr>
                                  <w:rFonts w:ascii="Montserrat" w:hAnsi="Montserrat"/>
                                  <w:b/>
                                  <w:bCs/>
                                  <w:noProof/>
                                  <w:color w:val="B79A5E"/>
                                  <w:sz w:val="20"/>
                                  <w:szCs w:val="20"/>
                                </w:rPr>
                                <w:t>21</w:t>
                              </w:r>
                              <w:r w:rsidR="00C92CF6" w:rsidRPr="00B11BC1">
                                <w:rPr>
                                  <w:rFonts w:ascii="Montserrat" w:hAnsi="Montserrat"/>
                                  <w:b/>
                                  <w:bCs/>
                                  <w:color w:val="B79A5E"/>
                                  <w:sz w:val="20"/>
                                  <w:szCs w:val="20"/>
                                </w:rPr>
                                <w:fldChar w:fldCharType="end"/>
                              </w:r>
                            </w:sdtContent>
                          </w:sdt>
                        </w:p>
                        <w:p w14:paraId="446B8A8A" w14:textId="27DFE016" w:rsidR="008B2526" w:rsidRPr="001B45F5" w:rsidRDefault="008B2526" w:rsidP="008B2526">
                          <w:pPr>
                            <w:rPr>
                              <w:rFonts w:ascii="Montserrat" w:hAnsi="Montserrat"/>
                              <w:b/>
                              <w:color w:val="B79A5E"/>
                              <w:sz w:val="12"/>
                              <w:szCs w:val="1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EC6FB6" id="_x0000_t202" coordsize="21600,21600" o:spt="202" path="m,l,21600r21600,l21600,xe">
              <v:stroke joinstyle="miter"/>
              <v:path gradientshapeok="t" o:connecttype="rect"/>
            </v:shapetype>
            <v:shape id="Cuadro de texto 2" o:spid="_x0000_s1027" type="#_x0000_t202" style="position:absolute;left:0;text-align:left;margin-left:166.05pt;margin-top:-46.4pt;width:194.85pt;height:22.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" filled="f" stroked="f">
              <v:textbox>
                <w:txbxContent>
                  <w:p w14:paraId="0C787083" w14:textId="77777777" w:rsidR="00C92CF6" w:rsidRPr="00B11BC1" w:rsidRDefault="00592AAA" w:rsidP="00C92CF6">
                    <w:pPr>
                      <w:jc w:val="center"/>
                      <w:rPr>
                        <w:rFonts w:ascii="Montserrat" w:hAnsi="Montserrat"/>
                        <w:b/>
                        <w:color w:val="B79A5E"/>
                        <w:sz w:val="20"/>
                        <w:szCs w:val="20"/>
                      </w:rPr>
                    </w:pPr>
                    <w:sdt>
                      <w:sdtPr>
                        <w:rPr>
                          <w:rFonts w:ascii="Montserrat" w:hAnsi="Montserrat"/>
                          <w:color w:val="B79A5E"/>
                          <w:sz w:val="12"/>
                          <w:szCs w:val="12"/>
                        </w:rPr>
                        <w:id w:val="-1279716058"/>
                        <w:docPartObj>
                          <w:docPartGallery w:val="Page Numbers (Top of Page)"/>
                          <w:docPartUnique/>
                        </w:docPartObj>
                      </w:sdtPr>
                      <w:sdtEndPr>
                        <w:rPr>
                          <w:sz w:val="20"/>
                          <w:szCs w:val="20"/>
                        </w:rPr>
                      </w:sdtEndPr>
                      <w:sdtContent>
                        <w:r w:rsidR="00C92CF6" w:rsidRPr="00B11BC1">
                          <w:rPr>
                            <w:rFonts w:ascii="Montserrat" w:hAnsi="Montserrat"/>
                            <w:color w:val="B79A5E"/>
                            <w:sz w:val="20"/>
                            <w:szCs w:val="20"/>
                            <w:lang w:val="es-ES"/>
                          </w:rPr>
                          <w:t xml:space="preserve">Página </w:t>
                        </w:r>
                        <w:r w:rsidR="00C92CF6" w:rsidRPr="00B11BC1">
                          <w:rPr>
                            <w:rFonts w:ascii="Montserrat" w:hAnsi="Montserrat"/>
                            <w:b/>
                            <w:bCs/>
                            <w:color w:val="B79A5E"/>
                            <w:sz w:val="20"/>
                            <w:szCs w:val="20"/>
                          </w:rPr>
                          <w:fldChar w:fldCharType="begin"/>
                        </w:r>
                        <w:r w:rsidR="00C92CF6" w:rsidRPr="00B11BC1">
                          <w:rPr>
                            <w:rFonts w:ascii="Montserrat" w:hAnsi="Montserrat"/>
                            <w:b/>
                            <w:bCs/>
                            <w:color w:val="B79A5E"/>
                            <w:sz w:val="20"/>
                            <w:szCs w:val="20"/>
                          </w:rPr>
                          <w:instrText>PAGE</w:instrText>
                        </w:r>
                        <w:r w:rsidR="00C92CF6" w:rsidRPr="00B11BC1">
                          <w:rPr>
                            <w:rFonts w:ascii="Montserrat" w:hAnsi="Montserrat"/>
                            <w:b/>
                            <w:bCs/>
                            <w:color w:val="B79A5E"/>
                            <w:sz w:val="20"/>
                            <w:szCs w:val="20"/>
                          </w:rPr>
                          <w:fldChar w:fldCharType="separate"/>
                        </w:r>
                        <w:r w:rsidR="00E1044A">
                          <w:rPr>
                            <w:rFonts w:ascii="Montserrat" w:hAnsi="Montserrat"/>
                            <w:b/>
                            <w:bCs/>
                            <w:noProof/>
                            <w:color w:val="B79A5E"/>
                            <w:sz w:val="20"/>
                            <w:szCs w:val="20"/>
                          </w:rPr>
                          <w:t>3</w:t>
                        </w:r>
                        <w:r w:rsidR="00C92CF6" w:rsidRPr="00B11BC1">
                          <w:rPr>
                            <w:rFonts w:ascii="Montserrat" w:hAnsi="Montserrat"/>
                            <w:b/>
                            <w:bCs/>
                            <w:color w:val="B79A5E"/>
                            <w:sz w:val="20"/>
                            <w:szCs w:val="20"/>
                          </w:rPr>
                          <w:fldChar w:fldCharType="end"/>
                        </w:r>
                        <w:r w:rsidR="00C92CF6" w:rsidRPr="00B11BC1">
                          <w:rPr>
                            <w:rFonts w:ascii="Montserrat" w:hAnsi="Montserrat"/>
                            <w:color w:val="B79A5E"/>
                            <w:sz w:val="20"/>
                            <w:szCs w:val="20"/>
                            <w:lang w:val="es-ES"/>
                          </w:rPr>
                          <w:t xml:space="preserve"> de </w:t>
                        </w:r>
                        <w:r w:rsidR="00C92CF6" w:rsidRPr="00B11BC1">
                          <w:rPr>
                            <w:rFonts w:ascii="Montserrat" w:hAnsi="Montserrat"/>
                            <w:b/>
                            <w:bCs/>
                            <w:color w:val="B79A5E"/>
                            <w:sz w:val="20"/>
                            <w:szCs w:val="20"/>
                          </w:rPr>
                          <w:fldChar w:fldCharType="begin"/>
                        </w:r>
                        <w:r w:rsidR="00C92CF6" w:rsidRPr="00B11BC1">
                          <w:rPr>
                            <w:rFonts w:ascii="Montserrat" w:hAnsi="Montserrat"/>
                            <w:b/>
                            <w:bCs/>
                            <w:color w:val="B79A5E"/>
                            <w:sz w:val="20"/>
                            <w:szCs w:val="20"/>
                          </w:rPr>
                          <w:instrText>NUMPAGES</w:instrText>
                        </w:r>
                        <w:r w:rsidR="00C92CF6" w:rsidRPr="00B11BC1">
                          <w:rPr>
                            <w:rFonts w:ascii="Montserrat" w:hAnsi="Montserrat"/>
                            <w:b/>
                            <w:bCs/>
                            <w:color w:val="B79A5E"/>
                            <w:sz w:val="20"/>
                            <w:szCs w:val="20"/>
                          </w:rPr>
                          <w:fldChar w:fldCharType="separate"/>
                        </w:r>
                        <w:r w:rsidR="00E1044A">
                          <w:rPr>
                            <w:rFonts w:ascii="Montserrat" w:hAnsi="Montserrat"/>
                            <w:b/>
                            <w:bCs/>
                            <w:noProof/>
                            <w:color w:val="B79A5E"/>
                            <w:sz w:val="20"/>
                            <w:szCs w:val="20"/>
                          </w:rPr>
                          <w:t>21</w:t>
                        </w:r>
                        <w:r w:rsidR="00C92CF6" w:rsidRPr="00B11BC1">
                          <w:rPr>
                            <w:rFonts w:ascii="Montserrat" w:hAnsi="Montserrat"/>
                            <w:b/>
                            <w:bCs/>
                            <w:color w:val="B79A5E"/>
                            <w:sz w:val="20"/>
                            <w:szCs w:val="20"/>
                          </w:rPr>
                          <w:fldChar w:fldCharType="end"/>
                        </w:r>
                      </w:sdtContent>
                    </w:sdt>
                  </w:p>
                  <w:p w14:paraId="446B8A8A" w14:textId="27DFE016" w:rsidR="008B2526" w:rsidRPr="001B45F5" w:rsidRDefault="008B2526" w:rsidP="008B2526">
                    <w:pPr>
                      <w:rPr>
                        <w:rFonts w:ascii="Montserrat" w:hAnsi="Montserrat"/>
                        <w:b/>
                        <w:color w:val="B79A5E"/>
                        <w:sz w:val="12"/>
                        <w:szCs w:val="12"/>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7ACE6B" w14:textId="77777777" w:rsidR="00F54970" w:rsidRDefault="00F54970" w:rsidP="00984A99">
      <w:r>
        <w:separator/>
      </w:r>
    </w:p>
  </w:footnote>
  <w:footnote w:type="continuationSeparator" w:id="0">
    <w:p w14:paraId="17E2F2C8" w14:textId="77777777" w:rsidR="00F54970" w:rsidRDefault="00F54970" w:rsidP="00984A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27403" w14:textId="028CFEC8" w:rsidR="004D4FC4" w:rsidRDefault="00C3529B" w:rsidP="000D31E3">
    <w:pPr>
      <w:pStyle w:val="Encabezado"/>
      <w:ind w:left="-1276"/>
    </w:pPr>
    <w:r w:rsidRPr="00A2257C">
      <w:rPr>
        <w:noProof/>
        <w:lang w:eastAsia="es-MX"/>
      </w:rPr>
      <mc:AlternateContent>
        <mc:Choice Requires="wps">
          <w:drawing>
            <wp:anchor distT="0" distB="0" distL="114300" distR="114300" simplePos="0" relativeHeight="251656192" behindDoc="0" locked="0" layoutInCell="1" allowOverlap="1" wp14:anchorId="0726346D" wp14:editId="768D4C51">
              <wp:simplePos x="0" y="0"/>
              <wp:positionH relativeFrom="column">
                <wp:posOffset>2532380</wp:posOffset>
              </wp:positionH>
              <wp:positionV relativeFrom="paragraph">
                <wp:posOffset>208915</wp:posOffset>
              </wp:positionV>
              <wp:extent cx="3105150" cy="782320"/>
              <wp:effectExtent l="0" t="0" r="0" b="17780"/>
              <wp:wrapSquare wrapText="bothSides"/>
              <wp:docPr id="2" name="Text Box 2"/>
              <wp:cNvGraphicFramePr/>
              <a:graphic xmlns:a="http://schemas.openxmlformats.org/drawingml/2006/main">
                <a:graphicData uri="http://schemas.microsoft.com/office/word/2010/wordprocessingShape">
                  <wps:wsp>
                    <wps:cNvSpPr txBox="1"/>
                    <wps:spPr>
                      <a:xfrm>
                        <a:off x="0" y="0"/>
                        <a:ext cx="3105150" cy="782320"/>
                      </a:xfrm>
                      <a:prstGeom prst="rect">
                        <a:avLst/>
                      </a:prstGeom>
                      <a:noFill/>
                      <a:ln>
                        <a:noFill/>
                      </a:ln>
                      <a:effectLst/>
                      <a:extLst>
                        <a:ext uri="{C572A759-6A51-4108-AA02-DFA0A04FC94B}">
                          <ma14:wrappingTextBoxFlag xmlns:pic="http://schemas.openxmlformats.org/drawingml/2006/picture" xmlns:a14="http://schemas.microsoft.com/office/drawing/2010/main"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BA32A22" w14:textId="77777777" w:rsidR="00C3529B" w:rsidRPr="00936A99" w:rsidRDefault="00C3529B" w:rsidP="00C3529B">
                          <w:pPr>
                            <w:pStyle w:val="Sinespaciado"/>
                            <w:rPr>
                              <w:rFonts w:ascii="Geomanist" w:hAnsi="Geomanist"/>
                              <w:b/>
                              <w:bCs/>
                              <w:sz w:val="16"/>
                              <w:szCs w:val="16"/>
                            </w:rPr>
                          </w:pPr>
                          <w:r w:rsidRPr="00936A99">
                            <w:rPr>
                              <w:rFonts w:ascii="Geomanist" w:hAnsi="Geomanist"/>
                              <w:b/>
                              <w:bCs/>
                              <w:sz w:val="16"/>
                              <w:szCs w:val="16"/>
                            </w:rPr>
                            <w:t xml:space="preserve">DIRECCIÓN DE ADMINISTRACIÓN </w:t>
                          </w:r>
                        </w:p>
                        <w:p w14:paraId="2D942881" w14:textId="77777777" w:rsidR="00C3529B" w:rsidRPr="00C70126" w:rsidRDefault="00C3529B" w:rsidP="00C3529B">
                          <w:pPr>
                            <w:pStyle w:val="Sinespaciado"/>
                            <w:rPr>
                              <w:rFonts w:ascii="Geomanist" w:hAnsi="Geomanist"/>
                              <w:sz w:val="16"/>
                              <w:szCs w:val="16"/>
                            </w:rPr>
                          </w:pPr>
                          <w:r w:rsidRPr="00C70126">
                            <w:rPr>
                              <w:rFonts w:ascii="Geomanist" w:hAnsi="Geomanist"/>
                              <w:sz w:val="16"/>
                              <w:szCs w:val="16"/>
                            </w:rPr>
                            <w:t xml:space="preserve">Unidad de Administración </w:t>
                          </w:r>
                        </w:p>
                        <w:p w14:paraId="27E2A1A6" w14:textId="77777777" w:rsidR="00C3529B" w:rsidRPr="00C70126" w:rsidRDefault="00C3529B" w:rsidP="00C3529B">
                          <w:pPr>
                            <w:pStyle w:val="Sinespaciado"/>
                            <w:rPr>
                              <w:rFonts w:ascii="Geomanist" w:hAnsi="Geomanist"/>
                              <w:sz w:val="16"/>
                              <w:szCs w:val="16"/>
                            </w:rPr>
                          </w:pPr>
                          <w:r w:rsidRPr="00C70126">
                            <w:rPr>
                              <w:rFonts w:ascii="Geomanist" w:hAnsi="Geomanist"/>
                              <w:sz w:val="16"/>
                              <w:szCs w:val="16"/>
                            </w:rPr>
                            <w:t xml:space="preserve">Coordinación de Conservación y Servicios Generales </w:t>
                          </w:r>
                        </w:p>
                        <w:p w14:paraId="257A10EA" w14:textId="77777777" w:rsidR="00C3529B" w:rsidRDefault="00C3529B" w:rsidP="00C3529B">
                          <w:pPr>
                            <w:pStyle w:val="Sinespaciado"/>
                            <w:rPr>
                              <w:rFonts w:ascii="Geomanist" w:hAnsi="Geomanist"/>
                              <w:sz w:val="16"/>
                              <w:szCs w:val="16"/>
                            </w:rPr>
                          </w:pPr>
                          <w:r w:rsidRPr="00C70126">
                            <w:rPr>
                              <w:rFonts w:ascii="Geomanist" w:hAnsi="Geomanist"/>
                              <w:sz w:val="16"/>
                              <w:szCs w:val="16"/>
                            </w:rPr>
                            <w:t xml:space="preserve">Coordinación Técnica de Conservación y Servicios </w:t>
                          </w:r>
                        </w:p>
                        <w:p w14:paraId="3C602D67" w14:textId="098DF198" w:rsidR="00C3529B" w:rsidRPr="00C70126" w:rsidRDefault="00C3529B" w:rsidP="00C3529B">
                          <w:pPr>
                            <w:pStyle w:val="Sinespaciado"/>
                            <w:rPr>
                              <w:rFonts w:ascii="Geomanist" w:hAnsi="Geomanist"/>
                              <w:sz w:val="16"/>
                              <w:szCs w:val="16"/>
                            </w:rPr>
                          </w:pPr>
                          <w:r w:rsidRPr="00C70126">
                            <w:rPr>
                              <w:rFonts w:ascii="Geomanist" w:hAnsi="Geomanist"/>
                              <w:sz w:val="16"/>
                              <w:szCs w:val="16"/>
                            </w:rPr>
                            <w:t xml:space="preserve">Complementarios </w:t>
                          </w:r>
                        </w:p>
                        <w:p w14:paraId="50BAA8ED" w14:textId="77777777" w:rsidR="00C3529B" w:rsidRPr="00C70126" w:rsidRDefault="00C3529B" w:rsidP="00C3529B">
                          <w:pPr>
                            <w:pStyle w:val="Sinespaciado"/>
                            <w:rPr>
                              <w:rFonts w:ascii="Geomanist" w:hAnsi="Geomanist"/>
                              <w:sz w:val="16"/>
                              <w:szCs w:val="16"/>
                            </w:rPr>
                          </w:pPr>
                          <w:r w:rsidRPr="00C70126">
                            <w:rPr>
                              <w:rFonts w:ascii="Geomanist" w:hAnsi="Geomanist"/>
                              <w:sz w:val="16"/>
                              <w:szCs w:val="16"/>
                            </w:rPr>
                            <w:t xml:space="preserve">División de Inmuebles Centrales </w:t>
                          </w:r>
                        </w:p>
                        <w:p w14:paraId="23EF6424" w14:textId="77777777" w:rsidR="00C3529B" w:rsidRPr="00B27901" w:rsidRDefault="00C3529B" w:rsidP="00C3529B">
                          <w:pPr>
                            <w:jc w:val="right"/>
                            <w:rPr>
                              <w:rFonts w:ascii="Geomanist" w:hAnsi="Geomanist"/>
                              <w:sz w:val="12"/>
                              <w:szCs w:val="12"/>
                            </w:rPr>
                          </w:pPr>
                        </w:p>
                        <w:p w14:paraId="31E17CF7" w14:textId="77777777" w:rsidR="00C3529B" w:rsidRPr="00B27901" w:rsidRDefault="00C3529B" w:rsidP="00C3529B">
                          <w:pPr>
                            <w:jc w:val="both"/>
                            <w:rPr>
                              <w:rFonts w:ascii="Geomanist" w:hAnsi="Geomanist"/>
                              <w:sz w:val="12"/>
                              <w:szCs w:val="1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26346D" id="_x0000_t202" coordsize="21600,21600" o:spt="202" path="m,l,21600r21600,l21600,xe">
              <v:stroke joinstyle="miter"/>
              <v:path gradientshapeok="t" o:connecttype="rect"/>
            </v:shapetype>
            <v:shape id="Text Box 2" o:spid="_x0000_s1026" type="#_x0000_t202" style="position:absolute;left:0;text-align:left;margin-left:199.4pt;margin-top:16.45pt;width:244.5pt;height:61.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" filled="f" stroked="f">
              <v:textbox inset="0,0,0,0">
                <w:txbxContent>
                  <w:p w14:paraId="2BA32A22" w14:textId="77777777" w:rsidR="00C3529B" w:rsidRPr="00936A99" w:rsidRDefault="00C3529B" w:rsidP="00C3529B">
                    <w:pPr>
                      <w:pStyle w:val="Sinespaciado"/>
                      <w:rPr>
                        <w:rFonts w:ascii="Geomanist" w:hAnsi="Geomanist"/>
                        <w:b/>
                        <w:bCs/>
                        <w:sz w:val="16"/>
                        <w:szCs w:val="16"/>
                      </w:rPr>
                    </w:pPr>
                    <w:r w:rsidRPr="00936A99">
                      <w:rPr>
                        <w:rFonts w:ascii="Geomanist" w:hAnsi="Geomanist"/>
                        <w:b/>
                        <w:bCs/>
                        <w:sz w:val="16"/>
                        <w:szCs w:val="16"/>
                      </w:rPr>
                      <w:t xml:space="preserve">DIRECCIÓN DE ADMINISTRACIÓN </w:t>
                    </w:r>
                  </w:p>
                  <w:p w14:paraId="2D942881" w14:textId="77777777" w:rsidR="00C3529B" w:rsidRPr="00C70126" w:rsidRDefault="00C3529B" w:rsidP="00C3529B">
                    <w:pPr>
                      <w:pStyle w:val="Sinespaciado"/>
                      <w:rPr>
                        <w:rFonts w:ascii="Geomanist" w:hAnsi="Geomanist"/>
                        <w:sz w:val="16"/>
                        <w:szCs w:val="16"/>
                      </w:rPr>
                    </w:pPr>
                    <w:r w:rsidRPr="00C70126">
                      <w:rPr>
                        <w:rFonts w:ascii="Geomanist" w:hAnsi="Geomanist"/>
                        <w:sz w:val="16"/>
                        <w:szCs w:val="16"/>
                      </w:rPr>
                      <w:t xml:space="preserve">Unidad de Administración </w:t>
                    </w:r>
                  </w:p>
                  <w:p w14:paraId="27E2A1A6" w14:textId="77777777" w:rsidR="00C3529B" w:rsidRPr="00C70126" w:rsidRDefault="00C3529B" w:rsidP="00C3529B">
                    <w:pPr>
                      <w:pStyle w:val="Sinespaciado"/>
                      <w:rPr>
                        <w:rFonts w:ascii="Geomanist" w:hAnsi="Geomanist"/>
                        <w:sz w:val="16"/>
                        <w:szCs w:val="16"/>
                      </w:rPr>
                    </w:pPr>
                    <w:r w:rsidRPr="00C70126">
                      <w:rPr>
                        <w:rFonts w:ascii="Geomanist" w:hAnsi="Geomanist"/>
                        <w:sz w:val="16"/>
                        <w:szCs w:val="16"/>
                      </w:rPr>
                      <w:t xml:space="preserve">Coordinación de Conservación y Servicios Generales </w:t>
                    </w:r>
                  </w:p>
                  <w:p w14:paraId="257A10EA" w14:textId="77777777" w:rsidR="00C3529B" w:rsidRDefault="00C3529B" w:rsidP="00C3529B">
                    <w:pPr>
                      <w:pStyle w:val="Sinespaciado"/>
                      <w:rPr>
                        <w:rFonts w:ascii="Geomanist" w:hAnsi="Geomanist"/>
                        <w:sz w:val="16"/>
                        <w:szCs w:val="16"/>
                      </w:rPr>
                    </w:pPr>
                    <w:r w:rsidRPr="00C70126">
                      <w:rPr>
                        <w:rFonts w:ascii="Geomanist" w:hAnsi="Geomanist"/>
                        <w:sz w:val="16"/>
                        <w:szCs w:val="16"/>
                      </w:rPr>
                      <w:t xml:space="preserve">Coordinación Técnica de Conservación y Servicios </w:t>
                    </w:r>
                  </w:p>
                  <w:p w14:paraId="3C602D67" w14:textId="098DF198" w:rsidR="00C3529B" w:rsidRPr="00C70126" w:rsidRDefault="00C3529B" w:rsidP="00C3529B">
                    <w:pPr>
                      <w:pStyle w:val="Sinespaciado"/>
                      <w:rPr>
                        <w:rFonts w:ascii="Geomanist" w:hAnsi="Geomanist"/>
                        <w:sz w:val="16"/>
                        <w:szCs w:val="16"/>
                      </w:rPr>
                    </w:pPr>
                    <w:r w:rsidRPr="00C70126">
                      <w:rPr>
                        <w:rFonts w:ascii="Geomanist" w:hAnsi="Geomanist"/>
                        <w:sz w:val="16"/>
                        <w:szCs w:val="16"/>
                      </w:rPr>
                      <w:t xml:space="preserve">Complementarios </w:t>
                    </w:r>
                  </w:p>
                  <w:p w14:paraId="50BAA8ED" w14:textId="77777777" w:rsidR="00C3529B" w:rsidRPr="00C70126" w:rsidRDefault="00C3529B" w:rsidP="00C3529B">
                    <w:pPr>
                      <w:pStyle w:val="Sinespaciado"/>
                      <w:rPr>
                        <w:rFonts w:ascii="Geomanist" w:hAnsi="Geomanist"/>
                        <w:sz w:val="16"/>
                        <w:szCs w:val="16"/>
                      </w:rPr>
                    </w:pPr>
                    <w:r w:rsidRPr="00C70126">
                      <w:rPr>
                        <w:rFonts w:ascii="Geomanist" w:hAnsi="Geomanist"/>
                        <w:sz w:val="16"/>
                        <w:szCs w:val="16"/>
                      </w:rPr>
                      <w:t xml:space="preserve">División de Inmuebles Centrales </w:t>
                    </w:r>
                  </w:p>
                  <w:p w14:paraId="23EF6424" w14:textId="77777777" w:rsidR="00C3529B" w:rsidRPr="00B27901" w:rsidRDefault="00C3529B" w:rsidP="00C3529B">
                    <w:pPr>
                      <w:jc w:val="right"/>
                      <w:rPr>
                        <w:rFonts w:ascii="Geomanist" w:hAnsi="Geomanist"/>
                        <w:sz w:val="12"/>
                        <w:szCs w:val="12"/>
                      </w:rPr>
                    </w:pPr>
                  </w:p>
                  <w:p w14:paraId="31E17CF7" w14:textId="77777777" w:rsidR="00C3529B" w:rsidRPr="00B27901" w:rsidRDefault="00C3529B" w:rsidP="00C3529B">
                    <w:pPr>
                      <w:jc w:val="both"/>
                      <w:rPr>
                        <w:rFonts w:ascii="Geomanist" w:hAnsi="Geomanist"/>
                        <w:sz w:val="12"/>
                        <w:szCs w:val="12"/>
                      </w:rPr>
                    </w:pPr>
                  </w:p>
                </w:txbxContent>
              </v:textbox>
              <w10:wrap type="square"/>
            </v:shape>
          </w:pict>
        </mc:Fallback>
      </mc:AlternateContent>
    </w:r>
    <w:r>
      <w:rPr>
        <w:noProof/>
        <w:lang w:eastAsia="es-MX"/>
      </w:rPr>
      <w:drawing>
        <wp:anchor distT="0" distB="0" distL="114300" distR="114300" simplePos="0" relativeHeight="251658240" behindDoc="1" locked="0" layoutInCell="1" allowOverlap="1" wp14:anchorId="60634E70" wp14:editId="4E1C4E56">
          <wp:simplePos x="0" y="0"/>
          <wp:positionH relativeFrom="column">
            <wp:posOffset>5830240</wp:posOffset>
          </wp:positionH>
          <wp:positionV relativeFrom="paragraph">
            <wp:posOffset>69215</wp:posOffset>
          </wp:positionV>
          <wp:extent cx="793115" cy="854075"/>
          <wp:effectExtent l="0" t="0" r="6985" b="3175"/>
          <wp:wrapNone/>
          <wp:docPr id="971743521" name="Imagen 971743521"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603616" name="Imagen 1496603616" descr="Imagen que contiene Interfaz de usuario gráfica&#10;&#10;Descripción generada automáticamente"/>
                  <pic:cNvPicPr/>
                </pic:nvPicPr>
                <pic:blipFill rotWithShape="1">
                  <a:blip r:embed="rId1">
                    <a:extLst>
                      <a:ext uri="{28A0092B-C50C-407E-A947-70E740481C1C}">
                        <a14:useLocalDpi xmlns:a14="http://schemas.microsoft.com/office/drawing/2010/main" val="0"/>
                      </a:ext>
                    </a:extLst>
                  </a:blip>
                  <a:srcRect l="81910" t="3200" r="4334" b="86039"/>
                  <a:stretch/>
                </pic:blipFill>
                <pic:spPr bwMode="auto">
                  <a:xfrm>
                    <a:off x="0" y="0"/>
                    <a:ext cx="793115" cy="8540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es-MX"/>
      </w:rPr>
      <w:drawing>
        <wp:anchor distT="0" distB="0" distL="114300" distR="114300" simplePos="0" relativeHeight="251660288" behindDoc="1" locked="0" layoutInCell="1" allowOverlap="1" wp14:anchorId="0B9063F1" wp14:editId="37E178AC">
          <wp:simplePos x="0" y="0"/>
          <wp:positionH relativeFrom="column">
            <wp:posOffset>-348945</wp:posOffset>
          </wp:positionH>
          <wp:positionV relativeFrom="paragraph">
            <wp:posOffset>272415</wp:posOffset>
          </wp:positionV>
          <wp:extent cx="2708910" cy="417830"/>
          <wp:effectExtent l="0" t="0" r="0" b="1270"/>
          <wp:wrapNone/>
          <wp:docPr id="480891202" name="Imagen 3"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891202" name="Imagen 3" descr="Imagen que contiene Texto&#10;&#10;Descripción generada automáticamente"/>
                  <pic:cNvPicPr>
                    <a:picLocks noChangeAspect="1" noChangeArrowheads="1"/>
                  </pic:cNvPicPr>
                </pic:nvPicPr>
                <pic:blipFill rotWithShape="1">
                  <a:blip r:embed="rId2">
                    <a:extLst>
                      <a:ext uri="{28A0092B-C50C-407E-A947-70E740481C1C}">
                        <a14:useLocalDpi xmlns:a14="http://schemas.microsoft.com/office/drawing/2010/main" val="0"/>
                      </a:ext>
                    </a:extLst>
                  </a:blip>
                  <a:srcRect l="4905" t="3304" r="33184" b="89316"/>
                  <a:stretch/>
                </pic:blipFill>
                <pic:spPr bwMode="auto">
                  <a:xfrm>
                    <a:off x="0" y="0"/>
                    <a:ext cx="2708910" cy="4178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tulo1"/>
      <w:suff w:val="nothing"/>
      <w:lvlText w:val=""/>
      <w:lvlJc w:val="left"/>
      <w:pPr>
        <w:tabs>
          <w:tab w:val="num" w:pos="432"/>
        </w:tabs>
        <w:ind w:left="432" w:hanging="432"/>
      </w:pPr>
      <w:rPr>
        <w:rFonts w:ascii="Arial" w:hAnsi="Arial" w:cs="Times New Roman"/>
        <w:b/>
        <w:sz w:val="24"/>
      </w:rPr>
    </w:lvl>
    <w:lvl w:ilvl="1">
      <w:start w:val="1"/>
      <w:numFmt w:val="none"/>
      <w:pStyle w:val="Ttulo2"/>
      <w:suff w:val="nothing"/>
      <w:lvlText w:val=""/>
      <w:lvlJc w:val="left"/>
      <w:pPr>
        <w:tabs>
          <w:tab w:val="num" w:pos="576"/>
        </w:tabs>
        <w:ind w:left="576" w:hanging="576"/>
      </w:pPr>
      <w:rPr>
        <w:rFonts w:ascii="Arial" w:hAnsi="Arial" w:cs="Times New Roman"/>
        <w:b/>
        <w:sz w:val="24"/>
      </w:rPr>
    </w:lvl>
    <w:lvl w:ilvl="2">
      <w:start w:val="1"/>
      <w:numFmt w:val="none"/>
      <w:pStyle w:val="Ttulo3"/>
      <w:suff w:val="nothing"/>
      <w:lvlText w:val=""/>
      <w:lvlJc w:val="left"/>
      <w:pPr>
        <w:tabs>
          <w:tab w:val="num" w:pos="720"/>
        </w:tabs>
        <w:ind w:left="720" w:hanging="720"/>
      </w:pPr>
      <w:rPr>
        <w:rFonts w:ascii="Arial" w:hAnsi="Arial" w:cs="Times New Roman"/>
        <w:b/>
        <w:sz w:val="24"/>
      </w:rPr>
    </w:lvl>
    <w:lvl w:ilvl="3">
      <w:start w:val="1"/>
      <w:numFmt w:val="none"/>
      <w:pStyle w:val="Ttulo4"/>
      <w:suff w:val="nothing"/>
      <w:lvlText w:val=""/>
      <w:lvlJc w:val="left"/>
      <w:pPr>
        <w:tabs>
          <w:tab w:val="num" w:pos="864"/>
        </w:tabs>
        <w:ind w:left="864" w:hanging="864"/>
      </w:pPr>
      <w:rPr>
        <w:rFonts w:ascii="Arial" w:hAnsi="Arial" w:cs="Times New Roman"/>
        <w:b/>
        <w:sz w:val="24"/>
      </w:rPr>
    </w:lvl>
    <w:lvl w:ilvl="4">
      <w:start w:val="1"/>
      <w:numFmt w:val="none"/>
      <w:pStyle w:val="Ttulo5"/>
      <w:suff w:val="nothing"/>
      <w:lvlText w:val=""/>
      <w:lvlJc w:val="left"/>
      <w:pPr>
        <w:tabs>
          <w:tab w:val="num" w:pos="1008"/>
        </w:tabs>
        <w:ind w:left="1008" w:hanging="1008"/>
      </w:pPr>
      <w:rPr>
        <w:rFonts w:ascii="Arial" w:hAnsi="Arial" w:cs="Times New Roman"/>
        <w:b/>
        <w:sz w:val="24"/>
      </w:rPr>
    </w:lvl>
    <w:lvl w:ilvl="5">
      <w:start w:val="1"/>
      <w:numFmt w:val="none"/>
      <w:pStyle w:val="Ttulo6"/>
      <w:suff w:val="nothing"/>
      <w:lvlText w:val=""/>
      <w:lvlJc w:val="left"/>
      <w:pPr>
        <w:tabs>
          <w:tab w:val="num" w:pos="1152"/>
        </w:tabs>
        <w:ind w:left="1152" w:hanging="1152"/>
      </w:pPr>
      <w:rPr>
        <w:rFonts w:ascii="Arial" w:hAnsi="Arial" w:cs="Times New Roman"/>
        <w:b/>
        <w:sz w:val="24"/>
      </w:rPr>
    </w:lvl>
    <w:lvl w:ilvl="6">
      <w:start w:val="1"/>
      <w:numFmt w:val="none"/>
      <w:pStyle w:val="Ttulo7"/>
      <w:suff w:val="nothing"/>
      <w:lvlText w:val=""/>
      <w:lvlJc w:val="left"/>
      <w:pPr>
        <w:tabs>
          <w:tab w:val="num" w:pos="1296"/>
        </w:tabs>
        <w:ind w:left="1296" w:hanging="1296"/>
      </w:pPr>
      <w:rPr>
        <w:rFonts w:ascii="Arial" w:hAnsi="Arial" w:cs="Times New Roman"/>
        <w:b/>
        <w:sz w:val="24"/>
      </w:rPr>
    </w:lvl>
    <w:lvl w:ilvl="7">
      <w:start w:val="1"/>
      <w:numFmt w:val="none"/>
      <w:pStyle w:val="Ttulo8"/>
      <w:suff w:val="nothing"/>
      <w:lvlText w:val=""/>
      <w:lvlJc w:val="left"/>
      <w:pPr>
        <w:tabs>
          <w:tab w:val="num" w:pos="1440"/>
        </w:tabs>
        <w:ind w:left="1440" w:hanging="1440"/>
      </w:pPr>
      <w:rPr>
        <w:rFonts w:ascii="Arial" w:hAnsi="Arial" w:cs="Times New Roman"/>
        <w:b/>
        <w:sz w:val="24"/>
      </w:rPr>
    </w:lvl>
    <w:lvl w:ilvl="8">
      <w:start w:val="1"/>
      <w:numFmt w:val="none"/>
      <w:pStyle w:val="Ttulo9"/>
      <w:suff w:val="nothing"/>
      <w:lvlText w:val=""/>
      <w:lvlJc w:val="left"/>
      <w:pPr>
        <w:tabs>
          <w:tab w:val="num" w:pos="1584"/>
        </w:tabs>
        <w:ind w:left="1584" w:hanging="1584"/>
      </w:pPr>
      <w:rPr>
        <w:rFonts w:ascii="Arial" w:hAnsi="Arial" w:cs="Times New Roman"/>
        <w:b/>
        <w:sz w:val="24"/>
      </w:rPr>
    </w:lvl>
  </w:abstractNum>
  <w:abstractNum w:abstractNumId="1" w15:restartNumberingAfterBreak="0">
    <w:nsid w:val="00000002"/>
    <w:multiLevelType w:val="multilevel"/>
    <w:tmpl w:val="00000002"/>
    <w:name w:val="WW8Num3"/>
    <w:lvl w:ilvl="0">
      <w:start w:val="1"/>
      <w:numFmt w:val="lowerLetter"/>
      <w:pStyle w:val="ListBullet1"/>
      <w:lvlText w:val="%1)"/>
      <w:lvlJc w:val="left"/>
      <w:pPr>
        <w:tabs>
          <w:tab w:val="num" w:pos="420"/>
        </w:tabs>
        <w:ind w:left="420" w:hanging="420"/>
      </w:pPr>
      <w:rPr>
        <w:rFonts w:ascii="Arial" w:hAnsi="Arial" w:cs="Times New Roman"/>
        <w:sz w:val="24"/>
        <w:u w:val="none"/>
      </w:rPr>
    </w:lvl>
    <w:lvl w:ilvl="1">
      <w:start w:val="1"/>
      <w:numFmt w:val="lowerRoman"/>
      <w:lvlText w:val="%2)"/>
      <w:lvlJc w:val="right"/>
      <w:pPr>
        <w:tabs>
          <w:tab w:val="num" w:pos="1140"/>
        </w:tabs>
        <w:ind w:left="1140" w:hanging="180"/>
      </w:pPr>
      <w:rPr>
        <w:rFonts w:cs="Times New Roman"/>
      </w:rPr>
    </w:lvl>
    <w:lvl w:ilvl="2">
      <w:start w:val="1"/>
      <w:numFmt w:val="decimal"/>
      <w:lvlText w:val="%3)"/>
      <w:lvlJc w:val="left"/>
      <w:pPr>
        <w:tabs>
          <w:tab w:val="num" w:pos="1860"/>
        </w:tabs>
        <w:ind w:left="1860" w:hanging="360"/>
      </w:pPr>
      <w:rPr>
        <w:rFonts w:cs="Times New Roman"/>
      </w:rPr>
    </w:lvl>
    <w:lvl w:ilvl="3">
      <w:start w:val="1"/>
      <w:numFmt w:val="lowerLetter"/>
      <w:lvlText w:val="%4)"/>
      <w:lvlJc w:val="left"/>
      <w:pPr>
        <w:tabs>
          <w:tab w:val="num" w:pos="2580"/>
        </w:tabs>
        <w:ind w:left="2580" w:hanging="360"/>
      </w:pPr>
      <w:rPr>
        <w:rFonts w:cs="Times New Roman"/>
      </w:rPr>
    </w:lvl>
    <w:lvl w:ilvl="4">
      <w:start w:val="1"/>
      <w:numFmt w:val="lowerRoman"/>
      <w:lvlText w:val="%5)"/>
      <w:lvlJc w:val="right"/>
      <w:pPr>
        <w:tabs>
          <w:tab w:val="num" w:pos="3300"/>
        </w:tabs>
        <w:ind w:left="3300" w:hanging="180"/>
      </w:pPr>
      <w:rPr>
        <w:rFonts w:cs="Times New Roman"/>
      </w:rPr>
    </w:lvl>
    <w:lvl w:ilvl="5">
      <w:start w:val="1"/>
      <w:numFmt w:val="decimal"/>
      <w:lvlText w:val="%6)"/>
      <w:lvlJc w:val="left"/>
      <w:pPr>
        <w:tabs>
          <w:tab w:val="num" w:pos="4020"/>
        </w:tabs>
        <w:ind w:left="4020" w:hanging="360"/>
      </w:pPr>
      <w:rPr>
        <w:rFonts w:cs="Times New Roman"/>
      </w:rPr>
    </w:lvl>
    <w:lvl w:ilvl="6">
      <w:start w:val="1"/>
      <w:numFmt w:val="lowerLetter"/>
      <w:lvlText w:val="%7)"/>
      <w:lvlJc w:val="left"/>
      <w:pPr>
        <w:tabs>
          <w:tab w:val="num" w:pos="4740"/>
        </w:tabs>
        <w:ind w:left="4740" w:hanging="360"/>
      </w:pPr>
      <w:rPr>
        <w:rFonts w:cs="Times New Roman"/>
      </w:rPr>
    </w:lvl>
    <w:lvl w:ilvl="7">
      <w:start w:val="1"/>
      <w:numFmt w:val="lowerRoman"/>
      <w:lvlText w:val="%8)"/>
      <w:lvlJc w:val="right"/>
      <w:pPr>
        <w:tabs>
          <w:tab w:val="num" w:pos="5460"/>
        </w:tabs>
        <w:ind w:left="5460" w:hanging="180"/>
      </w:pPr>
      <w:rPr>
        <w:rFonts w:cs="Times New Roman"/>
      </w:rPr>
    </w:lvl>
    <w:lvl w:ilvl="8">
      <w:start w:val="1"/>
      <w:numFmt w:val="decimal"/>
      <w:lvlText w:val="%9)"/>
      <w:lvlJc w:val="left"/>
      <w:pPr>
        <w:tabs>
          <w:tab w:val="num" w:pos="6180"/>
        </w:tabs>
        <w:ind w:left="6180" w:hanging="360"/>
      </w:pPr>
      <w:rPr>
        <w:rFonts w:cs="Times New Roman"/>
      </w:rPr>
    </w:lvl>
  </w:abstractNum>
  <w:abstractNum w:abstractNumId="2" w15:restartNumberingAfterBreak="0">
    <w:nsid w:val="0000000A"/>
    <w:multiLevelType w:val="singleLevel"/>
    <w:tmpl w:val="080A000B"/>
    <w:name w:val="WW8Num10"/>
    <w:lvl w:ilvl="0">
      <w:start w:val="1"/>
      <w:numFmt w:val="bullet"/>
      <w:lvlText w:val=""/>
      <w:lvlJc w:val="left"/>
      <w:pPr>
        <w:ind w:left="1353" w:hanging="360"/>
      </w:pPr>
      <w:rPr>
        <w:rFonts w:ascii="Wingdings" w:hAnsi="Wingdings" w:hint="default"/>
      </w:rPr>
    </w:lvl>
  </w:abstractNum>
  <w:abstractNum w:abstractNumId="3" w15:restartNumberingAfterBreak="0">
    <w:nsid w:val="008B0209"/>
    <w:multiLevelType w:val="hybridMultilevel"/>
    <w:tmpl w:val="2B8C0140"/>
    <w:lvl w:ilvl="0" w:tplc="73E6C41E">
      <w:start w:val="4"/>
      <w:numFmt w:val="bullet"/>
      <w:lvlText w:val=""/>
      <w:lvlJc w:val="left"/>
      <w:pPr>
        <w:ind w:left="1069" w:hanging="360"/>
      </w:pPr>
      <w:rPr>
        <w:rFonts w:ascii="Symbol" w:eastAsia="Times New Roman" w:hAnsi="Symbol" w:cs="Aria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4" w15:restartNumberingAfterBreak="0">
    <w:nsid w:val="033C4B8D"/>
    <w:multiLevelType w:val="hybridMultilevel"/>
    <w:tmpl w:val="70306D48"/>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5" w15:restartNumberingAfterBreak="0">
    <w:nsid w:val="07F026B2"/>
    <w:multiLevelType w:val="multilevel"/>
    <w:tmpl w:val="04C0B0DC"/>
    <w:lvl w:ilvl="0">
      <w:start w:val="4"/>
      <w:numFmt w:val="decimal"/>
      <w:lvlText w:val="%1"/>
      <w:lvlJc w:val="left"/>
      <w:pPr>
        <w:ind w:left="360" w:hanging="360"/>
      </w:pPr>
      <w:rPr>
        <w:rFonts w:hint="default"/>
      </w:rPr>
    </w:lvl>
    <w:lvl w:ilvl="1">
      <w:start w:val="1"/>
      <w:numFmt w:val="decimal"/>
      <w:lvlText w:val="%1.%2"/>
      <w:lvlJc w:val="left"/>
      <w:pPr>
        <w:ind w:left="644" w:hanging="360"/>
      </w:pPr>
      <w:rPr>
        <w:rFonts w:ascii="Arial" w:hAnsi="Arial" w:cs="Arial" w:hint="default"/>
        <w:b/>
      </w:rPr>
    </w:lvl>
    <w:lvl w:ilvl="2">
      <w:start w:val="1"/>
      <w:numFmt w:val="bullet"/>
      <w:lvlText w:val=""/>
      <w:lvlJc w:val="left"/>
      <w:pPr>
        <w:ind w:left="862" w:hanging="720"/>
      </w:pPr>
      <w:rPr>
        <w:rFonts w:ascii="Symbol" w:hAnsi="Symbol" w:hint="default"/>
        <w:b w:val="0"/>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08346468"/>
    <w:multiLevelType w:val="hybridMultilevel"/>
    <w:tmpl w:val="8798599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08B77702"/>
    <w:multiLevelType w:val="hybridMultilevel"/>
    <w:tmpl w:val="1A5ED13A"/>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8" w15:restartNumberingAfterBreak="0">
    <w:nsid w:val="0A6271E4"/>
    <w:multiLevelType w:val="hybridMultilevel"/>
    <w:tmpl w:val="CC12860A"/>
    <w:lvl w:ilvl="0" w:tplc="080A0017">
      <w:start w:val="4"/>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0BBC5FBC"/>
    <w:multiLevelType w:val="hybridMultilevel"/>
    <w:tmpl w:val="A22856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3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0E520BB5"/>
    <w:multiLevelType w:val="hybridMultilevel"/>
    <w:tmpl w:val="EC3428C8"/>
    <w:lvl w:ilvl="0" w:tplc="0B180058">
      <w:start w:val="1"/>
      <w:numFmt w:val="upperRoman"/>
      <w:lvlText w:val="%1."/>
      <w:lvlJc w:val="righ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01229CE"/>
    <w:multiLevelType w:val="hybridMultilevel"/>
    <w:tmpl w:val="63CAB32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1743E54"/>
    <w:multiLevelType w:val="hybridMultilevel"/>
    <w:tmpl w:val="C570CBE8"/>
    <w:lvl w:ilvl="0" w:tplc="DD5A5DFC">
      <w:start w:val="1"/>
      <w:numFmt w:val="bullet"/>
      <w:lvlText w:val=""/>
      <w:lvlJc w:val="left"/>
      <w:pPr>
        <w:ind w:left="1004" w:hanging="360"/>
      </w:pPr>
      <w:rPr>
        <w:rFonts w:ascii="Symbol" w:hAnsi="Symbol" w:hint="default"/>
        <w:sz w:val="24"/>
        <w:szCs w:val="24"/>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13" w15:restartNumberingAfterBreak="0">
    <w:nsid w:val="13B23691"/>
    <w:multiLevelType w:val="hybridMultilevel"/>
    <w:tmpl w:val="2AFC8A0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4" w15:restartNumberingAfterBreak="0">
    <w:nsid w:val="159E731D"/>
    <w:multiLevelType w:val="hybridMultilevel"/>
    <w:tmpl w:val="0268C50A"/>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5" w15:restartNumberingAfterBreak="0">
    <w:nsid w:val="1A060CC0"/>
    <w:multiLevelType w:val="hybridMultilevel"/>
    <w:tmpl w:val="D084E680"/>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6" w15:restartNumberingAfterBreak="0">
    <w:nsid w:val="1A9F68FB"/>
    <w:multiLevelType w:val="hybridMultilevel"/>
    <w:tmpl w:val="011496DE"/>
    <w:lvl w:ilvl="0" w:tplc="482C282C">
      <w:start w:val="1"/>
      <w:numFmt w:val="lowerLetter"/>
      <w:lvlText w:val="%1)"/>
      <w:lvlJc w:val="left"/>
      <w:pPr>
        <w:ind w:left="502" w:hanging="360"/>
      </w:pPr>
      <w:rPr>
        <w:rFonts w:hint="default"/>
        <w:b/>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17" w15:restartNumberingAfterBreak="0">
    <w:nsid w:val="1F7B6751"/>
    <w:multiLevelType w:val="hybridMultilevel"/>
    <w:tmpl w:val="856CEB38"/>
    <w:lvl w:ilvl="0" w:tplc="080A0001">
      <w:start w:val="1"/>
      <w:numFmt w:val="bullet"/>
      <w:lvlText w:val=""/>
      <w:lvlJc w:val="left"/>
      <w:pPr>
        <w:ind w:left="1140" w:hanging="360"/>
      </w:pPr>
      <w:rPr>
        <w:rFonts w:ascii="Symbol" w:hAnsi="Symbol" w:hint="default"/>
      </w:rPr>
    </w:lvl>
    <w:lvl w:ilvl="1" w:tplc="080A0003" w:tentative="1">
      <w:start w:val="1"/>
      <w:numFmt w:val="bullet"/>
      <w:lvlText w:val="o"/>
      <w:lvlJc w:val="left"/>
      <w:pPr>
        <w:ind w:left="1860" w:hanging="360"/>
      </w:pPr>
      <w:rPr>
        <w:rFonts w:ascii="Courier New" w:hAnsi="Courier New" w:cs="Courier New" w:hint="default"/>
      </w:rPr>
    </w:lvl>
    <w:lvl w:ilvl="2" w:tplc="080A0005" w:tentative="1">
      <w:start w:val="1"/>
      <w:numFmt w:val="bullet"/>
      <w:lvlText w:val=""/>
      <w:lvlJc w:val="left"/>
      <w:pPr>
        <w:ind w:left="2580" w:hanging="360"/>
      </w:pPr>
      <w:rPr>
        <w:rFonts w:ascii="Wingdings" w:hAnsi="Wingdings" w:hint="default"/>
      </w:rPr>
    </w:lvl>
    <w:lvl w:ilvl="3" w:tplc="080A0001" w:tentative="1">
      <w:start w:val="1"/>
      <w:numFmt w:val="bullet"/>
      <w:lvlText w:val=""/>
      <w:lvlJc w:val="left"/>
      <w:pPr>
        <w:ind w:left="3300" w:hanging="360"/>
      </w:pPr>
      <w:rPr>
        <w:rFonts w:ascii="Symbol" w:hAnsi="Symbol" w:hint="default"/>
      </w:rPr>
    </w:lvl>
    <w:lvl w:ilvl="4" w:tplc="080A0003" w:tentative="1">
      <w:start w:val="1"/>
      <w:numFmt w:val="bullet"/>
      <w:lvlText w:val="o"/>
      <w:lvlJc w:val="left"/>
      <w:pPr>
        <w:ind w:left="4020" w:hanging="360"/>
      </w:pPr>
      <w:rPr>
        <w:rFonts w:ascii="Courier New" w:hAnsi="Courier New" w:cs="Courier New" w:hint="default"/>
      </w:rPr>
    </w:lvl>
    <w:lvl w:ilvl="5" w:tplc="080A0005" w:tentative="1">
      <w:start w:val="1"/>
      <w:numFmt w:val="bullet"/>
      <w:lvlText w:val=""/>
      <w:lvlJc w:val="left"/>
      <w:pPr>
        <w:ind w:left="4740" w:hanging="360"/>
      </w:pPr>
      <w:rPr>
        <w:rFonts w:ascii="Wingdings" w:hAnsi="Wingdings" w:hint="default"/>
      </w:rPr>
    </w:lvl>
    <w:lvl w:ilvl="6" w:tplc="080A0001" w:tentative="1">
      <w:start w:val="1"/>
      <w:numFmt w:val="bullet"/>
      <w:lvlText w:val=""/>
      <w:lvlJc w:val="left"/>
      <w:pPr>
        <w:ind w:left="5460" w:hanging="360"/>
      </w:pPr>
      <w:rPr>
        <w:rFonts w:ascii="Symbol" w:hAnsi="Symbol" w:hint="default"/>
      </w:rPr>
    </w:lvl>
    <w:lvl w:ilvl="7" w:tplc="080A0003" w:tentative="1">
      <w:start w:val="1"/>
      <w:numFmt w:val="bullet"/>
      <w:lvlText w:val="o"/>
      <w:lvlJc w:val="left"/>
      <w:pPr>
        <w:ind w:left="6180" w:hanging="360"/>
      </w:pPr>
      <w:rPr>
        <w:rFonts w:ascii="Courier New" w:hAnsi="Courier New" w:cs="Courier New" w:hint="default"/>
      </w:rPr>
    </w:lvl>
    <w:lvl w:ilvl="8" w:tplc="080A0005" w:tentative="1">
      <w:start w:val="1"/>
      <w:numFmt w:val="bullet"/>
      <w:lvlText w:val=""/>
      <w:lvlJc w:val="left"/>
      <w:pPr>
        <w:ind w:left="6900" w:hanging="360"/>
      </w:pPr>
      <w:rPr>
        <w:rFonts w:ascii="Wingdings" w:hAnsi="Wingdings" w:hint="default"/>
      </w:rPr>
    </w:lvl>
  </w:abstractNum>
  <w:abstractNum w:abstractNumId="18" w15:restartNumberingAfterBreak="0">
    <w:nsid w:val="1FB1798D"/>
    <w:multiLevelType w:val="hybridMultilevel"/>
    <w:tmpl w:val="8DF67DCC"/>
    <w:lvl w:ilvl="0" w:tplc="080A000D">
      <w:start w:val="1"/>
      <w:numFmt w:val="bullet"/>
      <w:lvlText w:val=""/>
      <w:lvlJc w:val="left"/>
      <w:pPr>
        <w:ind w:left="1146" w:hanging="360"/>
      </w:pPr>
      <w:rPr>
        <w:rFonts w:ascii="Wingdings" w:hAnsi="Wingdings"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9" w15:restartNumberingAfterBreak="0">
    <w:nsid w:val="228B7785"/>
    <w:multiLevelType w:val="hybridMultilevel"/>
    <w:tmpl w:val="1256B49A"/>
    <w:lvl w:ilvl="0" w:tplc="EF485D16">
      <w:start w:val="1"/>
      <w:numFmt w:val="bullet"/>
      <w:lvlText w:val=""/>
      <w:lvlJc w:val="left"/>
      <w:pPr>
        <w:ind w:left="720" w:hanging="360"/>
      </w:pPr>
      <w:rPr>
        <w:rFonts w:ascii="Symbol" w:hAnsi="Symbol" w:hint="default"/>
        <w:sz w:val="18"/>
        <w:szCs w:val="18"/>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228E4E1B"/>
    <w:multiLevelType w:val="hybridMultilevel"/>
    <w:tmpl w:val="5BC29198"/>
    <w:lvl w:ilvl="0" w:tplc="67DE2A7E">
      <w:start w:val="1"/>
      <w:numFmt w:val="bullet"/>
      <w:lvlText w:val=""/>
      <w:lvlJc w:val="left"/>
      <w:pPr>
        <w:ind w:left="2520" w:hanging="360"/>
      </w:pPr>
      <w:rPr>
        <w:rFonts w:ascii="Symbol" w:hAnsi="Symbol" w:hint="default"/>
        <w:sz w:val="24"/>
        <w:szCs w:val="24"/>
      </w:rPr>
    </w:lvl>
    <w:lvl w:ilvl="1" w:tplc="080A0003" w:tentative="1">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21" w15:restartNumberingAfterBreak="0">
    <w:nsid w:val="270F1651"/>
    <w:multiLevelType w:val="hybridMultilevel"/>
    <w:tmpl w:val="793ED0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27397D53"/>
    <w:multiLevelType w:val="hybridMultilevel"/>
    <w:tmpl w:val="7FF0987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1">
      <w:start w:val="1"/>
      <w:numFmt w:val="bullet"/>
      <w:lvlText w:val=""/>
      <w:lvlJc w:val="left"/>
      <w:pPr>
        <w:ind w:left="2160" w:hanging="360"/>
      </w:pPr>
      <w:rPr>
        <w:rFonts w:ascii="Symbol" w:hAnsi="Symbol"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2C90411B"/>
    <w:multiLevelType w:val="hybridMultilevel"/>
    <w:tmpl w:val="ED7EB914"/>
    <w:lvl w:ilvl="0" w:tplc="080A0001">
      <w:start w:val="1"/>
      <w:numFmt w:val="bullet"/>
      <w:lvlText w:val=""/>
      <w:lvlJc w:val="left"/>
      <w:pPr>
        <w:ind w:left="1713" w:hanging="360"/>
      </w:pPr>
      <w:rPr>
        <w:rFonts w:ascii="Symbol" w:hAnsi="Symbol" w:hint="default"/>
      </w:rPr>
    </w:lvl>
    <w:lvl w:ilvl="1" w:tplc="080A0003" w:tentative="1">
      <w:start w:val="1"/>
      <w:numFmt w:val="bullet"/>
      <w:lvlText w:val="o"/>
      <w:lvlJc w:val="left"/>
      <w:pPr>
        <w:ind w:left="2433" w:hanging="360"/>
      </w:pPr>
      <w:rPr>
        <w:rFonts w:ascii="Courier New" w:hAnsi="Courier New" w:cs="Courier New" w:hint="default"/>
      </w:rPr>
    </w:lvl>
    <w:lvl w:ilvl="2" w:tplc="080A0005" w:tentative="1">
      <w:start w:val="1"/>
      <w:numFmt w:val="bullet"/>
      <w:lvlText w:val=""/>
      <w:lvlJc w:val="left"/>
      <w:pPr>
        <w:ind w:left="3153" w:hanging="360"/>
      </w:pPr>
      <w:rPr>
        <w:rFonts w:ascii="Wingdings" w:hAnsi="Wingdings" w:hint="default"/>
      </w:rPr>
    </w:lvl>
    <w:lvl w:ilvl="3" w:tplc="080A0001" w:tentative="1">
      <w:start w:val="1"/>
      <w:numFmt w:val="bullet"/>
      <w:lvlText w:val=""/>
      <w:lvlJc w:val="left"/>
      <w:pPr>
        <w:ind w:left="3873" w:hanging="360"/>
      </w:pPr>
      <w:rPr>
        <w:rFonts w:ascii="Symbol" w:hAnsi="Symbol" w:hint="default"/>
      </w:rPr>
    </w:lvl>
    <w:lvl w:ilvl="4" w:tplc="080A0003" w:tentative="1">
      <w:start w:val="1"/>
      <w:numFmt w:val="bullet"/>
      <w:lvlText w:val="o"/>
      <w:lvlJc w:val="left"/>
      <w:pPr>
        <w:ind w:left="4593" w:hanging="360"/>
      </w:pPr>
      <w:rPr>
        <w:rFonts w:ascii="Courier New" w:hAnsi="Courier New" w:cs="Courier New" w:hint="default"/>
      </w:rPr>
    </w:lvl>
    <w:lvl w:ilvl="5" w:tplc="080A0005" w:tentative="1">
      <w:start w:val="1"/>
      <w:numFmt w:val="bullet"/>
      <w:lvlText w:val=""/>
      <w:lvlJc w:val="left"/>
      <w:pPr>
        <w:ind w:left="5313" w:hanging="360"/>
      </w:pPr>
      <w:rPr>
        <w:rFonts w:ascii="Wingdings" w:hAnsi="Wingdings" w:hint="default"/>
      </w:rPr>
    </w:lvl>
    <w:lvl w:ilvl="6" w:tplc="080A0001" w:tentative="1">
      <w:start w:val="1"/>
      <w:numFmt w:val="bullet"/>
      <w:lvlText w:val=""/>
      <w:lvlJc w:val="left"/>
      <w:pPr>
        <w:ind w:left="6033" w:hanging="360"/>
      </w:pPr>
      <w:rPr>
        <w:rFonts w:ascii="Symbol" w:hAnsi="Symbol" w:hint="default"/>
      </w:rPr>
    </w:lvl>
    <w:lvl w:ilvl="7" w:tplc="080A0003" w:tentative="1">
      <w:start w:val="1"/>
      <w:numFmt w:val="bullet"/>
      <w:lvlText w:val="o"/>
      <w:lvlJc w:val="left"/>
      <w:pPr>
        <w:ind w:left="6753" w:hanging="360"/>
      </w:pPr>
      <w:rPr>
        <w:rFonts w:ascii="Courier New" w:hAnsi="Courier New" w:cs="Courier New" w:hint="default"/>
      </w:rPr>
    </w:lvl>
    <w:lvl w:ilvl="8" w:tplc="080A0005" w:tentative="1">
      <w:start w:val="1"/>
      <w:numFmt w:val="bullet"/>
      <w:lvlText w:val=""/>
      <w:lvlJc w:val="left"/>
      <w:pPr>
        <w:ind w:left="7473" w:hanging="360"/>
      </w:pPr>
      <w:rPr>
        <w:rFonts w:ascii="Wingdings" w:hAnsi="Wingdings" w:hint="default"/>
      </w:rPr>
    </w:lvl>
  </w:abstractNum>
  <w:abstractNum w:abstractNumId="24" w15:restartNumberingAfterBreak="0">
    <w:nsid w:val="30223D8A"/>
    <w:multiLevelType w:val="hybridMultilevel"/>
    <w:tmpl w:val="27425FCE"/>
    <w:lvl w:ilvl="0" w:tplc="080A000D">
      <w:start w:val="1"/>
      <w:numFmt w:val="bullet"/>
      <w:lvlText w:val=""/>
      <w:lvlJc w:val="left"/>
      <w:pPr>
        <w:ind w:left="1080" w:hanging="360"/>
      </w:pPr>
      <w:rPr>
        <w:rFonts w:ascii="Wingdings" w:hAnsi="Wingdings" w:hint="default"/>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25" w15:restartNumberingAfterBreak="0">
    <w:nsid w:val="327A2030"/>
    <w:multiLevelType w:val="hybridMultilevel"/>
    <w:tmpl w:val="A2C26674"/>
    <w:lvl w:ilvl="0" w:tplc="C52CD96C">
      <w:start w:val="1"/>
      <w:numFmt w:val="lowerLetter"/>
      <w:lvlText w:val="%1)"/>
      <w:lvlJc w:val="left"/>
      <w:pPr>
        <w:tabs>
          <w:tab w:val="num" w:pos="720"/>
        </w:tabs>
        <w:ind w:left="720" w:hanging="360"/>
      </w:pPr>
      <w:rPr>
        <w:b/>
        <w:sz w:val="22"/>
        <w:szCs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15:restartNumberingAfterBreak="0">
    <w:nsid w:val="35245D86"/>
    <w:multiLevelType w:val="hybridMultilevel"/>
    <w:tmpl w:val="D6C256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35BE6E45"/>
    <w:multiLevelType w:val="hybridMultilevel"/>
    <w:tmpl w:val="A80EB23A"/>
    <w:lvl w:ilvl="0" w:tplc="080A0001">
      <w:start w:val="1"/>
      <w:numFmt w:val="bullet"/>
      <w:lvlText w:val=""/>
      <w:lvlJc w:val="left"/>
      <w:pPr>
        <w:ind w:left="1080" w:hanging="360"/>
      </w:pPr>
      <w:rPr>
        <w:rFonts w:ascii="Symbol" w:hAnsi="Symbol" w:hint="default"/>
        <w:b/>
      </w:rPr>
    </w:lvl>
    <w:lvl w:ilvl="1" w:tplc="080A0003">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8" w15:restartNumberingAfterBreak="0">
    <w:nsid w:val="39273D93"/>
    <w:multiLevelType w:val="hybridMultilevel"/>
    <w:tmpl w:val="BFD24B3E"/>
    <w:lvl w:ilvl="0" w:tplc="080A0001">
      <w:start w:val="1"/>
      <w:numFmt w:val="bullet"/>
      <w:lvlText w:val=""/>
      <w:lvlJc w:val="left"/>
      <w:pPr>
        <w:ind w:left="723" w:hanging="360"/>
      </w:pPr>
      <w:rPr>
        <w:rFonts w:ascii="Symbol" w:hAnsi="Symbol" w:hint="default"/>
      </w:rPr>
    </w:lvl>
    <w:lvl w:ilvl="1" w:tplc="080A0019" w:tentative="1">
      <w:start w:val="1"/>
      <w:numFmt w:val="lowerLetter"/>
      <w:lvlText w:val="%2."/>
      <w:lvlJc w:val="left"/>
      <w:pPr>
        <w:ind w:left="1443" w:hanging="360"/>
      </w:pPr>
    </w:lvl>
    <w:lvl w:ilvl="2" w:tplc="080A001B" w:tentative="1">
      <w:start w:val="1"/>
      <w:numFmt w:val="lowerRoman"/>
      <w:lvlText w:val="%3."/>
      <w:lvlJc w:val="right"/>
      <w:pPr>
        <w:ind w:left="2163" w:hanging="180"/>
      </w:pPr>
    </w:lvl>
    <w:lvl w:ilvl="3" w:tplc="080A000F" w:tentative="1">
      <w:start w:val="1"/>
      <w:numFmt w:val="decimal"/>
      <w:lvlText w:val="%4."/>
      <w:lvlJc w:val="left"/>
      <w:pPr>
        <w:ind w:left="2883" w:hanging="360"/>
      </w:pPr>
    </w:lvl>
    <w:lvl w:ilvl="4" w:tplc="080A0019" w:tentative="1">
      <w:start w:val="1"/>
      <w:numFmt w:val="lowerLetter"/>
      <w:lvlText w:val="%5."/>
      <w:lvlJc w:val="left"/>
      <w:pPr>
        <w:ind w:left="3603" w:hanging="360"/>
      </w:pPr>
    </w:lvl>
    <w:lvl w:ilvl="5" w:tplc="080A001B" w:tentative="1">
      <w:start w:val="1"/>
      <w:numFmt w:val="lowerRoman"/>
      <w:lvlText w:val="%6."/>
      <w:lvlJc w:val="right"/>
      <w:pPr>
        <w:ind w:left="4323" w:hanging="180"/>
      </w:pPr>
    </w:lvl>
    <w:lvl w:ilvl="6" w:tplc="080A000F" w:tentative="1">
      <w:start w:val="1"/>
      <w:numFmt w:val="decimal"/>
      <w:lvlText w:val="%7."/>
      <w:lvlJc w:val="left"/>
      <w:pPr>
        <w:ind w:left="5043" w:hanging="360"/>
      </w:pPr>
    </w:lvl>
    <w:lvl w:ilvl="7" w:tplc="080A0019" w:tentative="1">
      <w:start w:val="1"/>
      <w:numFmt w:val="lowerLetter"/>
      <w:lvlText w:val="%8."/>
      <w:lvlJc w:val="left"/>
      <w:pPr>
        <w:ind w:left="5763" w:hanging="360"/>
      </w:pPr>
    </w:lvl>
    <w:lvl w:ilvl="8" w:tplc="080A001B" w:tentative="1">
      <w:start w:val="1"/>
      <w:numFmt w:val="lowerRoman"/>
      <w:lvlText w:val="%9."/>
      <w:lvlJc w:val="right"/>
      <w:pPr>
        <w:ind w:left="6483" w:hanging="180"/>
      </w:pPr>
    </w:lvl>
  </w:abstractNum>
  <w:abstractNum w:abstractNumId="29" w15:restartNumberingAfterBreak="0">
    <w:nsid w:val="3C682072"/>
    <w:multiLevelType w:val="hybridMultilevel"/>
    <w:tmpl w:val="4E463498"/>
    <w:lvl w:ilvl="0" w:tplc="080A000B">
      <w:start w:val="1"/>
      <w:numFmt w:val="bullet"/>
      <w:lvlText w:val=""/>
      <w:lvlJc w:val="left"/>
      <w:pPr>
        <w:ind w:left="1208" w:hanging="360"/>
      </w:pPr>
      <w:rPr>
        <w:rFonts w:ascii="Wingdings" w:hAnsi="Wingdings" w:hint="default"/>
      </w:rPr>
    </w:lvl>
    <w:lvl w:ilvl="1" w:tplc="080A0003" w:tentative="1">
      <w:start w:val="1"/>
      <w:numFmt w:val="bullet"/>
      <w:lvlText w:val="o"/>
      <w:lvlJc w:val="left"/>
      <w:pPr>
        <w:ind w:left="1928" w:hanging="360"/>
      </w:pPr>
      <w:rPr>
        <w:rFonts w:ascii="Courier New" w:hAnsi="Courier New" w:cs="Courier New" w:hint="default"/>
      </w:rPr>
    </w:lvl>
    <w:lvl w:ilvl="2" w:tplc="080A0005" w:tentative="1">
      <w:start w:val="1"/>
      <w:numFmt w:val="bullet"/>
      <w:lvlText w:val=""/>
      <w:lvlJc w:val="left"/>
      <w:pPr>
        <w:ind w:left="2648" w:hanging="360"/>
      </w:pPr>
      <w:rPr>
        <w:rFonts w:ascii="Wingdings" w:hAnsi="Wingdings" w:hint="default"/>
      </w:rPr>
    </w:lvl>
    <w:lvl w:ilvl="3" w:tplc="080A0001" w:tentative="1">
      <w:start w:val="1"/>
      <w:numFmt w:val="bullet"/>
      <w:lvlText w:val=""/>
      <w:lvlJc w:val="left"/>
      <w:pPr>
        <w:ind w:left="3368" w:hanging="360"/>
      </w:pPr>
      <w:rPr>
        <w:rFonts w:ascii="Symbol" w:hAnsi="Symbol" w:hint="default"/>
      </w:rPr>
    </w:lvl>
    <w:lvl w:ilvl="4" w:tplc="080A0003" w:tentative="1">
      <w:start w:val="1"/>
      <w:numFmt w:val="bullet"/>
      <w:lvlText w:val="o"/>
      <w:lvlJc w:val="left"/>
      <w:pPr>
        <w:ind w:left="4088" w:hanging="360"/>
      </w:pPr>
      <w:rPr>
        <w:rFonts w:ascii="Courier New" w:hAnsi="Courier New" w:cs="Courier New" w:hint="default"/>
      </w:rPr>
    </w:lvl>
    <w:lvl w:ilvl="5" w:tplc="080A0005" w:tentative="1">
      <w:start w:val="1"/>
      <w:numFmt w:val="bullet"/>
      <w:lvlText w:val=""/>
      <w:lvlJc w:val="left"/>
      <w:pPr>
        <w:ind w:left="4808" w:hanging="360"/>
      </w:pPr>
      <w:rPr>
        <w:rFonts w:ascii="Wingdings" w:hAnsi="Wingdings" w:hint="default"/>
      </w:rPr>
    </w:lvl>
    <w:lvl w:ilvl="6" w:tplc="080A0001" w:tentative="1">
      <w:start w:val="1"/>
      <w:numFmt w:val="bullet"/>
      <w:lvlText w:val=""/>
      <w:lvlJc w:val="left"/>
      <w:pPr>
        <w:ind w:left="5528" w:hanging="360"/>
      </w:pPr>
      <w:rPr>
        <w:rFonts w:ascii="Symbol" w:hAnsi="Symbol" w:hint="default"/>
      </w:rPr>
    </w:lvl>
    <w:lvl w:ilvl="7" w:tplc="080A0003" w:tentative="1">
      <w:start w:val="1"/>
      <w:numFmt w:val="bullet"/>
      <w:lvlText w:val="o"/>
      <w:lvlJc w:val="left"/>
      <w:pPr>
        <w:ind w:left="6248" w:hanging="360"/>
      </w:pPr>
      <w:rPr>
        <w:rFonts w:ascii="Courier New" w:hAnsi="Courier New" w:cs="Courier New" w:hint="default"/>
      </w:rPr>
    </w:lvl>
    <w:lvl w:ilvl="8" w:tplc="080A0005" w:tentative="1">
      <w:start w:val="1"/>
      <w:numFmt w:val="bullet"/>
      <w:lvlText w:val=""/>
      <w:lvlJc w:val="left"/>
      <w:pPr>
        <w:ind w:left="6968" w:hanging="360"/>
      </w:pPr>
      <w:rPr>
        <w:rFonts w:ascii="Wingdings" w:hAnsi="Wingdings" w:hint="default"/>
      </w:rPr>
    </w:lvl>
  </w:abstractNum>
  <w:abstractNum w:abstractNumId="30" w15:restartNumberingAfterBreak="0">
    <w:nsid w:val="50520EC5"/>
    <w:multiLevelType w:val="hybridMultilevel"/>
    <w:tmpl w:val="6A269514"/>
    <w:lvl w:ilvl="0" w:tplc="B47EC1E0">
      <w:start w:val="1"/>
      <w:numFmt w:val="decimal"/>
      <w:lvlText w:val="%1."/>
      <w:lvlJc w:val="left"/>
      <w:pPr>
        <w:ind w:left="1069" w:hanging="360"/>
      </w:pPr>
      <w:rPr>
        <w:rFonts w:hint="default"/>
        <w:b w:val="0"/>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31" w15:restartNumberingAfterBreak="0">
    <w:nsid w:val="51EE635F"/>
    <w:multiLevelType w:val="multilevel"/>
    <w:tmpl w:val="10CCC43C"/>
    <w:lvl w:ilvl="0">
      <w:start w:val="1"/>
      <w:numFmt w:val="decimal"/>
      <w:lvlText w:val="%1."/>
      <w:lvlJc w:val="left"/>
      <w:pPr>
        <w:ind w:left="360" w:hanging="360"/>
      </w:pPr>
      <w:rPr>
        <w:rFonts w:hint="default"/>
      </w:rPr>
    </w:lvl>
    <w:lvl w:ilvl="1">
      <w:start w:val="1"/>
      <w:numFmt w:val="decimal"/>
      <w:lvlText w:val="%1.%2"/>
      <w:lvlJc w:val="left"/>
      <w:pPr>
        <w:ind w:left="644" w:hanging="360"/>
      </w:pPr>
      <w:rPr>
        <w:rFonts w:ascii="Arial" w:hAnsi="Arial" w:cs="Arial" w:hint="default"/>
        <w:b/>
      </w:rPr>
    </w:lvl>
    <w:lvl w:ilvl="2">
      <w:start w:val="1"/>
      <w:numFmt w:val="decimal"/>
      <w:lvlText w:val="%1.%2.%3"/>
      <w:lvlJc w:val="left"/>
      <w:pPr>
        <w:ind w:left="4406" w:hanging="720"/>
      </w:pPr>
      <w:rPr>
        <w:rFonts w:hint="default"/>
        <w:b w:val="0"/>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533D1DF0"/>
    <w:multiLevelType w:val="hybridMultilevel"/>
    <w:tmpl w:val="011496DE"/>
    <w:lvl w:ilvl="0" w:tplc="482C282C">
      <w:start w:val="1"/>
      <w:numFmt w:val="lowerLetter"/>
      <w:lvlText w:val="%1)"/>
      <w:lvlJc w:val="left"/>
      <w:pPr>
        <w:ind w:left="5606" w:hanging="360"/>
      </w:pPr>
      <w:rPr>
        <w:rFonts w:hint="default"/>
        <w:b/>
      </w:rPr>
    </w:lvl>
    <w:lvl w:ilvl="1" w:tplc="080A0019" w:tentative="1">
      <w:start w:val="1"/>
      <w:numFmt w:val="lowerLetter"/>
      <w:lvlText w:val="%2."/>
      <w:lvlJc w:val="left"/>
      <w:pPr>
        <w:ind w:left="6326" w:hanging="360"/>
      </w:pPr>
    </w:lvl>
    <w:lvl w:ilvl="2" w:tplc="080A001B" w:tentative="1">
      <w:start w:val="1"/>
      <w:numFmt w:val="lowerRoman"/>
      <w:lvlText w:val="%3."/>
      <w:lvlJc w:val="right"/>
      <w:pPr>
        <w:ind w:left="7046" w:hanging="180"/>
      </w:pPr>
    </w:lvl>
    <w:lvl w:ilvl="3" w:tplc="080A000F" w:tentative="1">
      <w:start w:val="1"/>
      <w:numFmt w:val="decimal"/>
      <w:lvlText w:val="%4."/>
      <w:lvlJc w:val="left"/>
      <w:pPr>
        <w:ind w:left="7766" w:hanging="360"/>
      </w:pPr>
    </w:lvl>
    <w:lvl w:ilvl="4" w:tplc="080A0019" w:tentative="1">
      <w:start w:val="1"/>
      <w:numFmt w:val="lowerLetter"/>
      <w:lvlText w:val="%5."/>
      <w:lvlJc w:val="left"/>
      <w:pPr>
        <w:ind w:left="8486" w:hanging="360"/>
      </w:pPr>
    </w:lvl>
    <w:lvl w:ilvl="5" w:tplc="080A001B" w:tentative="1">
      <w:start w:val="1"/>
      <w:numFmt w:val="lowerRoman"/>
      <w:lvlText w:val="%6."/>
      <w:lvlJc w:val="right"/>
      <w:pPr>
        <w:ind w:left="9206" w:hanging="180"/>
      </w:pPr>
    </w:lvl>
    <w:lvl w:ilvl="6" w:tplc="080A000F" w:tentative="1">
      <w:start w:val="1"/>
      <w:numFmt w:val="decimal"/>
      <w:lvlText w:val="%7."/>
      <w:lvlJc w:val="left"/>
      <w:pPr>
        <w:ind w:left="9926" w:hanging="360"/>
      </w:pPr>
    </w:lvl>
    <w:lvl w:ilvl="7" w:tplc="080A0019" w:tentative="1">
      <w:start w:val="1"/>
      <w:numFmt w:val="lowerLetter"/>
      <w:lvlText w:val="%8."/>
      <w:lvlJc w:val="left"/>
      <w:pPr>
        <w:ind w:left="10646" w:hanging="360"/>
      </w:pPr>
    </w:lvl>
    <w:lvl w:ilvl="8" w:tplc="080A001B" w:tentative="1">
      <w:start w:val="1"/>
      <w:numFmt w:val="lowerRoman"/>
      <w:lvlText w:val="%9."/>
      <w:lvlJc w:val="right"/>
      <w:pPr>
        <w:ind w:left="11366" w:hanging="180"/>
      </w:pPr>
    </w:lvl>
  </w:abstractNum>
  <w:abstractNum w:abstractNumId="33" w15:restartNumberingAfterBreak="0">
    <w:nsid w:val="53620D3F"/>
    <w:multiLevelType w:val="hybridMultilevel"/>
    <w:tmpl w:val="96DCDE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5A636320"/>
    <w:multiLevelType w:val="hybridMultilevel"/>
    <w:tmpl w:val="2312CF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5ADA1FB3"/>
    <w:multiLevelType w:val="hybridMultilevel"/>
    <w:tmpl w:val="AAC26886"/>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6" w15:restartNumberingAfterBreak="0">
    <w:nsid w:val="5D541CC0"/>
    <w:multiLevelType w:val="hybridMultilevel"/>
    <w:tmpl w:val="6BC848E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5D5B485B"/>
    <w:multiLevelType w:val="hybridMultilevel"/>
    <w:tmpl w:val="3B5484AC"/>
    <w:lvl w:ilvl="0" w:tplc="3B44247C">
      <w:start w:val="1"/>
      <w:numFmt w:val="decimal"/>
      <w:lvlText w:val="%1."/>
      <w:lvlJc w:val="left"/>
      <w:pPr>
        <w:ind w:left="720" w:hanging="360"/>
      </w:pPr>
      <w:rPr>
        <w:rFonts w:hint="default"/>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5E1C2BDD"/>
    <w:multiLevelType w:val="hybridMultilevel"/>
    <w:tmpl w:val="A72E26F4"/>
    <w:lvl w:ilvl="0" w:tplc="8392F032">
      <w:start w:val="1"/>
      <w:numFmt w:val="bullet"/>
      <w:lvlText w:val=""/>
      <w:lvlJc w:val="left"/>
      <w:pPr>
        <w:ind w:left="1004" w:hanging="360"/>
      </w:pPr>
      <w:rPr>
        <w:rFonts w:ascii="Symbol" w:hAnsi="Symbol" w:hint="default"/>
        <w:sz w:val="24"/>
        <w:szCs w:val="24"/>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611B1AB3"/>
    <w:multiLevelType w:val="hybridMultilevel"/>
    <w:tmpl w:val="BE58EA8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64376900"/>
    <w:multiLevelType w:val="hybridMultilevel"/>
    <w:tmpl w:val="8FB0C5A4"/>
    <w:lvl w:ilvl="0" w:tplc="9DC4FF14">
      <w:start w:val="1"/>
      <w:numFmt w:val="bullet"/>
      <w:lvlText w:val=""/>
      <w:lvlJc w:val="left"/>
      <w:pPr>
        <w:ind w:left="720" w:hanging="360"/>
      </w:pPr>
      <w:rPr>
        <w:rFonts w:ascii="Symbol" w:hAnsi="Symbol" w:hint="default"/>
        <w:sz w:val="20"/>
        <w:szCs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70CA5057"/>
    <w:multiLevelType w:val="hybridMultilevel"/>
    <w:tmpl w:val="13923906"/>
    <w:lvl w:ilvl="0" w:tplc="DD5A5DFC">
      <w:start w:val="1"/>
      <w:numFmt w:val="bullet"/>
      <w:lvlText w:val=""/>
      <w:lvlJc w:val="left"/>
      <w:pPr>
        <w:ind w:left="720" w:hanging="360"/>
      </w:pPr>
      <w:rPr>
        <w:rFonts w:ascii="Symbol" w:hAnsi="Symbol" w:hint="default"/>
        <w:sz w:val="24"/>
        <w:szCs w:val="24"/>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72254AEA"/>
    <w:multiLevelType w:val="hybridMultilevel"/>
    <w:tmpl w:val="49269AA0"/>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43" w15:restartNumberingAfterBreak="0">
    <w:nsid w:val="7E8E5915"/>
    <w:multiLevelType w:val="hybridMultilevel"/>
    <w:tmpl w:val="B84A814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411240447">
    <w:abstractNumId w:val="37"/>
  </w:num>
  <w:num w:numId="2" w16cid:durableId="693314001">
    <w:abstractNumId w:val="6"/>
  </w:num>
  <w:num w:numId="3" w16cid:durableId="1616325036">
    <w:abstractNumId w:val="1"/>
  </w:num>
  <w:num w:numId="4" w16cid:durableId="222448502">
    <w:abstractNumId w:val="27"/>
  </w:num>
  <w:num w:numId="5" w16cid:durableId="610429456">
    <w:abstractNumId w:val="43"/>
  </w:num>
  <w:num w:numId="6" w16cid:durableId="1855881120">
    <w:abstractNumId w:val="20"/>
  </w:num>
  <w:num w:numId="7" w16cid:durableId="8602757">
    <w:abstractNumId w:val="29"/>
  </w:num>
  <w:num w:numId="8" w16cid:durableId="1391270672">
    <w:abstractNumId w:val="2"/>
  </w:num>
  <w:num w:numId="9" w16cid:durableId="1522472921">
    <w:abstractNumId w:val="12"/>
  </w:num>
  <w:num w:numId="10" w16cid:durableId="1307512010">
    <w:abstractNumId w:val="42"/>
  </w:num>
  <w:num w:numId="11" w16cid:durableId="1282876781">
    <w:abstractNumId w:val="38"/>
  </w:num>
  <w:num w:numId="12" w16cid:durableId="990325603">
    <w:abstractNumId w:val="18"/>
  </w:num>
  <w:num w:numId="13" w16cid:durableId="1179005892">
    <w:abstractNumId w:val="36"/>
  </w:num>
  <w:num w:numId="14" w16cid:durableId="128321773">
    <w:abstractNumId w:val="39"/>
  </w:num>
  <w:num w:numId="15" w16cid:durableId="1971813163">
    <w:abstractNumId w:val="8"/>
  </w:num>
  <w:num w:numId="16" w16cid:durableId="1951012997">
    <w:abstractNumId w:val="15"/>
  </w:num>
  <w:num w:numId="17" w16cid:durableId="383256360">
    <w:abstractNumId w:val="40"/>
  </w:num>
  <w:num w:numId="18" w16cid:durableId="1082603507">
    <w:abstractNumId w:val="28"/>
  </w:num>
  <w:num w:numId="19" w16cid:durableId="319234600">
    <w:abstractNumId w:val="35"/>
  </w:num>
  <w:num w:numId="20" w16cid:durableId="1426880188">
    <w:abstractNumId w:val="17"/>
  </w:num>
  <w:num w:numId="21" w16cid:durableId="1920603389">
    <w:abstractNumId w:val="24"/>
  </w:num>
  <w:num w:numId="22" w16cid:durableId="802039036">
    <w:abstractNumId w:val="25"/>
  </w:num>
  <w:num w:numId="23" w16cid:durableId="1517622404">
    <w:abstractNumId w:val="21"/>
  </w:num>
  <w:num w:numId="24" w16cid:durableId="2068019807">
    <w:abstractNumId w:val="31"/>
  </w:num>
  <w:num w:numId="25" w16cid:durableId="510295738">
    <w:abstractNumId w:val="34"/>
  </w:num>
  <w:num w:numId="26" w16cid:durableId="1693728643">
    <w:abstractNumId w:val="41"/>
  </w:num>
  <w:num w:numId="27" w16cid:durableId="1981566813">
    <w:abstractNumId w:val="22"/>
  </w:num>
  <w:num w:numId="28" w16cid:durableId="627709829">
    <w:abstractNumId w:val="23"/>
  </w:num>
  <w:num w:numId="29" w16cid:durableId="408188849">
    <w:abstractNumId w:val="11"/>
  </w:num>
  <w:num w:numId="30" w16cid:durableId="1759405874">
    <w:abstractNumId w:val="13"/>
  </w:num>
  <w:num w:numId="31" w16cid:durableId="166528682">
    <w:abstractNumId w:val="32"/>
  </w:num>
  <w:num w:numId="32" w16cid:durableId="284845922">
    <w:abstractNumId w:val="30"/>
  </w:num>
  <w:num w:numId="33" w16cid:durableId="350033889">
    <w:abstractNumId w:val="5"/>
  </w:num>
  <w:num w:numId="34" w16cid:durableId="312295691">
    <w:abstractNumId w:val="3"/>
  </w:num>
  <w:num w:numId="35" w16cid:durableId="701055533">
    <w:abstractNumId w:val="9"/>
  </w:num>
  <w:num w:numId="36" w16cid:durableId="442850616">
    <w:abstractNumId w:val="19"/>
  </w:num>
  <w:num w:numId="37" w16cid:durableId="208686563">
    <w:abstractNumId w:val="7"/>
  </w:num>
  <w:num w:numId="38" w16cid:durableId="41487778">
    <w:abstractNumId w:val="4"/>
  </w:num>
  <w:num w:numId="39" w16cid:durableId="1628311918">
    <w:abstractNumId w:val="26"/>
  </w:num>
  <w:num w:numId="40" w16cid:durableId="742869535">
    <w:abstractNumId w:val="33"/>
  </w:num>
  <w:num w:numId="41" w16cid:durableId="2022198440">
    <w:abstractNumId w:val="14"/>
  </w:num>
  <w:num w:numId="42" w16cid:durableId="849638875">
    <w:abstractNumId w:val="16"/>
  </w:num>
  <w:num w:numId="43" w16cid:durableId="1554540594">
    <w:abstractNumId w:val="10"/>
  </w:num>
  <w:num w:numId="44" w16cid:durableId="6541397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A99"/>
    <w:rsid w:val="00000F46"/>
    <w:rsid w:val="00004642"/>
    <w:rsid w:val="000132D1"/>
    <w:rsid w:val="00020E33"/>
    <w:rsid w:val="000663CB"/>
    <w:rsid w:val="00092D3E"/>
    <w:rsid w:val="000D31E3"/>
    <w:rsid w:val="00101B9E"/>
    <w:rsid w:val="00117072"/>
    <w:rsid w:val="00134167"/>
    <w:rsid w:val="00137F9B"/>
    <w:rsid w:val="00161B35"/>
    <w:rsid w:val="00170F07"/>
    <w:rsid w:val="00173F73"/>
    <w:rsid w:val="0017773D"/>
    <w:rsid w:val="00185BDD"/>
    <w:rsid w:val="001C024E"/>
    <w:rsid w:val="001D45E6"/>
    <w:rsid w:val="001E64AB"/>
    <w:rsid w:val="00201CC3"/>
    <w:rsid w:val="0020709D"/>
    <w:rsid w:val="002076E9"/>
    <w:rsid w:val="00212B06"/>
    <w:rsid w:val="00213C3B"/>
    <w:rsid w:val="00253115"/>
    <w:rsid w:val="002566E3"/>
    <w:rsid w:val="00260BD1"/>
    <w:rsid w:val="0027455E"/>
    <w:rsid w:val="002A5988"/>
    <w:rsid w:val="002D2C86"/>
    <w:rsid w:val="002D60FE"/>
    <w:rsid w:val="002F5A14"/>
    <w:rsid w:val="00301707"/>
    <w:rsid w:val="00307B63"/>
    <w:rsid w:val="00313CCC"/>
    <w:rsid w:val="00315AAC"/>
    <w:rsid w:val="0033511C"/>
    <w:rsid w:val="00365F3B"/>
    <w:rsid w:val="00376113"/>
    <w:rsid w:val="003B4BDA"/>
    <w:rsid w:val="003B5687"/>
    <w:rsid w:val="003F50AB"/>
    <w:rsid w:val="00413094"/>
    <w:rsid w:val="00420FF2"/>
    <w:rsid w:val="00421AC3"/>
    <w:rsid w:val="00430335"/>
    <w:rsid w:val="00447ADC"/>
    <w:rsid w:val="00466FDA"/>
    <w:rsid w:val="00467062"/>
    <w:rsid w:val="00483699"/>
    <w:rsid w:val="00492F1E"/>
    <w:rsid w:val="004A06BC"/>
    <w:rsid w:val="004A2871"/>
    <w:rsid w:val="004B3005"/>
    <w:rsid w:val="004D4FC4"/>
    <w:rsid w:val="004E16A6"/>
    <w:rsid w:val="004F101A"/>
    <w:rsid w:val="004F4C69"/>
    <w:rsid w:val="004F6150"/>
    <w:rsid w:val="005163F7"/>
    <w:rsid w:val="00552849"/>
    <w:rsid w:val="00552D7F"/>
    <w:rsid w:val="00561331"/>
    <w:rsid w:val="00570363"/>
    <w:rsid w:val="00585DBA"/>
    <w:rsid w:val="00592AAA"/>
    <w:rsid w:val="005950B0"/>
    <w:rsid w:val="005A3641"/>
    <w:rsid w:val="005F0159"/>
    <w:rsid w:val="005F7946"/>
    <w:rsid w:val="006014E8"/>
    <w:rsid w:val="00606BA6"/>
    <w:rsid w:val="00663A60"/>
    <w:rsid w:val="0067787D"/>
    <w:rsid w:val="006922A2"/>
    <w:rsid w:val="006A4A29"/>
    <w:rsid w:val="006B130C"/>
    <w:rsid w:val="006C2855"/>
    <w:rsid w:val="006C54E9"/>
    <w:rsid w:val="00700D78"/>
    <w:rsid w:val="00706951"/>
    <w:rsid w:val="00725778"/>
    <w:rsid w:val="00740508"/>
    <w:rsid w:val="00740C39"/>
    <w:rsid w:val="00742A0D"/>
    <w:rsid w:val="0076798C"/>
    <w:rsid w:val="007734B4"/>
    <w:rsid w:val="007A5C1B"/>
    <w:rsid w:val="007A5FED"/>
    <w:rsid w:val="007B3E21"/>
    <w:rsid w:val="007B6100"/>
    <w:rsid w:val="007C0A97"/>
    <w:rsid w:val="00813CFE"/>
    <w:rsid w:val="008359D2"/>
    <w:rsid w:val="00840AC2"/>
    <w:rsid w:val="00870F70"/>
    <w:rsid w:val="008A5F8D"/>
    <w:rsid w:val="008B2526"/>
    <w:rsid w:val="008C3D27"/>
    <w:rsid w:val="008D1BBB"/>
    <w:rsid w:val="008E01E3"/>
    <w:rsid w:val="00904F8E"/>
    <w:rsid w:val="009075A9"/>
    <w:rsid w:val="009114CE"/>
    <w:rsid w:val="00911725"/>
    <w:rsid w:val="009134E7"/>
    <w:rsid w:val="0091406F"/>
    <w:rsid w:val="00921F8B"/>
    <w:rsid w:val="00934404"/>
    <w:rsid w:val="00953D50"/>
    <w:rsid w:val="00976C62"/>
    <w:rsid w:val="00976F6C"/>
    <w:rsid w:val="00984A99"/>
    <w:rsid w:val="009A2B42"/>
    <w:rsid w:val="009C0AE1"/>
    <w:rsid w:val="009C5B21"/>
    <w:rsid w:val="009D0F24"/>
    <w:rsid w:val="009E00FA"/>
    <w:rsid w:val="009F1919"/>
    <w:rsid w:val="009F34E2"/>
    <w:rsid w:val="009F7EDC"/>
    <w:rsid w:val="00A002DA"/>
    <w:rsid w:val="00A24B0C"/>
    <w:rsid w:val="00A3322D"/>
    <w:rsid w:val="00A33E01"/>
    <w:rsid w:val="00A36835"/>
    <w:rsid w:val="00A41C28"/>
    <w:rsid w:val="00A42DA2"/>
    <w:rsid w:val="00A460CC"/>
    <w:rsid w:val="00A54B6F"/>
    <w:rsid w:val="00A65F62"/>
    <w:rsid w:val="00A76DE9"/>
    <w:rsid w:val="00AB43BB"/>
    <w:rsid w:val="00AC646F"/>
    <w:rsid w:val="00AE3C69"/>
    <w:rsid w:val="00AF0194"/>
    <w:rsid w:val="00AF3D90"/>
    <w:rsid w:val="00AF5286"/>
    <w:rsid w:val="00B02A37"/>
    <w:rsid w:val="00B07CDC"/>
    <w:rsid w:val="00B26078"/>
    <w:rsid w:val="00B846C5"/>
    <w:rsid w:val="00B91386"/>
    <w:rsid w:val="00B922F0"/>
    <w:rsid w:val="00B96FEA"/>
    <w:rsid w:val="00BA322B"/>
    <w:rsid w:val="00BA3537"/>
    <w:rsid w:val="00BA6CB5"/>
    <w:rsid w:val="00BE7230"/>
    <w:rsid w:val="00BF191C"/>
    <w:rsid w:val="00BF1BF1"/>
    <w:rsid w:val="00C3529B"/>
    <w:rsid w:val="00C663EF"/>
    <w:rsid w:val="00C838AD"/>
    <w:rsid w:val="00C92CF6"/>
    <w:rsid w:val="00C96A31"/>
    <w:rsid w:val="00CA14A6"/>
    <w:rsid w:val="00CA14B6"/>
    <w:rsid w:val="00CE295D"/>
    <w:rsid w:val="00CE3636"/>
    <w:rsid w:val="00D21BB2"/>
    <w:rsid w:val="00D26459"/>
    <w:rsid w:val="00D44587"/>
    <w:rsid w:val="00D515F6"/>
    <w:rsid w:val="00D61379"/>
    <w:rsid w:val="00D61CEE"/>
    <w:rsid w:val="00DB75A7"/>
    <w:rsid w:val="00DC24D3"/>
    <w:rsid w:val="00DD159C"/>
    <w:rsid w:val="00DD161D"/>
    <w:rsid w:val="00DE571C"/>
    <w:rsid w:val="00DF09B6"/>
    <w:rsid w:val="00E1044A"/>
    <w:rsid w:val="00E164E8"/>
    <w:rsid w:val="00E16AFE"/>
    <w:rsid w:val="00E36819"/>
    <w:rsid w:val="00E53148"/>
    <w:rsid w:val="00E5340A"/>
    <w:rsid w:val="00E669D0"/>
    <w:rsid w:val="00E74863"/>
    <w:rsid w:val="00E93A57"/>
    <w:rsid w:val="00EA614A"/>
    <w:rsid w:val="00EA6A50"/>
    <w:rsid w:val="00EC4EF1"/>
    <w:rsid w:val="00ED5C19"/>
    <w:rsid w:val="00ED69A2"/>
    <w:rsid w:val="00EE2F94"/>
    <w:rsid w:val="00EE721F"/>
    <w:rsid w:val="00F02900"/>
    <w:rsid w:val="00F2342F"/>
    <w:rsid w:val="00F36F4A"/>
    <w:rsid w:val="00F52174"/>
    <w:rsid w:val="00F54970"/>
    <w:rsid w:val="00F60207"/>
    <w:rsid w:val="00F65C13"/>
    <w:rsid w:val="00F6777B"/>
    <w:rsid w:val="00F93E16"/>
    <w:rsid w:val="00F962FC"/>
    <w:rsid w:val="00FC3196"/>
    <w:rsid w:val="00FD058C"/>
    <w:rsid w:val="00FD54C9"/>
    <w:rsid w:val="00FD7BD1"/>
    <w:rsid w:val="00FE0DCB"/>
    <w:rsid w:val="00FE6BF0"/>
    <w:rsid w:val="70961BF9"/>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279F02"/>
  <w15:docId w15:val="{BB5ED0F3-B5E7-4CF7-A379-2798CE1F7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5AAC"/>
    <w:pPr>
      <w:spacing w:after="0" w:line="240" w:lineRule="auto"/>
    </w:pPr>
    <w:rPr>
      <w:rFonts w:eastAsiaTheme="minorEastAsia"/>
      <w:sz w:val="24"/>
      <w:szCs w:val="24"/>
      <w:lang w:val="es-ES_tradnl"/>
    </w:rPr>
  </w:style>
  <w:style w:type="paragraph" w:styleId="Ttulo1">
    <w:name w:val="heading 1"/>
    <w:aliases w:val="Headline"/>
    <w:basedOn w:val="Normal"/>
    <w:next w:val="Normal"/>
    <w:link w:val="Ttulo1Car"/>
    <w:uiPriority w:val="99"/>
    <w:qFormat/>
    <w:rsid w:val="00307B63"/>
    <w:pPr>
      <w:keepNext/>
      <w:numPr>
        <w:numId w:val="44"/>
      </w:numPr>
      <w:suppressAutoHyphens/>
      <w:spacing w:before="240" w:after="60"/>
      <w:outlineLvl w:val="0"/>
    </w:pPr>
    <w:rPr>
      <w:rFonts w:ascii="Arial" w:eastAsia="Times New Roman" w:hAnsi="Arial" w:cs="Times New Roman"/>
      <w:b/>
      <w:bCs/>
      <w:kern w:val="1"/>
      <w:sz w:val="32"/>
      <w:szCs w:val="32"/>
      <w:lang w:val="es-MX" w:eastAsia="ar-SA"/>
    </w:rPr>
  </w:style>
  <w:style w:type="paragraph" w:styleId="Ttulo2">
    <w:name w:val="heading 2"/>
    <w:basedOn w:val="Normal"/>
    <w:next w:val="Normal"/>
    <w:link w:val="Ttulo2Car"/>
    <w:uiPriority w:val="99"/>
    <w:qFormat/>
    <w:rsid w:val="00307B63"/>
    <w:pPr>
      <w:keepNext/>
      <w:numPr>
        <w:ilvl w:val="1"/>
        <w:numId w:val="44"/>
      </w:numPr>
      <w:suppressAutoHyphens/>
      <w:spacing w:before="240" w:after="60"/>
      <w:outlineLvl w:val="1"/>
    </w:pPr>
    <w:rPr>
      <w:rFonts w:ascii="Arial" w:eastAsia="Times New Roman" w:hAnsi="Arial" w:cs="Times New Roman"/>
      <w:b/>
      <w:i/>
      <w:sz w:val="28"/>
      <w:szCs w:val="20"/>
      <w:lang w:val="es-MX" w:eastAsia="ar-SA"/>
    </w:rPr>
  </w:style>
  <w:style w:type="paragraph" w:styleId="Ttulo3">
    <w:name w:val="heading 3"/>
    <w:basedOn w:val="Normal"/>
    <w:next w:val="Normal"/>
    <w:link w:val="Ttulo3Car"/>
    <w:uiPriority w:val="99"/>
    <w:qFormat/>
    <w:rsid w:val="00307B63"/>
    <w:pPr>
      <w:keepNext/>
      <w:numPr>
        <w:ilvl w:val="2"/>
        <w:numId w:val="44"/>
      </w:numPr>
      <w:suppressAutoHyphens/>
      <w:spacing w:before="240" w:after="60"/>
      <w:outlineLvl w:val="2"/>
    </w:pPr>
    <w:rPr>
      <w:rFonts w:ascii="Arial" w:eastAsia="Times New Roman" w:hAnsi="Arial" w:cs="Times New Roman"/>
      <w:b/>
      <w:bCs/>
      <w:sz w:val="26"/>
      <w:szCs w:val="26"/>
      <w:lang w:val="es-MX" w:eastAsia="ar-SA"/>
    </w:rPr>
  </w:style>
  <w:style w:type="paragraph" w:styleId="Ttulo4">
    <w:name w:val="heading 4"/>
    <w:basedOn w:val="Normal"/>
    <w:next w:val="Normal"/>
    <w:link w:val="Ttulo4Car"/>
    <w:uiPriority w:val="99"/>
    <w:qFormat/>
    <w:rsid w:val="00307B63"/>
    <w:pPr>
      <w:keepNext/>
      <w:numPr>
        <w:ilvl w:val="3"/>
        <w:numId w:val="44"/>
      </w:numPr>
      <w:suppressAutoHyphens/>
      <w:spacing w:before="240" w:after="60"/>
      <w:outlineLvl w:val="3"/>
    </w:pPr>
    <w:rPr>
      <w:rFonts w:ascii="Times New Roman" w:eastAsia="Times New Roman" w:hAnsi="Times New Roman" w:cs="Times New Roman"/>
      <w:b/>
      <w:bCs/>
      <w:sz w:val="28"/>
      <w:szCs w:val="28"/>
      <w:lang w:val="es-MX" w:eastAsia="ar-SA"/>
    </w:rPr>
  </w:style>
  <w:style w:type="paragraph" w:styleId="Ttulo5">
    <w:name w:val="heading 5"/>
    <w:basedOn w:val="Normal"/>
    <w:next w:val="Normal"/>
    <w:link w:val="Ttulo5Car"/>
    <w:uiPriority w:val="99"/>
    <w:qFormat/>
    <w:rsid w:val="00307B63"/>
    <w:pPr>
      <w:numPr>
        <w:ilvl w:val="4"/>
        <w:numId w:val="44"/>
      </w:numPr>
      <w:suppressAutoHyphens/>
      <w:spacing w:before="240" w:after="60"/>
      <w:outlineLvl w:val="4"/>
    </w:pPr>
    <w:rPr>
      <w:rFonts w:ascii="Times New Roman" w:eastAsia="Times New Roman" w:hAnsi="Times New Roman" w:cs="Times New Roman"/>
      <w:b/>
      <w:bCs/>
      <w:i/>
      <w:iCs/>
      <w:sz w:val="26"/>
      <w:szCs w:val="26"/>
      <w:lang w:val="es-MX" w:eastAsia="ar-SA"/>
    </w:rPr>
  </w:style>
  <w:style w:type="paragraph" w:styleId="Ttulo6">
    <w:name w:val="heading 6"/>
    <w:basedOn w:val="Normal"/>
    <w:next w:val="Normal"/>
    <w:link w:val="Ttulo6Car"/>
    <w:uiPriority w:val="99"/>
    <w:qFormat/>
    <w:rsid w:val="00307B63"/>
    <w:pPr>
      <w:numPr>
        <w:ilvl w:val="5"/>
        <w:numId w:val="44"/>
      </w:numPr>
      <w:suppressAutoHyphens/>
      <w:spacing w:before="240" w:after="60"/>
      <w:outlineLvl w:val="5"/>
    </w:pPr>
    <w:rPr>
      <w:rFonts w:ascii="Times New Roman" w:eastAsia="Times New Roman" w:hAnsi="Times New Roman" w:cs="Times New Roman"/>
      <w:b/>
      <w:bCs/>
      <w:sz w:val="20"/>
      <w:szCs w:val="20"/>
      <w:lang w:val="es-MX" w:eastAsia="ar-SA"/>
    </w:rPr>
  </w:style>
  <w:style w:type="paragraph" w:styleId="Ttulo7">
    <w:name w:val="heading 7"/>
    <w:basedOn w:val="Normal"/>
    <w:next w:val="Normal"/>
    <w:link w:val="Ttulo7Car"/>
    <w:uiPriority w:val="99"/>
    <w:qFormat/>
    <w:rsid w:val="00307B63"/>
    <w:pPr>
      <w:numPr>
        <w:ilvl w:val="6"/>
        <w:numId w:val="44"/>
      </w:numPr>
      <w:suppressAutoHyphens/>
      <w:spacing w:before="240" w:after="60"/>
      <w:outlineLvl w:val="6"/>
    </w:pPr>
    <w:rPr>
      <w:rFonts w:ascii="Times New Roman" w:eastAsia="Times New Roman" w:hAnsi="Times New Roman" w:cs="Times New Roman"/>
      <w:lang w:val="es-MX" w:eastAsia="ar-SA"/>
    </w:rPr>
  </w:style>
  <w:style w:type="paragraph" w:styleId="Ttulo8">
    <w:name w:val="heading 8"/>
    <w:basedOn w:val="Normal"/>
    <w:next w:val="Normal"/>
    <w:link w:val="Ttulo8Car"/>
    <w:uiPriority w:val="99"/>
    <w:qFormat/>
    <w:rsid w:val="00307B63"/>
    <w:pPr>
      <w:numPr>
        <w:ilvl w:val="7"/>
        <w:numId w:val="44"/>
      </w:numPr>
      <w:suppressAutoHyphens/>
      <w:spacing w:before="240" w:after="60"/>
      <w:outlineLvl w:val="7"/>
    </w:pPr>
    <w:rPr>
      <w:rFonts w:ascii="Arial" w:eastAsia="Times New Roman" w:hAnsi="Arial" w:cs="Times New Roman"/>
      <w:i/>
      <w:sz w:val="20"/>
      <w:szCs w:val="20"/>
      <w:lang w:eastAsia="ar-SA"/>
    </w:rPr>
  </w:style>
  <w:style w:type="paragraph" w:styleId="Ttulo9">
    <w:name w:val="heading 9"/>
    <w:basedOn w:val="Normal"/>
    <w:next w:val="Normal"/>
    <w:link w:val="Ttulo9Car"/>
    <w:uiPriority w:val="99"/>
    <w:qFormat/>
    <w:rsid w:val="00307B63"/>
    <w:pPr>
      <w:numPr>
        <w:ilvl w:val="8"/>
        <w:numId w:val="44"/>
      </w:numPr>
      <w:suppressAutoHyphens/>
      <w:spacing w:before="240" w:after="60"/>
      <w:outlineLvl w:val="8"/>
    </w:pPr>
    <w:rPr>
      <w:rFonts w:ascii="Arial" w:eastAsia="Times New Roman" w:hAnsi="Arial" w:cs="Times New Roman"/>
      <w:sz w:val="20"/>
      <w:szCs w:val="20"/>
      <w:lang w:val="es-MX"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basedOn w:val="Fuentedeprrafopredeter"/>
    <w:link w:val="Encabezado"/>
    <w:uiPriority w:val="99"/>
    <w:rsid w:val="00984A99"/>
  </w:style>
  <w:style w:type="paragraph" w:styleId="Piedepgina">
    <w:name w:val="footer"/>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984A99"/>
  </w:style>
  <w:style w:type="paragraph" w:styleId="Textodeglobo">
    <w:name w:val="Balloon Text"/>
    <w:basedOn w:val="Normal"/>
    <w:link w:val="TextodegloboCar"/>
    <w:uiPriority w:val="99"/>
    <w:semiHidden/>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semiHidden/>
    <w:rsid w:val="00984A99"/>
    <w:rPr>
      <w:rFonts w:ascii="Tahoma" w:hAnsi="Tahoma" w:cs="Tahoma"/>
      <w:sz w:val="16"/>
      <w:szCs w:val="16"/>
    </w:rPr>
  </w:style>
  <w:style w:type="paragraph" w:styleId="Prrafodelista">
    <w:name w:val="List Paragraph"/>
    <w:aliases w:val="lp1,Lista vistosa - Énfasis 11,Listas,List Paragraph11,Bullet List,FooterText,numbered,Paragraphe de liste1,Bulletr List Paragraph,列出段落,列出段落1,Scitum normal,Colorful List - Accent 11,List Paragraph,TítuloB,4 Párrafo de lista,Figuras,b1"/>
    <w:basedOn w:val="Normal"/>
    <w:link w:val="PrrafodelistaCar"/>
    <w:uiPriority w:val="99"/>
    <w:qFormat/>
    <w:rsid w:val="0076798C"/>
    <w:pPr>
      <w:spacing w:after="160" w:line="259" w:lineRule="auto"/>
      <w:ind w:left="720"/>
      <w:contextualSpacing/>
    </w:pPr>
    <w:rPr>
      <w:rFonts w:eastAsiaTheme="minorHAnsi"/>
      <w:sz w:val="22"/>
      <w:szCs w:val="22"/>
      <w:lang w:val="es-MX"/>
    </w:rPr>
  </w:style>
  <w:style w:type="table" w:styleId="Tablaconcuadrcula">
    <w:name w:val="Table Grid"/>
    <w:basedOn w:val="Tablanormal"/>
    <w:uiPriority w:val="59"/>
    <w:rsid w:val="0076798C"/>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independiente">
    <w:name w:val="Body Text"/>
    <w:basedOn w:val="Normal"/>
    <w:link w:val="TextoindependienteCar"/>
    <w:uiPriority w:val="99"/>
    <w:unhideWhenUsed/>
    <w:rsid w:val="0076798C"/>
    <w:pPr>
      <w:spacing w:after="120" w:line="276" w:lineRule="auto"/>
    </w:pPr>
    <w:rPr>
      <w:rFonts w:ascii="Calibri" w:eastAsia="Calibri" w:hAnsi="Calibri" w:cs="Times New Roman"/>
      <w:sz w:val="22"/>
      <w:szCs w:val="22"/>
      <w:lang w:val="es-MX"/>
    </w:rPr>
  </w:style>
  <w:style w:type="character" w:customStyle="1" w:styleId="TextoindependienteCar">
    <w:name w:val="Texto independiente Car"/>
    <w:basedOn w:val="Fuentedeprrafopredeter"/>
    <w:link w:val="Textoindependiente"/>
    <w:uiPriority w:val="99"/>
    <w:rsid w:val="0076798C"/>
    <w:rPr>
      <w:rFonts w:ascii="Calibri" w:eastAsia="Calibri" w:hAnsi="Calibri" w:cs="Times New Roman"/>
    </w:rPr>
  </w:style>
  <w:style w:type="paragraph" w:styleId="NormalWeb">
    <w:name w:val="Normal (Web)"/>
    <w:basedOn w:val="Normal"/>
    <w:uiPriority w:val="99"/>
    <w:semiHidden/>
    <w:unhideWhenUsed/>
    <w:rsid w:val="00BA6CB5"/>
    <w:pPr>
      <w:spacing w:before="100" w:beforeAutospacing="1" w:after="100" w:afterAutospacing="1"/>
    </w:pPr>
    <w:rPr>
      <w:rFonts w:ascii="Times New Roman" w:eastAsia="Times New Roman" w:hAnsi="Times New Roman" w:cs="Times New Roman"/>
      <w:lang w:val="es-MX" w:eastAsia="es-MX"/>
    </w:rPr>
  </w:style>
  <w:style w:type="character" w:styleId="Textoennegrita">
    <w:name w:val="Strong"/>
    <w:basedOn w:val="Fuentedeprrafopredeter"/>
    <w:uiPriority w:val="22"/>
    <w:qFormat/>
    <w:rsid w:val="00BA6CB5"/>
    <w:rPr>
      <w:b/>
      <w:bCs/>
    </w:rPr>
  </w:style>
  <w:style w:type="paragraph" w:customStyle="1" w:styleId="Textoindependiente22">
    <w:name w:val="Texto independiente 22"/>
    <w:basedOn w:val="Normal"/>
    <w:rsid w:val="00C92CF6"/>
    <w:pPr>
      <w:suppressAutoHyphens/>
      <w:spacing w:after="120" w:line="480" w:lineRule="auto"/>
    </w:pPr>
    <w:rPr>
      <w:rFonts w:ascii="Times New Roman" w:eastAsia="Times New Roman" w:hAnsi="Times New Roman" w:cs="Times New Roman"/>
      <w:szCs w:val="20"/>
      <w:lang w:val="es-ES" w:eastAsia="ar-SA"/>
    </w:rPr>
  </w:style>
  <w:style w:type="paragraph" w:customStyle="1" w:styleId="ListBullet1">
    <w:name w:val="List Bullet1"/>
    <w:basedOn w:val="Normal"/>
    <w:rsid w:val="00C92CF6"/>
    <w:pPr>
      <w:numPr>
        <w:numId w:val="3"/>
      </w:numPr>
      <w:spacing w:line="360" w:lineRule="auto"/>
      <w:ind w:left="0" w:firstLine="0"/>
      <w:jc w:val="both"/>
    </w:pPr>
    <w:rPr>
      <w:rFonts w:ascii="Arial" w:eastAsia="Times New Roman" w:hAnsi="Arial" w:cs="Times New Roman"/>
      <w:sz w:val="20"/>
      <w:szCs w:val="20"/>
      <w:lang w:val="es-MX" w:eastAsia="ar-SA"/>
    </w:rPr>
  </w:style>
  <w:style w:type="paragraph" w:customStyle="1" w:styleId="Textodebloque2">
    <w:name w:val="Texto de bloque2"/>
    <w:basedOn w:val="Normal"/>
    <w:rsid w:val="00C92CF6"/>
    <w:pPr>
      <w:suppressAutoHyphens/>
      <w:ind w:left="540" w:right="1100"/>
      <w:jc w:val="center"/>
    </w:pPr>
    <w:rPr>
      <w:rFonts w:ascii="Arial" w:eastAsia="Times New Roman" w:hAnsi="Arial" w:cs="Times New Roman"/>
      <w:bCs/>
      <w:sz w:val="32"/>
      <w:lang w:val="es-ES" w:eastAsia="ar-SA"/>
    </w:rPr>
  </w:style>
  <w:style w:type="paragraph" w:styleId="Sinespaciado">
    <w:name w:val="No Spacing"/>
    <w:qFormat/>
    <w:rsid w:val="00C92CF6"/>
    <w:pPr>
      <w:suppressAutoHyphens/>
      <w:spacing w:after="0" w:line="240" w:lineRule="auto"/>
    </w:pPr>
    <w:rPr>
      <w:rFonts w:ascii="Cambria" w:eastAsia="Times New Roman" w:hAnsi="Cambria" w:cs="Cambria"/>
      <w:sz w:val="24"/>
      <w:szCs w:val="24"/>
      <w:lang w:val="es-ES" w:eastAsia="ar-SA"/>
    </w:rPr>
  </w:style>
  <w:style w:type="character" w:customStyle="1" w:styleId="PrrafodelistaCar">
    <w:name w:val="Párrafo de lista Car"/>
    <w:aliases w:val="lp1 Car,Lista vistosa - Énfasis 11 Car,Listas Car,List Paragraph11 Car,Bullet List Car,FooterText Car,numbered Car,Paragraphe de liste1 Car,Bulletr List Paragraph Car,列出段落 Car,列出段落1 Car,Scitum normal Car,List Paragraph Car,b1 Car"/>
    <w:link w:val="Prrafodelista"/>
    <w:uiPriority w:val="99"/>
    <w:qFormat/>
    <w:locked/>
    <w:rsid w:val="00C92CF6"/>
  </w:style>
  <w:style w:type="paragraph" w:customStyle="1" w:styleId="paragraph">
    <w:name w:val="paragraph"/>
    <w:basedOn w:val="Normal"/>
    <w:rsid w:val="00C92CF6"/>
    <w:pPr>
      <w:spacing w:before="100" w:beforeAutospacing="1" w:after="100" w:afterAutospacing="1"/>
    </w:pPr>
    <w:rPr>
      <w:rFonts w:ascii="Times New Roman" w:eastAsia="Times New Roman" w:hAnsi="Times New Roman" w:cs="Times New Roman"/>
      <w:lang w:val="es-MX" w:eastAsia="es-MX"/>
    </w:rPr>
  </w:style>
  <w:style w:type="character" w:customStyle="1" w:styleId="normaltextrun">
    <w:name w:val="normaltextrun"/>
    <w:basedOn w:val="Fuentedeprrafopredeter"/>
    <w:rsid w:val="00C92CF6"/>
  </w:style>
  <w:style w:type="character" w:customStyle="1" w:styleId="eop">
    <w:name w:val="eop"/>
    <w:basedOn w:val="Fuentedeprrafopredeter"/>
    <w:rsid w:val="00C92CF6"/>
  </w:style>
  <w:style w:type="paragraph" w:styleId="Subttulo">
    <w:name w:val="Subtitle"/>
    <w:basedOn w:val="Normal"/>
    <w:next w:val="Normal"/>
    <w:link w:val="SubttuloCar"/>
    <w:qFormat/>
    <w:rsid w:val="00B91386"/>
    <w:pPr>
      <w:keepNext/>
      <w:suppressAutoHyphens/>
      <w:spacing w:before="240" w:after="120"/>
      <w:jc w:val="center"/>
    </w:pPr>
    <w:rPr>
      <w:rFonts w:ascii="Arial" w:eastAsia="Times New Roman" w:hAnsi="Arial" w:cs="Times New Roman"/>
      <w:i/>
      <w:sz w:val="28"/>
      <w:szCs w:val="20"/>
      <w:lang w:val="es-ES" w:eastAsia="ar-SA"/>
    </w:rPr>
  </w:style>
  <w:style w:type="character" w:customStyle="1" w:styleId="SubttuloCar">
    <w:name w:val="Subtítulo Car"/>
    <w:basedOn w:val="Fuentedeprrafopredeter"/>
    <w:link w:val="Subttulo"/>
    <w:uiPriority w:val="99"/>
    <w:rsid w:val="00B91386"/>
    <w:rPr>
      <w:rFonts w:ascii="Arial" w:eastAsia="Times New Roman" w:hAnsi="Arial" w:cs="Times New Roman"/>
      <w:i/>
      <w:sz w:val="28"/>
      <w:szCs w:val="20"/>
      <w:lang w:val="es-ES" w:eastAsia="ar-SA"/>
    </w:rPr>
  </w:style>
  <w:style w:type="character" w:styleId="Hipervnculo">
    <w:name w:val="Hyperlink"/>
    <w:basedOn w:val="Fuentedeprrafopredeter"/>
    <w:uiPriority w:val="99"/>
    <w:unhideWhenUsed/>
    <w:rsid w:val="0091406F"/>
    <w:rPr>
      <w:color w:val="0000FF" w:themeColor="hyperlink"/>
      <w:u w:val="single"/>
    </w:rPr>
  </w:style>
  <w:style w:type="character" w:styleId="Mencinsinresolver">
    <w:name w:val="Unresolved Mention"/>
    <w:basedOn w:val="Fuentedeprrafopredeter"/>
    <w:uiPriority w:val="99"/>
    <w:semiHidden/>
    <w:unhideWhenUsed/>
    <w:rsid w:val="0091406F"/>
    <w:rPr>
      <w:color w:val="605E5C"/>
      <w:shd w:val="clear" w:color="auto" w:fill="E1DFDD"/>
    </w:rPr>
  </w:style>
  <w:style w:type="character" w:customStyle="1" w:styleId="Ttulo1Car">
    <w:name w:val="Título 1 Car"/>
    <w:aliases w:val="Headline Car"/>
    <w:basedOn w:val="Fuentedeprrafopredeter"/>
    <w:link w:val="Ttulo1"/>
    <w:uiPriority w:val="99"/>
    <w:rsid w:val="00307B63"/>
    <w:rPr>
      <w:rFonts w:ascii="Arial" w:eastAsia="Times New Roman" w:hAnsi="Arial" w:cs="Times New Roman"/>
      <w:b/>
      <w:bCs/>
      <w:kern w:val="1"/>
      <w:sz w:val="32"/>
      <w:szCs w:val="32"/>
      <w:lang w:eastAsia="ar-SA"/>
    </w:rPr>
  </w:style>
  <w:style w:type="character" w:customStyle="1" w:styleId="Ttulo2Car">
    <w:name w:val="Título 2 Car"/>
    <w:basedOn w:val="Fuentedeprrafopredeter"/>
    <w:link w:val="Ttulo2"/>
    <w:uiPriority w:val="99"/>
    <w:rsid w:val="00307B63"/>
    <w:rPr>
      <w:rFonts w:ascii="Arial" w:eastAsia="Times New Roman" w:hAnsi="Arial" w:cs="Times New Roman"/>
      <w:b/>
      <w:i/>
      <w:sz w:val="28"/>
      <w:szCs w:val="20"/>
      <w:lang w:eastAsia="ar-SA"/>
    </w:rPr>
  </w:style>
  <w:style w:type="character" w:customStyle="1" w:styleId="Ttulo3Car">
    <w:name w:val="Título 3 Car"/>
    <w:basedOn w:val="Fuentedeprrafopredeter"/>
    <w:link w:val="Ttulo3"/>
    <w:uiPriority w:val="99"/>
    <w:rsid w:val="00307B63"/>
    <w:rPr>
      <w:rFonts w:ascii="Arial" w:eastAsia="Times New Roman" w:hAnsi="Arial" w:cs="Times New Roman"/>
      <w:b/>
      <w:bCs/>
      <w:sz w:val="26"/>
      <w:szCs w:val="26"/>
      <w:lang w:eastAsia="ar-SA"/>
    </w:rPr>
  </w:style>
  <w:style w:type="character" w:customStyle="1" w:styleId="Ttulo4Car">
    <w:name w:val="Título 4 Car"/>
    <w:basedOn w:val="Fuentedeprrafopredeter"/>
    <w:link w:val="Ttulo4"/>
    <w:uiPriority w:val="99"/>
    <w:rsid w:val="00307B63"/>
    <w:rPr>
      <w:rFonts w:ascii="Times New Roman" w:eastAsia="Times New Roman" w:hAnsi="Times New Roman" w:cs="Times New Roman"/>
      <w:b/>
      <w:bCs/>
      <w:sz w:val="28"/>
      <w:szCs w:val="28"/>
      <w:lang w:eastAsia="ar-SA"/>
    </w:rPr>
  </w:style>
  <w:style w:type="character" w:customStyle="1" w:styleId="Ttulo5Car">
    <w:name w:val="Título 5 Car"/>
    <w:basedOn w:val="Fuentedeprrafopredeter"/>
    <w:link w:val="Ttulo5"/>
    <w:uiPriority w:val="99"/>
    <w:rsid w:val="00307B63"/>
    <w:rPr>
      <w:rFonts w:ascii="Times New Roman" w:eastAsia="Times New Roman" w:hAnsi="Times New Roman" w:cs="Times New Roman"/>
      <w:b/>
      <w:bCs/>
      <w:i/>
      <w:iCs/>
      <w:sz w:val="26"/>
      <w:szCs w:val="26"/>
      <w:lang w:eastAsia="ar-SA"/>
    </w:rPr>
  </w:style>
  <w:style w:type="character" w:customStyle="1" w:styleId="Ttulo6Car">
    <w:name w:val="Título 6 Car"/>
    <w:basedOn w:val="Fuentedeprrafopredeter"/>
    <w:link w:val="Ttulo6"/>
    <w:uiPriority w:val="99"/>
    <w:rsid w:val="00307B63"/>
    <w:rPr>
      <w:rFonts w:ascii="Times New Roman" w:eastAsia="Times New Roman" w:hAnsi="Times New Roman" w:cs="Times New Roman"/>
      <w:b/>
      <w:bCs/>
      <w:sz w:val="20"/>
      <w:szCs w:val="20"/>
      <w:lang w:eastAsia="ar-SA"/>
    </w:rPr>
  </w:style>
  <w:style w:type="character" w:customStyle="1" w:styleId="Ttulo7Car">
    <w:name w:val="Título 7 Car"/>
    <w:basedOn w:val="Fuentedeprrafopredeter"/>
    <w:link w:val="Ttulo7"/>
    <w:uiPriority w:val="99"/>
    <w:rsid w:val="00307B63"/>
    <w:rPr>
      <w:rFonts w:ascii="Times New Roman" w:eastAsia="Times New Roman" w:hAnsi="Times New Roman" w:cs="Times New Roman"/>
      <w:sz w:val="24"/>
      <w:szCs w:val="24"/>
      <w:lang w:eastAsia="ar-SA"/>
    </w:rPr>
  </w:style>
  <w:style w:type="character" w:customStyle="1" w:styleId="Ttulo8Car">
    <w:name w:val="Título 8 Car"/>
    <w:basedOn w:val="Fuentedeprrafopredeter"/>
    <w:link w:val="Ttulo8"/>
    <w:uiPriority w:val="99"/>
    <w:rsid w:val="00307B63"/>
    <w:rPr>
      <w:rFonts w:ascii="Arial" w:eastAsia="Times New Roman" w:hAnsi="Arial" w:cs="Times New Roman"/>
      <w:i/>
      <w:sz w:val="20"/>
      <w:szCs w:val="20"/>
      <w:lang w:val="es-ES_tradnl" w:eastAsia="ar-SA"/>
    </w:rPr>
  </w:style>
  <w:style w:type="character" w:customStyle="1" w:styleId="Ttulo9Car">
    <w:name w:val="Título 9 Car"/>
    <w:basedOn w:val="Fuentedeprrafopredeter"/>
    <w:link w:val="Ttulo9"/>
    <w:uiPriority w:val="99"/>
    <w:rsid w:val="00307B63"/>
    <w:rPr>
      <w:rFonts w:ascii="Arial" w:eastAsia="Times New Roman" w:hAnsi="Arial"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705138">
      <w:bodyDiv w:val="1"/>
      <w:marLeft w:val="0"/>
      <w:marRight w:val="0"/>
      <w:marTop w:val="0"/>
      <w:marBottom w:val="0"/>
      <w:divBdr>
        <w:top w:val="none" w:sz="0" w:space="0" w:color="auto"/>
        <w:left w:val="none" w:sz="0" w:space="0" w:color="auto"/>
        <w:bottom w:val="none" w:sz="0" w:space="0" w:color="auto"/>
        <w:right w:val="none" w:sz="0" w:space="0" w:color="auto"/>
      </w:divBdr>
      <w:divsChild>
        <w:div w:id="477916061">
          <w:marLeft w:val="216"/>
          <w:marRight w:val="432"/>
          <w:marTop w:val="0"/>
          <w:marBottom w:val="0"/>
          <w:divBdr>
            <w:top w:val="none" w:sz="0" w:space="0" w:color="auto"/>
            <w:left w:val="none" w:sz="0" w:space="0" w:color="auto"/>
            <w:bottom w:val="none" w:sz="0" w:space="0" w:color="auto"/>
            <w:right w:val="none" w:sz="0" w:space="0" w:color="auto"/>
          </w:divBdr>
        </w:div>
        <w:div w:id="1687167566">
          <w:marLeft w:val="432"/>
          <w:marRight w:val="216"/>
          <w:marTop w:val="0"/>
          <w:marBottom w:val="0"/>
          <w:divBdr>
            <w:top w:val="none" w:sz="0" w:space="0" w:color="auto"/>
            <w:left w:val="none" w:sz="0" w:space="0" w:color="auto"/>
            <w:bottom w:val="none" w:sz="0" w:space="0" w:color="auto"/>
            <w:right w:val="none" w:sz="0" w:space="0" w:color="auto"/>
          </w:divBdr>
        </w:div>
      </w:divsChild>
    </w:div>
    <w:div w:id="135533787">
      <w:bodyDiv w:val="1"/>
      <w:marLeft w:val="0"/>
      <w:marRight w:val="0"/>
      <w:marTop w:val="0"/>
      <w:marBottom w:val="0"/>
      <w:divBdr>
        <w:top w:val="none" w:sz="0" w:space="0" w:color="auto"/>
        <w:left w:val="none" w:sz="0" w:space="0" w:color="auto"/>
        <w:bottom w:val="none" w:sz="0" w:space="0" w:color="auto"/>
        <w:right w:val="none" w:sz="0" w:space="0" w:color="auto"/>
      </w:divBdr>
      <w:divsChild>
        <w:div w:id="564947417">
          <w:marLeft w:val="432"/>
          <w:marRight w:val="216"/>
          <w:marTop w:val="0"/>
          <w:marBottom w:val="0"/>
          <w:divBdr>
            <w:top w:val="none" w:sz="0" w:space="0" w:color="auto"/>
            <w:left w:val="none" w:sz="0" w:space="0" w:color="auto"/>
            <w:bottom w:val="none" w:sz="0" w:space="0" w:color="auto"/>
            <w:right w:val="none" w:sz="0" w:space="0" w:color="auto"/>
          </w:divBdr>
        </w:div>
        <w:div w:id="1144857723">
          <w:marLeft w:val="216"/>
          <w:marRight w:val="432"/>
          <w:marTop w:val="0"/>
          <w:marBottom w:val="0"/>
          <w:divBdr>
            <w:top w:val="none" w:sz="0" w:space="0" w:color="auto"/>
            <w:left w:val="none" w:sz="0" w:space="0" w:color="auto"/>
            <w:bottom w:val="none" w:sz="0" w:space="0" w:color="auto"/>
            <w:right w:val="none" w:sz="0" w:space="0" w:color="auto"/>
          </w:divBdr>
        </w:div>
      </w:divsChild>
    </w:div>
    <w:div w:id="413169685">
      <w:bodyDiv w:val="1"/>
      <w:marLeft w:val="0"/>
      <w:marRight w:val="0"/>
      <w:marTop w:val="0"/>
      <w:marBottom w:val="0"/>
      <w:divBdr>
        <w:top w:val="none" w:sz="0" w:space="0" w:color="auto"/>
        <w:left w:val="none" w:sz="0" w:space="0" w:color="auto"/>
        <w:bottom w:val="none" w:sz="0" w:space="0" w:color="auto"/>
        <w:right w:val="none" w:sz="0" w:space="0" w:color="auto"/>
      </w:divBdr>
      <w:divsChild>
        <w:div w:id="797604991">
          <w:marLeft w:val="432"/>
          <w:marRight w:val="216"/>
          <w:marTop w:val="0"/>
          <w:marBottom w:val="0"/>
          <w:divBdr>
            <w:top w:val="none" w:sz="0" w:space="0" w:color="auto"/>
            <w:left w:val="none" w:sz="0" w:space="0" w:color="auto"/>
            <w:bottom w:val="none" w:sz="0" w:space="0" w:color="auto"/>
            <w:right w:val="none" w:sz="0" w:space="0" w:color="auto"/>
          </w:divBdr>
        </w:div>
        <w:div w:id="1313560015">
          <w:marLeft w:val="216"/>
          <w:marRight w:val="432"/>
          <w:marTop w:val="0"/>
          <w:marBottom w:val="0"/>
          <w:divBdr>
            <w:top w:val="none" w:sz="0" w:space="0" w:color="auto"/>
            <w:left w:val="none" w:sz="0" w:space="0" w:color="auto"/>
            <w:bottom w:val="none" w:sz="0" w:space="0" w:color="auto"/>
            <w:right w:val="none" w:sz="0" w:space="0" w:color="auto"/>
          </w:divBdr>
        </w:div>
      </w:divsChild>
    </w:div>
    <w:div w:id="1468666238">
      <w:bodyDiv w:val="1"/>
      <w:marLeft w:val="0"/>
      <w:marRight w:val="0"/>
      <w:marTop w:val="0"/>
      <w:marBottom w:val="0"/>
      <w:divBdr>
        <w:top w:val="none" w:sz="0" w:space="0" w:color="auto"/>
        <w:left w:val="none" w:sz="0" w:space="0" w:color="auto"/>
        <w:bottom w:val="none" w:sz="0" w:space="0" w:color="auto"/>
        <w:right w:val="none" w:sz="0" w:space="0" w:color="auto"/>
      </w:divBdr>
    </w:div>
    <w:div w:id="1481922013">
      <w:bodyDiv w:val="1"/>
      <w:marLeft w:val="0"/>
      <w:marRight w:val="0"/>
      <w:marTop w:val="0"/>
      <w:marBottom w:val="0"/>
      <w:divBdr>
        <w:top w:val="none" w:sz="0" w:space="0" w:color="auto"/>
        <w:left w:val="none" w:sz="0" w:space="0" w:color="auto"/>
        <w:bottom w:val="none" w:sz="0" w:space="0" w:color="auto"/>
        <w:right w:val="none" w:sz="0" w:space="0" w:color="auto"/>
      </w:divBdr>
      <w:divsChild>
        <w:div w:id="1694114163">
          <w:marLeft w:val="216"/>
          <w:marRight w:val="432"/>
          <w:marTop w:val="0"/>
          <w:marBottom w:val="0"/>
          <w:divBdr>
            <w:top w:val="none" w:sz="0" w:space="0" w:color="auto"/>
            <w:left w:val="none" w:sz="0" w:space="0" w:color="auto"/>
            <w:bottom w:val="none" w:sz="0" w:space="0" w:color="auto"/>
            <w:right w:val="none" w:sz="0" w:space="0" w:color="auto"/>
          </w:divBdr>
        </w:div>
        <w:div w:id="1969043726">
          <w:marLeft w:val="432"/>
          <w:marRight w:val="216"/>
          <w:marTop w:val="0"/>
          <w:marBottom w:val="0"/>
          <w:divBdr>
            <w:top w:val="none" w:sz="0" w:space="0" w:color="auto"/>
            <w:left w:val="none" w:sz="0" w:space="0" w:color="auto"/>
            <w:bottom w:val="none" w:sz="0" w:space="0" w:color="auto"/>
            <w:right w:val="none" w:sz="0" w:space="0" w:color="auto"/>
          </w:divBdr>
        </w:div>
      </w:divsChild>
    </w:div>
    <w:div w:id="1571690497">
      <w:bodyDiv w:val="1"/>
      <w:marLeft w:val="0"/>
      <w:marRight w:val="0"/>
      <w:marTop w:val="0"/>
      <w:marBottom w:val="0"/>
      <w:divBdr>
        <w:top w:val="none" w:sz="0" w:space="0" w:color="auto"/>
        <w:left w:val="none" w:sz="0" w:space="0" w:color="auto"/>
        <w:bottom w:val="none" w:sz="0" w:space="0" w:color="auto"/>
        <w:right w:val="none" w:sz="0" w:space="0" w:color="auto"/>
      </w:divBdr>
      <w:divsChild>
        <w:div w:id="6813994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6116556">
              <w:marLeft w:val="0"/>
              <w:marRight w:val="0"/>
              <w:marTop w:val="0"/>
              <w:marBottom w:val="0"/>
              <w:divBdr>
                <w:top w:val="none" w:sz="0" w:space="0" w:color="auto"/>
                <w:left w:val="none" w:sz="0" w:space="0" w:color="auto"/>
                <w:bottom w:val="none" w:sz="0" w:space="0" w:color="auto"/>
                <w:right w:val="none" w:sz="0" w:space="0" w:color="auto"/>
              </w:divBdr>
              <w:divsChild>
                <w:div w:id="317194309">
                  <w:marLeft w:val="0"/>
                  <w:marRight w:val="0"/>
                  <w:marTop w:val="0"/>
                  <w:marBottom w:val="0"/>
                  <w:divBdr>
                    <w:top w:val="none" w:sz="0" w:space="0" w:color="auto"/>
                    <w:left w:val="none" w:sz="0" w:space="0" w:color="auto"/>
                    <w:bottom w:val="none" w:sz="0" w:space="0" w:color="auto"/>
                    <w:right w:val="none" w:sz="0" w:space="0" w:color="auto"/>
                  </w:divBdr>
                  <w:divsChild>
                    <w:div w:id="12190922">
                      <w:marLeft w:val="0"/>
                      <w:marRight w:val="0"/>
                      <w:marTop w:val="0"/>
                      <w:marBottom w:val="0"/>
                      <w:divBdr>
                        <w:top w:val="none" w:sz="0" w:space="0" w:color="auto"/>
                        <w:left w:val="none" w:sz="0" w:space="0" w:color="auto"/>
                        <w:bottom w:val="none" w:sz="0" w:space="0" w:color="auto"/>
                        <w:right w:val="none" w:sz="0" w:space="0" w:color="auto"/>
                      </w:divBdr>
                    </w:div>
                    <w:div w:id="1291784557">
                      <w:marLeft w:val="0"/>
                      <w:marRight w:val="0"/>
                      <w:marTop w:val="0"/>
                      <w:marBottom w:val="0"/>
                      <w:divBdr>
                        <w:top w:val="none" w:sz="0" w:space="0" w:color="auto"/>
                        <w:left w:val="none" w:sz="0" w:space="0" w:color="auto"/>
                        <w:bottom w:val="none" w:sz="0" w:space="0" w:color="auto"/>
                        <w:right w:val="none" w:sz="0" w:space="0" w:color="auto"/>
                      </w:divBdr>
                    </w:div>
                    <w:div w:id="168015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8918210">
      <w:bodyDiv w:val="1"/>
      <w:marLeft w:val="0"/>
      <w:marRight w:val="0"/>
      <w:marTop w:val="0"/>
      <w:marBottom w:val="0"/>
      <w:divBdr>
        <w:top w:val="none" w:sz="0" w:space="0" w:color="auto"/>
        <w:left w:val="none" w:sz="0" w:space="0" w:color="auto"/>
        <w:bottom w:val="none" w:sz="0" w:space="0" w:color="auto"/>
        <w:right w:val="none" w:sz="0" w:space="0" w:color="auto"/>
      </w:divBdr>
      <w:divsChild>
        <w:div w:id="3085560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005610">
              <w:marLeft w:val="0"/>
              <w:marRight w:val="0"/>
              <w:marTop w:val="0"/>
              <w:marBottom w:val="0"/>
              <w:divBdr>
                <w:top w:val="none" w:sz="0" w:space="0" w:color="auto"/>
                <w:left w:val="none" w:sz="0" w:space="0" w:color="auto"/>
                <w:bottom w:val="none" w:sz="0" w:space="0" w:color="auto"/>
                <w:right w:val="none" w:sz="0" w:space="0" w:color="auto"/>
              </w:divBdr>
              <w:divsChild>
                <w:div w:id="1883444939">
                  <w:marLeft w:val="0"/>
                  <w:marRight w:val="0"/>
                  <w:marTop w:val="0"/>
                  <w:marBottom w:val="0"/>
                  <w:divBdr>
                    <w:top w:val="none" w:sz="0" w:space="0" w:color="auto"/>
                    <w:left w:val="none" w:sz="0" w:space="0" w:color="auto"/>
                    <w:bottom w:val="none" w:sz="0" w:space="0" w:color="auto"/>
                    <w:right w:val="none" w:sz="0" w:space="0" w:color="auto"/>
                  </w:divBdr>
                  <w:divsChild>
                    <w:div w:id="112752308">
                      <w:marLeft w:val="0"/>
                      <w:marRight w:val="0"/>
                      <w:marTop w:val="0"/>
                      <w:marBottom w:val="0"/>
                      <w:divBdr>
                        <w:top w:val="none" w:sz="0" w:space="0" w:color="auto"/>
                        <w:left w:val="none" w:sz="0" w:space="0" w:color="auto"/>
                        <w:bottom w:val="none" w:sz="0" w:space="0" w:color="auto"/>
                        <w:right w:val="none" w:sz="0" w:space="0" w:color="auto"/>
                      </w:divBdr>
                    </w:div>
                    <w:div w:id="644898883">
                      <w:marLeft w:val="0"/>
                      <w:marRight w:val="0"/>
                      <w:marTop w:val="0"/>
                      <w:marBottom w:val="0"/>
                      <w:divBdr>
                        <w:top w:val="none" w:sz="0" w:space="0" w:color="auto"/>
                        <w:left w:val="none" w:sz="0" w:space="0" w:color="auto"/>
                        <w:bottom w:val="none" w:sz="0" w:space="0" w:color="auto"/>
                        <w:right w:val="none" w:sz="0" w:space="0" w:color="auto"/>
                      </w:divBdr>
                    </w:div>
                    <w:div w:id="85762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931626">
      <w:bodyDiv w:val="1"/>
      <w:marLeft w:val="0"/>
      <w:marRight w:val="0"/>
      <w:marTop w:val="0"/>
      <w:marBottom w:val="0"/>
      <w:divBdr>
        <w:top w:val="none" w:sz="0" w:space="0" w:color="auto"/>
        <w:left w:val="none" w:sz="0" w:space="0" w:color="auto"/>
        <w:bottom w:val="none" w:sz="0" w:space="0" w:color="auto"/>
        <w:right w:val="none" w:sz="0" w:space="0" w:color="auto"/>
      </w:divBdr>
      <w:divsChild>
        <w:div w:id="8714545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2882184">
              <w:marLeft w:val="0"/>
              <w:marRight w:val="0"/>
              <w:marTop w:val="0"/>
              <w:marBottom w:val="0"/>
              <w:divBdr>
                <w:top w:val="none" w:sz="0" w:space="0" w:color="auto"/>
                <w:left w:val="none" w:sz="0" w:space="0" w:color="auto"/>
                <w:bottom w:val="none" w:sz="0" w:space="0" w:color="auto"/>
                <w:right w:val="none" w:sz="0" w:space="0" w:color="auto"/>
              </w:divBdr>
              <w:divsChild>
                <w:div w:id="656955783">
                  <w:marLeft w:val="0"/>
                  <w:marRight w:val="0"/>
                  <w:marTop w:val="0"/>
                  <w:marBottom w:val="0"/>
                  <w:divBdr>
                    <w:top w:val="none" w:sz="0" w:space="0" w:color="auto"/>
                    <w:left w:val="none" w:sz="0" w:space="0" w:color="auto"/>
                    <w:bottom w:val="none" w:sz="0" w:space="0" w:color="auto"/>
                    <w:right w:val="none" w:sz="0" w:space="0" w:color="auto"/>
                  </w:divBdr>
                  <w:divsChild>
                    <w:div w:id="146214447">
                      <w:marLeft w:val="0"/>
                      <w:marRight w:val="0"/>
                      <w:marTop w:val="0"/>
                      <w:marBottom w:val="0"/>
                      <w:divBdr>
                        <w:top w:val="none" w:sz="0" w:space="0" w:color="auto"/>
                        <w:left w:val="none" w:sz="0" w:space="0" w:color="auto"/>
                        <w:bottom w:val="none" w:sz="0" w:space="0" w:color="auto"/>
                        <w:right w:val="none" w:sz="0" w:space="0" w:color="auto"/>
                      </w:divBdr>
                    </w:div>
                    <w:div w:id="220599197">
                      <w:marLeft w:val="0"/>
                      <w:marRight w:val="0"/>
                      <w:marTop w:val="0"/>
                      <w:marBottom w:val="0"/>
                      <w:divBdr>
                        <w:top w:val="none" w:sz="0" w:space="0" w:color="auto"/>
                        <w:left w:val="none" w:sz="0" w:space="0" w:color="auto"/>
                        <w:bottom w:val="none" w:sz="0" w:space="0" w:color="auto"/>
                        <w:right w:val="none" w:sz="0" w:space="0" w:color="auto"/>
                      </w:divBdr>
                    </w:div>
                    <w:div w:id="151796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584702">
      <w:bodyDiv w:val="1"/>
      <w:marLeft w:val="0"/>
      <w:marRight w:val="0"/>
      <w:marTop w:val="0"/>
      <w:marBottom w:val="0"/>
      <w:divBdr>
        <w:top w:val="none" w:sz="0" w:space="0" w:color="auto"/>
        <w:left w:val="none" w:sz="0" w:space="0" w:color="auto"/>
        <w:bottom w:val="none" w:sz="0" w:space="0" w:color="auto"/>
        <w:right w:val="none" w:sz="0" w:space="0" w:color="auto"/>
      </w:divBdr>
      <w:divsChild>
        <w:div w:id="459226005">
          <w:marLeft w:val="432"/>
          <w:marRight w:val="216"/>
          <w:marTop w:val="0"/>
          <w:marBottom w:val="0"/>
          <w:divBdr>
            <w:top w:val="none" w:sz="0" w:space="0" w:color="auto"/>
            <w:left w:val="none" w:sz="0" w:space="0" w:color="auto"/>
            <w:bottom w:val="none" w:sz="0" w:space="0" w:color="auto"/>
            <w:right w:val="none" w:sz="0" w:space="0" w:color="auto"/>
          </w:divBdr>
        </w:div>
        <w:div w:id="1370952925">
          <w:marLeft w:val="216"/>
          <w:marRight w:val="432"/>
          <w:marTop w:val="0"/>
          <w:marBottom w:val="0"/>
          <w:divBdr>
            <w:top w:val="none" w:sz="0" w:space="0" w:color="auto"/>
            <w:left w:val="none" w:sz="0" w:space="0" w:color="auto"/>
            <w:bottom w:val="none" w:sz="0" w:space="0" w:color="auto"/>
            <w:right w:val="none" w:sz="0" w:space="0" w:color="auto"/>
          </w:divBdr>
        </w:div>
      </w:divsChild>
    </w:div>
    <w:div w:id="2015109295">
      <w:bodyDiv w:val="1"/>
      <w:marLeft w:val="0"/>
      <w:marRight w:val="0"/>
      <w:marTop w:val="0"/>
      <w:marBottom w:val="0"/>
      <w:divBdr>
        <w:top w:val="none" w:sz="0" w:space="0" w:color="auto"/>
        <w:left w:val="none" w:sz="0" w:space="0" w:color="auto"/>
        <w:bottom w:val="none" w:sz="0" w:space="0" w:color="auto"/>
        <w:right w:val="none" w:sz="0" w:space="0" w:color="auto"/>
      </w:divBdr>
      <w:divsChild>
        <w:div w:id="1418165309">
          <w:marLeft w:val="432"/>
          <w:marRight w:val="216"/>
          <w:marTop w:val="0"/>
          <w:marBottom w:val="0"/>
          <w:divBdr>
            <w:top w:val="none" w:sz="0" w:space="0" w:color="auto"/>
            <w:left w:val="none" w:sz="0" w:space="0" w:color="auto"/>
            <w:bottom w:val="none" w:sz="0" w:space="0" w:color="auto"/>
            <w:right w:val="none" w:sz="0" w:space="0" w:color="auto"/>
          </w:divBdr>
        </w:div>
        <w:div w:id="1784181965">
          <w:marLeft w:val="216"/>
          <w:marRight w:val="432"/>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mss.gob.mx/buzonims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mss.gob.mx/opinion-cumplimiento"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ancy.sandovalg@imss.gob.mx"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FF86C0-358D-4FD3-8FBB-296EF4051433}">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4418764-A829-4E4A-AFD3-8356521123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BFA10E-91CC-41D5-8A65-7FC206EB65C1}">
  <ds:schemaRefs>
    <ds:schemaRef ds:uri="http://schemas.openxmlformats.org/officeDocument/2006/bibliography"/>
  </ds:schemaRefs>
</ds:datastoreItem>
</file>

<file path=customXml/itemProps4.xml><?xml version="1.0" encoding="utf-8"?>
<ds:datastoreItem xmlns:ds="http://schemas.openxmlformats.org/officeDocument/2006/customXml" ds:itemID="{8F631EEF-D45A-452C-9D08-3E5A9F8DAE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9293</Words>
  <Characters>51115</Characters>
  <Application>Microsoft Office Word</Application>
  <DocSecurity>0</DocSecurity>
  <Lines>425</Lines>
  <Paragraphs>120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jose.archundia@imss.gob.mx</dc:creator>
  <cp:keywords/>
  <dc:description/>
  <cp:lastModifiedBy>Eduardo Alejandro Arroyo Ledesma</cp:lastModifiedBy>
  <cp:revision>3</cp:revision>
  <cp:lastPrinted>2025-05-27T18:22:00Z</cp:lastPrinted>
  <dcterms:created xsi:type="dcterms:W3CDTF">2025-05-27T18:24:00Z</dcterms:created>
  <dcterms:modified xsi:type="dcterms:W3CDTF">2025-06-05T22:15:00Z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