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62C99" w14:textId="015DAB3F" w:rsidR="00E43714" w:rsidRPr="00244E9B" w:rsidRDefault="00B87B29" w:rsidP="00EC5FD2">
      <w:pPr>
        <w:ind w:left="-142" w:right="-660"/>
        <w:rPr>
          <w:rFonts w:ascii="Noto Sans" w:hAnsi="Noto Sans" w:cs="Noto Sans"/>
          <w:b/>
          <w:sz w:val="20"/>
          <w:szCs w:val="20"/>
        </w:rPr>
      </w:pPr>
      <w:r>
        <w:rPr>
          <w:rFonts w:ascii="Noto Sans" w:hAnsi="Noto Sans" w:cs="Noto Sans"/>
          <w:b/>
          <w:sz w:val="20"/>
          <w:szCs w:val="20"/>
        </w:rPr>
        <w:t xml:space="preserve">                                                                                                                                                                                                                                                                                                                                                                                                                                                                                                                                                                                                                                                                                                                                                                                                                                                                                                                                                                                                                                                                                                                                                                                                                                                                                                                                                                                                                                                                                                                                                                                                                                                                                                                                                                                                                                                                                                                                                                                                                                                                                                                                                                                                                                                                                                                                                                                                                                                                                                                                                                                                                                                                                                                                                                                                                                                                                                                                                                                                                                                                                                                                                                                                                                                                                                                                                                                                                                                                                                                                                                                                                                                                                                                                                                                                                                                                                                                                                                                                                                                                                                                                                                                                                                                                                                                                                                                                                                                                                                                                                                                                                                                                                                        </w:t>
      </w:r>
    </w:p>
    <w:p w14:paraId="1569C79F" w14:textId="77777777" w:rsidR="00E43714" w:rsidRPr="007D7DB7" w:rsidRDefault="00E43714" w:rsidP="00EC5FD2">
      <w:pPr>
        <w:ind w:left="-142" w:right="-660"/>
        <w:jc w:val="center"/>
        <w:rPr>
          <w:rFonts w:ascii="Noto Sans" w:hAnsi="Noto Sans" w:cs="Noto Sans"/>
          <w:b/>
          <w:sz w:val="20"/>
          <w:szCs w:val="20"/>
        </w:rPr>
      </w:pPr>
      <w:r w:rsidRPr="007D7DB7">
        <w:rPr>
          <w:rFonts w:ascii="Noto Sans" w:hAnsi="Noto Sans" w:cs="Noto Sans"/>
          <w:b/>
          <w:sz w:val="20"/>
          <w:szCs w:val="20"/>
        </w:rPr>
        <w:t xml:space="preserve">ANEXO TÉCNICO </w:t>
      </w:r>
    </w:p>
    <w:p w14:paraId="4423C26B" w14:textId="3C252EA1" w:rsidR="00E43714" w:rsidRPr="007D7DB7" w:rsidRDefault="00E43714" w:rsidP="00EC5FD2">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both"/>
        <w:rPr>
          <w:rFonts w:ascii="Noto Sans" w:eastAsia="Arial" w:hAnsi="Noto Sans" w:cs="Noto Sans"/>
          <w:b/>
          <w:sz w:val="20"/>
          <w:szCs w:val="20"/>
          <w:lang w:val="es-MX"/>
        </w:rPr>
      </w:pPr>
    </w:p>
    <w:p w14:paraId="2AE661F5" w14:textId="77B21294" w:rsidR="00E43714" w:rsidRPr="007D7DB7" w:rsidRDefault="00E43714" w:rsidP="002630B3">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center"/>
        <w:rPr>
          <w:rFonts w:ascii="Noto Sans" w:eastAsia="Arial" w:hAnsi="Noto Sans" w:cs="Noto Sans"/>
          <w:b/>
          <w:sz w:val="20"/>
          <w:szCs w:val="20"/>
          <w:lang w:val="es-MX"/>
        </w:rPr>
      </w:pPr>
      <w:bookmarkStart w:id="0" w:name="_Hlk128597085"/>
      <w:r w:rsidRPr="007D7DB7">
        <w:rPr>
          <w:rFonts w:ascii="Noto Sans" w:eastAsia="Arial" w:hAnsi="Noto Sans" w:cs="Noto Sans"/>
          <w:b/>
          <w:sz w:val="20"/>
          <w:szCs w:val="20"/>
          <w:lang w:val="es-MX"/>
        </w:rPr>
        <w:t>S</w:t>
      </w:r>
      <w:bookmarkStart w:id="1" w:name="_Hlk128601539"/>
      <w:bookmarkEnd w:id="0"/>
      <w:r w:rsidRPr="007D7DB7">
        <w:rPr>
          <w:rFonts w:ascii="Noto Sans" w:eastAsia="Arial" w:hAnsi="Noto Sans" w:cs="Noto Sans"/>
          <w:b/>
          <w:sz w:val="20"/>
          <w:szCs w:val="20"/>
          <w:lang w:val="es-MX"/>
        </w:rPr>
        <w:t>ERVICIO PARA REALIZAR EL EVENTO “</w:t>
      </w:r>
      <w:r w:rsidR="00FA0ECB" w:rsidRPr="007D7DB7">
        <w:rPr>
          <w:rFonts w:ascii="Noto Sans" w:eastAsia="Arial" w:hAnsi="Noto Sans" w:cs="Noto Sans"/>
          <w:b/>
          <w:sz w:val="20"/>
          <w:szCs w:val="20"/>
          <w:lang w:val="es-MX"/>
        </w:rPr>
        <w:t xml:space="preserve">CLÍNICA DE </w:t>
      </w:r>
      <w:r w:rsidR="00D40527" w:rsidRPr="007D7DB7">
        <w:rPr>
          <w:rFonts w:ascii="Noto Sans" w:eastAsia="Arial" w:hAnsi="Noto Sans" w:cs="Noto Sans"/>
          <w:b/>
          <w:sz w:val="20"/>
          <w:szCs w:val="20"/>
          <w:lang w:val="es-MX"/>
        </w:rPr>
        <w:t>BÉISBOL</w:t>
      </w:r>
      <w:r w:rsidR="00FA0ECB" w:rsidRPr="007D7DB7">
        <w:rPr>
          <w:rFonts w:ascii="Noto Sans" w:eastAsia="Arial" w:hAnsi="Noto Sans" w:cs="Noto Sans"/>
          <w:b/>
          <w:sz w:val="20"/>
          <w:szCs w:val="20"/>
          <w:lang w:val="es-MX"/>
        </w:rPr>
        <w:t xml:space="preserve"> </w:t>
      </w:r>
      <w:r w:rsidR="002A49FC" w:rsidRPr="007D7DB7">
        <w:rPr>
          <w:rFonts w:ascii="Noto Sans" w:eastAsia="Arial" w:hAnsi="Noto Sans" w:cs="Noto Sans"/>
          <w:b/>
          <w:sz w:val="20"/>
          <w:szCs w:val="20"/>
          <w:lang w:val="es-MX"/>
        </w:rPr>
        <w:t xml:space="preserve">POR LA SALUD </w:t>
      </w:r>
      <w:r w:rsidR="00FA0ECB" w:rsidRPr="007D7DB7">
        <w:rPr>
          <w:rFonts w:ascii="Noto Sans" w:eastAsia="Arial" w:hAnsi="Noto Sans" w:cs="Noto Sans"/>
          <w:b/>
          <w:sz w:val="20"/>
          <w:szCs w:val="20"/>
          <w:lang w:val="es-MX"/>
        </w:rPr>
        <w:t>IMSS</w:t>
      </w:r>
      <w:r w:rsidR="002A49FC" w:rsidRPr="007D7DB7">
        <w:rPr>
          <w:rFonts w:ascii="Noto Sans" w:eastAsia="Arial" w:hAnsi="Noto Sans" w:cs="Noto Sans"/>
          <w:b/>
          <w:sz w:val="20"/>
          <w:szCs w:val="20"/>
          <w:lang w:val="es-MX"/>
        </w:rPr>
        <w:t xml:space="preserve"> 2025</w:t>
      </w:r>
      <w:r w:rsidRPr="007D7DB7">
        <w:rPr>
          <w:rFonts w:ascii="Noto Sans" w:eastAsia="Arial" w:hAnsi="Noto Sans" w:cs="Noto Sans"/>
          <w:b/>
          <w:sz w:val="20"/>
          <w:szCs w:val="20"/>
          <w:lang w:val="es-MX"/>
        </w:rPr>
        <w:t>”</w:t>
      </w:r>
      <w:bookmarkEnd w:id="1"/>
      <w:r w:rsidRPr="007D7DB7">
        <w:rPr>
          <w:rFonts w:ascii="Noto Sans" w:eastAsia="Arial" w:hAnsi="Noto Sans" w:cs="Noto Sans"/>
          <w:b/>
          <w:sz w:val="20"/>
          <w:szCs w:val="20"/>
          <w:lang w:val="es-MX"/>
        </w:rPr>
        <w:t>.</w:t>
      </w:r>
    </w:p>
    <w:p w14:paraId="7830AA1E" w14:textId="77777777" w:rsidR="00E43714" w:rsidRPr="007D7DB7" w:rsidRDefault="00E43714" w:rsidP="00EC5FD2">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both"/>
        <w:rPr>
          <w:rFonts w:ascii="Noto Sans" w:eastAsia="Arial" w:hAnsi="Noto Sans" w:cs="Noto Sans"/>
          <w:sz w:val="20"/>
          <w:szCs w:val="20"/>
          <w:lang w:val="es-MX"/>
        </w:rPr>
      </w:pPr>
    </w:p>
    <w:p w14:paraId="7DFB2958" w14:textId="77777777" w:rsidR="00E43714" w:rsidRPr="007D7DB7" w:rsidRDefault="00E43714" w:rsidP="00EC5FD2">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both"/>
        <w:rPr>
          <w:rFonts w:ascii="Noto Sans" w:eastAsia="Arial" w:hAnsi="Noto Sans" w:cs="Noto Sans"/>
          <w:b/>
          <w:sz w:val="20"/>
          <w:szCs w:val="20"/>
          <w:lang w:val="es-MX"/>
        </w:rPr>
      </w:pPr>
      <w:r w:rsidRPr="007D7DB7">
        <w:rPr>
          <w:rFonts w:ascii="Noto Sans" w:eastAsia="Arial" w:hAnsi="Noto Sans" w:cs="Noto Sans"/>
          <w:b/>
          <w:sz w:val="20"/>
          <w:szCs w:val="20"/>
          <w:lang w:val="es-MX"/>
        </w:rPr>
        <w:t>1.- Descripción amplia y detallada del servicio.</w:t>
      </w:r>
    </w:p>
    <w:p w14:paraId="276E1D44" w14:textId="77777777" w:rsidR="00E43714" w:rsidRPr="007D7DB7" w:rsidRDefault="00E43714" w:rsidP="00EC5FD2">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both"/>
        <w:rPr>
          <w:rFonts w:ascii="Noto Sans" w:eastAsia="Arial" w:hAnsi="Noto Sans" w:cs="Noto Sans"/>
          <w:sz w:val="20"/>
          <w:szCs w:val="20"/>
          <w:lang w:val="es-MX"/>
        </w:rPr>
      </w:pPr>
    </w:p>
    <w:p w14:paraId="719A453F" w14:textId="3FDD2B92" w:rsidR="00E43714" w:rsidRPr="007D7DB7" w:rsidRDefault="00E43714" w:rsidP="00EC5FD2">
      <w:pPr>
        <w:pStyle w:val="Cuerp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142" w:right="-660"/>
        <w:jc w:val="both"/>
        <w:rPr>
          <w:rFonts w:ascii="Noto Sans" w:eastAsia="Arial" w:hAnsi="Noto Sans" w:cs="Noto Sans"/>
          <w:sz w:val="20"/>
          <w:szCs w:val="20"/>
          <w:lang w:val="es-MX"/>
        </w:rPr>
      </w:pPr>
      <w:r w:rsidRPr="007D7DB7">
        <w:rPr>
          <w:rFonts w:ascii="Noto Sans" w:eastAsia="Arial" w:hAnsi="Noto Sans" w:cs="Noto Sans"/>
          <w:sz w:val="20"/>
          <w:szCs w:val="20"/>
          <w:lang w:val="es-MX"/>
        </w:rPr>
        <w:t>De conformidad con el artículo 208, fracción I, artículos 209, 210 y 210A de la Ley del Seguro Social, el Instituto Mexicano del Seguro Social (IMSS) tiene la facultad de otorgar Prestaciones Sociales Institucionales, las cuales tienen como finalidad fomentar la salud, prevenir enfermedades y accidentes para contribuir a la elevación general de los niveles de vida de la población, dichas prestaciones sociales serán proporcionadas media</w:t>
      </w:r>
      <w:r w:rsidR="00FA0ECB" w:rsidRPr="007D7DB7">
        <w:rPr>
          <w:rFonts w:ascii="Noto Sans" w:eastAsia="Arial" w:hAnsi="Noto Sans" w:cs="Noto Sans"/>
          <w:sz w:val="20"/>
          <w:szCs w:val="20"/>
          <w:lang w:val="es-MX"/>
        </w:rPr>
        <w:t>nte programas, entre otros, de:</w:t>
      </w:r>
    </w:p>
    <w:p w14:paraId="465F77AD" w14:textId="77777777" w:rsidR="00E43714" w:rsidRPr="007D7DB7" w:rsidRDefault="00E43714" w:rsidP="002630B3">
      <w:pPr>
        <w:pStyle w:val="Prrafodelista"/>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426" w:right="-660" w:hanging="426"/>
        <w:jc w:val="both"/>
        <w:rPr>
          <w:rFonts w:ascii="Noto Sans" w:eastAsia="Arial" w:hAnsi="Noto Sans" w:cs="Noto Sans"/>
          <w:sz w:val="20"/>
          <w:szCs w:val="20"/>
        </w:rPr>
      </w:pPr>
      <w:r w:rsidRPr="007D7DB7">
        <w:rPr>
          <w:rFonts w:ascii="Noto Sans" w:eastAsia="Arial" w:hAnsi="Noto Sans" w:cs="Noto Sans"/>
          <w:sz w:val="20"/>
          <w:szCs w:val="20"/>
        </w:rPr>
        <w:t>Mejoramiento de la calidad de vida a través de estrategias que aseguren costumbres y estilos de vida saludables, que propicien la equidad de género, desarrollen la creatividad y las potencialidades individuales, y fortalezcan la cohesión familiar y social;</w:t>
      </w:r>
    </w:p>
    <w:p w14:paraId="577EF001" w14:textId="77777777" w:rsidR="00E43714" w:rsidRPr="007D7DB7" w:rsidRDefault="00E43714" w:rsidP="002630B3">
      <w:pPr>
        <w:pStyle w:val="Prrafodelista"/>
        <w:widowControl w:val="0"/>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426" w:right="-660" w:hanging="426"/>
        <w:jc w:val="both"/>
        <w:rPr>
          <w:rFonts w:ascii="Noto Sans" w:eastAsia="Arial" w:hAnsi="Noto Sans" w:cs="Noto Sans"/>
          <w:sz w:val="20"/>
          <w:szCs w:val="20"/>
        </w:rPr>
      </w:pPr>
      <w:r w:rsidRPr="007D7DB7">
        <w:rPr>
          <w:rFonts w:ascii="Noto Sans" w:eastAsia="Arial" w:hAnsi="Noto Sans" w:cs="Noto Sans"/>
          <w:sz w:val="20"/>
          <w:szCs w:val="20"/>
        </w:rPr>
        <w:t>Impulso y desarrollo de actividades culturales y deportivas, recreativas y de cultura física y en general, de todas aquellas tendientes a lograr una mejor ocupación del tiempo libre;</w:t>
      </w:r>
    </w:p>
    <w:p w14:paraId="3BCA2D21" w14:textId="77777777" w:rsidR="00E43714" w:rsidRPr="007D7DB7" w:rsidRDefault="00E43714" w:rsidP="00D40527">
      <w:pPr>
        <w:pStyle w:val="Prrafodelista"/>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0" w:right="-660"/>
        <w:jc w:val="both"/>
        <w:rPr>
          <w:rFonts w:ascii="Noto Sans" w:eastAsia="Arial" w:hAnsi="Noto Sans" w:cs="Noto Sans"/>
          <w:sz w:val="20"/>
          <w:szCs w:val="20"/>
        </w:rPr>
      </w:pPr>
    </w:p>
    <w:p w14:paraId="5EAFD42F" w14:textId="225FE5AD" w:rsidR="00E43714" w:rsidRPr="007D7DB7" w:rsidRDefault="00E43714" w:rsidP="00D40527">
      <w:pPr>
        <w:pStyle w:val="Cuerp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142" w:right="-660"/>
        <w:jc w:val="both"/>
        <w:rPr>
          <w:rFonts w:ascii="Noto Sans" w:eastAsia="Arial" w:hAnsi="Noto Sans" w:cs="Noto Sans"/>
          <w:sz w:val="20"/>
          <w:szCs w:val="20"/>
          <w:lang w:val="es-MX"/>
        </w:rPr>
      </w:pPr>
      <w:r w:rsidRPr="007D7DB7">
        <w:rPr>
          <w:rFonts w:ascii="Noto Sans" w:eastAsia="Arial" w:hAnsi="Noto Sans" w:cs="Noto Sans"/>
          <w:sz w:val="20"/>
          <w:szCs w:val="20"/>
          <w:lang w:val="es-MX"/>
        </w:rPr>
        <w:t>Así como en apego a los Artículos 6 y 7 de la Ley General de Cultura Física</w:t>
      </w:r>
      <w:r w:rsidR="00FA0ECB" w:rsidRPr="007D7DB7">
        <w:rPr>
          <w:rFonts w:ascii="Noto Sans" w:eastAsia="Arial" w:hAnsi="Noto Sans" w:cs="Noto Sans"/>
          <w:sz w:val="20"/>
          <w:szCs w:val="20"/>
          <w:lang w:val="es-MX"/>
        </w:rPr>
        <w:t xml:space="preserve"> y Deporte, los cuales señalan:</w:t>
      </w:r>
    </w:p>
    <w:p w14:paraId="1A6BF44E" w14:textId="77777777" w:rsidR="00E43714" w:rsidRPr="007D7DB7" w:rsidRDefault="00E43714" w:rsidP="000941C1">
      <w:pPr>
        <w:pStyle w:val="Prrafodelista"/>
        <w:widowControl w:val="0"/>
        <w:numPr>
          <w:ilvl w:val="0"/>
          <w:numId w:val="3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426" w:right="-660" w:hanging="426"/>
        <w:jc w:val="both"/>
        <w:rPr>
          <w:rFonts w:ascii="Noto Sans" w:eastAsia="Arial" w:hAnsi="Noto Sans" w:cs="Noto Sans"/>
          <w:sz w:val="20"/>
          <w:szCs w:val="20"/>
        </w:rPr>
      </w:pPr>
      <w:r w:rsidRPr="007D7DB7">
        <w:rPr>
          <w:rFonts w:ascii="Noto Sans" w:eastAsia="Arial" w:hAnsi="Noto Sans" w:cs="Noto Sans"/>
          <w:sz w:val="20"/>
          <w:szCs w:val="20"/>
        </w:rPr>
        <w:t xml:space="preserve">La Federación, las entidades federativas, los Municipios y las demarcaciones territoriales de la Ciudad de México, fomentarán la activación física, la cultura física y el deporte en el ámbito de su competencia, promoverán el adecuado ejercicio del derecho de todos los mexicanos y las mexicanas a la cultura física y a la práctica del deporte. </w:t>
      </w:r>
    </w:p>
    <w:p w14:paraId="3A881706" w14:textId="77777777" w:rsidR="00E43714" w:rsidRPr="007D7DB7" w:rsidRDefault="00E43714" w:rsidP="00EC5FD2">
      <w:pPr>
        <w:pStyle w:val="Prrafodelista"/>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ind w:left="-142" w:right="-660"/>
        <w:jc w:val="both"/>
        <w:rPr>
          <w:rFonts w:ascii="Noto Sans" w:eastAsia="Arial" w:hAnsi="Noto Sans" w:cs="Noto Sans"/>
          <w:sz w:val="6"/>
          <w:szCs w:val="20"/>
        </w:rPr>
      </w:pPr>
    </w:p>
    <w:p w14:paraId="11E80DFC" w14:textId="5FF119DB" w:rsidR="00E43714" w:rsidRPr="007D7DB7" w:rsidRDefault="00C82CAB" w:rsidP="002A49FC">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2" w:right="-660"/>
        <w:jc w:val="both"/>
        <w:rPr>
          <w:rFonts w:ascii="Noto Sans" w:eastAsia="Arial" w:hAnsi="Noto Sans" w:cs="Noto Sans"/>
          <w:b/>
          <w:sz w:val="20"/>
          <w:szCs w:val="20"/>
          <w:lang w:val="es-MX"/>
        </w:rPr>
      </w:pPr>
      <w:r w:rsidRPr="007D7DB7">
        <w:rPr>
          <w:rFonts w:ascii="Noto Sans" w:eastAsia="Arial" w:hAnsi="Noto Sans" w:cs="Noto Sans"/>
          <w:sz w:val="20"/>
          <w:szCs w:val="20"/>
          <w:lang w:val="es-MX"/>
        </w:rPr>
        <w:t xml:space="preserve">En este sentido el IMSS a través de la Coordinación de Bienestar Social, específicamente </w:t>
      </w:r>
      <w:r w:rsidR="000941C1" w:rsidRPr="007D7DB7">
        <w:rPr>
          <w:rFonts w:ascii="Noto Sans" w:eastAsia="Arial" w:hAnsi="Noto Sans" w:cs="Noto Sans"/>
          <w:sz w:val="20"/>
          <w:szCs w:val="20"/>
          <w:lang w:val="es-MX"/>
        </w:rPr>
        <w:t xml:space="preserve">de </w:t>
      </w:r>
      <w:r w:rsidRPr="007D7DB7">
        <w:rPr>
          <w:rFonts w:ascii="Noto Sans" w:eastAsia="Arial" w:hAnsi="Noto Sans" w:cs="Noto Sans"/>
          <w:sz w:val="20"/>
          <w:szCs w:val="20"/>
          <w:lang w:val="es-MX"/>
        </w:rPr>
        <w:t xml:space="preserve">la Coordinación Técnica y División de Cultura Física y Deporte, busca llevar a cabo la contratación del </w:t>
      </w:r>
      <w:r w:rsidR="00BF754A" w:rsidRPr="007D7DB7">
        <w:rPr>
          <w:rFonts w:ascii="Noto Sans" w:eastAsia="Arial" w:hAnsi="Noto Sans" w:cs="Noto Sans"/>
          <w:b/>
          <w:sz w:val="20"/>
          <w:szCs w:val="20"/>
          <w:lang w:val="es-MX"/>
        </w:rPr>
        <w:t xml:space="preserve">Servicio para Realizar el </w:t>
      </w:r>
      <w:r w:rsidR="00BF754A" w:rsidRPr="007D7DB7">
        <w:rPr>
          <w:rFonts w:ascii="Noto Sans" w:eastAsia="Arial" w:hAnsi="Noto Sans" w:cs="Noto Sans"/>
          <w:b/>
          <w:color w:val="auto"/>
          <w:sz w:val="20"/>
          <w:szCs w:val="20"/>
          <w:lang w:val="es-MX"/>
        </w:rPr>
        <w:t>Evento “Clínica de Béisbol por la Salud IMSS 2025”</w:t>
      </w:r>
      <w:r w:rsidRPr="007D7DB7">
        <w:rPr>
          <w:rFonts w:ascii="Noto Sans" w:eastAsia="Arial" w:hAnsi="Noto Sans" w:cs="Noto Sans"/>
          <w:bCs/>
          <w:color w:val="auto"/>
          <w:sz w:val="20"/>
          <w:szCs w:val="20"/>
          <w:lang w:val="es-MX"/>
        </w:rPr>
        <w:t xml:space="preserve">, </w:t>
      </w:r>
      <w:r w:rsidR="007D4CA4" w:rsidRPr="007D7DB7">
        <w:rPr>
          <w:rFonts w:ascii="Noto Sans" w:eastAsia="Arial" w:hAnsi="Noto Sans" w:cs="Noto Sans"/>
          <w:bCs/>
          <w:color w:val="auto"/>
          <w:sz w:val="20"/>
          <w:szCs w:val="20"/>
          <w:lang w:val="es-MX"/>
        </w:rPr>
        <w:t>que se realizará en la ciudad de Culiacán, Estado de Sinaloa.</w:t>
      </w:r>
    </w:p>
    <w:p w14:paraId="0E6D36FF" w14:textId="77777777" w:rsidR="00E43714" w:rsidRPr="007D7DB7" w:rsidRDefault="00E4371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b/>
          <w:sz w:val="20"/>
          <w:szCs w:val="20"/>
          <w:lang w:val="es-MX"/>
        </w:rPr>
      </w:pPr>
    </w:p>
    <w:p w14:paraId="0EE37BD4" w14:textId="77777777" w:rsidR="00E43714" w:rsidRPr="007D7DB7" w:rsidRDefault="00E4371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r w:rsidRPr="007D7DB7">
        <w:rPr>
          <w:rFonts w:ascii="Noto Sans" w:eastAsia="Arial" w:hAnsi="Noto Sans" w:cs="Noto Sans"/>
          <w:sz w:val="20"/>
          <w:szCs w:val="20"/>
          <w:lang w:val="es-MX"/>
        </w:rPr>
        <w:t xml:space="preserve">Que consta de lo siguiente: </w:t>
      </w:r>
    </w:p>
    <w:p w14:paraId="4812276B" w14:textId="77777777" w:rsidR="00E43714" w:rsidRPr="007D7DB7" w:rsidRDefault="00E4371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p>
    <w:p w14:paraId="26ABCB0C" w14:textId="27995F95" w:rsidR="00B677C4" w:rsidRPr="007D7DB7" w:rsidRDefault="00B677C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b/>
          <w:sz w:val="20"/>
          <w:szCs w:val="20"/>
          <w:lang w:val="es-MX"/>
        </w:rPr>
      </w:pPr>
      <w:r w:rsidRPr="007D7DB7">
        <w:rPr>
          <w:rFonts w:ascii="Noto Sans" w:eastAsia="Arial" w:hAnsi="Noto Sans" w:cs="Noto Sans"/>
          <w:b/>
          <w:sz w:val="20"/>
          <w:szCs w:val="20"/>
          <w:lang w:val="es-MX"/>
        </w:rPr>
        <w:t>Tabla 1</w:t>
      </w:r>
    </w:p>
    <w:tbl>
      <w:tblPr>
        <w:tblpPr w:leftFromText="141" w:rightFromText="141" w:vertAnchor="text" w:horzAnchor="page" w:tblpX="2014" w:tblpY="116"/>
        <w:tblW w:w="7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10" w:type="dxa"/>
          <w:right w:w="10" w:type="dxa"/>
        </w:tblCellMar>
        <w:tblLook w:val="0000" w:firstRow="0" w:lastRow="0" w:firstColumn="0" w:lastColumn="0" w:noHBand="0" w:noVBand="0"/>
      </w:tblPr>
      <w:tblGrid>
        <w:gridCol w:w="2455"/>
        <w:gridCol w:w="5422"/>
      </w:tblGrid>
      <w:tr w:rsidR="00E43714" w:rsidRPr="007D7DB7" w14:paraId="5EF020DB" w14:textId="77777777" w:rsidTr="00EC5FD2">
        <w:trPr>
          <w:trHeight w:val="20"/>
        </w:trPr>
        <w:tc>
          <w:tcPr>
            <w:tcW w:w="24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364" w:type="dxa"/>
              <w:bottom w:w="80" w:type="dxa"/>
              <w:right w:w="80" w:type="dxa"/>
            </w:tcMar>
            <w:vAlign w:val="center"/>
          </w:tcPr>
          <w:p w14:paraId="7B7EFE92" w14:textId="77777777" w:rsidR="00E43714" w:rsidRPr="007D7DB7" w:rsidRDefault="00E43714" w:rsidP="00EC5FD2">
            <w:pPr>
              <w:pStyle w:val="Cuerpo"/>
              <w:widowControl w:val="0"/>
              <w:spacing w:after="0" w:line="240" w:lineRule="auto"/>
              <w:ind w:left="-426"/>
              <w:jc w:val="center"/>
              <w:rPr>
                <w:rFonts w:ascii="Noto Sans" w:eastAsia="Arial" w:hAnsi="Noto Sans" w:cs="Noto Sans"/>
                <w:b/>
                <w:sz w:val="20"/>
                <w:szCs w:val="20"/>
                <w:lang w:val="es-MX"/>
              </w:rPr>
            </w:pPr>
            <w:r w:rsidRPr="007D7DB7">
              <w:rPr>
                <w:rFonts w:ascii="Noto Sans" w:eastAsia="Arial" w:hAnsi="Noto Sans" w:cs="Noto Sans"/>
                <w:b/>
                <w:sz w:val="20"/>
                <w:szCs w:val="20"/>
                <w:lang w:val="es-MX"/>
              </w:rPr>
              <w:t>Partida</w:t>
            </w:r>
          </w:p>
        </w:tc>
        <w:tc>
          <w:tcPr>
            <w:tcW w:w="5422" w:type="dxa"/>
            <w:tcBorders>
              <w:top w:val="single" w:sz="4" w:space="0" w:color="000000"/>
              <w:left w:val="single" w:sz="4" w:space="0" w:color="000000"/>
              <w:bottom w:val="single" w:sz="4" w:space="0" w:color="000000"/>
              <w:right w:val="single" w:sz="4" w:space="0" w:color="000000"/>
            </w:tcBorders>
            <w:shd w:val="clear" w:color="auto" w:fill="D9D9D9"/>
            <w:tcMar>
              <w:top w:w="80" w:type="dxa"/>
              <w:left w:w="364" w:type="dxa"/>
              <w:bottom w:w="80" w:type="dxa"/>
              <w:right w:w="80" w:type="dxa"/>
            </w:tcMar>
            <w:vAlign w:val="center"/>
          </w:tcPr>
          <w:p w14:paraId="51F92AE9" w14:textId="77777777" w:rsidR="00E43714" w:rsidRPr="007D7DB7" w:rsidRDefault="00E43714" w:rsidP="00EC5FD2">
            <w:pPr>
              <w:pStyle w:val="Cuerpo"/>
              <w:widowControl w:val="0"/>
              <w:spacing w:after="0" w:line="240" w:lineRule="auto"/>
              <w:ind w:left="284"/>
              <w:jc w:val="center"/>
              <w:rPr>
                <w:rFonts w:ascii="Noto Sans" w:eastAsia="Arial" w:hAnsi="Noto Sans" w:cs="Noto Sans"/>
                <w:b/>
                <w:sz w:val="20"/>
                <w:szCs w:val="20"/>
                <w:lang w:val="es-MX" w:eastAsia="en-US"/>
              </w:rPr>
            </w:pPr>
            <w:r w:rsidRPr="007D7DB7">
              <w:rPr>
                <w:rFonts w:ascii="Noto Sans" w:eastAsia="Arial" w:hAnsi="Noto Sans" w:cs="Noto Sans"/>
                <w:b/>
                <w:sz w:val="20"/>
                <w:szCs w:val="20"/>
                <w:lang w:val="es-MX"/>
              </w:rPr>
              <w:t>Descripción</w:t>
            </w:r>
          </w:p>
        </w:tc>
      </w:tr>
      <w:tr w:rsidR="00E43714" w:rsidRPr="007D7DB7" w14:paraId="7F8D9FD1" w14:textId="77777777" w:rsidTr="00EC5FD2">
        <w:trPr>
          <w:trHeight w:val="358"/>
        </w:trPr>
        <w:tc>
          <w:tcPr>
            <w:tcW w:w="2455" w:type="dxa"/>
            <w:tcBorders>
              <w:top w:val="single" w:sz="4" w:space="0" w:color="000000"/>
              <w:left w:val="single" w:sz="4" w:space="0" w:color="000000"/>
              <w:bottom w:val="single" w:sz="4" w:space="0" w:color="000000"/>
              <w:right w:val="single" w:sz="4" w:space="0" w:color="000000"/>
            </w:tcBorders>
            <w:tcMar>
              <w:top w:w="80" w:type="dxa"/>
              <w:left w:w="364" w:type="dxa"/>
              <w:bottom w:w="80" w:type="dxa"/>
              <w:right w:w="80" w:type="dxa"/>
            </w:tcMar>
            <w:vAlign w:val="center"/>
          </w:tcPr>
          <w:p w14:paraId="3D296732" w14:textId="77777777" w:rsidR="00E43714" w:rsidRPr="007D7DB7" w:rsidRDefault="00E43714" w:rsidP="00EC5FD2">
            <w:pPr>
              <w:pStyle w:val="Cuerpo"/>
              <w:widowControl w:val="0"/>
              <w:spacing w:after="0" w:line="240" w:lineRule="auto"/>
              <w:ind w:left="-426"/>
              <w:jc w:val="center"/>
              <w:rPr>
                <w:rFonts w:ascii="Noto Sans" w:eastAsia="Arial" w:hAnsi="Noto Sans" w:cs="Noto Sans"/>
                <w:b/>
                <w:sz w:val="20"/>
                <w:szCs w:val="20"/>
                <w:lang w:val="es-MX"/>
              </w:rPr>
            </w:pPr>
            <w:r w:rsidRPr="007D7DB7">
              <w:rPr>
                <w:rFonts w:ascii="Noto Sans" w:eastAsia="Arial" w:hAnsi="Noto Sans" w:cs="Noto Sans"/>
                <w:b/>
                <w:sz w:val="20"/>
                <w:szCs w:val="20"/>
                <w:lang w:val="es-MX"/>
              </w:rPr>
              <w:t>Única</w:t>
            </w:r>
          </w:p>
        </w:tc>
        <w:tc>
          <w:tcPr>
            <w:tcW w:w="5422" w:type="dxa"/>
            <w:tcBorders>
              <w:top w:val="single" w:sz="4" w:space="0" w:color="000000"/>
              <w:left w:val="single" w:sz="4" w:space="0" w:color="000000"/>
              <w:bottom w:val="single" w:sz="4" w:space="0" w:color="000000"/>
              <w:right w:val="single" w:sz="4" w:space="0" w:color="000000"/>
            </w:tcBorders>
            <w:tcMar>
              <w:top w:w="80" w:type="dxa"/>
              <w:left w:w="364" w:type="dxa"/>
              <w:bottom w:w="80" w:type="dxa"/>
              <w:right w:w="80" w:type="dxa"/>
            </w:tcMar>
            <w:vAlign w:val="center"/>
          </w:tcPr>
          <w:p w14:paraId="67108365" w14:textId="3490D63D" w:rsidR="00E43714" w:rsidRPr="007D7DB7" w:rsidRDefault="002A49FC" w:rsidP="00EC5FD2">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b/>
                <w:sz w:val="20"/>
                <w:szCs w:val="20"/>
                <w:lang w:val="es-MX"/>
              </w:rPr>
            </w:pPr>
            <w:r w:rsidRPr="007D7DB7">
              <w:rPr>
                <w:rFonts w:ascii="Noto Sans" w:eastAsia="Arial" w:hAnsi="Noto Sans" w:cs="Noto Sans"/>
                <w:b/>
                <w:sz w:val="20"/>
                <w:szCs w:val="20"/>
                <w:lang w:val="es-MX"/>
              </w:rPr>
              <w:t xml:space="preserve">SERVICIO PARA REALIZAR EL </w:t>
            </w:r>
            <w:r w:rsidRPr="007D7DB7">
              <w:rPr>
                <w:rFonts w:ascii="Noto Sans" w:eastAsia="Arial" w:hAnsi="Noto Sans" w:cs="Noto Sans"/>
                <w:b/>
                <w:color w:val="auto"/>
                <w:sz w:val="20"/>
                <w:szCs w:val="20"/>
                <w:lang w:val="es-MX"/>
              </w:rPr>
              <w:t>EVENTO “CLÍNICA DE BÉISBOL POR LA SALUD IMSS 2025”</w:t>
            </w:r>
          </w:p>
        </w:tc>
      </w:tr>
    </w:tbl>
    <w:p w14:paraId="773904DE" w14:textId="77777777" w:rsidR="00E43714" w:rsidRPr="007D7DB7" w:rsidRDefault="00E43714" w:rsidP="00E43714">
      <w:pPr>
        <w:pStyle w:val="Cuerp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center"/>
        <w:rPr>
          <w:rFonts w:ascii="Noto Sans" w:eastAsia="Arial" w:hAnsi="Noto Sans" w:cs="Noto Sans"/>
          <w:sz w:val="20"/>
          <w:szCs w:val="20"/>
          <w:lang w:val="es-MX"/>
        </w:rPr>
      </w:pPr>
    </w:p>
    <w:p w14:paraId="617CA0DF" w14:textId="77777777" w:rsidR="00E43714" w:rsidRPr="007D7DB7" w:rsidRDefault="00E43714" w:rsidP="00E43714">
      <w:pPr>
        <w:pStyle w:val="Cuerp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center"/>
        <w:rPr>
          <w:rFonts w:ascii="Noto Sans" w:eastAsia="Arial" w:hAnsi="Noto Sans" w:cs="Noto Sans"/>
          <w:sz w:val="20"/>
          <w:szCs w:val="20"/>
          <w:lang w:val="es-MX"/>
        </w:rPr>
      </w:pPr>
    </w:p>
    <w:p w14:paraId="05347E55" w14:textId="77777777" w:rsidR="00E43714" w:rsidRPr="007D7DB7" w:rsidRDefault="00E43714" w:rsidP="00E43714">
      <w:pPr>
        <w:pStyle w:val="Cuerpo"/>
        <w:widowControl w:val="0"/>
        <w:spacing w:after="120" w:line="240" w:lineRule="auto"/>
        <w:ind w:left="284"/>
        <w:jc w:val="center"/>
        <w:rPr>
          <w:rFonts w:ascii="Noto Sans" w:eastAsia="Arial" w:hAnsi="Noto Sans" w:cs="Noto Sans"/>
          <w:sz w:val="20"/>
          <w:szCs w:val="20"/>
          <w:lang w:val="es-MX"/>
        </w:rPr>
      </w:pPr>
    </w:p>
    <w:p w14:paraId="49DF24E5" w14:textId="77777777" w:rsidR="00E43714" w:rsidRPr="007D7DB7" w:rsidRDefault="00E43714" w:rsidP="00E43714">
      <w:pPr>
        <w:pStyle w:val="Cuerpo"/>
        <w:widowControl w:val="0"/>
        <w:spacing w:after="120"/>
        <w:ind w:left="284"/>
        <w:jc w:val="center"/>
        <w:rPr>
          <w:rFonts w:ascii="Noto Sans" w:eastAsia="Arial" w:hAnsi="Noto Sans" w:cs="Noto Sans"/>
          <w:sz w:val="20"/>
          <w:szCs w:val="20"/>
          <w:lang w:val="es-MX"/>
        </w:rPr>
      </w:pPr>
    </w:p>
    <w:p w14:paraId="180608CD" w14:textId="26628B61" w:rsidR="00E43714" w:rsidRPr="007D7DB7" w:rsidRDefault="00E4371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p>
    <w:p w14:paraId="325EA973" w14:textId="77777777" w:rsidR="000941C1" w:rsidRPr="007D7DB7" w:rsidRDefault="000941C1"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p>
    <w:p w14:paraId="74977020" w14:textId="77777777" w:rsidR="000941C1" w:rsidRPr="007D7DB7" w:rsidRDefault="000941C1"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p>
    <w:p w14:paraId="70B5632C" w14:textId="77777777" w:rsidR="000941C1" w:rsidRPr="007D7DB7" w:rsidRDefault="000941C1"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sz w:val="20"/>
          <w:szCs w:val="20"/>
          <w:lang w:val="es-MX"/>
        </w:rPr>
      </w:pPr>
    </w:p>
    <w:p w14:paraId="09424D8B" w14:textId="77777777" w:rsidR="000941C1" w:rsidRPr="007D7DB7" w:rsidRDefault="000941C1" w:rsidP="0049737D">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b/>
          <w:sz w:val="20"/>
          <w:szCs w:val="20"/>
          <w:lang w:val="es-MX"/>
        </w:rPr>
      </w:pPr>
    </w:p>
    <w:p w14:paraId="36EA4704" w14:textId="5D48B876" w:rsidR="00E43714" w:rsidRPr="007D7DB7" w:rsidRDefault="00E43714" w:rsidP="000941C1">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jc w:val="both"/>
        <w:rPr>
          <w:rFonts w:ascii="Noto Sans" w:eastAsia="Arial" w:hAnsi="Noto Sans" w:cs="Noto Sans"/>
          <w:b/>
          <w:color w:val="auto"/>
          <w:sz w:val="20"/>
          <w:szCs w:val="20"/>
          <w:lang w:val="es-MX"/>
        </w:rPr>
      </w:pPr>
      <w:r w:rsidRPr="007D7DB7">
        <w:rPr>
          <w:rFonts w:ascii="Noto Sans" w:eastAsia="Arial" w:hAnsi="Noto Sans" w:cs="Noto Sans"/>
          <w:b/>
          <w:sz w:val="20"/>
          <w:szCs w:val="20"/>
          <w:lang w:val="es-MX"/>
        </w:rPr>
        <w:lastRenderedPageBreak/>
        <w:t xml:space="preserve">A.1 PARTIDA ÚNICA: </w:t>
      </w:r>
      <w:r w:rsidR="002A49FC" w:rsidRPr="007D7DB7">
        <w:rPr>
          <w:rFonts w:ascii="Noto Sans" w:eastAsia="Arial" w:hAnsi="Noto Sans" w:cs="Noto Sans"/>
          <w:b/>
          <w:sz w:val="20"/>
          <w:szCs w:val="20"/>
          <w:lang w:val="es-MX"/>
        </w:rPr>
        <w:t xml:space="preserve">SERVICIO PARA REALIZAR EL </w:t>
      </w:r>
      <w:r w:rsidR="002A49FC" w:rsidRPr="007D7DB7">
        <w:rPr>
          <w:rFonts w:ascii="Noto Sans" w:eastAsia="Arial" w:hAnsi="Noto Sans" w:cs="Noto Sans"/>
          <w:b/>
          <w:color w:val="auto"/>
          <w:sz w:val="20"/>
          <w:szCs w:val="20"/>
          <w:lang w:val="es-MX"/>
        </w:rPr>
        <w:t>EVENTO “CLÍNICA DE BÉISBOL POR LA SALUD IMSS 2025”</w:t>
      </w:r>
    </w:p>
    <w:p w14:paraId="49D96DD2" w14:textId="77777777" w:rsidR="002A49FC" w:rsidRPr="007D7DB7" w:rsidRDefault="002A49FC" w:rsidP="000941C1">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jc w:val="both"/>
        <w:rPr>
          <w:rFonts w:ascii="Noto Sans" w:eastAsia="Arial" w:hAnsi="Noto Sans" w:cs="Noto Sans"/>
          <w:b/>
          <w:sz w:val="20"/>
          <w:szCs w:val="20"/>
          <w:lang w:val="es-MX"/>
        </w:rPr>
      </w:pPr>
    </w:p>
    <w:p w14:paraId="54B3360D" w14:textId="3CAE81FF" w:rsidR="00E43714" w:rsidRPr="007D7DB7" w:rsidRDefault="00E43714" w:rsidP="000941C1">
      <w:pPr>
        <w:pStyle w:val="Prrafodelista"/>
        <w:suppressAutoHyphens/>
        <w:ind w:left="-426"/>
        <w:jc w:val="both"/>
        <w:rPr>
          <w:rFonts w:ascii="Noto Sans" w:eastAsia="Arial" w:hAnsi="Noto Sans" w:cs="Noto Sans"/>
          <w:b/>
          <w:sz w:val="20"/>
          <w:szCs w:val="20"/>
        </w:rPr>
      </w:pPr>
      <w:r w:rsidRPr="007D7DB7">
        <w:rPr>
          <w:rFonts w:ascii="Noto Sans" w:eastAsia="Arial" w:hAnsi="Noto Sans" w:cs="Noto Sans"/>
          <w:b/>
          <w:sz w:val="20"/>
          <w:szCs w:val="20"/>
        </w:rPr>
        <w:t>Consideraciones Generales:</w:t>
      </w:r>
    </w:p>
    <w:p w14:paraId="3A4154CA" w14:textId="1200C41C" w:rsidR="00E43714" w:rsidRPr="007D7DB7" w:rsidRDefault="00E43714" w:rsidP="000941C1">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jc w:val="both"/>
        <w:rPr>
          <w:rFonts w:ascii="Noto Sans" w:eastAsia="Arial" w:hAnsi="Noto Sans" w:cs="Noto Sans"/>
          <w:sz w:val="20"/>
          <w:szCs w:val="20"/>
          <w:lang w:val="es-MX"/>
        </w:rPr>
      </w:pPr>
      <w:r w:rsidRPr="007D7DB7">
        <w:rPr>
          <w:rFonts w:ascii="Noto Sans" w:eastAsia="Arial" w:hAnsi="Noto Sans" w:cs="Noto Sans"/>
          <w:sz w:val="20"/>
          <w:szCs w:val="20"/>
          <w:lang w:val="es-MX"/>
        </w:rPr>
        <w:t xml:space="preserve">Para el </w:t>
      </w:r>
      <w:r w:rsidR="00BF754A" w:rsidRPr="007D7DB7">
        <w:rPr>
          <w:rFonts w:ascii="Noto Sans" w:eastAsia="Arial" w:hAnsi="Noto Sans" w:cs="Noto Sans"/>
          <w:b/>
          <w:sz w:val="20"/>
          <w:szCs w:val="20"/>
          <w:lang w:val="es-MX"/>
        </w:rPr>
        <w:t>Servicio para Realizar el Evento “Clínica de Béisbol por la Salud IMSS 2025”</w:t>
      </w:r>
      <w:r w:rsidR="000941C1" w:rsidRPr="007D7DB7">
        <w:rPr>
          <w:rFonts w:ascii="Noto Sans" w:eastAsia="Arial" w:hAnsi="Noto Sans" w:cs="Noto Sans"/>
          <w:color w:val="auto"/>
          <w:sz w:val="20"/>
          <w:szCs w:val="20"/>
          <w:lang w:val="es-MX"/>
        </w:rPr>
        <w:t>,</w:t>
      </w:r>
      <w:r w:rsidRPr="007D7DB7">
        <w:rPr>
          <w:rFonts w:ascii="Noto Sans" w:eastAsia="Arial" w:hAnsi="Noto Sans" w:cs="Noto Sans"/>
          <w:b/>
          <w:sz w:val="20"/>
          <w:szCs w:val="20"/>
          <w:lang w:val="es-MX"/>
        </w:rPr>
        <w:t xml:space="preserve"> </w:t>
      </w:r>
      <w:r w:rsidR="00BE4EC5" w:rsidRPr="007D7DB7">
        <w:rPr>
          <w:rFonts w:ascii="Noto Sans" w:eastAsia="Arial" w:hAnsi="Noto Sans" w:cs="Noto Sans"/>
          <w:b/>
          <w:sz w:val="20"/>
          <w:szCs w:val="20"/>
          <w:lang w:val="es-MX"/>
        </w:rPr>
        <w:t>“EL LICITANTE”</w:t>
      </w:r>
      <w:r w:rsidRPr="007D7DB7">
        <w:rPr>
          <w:rFonts w:ascii="Noto Sans" w:eastAsia="Arial" w:hAnsi="Noto Sans" w:cs="Noto Sans"/>
          <w:sz w:val="20"/>
          <w:szCs w:val="20"/>
          <w:lang w:val="es-MX"/>
        </w:rPr>
        <w:t xml:space="preserve"> deberá considerar una </w:t>
      </w:r>
      <w:r w:rsidR="00BE4EC5" w:rsidRPr="007D7DB7">
        <w:rPr>
          <w:rFonts w:ascii="Noto Sans" w:eastAsia="Arial" w:hAnsi="Noto Sans" w:cs="Noto Sans"/>
          <w:sz w:val="20"/>
          <w:szCs w:val="20"/>
          <w:lang w:val="es-MX"/>
        </w:rPr>
        <w:t>afluencia máxima</w:t>
      </w:r>
      <w:r w:rsidR="007D4CA4" w:rsidRPr="007D7DB7">
        <w:rPr>
          <w:rFonts w:ascii="Noto Sans" w:eastAsia="Arial" w:hAnsi="Noto Sans" w:cs="Noto Sans"/>
          <w:sz w:val="20"/>
          <w:szCs w:val="20"/>
          <w:lang w:val="es-MX"/>
        </w:rPr>
        <w:t xml:space="preserve"> de</w:t>
      </w:r>
      <w:r w:rsidRPr="007D7DB7">
        <w:rPr>
          <w:rFonts w:ascii="Noto Sans" w:eastAsia="Arial" w:hAnsi="Noto Sans" w:cs="Noto Sans"/>
          <w:sz w:val="20"/>
          <w:szCs w:val="20"/>
          <w:lang w:val="es-MX"/>
        </w:rPr>
        <w:t xml:space="preserve"> </w:t>
      </w:r>
      <w:r w:rsidR="00D8521A" w:rsidRPr="007D7DB7">
        <w:rPr>
          <w:rFonts w:ascii="Noto Sans" w:eastAsia="Arial" w:hAnsi="Noto Sans" w:cs="Noto Sans"/>
          <w:sz w:val="20"/>
          <w:szCs w:val="20"/>
          <w:lang w:val="es-MX"/>
        </w:rPr>
        <w:t>300</w:t>
      </w:r>
      <w:r w:rsidRPr="007D7DB7">
        <w:rPr>
          <w:rFonts w:ascii="Noto Sans" w:eastAsia="Arial" w:hAnsi="Noto Sans" w:cs="Noto Sans"/>
          <w:sz w:val="20"/>
          <w:szCs w:val="20"/>
          <w:lang w:val="es-MX"/>
        </w:rPr>
        <w:t xml:space="preserve"> personas participantes, para elaborar su propuesta técnico-económica, tomando en cuenta que deberá llevar a cabo la planeación, organización, desarrollo y logística del evento de acuerdo al siguiente:</w:t>
      </w:r>
    </w:p>
    <w:p w14:paraId="2F7E9877" w14:textId="77777777" w:rsidR="00B677C4" w:rsidRPr="007D7DB7" w:rsidRDefault="00B677C4" w:rsidP="000941C1">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26"/>
        <w:jc w:val="both"/>
        <w:rPr>
          <w:rFonts w:ascii="Noto Sans" w:eastAsia="Arial" w:hAnsi="Noto Sans" w:cs="Noto Sans"/>
          <w:sz w:val="20"/>
          <w:szCs w:val="20"/>
          <w:lang w:val="es-MX"/>
        </w:rPr>
      </w:pPr>
    </w:p>
    <w:p w14:paraId="3B471255" w14:textId="48E98E63" w:rsidR="008E175B" w:rsidRPr="007D7DB7" w:rsidRDefault="00B677C4" w:rsidP="00E43714">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Noto Sans" w:eastAsia="Arial" w:hAnsi="Noto Sans" w:cs="Noto Sans"/>
          <w:b/>
          <w:sz w:val="20"/>
          <w:szCs w:val="20"/>
          <w:lang w:val="es-MX"/>
        </w:rPr>
      </w:pPr>
      <w:r w:rsidRPr="007D7DB7">
        <w:rPr>
          <w:rFonts w:ascii="Noto Sans" w:eastAsia="Arial" w:hAnsi="Noto Sans" w:cs="Noto Sans"/>
          <w:b/>
          <w:sz w:val="20"/>
          <w:szCs w:val="20"/>
          <w:lang w:val="es-MX"/>
        </w:rPr>
        <w:t>Tabla 2</w:t>
      </w:r>
    </w:p>
    <w:tbl>
      <w:tblPr>
        <w:tblW w:w="715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10" w:type="dxa"/>
          <w:right w:w="10" w:type="dxa"/>
        </w:tblCellMar>
        <w:tblLook w:val="0000" w:firstRow="0" w:lastRow="0" w:firstColumn="0" w:lastColumn="0" w:noHBand="0" w:noVBand="0"/>
      </w:tblPr>
      <w:tblGrid>
        <w:gridCol w:w="4759"/>
        <w:gridCol w:w="2397"/>
      </w:tblGrid>
      <w:tr w:rsidR="00DE4A59" w:rsidRPr="007D7DB7" w14:paraId="67CEE32B" w14:textId="77777777" w:rsidTr="0049737D">
        <w:trPr>
          <w:trHeight w:val="20"/>
          <w:jc w:val="center"/>
        </w:trPr>
        <w:tc>
          <w:tcPr>
            <w:tcW w:w="4759" w:type="dxa"/>
            <w:tcBorders>
              <w:top w:val="single" w:sz="8" w:space="0" w:color="000000"/>
              <w:left w:val="single" w:sz="8" w:space="0" w:color="000000"/>
              <w:bottom w:val="single" w:sz="8" w:space="0" w:color="000000"/>
              <w:right w:val="single" w:sz="4" w:space="0" w:color="000000"/>
            </w:tcBorders>
            <w:shd w:val="clear" w:color="auto" w:fill="D8D8D8"/>
            <w:tcMar>
              <w:top w:w="80" w:type="dxa"/>
              <w:left w:w="80" w:type="dxa"/>
              <w:bottom w:w="80" w:type="dxa"/>
              <w:right w:w="80" w:type="dxa"/>
            </w:tcMar>
            <w:vAlign w:val="center"/>
          </w:tcPr>
          <w:p w14:paraId="0280AC37" w14:textId="77777777" w:rsidR="00DE4A59" w:rsidRPr="007D7DB7" w:rsidRDefault="00DE4A59" w:rsidP="002A49FC">
            <w:pPr>
              <w:jc w:val="center"/>
              <w:rPr>
                <w:rFonts w:ascii="Noto Sans" w:eastAsia="Arial" w:hAnsi="Noto Sans" w:cs="Noto Sans"/>
                <w:b/>
                <w:sz w:val="20"/>
                <w:szCs w:val="20"/>
                <w:u w:color="000000"/>
                <w:lang w:eastAsia="es-MX"/>
              </w:rPr>
            </w:pPr>
            <w:bookmarkStart w:id="2" w:name="_Hlk138951336"/>
            <w:r w:rsidRPr="007D7DB7">
              <w:rPr>
                <w:rFonts w:ascii="Noto Sans" w:eastAsia="Arial" w:hAnsi="Noto Sans" w:cs="Noto Sans"/>
                <w:b/>
                <w:sz w:val="20"/>
                <w:szCs w:val="20"/>
                <w:u w:color="000000"/>
                <w:lang w:eastAsia="es-MX"/>
              </w:rPr>
              <w:t>CIUDAD</w:t>
            </w:r>
          </w:p>
        </w:tc>
        <w:tc>
          <w:tcPr>
            <w:tcW w:w="2397" w:type="dxa"/>
            <w:tcBorders>
              <w:top w:val="single" w:sz="8" w:space="0" w:color="000000"/>
              <w:left w:val="single" w:sz="4" w:space="0" w:color="000000"/>
              <w:bottom w:val="single" w:sz="8" w:space="0" w:color="000000"/>
              <w:right w:val="single" w:sz="8" w:space="0" w:color="000000"/>
            </w:tcBorders>
            <w:shd w:val="clear" w:color="auto" w:fill="D8D8D8"/>
            <w:tcMar>
              <w:top w:w="80" w:type="dxa"/>
              <w:left w:w="80" w:type="dxa"/>
              <w:bottom w:w="80" w:type="dxa"/>
              <w:right w:w="80" w:type="dxa"/>
            </w:tcMar>
            <w:vAlign w:val="center"/>
          </w:tcPr>
          <w:p w14:paraId="1D5B5EC6" w14:textId="77777777" w:rsidR="00DE4A59" w:rsidRPr="007D7DB7" w:rsidRDefault="00DE4A59" w:rsidP="002A49FC">
            <w:pPr>
              <w:jc w:val="center"/>
              <w:rPr>
                <w:rFonts w:ascii="Noto Sans" w:eastAsia="Arial" w:hAnsi="Noto Sans" w:cs="Noto Sans"/>
                <w:b/>
                <w:sz w:val="20"/>
                <w:szCs w:val="20"/>
                <w:u w:color="000000"/>
                <w:lang w:eastAsia="es-MX"/>
              </w:rPr>
            </w:pPr>
            <w:r w:rsidRPr="007D7DB7">
              <w:rPr>
                <w:rFonts w:ascii="Noto Sans" w:eastAsia="Arial" w:hAnsi="Noto Sans" w:cs="Noto Sans"/>
                <w:b/>
                <w:sz w:val="20"/>
                <w:szCs w:val="20"/>
                <w:u w:color="000000"/>
                <w:lang w:eastAsia="es-MX"/>
              </w:rPr>
              <w:t>FECHA</w:t>
            </w:r>
          </w:p>
        </w:tc>
      </w:tr>
      <w:tr w:rsidR="00DE4A59" w:rsidRPr="007D7DB7" w14:paraId="229B3BF1" w14:textId="77777777" w:rsidTr="0049737D">
        <w:trPr>
          <w:trHeight w:val="457"/>
          <w:jc w:val="center"/>
        </w:trPr>
        <w:tc>
          <w:tcPr>
            <w:tcW w:w="4759" w:type="dxa"/>
            <w:tcBorders>
              <w:top w:val="single" w:sz="8" w:space="0" w:color="000000"/>
              <w:left w:val="single" w:sz="8" w:space="0" w:color="000000"/>
              <w:bottom w:val="single" w:sz="8" w:space="0" w:color="000000"/>
              <w:right w:val="single" w:sz="4" w:space="0" w:color="000000"/>
            </w:tcBorders>
            <w:tcMar>
              <w:top w:w="80" w:type="dxa"/>
              <w:left w:w="80" w:type="dxa"/>
              <w:bottom w:w="80" w:type="dxa"/>
              <w:right w:w="80" w:type="dxa"/>
            </w:tcMar>
            <w:vAlign w:val="center"/>
          </w:tcPr>
          <w:p w14:paraId="06EDD772" w14:textId="15D329BB" w:rsidR="00DE4A59" w:rsidRPr="007D7DB7" w:rsidRDefault="00DE4A59" w:rsidP="002A49FC">
            <w:pPr>
              <w:jc w:val="center"/>
              <w:rPr>
                <w:rFonts w:ascii="Noto Sans" w:eastAsia="Arial" w:hAnsi="Noto Sans" w:cs="Noto Sans"/>
                <w:b/>
                <w:bCs/>
                <w:sz w:val="20"/>
                <w:szCs w:val="20"/>
                <w:u w:color="000000"/>
                <w:lang w:eastAsia="es-MX"/>
              </w:rPr>
            </w:pPr>
            <w:r w:rsidRPr="007D7DB7">
              <w:rPr>
                <w:rFonts w:ascii="Noto Sans" w:hAnsi="Noto Sans" w:cs="Noto Sans"/>
                <w:b/>
                <w:sz w:val="20"/>
                <w:szCs w:val="20"/>
                <w:lang w:eastAsia="zh-CN"/>
              </w:rPr>
              <w:t>Ciudad de Culiacán, Estado de Sinaloa.</w:t>
            </w:r>
          </w:p>
        </w:tc>
        <w:tc>
          <w:tcPr>
            <w:tcW w:w="2397" w:type="dxa"/>
            <w:tcBorders>
              <w:top w:val="single" w:sz="8" w:space="0" w:color="000000"/>
              <w:left w:val="single" w:sz="4" w:space="0" w:color="000000"/>
              <w:bottom w:val="single" w:sz="8" w:space="0" w:color="000000"/>
              <w:right w:val="single" w:sz="8" w:space="0" w:color="000000"/>
            </w:tcBorders>
            <w:tcMar>
              <w:top w:w="80" w:type="dxa"/>
              <w:left w:w="80" w:type="dxa"/>
              <w:bottom w:w="80" w:type="dxa"/>
              <w:right w:w="80" w:type="dxa"/>
            </w:tcMar>
            <w:vAlign w:val="center"/>
          </w:tcPr>
          <w:p w14:paraId="6D6ED653" w14:textId="2ED9A950" w:rsidR="00DE4A59" w:rsidRPr="007D7DB7" w:rsidRDefault="004A3B97" w:rsidP="002A49FC">
            <w:pPr>
              <w:jc w:val="center"/>
              <w:rPr>
                <w:rFonts w:ascii="Noto Sans" w:eastAsia="Arial" w:hAnsi="Noto Sans" w:cs="Noto Sans"/>
                <w:b/>
                <w:sz w:val="20"/>
                <w:szCs w:val="20"/>
                <w:u w:color="000000"/>
                <w:lang w:eastAsia="es-MX"/>
              </w:rPr>
            </w:pPr>
            <w:r w:rsidRPr="007D7DB7">
              <w:rPr>
                <w:rFonts w:ascii="Noto Sans" w:eastAsia="Arial" w:hAnsi="Noto Sans" w:cs="Noto Sans"/>
                <w:b/>
                <w:sz w:val="20"/>
                <w:szCs w:val="20"/>
                <w:u w:color="000000"/>
                <w:lang w:eastAsia="es-MX"/>
              </w:rPr>
              <w:t>18 DE JULIO</w:t>
            </w:r>
            <w:r w:rsidR="00B431EF" w:rsidRPr="007D7DB7">
              <w:rPr>
                <w:rFonts w:ascii="Noto Sans" w:eastAsia="Arial" w:hAnsi="Noto Sans" w:cs="Noto Sans"/>
                <w:b/>
                <w:sz w:val="20"/>
                <w:szCs w:val="20"/>
                <w:u w:color="000000"/>
                <w:lang w:eastAsia="es-MX"/>
              </w:rPr>
              <w:t xml:space="preserve"> 2025</w:t>
            </w:r>
          </w:p>
        </w:tc>
      </w:tr>
      <w:bookmarkEnd w:id="2"/>
    </w:tbl>
    <w:p w14:paraId="09AE4683" w14:textId="00ABBC6B" w:rsidR="00FA21F3" w:rsidRPr="007D7DB7" w:rsidRDefault="00FA21F3" w:rsidP="00C82CAB">
      <w:pPr>
        <w:pStyle w:val="Cuerpo"/>
        <w:widowControl w:val="0"/>
        <w:spacing w:after="0"/>
        <w:jc w:val="both"/>
        <w:rPr>
          <w:rFonts w:ascii="Noto Sans" w:eastAsia="Arial" w:hAnsi="Noto Sans" w:cs="Noto Sans"/>
          <w:sz w:val="20"/>
          <w:szCs w:val="20"/>
          <w:lang w:val="es-MX"/>
        </w:rPr>
      </w:pPr>
    </w:p>
    <w:p w14:paraId="0F14C03D" w14:textId="1C90A666" w:rsidR="00B431EF" w:rsidRPr="007D7DB7" w:rsidRDefault="00B431EF" w:rsidP="00B431EF">
      <w:pPr>
        <w:pStyle w:val="Cuerpo"/>
        <w:widowControl w:val="0"/>
        <w:spacing w:after="0" w:line="240" w:lineRule="auto"/>
        <w:jc w:val="both"/>
        <w:rPr>
          <w:rFonts w:ascii="Noto Sans" w:eastAsia="Arial" w:hAnsi="Noto Sans" w:cs="Noto Sans"/>
          <w:b/>
          <w:i/>
          <w:sz w:val="20"/>
          <w:szCs w:val="20"/>
          <w:lang w:val="es-MX"/>
        </w:rPr>
      </w:pPr>
      <w:r w:rsidRPr="007D7DB7">
        <w:rPr>
          <w:rFonts w:ascii="Noto Sans" w:eastAsia="Arial" w:hAnsi="Noto Sans" w:cs="Noto Sans"/>
          <w:b/>
          <w:i/>
          <w:sz w:val="20"/>
          <w:szCs w:val="20"/>
          <w:lang w:val="es-MX"/>
        </w:rPr>
        <w:t>El Administrador del Contrato podrá solicitar al “PRESTADOR DEL SERVICIO” la modificación de fecha y horarios, ello de acuerdo con la disponibilidad de la sede, las cuales serán comunicadas de manera escrita por el Administrador del Contrato, posterior al fallo, sin que esto genere ningún costo extra para el IMSS. Es importante mencionar que la fecha plasmada es referencial.</w:t>
      </w:r>
    </w:p>
    <w:p w14:paraId="744C5159" w14:textId="77777777" w:rsidR="00B431EF" w:rsidRPr="007D7DB7" w:rsidRDefault="00B431EF" w:rsidP="004A3B97">
      <w:pPr>
        <w:pStyle w:val="Cuerpo"/>
        <w:widowControl w:val="0"/>
        <w:spacing w:after="0"/>
        <w:ind w:left="-426" w:right="-376"/>
        <w:jc w:val="both"/>
        <w:rPr>
          <w:rFonts w:ascii="Noto Sans" w:eastAsia="Arial" w:hAnsi="Noto Sans" w:cs="Noto Sans"/>
          <w:sz w:val="20"/>
          <w:szCs w:val="20"/>
          <w:lang w:val="es-ES"/>
        </w:rPr>
      </w:pPr>
    </w:p>
    <w:p w14:paraId="0BE18C41" w14:textId="77777777" w:rsidR="004A3B97" w:rsidRPr="007D7DB7" w:rsidRDefault="00197F29" w:rsidP="004A3B97">
      <w:pPr>
        <w:pStyle w:val="Cuerpo"/>
        <w:widowControl w:val="0"/>
        <w:spacing w:after="0"/>
        <w:ind w:left="-426" w:right="-376"/>
        <w:jc w:val="both"/>
        <w:rPr>
          <w:rFonts w:ascii="Noto Sans" w:eastAsia="Arial" w:hAnsi="Noto Sans" w:cs="Noto Sans"/>
          <w:sz w:val="20"/>
          <w:szCs w:val="20"/>
          <w:lang w:val="es-ES"/>
        </w:rPr>
      </w:pPr>
      <w:r w:rsidRPr="007D7DB7">
        <w:rPr>
          <w:rFonts w:ascii="Noto Sans" w:eastAsia="Arial" w:hAnsi="Noto Sans" w:cs="Noto Sans"/>
          <w:sz w:val="20"/>
          <w:szCs w:val="20"/>
          <w:lang w:val="es-ES"/>
        </w:rPr>
        <w:t xml:space="preserve">El </w:t>
      </w:r>
      <w:r w:rsidRPr="007D7DB7">
        <w:rPr>
          <w:rFonts w:ascii="Noto Sans" w:eastAsia="Arial" w:hAnsi="Noto Sans" w:cs="Noto Sans"/>
          <w:b/>
          <w:sz w:val="20"/>
          <w:szCs w:val="20"/>
          <w:lang w:val="es-MX"/>
        </w:rPr>
        <w:t xml:space="preserve">Servicio para Realizar el </w:t>
      </w:r>
      <w:r w:rsidRPr="007D7DB7">
        <w:rPr>
          <w:rFonts w:ascii="Noto Sans" w:eastAsia="Arial" w:hAnsi="Noto Sans" w:cs="Noto Sans"/>
          <w:b/>
          <w:color w:val="auto"/>
          <w:sz w:val="20"/>
          <w:szCs w:val="20"/>
          <w:lang w:val="es-MX"/>
        </w:rPr>
        <w:t>Evento “Clínica de Béisbol por la Salud</w:t>
      </w:r>
      <w:r w:rsidR="002A49FC" w:rsidRPr="007D7DB7">
        <w:rPr>
          <w:rFonts w:ascii="Noto Sans" w:eastAsia="Arial" w:hAnsi="Noto Sans" w:cs="Noto Sans"/>
          <w:b/>
          <w:color w:val="auto"/>
          <w:sz w:val="20"/>
          <w:szCs w:val="20"/>
          <w:lang w:val="es-MX"/>
        </w:rPr>
        <w:t xml:space="preserve"> IMSS 2025” </w:t>
      </w:r>
      <w:r w:rsidR="001211D8" w:rsidRPr="007D7DB7">
        <w:rPr>
          <w:rFonts w:ascii="Noto Sans" w:eastAsia="Arial" w:hAnsi="Noto Sans" w:cs="Noto Sans"/>
          <w:sz w:val="20"/>
          <w:szCs w:val="20"/>
          <w:lang w:val="es-ES"/>
        </w:rPr>
        <w:t xml:space="preserve">consta de la </w:t>
      </w:r>
      <w:r w:rsidRPr="007D7DB7">
        <w:rPr>
          <w:rFonts w:ascii="Noto Sans" w:eastAsia="Arial" w:hAnsi="Noto Sans" w:cs="Noto Sans"/>
          <w:sz w:val="20"/>
          <w:szCs w:val="20"/>
          <w:lang w:val="es-ES"/>
        </w:rPr>
        <w:t xml:space="preserve">planeación, </w:t>
      </w:r>
      <w:r w:rsidR="001211D8" w:rsidRPr="007D7DB7">
        <w:rPr>
          <w:rFonts w:ascii="Noto Sans" w:eastAsia="Arial" w:hAnsi="Noto Sans" w:cs="Noto Sans"/>
          <w:sz w:val="20"/>
          <w:szCs w:val="20"/>
          <w:lang w:val="es-ES"/>
        </w:rPr>
        <w:t>organización</w:t>
      </w:r>
      <w:r w:rsidRPr="007D7DB7">
        <w:rPr>
          <w:rFonts w:ascii="Noto Sans" w:eastAsia="Arial" w:hAnsi="Noto Sans" w:cs="Noto Sans"/>
          <w:sz w:val="20"/>
          <w:szCs w:val="20"/>
          <w:lang w:val="es-ES"/>
        </w:rPr>
        <w:t>,</w:t>
      </w:r>
      <w:r w:rsidR="001211D8" w:rsidRPr="007D7DB7">
        <w:rPr>
          <w:rFonts w:ascii="Noto Sans" w:eastAsia="Arial" w:hAnsi="Noto Sans" w:cs="Noto Sans"/>
          <w:sz w:val="20"/>
          <w:szCs w:val="20"/>
          <w:lang w:val="es-ES"/>
        </w:rPr>
        <w:t xml:space="preserve"> </w:t>
      </w:r>
      <w:r w:rsidRPr="007D7DB7">
        <w:rPr>
          <w:rFonts w:ascii="Noto Sans" w:eastAsia="Arial" w:hAnsi="Noto Sans" w:cs="Noto Sans"/>
          <w:sz w:val="20"/>
          <w:szCs w:val="20"/>
          <w:lang w:val="es-ES"/>
        </w:rPr>
        <w:t xml:space="preserve">desarrollo y logística </w:t>
      </w:r>
      <w:r w:rsidR="001211D8" w:rsidRPr="007D7DB7">
        <w:rPr>
          <w:rFonts w:ascii="Noto Sans" w:eastAsia="Arial" w:hAnsi="Noto Sans" w:cs="Noto Sans"/>
          <w:sz w:val="20"/>
          <w:szCs w:val="20"/>
          <w:lang w:val="es-ES"/>
        </w:rPr>
        <w:t xml:space="preserve">de </w:t>
      </w:r>
      <w:r w:rsidRPr="007D7DB7">
        <w:rPr>
          <w:rFonts w:ascii="Noto Sans" w:eastAsia="Arial" w:hAnsi="Noto Sans" w:cs="Noto Sans"/>
          <w:sz w:val="20"/>
          <w:szCs w:val="20"/>
          <w:lang w:val="es-ES"/>
        </w:rPr>
        <w:t>las etapas</w:t>
      </w:r>
      <w:r w:rsidR="001211D8" w:rsidRPr="007D7DB7">
        <w:rPr>
          <w:rFonts w:ascii="Noto Sans" w:eastAsia="Arial" w:hAnsi="Noto Sans" w:cs="Noto Sans"/>
          <w:sz w:val="20"/>
          <w:szCs w:val="20"/>
          <w:lang w:val="es-ES"/>
        </w:rPr>
        <w:t xml:space="preserve"> </w:t>
      </w:r>
      <w:r w:rsidR="004A3B97" w:rsidRPr="007D7DB7">
        <w:rPr>
          <w:rFonts w:ascii="Noto Sans" w:eastAsia="Arial" w:hAnsi="Noto Sans" w:cs="Noto Sans"/>
          <w:sz w:val="20"/>
          <w:szCs w:val="20"/>
          <w:lang w:val="es-ES"/>
        </w:rPr>
        <w:t>descritas en el presente Anexo Técnico, por</w:t>
      </w:r>
      <w:r w:rsidR="001211D8" w:rsidRPr="007D7DB7">
        <w:rPr>
          <w:rFonts w:ascii="Noto Sans" w:eastAsia="Arial" w:hAnsi="Noto Sans" w:cs="Noto Sans"/>
          <w:sz w:val="20"/>
          <w:szCs w:val="20"/>
          <w:lang w:val="es-ES"/>
        </w:rPr>
        <w:t xml:space="preserve"> lo que </w:t>
      </w:r>
      <w:r w:rsidR="00BE4EC5" w:rsidRPr="007D7DB7">
        <w:rPr>
          <w:rFonts w:ascii="Noto Sans" w:eastAsia="Arial" w:hAnsi="Noto Sans" w:cs="Noto Sans"/>
          <w:sz w:val="20"/>
          <w:szCs w:val="20"/>
          <w:lang w:val="es-ES"/>
        </w:rPr>
        <w:t>“EL LICITANTE”</w:t>
      </w:r>
      <w:r w:rsidR="001211D8" w:rsidRPr="007D7DB7">
        <w:rPr>
          <w:rFonts w:ascii="Noto Sans" w:eastAsia="Arial" w:hAnsi="Noto Sans" w:cs="Noto Sans"/>
          <w:sz w:val="20"/>
          <w:szCs w:val="20"/>
          <w:lang w:val="es-ES"/>
        </w:rPr>
        <w:t xml:space="preserve"> deberá realizar las siguientes acciones: Las especificaciones del </w:t>
      </w:r>
      <w:proofErr w:type="spellStart"/>
      <w:r w:rsidR="001211D8" w:rsidRPr="007D7DB7">
        <w:rPr>
          <w:rFonts w:ascii="Noto Sans" w:eastAsia="Arial" w:hAnsi="Noto Sans" w:cs="Noto Sans"/>
          <w:sz w:val="20"/>
          <w:szCs w:val="20"/>
          <w:lang w:val="es-ES"/>
        </w:rPr>
        <w:t>logosimbolo</w:t>
      </w:r>
      <w:proofErr w:type="spellEnd"/>
      <w:r w:rsidR="001211D8" w:rsidRPr="007D7DB7">
        <w:rPr>
          <w:rFonts w:ascii="Noto Sans" w:eastAsia="Arial" w:hAnsi="Noto Sans" w:cs="Noto Sans"/>
          <w:sz w:val="20"/>
          <w:szCs w:val="20"/>
          <w:lang w:val="es-ES"/>
        </w:rPr>
        <w:t xml:space="preserve"> del IMSS y el diseño de la imagen del evento será proporcionado por el Administrador del Contrato, este logo conforme a la normatividad institucional correspondiente, ya que éste se encuentra registrado en el Instituto Mexicano de la Propiedad Industrial (IMPI) a </w:t>
      </w:r>
      <w:r w:rsidR="00BE4EC5" w:rsidRPr="007D7DB7">
        <w:rPr>
          <w:rFonts w:ascii="Noto Sans" w:eastAsia="Arial" w:hAnsi="Noto Sans" w:cs="Noto Sans"/>
          <w:sz w:val="20"/>
          <w:szCs w:val="20"/>
          <w:lang w:val="es-ES"/>
        </w:rPr>
        <w:t>“EL LICITANTE”</w:t>
      </w:r>
      <w:r w:rsidR="001211D8" w:rsidRPr="007D7DB7">
        <w:rPr>
          <w:rFonts w:ascii="Noto Sans" w:eastAsia="Arial" w:hAnsi="Noto Sans" w:cs="Noto Sans"/>
          <w:sz w:val="20"/>
          <w:szCs w:val="20"/>
          <w:lang w:val="es-ES"/>
        </w:rPr>
        <w:t xml:space="preserve">  1 (uno) día hábil posteriores a la notificación del fallo, mediante correo electrónico o por escrito en hoja membretada, una vez recibidos </w:t>
      </w:r>
      <w:r w:rsidR="00BE4EC5" w:rsidRPr="007D7DB7">
        <w:rPr>
          <w:rFonts w:ascii="Noto Sans" w:eastAsia="Arial" w:hAnsi="Noto Sans" w:cs="Noto Sans"/>
          <w:sz w:val="20"/>
          <w:szCs w:val="20"/>
          <w:lang w:val="es-ES"/>
        </w:rPr>
        <w:t>“EL LICITANTE”</w:t>
      </w:r>
      <w:r w:rsidR="001211D8" w:rsidRPr="007D7DB7">
        <w:rPr>
          <w:rFonts w:ascii="Noto Sans" w:eastAsia="Arial" w:hAnsi="Noto Sans" w:cs="Noto Sans"/>
          <w:sz w:val="20"/>
          <w:szCs w:val="20"/>
          <w:lang w:val="es-ES"/>
        </w:rPr>
        <w:t xml:space="preserve"> tendrá 5 (cinco) días hábiles posteriores a la entrega de los diseños por parte del Administrador de Contrato  para presentarle todas las propuestas y diseños señalados en este Anexo Técnico o a quien éste designe, con el objeto de revisarlos y en su caso emitir su aprobación a las propuestas y diseños, dicha aprobación será emitida a más tardar en los siguientes 3 (tres) días hábiles posteriores a la rece</w:t>
      </w:r>
      <w:r w:rsidR="004A3B97" w:rsidRPr="007D7DB7">
        <w:rPr>
          <w:rFonts w:ascii="Noto Sans" w:eastAsia="Arial" w:hAnsi="Noto Sans" w:cs="Noto Sans"/>
          <w:sz w:val="20"/>
          <w:szCs w:val="20"/>
          <w:lang w:val="es-ES"/>
        </w:rPr>
        <w:t>pción de los diseños (renders).</w:t>
      </w:r>
    </w:p>
    <w:p w14:paraId="240198E0" w14:textId="77777777" w:rsidR="0049737D" w:rsidRPr="007D7DB7" w:rsidRDefault="0049737D" w:rsidP="004A3B97">
      <w:pPr>
        <w:pStyle w:val="Cuerpo"/>
        <w:widowControl w:val="0"/>
        <w:spacing w:after="0"/>
        <w:ind w:left="-426" w:right="-376"/>
        <w:jc w:val="both"/>
        <w:rPr>
          <w:rFonts w:ascii="Noto Sans" w:eastAsia="Arial" w:hAnsi="Noto Sans" w:cs="Noto Sans"/>
          <w:sz w:val="16"/>
          <w:szCs w:val="20"/>
          <w:lang w:val="es-ES"/>
        </w:rPr>
      </w:pPr>
    </w:p>
    <w:p w14:paraId="4F7B8039" w14:textId="77777777" w:rsidR="004A3B97" w:rsidRPr="007D7DB7" w:rsidRDefault="00946AF3" w:rsidP="004A3B97">
      <w:pPr>
        <w:pStyle w:val="Cuerpo"/>
        <w:widowControl w:val="0"/>
        <w:numPr>
          <w:ilvl w:val="0"/>
          <w:numId w:val="41"/>
        </w:numPr>
        <w:spacing w:after="0"/>
        <w:ind w:right="-376"/>
        <w:jc w:val="both"/>
        <w:rPr>
          <w:rFonts w:ascii="Noto Sans" w:eastAsia="Arial" w:hAnsi="Noto Sans" w:cs="Noto Sans"/>
          <w:sz w:val="20"/>
          <w:szCs w:val="20"/>
          <w:lang w:val="es-ES"/>
        </w:rPr>
      </w:pPr>
      <w:r w:rsidRPr="007D7DB7">
        <w:rPr>
          <w:rFonts w:ascii="Noto Sans" w:eastAsia="Montserrat" w:hAnsi="Noto Sans" w:cs="Noto Sans"/>
          <w:b/>
          <w:sz w:val="20"/>
          <w:szCs w:val="20"/>
          <w:lang w:val="es-MX"/>
        </w:rPr>
        <w:t xml:space="preserve">Organización del </w:t>
      </w:r>
      <w:r w:rsidR="00997CBE" w:rsidRPr="007D7DB7">
        <w:rPr>
          <w:rFonts w:ascii="Noto Sans" w:eastAsia="Arial" w:hAnsi="Noto Sans" w:cs="Noto Sans"/>
          <w:b/>
          <w:sz w:val="20"/>
          <w:szCs w:val="20"/>
          <w:lang w:val="es-MX"/>
        </w:rPr>
        <w:t>Servicio para Realizar el Evento “Clínica de Béisbol por la Salud</w:t>
      </w:r>
      <w:r w:rsidR="002A49FC" w:rsidRPr="007D7DB7">
        <w:rPr>
          <w:rFonts w:ascii="Noto Sans" w:eastAsia="Arial" w:hAnsi="Noto Sans" w:cs="Noto Sans"/>
          <w:b/>
          <w:sz w:val="20"/>
          <w:szCs w:val="20"/>
          <w:lang w:val="es-MX"/>
        </w:rPr>
        <w:t xml:space="preserve"> IMSS 2025”</w:t>
      </w:r>
      <w:r w:rsidR="00DE4A59" w:rsidRPr="007D7DB7">
        <w:rPr>
          <w:rFonts w:ascii="Noto Sans" w:eastAsia="Montserrat" w:hAnsi="Noto Sans" w:cs="Noto Sans"/>
          <w:b/>
          <w:sz w:val="20"/>
          <w:szCs w:val="20"/>
          <w:lang w:val="es-MX"/>
        </w:rPr>
        <w:t xml:space="preserve"> </w:t>
      </w:r>
    </w:p>
    <w:p w14:paraId="0BF36E7A" w14:textId="77777777" w:rsidR="004A3B97" w:rsidRPr="007D7DB7" w:rsidRDefault="004A3B97" w:rsidP="004A3B97">
      <w:pPr>
        <w:pStyle w:val="Cuerpo"/>
        <w:widowControl w:val="0"/>
        <w:spacing w:after="0"/>
        <w:ind w:left="-66" w:right="-376"/>
        <w:jc w:val="both"/>
        <w:rPr>
          <w:rFonts w:ascii="Noto Sans" w:eastAsia="Arial" w:hAnsi="Noto Sans" w:cs="Noto Sans"/>
          <w:sz w:val="10"/>
          <w:szCs w:val="20"/>
          <w:lang w:val="es-ES"/>
        </w:rPr>
      </w:pPr>
    </w:p>
    <w:p w14:paraId="4BB48616" w14:textId="793CEAA4" w:rsidR="00946AF3" w:rsidRPr="007D7DB7" w:rsidRDefault="00997CBE" w:rsidP="004A3B97">
      <w:pPr>
        <w:pStyle w:val="Cuerpo"/>
        <w:widowControl w:val="0"/>
        <w:numPr>
          <w:ilvl w:val="1"/>
          <w:numId w:val="41"/>
        </w:numPr>
        <w:spacing w:after="0"/>
        <w:ind w:right="-376"/>
        <w:jc w:val="both"/>
        <w:rPr>
          <w:rFonts w:ascii="Noto Sans" w:eastAsia="Arial" w:hAnsi="Noto Sans" w:cs="Noto Sans"/>
          <w:sz w:val="20"/>
          <w:szCs w:val="20"/>
          <w:lang w:val="es-ES"/>
        </w:rPr>
      </w:pPr>
      <w:r w:rsidRPr="007D7DB7">
        <w:rPr>
          <w:rFonts w:ascii="Noto Sans" w:eastAsia="Montserrat" w:hAnsi="Noto Sans" w:cs="Noto Sans"/>
          <w:b/>
          <w:sz w:val="20"/>
          <w:szCs w:val="20"/>
        </w:rPr>
        <w:t>Sede</w:t>
      </w:r>
      <w:r w:rsidR="007A7EE4" w:rsidRPr="007D7DB7">
        <w:rPr>
          <w:rFonts w:ascii="Noto Sans" w:eastAsia="Montserrat" w:hAnsi="Noto Sans" w:cs="Noto Sans"/>
          <w:b/>
          <w:sz w:val="20"/>
          <w:szCs w:val="20"/>
        </w:rPr>
        <w:t>.</w:t>
      </w:r>
    </w:p>
    <w:p w14:paraId="6C5293A0" w14:textId="77777777" w:rsidR="0049737D" w:rsidRPr="007D7DB7" w:rsidRDefault="0049737D" w:rsidP="0049737D">
      <w:pPr>
        <w:pStyle w:val="Cuerpo"/>
        <w:widowControl w:val="0"/>
        <w:spacing w:after="0"/>
        <w:ind w:left="-66" w:right="-376"/>
        <w:jc w:val="both"/>
        <w:rPr>
          <w:rFonts w:ascii="Noto Sans" w:eastAsia="Arial" w:hAnsi="Noto Sans" w:cs="Noto Sans"/>
          <w:sz w:val="8"/>
          <w:szCs w:val="20"/>
          <w:lang w:val="es-ES"/>
        </w:rPr>
      </w:pPr>
    </w:p>
    <w:p w14:paraId="54A2CBA8" w14:textId="3E65BB1C" w:rsidR="006329A9" w:rsidRPr="007D7DB7" w:rsidRDefault="00BE4EC5" w:rsidP="0000002B">
      <w:pPr>
        <w:ind w:left="-426" w:right="-376"/>
        <w:jc w:val="both"/>
        <w:rPr>
          <w:rFonts w:ascii="Noto Sans" w:eastAsia="Montserrat" w:hAnsi="Noto Sans" w:cs="Noto Sans"/>
          <w:sz w:val="20"/>
          <w:szCs w:val="20"/>
          <w:lang w:val="es-MX"/>
        </w:rPr>
      </w:pPr>
      <w:r w:rsidRPr="007D7DB7">
        <w:rPr>
          <w:rFonts w:ascii="Noto Sans" w:eastAsia="Montserrat" w:hAnsi="Noto Sans" w:cs="Noto Sans"/>
          <w:b/>
          <w:sz w:val="20"/>
          <w:szCs w:val="20"/>
          <w:lang w:val="es-MX"/>
        </w:rPr>
        <w:t>“EL LICITANTE</w:t>
      </w:r>
      <w:r w:rsidR="00197F29" w:rsidRPr="007D7DB7">
        <w:rPr>
          <w:rFonts w:ascii="Noto Sans" w:eastAsia="Montserrat" w:hAnsi="Noto Sans" w:cs="Noto Sans"/>
          <w:b/>
          <w:sz w:val="20"/>
          <w:szCs w:val="20"/>
          <w:lang w:val="es-MX"/>
        </w:rPr>
        <w:t xml:space="preserve"> ADJUDICADO</w:t>
      </w:r>
      <w:r w:rsidRPr="007D7DB7">
        <w:rPr>
          <w:rFonts w:ascii="Noto Sans" w:eastAsia="Montserrat" w:hAnsi="Noto Sans" w:cs="Noto Sans"/>
          <w:b/>
          <w:sz w:val="20"/>
          <w:szCs w:val="20"/>
          <w:lang w:val="es-MX"/>
        </w:rPr>
        <w:t>”</w:t>
      </w:r>
      <w:r w:rsidR="00946AF3" w:rsidRPr="007D7DB7">
        <w:rPr>
          <w:rFonts w:ascii="Noto Sans" w:eastAsia="Montserrat" w:hAnsi="Noto Sans" w:cs="Noto Sans"/>
          <w:sz w:val="20"/>
          <w:szCs w:val="20"/>
          <w:lang w:val="es-MX"/>
        </w:rPr>
        <w:t xml:space="preserve"> deberá brindar sus servicios </w:t>
      </w:r>
      <w:r w:rsidR="007D4CA4" w:rsidRPr="007D7DB7">
        <w:rPr>
          <w:rFonts w:ascii="Noto Sans" w:eastAsia="Montserrat" w:hAnsi="Noto Sans" w:cs="Noto Sans"/>
          <w:sz w:val="20"/>
          <w:szCs w:val="20"/>
          <w:lang w:val="es-MX"/>
        </w:rPr>
        <w:t>en un lugar abierto propuesto de la Ciudad de Culiacán, Estado de Sinaloa</w:t>
      </w:r>
      <w:r w:rsidR="00946AF3" w:rsidRPr="007D7DB7">
        <w:rPr>
          <w:rFonts w:ascii="Noto Sans" w:eastAsia="Montserrat" w:hAnsi="Noto Sans" w:cs="Noto Sans"/>
          <w:sz w:val="20"/>
          <w:szCs w:val="20"/>
          <w:lang w:val="es-MX"/>
        </w:rPr>
        <w:t xml:space="preserve">, el </w:t>
      </w:r>
      <w:r w:rsidR="00197F29" w:rsidRPr="007D7DB7">
        <w:rPr>
          <w:rFonts w:ascii="Noto Sans" w:eastAsia="Montserrat" w:hAnsi="Noto Sans" w:cs="Noto Sans"/>
          <w:b/>
          <w:sz w:val="20"/>
          <w:szCs w:val="20"/>
          <w:lang w:val="es-MX"/>
        </w:rPr>
        <w:t xml:space="preserve">Servicio para Realizar el Evento “Clínica de Béisbol por la Salud IMSS 2025” </w:t>
      </w:r>
      <w:r w:rsidR="00946AF3" w:rsidRPr="007D7DB7">
        <w:rPr>
          <w:rFonts w:ascii="Noto Sans" w:eastAsia="Montserrat" w:hAnsi="Noto Sans" w:cs="Noto Sans"/>
          <w:sz w:val="20"/>
          <w:szCs w:val="20"/>
          <w:lang w:val="es-MX"/>
        </w:rPr>
        <w:t>se tiene pro</w:t>
      </w:r>
      <w:r w:rsidR="00197F29" w:rsidRPr="007D7DB7">
        <w:rPr>
          <w:rFonts w:ascii="Noto Sans" w:eastAsia="Montserrat" w:hAnsi="Noto Sans" w:cs="Noto Sans"/>
          <w:sz w:val="20"/>
          <w:szCs w:val="20"/>
          <w:lang w:val="es-MX"/>
        </w:rPr>
        <w:t>gramado para llevarse a cabo los días</w:t>
      </w:r>
      <w:r w:rsidR="00946AF3" w:rsidRPr="007D7DB7">
        <w:rPr>
          <w:rFonts w:ascii="Noto Sans" w:eastAsia="Montserrat" w:hAnsi="Noto Sans" w:cs="Noto Sans"/>
          <w:sz w:val="20"/>
          <w:szCs w:val="20"/>
          <w:lang w:val="es-MX"/>
        </w:rPr>
        <w:t xml:space="preserve"> </w:t>
      </w:r>
      <w:r w:rsidR="004A3B97" w:rsidRPr="007D7DB7">
        <w:rPr>
          <w:rFonts w:ascii="Noto Sans" w:eastAsia="Montserrat" w:hAnsi="Noto Sans" w:cs="Noto Sans"/>
          <w:b/>
          <w:bCs/>
          <w:sz w:val="20"/>
          <w:szCs w:val="20"/>
          <w:lang w:val="es-MX"/>
        </w:rPr>
        <w:t xml:space="preserve">18 de julio </w:t>
      </w:r>
      <w:r w:rsidR="00197F29" w:rsidRPr="007D7DB7">
        <w:rPr>
          <w:rFonts w:ascii="Noto Sans" w:eastAsia="Montserrat" w:hAnsi="Noto Sans" w:cs="Noto Sans"/>
          <w:b/>
          <w:bCs/>
          <w:sz w:val="20"/>
          <w:szCs w:val="20"/>
          <w:lang w:val="es-MX"/>
        </w:rPr>
        <w:t>de 2025</w:t>
      </w:r>
      <w:r w:rsidR="004A3B97" w:rsidRPr="007D7DB7">
        <w:rPr>
          <w:rFonts w:ascii="Noto Sans" w:eastAsia="Montserrat" w:hAnsi="Noto Sans" w:cs="Noto Sans"/>
          <w:bCs/>
          <w:sz w:val="20"/>
          <w:szCs w:val="20"/>
          <w:lang w:val="es-MX"/>
        </w:rPr>
        <w:t>.</w:t>
      </w:r>
    </w:p>
    <w:p w14:paraId="1654B61C" w14:textId="4AFCE0CD" w:rsidR="00DE4A59" w:rsidRPr="007D7DB7" w:rsidRDefault="00197F29" w:rsidP="00DE4A59">
      <w:pPr>
        <w:ind w:left="-426" w:right="-376"/>
        <w:jc w:val="both"/>
        <w:rPr>
          <w:rFonts w:ascii="Noto Sans" w:eastAsia="Montserrat" w:hAnsi="Noto Sans" w:cs="Noto Sans"/>
          <w:sz w:val="20"/>
          <w:szCs w:val="20"/>
          <w:lang w:val="es-MX"/>
        </w:rPr>
      </w:pPr>
      <w:r w:rsidRPr="007D7DB7">
        <w:rPr>
          <w:rFonts w:ascii="Noto Sans" w:eastAsia="Montserrat" w:hAnsi="Noto Sans" w:cs="Noto Sans"/>
          <w:b/>
          <w:sz w:val="20"/>
          <w:szCs w:val="20"/>
          <w:lang w:val="es-MX"/>
        </w:rPr>
        <w:lastRenderedPageBreak/>
        <w:t xml:space="preserve">“EL LICITANTE” </w:t>
      </w:r>
      <w:r w:rsidR="000339E7" w:rsidRPr="007D7DB7">
        <w:rPr>
          <w:rFonts w:ascii="Noto Sans" w:eastAsia="Montserrat" w:hAnsi="Noto Sans" w:cs="Noto Sans"/>
          <w:sz w:val="20"/>
          <w:szCs w:val="20"/>
          <w:lang w:val="es-MX"/>
        </w:rPr>
        <w:t>deberá</w:t>
      </w:r>
      <w:r w:rsidR="00141612" w:rsidRPr="007D7DB7">
        <w:rPr>
          <w:rFonts w:ascii="Noto Sans" w:eastAsia="Montserrat" w:hAnsi="Noto Sans" w:cs="Noto Sans"/>
          <w:sz w:val="20"/>
          <w:szCs w:val="20"/>
          <w:lang w:val="es-MX"/>
        </w:rPr>
        <w:t xml:space="preserve"> entregar </w:t>
      </w:r>
      <w:r w:rsidR="00DE4A59" w:rsidRPr="007D7DB7">
        <w:rPr>
          <w:rFonts w:ascii="Noto Sans" w:eastAsia="Montserrat" w:hAnsi="Noto Sans" w:cs="Noto Sans"/>
          <w:b/>
          <w:sz w:val="20"/>
          <w:szCs w:val="20"/>
          <w:lang w:val="es-MX"/>
        </w:rPr>
        <w:t>en su propuesta técnica</w:t>
      </w:r>
      <w:r w:rsidR="00DE4A59" w:rsidRPr="007D7DB7">
        <w:rPr>
          <w:rFonts w:ascii="Noto Sans" w:eastAsia="Montserrat" w:hAnsi="Noto Sans" w:cs="Noto Sans"/>
          <w:sz w:val="20"/>
          <w:szCs w:val="20"/>
          <w:lang w:val="es-MX"/>
        </w:rPr>
        <w:t xml:space="preserve">, la proposición </w:t>
      </w:r>
      <w:r w:rsidR="00141612" w:rsidRPr="007D7DB7">
        <w:rPr>
          <w:rFonts w:ascii="Noto Sans" w:eastAsia="Montserrat" w:hAnsi="Noto Sans" w:cs="Noto Sans"/>
          <w:sz w:val="20"/>
          <w:szCs w:val="20"/>
          <w:lang w:val="es-MX"/>
        </w:rPr>
        <w:t xml:space="preserve">de </w:t>
      </w:r>
      <w:r w:rsidR="00DE4A59" w:rsidRPr="007D7DB7">
        <w:rPr>
          <w:rFonts w:ascii="Noto Sans" w:eastAsia="Montserrat" w:hAnsi="Noto Sans" w:cs="Noto Sans"/>
          <w:b/>
          <w:sz w:val="20"/>
          <w:szCs w:val="20"/>
          <w:lang w:val="es-MX"/>
        </w:rPr>
        <w:t>dos posibles</w:t>
      </w:r>
      <w:r w:rsidR="00DE4A59" w:rsidRPr="007D7DB7">
        <w:rPr>
          <w:rFonts w:ascii="Noto Sans" w:eastAsia="Montserrat" w:hAnsi="Noto Sans" w:cs="Noto Sans"/>
          <w:sz w:val="20"/>
          <w:szCs w:val="20"/>
          <w:lang w:val="es-MX"/>
        </w:rPr>
        <w:t xml:space="preserve"> </w:t>
      </w:r>
      <w:r w:rsidR="00141612" w:rsidRPr="007D7DB7">
        <w:rPr>
          <w:rFonts w:ascii="Noto Sans" w:eastAsia="Montserrat" w:hAnsi="Noto Sans" w:cs="Noto Sans"/>
          <w:sz w:val="20"/>
          <w:szCs w:val="20"/>
          <w:lang w:val="es-MX"/>
        </w:rPr>
        <w:t>sede</w:t>
      </w:r>
      <w:r w:rsidR="00DE4A59" w:rsidRPr="007D7DB7">
        <w:rPr>
          <w:rFonts w:ascii="Noto Sans" w:eastAsia="Montserrat" w:hAnsi="Noto Sans" w:cs="Noto Sans"/>
          <w:sz w:val="20"/>
          <w:szCs w:val="20"/>
          <w:lang w:val="es-MX"/>
        </w:rPr>
        <w:t xml:space="preserve">s para llevar a cabo el </w:t>
      </w:r>
      <w:r w:rsidR="00997CBE" w:rsidRPr="007D7DB7">
        <w:rPr>
          <w:rFonts w:ascii="Noto Sans" w:eastAsia="Arial" w:hAnsi="Noto Sans" w:cs="Noto Sans"/>
          <w:b/>
          <w:sz w:val="20"/>
          <w:szCs w:val="20"/>
          <w:lang w:val="es-MX"/>
        </w:rPr>
        <w:t>Servicio para Realizar el Evento “Clínica de Béisbol por la Salud IMSS 2025”</w:t>
      </w:r>
      <w:r w:rsidR="00DE4A59" w:rsidRPr="007D7DB7">
        <w:rPr>
          <w:rFonts w:ascii="Noto Sans" w:eastAsia="Montserrat" w:hAnsi="Noto Sans" w:cs="Noto Sans"/>
          <w:sz w:val="20"/>
          <w:szCs w:val="20"/>
          <w:lang w:val="es-MX"/>
        </w:rPr>
        <w:t>,</w:t>
      </w:r>
      <w:r w:rsidR="00141612" w:rsidRPr="007D7DB7">
        <w:rPr>
          <w:rFonts w:ascii="Noto Sans" w:eastAsia="Montserrat" w:hAnsi="Noto Sans" w:cs="Noto Sans"/>
          <w:sz w:val="20"/>
          <w:szCs w:val="20"/>
          <w:lang w:val="es-MX"/>
        </w:rPr>
        <w:t xml:space="preserve"> la</w:t>
      </w:r>
      <w:r w:rsidR="00DE4A59" w:rsidRPr="007D7DB7">
        <w:rPr>
          <w:rFonts w:ascii="Noto Sans" w:eastAsia="Montserrat" w:hAnsi="Noto Sans" w:cs="Noto Sans"/>
          <w:sz w:val="20"/>
          <w:szCs w:val="20"/>
          <w:lang w:val="es-MX"/>
        </w:rPr>
        <w:t>s sedes propuestas</w:t>
      </w:r>
      <w:r w:rsidR="00141612" w:rsidRPr="007D7DB7">
        <w:rPr>
          <w:rFonts w:ascii="Noto Sans" w:eastAsia="Montserrat" w:hAnsi="Noto Sans" w:cs="Noto Sans"/>
          <w:sz w:val="20"/>
          <w:szCs w:val="20"/>
          <w:lang w:val="es-MX"/>
        </w:rPr>
        <w:t xml:space="preserve"> </w:t>
      </w:r>
      <w:r w:rsidR="00DE4A59" w:rsidRPr="007D7DB7">
        <w:rPr>
          <w:rFonts w:ascii="Noto Sans" w:eastAsia="Montserrat" w:hAnsi="Noto Sans" w:cs="Noto Sans"/>
          <w:sz w:val="20"/>
          <w:szCs w:val="20"/>
          <w:lang w:val="es-MX"/>
        </w:rPr>
        <w:t xml:space="preserve">deberán </w:t>
      </w:r>
      <w:r w:rsidR="00141612" w:rsidRPr="007D7DB7">
        <w:rPr>
          <w:rFonts w:ascii="Noto Sans" w:eastAsia="Montserrat" w:hAnsi="Noto Sans" w:cs="Noto Sans"/>
          <w:sz w:val="20"/>
          <w:szCs w:val="20"/>
          <w:lang w:val="es-MX"/>
        </w:rPr>
        <w:t xml:space="preserve">ser </w:t>
      </w:r>
      <w:r w:rsidR="000339E7" w:rsidRPr="007D7DB7">
        <w:rPr>
          <w:rFonts w:ascii="Noto Sans" w:eastAsia="Montserrat" w:hAnsi="Noto Sans" w:cs="Noto Sans"/>
          <w:sz w:val="20"/>
          <w:szCs w:val="20"/>
          <w:lang w:val="es-MX"/>
        </w:rPr>
        <w:t>espacio</w:t>
      </w:r>
      <w:r w:rsidR="00DE4A59" w:rsidRPr="007D7DB7">
        <w:rPr>
          <w:rFonts w:ascii="Noto Sans" w:eastAsia="Montserrat" w:hAnsi="Noto Sans" w:cs="Noto Sans"/>
          <w:sz w:val="20"/>
          <w:szCs w:val="20"/>
          <w:lang w:val="es-MX"/>
        </w:rPr>
        <w:t>s</w:t>
      </w:r>
      <w:r w:rsidR="000339E7" w:rsidRPr="007D7DB7">
        <w:rPr>
          <w:rFonts w:ascii="Noto Sans" w:eastAsia="Montserrat" w:hAnsi="Noto Sans" w:cs="Noto Sans"/>
          <w:sz w:val="20"/>
          <w:szCs w:val="20"/>
          <w:lang w:val="es-MX"/>
        </w:rPr>
        <w:t xml:space="preserve"> abierto</w:t>
      </w:r>
      <w:r w:rsidR="00DE4A59" w:rsidRPr="007D7DB7">
        <w:rPr>
          <w:rFonts w:ascii="Noto Sans" w:eastAsia="Montserrat" w:hAnsi="Noto Sans" w:cs="Noto Sans"/>
          <w:sz w:val="20"/>
          <w:szCs w:val="20"/>
          <w:lang w:val="es-MX"/>
        </w:rPr>
        <w:t xml:space="preserve">s. </w:t>
      </w:r>
    </w:p>
    <w:p w14:paraId="512771F5" w14:textId="77777777" w:rsidR="00DE4A59" w:rsidRPr="007D7DB7" w:rsidRDefault="00DE4A59" w:rsidP="00DE4A59">
      <w:pPr>
        <w:ind w:left="-426" w:right="-376"/>
        <w:jc w:val="both"/>
        <w:rPr>
          <w:rFonts w:ascii="Noto Sans" w:eastAsia="Montserrat" w:hAnsi="Noto Sans" w:cs="Noto Sans"/>
          <w:sz w:val="10"/>
          <w:szCs w:val="20"/>
          <w:lang w:val="es-MX"/>
        </w:rPr>
      </w:pPr>
    </w:p>
    <w:p w14:paraId="54B3F97B" w14:textId="7FD99465" w:rsidR="000339E7" w:rsidRPr="007D7DB7" w:rsidRDefault="00DE4A59" w:rsidP="00DE4A59">
      <w:pPr>
        <w:ind w:left="-426" w:right="-376"/>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P</w:t>
      </w:r>
      <w:r w:rsidR="000339E7" w:rsidRPr="007D7DB7">
        <w:rPr>
          <w:rFonts w:ascii="Noto Sans" w:eastAsia="Montserrat" w:hAnsi="Noto Sans" w:cs="Noto Sans"/>
          <w:sz w:val="20"/>
          <w:szCs w:val="20"/>
          <w:lang w:val="es-MX"/>
        </w:rPr>
        <w:t>ara</w:t>
      </w:r>
      <w:r w:rsidRPr="007D7DB7">
        <w:rPr>
          <w:rFonts w:ascii="Noto Sans" w:eastAsia="Montserrat" w:hAnsi="Noto Sans" w:cs="Noto Sans"/>
          <w:sz w:val="20"/>
          <w:szCs w:val="20"/>
          <w:lang w:val="es-MX"/>
        </w:rPr>
        <w:t xml:space="preserve"> tal efecto el </w:t>
      </w:r>
      <w:r w:rsidRPr="007D7DB7">
        <w:rPr>
          <w:rFonts w:ascii="Noto Sans" w:eastAsia="Montserrat" w:hAnsi="Noto Sans" w:cs="Noto Sans"/>
          <w:b/>
          <w:sz w:val="20"/>
          <w:szCs w:val="20"/>
          <w:lang w:val="es-MX"/>
        </w:rPr>
        <w:t>“EL LICITANTE”</w:t>
      </w:r>
      <w:r w:rsidR="00B677C4" w:rsidRPr="007D7DB7">
        <w:rPr>
          <w:rFonts w:ascii="Noto Sans" w:eastAsia="Montserrat" w:hAnsi="Noto Sans" w:cs="Noto Sans"/>
          <w:sz w:val="20"/>
          <w:szCs w:val="20"/>
          <w:lang w:val="es-MX"/>
        </w:rPr>
        <w:t>,</w:t>
      </w:r>
      <w:r w:rsidR="00B677C4" w:rsidRPr="007D7DB7">
        <w:rPr>
          <w:rFonts w:ascii="Noto Sans" w:eastAsia="Montserrat" w:hAnsi="Noto Sans" w:cs="Noto Sans"/>
          <w:b/>
          <w:sz w:val="20"/>
          <w:szCs w:val="20"/>
          <w:lang w:val="es-MX"/>
        </w:rPr>
        <w:t xml:space="preserve"> </w:t>
      </w:r>
      <w:r w:rsidRPr="007D7DB7">
        <w:rPr>
          <w:rFonts w:ascii="Noto Sans" w:eastAsia="Montserrat" w:hAnsi="Noto Sans" w:cs="Noto Sans"/>
          <w:sz w:val="20"/>
          <w:szCs w:val="20"/>
          <w:lang w:val="es-MX"/>
        </w:rPr>
        <w:t>deberá</w:t>
      </w:r>
      <w:r w:rsidR="000339E7" w:rsidRPr="007D7DB7">
        <w:rPr>
          <w:rFonts w:ascii="Noto Sans" w:eastAsia="Montserrat" w:hAnsi="Noto Sans" w:cs="Noto Sans"/>
          <w:sz w:val="20"/>
          <w:szCs w:val="20"/>
          <w:lang w:val="es-MX"/>
        </w:rPr>
        <w:t xml:space="preserve"> </w:t>
      </w:r>
      <w:r w:rsidR="000339E7" w:rsidRPr="007D7DB7">
        <w:rPr>
          <w:rFonts w:ascii="Noto Sans" w:eastAsia="Montserrat" w:hAnsi="Noto Sans" w:cs="Noto Sans"/>
          <w:bCs/>
          <w:sz w:val="20"/>
          <w:szCs w:val="20"/>
          <w:lang w:val="es-MX"/>
        </w:rPr>
        <w:t>e</w:t>
      </w:r>
      <w:r w:rsidR="00DE22FA" w:rsidRPr="007D7DB7">
        <w:rPr>
          <w:rFonts w:ascii="Noto Sans" w:eastAsia="Montserrat" w:hAnsi="Noto Sans" w:cs="Noto Sans"/>
          <w:bCs/>
          <w:sz w:val="20"/>
          <w:szCs w:val="20"/>
          <w:lang w:val="es-MX"/>
        </w:rPr>
        <w:t>labor</w:t>
      </w:r>
      <w:r w:rsidRPr="007D7DB7">
        <w:rPr>
          <w:rFonts w:ascii="Noto Sans" w:eastAsia="Montserrat" w:hAnsi="Noto Sans" w:cs="Noto Sans"/>
          <w:bCs/>
          <w:sz w:val="20"/>
          <w:szCs w:val="20"/>
          <w:lang w:val="es-MX"/>
        </w:rPr>
        <w:t xml:space="preserve">ar </w:t>
      </w:r>
      <w:r w:rsidR="00DE22FA" w:rsidRPr="007D7DB7">
        <w:rPr>
          <w:rFonts w:ascii="Noto Sans" w:eastAsia="Montserrat" w:hAnsi="Noto Sans" w:cs="Noto Sans"/>
          <w:bCs/>
          <w:sz w:val="20"/>
          <w:szCs w:val="20"/>
          <w:lang w:val="es-MX"/>
        </w:rPr>
        <w:t>una ficha técnica</w:t>
      </w:r>
      <w:r w:rsidR="00B677C4" w:rsidRPr="007D7DB7">
        <w:rPr>
          <w:rFonts w:ascii="Noto Sans" w:eastAsia="Montserrat" w:hAnsi="Noto Sans" w:cs="Noto Sans"/>
          <w:bCs/>
          <w:sz w:val="20"/>
          <w:szCs w:val="20"/>
          <w:lang w:val="es-MX"/>
        </w:rPr>
        <w:t xml:space="preserve"> en hoja membretada y con firma autógrafa del representante legal, </w:t>
      </w:r>
      <w:r w:rsidR="00DE22FA" w:rsidRPr="007D7DB7">
        <w:rPr>
          <w:rFonts w:ascii="Noto Sans" w:eastAsia="Montserrat" w:hAnsi="Noto Sans" w:cs="Noto Sans"/>
          <w:bCs/>
          <w:sz w:val="20"/>
          <w:szCs w:val="20"/>
          <w:lang w:val="es-MX"/>
        </w:rPr>
        <w:t>de la</w:t>
      </w:r>
      <w:r w:rsidRPr="007D7DB7">
        <w:rPr>
          <w:rFonts w:ascii="Noto Sans" w:eastAsia="Montserrat" w:hAnsi="Noto Sans" w:cs="Noto Sans"/>
          <w:bCs/>
          <w:sz w:val="20"/>
          <w:szCs w:val="20"/>
          <w:lang w:val="es-MX"/>
        </w:rPr>
        <w:t>s</w:t>
      </w:r>
      <w:r w:rsidR="00DE22FA" w:rsidRPr="007D7DB7">
        <w:rPr>
          <w:rFonts w:ascii="Noto Sans" w:eastAsia="Montserrat" w:hAnsi="Noto Sans" w:cs="Noto Sans"/>
          <w:bCs/>
          <w:sz w:val="20"/>
          <w:szCs w:val="20"/>
          <w:lang w:val="es-MX"/>
        </w:rPr>
        <w:t xml:space="preserve"> sede</w:t>
      </w:r>
      <w:r w:rsidRPr="007D7DB7">
        <w:rPr>
          <w:rFonts w:ascii="Noto Sans" w:eastAsia="Montserrat" w:hAnsi="Noto Sans" w:cs="Noto Sans"/>
          <w:bCs/>
          <w:sz w:val="20"/>
          <w:szCs w:val="20"/>
          <w:lang w:val="es-MX"/>
        </w:rPr>
        <w:t>s</w:t>
      </w:r>
      <w:r w:rsidR="00DE22FA" w:rsidRPr="007D7DB7">
        <w:rPr>
          <w:rFonts w:ascii="Noto Sans" w:eastAsia="Montserrat" w:hAnsi="Noto Sans" w:cs="Noto Sans"/>
          <w:bCs/>
          <w:sz w:val="20"/>
          <w:szCs w:val="20"/>
          <w:lang w:val="es-MX"/>
        </w:rPr>
        <w:t xml:space="preserve"> propuesta</w:t>
      </w:r>
      <w:r w:rsidRPr="007D7DB7">
        <w:rPr>
          <w:rFonts w:ascii="Noto Sans" w:eastAsia="Montserrat" w:hAnsi="Noto Sans" w:cs="Noto Sans"/>
          <w:bCs/>
          <w:sz w:val="20"/>
          <w:szCs w:val="20"/>
          <w:lang w:val="es-MX"/>
        </w:rPr>
        <w:t>s</w:t>
      </w:r>
      <w:r w:rsidR="000339E7" w:rsidRPr="007D7DB7">
        <w:rPr>
          <w:rFonts w:ascii="Noto Sans" w:eastAsia="Montserrat" w:hAnsi="Noto Sans" w:cs="Noto Sans"/>
          <w:bCs/>
          <w:sz w:val="20"/>
          <w:szCs w:val="20"/>
          <w:lang w:val="es-MX"/>
        </w:rPr>
        <w:t xml:space="preserve">, donde indique </w:t>
      </w:r>
      <w:r w:rsidR="00DE22FA" w:rsidRPr="007D7DB7">
        <w:rPr>
          <w:rFonts w:ascii="Noto Sans" w:eastAsia="Montserrat" w:hAnsi="Noto Sans" w:cs="Noto Sans"/>
          <w:bCs/>
          <w:sz w:val="20"/>
          <w:szCs w:val="20"/>
          <w:lang w:val="es-MX"/>
        </w:rPr>
        <w:t xml:space="preserve">como mínimo los siguientes datos: </w:t>
      </w:r>
      <w:r w:rsidR="000339E7" w:rsidRPr="007D7DB7">
        <w:rPr>
          <w:rFonts w:ascii="Noto Sans" w:eastAsia="Montserrat" w:hAnsi="Noto Sans" w:cs="Noto Sans"/>
          <w:bCs/>
          <w:sz w:val="20"/>
          <w:szCs w:val="20"/>
          <w:lang w:val="es-MX"/>
        </w:rPr>
        <w:t>nombre, dirección, ubicación, características, dimensiones, mínimo 10 fotografías</w:t>
      </w:r>
      <w:r w:rsidR="00B677C4" w:rsidRPr="007D7DB7">
        <w:rPr>
          <w:rFonts w:ascii="Noto Sans" w:eastAsia="Montserrat" w:hAnsi="Noto Sans" w:cs="Noto Sans"/>
          <w:bCs/>
          <w:sz w:val="20"/>
          <w:szCs w:val="20"/>
          <w:lang w:val="es-MX"/>
        </w:rPr>
        <w:t xml:space="preserve"> a color</w:t>
      </w:r>
      <w:r w:rsidR="006329A9" w:rsidRPr="007D7DB7">
        <w:rPr>
          <w:rFonts w:ascii="Noto Sans" w:eastAsia="Montserrat" w:hAnsi="Noto Sans" w:cs="Noto Sans"/>
          <w:bCs/>
          <w:sz w:val="20"/>
          <w:szCs w:val="20"/>
          <w:lang w:val="es-MX"/>
        </w:rPr>
        <w:t xml:space="preserve"> de cada una de las sedes propuestas</w:t>
      </w:r>
      <w:r w:rsidR="00DE22FA" w:rsidRPr="007D7DB7">
        <w:rPr>
          <w:rFonts w:ascii="Noto Sans" w:eastAsia="Montserrat" w:hAnsi="Noto Sans" w:cs="Noto Sans"/>
          <w:bCs/>
          <w:sz w:val="20"/>
          <w:szCs w:val="20"/>
          <w:lang w:val="es-MX"/>
        </w:rPr>
        <w:t>,</w:t>
      </w:r>
      <w:r w:rsidR="00B677C4" w:rsidRPr="007D7DB7">
        <w:rPr>
          <w:rFonts w:ascii="Noto Sans" w:eastAsia="Montserrat" w:hAnsi="Noto Sans" w:cs="Noto Sans"/>
          <w:bCs/>
          <w:sz w:val="20"/>
          <w:szCs w:val="20"/>
          <w:lang w:val="es-MX"/>
        </w:rPr>
        <w:t xml:space="preserve"> contemplar mínimo</w:t>
      </w:r>
      <w:r w:rsidR="00DE22FA" w:rsidRPr="007D7DB7">
        <w:rPr>
          <w:rFonts w:ascii="Noto Sans" w:eastAsia="Montserrat" w:hAnsi="Noto Sans" w:cs="Noto Sans"/>
          <w:bCs/>
          <w:sz w:val="20"/>
          <w:szCs w:val="20"/>
          <w:lang w:val="es-MX"/>
        </w:rPr>
        <w:t xml:space="preserve"> 50 lugares de estacionamiento;</w:t>
      </w:r>
      <w:r w:rsidR="000339E7" w:rsidRPr="007D7DB7">
        <w:rPr>
          <w:rFonts w:ascii="Noto Sans" w:eastAsia="Montserrat" w:hAnsi="Noto Sans" w:cs="Noto Sans"/>
          <w:bCs/>
          <w:sz w:val="20"/>
          <w:szCs w:val="20"/>
          <w:lang w:val="es-MX"/>
        </w:rPr>
        <w:t xml:space="preserve"> asimismo, deberá </w:t>
      </w:r>
      <w:r w:rsidR="00B677C4" w:rsidRPr="007D7DB7">
        <w:rPr>
          <w:rFonts w:ascii="Noto Sans" w:eastAsia="Montserrat" w:hAnsi="Noto Sans" w:cs="Noto Sans"/>
          <w:bCs/>
          <w:sz w:val="20"/>
          <w:szCs w:val="20"/>
          <w:lang w:val="es-MX"/>
        </w:rPr>
        <w:t xml:space="preserve">incluir un escrito libre en hoja membretada en la cual se compromete a que quedará reservada </w:t>
      </w:r>
      <w:r w:rsidR="006329A9" w:rsidRPr="007D7DB7">
        <w:rPr>
          <w:rFonts w:ascii="Noto Sans" w:eastAsia="Montserrat" w:hAnsi="Noto Sans" w:cs="Noto Sans"/>
          <w:bCs/>
          <w:sz w:val="20"/>
          <w:szCs w:val="20"/>
          <w:lang w:val="es-MX"/>
        </w:rPr>
        <w:t xml:space="preserve">en las fechas indicadas en la </w:t>
      </w:r>
      <w:r w:rsidR="006329A9" w:rsidRPr="007D7DB7">
        <w:rPr>
          <w:rFonts w:ascii="Noto Sans" w:eastAsia="Montserrat" w:hAnsi="Noto Sans" w:cs="Noto Sans"/>
          <w:b/>
          <w:bCs/>
          <w:sz w:val="20"/>
          <w:szCs w:val="20"/>
          <w:lang w:val="es-MX"/>
        </w:rPr>
        <w:t xml:space="preserve">Tabla 2, </w:t>
      </w:r>
      <w:r w:rsidR="00B677C4" w:rsidRPr="007D7DB7">
        <w:rPr>
          <w:rFonts w:ascii="Noto Sans" w:eastAsia="Montserrat" w:hAnsi="Noto Sans" w:cs="Noto Sans"/>
          <w:bCs/>
          <w:sz w:val="20"/>
          <w:szCs w:val="20"/>
          <w:lang w:val="es-MX"/>
        </w:rPr>
        <w:t>la sede que elij</w:t>
      </w:r>
      <w:r w:rsidR="006329A9" w:rsidRPr="007D7DB7">
        <w:rPr>
          <w:rFonts w:ascii="Noto Sans" w:eastAsia="Montserrat" w:hAnsi="Noto Sans" w:cs="Noto Sans"/>
          <w:bCs/>
          <w:sz w:val="20"/>
          <w:szCs w:val="20"/>
          <w:lang w:val="es-MX"/>
        </w:rPr>
        <w:t>a el administrador de contrato</w:t>
      </w:r>
      <w:r w:rsidR="00B677C4" w:rsidRPr="007D7DB7">
        <w:rPr>
          <w:rFonts w:ascii="Noto Sans" w:eastAsia="Montserrat" w:hAnsi="Noto Sans" w:cs="Noto Sans"/>
          <w:bCs/>
          <w:sz w:val="20"/>
          <w:szCs w:val="20"/>
          <w:lang w:val="es-MX"/>
        </w:rPr>
        <w:t>.</w:t>
      </w:r>
    </w:p>
    <w:p w14:paraId="048ED9D9" w14:textId="77777777" w:rsidR="00141612" w:rsidRPr="007D7DB7" w:rsidRDefault="00141612" w:rsidP="00141612">
      <w:pPr>
        <w:ind w:right="-376"/>
        <w:jc w:val="both"/>
        <w:rPr>
          <w:rFonts w:ascii="Noto Sans" w:eastAsia="Montserrat" w:hAnsi="Noto Sans" w:cs="Noto Sans"/>
          <w:bCs/>
          <w:sz w:val="6"/>
          <w:szCs w:val="20"/>
          <w:lang w:val="es-MX"/>
        </w:rPr>
      </w:pPr>
    </w:p>
    <w:p w14:paraId="019249F9" w14:textId="5D04D0E4" w:rsidR="00946AF3" w:rsidRPr="007D7DB7" w:rsidRDefault="00B677C4" w:rsidP="00B677C4">
      <w:pPr>
        <w:ind w:left="-426" w:right="-376"/>
        <w:jc w:val="both"/>
        <w:rPr>
          <w:rFonts w:ascii="Noto Sans" w:eastAsia="Montserrat" w:hAnsi="Noto Sans" w:cs="Noto Sans"/>
          <w:b/>
          <w:bCs/>
          <w:sz w:val="20"/>
          <w:szCs w:val="20"/>
          <w:lang w:val="es-MX"/>
        </w:rPr>
      </w:pPr>
      <w:r w:rsidRPr="007D7DB7">
        <w:rPr>
          <w:rFonts w:ascii="Noto Sans" w:eastAsia="Montserrat" w:hAnsi="Noto Sans" w:cs="Noto Sans"/>
          <w:b/>
          <w:bCs/>
          <w:sz w:val="20"/>
          <w:szCs w:val="20"/>
          <w:lang w:val="es-MX"/>
        </w:rPr>
        <w:t>La elección de la sede será comuni</w:t>
      </w:r>
      <w:r w:rsidR="00997CBE" w:rsidRPr="007D7DB7">
        <w:rPr>
          <w:rFonts w:ascii="Noto Sans" w:eastAsia="Montserrat" w:hAnsi="Noto Sans" w:cs="Noto Sans"/>
          <w:b/>
          <w:bCs/>
          <w:sz w:val="20"/>
          <w:szCs w:val="20"/>
          <w:lang w:val="es-MX"/>
        </w:rPr>
        <w:t xml:space="preserve">cada </w:t>
      </w:r>
      <w:r w:rsidRPr="007D7DB7">
        <w:rPr>
          <w:rFonts w:ascii="Noto Sans" w:eastAsia="Montserrat" w:hAnsi="Noto Sans" w:cs="Noto Sans"/>
          <w:b/>
          <w:bCs/>
          <w:sz w:val="20"/>
          <w:szCs w:val="20"/>
          <w:lang w:val="es-MX"/>
        </w:rPr>
        <w:t xml:space="preserve">de forma escrita al </w:t>
      </w:r>
      <w:r w:rsidRPr="007D7DB7">
        <w:rPr>
          <w:rFonts w:ascii="Noto Sans" w:eastAsia="Montserrat" w:hAnsi="Noto Sans" w:cs="Noto Sans"/>
          <w:b/>
          <w:sz w:val="20"/>
          <w:szCs w:val="20"/>
          <w:lang w:val="es-MX"/>
        </w:rPr>
        <w:t xml:space="preserve">“LICITANTE ADJUDICADO” por el </w:t>
      </w:r>
      <w:r w:rsidR="00141612" w:rsidRPr="007D7DB7">
        <w:rPr>
          <w:rFonts w:ascii="Noto Sans" w:eastAsia="Montserrat" w:hAnsi="Noto Sans" w:cs="Noto Sans"/>
          <w:b/>
          <w:bCs/>
          <w:sz w:val="20"/>
          <w:szCs w:val="20"/>
          <w:lang w:val="es-MX"/>
        </w:rPr>
        <w:t xml:space="preserve">administrador del contrato, </w:t>
      </w:r>
      <w:r w:rsidRPr="007D7DB7">
        <w:rPr>
          <w:rFonts w:ascii="Noto Sans" w:eastAsia="Montserrat" w:hAnsi="Noto Sans" w:cs="Noto Sans"/>
          <w:b/>
          <w:bCs/>
          <w:sz w:val="20"/>
          <w:szCs w:val="20"/>
          <w:lang w:val="es-MX"/>
        </w:rPr>
        <w:t>un</w:t>
      </w:r>
      <w:r w:rsidR="00141612" w:rsidRPr="007D7DB7">
        <w:rPr>
          <w:rFonts w:ascii="Noto Sans" w:eastAsia="Montserrat" w:hAnsi="Noto Sans" w:cs="Noto Sans"/>
          <w:b/>
          <w:bCs/>
          <w:sz w:val="20"/>
          <w:szCs w:val="20"/>
          <w:lang w:val="es-MX"/>
        </w:rPr>
        <w:t xml:space="preserve"> d</w:t>
      </w:r>
      <w:r w:rsidRPr="007D7DB7">
        <w:rPr>
          <w:rFonts w:ascii="Noto Sans" w:eastAsia="Montserrat" w:hAnsi="Noto Sans" w:cs="Noto Sans"/>
          <w:b/>
          <w:bCs/>
          <w:sz w:val="20"/>
          <w:szCs w:val="20"/>
          <w:lang w:val="es-MX"/>
        </w:rPr>
        <w:t>ía</w:t>
      </w:r>
      <w:r w:rsidR="00141612" w:rsidRPr="007D7DB7">
        <w:rPr>
          <w:rFonts w:ascii="Noto Sans" w:eastAsia="Montserrat" w:hAnsi="Noto Sans" w:cs="Noto Sans"/>
          <w:b/>
          <w:bCs/>
          <w:sz w:val="20"/>
          <w:szCs w:val="20"/>
          <w:lang w:val="es-MX"/>
        </w:rPr>
        <w:t xml:space="preserve"> h</w:t>
      </w:r>
      <w:r w:rsidRPr="007D7DB7">
        <w:rPr>
          <w:rFonts w:ascii="Noto Sans" w:eastAsia="Montserrat" w:hAnsi="Noto Sans" w:cs="Noto Sans"/>
          <w:b/>
          <w:bCs/>
          <w:sz w:val="20"/>
          <w:szCs w:val="20"/>
          <w:lang w:val="es-MX"/>
        </w:rPr>
        <w:t>ábil</w:t>
      </w:r>
      <w:r w:rsidR="00141612" w:rsidRPr="007D7DB7">
        <w:rPr>
          <w:rFonts w:ascii="Noto Sans" w:eastAsia="Montserrat" w:hAnsi="Noto Sans" w:cs="Noto Sans"/>
          <w:b/>
          <w:bCs/>
          <w:sz w:val="20"/>
          <w:szCs w:val="20"/>
          <w:lang w:val="es-MX"/>
        </w:rPr>
        <w:t xml:space="preserve"> posteri</w:t>
      </w:r>
      <w:r w:rsidRPr="007D7DB7">
        <w:rPr>
          <w:rFonts w:ascii="Noto Sans" w:eastAsia="Montserrat" w:hAnsi="Noto Sans" w:cs="Noto Sans"/>
          <w:b/>
          <w:bCs/>
          <w:sz w:val="20"/>
          <w:szCs w:val="20"/>
          <w:lang w:val="es-MX"/>
        </w:rPr>
        <w:t>or</w:t>
      </w:r>
      <w:r w:rsidR="00141612" w:rsidRPr="007D7DB7">
        <w:rPr>
          <w:rFonts w:ascii="Noto Sans" w:eastAsia="Montserrat" w:hAnsi="Noto Sans" w:cs="Noto Sans"/>
          <w:b/>
          <w:bCs/>
          <w:sz w:val="20"/>
          <w:szCs w:val="20"/>
          <w:lang w:val="es-MX"/>
        </w:rPr>
        <w:t xml:space="preserve"> a la notificación del fallo. </w:t>
      </w:r>
    </w:p>
    <w:p w14:paraId="63BA209B" w14:textId="77777777" w:rsidR="0049737D" w:rsidRPr="007D7DB7" w:rsidRDefault="0049737D" w:rsidP="00B677C4">
      <w:pPr>
        <w:ind w:left="-426" w:right="-376"/>
        <w:jc w:val="both"/>
        <w:rPr>
          <w:rFonts w:ascii="Noto Sans" w:eastAsia="Montserrat" w:hAnsi="Noto Sans" w:cs="Noto Sans"/>
          <w:sz w:val="20"/>
          <w:szCs w:val="20"/>
          <w:lang w:val="es-MX"/>
        </w:rPr>
      </w:pPr>
    </w:p>
    <w:p w14:paraId="6AC61202" w14:textId="5FB0B55B" w:rsidR="0049737D" w:rsidRPr="007D7DB7" w:rsidRDefault="0049737D" w:rsidP="00B677C4">
      <w:pPr>
        <w:ind w:left="-426" w:right="-376"/>
        <w:jc w:val="both"/>
        <w:rPr>
          <w:rFonts w:ascii="Noto Sans" w:eastAsia="Montserrat" w:hAnsi="Noto Sans" w:cs="Noto Sans"/>
          <w:b/>
          <w:bCs/>
          <w:sz w:val="20"/>
          <w:szCs w:val="20"/>
          <w:lang w:val="es-MX"/>
        </w:rPr>
      </w:pPr>
      <w:r w:rsidRPr="007D7DB7">
        <w:rPr>
          <w:rFonts w:ascii="Noto Sans" w:eastAsia="Montserrat" w:hAnsi="Noto Sans" w:cs="Noto Sans"/>
          <w:b/>
          <w:bCs/>
          <w:sz w:val="20"/>
          <w:szCs w:val="20"/>
          <w:lang w:val="es-MX"/>
        </w:rPr>
        <w:t>1.2</w:t>
      </w:r>
      <w:r w:rsidRPr="007D7DB7">
        <w:rPr>
          <w:rFonts w:ascii="Noto Sans" w:eastAsia="Montserrat" w:hAnsi="Noto Sans" w:cs="Noto Sans"/>
          <w:b/>
          <w:bCs/>
          <w:sz w:val="20"/>
          <w:szCs w:val="20"/>
          <w:lang w:val="es-MX"/>
        </w:rPr>
        <w:tab/>
        <w:t>Inauguración</w:t>
      </w:r>
      <w:r w:rsidR="007A7EE4" w:rsidRPr="007D7DB7">
        <w:rPr>
          <w:rFonts w:ascii="Noto Sans" w:eastAsia="Montserrat" w:hAnsi="Noto Sans" w:cs="Noto Sans"/>
          <w:b/>
          <w:bCs/>
          <w:sz w:val="20"/>
          <w:szCs w:val="20"/>
          <w:lang w:val="es-MX"/>
        </w:rPr>
        <w:t>.</w:t>
      </w:r>
    </w:p>
    <w:p w14:paraId="2D7E7E8F" w14:textId="77777777" w:rsidR="0072457D" w:rsidRPr="007D7DB7" w:rsidRDefault="0072457D" w:rsidP="0072457D">
      <w:pPr>
        <w:jc w:val="both"/>
        <w:rPr>
          <w:rFonts w:ascii="Noto Sans" w:eastAsia="Montserrat" w:hAnsi="Noto Sans" w:cs="Noto Sans"/>
          <w:sz w:val="20"/>
          <w:szCs w:val="20"/>
          <w:lang w:val="es-MX"/>
        </w:rPr>
      </w:pPr>
    </w:p>
    <w:tbl>
      <w:tblPr>
        <w:tblW w:w="10018" w:type="dxa"/>
        <w:jc w:val="center"/>
        <w:tblCellMar>
          <w:left w:w="70" w:type="dxa"/>
          <w:right w:w="70" w:type="dxa"/>
        </w:tblCellMar>
        <w:tblLook w:val="04A0" w:firstRow="1" w:lastRow="0" w:firstColumn="1" w:lastColumn="0" w:noHBand="0" w:noVBand="1"/>
      </w:tblPr>
      <w:tblGrid>
        <w:gridCol w:w="1041"/>
        <w:gridCol w:w="1059"/>
        <w:gridCol w:w="3065"/>
        <w:gridCol w:w="1876"/>
        <w:gridCol w:w="1726"/>
        <w:gridCol w:w="1251"/>
      </w:tblGrid>
      <w:tr w:rsidR="0072457D" w:rsidRPr="007D7DB7" w14:paraId="26E51992" w14:textId="77777777" w:rsidTr="0049737D">
        <w:trPr>
          <w:trHeight w:val="310"/>
          <w:tblHeader/>
          <w:jc w:val="center"/>
        </w:trPr>
        <w:tc>
          <w:tcPr>
            <w:tcW w:w="10018"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68C9F5BC" w14:textId="192A5E1F" w:rsidR="0072457D" w:rsidRPr="007D7DB7" w:rsidRDefault="0049737D" w:rsidP="00380A47">
            <w:pPr>
              <w:jc w:val="center"/>
              <w:rPr>
                <w:rFonts w:ascii="Noto Sans" w:eastAsia="Times New Roman" w:hAnsi="Noto Sans" w:cs="Noto Sans"/>
                <w:b/>
                <w:bCs/>
                <w:color w:val="000000"/>
                <w:sz w:val="16"/>
                <w:szCs w:val="16"/>
                <w:lang w:val="es-MX" w:eastAsia="es-MX"/>
              </w:rPr>
            </w:pPr>
            <w:bookmarkStart w:id="3" w:name="RANGE!A2"/>
            <w:r w:rsidRPr="007D7DB7">
              <w:rPr>
                <w:rFonts w:ascii="Noto Sans" w:eastAsia="Times New Roman" w:hAnsi="Noto Sans" w:cs="Noto Sans"/>
                <w:b/>
                <w:bCs/>
                <w:color w:val="000000"/>
                <w:sz w:val="16"/>
                <w:szCs w:val="16"/>
                <w:lang w:val="es-MX" w:eastAsia="es-MX"/>
              </w:rPr>
              <w:t>1.2</w:t>
            </w:r>
            <w:r w:rsidR="0072457D" w:rsidRPr="007D7DB7">
              <w:rPr>
                <w:rFonts w:ascii="Noto Sans" w:eastAsia="Times New Roman" w:hAnsi="Noto Sans" w:cs="Noto Sans"/>
                <w:b/>
                <w:bCs/>
                <w:color w:val="000000"/>
                <w:sz w:val="16"/>
                <w:szCs w:val="16"/>
                <w:lang w:val="es-MX" w:eastAsia="es-MX"/>
              </w:rPr>
              <w:tab/>
            </w:r>
            <w:r w:rsidRPr="007D7DB7">
              <w:rPr>
                <w:rFonts w:ascii="Noto Sans" w:eastAsia="Times New Roman" w:hAnsi="Noto Sans" w:cs="Noto Sans"/>
                <w:b/>
                <w:bCs/>
                <w:color w:val="000000"/>
                <w:sz w:val="16"/>
                <w:szCs w:val="16"/>
                <w:lang w:val="es-MX" w:eastAsia="es-MX"/>
              </w:rPr>
              <w:t xml:space="preserve">Inauguración </w:t>
            </w:r>
            <w:bookmarkEnd w:id="3"/>
          </w:p>
        </w:tc>
      </w:tr>
      <w:tr w:rsidR="0072457D" w:rsidRPr="007D7DB7" w14:paraId="21F39B88" w14:textId="77777777" w:rsidTr="0049737D">
        <w:trPr>
          <w:trHeight w:val="659"/>
          <w:tblHeader/>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3E12BB93"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bookmarkStart w:id="4" w:name="_Hlk155866934"/>
            <w:r w:rsidRPr="007D7DB7">
              <w:rPr>
                <w:rFonts w:ascii="Noto Sans" w:eastAsia="Times New Roman" w:hAnsi="Noto Sans" w:cs="Noto Sans"/>
                <w:b/>
                <w:bCs/>
                <w:color w:val="000000"/>
                <w:sz w:val="16"/>
                <w:szCs w:val="16"/>
                <w:lang w:val="es-MX" w:eastAsia="es-MX"/>
              </w:rPr>
              <w:t xml:space="preserve">Cantidad </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6FB2BF74"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Concepto</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3767C92A"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Descripción</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239D2C32"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Montaje</w:t>
            </w:r>
          </w:p>
          <w:p w14:paraId="5FB54F22"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Inicio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49A9A471"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Desmontaje</w:t>
            </w:r>
          </w:p>
          <w:p w14:paraId="0C165BC5"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Fin</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50CB4A70"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Tipo de Contratación</w:t>
            </w:r>
          </w:p>
        </w:tc>
      </w:tr>
      <w:bookmarkEnd w:id="4"/>
      <w:tr w:rsidR="0072457D" w:rsidRPr="007D7DB7" w14:paraId="2F1C14E0" w14:textId="77777777" w:rsidTr="0049737D">
        <w:trPr>
          <w:trHeight w:val="132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A27904" w14:textId="77777777" w:rsidR="0072457D" w:rsidRPr="007D7DB7" w:rsidRDefault="0072457D"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09424F" w14:textId="77777777" w:rsidR="0072457D" w:rsidRPr="007D7DB7" w:rsidRDefault="0072457D" w:rsidP="0049737D">
            <w:pPr>
              <w:jc w:val="center"/>
              <w:rPr>
                <w:rFonts w:ascii="Noto Sans" w:eastAsia="Montserrat" w:hAnsi="Noto Sans" w:cs="Noto Sans"/>
                <w:sz w:val="16"/>
                <w:szCs w:val="16"/>
                <w:lang w:val="pt-PT"/>
              </w:rPr>
            </w:pPr>
            <w:r w:rsidRPr="007D7DB7">
              <w:rPr>
                <w:rFonts w:ascii="Noto Sans" w:eastAsia="Montserrat" w:hAnsi="Noto Sans" w:cs="Noto Sans"/>
                <w:sz w:val="16"/>
                <w:szCs w:val="16"/>
                <w:lang w:val="es-MX"/>
              </w:rPr>
              <w:t>Templete</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41787C" w14:textId="77777777" w:rsidR="0072457D" w:rsidRPr="007D7DB7" w:rsidRDefault="0072457D" w:rsidP="004973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Templete a 14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de largo x 5 de ancho con alfombra verde con escalera de 1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de altura, con barandal y con faldón color verde o negro.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CEC4589" w14:textId="73484B0A" w:rsidR="006329A9" w:rsidRPr="007D7DB7" w:rsidRDefault="006329A9" w:rsidP="0072457D">
            <w:pPr>
              <w:jc w:val="center"/>
              <w:rPr>
                <w:rFonts w:ascii="Noto Sans" w:eastAsia="Montserrat" w:hAnsi="Noto Sans" w:cs="Noto Sans"/>
                <w:color w:val="000000"/>
                <w:sz w:val="16"/>
                <w:szCs w:val="16"/>
                <w:lang w:val="es-MX"/>
              </w:rPr>
            </w:pPr>
          </w:p>
          <w:p w14:paraId="41B81832" w14:textId="014B3682" w:rsidR="0072457D" w:rsidRPr="007D7DB7" w:rsidRDefault="006329A9"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850643" w14:textId="23659235" w:rsidR="0072457D" w:rsidRPr="007D7DB7" w:rsidRDefault="006329A9" w:rsidP="006329A9">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4E18D9" w14:textId="77777777" w:rsidR="0072457D" w:rsidRPr="007D7DB7" w:rsidRDefault="0072457D"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3AC4E75D" w14:textId="77777777" w:rsidTr="0049737D">
        <w:trPr>
          <w:trHeight w:val="132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599942"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59688B" w14:textId="77777777" w:rsidR="00F268DC" w:rsidRPr="007D7DB7" w:rsidRDefault="00F268DC" w:rsidP="0072457D">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Back</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0C8818" w14:textId="6E96134E"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 xml:space="preserve">Back de 14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largo x 3 m/alto impreso a cuatro tintas en lona </w:t>
            </w:r>
            <w:proofErr w:type="spellStart"/>
            <w:r w:rsidRPr="007D7DB7">
              <w:rPr>
                <w:rFonts w:ascii="Noto Sans" w:hAnsi="Noto Sans" w:cs="Noto Sans"/>
                <w:color w:val="000000"/>
                <w:sz w:val="16"/>
                <w:szCs w:val="16"/>
              </w:rPr>
              <w:t>front</w:t>
            </w:r>
            <w:proofErr w:type="spellEnd"/>
            <w:r w:rsidRPr="007D7DB7">
              <w:rPr>
                <w:rFonts w:ascii="Noto Sans" w:hAnsi="Noto Sans" w:cs="Noto Sans"/>
                <w:color w:val="000000"/>
                <w:sz w:val="16"/>
                <w:szCs w:val="16"/>
              </w:rPr>
              <w:t xml:space="preserve"> mate sellado perimetral con leyenda </w:t>
            </w:r>
            <w:r w:rsidRPr="007D7DB7">
              <w:rPr>
                <w:rFonts w:ascii="Noto Sans" w:hAnsi="Noto Sans" w:cs="Noto Sans"/>
                <w:b/>
                <w:bCs/>
                <w:color w:val="000000"/>
                <w:sz w:val="16"/>
                <w:szCs w:val="16"/>
              </w:rPr>
              <w:t>“Clínica de Béisbol por la Salud IMSS 2025”</w:t>
            </w:r>
            <w:r w:rsidRPr="007D7DB7">
              <w:rPr>
                <w:rFonts w:ascii="Noto Sans" w:hAnsi="Noto Sans" w:cs="Noto Sans"/>
                <w:color w:val="000000"/>
                <w:sz w:val="16"/>
                <w:szCs w:val="16"/>
              </w:rPr>
              <w:t xml:space="preserve"> y logotipos del IMSS.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E54DCD" w14:textId="77777777" w:rsidR="00F268DC" w:rsidRPr="007D7DB7" w:rsidRDefault="00F268DC" w:rsidP="005F6B19">
            <w:pPr>
              <w:jc w:val="center"/>
              <w:rPr>
                <w:rFonts w:ascii="Noto Sans" w:eastAsia="Montserrat" w:hAnsi="Noto Sans" w:cs="Noto Sans"/>
                <w:color w:val="000000"/>
                <w:sz w:val="16"/>
                <w:szCs w:val="16"/>
                <w:lang w:val="es-MX"/>
              </w:rPr>
            </w:pPr>
          </w:p>
          <w:p w14:paraId="0FCDD444" w14:textId="6CE69B6B" w:rsidR="00F268DC" w:rsidRPr="007D7DB7" w:rsidRDefault="00F268DC"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54FC7B" w14:textId="298AACFF" w:rsidR="00F268DC" w:rsidRPr="007D7DB7" w:rsidRDefault="00F268DC"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66FB55"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Suministro</w:t>
            </w:r>
          </w:p>
        </w:tc>
      </w:tr>
      <w:tr w:rsidR="00F268DC" w:rsidRPr="007D7DB7" w14:paraId="5F9677F9" w14:textId="77777777" w:rsidTr="0049737D">
        <w:trPr>
          <w:trHeight w:val="132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EC9B73"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145B4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sz w:val="16"/>
                <w:szCs w:val="16"/>
                <w:lang w:val="pt-PT"/>
              </w:rPr>
              <w:t>Atril</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FD833D" w14:textId="77777777" w:rsidR="00F268DC" w:rsidRPr="007D7DB7" w:rsidRDefault="00F268DC" w:rsidP="0049737D">
            <w:pPr>
              <w:jc w:val="center"/>
              <w:rPr>
                <w:rFonts w:ascii="Noto Sans" w:hAnsi="Noto Sans" w:cs="Noto Sans"/>
                <w:color w:val="000000"/>
                <w:sz w:val="16"/>
                <w:szCs w:val="16"/>
              </w:rPr>
            </w:pPr>
            <w:r w:rsidRPr="007D7DB7">
              <w:rPr>
                <w:rFonts w:ascii="Noto Sans" w:hAnsi="Noto Sans" w:cs="Noto Sans"/>
                <w:color w:val="000000"/>
                <w:sz w:val="16"/>
                <w:szCs w:val="16"/>
              </w:rPr>
              <w:t>Atril para conferencias 1.20 m de altura x 0.50 de ancho, de acrílico con sistema de audio (micrófono cuello de ganso) con logo símbolo del IMSS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8D25A4" w14:textId="77777777" w:rsidR="00F268DC" w:rsidRPr="007D7DB7" w:rsidRDefault="00F268DC" w:rsidP="005F6B19">
            <w:pPr>
              <w:jc w:val="center"/>
              <w:rPr>
                <w:rFonts w:ascii="Noto Sans" w:eastAsia="Montserrat" w:hAnsi="Noto Sans" w:cs="Noto Sans"/>
                <w:color w:val="000000"/>
                <w:sz w:val="16"/>
                <w:szCs w:val="16"/>
                <w:lang w:val="es-MX"/>
              </w:rPr>
            </w:pPr>
          </w:p>
          <w:p w14:paraId="39A07E99" w14:textId="5BE9DDE4" w:rsidR="00F268DC" w:rsidRPr="007D7DB7" w:rsidRDefault="00F268DC" w:rsidP="004973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D257957" w14:textId="2E9148A7" w:rsidR="00F268DC" w:rsidRPr="007D7DB7" w:rsidRDefault="00F268DC"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ACDC92"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F268DC" w:rsidRPr="007D7DB7" w14:paraId="6E98AF6D" w14:textId="77777777" w:rsidTr="0049737D">
        <w:trPr>
          <w:trHeight w:val="132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A85685F"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01D7FB" w14:textId="77777777" w:rsidR="00F268DC" w:rsidRPr="007D7DB7" w:rsidRDefault="00F268DC" w:rsidP="0072457D">
            <w:pPr>
              <w:jc w:val="center"/>
              <w:rPr>
                <w:rFonts w:ascii="Noto Sans" w:eastAsia="Montserrat" w:hAnsi="Noto Sans" w:cs="Noto Sans"/>
                <w:sz w:val="16"/>
                <w:szCs w:val="16"/>
                <w:lang w:val="pt-PT"/>
              </w:rPr>
            </w:pPr>
            <w:r w:rsidRPr="007D7DB7">
              <w:rPr>
                <w:rFonts w:ascii="Noto Sans" w:eastAsia="Times New Roman" w:hAnsi="Noto Sans" w:cs="Noto Sans"/>
                <w:color w:val="000000"/>
                <w:sz w:val="16"/>
                <w:szCs w:val="16"/>
                <w:lang w:val="es-MX" w:eastAsia="es-MX"/>
              </w:rPr>
              <w:t xml:space="preserve">Carpa </w:t>
            </w:r>
            <w:proofErr w:type="spellStart"/>
            <w:r w:rsidRPr="007D7DB7">
              <w:rPr>
                <w:rFonts w:ascii="Noto Sans" w:hAnsi="Noto Sans" w:cs="Noto Sans"/>
                <w:color w:val="000000"/>
                <w:sz w:val="16"/>
                <w:szCs w:val="16"/>
              </w:rPr>
              <w:t>high</w:t>
            </w:r>
            <w:proofErr w:type="spellEnd"/>
            <w:r w:rsidRPr="007D7DB7">
              <w:rPr>
                <w:rFonts w:ascii="Noto Sans" w:hAnsi="Noto Sans" w:cs="Noto Sans"/>
                <w:color w:val="000000"/>
                <w:sz w:val="16"/>
                <w:szCs w:val="16"/>
              </w:rPr>
              <w:t xml:space="preserve"> </w:t>
            </w:r>
            <w:proofErr w:type="spellStart"/>
            <w:r w:rsidRPr="007D7DB7">
              <w:rPr>
                <w:rFonts w:ascii="Noto Sans" w:hAnsi="Noto Sans" w:cs="Noto Sans"/>
                <w:color w:val="000000"/>
                <w:sz w:val="16"/>
                <w:szCs w:val="16"/>
              </w:rPr>
              <w:t>peak</w:t>
            </w:r>
            <w:proofErr w:type="spellEnd"/>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C79F5B" w14:textId="756EF8DD"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 xml:space="preserve">Carpa tipo </w:t>
            </w:r>
            <w:proofErr w:type="spellStart"/>
            <w:r w:rsidRPr="007D7DB7">
              <w:rPr>
                <w:rFonts w:ascii="Noto Sans" w:hAnsi="Noto Sans" w:cs="Noto Sans"/>
                <w:color w:val="000000"/>
                <w:sz w:val="16"/>
                <w:szCs w:val="16"/>
              </w:rPr>
              <w:t>high</w:t>
            </w:r>
            <w:proofErr w:type="spellEnd"/>
            <w:r w:rsidRPr="007D7DB7">
              <w:rPr>
                <w:rFonts w:ascii="Noto Sans" w:hAnsi="Noto Sans" w:cs="Noto Sans"/>
                <w:color w:val="000000"/>
                <w:sz w:val="16"/>
                <w:szCs w:val="16"/>
              </w:rPr>
              <w:t xml:space="preserve"> </w:t>
            </w:r>
            <w:proofErr w:type="spellStart"/>
            <w:r w:rsidRPr="007D7DB7">
              <w:rPr>
                <w:rFonts w:ascii="Noto Sans" w:hAnsi="Noto Sans" w:cs="Noto Sans"/>
                <w:color w:val="000000"/>
                <w:sz w:val="16"/>
                <w:szCs w:val="16"/>
              </w:rPr>
              <w:t>peak</w:t>
            </w:r>
            <w:proofErr w:type="spellEnd"/>
            <w:r w:rsidRPr="007D7DB7">
              <w:rPr>
                <w:rFonts w:ascii="Noto Sans" w:hAnsi="Noto Sans" w:cs="Noto Sans"/>
                <w:color w:val="000000"/>
                <w:sz w:val="16"/>
                <w:szCs w:val="16"/>
              </w:rPr>
              <w:t>, de 3x3 m y 2 m de alto, logo símbolo del IMSS y logo del evento. Incluyendo: traslado, montaje, desmontaje, depósito de basura que se genera en la carpa y limpieza de la misma.</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3A0D79" w14:textId="77777777" w:rsidR="00F268DC" w:rsidRPr="007D7DB7" w:rsidRDefault="00F268DC" w:rsidP="005F6B19">
            <w:pPr>
              <w:jc w:val="center"/>
              <w:rPr>
                <w:rFonts w:ascii="Noto Sans" w:eastAsia="Montserrat" w:hAnsi="Noto Sans" w:cs="Noto Sans"/>
                <w:color w:val="000000"/>
                <w:sz w:val="16"/>
                <w:szCs w:val="16"/>
                <w:lang w:val="es-MX"/>
              </w:rPr>
            </w:pPr>
          </w:p>
          <w:p w14:paraId="35396AD5" w14:textId="11239DB9" w:rsidR="00F268DC" w:rsidRPr="007D7DB7" w:rsidRDefault="00F268DC"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C4421F" w14:textId="5AD4B6B8" w:rsidR="00F268DC" w:rsidRPr="007D7DB7" w:rsidRDefault="00F268DC"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2989CF"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F268DC" w:rsidRPr="007D7DB7" w14:paraId="521D11EC" w14:textId="77777777" w:rsidTr="0049737D">
        <w:trPr>
          <w:trHeight w:val="1165"/>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8ED1A5"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0D9A4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Bafles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E39E6E"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Bafles amplificadores de 15” de 5000 watts con 2 vías pre amplificadas que permita reproducir sonido con tripeé.</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35DF99" w14:textId="77777777" w:rsidR="00F268DC" w:rsidRPr="007D7DB7" w:rsidRDefault="00F268DC" w:rsidP="005F6B19">
            <w:pPr>
              <w:jc w:val="center"/>
              <w:rPr>
                <w:rFonts w:ascii="Noto Sans" w:eastAsia="Montserrat" w:hAnsi="Noto Sans" w:cs="Noto Sans"/>
                <w:color w:val="000000"/>
                <w:sz w:val="16"/>
                <w:szCs w:val="16"/>
                <w:lang w:val="es-MX"/>
              </w:rPr>
            </w:pPr>
          </w:p>
          <w:p w14:paraId="1741D4AE" w14:textId="07CFA6AF"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88CE35" w14:textId="09CCE9D4"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25BAD8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2F2C56F5" w14:textId="77777777" w:rsidTr="0049737D">
        <w:trPr>
          <w:trHeight w:val="876"/>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456A9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lastRenderedPageBreak/>
              <w:t>10</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21622B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Cinta de señalización amarilla</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3F228B"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Cinta de señalización amarilla de precaución de 4.7 </w:t>
            </w:r>
            <w:proofErr w:type="spellStart"/>
            <w:r w:rsidRPr="007D7DB7">
              <w:rPr>
                <w:rFonts w:ascii="Noto Sans" w:hAnsi="Noto Sans" w:cs="Noto Sans"/>
                <w:color w:val="000000"/>
                <w:sz w:val="16"/>
                <w:szCs w:val="16"/>
              </w:rPr>
              <w:t>cms</w:t>
            </w:r>
            <w:proofErr w:type="spellEnd"/>
            <w:r w:rsidRPr="007D7DB7">
              <w:rPr>
                <w:rFonts w:ascii="Noto Sans" w:hAnsi="Noto Sans" w:cs="Noto Sans"/>
                <w:color w:val="000000"/>
                <w:sz w:val="16"/>
                <w:szCs w:val="16"/>
              </w:rPr>
              <w:t>. X 33 metros de largo.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38B9DB" w14:textId="77777777" w:rsidR="00F268DC" w:rsidRPr="007D7DB7" w:rsidRDefault="00F268DC" w:rsidP="005F6B19">
            <w:pPr>
              <w:jc w:val="center"/>
              <w:rPr>
                <w:rFonts w:ascii="Noto Sans" w:eastAsia="Montserrat" w:hAnsi="Noto Sans" w:cs="Noto Sans"/>
                <w:color w:val="000000"/>
                <w:sz w:val="16"/>
                <w:szCs w:val="16"/>
                <w:lang w:val="es-MX"/>
              </w:rPr>
            </w:pPr>
          </w:p>
          <w:p w14:paraId="1F1D1AB2" w14:textId="4C3F009E"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95DD3B" w14:textId="433DE7F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54ED9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Suministro</w:t>
            </w:r>
          </w:p>
        </w:tc>
      </w:tr>
      <w:tr w:rsidR="00F268DC" w:rsidRPr="007D7DB7" w14:paraId="0DEFF082" w14:textId="77777777" w:rsidTr="0049737D">
        <w:trPr>
          <w:trHeight w:val="1106"/>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10D45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6</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ADDCB3"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Cinta </w:t>
            </w:r>
            <w:proofErr w:type="spellStart"/>
            <w:r w:rsidRPr="007D7DB7">
              <w:rPr>
                <w:rFonts w:ascii="Noto Sans" w:hAnsi="Noto Sans" w:cs="Noto Sans"/>
                <w:color w:val="000000"/>
                <w:sz w:val="16"/>
                <w:szCs w:val="16"/>
              </w:rPr>
              <w:t>gaffer</w:t>
            </w:r>
            <w:proofErr w:type="spellEnd"/>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F89E7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Cinta </w:t>
            </w:r>
            <w:proofErr w:type="spellStart"/>
            <w:r w:rsidRPr="007D7DB7">
              <w:rPr>
                <w:rFonts w:ascii="Noto Sans" w:hAnsi="Noto Sans" w:cs="Noto Sans"/>
                <w:color w:val="000000"/>
                <w:sz w:val="16"/>
                <w:szCs w:val="16"/>
              </w:rPr>
              <w:t>gaffer</w:t>
            </w:r>
            <w:proofErr w:type="spellEnd"/>
            <w:r w:rsidRPr="007D7DB7">
              <w:rPr>
                <w:rFonts w:ascii="Noto Sans" w:hAnsi="Noto Sans" w:cs="Noto Sans"/>
                <w:color w:val="000000"/>
                <w:sz w:val="16"/>
                <w:szCs w:val="16"/>
              </w:rPr>
              <w:t xml:space="preserve"> para ductos de 5.5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de largo x 5.08 de ancho.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DC4CA4" w14:textId="77777777" w:rsidR="00F268DC" w:rsidRPr="007D7DB7" w:rsidRDefault="00F268DC" w:rsidP="005F6B19">
            <w:pPr>
              <w:jc w:val="center"/>
              <w:rPr>
                <w:rFonts w:ascii="Noto Sans" w:eastAsia="Montserrat" w:hAnsi="Noto Sans" w:cs="Noto Sans"/>
                <w:color w:val="000000"/>
                <w:sz w:val="16"/>
                <w:szCs w:val="16"/>
                <w:lang w:val="es-MX"/>
              </w:rPr>
            </w:pPr>
          </w:p>
          <w:p w14:paraId="23E4E49F" w14:textId="2774FD35"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237F0E" w14:textId="1FAC84B6"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CE070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Suministro</w:t>
            </w:r>
          </w:p>
        </w:tc>
      </w:tr>
      <w:tr w:rsidR="00F268DC" w:rsidRPr="007D7DB7" w14:paraId="4354E4B5" w14:textId="77777777" w:rsidTr="0049737D">
        <w:trPr>
          <w:trHeight w:val="194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EA6CB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45978E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Cobertura de video</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77F25C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Cobertura de video del evento debe incluir video aéreo (Dron), que incluye, levantamiento de imagen, edición y producción para memoria digital del evento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21EAE9" w14:textId="77777777" w:rsidR="00F268DC" w:rsidRPr="007D7DB7" w:rsidRDefault="00F268DC" w:rsidP="005F6B19">
            <w:pPr>
              <w:jc w:val="center"/>
              <w:rPr>
                <w:rFonts w:ascii="Noto Sans" w:eastAsia="Montserrat" w:hAnsi="Noto Sans" w:cs="Noto Sans"/>
                <w:color w:val="000000"/>
                <w:sz w:val="16"/>
                <w:szCs w:val="16"/>
                <w:lang w:val="es-MX"/>
              </w:rPr>
            </w:pPr>
          </w:p>
          <w:p w14:paraId="43D84B08" w14:textId="503DA750"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C35DA7" w14:textId="41F6DDB8"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ECB126"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031C9E91" w14:textId="77777777" w:rsidTr="0049737D">
        <w:trPr>
          <w:trHeight w:val="1266"/>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AD6CECB"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C80FD3"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Cobertura fotográfica</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13CF7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Cobertura fotográfica del evento debe incluir fotografías aéreas (Dron) que incluye, memoria fotográfica digital e impresa en tamaño carta con pasta dura, cuando menos con 50 fotografías.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C1446E" w14:textId="77777777" w:rsidR="00F268DC" w:rsidRPr="007D7DB7" w:rsidRDefault="00F268DC" w:rsidP="005F6B19">
            <w:pPr>
              <w:jc w:val="center"/>
              <w:rPr>
                <w:rFonts w:ascii="Noto Sans" w:eastAsia="Montserrat" w:hAnsi="Noto Sans" w:cs="Noto Sans"/>
                <w:color w:val="000000"/>
                <w:sz w:val="16"/>
                <w:szCs w:val="16"/>
                <w:lang w:val="es-MX"/>
              </w:rPr>
            </w:pPr>
          </w:p>
          <w:p w14:paraId="460B02D0" w14:textId="426B0CB9"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77C5B2" w14:textId="1FC8B99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E8193B"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61EA502F" w14:textId="77777777" w:rsidTr="0049737D">
        <w:trPr>
          <w:trHeight w:val="645"/>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FBC1A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440ADC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Equipo de audio lineal</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57D68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Equipo de audio lineal con operador para interior o exterior (cual sea el caso) de 5,000 watts como mínimo. Debe incluir: traslado, montaje, desmontaje y operación.</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499974" w14:textId="77777777" w:rsidR="00F268DC" w:rsidRPr="007D7DB7" w:rsidRDefault="00F268DC" w:rsidP="005F6B19">
            <w:pPr>
              <w:jc w:val="center"/>
              <w:rPr>
                <w:rFonts w:ascii="Noto Sans" w:eastAsia="Montserrat" w:hAnsi="Noto Sans" w:cs="Noto Sans"/>
                <w:color w:val="000000"/>
                <w:sz w:val="16"/>
                <w:szCs w:val="16"/>
                <w:lang w:val="es-MX"/>
              </w:rPr>
            </w:pPr>
          </w:p>
          <w:p w14:paraId="04CCEE94" w14:textId="3390C54B"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E963D4" w14:textId="5C2E6A01"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A7A17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6E35D521" w14:textId="77777777" w:rsidTr="0049737D">
        <w:trPr>
          <w:trHeight w:val="631"/>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1301D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3BD04E" w14:textId="77777777" w:rsidR="00F268DC" w:rsidRPr="007D7DB7" w:rsidRDefault="00F268DC" w:rsidP="0072457D">
            <w:pPr>
              <w:jc w:val="center"/>
              <w:rPr>
                <w:rFonts w:ascii="Noto Sans" w:eastAsia="Times New Roman" w:hAnsi="Noto Sans" w:cs="Noto Sans"/>
                <w:color w:val="000000"/>
                <w:sz w:val="16"/>
                <w:szCs w:val="16"/>
                <w:lang w:val="es-MX" w:eastAsia="es-MX"/>
              </w:rPr>
            </w:pPr>
            <w:proofErr w:type="spellStart"/>
            <w:r w:rsidRPr="007D7DB7">
              <w:rPr>
                <w:rFonts w:ascii="Noto Sans" w:hAnsi="Noto Sans" w:cs="Noto Sans"/>
                <w:color w:val="000000"/>
                <w:sz w:val="16"/>
                <w:szCs w:val="16"/>
              </w:rPr>
              <w:t>Flag</w:t>
            </w:r>
            <w:proofErr w:type="spellEnd"/>
            <w:r w:rsidRPr="007D7DB7">
              <w:rPr>
                <w:rFonts w:ascii="Noto Sans" w:hAnsi="Noto Sans" w:cs="Noto Sans"/>
                <w:color w:val="000000"/>
                <w:sz w:val="16"/>
                <w:szCs w:val="16"/>
              </w:rPr>
              <w:t xml:space="preserve"> banners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B329C3" w14:textId="1F466812" w:rsidR="00F268DC" w:rsidRPr="007D7DB7" w:rsidRDefault="00F268DC" w:rsidP="0072457D">
            <w:pPr>
              <w:jc w:val="center"/>
              <w:rPr>
                <w:rFonts w:ascii="Noto Sans" w:eastAsia="Times New Roman" w:hAnsi="Noto Sans" w:cs="Noto Sans"/>
                <w:color w:val="000000"/>
                <w:sz w:val="16"/>
                <w:szCs w:val="16"/>
                <w:lang w:val="es-MX" w:eastAsia="es-MX"/>
              </w:rPr>
            </w:pPr>
            <w:proofErr w:type="spellStart"/>
            <w:r w:rsidRPr="007D7DB7">
              <w:rPr>
                <w:rFonts w:ascii="Noto Sans" w:hAnsi="Noto Sans" w:cs="Noto Sans"/>
                <w:color w:val="000000"/>
                <w:sz w:val="16"/>
                <w:szCs w:val="16"/>
              </w:rPr>
              <w:t>Flag</w:t>
            </w:r>
            <w:proofErr w:type="spellEnd"/>
            <w:r w:rsidRPr="007D7DB7">
              <w:rPr>
                <w:rFonts w:ascii="Noto Sans" w:hAnsi="Noto Sans" w:cs="Noto Sans"/>
                <w:color w:val="000000"/>
                <w:sz w:val="16"/>
                <w:szCs w:val="16"/>
              </w:rPr>
              <w:t xml:space="preserve"> banners con estructura de 4 metros de largo x 3 metros de alto x 75 centímetros de ancho (bandera) con soporte metálico, con leyenda “Clínica de Béisbol por la Salud IMSS 2025”</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80AB0E" w14:textId="77777777" w:rsidR="00F268DC" w:rsidRPr="007D7DB7" w:rsidRDefault="00F268DC" w:rsidP="005F6B19">
            <w:pPr>
              <w:jc w:val="center"/>
              <w:rPr>
                <w:rFonts w:ascii="Noto Sans" w:eastAsia="Montserrat" w:hAnsi="Noto Sans" w:cs="Noto Sans"/>
                <w:color w:val="000000"/>
                <w:sz w:val="16"/>
                <w:szCs w:val="16"/>
                <w:lang w:val="es-MX"/>
              </w:rPr>
            </w:pPr>
          </w:p>
          <w:p w14:paraId="7E55E731" w14:textId="1B2EFC0C"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933C56" w14:textId="2687D0E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B7E7AB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Suministro</w:t>
            </w:r>
          </w:p>
        </w:tc>
      </w:tr>
      <w:tr w:rsidR="00F268DC" w:rsidRPr="007D7DB7" w14:paraId="78791CA9" w14:textId="77777777" w:rsidTr="0049737D">
        <w:trPr>
          <w:trHeight w:val="818"/>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3E448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D6E9E5"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Ecualizador</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D7D8A5"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Ecualizador. </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A58450" w14:textId="77777777" w:rsidR="00F268DC" w:rsidRPr="007D7DB7" w:rsidRDefault="00F268DC" w:rsidP="005F6B19">
            <w:pPr>
              <w:jc w:val="center"/>
              <w:rPr>
                <w:rFonts w:ascii="Noto Sans" w:eastAsia="Montserrat" w:hAnsi="Noto Sans" w:cs="Noto Sans"/>
                <w:color w:val="000000"/>
                <w:sz w:val="16"/>
                <w:szCs w:val="16"/>
                <w:lang w:val="es-MX"/>
              </w:rPr>
            </w:pPr>
          </w:p>
          <w:p w14:paraId="779F25B4" w14:textId="4ED1B2A0"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765C95" w14:textId="6F9462AB"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CA931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15C40736" w14:textId="77777777" w:rsidTr="0049737D">
        <w:trPr>
          <w:trHeight w:val="1005"/>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4D7AC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C6CEA9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Toma de fotografías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7117DF" w14:textId="3D4E36CA" w:rsidR="00F268DC" w:rsidRPr="007D7DB7" w:rsidRDefault="00F268DC" w:rsidP="00EE4B1C">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Hora para toma de fotografías con los ponentes, posterior a la clínica.</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0D52BB" w14:textId="77777777" w:rsidR="00F268DC" w:rsidRPr="007D7DB7" w:rsidRDefault="00F268DC" w:rsidP="005F6B19">
            <w:pPr>
              <w:jc w:val="center"/>
              <w:rPr>
                <w:rFonts w:ascii="Noto Sans" w:eastAsia="Montserrat" w:hAnsi="Noto Sans" w:cs="Noto Sans"/>
                <w:color w:val="000000"/>
                <w:sz w:val="16"/>
                <w:szCs w:val="16"/>
                <w:lang w:val="es-MX"/>
              </w:rPr>
            </w:pPr>
          </w:p>
          <w:p w14:paraId="12AD9E81" w14:textId="552BC32C"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A68232" w14:textId="01720004"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DD8F0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48930799" w14:textId="77777777" w:rsidTr="0049737D">
        <w:trPr>
          <w:trHeight w:val="1236"/>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55612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lastRenderedPageBreak/>
              <w:t>6</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7E154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Manteles de tela</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02158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Manteles de tela, de color verde, de 3.00 metros x 2.00 metros cada uno.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9E65D8" w14:textId="77777777" w:rsidR="00F268DC" w:rsidRPr="007D7DB7" w:rsidRDefault="00F268DC" w:rsidP="005F6B19">
            <w:pPr>
              <w:jc w:val="center"/>
              <w:rPr>
                <w:rFonts w:ascii="Noto Sans" w:eastAsia="Montserrat" w:hAnsi="Noto Sans" w:cs="Noto Sans"/>
                <w:color w:val="000000"/>
                <w:sz w:val="16"/>
                <w:szCs w:val="16"/>
                <w:lang w:val="es-MX"/>
              </w:rPr>
            </w:pPr>
          </w:p>
          <w:p w14:paraId="0D010815" w14:textId="5EB5DCD5"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9FC2E6" w14:textId="640D3011"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04F76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7BF0EBDA" w14:textId="77777777" w:rsidTr="0049737D">
        <w:trPr>
          <w:trHeight w:val="1104"/>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975DB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F3D76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Memoria del evento</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9A752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Memoria del evento, digital y física, con un mínimo de 50 imágenes.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6576050" w14:textId="77777777" w:rsidR="00F268DC" w:rsidRPr="007D7DB7" w:rsidRDefault="00F268DC" w:rsidP="005F6B19">
            <w:pPr>
              <w:jc w:val="center"/>
              <w:rPr>
                <w:rFonts w:ascii="Noto Sans" w:eastAsia="Montserrat" w:hAnsi="Noto Sans" w:cs="Noto Sans"/>
                <w:color w:val="000000"/>
                <w:sz w:val="16"/>
                <w:szCs w:val="16"/>
                <w:lang w:val="es-MX"/>
              </w:rPr>
            </w:pPr>
          </w:p>
          <w:p w14:paraId="798D8653" w14:textId="7116C369"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671597" w14:textId="4EFAC70F"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B40A0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Suministro</w:t>
            </w:r>
          </w:p>
        </w:tc>
      </w:tr>
      <w:tr w:rsidR="00F268DC" w:rsidRPr="007D7DB7" w14:paraId="3652C9FD" w14:textId="77777777" w:rsidTr="0049737D">
        <w:trPr>
          <w:trHeight w:val="1308"/>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495176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5</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B0E64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Mesas plegables metálicas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B7FDDC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Mesas plegables metálicas con mantel para diversas áreas de las clínicas e incluyendo: traslado, montaje y desmontaje.</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097ACD" w14:textId="77777777" w:rsidR="00F268DC" w:rsidRPr="007D7DB7" w:rsidRDefault="00F268DC" w:rsidP="005F6B19">
            <w:pPr>
              <w:jc w:val="center"/>
              <w:rPr>
                <w:rFonts w:ascii="Noto Sans" w:eastAsia="Montserrat" w:hAnsi="Noto Sans" w:cs="Noto Sans"/>
                <w:color w:val="000000"/>
                <w:sz w:val="16"/>
                <w:szCs w:val="16"/>
                <w:lang w:val="es-MX"/>
              </w:rPr>
            </w:pPr>
          </w:p>
          <w:p w14:paraId="436D0CC4" w14:textId="73B8E270"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8F8861" w14:textId="555E887E"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6FCE8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505A86A6" w14:textId="77777777" w:rsidTr="0049737D">
        <w:trPr>
          <w:trHeight w:val="1090"/>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1BCA8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6</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2363C51"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Micrófonos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B4D900" w14:textId="77777777" w:rsidR="00F268DC" w:rsidRPr="007D7DB7" w:rsidRDefault="00F268DC" w:rsidP="0072457D">
            <w:pPr>
              <w:jc w:val="center"/>
              <w:rPr>
                <w:rFonts w:ascii="Noto Sans" w:hAnsi="Noto Sans" w:cs="Noto Sans"/>
                <w:color w:val="000000"/>
                <w:sz w:val="16"/>
                <w:szCs w:val="16"/>
              </w:rPr>
            </w:pPr>
            <w:r w:rsidRPr="007D7DB7">
              <w:rPr>
                <w:rFonts w:ascii="Noto Sans" w:hAnsi="Noto Sans" w:cs="Noto Sans"/>
                <w:color w:val="000000"/>
                <w:sz w:val="16"/>
                <w:szCs w:val="16"/>
              </w:rPr>
              <w:t>3 Micrófonos inalámbricos de mano  y 3 micrófonos de diadema</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B445AC" w14:textId="77777777" w:rsidR="00F268DC" w:rsidRPr="007D7DB7" w:rsidRDefault="00F268DC" w:rsidP="005F6B19">
            <w:pPr>
              <w:jc w:val="center"/>
              <w:rPr>
                <w:rFonts w:ascii="Noto Sans" w:eastAsia="Montserrat" w:hAnsi="Noto Sans" w:cs="Noto Sans"/>
                <w:color w:val="000000"/>
                <w:sz w:val="16"/>
                <w:szCs w:val="16"/>
                <w:lang w:val="es-MX"/>
              </w:rPr>
            </w:pPr>
          </w:p>
          <w:p w14:paraId="75F5AC37" w14:textId="36E1DA9C"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DCA44D" w14:textId="5273B78A"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981495"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7B6D7D86" w14:textId="77777777" w:rsidTr="0049737D">
        <w:trPr>
          <w:trHeight w:val="827"/>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EC651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EE4A6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Mixer</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A9AD69"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Mixer de 12 canales.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96A52F" w14:textId="77777777" w:rsidR="00F268DC" w:rsidRPr="007D7DB7" w:rsidRDefault="00F268DC" w:rsidP="005F6B19">
            <w:pPr>
              <w:jc w:val="center"/>
              <w:rPr>
                <w:rFonts w:ascii="Noto Sans" w:eastAsia="Montserrat" w:hAnsi="Noto Sans" w:cs="Noto Sans"/>
                <w:color w:val="000000"/>
                <w:sz w:val="16"/>
                <w:szCs w:val="16"/>
                <w:lang w:val="es-MX"/>
              </w:rPr>
            </w:pPr>
          </w:p>
          <w:p w14:paraId="3E6E5403" w14:textId="654BC308"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99B9C7" w14:textId="79930726"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78D419"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7D191CE3" w14:textId="77777777" w:rsidTr="0049737D">
        <w:trPr>
          <w:trHeight w:val="1223"/>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275719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E93AE0E"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Pantallas de led 5 X 4</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89471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Pantallas de led 5 X 4 metros a 1 metro de altura, como monitores con base a piso.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3B17BF" w14:textId="77777777" w:rsidR="00F268DC" w:rsidRPr="007D7DB7" w:rsidRDefault="00F268DC" w:rsidP="005F6B19">
            <w:pPr>
              <w:jc w:val="center"/>
              <w:rPr>
                <w:rFonts w:ascii="Noto Sans" w:eastAsia="Montserrat" w:hAnsi="Noto Sans" w:cs="Noto Sans"/>
                <w:color w:val="000000"/>
                <w:sz w:val="16"/>
                <w:szCs w:val="16"/>
                <w:lang w:val="es-MX"/>
              </w:rPr>
            </w:pPr>
          </w:p>
          <w:p w14:paraId="477A49A7" w14:textId="600AFA36"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6859E5" w14:textId="1BC376B9"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4D71F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2AEE0AC1" w14:textId="77777777" w:rsidTr="0049737D">
        <w:trPr>
          <w:trHeight w:val="1012"/>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7637D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49D57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Pantallas led de 60"</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8E9783"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Pantallas led de 60" con base a piso.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F2108A" w14:textId="77777777" w:rsidR="00F268DC" w:rsidRPr="007D7DB7" w:rsidRDefault="00F268DC" w:rsidP="005F6B19">
            <w:pPr>
              <w:jc w:val="center"/>
              <w:rPr>
                <w:rFonts w:ascii="Noto Sans" w:eastAsia="Montserrat" w:hAnsi="Noto Sans" w:cs="Noto Sans"/>
                <w:color w:val="000000"/>
                <w:sz w:val="16"/>
                <w:szCs w:val="16"/>
                <w:lang w:val="es-MX"/>
              </w:rPr>
            </w:pPr>
          </w:p>
          <w:p w14:paraId="5D57444B" w14:textId="24713701"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E3EAED" w14:textId="1786747D"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B885B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376A71B2" w14:textId="77777777" w:rsidTr="0049737D">
        <w:trPr>
          <w:trHeight w:val="1223"/>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1F692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10</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11CB3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Radios troncales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AEEDB3"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Radios troncales de hasta 10 canales, para las clínicas, con bases para recarga.</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70259F" w14:textId="77777777" w:rsidR="00F268DC" w:rsidRPr="007D7DB7" w:rsidRDefault="00F268DC" w:rsidP="005F6B19">
            <w:pPr>
              <w:jc w:val="center"/>
              <w:rPr>
                <w:rFonts w:ascii="Noto Sans" w:eastAsia="Montserrat" w:hAnsi="Noto Sans" w:cs="Noto Sans"/>
                <w:color w:val="000000"/>
                <w:sz w:val="16"/>
                <w:szCs w:val="16"/>
                <w:lang w:val="es-MX"/>
              </w:rPr>
            </w:pPr>
          </w:p>
          <w:p w14:paraId="5FE1E69C" w14:textId="6B6043B0"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58CECD" w14:textId="2BF105BE"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02906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0047B2B5" w14:textId="77777777" w:rsidTr="00EE4B1C">
        <w:trPr>
          <w:trHeight w:val="537"/>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988EF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B04C6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Planta de energía</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tcPr>
          <w:p w14:paraId="5270D72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Planta de energía de 80 </w:t>
            </w:r>
            <w:proofErr w:type="spellStart"/>
            <w:r w:rsidRPr="007D7DB7">
              <w:rPr>
                <w:rFonts w:ascii="Noto Sans" w:hAnsi="Noto Sans" w:cs="Noto Sans"/>
                <w:color w:val="000000"/>
                <w:sz w:val="16"/>
                <w:szCs w:val="16"/>
              </w:rPr>
              <w:t>kw</w:t>
            </w:r>
            <w:proofErr w:type="spellEnd"/>
            <w:r w:rsidRPr="007D7DB7">
              <w:rPr>
                <w:rFonts w:ascii="Noto Sans" w:hAnsi="Noto Sans" w:cs="Noto Sans"/>
                <w:color w:val="000000"/>
                <w:sz w:val="16"/>
                <w:szCs w:val="16"/>
              </w:rPr>
              <w:t xml:space="preserve"> de salida, para soporte autónomo, para audio y alimentación con extensiones para 12 tomas de corriente y cubre cableado con traslado, montaje, desmontaje y personal técnico para su correcta </w:t>
            </w:r>
            <w:r w:rsidRPr="007D7DB7">
              <w:rPr>
                <w:rFonts w:ascii="Noto Sans" w:hAnsi="Noto Sans" w:cs="Noto Sans"/>
                <w:color w:val="000000"/>
                <w:sz w:val="16"/>
                <w:szCs w:val="16"/>
              </w:rPr>
              <w:lastRenderedPageBreak/>
              <w:t>instalación y operación.</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A419F8" w14:textId="77777777" w:rsidR="00F268DC" w:rsidRPr="007D7DB7" w:rsidRDefault="00F268DC" w:rsidP="005F6B19">
            <w:pPr>
              <w:jc w:val="center"/>
              <w:rPr>
                <w:rFonts w:ascii="Noto Sans" w:eastAsia="Montserrat" w:hAnsi="Noto Sans" w:cs="Noto Sans"/>
                <w:color w:val="000000"/>
                <w:sz w:val="16"/>
                <w:szCs w:val="16"/>
                <w:lang w:val="es-MX"/>
              </w:rPr>
            </w:pPr>
          </w:p>
          <w:p w14:paraId="4DF9C52F" w14:textId="438510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0E7EC2" w14:textId="34F9D5E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21946C"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01FDAF5A" w14:textId="77777777" w:rsidTr="0049737D">
        <w:trPr>
          <w:trHeight w:val="1223"/>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9F681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lastRenderedPageBreak/>
              <w:t>1</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693D16"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Servicio de </w:t>
            </w:r>
            <w:proofErr w:type="spellStart"/>
            <w:r w:rsidRPr="007D7DB7">
              <w:rPr>
                <w:rFonts w:ascii="Noto Sans" w:hAnsi="Noto Sans" w:cs="Noto Sans"/>
                <w:color w:val="000000"/>
                <w:sz w:val="16"/>
                <w:szCs w:val="16"/>
              </w:rPr>
              <w:t>streamming</w:t>
            </w:r>
            <w:proofErr w:type="spellEnd"/>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59582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Servicio de </w:t>
            </w:r>
            <w:proofErr w:type="spellStart"/>
            <w:r w:rsidRPr="007D7DB7">
              <w:rPr>
                <w:rFonts w:ascii="Noto Sans" w:hAnsi="Noto Sans" w:cs="Noto Sans"/>
                <w:color w:val="000000"/>
                <w:sz w:val="16"/>
                <w:szCs w:val="16"/>
              </w:rPr>
              <w:t>streamming</w:t>
            </w:r>
            <w:proofErr w:type="spellEnd"/>
            <w:r w:rsidRPr="007D7DB7">
              <w:rPr>
                <w:rFonts w:ascii="Noto Sans" w:hAnsi="Noto Sans" w:cs="Noto Sans"/>
                <w:color w:val="000000"/>
                <w:sz w:val="16"/>
                <w:szCs w:val="16"/>
              </w:rPr>
              <w:t xml:space="preserve"> (transmisión en vivo) del evento que incluya conexión de internet, circuito cerrado a 1 cámara Full HD con tripié móvil, camarógrafo profesional, </w:t>
            </w:r>
            <w:proofErr w:type="spellStart"/>
            <w:r w:rsidRPr="007D7DB7">
              <w:rPr>
                <w:rFonts w:ascii="Noto Sans" w:hAnsi="Noto Sans" w:cs="Noto Sans"/>
                <w:color w:val="000000"/>
                <w:sz w:val="16"/>
                <w:szCs w:val="16"/>
              </w:rPr>
              <w:t>swicher</w:t>
            </w:r>
            <w:proofErr w:type="spellEnd"/>
            <w:r w:rsidRPr="007D7DB7">
              <w:rPr>
                <w:rFonts w:ascii="Noto Sans" w:hAnsi="Noto Sans" w:cs="Noto Sans"/>
                <w:color w:val="000000"/>
                <w:sz w:val="16"/>
                <w:szCs w:val="16"/>
              </w:rPr>
              <w:t xml:space="preserve"> de video y kit de cableado.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D66C21F" w14:textId="77777777" w:rsidR="00F268DC" w:rsidRPr="007D7DB7" w:rsidRDefault="00F268DC" w:rsidP="005F6B19">
            <w:pPr>
              <w:jc w:val="center"/>
              <w:rPr>
                <w:rFonts w:ascii="Noto Sans" w:eastAsia="Montserrat" w:hAnsi="Noto Sans" w:cs="Noto Sans"/>
                <w:color w:val="000000"/>
                <w:sz w:val="16"/>
                <w:szCs w:val="16"/>
                <w:lang w:val="es-MX"/>
              </w:rPr>
            </w:pPr>
          </w:p>
          <w:p w14:paraId="09968305" w14:textId="4A3205FD"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2CFD8D" w14:textId="6FAE797B"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0806E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37A140A1" w14:textId="77777777" w:rsidTr="0049737D">
        <w:trPr>
          <w:trHeight w:val="988"/>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3CC49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250</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24EDE3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Sillas plegables</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AF3958"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Sillas plegables, con respaldo y asiento acojinado y protección de hule </w:t>
            </w:r>
            <w:proofErr w:type="spellStart"/>
            <w:r w:rsidRPr="007D7DB7">
              <w:rPr>
                <w:rFonts w:ascii="Noto Sans" w:hAnsi="Noto Sans" w:cs="Noto Sans"/>
                <w:color w:val="000000"/>
                <w:sz w:val="16"/>
                <w:szCs w:val="16"/>
              </w:rPr>
              <w:t>antiderrapante</w:t>
            </w:r>
            <w:proofErr w:type="spellEnd"/>
            <w:r w:rsidRPr="007D7DB7">
              <w:rPr>
                <w:rFonts w:ascii="Noto Sans" w:hAnsi="Noto Sans" w:cs="Noto Sans"/>
                <w:color w:val="000000"/>
                <w:sz w:val="16"/>
                <w:szCs w:val="16"/>
              </w:rPr>
              <w:t xml:space="preserve"> en cada una de las patas.</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ADB656" w14:textId="77777777" w:rsidR="00F268DC" w:rsidRPr="007D7DB7" w:rsidRDefault="00F268DC" w:rsidP="005F6B19">
            <w:pPr>
              <w:jc w:val="center"/>
              <w:rPr>
                <w:rFonts w:ascii="Noto Sans" w:eastAsia="Montserrat" w:hAnsi="Noto Sans" w:cs="Noto Sans"/>
                <w:color w:val="000000"/>
                <w:sz w:val="16"/>
                <w:szCs w:val="16"/>
                <w:lang w:val="es-MX"/>
              </w:rPr>
            </w:pPr>
          </w:p>
          <w:p w14:paraId="6B37D79B" w14:textId="3D38E7BF"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575210" w14:textId="0B5DF8E3"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F41A4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4F9455C6" w14:textId="77777777" w:rsidTr="0049737D">
        <w:trPr>
          <w:trHeight w:val="1020"/>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393FB9"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F4E70E0"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Tablones de madera</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4D24F5"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Tablones de madera de 2.80 metros x 0.75 metros cada uno.</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32CB34" w14:textId="77777777" w:rsidR="00F268DC" w:rsidRPr="007D7DB7" w:rsidRDefault="00F268DC" w:rsidP="005F6B19">
            <w:pPr>
              <w:jc w:val="center"/>
              <w:rPr>
                <w:rFonts w:ascii="Noto Sans" w:eastAsia="Montserrat" w:hAnsi="Noto Sans" w:cs="Noto Sans"/>
                <w:color w:val="000000"/>
                <w:sz w:val="16"/>
                <w:szCs w:val="16"/>
                <w:lang w:val="es-MX"/>
              </w:rPr>
            </w:pPr>
          </w:p>
          <w:p w14:paraId="3D8F8DEA" w14:textId="54AA5EA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442BB7" w14:textId="600EC922"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4DDFE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62E68B8D" w14:textId="77777777" w:rsidTr="0049737D">
        <w:trPr>
          <w:trHeight w:val="837"/>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AB5C2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20</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FA379B" w14:textId="77777777" w:rsidR="00F268DC" w:rsidRPr="007D7DB7" w:rsidRDefault="00F268DC" w:rsidP="0072457D">
            <w:pPr>
              <w:jc w:val="center"/>
              <w:rPr>
                <w:rFonts w:ascii="Noto Sans" w:eastAsia="Times New Roman" w:hAnsi="Noto Sans" w:cs="Noto Sans"/>
                <w:color w:val="000000"/>
                <w:sz w:val="16"/>
                <w:szCs w:val="16"/>
                <w:lang w:val="es-MX" w:eastAsia="es-MX"/>
              </w:rPr>
            </w:pPr>
            <w:proofErr w:type="spellStart"/>
            <w:r w:rsidRPr="007D7DB7">
              <w:rPr>
                <w:rFonts w:ascii="Noto Sans" w:hAnsi="Noto Sans" w:cs="Noto Sans"/>
                <w:color w:val="000000"/>
                <w:sz w:val="16"/>
                <w:szCs w:val="16"/>
              </w:rPr>
              <w:t>Unifilas</w:t>
            </w:r>
            <w:proofErr w:type="spellEnd"/>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33F214" w14:textId="77777777" w:rsidR="00F268DC" w:rsidRPr="007D7DB7" w:rsidRDefault="00F268DC" w:rsidP="0072457D">
            <w:pPr>
              <w:jc w:val="center"/>
              <w:rPr>
                <w:rFonts w:ascii="Noto Sans" w:eastAsia="Times New Roman" w:hAnsi="Noto Sans" w:cs="Noto Sans"/>
                <w:color w:val="000000"/>
                <w:sz w:val="16"/>
                <w:szCs w:val="16"/>
                <w:lang w:val="es-MX" w:eastAsia="es-MX"/>
              </w:rPr>
            </w:pPr>
            <w:proofErr w:type="spellStart"/>
            <w:r w:rsidRPr="007D7DB7">
              <w:rPr>
                <w:rFonts w:ascii="Noto Sans" w:hAnsi="Noto Sans" w:cs="Noto Sans"/>
                <w:color w:val="000000"/>
                <w:sz w:val="16"/>
                <w:szCs w:val="16"/>
              </w:rPr>
              <w:t>Unifilas</w:t>
            </w:r>
            <w:proofErr w:type="spellEnd"/>
            <w:r w:rsidRPr="007D7DB7">
              <w:rPr>
                <w:rFonts w:ascii="Noto Sans" w:hAnsi="Noto Sans" w:cs="Noto Sans"/>
                <w:color w:val="000000"/>
                <w:sz w:val="16"/>
                <w:szCs w:val="16"/>
              </w:rPr>
              <w:t xml:space="preserve"> para delimitar espacios </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B6C246" w14:textId="77777777" w:rsidR="00F268DC" w:rsidRPr="007D7DB7" w:rsidRDefault="00F268DC" w:rsidP="005F6B19">
            <w:pPr>
              <w:jc w:val="center"/>
              <w:rPr>
                <w:rFonts w:ascii="Noto Sans" w:eastAsia="Montserrat" w:hAnsi="Noto Sans" w:cs="Noto Sans"/>
                <w:color w:val="000000"/>
                <w:sz w:val="16"/>
                <w:szCs w:val="16"/>
                <w:lang w:val="es-MX"/>
              </w:rPr>
            </w:pPr>
          </w:p>
          <w:p w14:paraId="05DAA8A9" w14:textId="6947D77C"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850222" w14:textId="410721FA"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AFA8AA"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7CDEF6E5" w14:textId="77777777" w:rsidTr="0049737D">
        <w:trPr>
          <w:trHeight w:val="1223"/>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847B8F"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50</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8506E7"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Valla tipo popote</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66794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 xml:space="preserve">Valla tipo popote que se utilizarán para clínicas con traslado, montaje y desmontaje para clínica </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6EBEA8" w14:textId="77777777" w:rsidR="00F268DC" w:rsidRPr="007D7DB7" w:rsidRDefault="00F268DC" w:rsidP="005F6B19">
            <w:pPr>
              <w:jc w:val="center"/>
              <w:rPr>
                <w:rFonts w:ascii="Noto Sans" w:eastAsia="Montserrat" w:hAnsi="Noto Sans" w:cs="Noto Sans"/>
                <w:color w:val="000000"/>
                <w:sz w:val="16"/>
                <w:szCs w:val="16"/>
                <w:lang w:val="es-MX"/>
              </w:rPr>
            </w:pPr>
          </w:p>
          <w:p w14:paraId="3A4661F8" w14:textId="4D950F1E"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293924" w14:textId="2BFDB3AF"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81EFF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r w:rsidR="00F268DC" w:rsidRPr="007D7DB7" w14:paraId="37620E4E" w14:textId="77777777" w:rsidTr="0049737D">
        <w:trPr>
          <w:trHeight w:val="395"/>
          <w:jc w:val="center"/>
        </w:trPr>
        <w:tc>
          <w:tcPr>
            <w:tcW w:w="10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B2A342"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6</w:t>
            </w:r>
          </w:p>
        </w:tc>
        <w:tc>
          <w:tcPr>
            <w:tcW w:w="1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2DDC64"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 xml:space="preserve">Sanitarios  </w:t>
            </w:r>
          </w:p>
        </w:tc>
        <w:tc>
          <w:tcPr>
            <w:tcW w:w="3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tcPr>
          <w:p w14:paraId="6A6CB1C1"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4 sanitarios portátiles estándar  (2 para mujeres y 2 para hombres) y 2 sanitarios portátiles para personas con discapacidad, todos los sanitarios deben incluir papel higiénico y personal de servicio. Así mismo el “Prestador del Servicio” debe asegurar la limpieza constante de los mismos.</w:t>
            </w:r>
          </w:p>
          <w:p w14:paraId="66EC399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Los sanitarios deberán ser diferenciados para mujeres, hombres y personas con discapacidad.</w:t>
            </w:r>
          </w:p>
        </w:tc>
        <w:tc>
          <w:tcPr>
            <w:tcW w:w="18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6AC6D4" w14:textId="77777777" w:rsidR="00F268DC" w:rsidRPr="007D7DB7" w:rsidRDefault="00F268DC" w:rsidP="005F6B19">
            <w:pPr>
              <w:jc w:val="center"/>
              <w:rPr>
                <w:rFonts w:ascii="Noto Sans" w:eastAsia="Montserrat" w:hAnsi="Noto Sans" w:cs="Noto Sans"/>
                <w:color w:val="000000"/>
                <w:sz w:val="16"/>
                <w:szCs w:val="16"/>
                <w:lang w:val="es-MX"/>
              </w:rPr>
            </w:pPr>
          </w:p>
          <w:p w14:paraId="0F6B2995" w14:textId="005A7AA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7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270209" w14:textId="28795065"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1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85E2FD" w14:textId="77777777" w:rsidR="00F268DC" w:rsidRPr="007D7DB7" w:rsidRDefault="00F268DC"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Servicio</w:t>
            </w:r>
          </w:p>
        </w:tc>
      </w:tr>
    </w:tbl>
    <w:p w14:paraId="1F7F19B4" w14:textId="77777777" w:rsidR="00141612" w:rsidRPr="007D7DB7" w:rsidRDefault="00141612" w:rsidP="00141612">
      <w:pPr>
        <w:ind w:left="-426"/>
        <w:jc w:val="both"/>
        <w:rPr>
          <w:rFonts w:ascii="Noto Sans" w:eastAsia="Montserrat" w:hAnsi="Noto Sans" w:cs="Noto Sans"/>
          <w:sz w:val="20"/>
          <w:szCs w:val="20"/>
          <w:lang w:val="es-MX"/>
        </w:rPr>
      </w:pPr>
    </w:p>
    <w:p w14:paraId="62313DFD" w14:textId="77777777" w:rsidR="00EE4B1C" w:rsidRPr="007D7DB7" w:rsidRDefault="00EE4B1C" w:rsidP="00E43714">
      <w:pPr>
        <w:pStyle w:val="Cuerpo"/>
        <w:widowControl w:val="0"/>
        <w:spacing w:before="120"/>
        <w:jc w:val="both"/>
        <w:rPr>
          <w:rFonts w:ascii="Noto Sans" w:eastAsia="Arial" w:hAnsi="Noto Sans" w:cs="Noto Sans"/>
          <w:sz w:val="20"/>
          <w:szCs w:val="20"/>
          <w:lang w:val="es-ES"/>
        </w:rPr>
      </w:pPr>
    </w:p>
    <w:p w14:paraId="36007C5A" w14:textId="1296259A" w:rsidR="00EE4B1C" w:rsidRPr="007D7DB7" w:rsidRDefault="00BE4EC5" w:rsidP="00E03F9F">
      <w:pPr>
        <w:widowControl w:val="0"/>
        <w:tabs>
          <w:tab w:val="left" w:pos="-142"/>
        </w:tabs>
        <w:spacing w:after="120"/>
        <w:ind w:left="-142" w:right="-518"/>
        <w:jc w:val="both"/>
        <w:rPr>
          <w:rFonts w:ascii="Noto Sans" w:eastAsia="Arial" w:hAnsi="Noto Sans" w:cs="Noto Sans"/>
          <w:b/>
          <w:sz w:val="20"/>
          <w:szCs w:val="20"/>
        </w:rPr>
      </w:pPr>
      <w:r w:rsidRPr="007D7DB7">
        <w:rPr>
          <w:rFonts w:ascii="Noto Sans" w:eastAsia="Times New Roman" w:hAnsi="Noto Sans" w:cs="Noto Sans"/>
          <w:sz w:val="20"/>
          <w:szCs w:val="20"/>
          <w:lang w:val="es-MX" w:eastAsia="es-MX"/>
        </w:rPr>
        <w:t>“EL LICITANTE”</w:t>
      </w:r>
      <w:r w:rsidR="003D1EB4" w:rsidRPr="007D7DB7">
        <w:rPr>
          <w:rFonts w:ascii="Noto Sans" w:eastAsia="Times New Roman" w:hAnsi="Noto Sans" w:cs="Noto Sans"/>
          <w:sz w:val="20"/>
          <w:szCs w:val="20"/>
          <w:lang w:val="es-MX" w:eastAsia="es-MX"/>
        </w:rPr>
        <w:t xml:space="preserve"> </w:t>
      </w:r>
      <w:r w:rsidR="003D1EB4" w:rsidRPr="007D7DB7">
        <w:rPr>
          <w:rFonts w:ascii="Noto Sans" w:eastAsia="Arial" w:hAnsi="Noto Sans" w:cs="Noto Sans"/>
          <w:sz w:val="20"/>
          <w:szCs w:val="20"/>
        </w:rPr>
        <w:t>deberá presentar</w:t>
      </w:r>
      <w:r w:rsidR="00CE3BD4" w:rsidRPr="007D7DB7">
        <w:rPr>
          <w:rFonts w:ascii="Noto Sans" w:eastAsia="Arial" w:hAnsi="Noto Sans" w:cs="Noto Sans"/>
          <w:sz w:val="20"/>
          <w:szCs w:val="20"/>
        </w:rPr>
        <w:t xml:space="preserve"> en su propuesta técnica</w:t>
      </w:r>
      <w:r w:rsidR="003D1EB4" w:rsidRPr="007D7DB7">
        <w:rPr>
          <w:rFonts w:ascii="Noto Sans" w:eastAsia="Arial" w:hAnsi="Noto Sans" w:cs="Noto Sans"/>
          <w:sz w:val="20"/>
          <w:szCs w:val="20"/>
        </w:rPr>
        <w:t xml:space="preserve"> facturas a nombre de </w:t>
      </w:r>
      <w:r w:rsidRPr="007D7DB7">
        <w:rPr>
          <w:rFonts w:ascii="Noto Sans" w:eastAsia="Times New Roman" w:hAnsi="Noto Sans" w:cs="Noto Sans"/>
          <w:sz w:val="20"/>
          <w:szCs w:val="20"/>
          <w:lang w:val="es-MX" w:eastAsia="es-MX"/>
        </w:rPr>
        <w:t>“EL LICITANTE”</w:t>
      </w:r>
      <w:r w:rsidR="003D1EB4" w:rsidRPr="007D7DB7">
        <w:rPr>
          <w:rFonts w:ascii="Noto Sans" w:eastAsia="Arial" w:hAnsi="Noto Sans" w:cs="Noto Sans"/>
          <w:sz w:val="20"/>
          <w:szCs w:val="20"/>
        </w:rPr>
        <w:t xml:space="preserve">, o en su caso contrato(s) de arrendamiento donde el participante demuestre que cuenta con los requerimientos de mobiliario, equipo, audio, video, iluminación, entre otros necesarios para llevar a cabo la prestación correcta de los servicios solicitados en el punto </w:t>
      </w:r>
      <w:r w:rsidR="00EE4B1C" w:rsidRPr="007D7DB7">
        <w:rPr>
          <w:rFonts w:ascii="Noto Sans" w:eastAsia="Arial" w:hAnsi="Noto Sans" w:cs="Noto Sans"/>
          <w:b/>
          <w:sz w:val="20"/>
          <w:szCs w:val="20"/>
        </w:rPr>
        <w:t xml:space="preserve">1.2 </w:t>
      </w:r>
      <w:r w:rsidR="008C3A86">
        <w:rPr>
          <w:rFonts w:ascii="Noto Sans" w:eastAsia="Arial" w:hAnsi="Noto Sans" w:cs="Noto Sans"/>
          <w:b/>
          <w:sz w:val="20"/>
          <w:szCs w:val="20"/>
        </w:rPr>
        <w:t>Inauguración</w:t>
      </w:r>
      <w:r w:rsidR="003D1EB4" w:rsidRPr="007D7DB7">
        <w:rPr>
          <w:rFonts w:ascii="Noto Sans" w:eastAsia="Arial" w:hAnsi="Noto Sans" w:cs="Noto Sans"/>
          <w:b/>
          <w:sz w:val="20"/>
          <w:szCs w:val="20"/>
        </w:rPr>
        <w:t>.</w:t>
      </w:r>
    </w:p>
    <w:p w14:paraId="3F9B0EA8" w14:textId="77777777" w:rsidR="0072457D" w:rsidRPr="007D7DB7" w:rsidRDefault="0072457D" w:rsidP="0072457D">
      <w:pPr>
        <w:widowControl w:val="0"/>
        <w:tabs>
          <w:tab w:val="left" w:pos="-142"/>
        </w:tabs>
        <w:spacing w:after="120"/>
        <w:ind w:left="-142" w:right="-518"/>
        <w:jc w:val="both"/>
        <w:rPr>
          <w:rFonts w:ascii="Noto Sans" w:eastAsia="Arial" w:hAnsi="Noto Sans" w:cs="Noto Sans"/>
          <w:b/>
          <w:sz w:val="20"/>
          <w:szCs w:val="20"/>
        </w:rPr>
      </w:pPr>
      <w:r w:rsidRPr="007D7DB7">
        <w:rPr>
          <w:rFonts w:ascii="Noto Sans" w:eastAsia="Montserrat" w:hAnsi="Noto Sans" w:cs="Noto Sans"/>
          <w:b/>
          <w:color w:val="000000"/>
          <w:sz w:val="20"/>
          <w:szCs w:val="20"/>
        </w:rPr>
        <w:lastRenderedPageBreak/>
        <w:t xml:space="preserve">1.3 Material para el </w:t>
      </w:r>
      <w:r w:rsidRPr="007D7DB7">
        <w:rPr>
          <w:rFonts w:ascii="Noto Sans" w:eastAsia="Arial" w:hAnsi="Noto Sans" w:cs="Noto Sans"/>
          <w:b/>
          <w:sz w:val="20"/>
          <w:szCs w:val="20"/>
        </w:rPr>
        <w:t xml:space="preserve">Servicio para Realizar el Evento “Clínica de Béisbol por la Salud IMSS 2025” </w:t>
      </w:r>
    </w:p>
    <w:p w14:paraId="3A8E0DCF" w14:textId="77777777" w:rsidR="0072457D" w:rsidRPr="007D7DB7" w:rsidRDefault="0072457D" w:rsidP="0072457D">
      <w:pPr>
        <w:widowControl w:val="0"/>
        <w:tabs>
          <w:tab w:val="left" w:pos="-142"/>
        </w:tabs>
        <w:spacing w:after="120"/>
        <w:ind w:left="-142" w:right="-518"/>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 xml:space="preserve">“EL LICITANTE” deberá contar  en la sede del evento que se establezca en la </w:t>
      </w:r>
      <w:r w:rsidRPr="007D7DB7">
        <w:rPr>
          <w:rFonts w:ascii="Noto Sans" w:eastAsia="Times New Roman" w:hAnsi="Noto Sans" w:cs="Noto Sans"/>
          <w:color w:val="000000"/>
          <w:sz w:val="20"/>
          <w:szCs w:val="20"/>
          <w:lang w:eastAsia="es-MX"/>
        </w:rPr>
        <w:t>Ciudad de Culiacán, Estado de Sinaloa</w:t>
      </w:r>
      <w:r w:rsidRPr="007D7DB7">
        <w:rPr>
          <w:rFonts w:ascii="Noto Sans" w:eastAsia="Montserrat" w:hAnsi="Noto Sans" w:cs="Noto Sans"/>
          <w:sz w:val="20"/>
          <w:szCs w:val="20"/>
          <w:lang w:val="es-MX"/>
        </w:rPr>
        <w:t xml:space="preserve"> y bajo supervisión y coordinación del Administrador del Contrato o de quien éste designe, lo siguiente:</w:t>
      </w:r>
    </w:p>
    <w:tbl>
      <w:tblPr>
        <w:tblW w:w="4554" w:type="pct"/>
        <w:jc w:val="center"/>
        <w:tblLayout w:type="fixed"/>
        <w:tblCellMar>
          <w:left w:w="70" w:type="dxa"/>
          <w:right w:w="70" w:type="dxa"/>
        </w:tblCellMar>
        <w:tblLook w:val="04A0" w:firstRow="1" w:lastRow="0" w:firstColumn="1" w:lastColumn="0" w:noHBand="0" w:noVBand="1"/>
      </w:tblPr>
      <w:tblGrid>
        <w:gridCol w:w="1129"/>
        <w:gridCol w:w="1440"/>
        <w:gridCol w:w="2955"/>
        <w:gridCol w:w="1408"/>
        <w:gridCol w:w="1632"/>
      </w:tblGrid>
      <w:tr w:rsidR="00E03F9F" w:rsidRPr="007D7DB7" w14:paraId="28729437" w14:textId="77777777" w:rsidTr="005F6B19">
        <w:trPr>
          <w:trHeight w:val="20"/>
          <w:tblHeader/>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4CA9C836" w14:textId="50816262" w:rsidR="00E03F9F" w:rsidRPr="007D7DB7" w:rsidRDefault="00B17CC7" w:rsidP="00487536">
            <w:pPr>
              <w:jc w:val="center"/>
              <w:rPr>
                <w:rFonts w:ascii="Noto Sans" w:eastAsia="Montserrat" w:hAnsi="Noto Sans" w:cs="Noto Sans"/>
                <w:b/>
                <w:color w:val="000000"/>
                <w:sz w:val="16"/>
                <w:szCs w:val="16"/>
                <w:lang w:val="es-MX"/>
              </w:rPr>
            </w:pPr>
            <w:r w:rsidRPr="007D7DB7">
              <w:rPr>
                <w:rFonts w:ascii="Noto Sans" w:eastAsia="Montserrat" w:hAnsi="Noto Sans" w:cs="Noto Sans"/>
                <w:b/>
                <w:color w:val="000000"/>
                <w:sz w:val="16"/>
                <w:szCs w:val="16"/>
                <w:lang w:val="es-MX"/>
              </w:rPr>
              <w:t>1.3</w:t>
            </w:r>
            <w:r w:rsidR="00E03F9F" w:rsidRPr="007D7DB7">
              <w:rPr>
                <w:rFonts w:ascii="Noto Sans" w:eastAsia="Montserrat" w:hAnsi="Noto Sans" w:cs="Noto Sans"/>
                <w:b/>
                <w:color w:val="000000"/>
                <w:sz w:val="16"/>
                <w:szCs w:val="16"/>
                <w:lang w:val="es-MX"/>
              </w:rPr>
              <w:t xml:space="preserve"> Material para </w:t>
            </w:r>
            <w:r w:rsidR="00E03F9F" w:rsidRPr="007D7DB7">
              <w:rPr>
                <w:rFonts w:ascii="Noto Sans" w:eastAsia="Montserrat" w:hAnsi="Noto Sans" w:cs="Noto Sans"/>
                <w:b/>
                <w:sz w:val="16"/>
                <w:szCs w:val="16"/>
                <w:lang w:val="es-MX"/>
              </w:rPr>
              <w:t>Servicio para Realizar el Evento “Clínica de Béisbol por la Salud IMSS 2025”</w:t>
            </w:r>
          </w:p>
        </w:tc>
      </w:tr>
      <w:tr w:rsidR="00B17CC7" w:rsidRPr="007D7DB7" w14:paraId="79E89662" w14:textId="77777777" w:rsidTr="005F6B19">
        <w:trPr>
          <w:trHeight w:val="20"/>
          <w:tblHeader/>
          <w:jc w:val="center"/>
        </w:trPr>
        <w:tc>
          <w:tcPr>
            <w:tcW w:w="659"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EACB83A" w14:textId="70868185" w:rsidR="00B17CC7" w:rsidRPr="007D7DB7" w:rsidRDefault="00B17CC7" w:rsidP="00E03F9F">
            <w:pPr>
              <w:jc w:val="center"/>
              <w:rPr>
                <w:rFonts w:ascii="Noto Sans" w:eastAsia="Montserrat" w:hAnsi="Noto Sans" w:cs="Noto Sans"/>
                <w:b/>
                <w:color w:val="000000"/>
                <w:sz w:val="16"/>
                <w:szCs w:val="16"/>
                <w:lang w:val="es-MX"/>
              </w:rPr>
            </w:pPr>
            <w:bookmarkStart w:id="5" w:name="_Hlk155866954"/>
            <w:r w:rsidRPr="007D7DB7">
              <w:rPr>
                <w:rFonts w:ascii="Noto Sans" w:eastAsia="Montserrat" w:hAnsi="Noto Sans" w:cs="Noto Sans"/>
                <w:b/>
                <w:color w:val="000000"/>
                <w:sz w:val="16"/>
                <w:szCs w:val="16"/>
                <w:lang w:val="es-MX"/>
              </w:rPr>
              <w:t xml:space="preserve">Cantidad </w:t>
            </w:r>
          </w:p>
        </w:tc>
        <w:tc>
          <w:tcPr>
            <w:tcW w:w="841" w:type="pct"/>
            <w:tcBorders>
              <w:top w:val="single" w:sz="4" w:space="0" w:color="000000"/>
              <w:left w:val="nil"/>
              <w:bottom w:val="single" w:sz="4" w:space="0" w:color="000000"/>
              <w:right w:val="single" w:sz="4" w:space="0" w:color="000000"/>
            </w:tcBorders>
            <w:shd w:val="clear" w:color="auto" w:fill="D9D9D9"/>
            <w:vAlign w:val="center"/>
          </w:tcPr>
          <w:p w14:paraId="53247664" w14:textId="77777777" w:rsidR="00B17CC7" w:rsidRPr="007D7DB7" w:rsidRDefault="00B17CC7" w:rsidP="00487536">
            <w:pPr>
              <w:jc w:val="center"/>
              <w:rPr>
                <w:rFonts w:ascii="Noto Sans" w:eastAsia="Montserrat" w:hAnsi="Noto Sans" w:cs="Noto Sans"/>
                <w:b/>
                <w:color w:val="000000"/>
                <w:sz w:val="16"/>
                <w:szCs w:val="16"/>
                <w:lang w:val="es-MX"/>
              </w:rPr>
            </w:pPr>
            <w:r w:rsidRPr="007D7DB7">
              <w:rPr>
                <w:rFonts w:ascii="Noto Sans" w:eastAsia="Montserrat" w:hAnsi="Noto Sans" w:cs="Noto Sans"/>
                <w:b/>
                <w:color w:val="000000"/>
                <w:sz w:val="16"/>
                <w:szCs w:val="16"/>
                <w:lang w:val="es-MX"/>
              </w:rPr>
              <w:t>Concepto</w:t>
            </w:r>
          </w:p>
        </w:tc>
        <w:tc>
          <w:tcPr>
            <w:tcW w:w="1725" w:type="pct"/>
            <w:tcBorders>
              <w:top w:val="single" w:sz="4" w:space="0" w:color="000000"/>
              <w:left w:val="nil"/>
              <w:bottom w:val="single" w:sz="4" w:space="0" w:color="000000"/>
              <w:right w:val="single" w:sz="4" w:space="0" w:color="000000"/>
            </w:tcBorders>
            <w:shd w:val="clear" w:color="auto" w:fill="D9D9D9"/>
            <w:vAlign w:val="center"/>
          </w:tcPr>
          <w:p w14:paraId="38DEB4B1" w14:textId="77777777" w:rsidR="00B17CC7" w:rsidRPr="007D7DB7" w:rsidRDefault="00B17CC7" w:rsidP="00487536">
            <w:pPr>
              <w:jc w:val="center"/>
              <w:rPr>
                <w:rFonts w:ascii="Noto Sans" w:eastAsia="Montserrat" w:hAnsi="Noto Sans" w:cs="Noto Sans"/>
                <w:b/>
                <w:color w:val="000000"/>
                <w:sz w:val="16"/>
                <w:szCs w:val="16"/>
                <w:lang w:val="es-MX"/>
              </w:rPr>
            </w:pPr>
            <w:r w:rsidRPr="007D7DB7">
              <w:rPr>
                <w:rFonts w:ascii="Noto Sans" w:eastAsia="Montserrat" w:hAnsi="Noto Sans" w:cs="Noto Sans"/>
                <w:b/>
                <w:color w:val="000000"/>
                <w:sz w:val="16"/>
                <w:szCs w:val="16"/>
                <w:lang w:val="es-MX"/>
              </w:rPr>
              <w:t>Descripción</w:t>
            </w:r>
          </w:p>
        </w:tc>
        <w:tc>
          <w:tcPr>
            <w:tcW w:w="822" w:type="pct"/>
            <w:tcBorders>
              <w:top w:val="single" w:sz="4" w:space="0" w:color="000000"/>
              <w:left w:val="nil"/>
              <w:bottom w:val="single" w:sz="4" w:space="0" w:color="000000"/>
              <w:right w:val="single" w:sz="4" w:space="0" w:color="000000"/>
            </w:tcBorders>
            <w:shd w:val="clear" w:color="auto" w:fill="D9D9D9"/>
            <w:vAlign w:val="center"/>
          </w:tcPr>
          <w:p w14:paraId="52C6C663" w14:textId="77777777" w:rsidR="00B17CC7" w:rsidRPr="007D7DB7" w:rsidRDefault="00B17CC7" w:rsidP="00487536">
            <w:pPr>
              <w:jc w:val="center"/>
              <w:rPr>
                <w:rFonts w:ascii="Noto Sans" w:eastAsia="Montserrat" w:hAnsi="Noto Sans" w:cs="Noto Sans"/>
                <w:b/>
                <w:color w:val="000000"/>
                <w:sz w:val="16"/>
                <w:szCs w:val="16"/>
                <w:lang w:val="es-MX"/>
              </w:rPr>
            </w:pPr>
            <w:r w:rsidRPr="007D7DB7">
              <w:rPr>
                <w:rFonts w:ascii="Noto Sans" w:eastAsia="Montserrat" w:hAnsi="Noto Sans" w:cs="Noto Sans"/>
                <w:b/>
                <w:color w:val="000000"/>
                <w:sz w:val="16"/>
                <w:szCs w:val="16"/>
                <w:lang w:val="es-MX"/>
              </w:rPr>
              <w:t>Entrega/recepción</w:t>
            </w:r>
          </w:p>
        </w:tc>
        <w:tc>
          <w:tcPr>
            <w:tcW w:w="953" w:type="pct"/>
            <w:tcBorders>
              <w:top w:val="single" w:sz="4" w:space="0" w:color="000000"/>
              <w:left w:val="nil"/>
              <w:bottom w:val="single" w:sz="4" w:space="0" w:color="000000"/>
              <w:right w:val="single" w:sz="4" w:space="0" w:color="000000"/>
            </w:tcBorders>
            <w:shd w:val="clear" w:color="auto" w:fill="D9D9D9"/>
            <w:vAlign w:val="center"/>
          </w:tcPr>
          <w:p w14:paraId="09CF89DD" w14:textId="77777777" w:rsidR="00B17CC7" w:rsidRPr="007D7DB7" w:rsidRDefault="00B17CC7" w:rsidP="00487536">
            <w:pPr>
              <w:jc w:val="center"/>
              <w:rPr>
                <w:rFonts w:ascii="Noto Sans" w:eastAsia="Montserrat" w:hAnsi="Noto Sans" w:cs="Noto Sans"/>
                <w:b/>
                <w:color w:val="000000"/>
                <w:sz w:val="16"/>
                <w:szCs w:val="16"/>
                <w:lang w:val="es-MX"/>
              </w:rPr>
            </w:pPr>
            <w:r w:rsidRPr="007D7DB7">
              <w:rPr>
                <w:rFonts w:ascii="Noto Sans" w:eastAsia="Montserrat" w:hAnsi="Noto Sans" w:cs="Noto Sans"/>
                <w:b/>
                <w:color w:val="000000"/>
                <w:sz w:val="16"/>
                <w:szCs w:val="16"/>
                <w:lang w:val="es-MX"/>
              </w:rPr>
              <w:t>Tipo de Contratación</w:t>
            </w:r>
          </w:p>
        </w:tc>
      </w:tr>
      <w:tr w:rsidR="00B77CE2" w:rsidRPr="007D7DB7" w14:paraId="14C37211" w14:textId="77777777" w:rsidTr="005F6B19">
        <w:trPr>
          <w:trHeight w:val="20"/>
          <w:jc w:val="center"/>
        </w:trPr>
        <w:tc>
          <w:tcPr>
            <w:tcW w:w="659" w:type="pct"/>
            <w:tcBorders>
              <w:top w:val="nil"/>
              <w:left w:val="single" w:sz="4" w:space="0" w:color="000000"/>
              <w:bottom w:val="single" w:sz="4" w:space="0" w:color="auto"/>
              <w:right w:val="single" w:sz="4" w:space="0" w:color="000000"/>
            </w:tcBorders>
            <w:shd w:val="clear" w:color="auto" w:fill="auto"/>
            <w:vAlign w:val="center"/>
          </w:tcPr>
          <w:p w14:paraId="6ADE2928" w14:textId="77777777" w:rsidR="00B77CE2" w:rsidRPr="007D7DB7" w:rsidRDefault="00B77CE2" w:rsidP="00487536">
            <w:pPr>
              <w:jc w:val="center"/>
              <w:rPr>
                <w:rFonts w:ascii="Noto Sans" w:eastAsia="Montserrat" w:hAnsi="Noto Sans" w:cs="Noto Sans"/>
                <w:color w:val="000000"/>
                <w:sz w:val="16"/>
                <w:szCs w:val="16"/>
                <w:lang w:val="es-MX"/>
              </w:rPr>
            </w:pPr>
            <w:r w:rsidRPr="007D7DB7">
              <w:rPr>
                <w:rFonts w:ascii="Noto Sans" w:eastAsia="Times New Roman" w:hAnsi="Noto Sans" w:cs="Noto Sans"/>
                <w:color w:val="000000"/>
                <w:sz w:val="16"/>
                <w:szCs w:val="16"/>
                <w:lang w:eastAsia="es-MX"/>
              </w:rPr>
              <w:t>300</w:t>
            </w:r>
          </w:p>
        </w:tc>
        <w:tc>
          <w:tcPr>
            <w:tcW w:w="841" w:type="pct"/>
            <w:tcBorders>
              <w:top w:val="nil"/>
              <w:left w:val="nil"/>
              <w:bottom w:val="single" w:sz="4" w:space="0" w:color="auto"/>
              <w:right w:val="single" w:sz="4" w:space="0" w:color="000000"/>
            </w:tcBorders>
            <w:shd w:val="clear" w:color="auto" w:fill="auto"/>
            <w:vAlign w:val="center"/>
          </w:tcPr>
          <w:p w14:paraId="67DDD199" w14:textId="77777777" w:rsidR="00B77CE2" w:rsidRPr="007D7DB7" w:rsidRDefault="00B77CE2" w:rsidP="00487536">
            <w:pPr>
              <w:jc w:val="center"/>
              <w:rPr>
                <w:rFonts w:ascii="Noto Sans" w:eastAsia="Montserrat" w:hAnsi="Noto Sans" w:cs="Noto Sans"/>
                <w:color w:val="000000"/>
                <w:sz w:val="16"/>
                <w:szCs w:val="16"/>
                <w:lang w:val="es-MX"/>
              </w:rPr>
            </w:pPr>
            <w:r w:rsidRPr="007D7DB7">
              <w:rPr>
                <w:rFonts w:ascii="Noto Sans" w:eastAsia="Times New Roman" w:hAnsi="Noto Sans" w:cs="Noto Sans"/>
                <w:color w:val="000000"/>
                <w:sz w:val="16"/>
                <w:szCs w:val="16"/>
                <w:lang w:eastAsia="es-MX"/>
              </w:rPr>
              <w:t>Playeras</w:t>
            </w:r>
          </w:p>
        </w:tc>
        <w:tc>
          <w:tcPr>
            <w:tcW w:w="1725" w:type="pct"/>
            <w:tcBorders>
              <w:top w:val="nil"/>
              <w:left w:val="nil"/>
              <w:bottom w:val="single" w:sz="4" w:space="0" w:color="auto"/>
              <w:right w:val="single" w:sz="4" w:space="0" w:color="000000"/>
            </w:tcBorders>
            <w:shd w:val="clear" w:color="auto" w:fill="auto"/>
            <w:vAlign w:val="center"/>
          </w:tcPr>
          <w:p w14:paraId="43BED457" w14:textId="2201CEB4" w:rsidR="00B77CE2" w:rsidRPr="007D7DB7" w:rsidRDefault="00B77CE2" w:rsidP="00487536">
            <w:pPr>
              <w:jc w:val="center"/>
              <w:rPr>
                <w:rFonts w:ascii="Noto Sans" w:eastAsia="Montserrat" w:hAnsi="Noto Sans" w:cs="Noto Sans"/>
                <w:color w:val="000000"/>
                <w:sz w:val="16"/>
                <w:szCs w:val="16"/>
                <w:lang w:val="es-MX"/>
              </w:rPr>
            </w:pPr>
            <w:r w:rsidRPr="007D7DB7">
              <w:rPr>
                <w:rFonts w:ascii="Noto Sans" w:eastAsia="Times New Roman" w:hAnsi="Noto Sans" w:cs="Noto Sans"/>
                <w:color w:val="000000"/>
                <w:sz w:val="16"/>
                <w:szCs w:val="16"/>
                <w:lang w:eastAsia="es-MX"/>
              </w:rPr>
              <w:t>100% algodón, diferentes colores y tallas con el nombre del evento y el logo</w:t>
            </w:r>
            <w:r w:rsidRPr="007D7DB7">
              <w:rPr>
                <w:rFonts w:ascii="Noto Sans" w:eastAsia="Times New Roman" w:hAnsi="Noto Sans" w:cs="Noto Sans"/>
                <w:b/>
                <w:color w:val="000000"/>
                <w:sz w:val="16"/>
                <w:szCs w:val="16"/>
                <w:lang w:eastAsia="es-MX"/>
              </w:rPr>
              <w:t xml:space="preserve"> </w:t>
            </w:r>
            <w:r w:rsidRPr="007D7DB7">
              <w:rPr>
                <w:rFonts w:ascii="Noto Sans" w:eastAsia="Arial" w:hAnsi="Noto Sans" w:cs="Noto Sans"/>
                <w:b/>
                <w:sz w:val="16"/>
                <w:szCs w:val="16"/>
                <w:lang w:val="es-MX"/>
              </w:rPr>
              <w:t>“Clínica de Béisbol por la Salud IMSS 2025”</w:t>
            </w:r>
          </w:p>
        </w:tc>
        <w:tc>
          <w:tcPr>
            <w:tcW w:w="822" w:type="pct"/>
            <w:tcBorders>
              <w:top w:val="nil"/>
              <w:left w:val="nil"/>
              <w:bottom w:val="single" w:sz="4" w:space="0" w:color="auto"/>
              <w:right w:val="single" w:sz="4" w:space="0" w:color="000000"/>
            </w:tcBorders>
            <w:shd w:val="clear" w:color="auto" w:fill="auto"/>
          </w:tcPr>
          <w:p w14:paraId="0AE4EDD1" w14:textId="22994E7A" w:rsidR="00B77CE2" w:rsidRPr="007D7DB7" w:rsidRDefault="00B77CE2"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nil"/>
              <w:left w:val="nil"/>
              <w:bottom w:val="single" w:sz="4" w:space="0" w:color="auto"/>
              <w:right w:val="single" w:sz="4" w:space="0" w:color="000000"/>
            </w:tcBorders>
            <w:shd w:val="clear" w:color="auto" w:fill="auto"/>
            <w:vAlign w:val="center"/>
          </w:tcPr>
          <w:p w14:paraId="67DC9816" w14:textId="77777777" w:rsidR="00B77CE2" w:rsidRPr="007D7DB7" w:rsidRDefault="00B77CE2"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09F3FC1F"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28FBA322" w14:textId="77777777"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300</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58AE2897" w14:textId="77777777"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Gorras</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2C580F82" w14:textId="02A044E9"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Gorra de seis paneles 65% poliéster 35% algodón con los logos del evento </w:t>
            </w:r>
            <w:r w:rsidRPr="007D7DB7">
              <w:rPr>
                <w:rFonts w:ascii="Noto Sans" w:eastAsia="Arial" w:hAnsi="Noto Sans" w:cs="Noto Sans"/>
                <w:b/>
                <w:sz w:val="16"/>
                <w:szCs w:val="16"/>
                <w:lang w:val="es-MX"/>
              </w:rPr>
              <w:t>“Clínica de Béisbol por la Salud IMSS 2025”</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4957C239" w14:textId="66B13D25"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AAFEBC0" w14:textId="77777777"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33586D3A"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1014CFF8" w14:textId="35ED20E6"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300</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097B0961" w14:textId="48A2070E"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Libretas</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50238F20" w14:textId="054911A8"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Libreta para anotaciones para los asistentes de las clínicas y torneo </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7F36A400" w14:textId="2F5CD3A0"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066D078" w14:textId="44DF6D13"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4F70C0AB"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6263179F" w14:textId="1E7F0614"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300</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0E8E0887" w14:textId="7755EBFC"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Plumas </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79E9EDBE" w14:textId="7BDCED5B"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Pluma tinta negra para los asistentes de las clínicas y torneo </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1E5295E6" w14:textId="0FA1F48A"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15E730D" w14:textId="1CE628EA"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71A71C14"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339C3F35" w14:textId="081F5397"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10</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0C319AFD" w14:textId="25B041BF"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Cinta de señalización amarilla</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6613A15E" w14:textId="56DE67DB"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Cinta de señalización amarilla de precaución de 4.7 cm x 33 m de largo </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1A227B9A" w14:textId="50B743A8"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6B89134" w14:textId="348E110D"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4057779E"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75323E72" w14:textId="39BA5B05" w:rsidR="005F6B19" w:rsidRPr="007D7DB7" w:rsidRDefault="005F6B19" w:rsidP="00487536">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t>4</w:t>
            </w:r>
          </w:p>
          <w:p w14:paraId="32ED2134" w14:textId="4930EE49" w:rsidR="005F6B19" w:rsidRPr="007D7DB7" w:rsidRDefault="005F6B19" w:rsidP="00487536">
            <w:pPr>
              <w:jc w:val="center"/>
              <w:rPr>
                <w:rFonts w:ascii="Noto Sans" w:eastAsia="Times New Roman" w:hAnsi="Noto Sans" w:cs="Noto Sans"/>
                <w:color w:val="000000"/>
                <w:sz w:val="16"/>
                <w:szCs w:val="16"/>
                <w:lang w:eastAsia="es-MX"/>
              </w:rPr>
            </w:pP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4E1F9E22" w14:textId="486C051C"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Bates de Aluminio</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2E025AD1" w14:textId="49997722"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-12/-10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28” y una maza de 2' 5/8”. </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2B62BCF3" w14:textId="4A16F953"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0F133A8" w14:textId="339BF47E"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6AC60B4A"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357DDD18" w14:textId="3FB7B8F0" w:rsidR="005F6B19" w:rsidRPr="007D7DB7" w:rsidRDefault="005F6B19" w:rsidP="00487536">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t>4</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4671B7AA" w14:textId="77777777" w:rsidR="005F6B19" w:rsidRPr="007D7DB7" w:rsidRDefault="005F6B19" w:rsidP="005F6B19">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Bates de Aluminio</w:t>
            </w:r>
          </w:p>
          <w:p w14:paraId="3897AFB8" w14:textId="77777777" w:rsidR="005F6B19" w:rsidRPr="007D7DB7" w:rsidRDefault="005F6B19" w:rsidP="00487536">
            <w:pPr>
              <w:jc w:val="center"/>
              <w:rPr>
                <w:rFonts w:ascii="Noto Sans" w:eastAsia="Times New Roman" w:hAnsi="Noto Sans" w:cs="Noto Sans"/>
                <w:color w:val="000000"/>
                <w:sz w:val="16"/>
                <w:szCs w:val="16"/>
                <w:lang w:eastAsia="es-MX"/>
              </w:rPr>
            </w:pP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2E3D030E" w14:textId="063EAE33"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160/170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30” y una maza de 2' 3/4”.</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75AB086C" w14:textId="3C608392" w:rsidR="005F6B19" w:rsidRPr="00112115"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 xml:space="preserve">Deberá estar listo con al menos dos </w:t>
            </w:r>
            <w:r w:rsidRPr="00112115">
              <w:rPr>
                <w:rFonts w:ascii="Noto Sans" w:eastAsia="Montserrat" w:hAnsi="Noto Sans" w:cs="Noto Sans"/>
                <w:color w:val="000000"/>
                <w:sz w:val="16"/>
                <w:szCs w:val="16"/>
                <w:lang w:val="es-MX"/>
              </w:rPr>
              <w:lastRenderedPageBreak/>
              <w:t>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D6F1D5B" w14:textId="5DA452B3"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lastRenderedPageBreak/>
              <w:t>Suministro</w:t>
            </w:r>
          </w:p>
        </w:tc>
      </w:tr>
      <w:tr w:rsidR="005F6B19" w:rsidRPr="007D7DB7" w14:paraId="2C5CA641" w14:textId="77777777" w:rsidTr="005F6B19">
        <w:trPr>
          <w:trHeight w:val="20"/>
          <w:jc w:val="center"/>
        </w:trPr>
        <w:tc>
          <w:tcPr>
            <w:tcW w:w="659" w:type="pct"/>
            <w:tcBorders>
              <w:top w:val="single" w:sz="8" w:space="0" w:color="auto"/>
              <w:left w:val="single" w:sz="4" w:space="0" w:color="auto"/>
              <w:bottom w:val="single" w:sz="8" w:space="0" w:color="auto"/>
              <w:right w:val="single" w:sz="4" w:space="0" w:color="auto"/>
            </w:tcBorders>
            <w:shd w:val="clear" w:color="auto" w:fill="auto"/>
            <w:vAlign w:val="center"/>
          </w:tcPr>
          <w:p w14:paraId="7694BC17" w14:textId="71CA9EBA" w:rsidR="005F6B19" w:rsidRPr="007D7DB7" w:rsidRDefault="005F6B19" w:rsidP="00487536">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lastRenderedPageBreak/>
              <w:t>4</w:t>
            </w:r>
          </w:p>
          <w:p w14:paraId="4300C5E7" w14:textId="28150501" w:rsidR="005F6B19" w:rsidRPr="007D7DB7" w:rsidRDefault="005F6B19" w:rsidP="00487536">
            <w:pPr>
              <w:jc w:val="center"/>
              <w:rPr>
                <w:rFonts w:ascii="Noto Sans" w:eastAsia="Times New Roman" w:hAnsi="Noto Sans" w:cs="Noto Sans"/>
                <w:color w:val="000000"/>
                <w:sz w:val="16"/>
                <w:szCs w:val="16"/>
                <w:lang w:eastAsia="es-MX"/>
              </w:rPr>
            </w:pPr>
          </w:p>
        </w:tc>
        <w:tc>
          <w:tcPr>
            <w:tcW w:w="841" w:type="pct"/>
            <w:tcBorders>
              <w:top w:val="single" w:sz="8" w:space="0" w:color="auto"/>
              <w:left w:val="single" w:sz="4" w:space="0" w:color="auto"/>
              <w:bottom w:val="single" w:sz="8" w:space="0" w:color="auto"/>
              <w:right w:val="single" w:sz="4" w:space="0" w:color="auto"/>
            </w:tcBorders>
            <w:shd w:val="clear" w:color="auto" w:fill="auto"/>
            <w:vAlign w:val="center"/>
          </w:tcPr>
          <w:p w14:paraId="0FB4F906" w14:textId="163391A1"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Bates de Madera</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2CC2274F" w14:textId="2DAD9A4B"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180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32” y una maza de 2' 5/8”.</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2F6ACA28" w14:textId="1DE8BE82"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2F5D798" w14:textId="06CE09DD"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08C6CF52" w14:textId="77777777" w:rsidTr="005F6B19">
        <w:trPr>
          <w:trHeight w:val="20"/>
          <w:jc w:val="center"/>
        </w:trPr>
        <w:tc>
          <w:tcPr>
            <w:tcW w:w="659" w:type="pct"/>
            <w:tcBorders>
              <w:top w:val="single" w:sz="8" w:space="0" w:color="auto"/>
              <w:left w:val="single" w:sz="4" w:space="0" w:color="auto"/>
              <w:bottom w:val="single" w:sz="8" w:space="0" w:color="auto"/>
              <w:right w:val="single" w:sz="4" w:space="0" w:color="auto"/>
            </w:tcBorders>
            <w:shd w:val="clear" w:color="auto" w:fill="auto"/>
            <w:vAlign w:val="center"/>
          </w:tcPr>
          <w:p w14:paraId="0A82A18A" w14:textId="749A1F8E" w:rsidR="005F6B19" w:rsidRPr="007D7DB7" w:rsidRDefault="005F6B19" w:rsidP="005F6B19">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t>4</w:t>
            </w:r>
          </w:p>
        </w:tc>
        <w:tc>
          <w:tcPr>
            <w:tcW w:w="841" w:type="pct"/>
            <w:tcBorders>
              <w:top w:val="single" w:sz="8" w:space="0" w:color="auto"/>
              <w:left w:val="single" w:sz="4" w:space="0" w:color="auto"/>
              <w:bottom w:val="single" w:sz="8" w:space="0" w:color="auto"/>
              <w:right w:val="single" w:sz="4" w:space="0" w:color="auto"/>
            </w:tcBorders>
            <w:shd w:val="clear" w:color="auto" w:fill="auto"/>
            <w:vAlign w:val="center"/>
          </w:tcPr>
          <w:p w14:paraId="507BD072" w14:textId="1B3FC30E" w:rsidR="005F6B19" w:rsidRPr="007D7DB7" w:rsidRDefault="005F6B19" w:rsidP="00487536">
            <w:pPr>
              <w:jc w:val="center"/>
              <w:rPr>
                <w:rFonts w:ascii="Noto Sans" w:eastAsia="Times New Roman" w:hAnsi="Noto Sans" w:cs="Noto Sans"/>
                <w:color w:val="000000"/>
                <w:sz w:val="16"/>
                <w:szCs w:val="16"/>
                <w:lang w:eastAsia="es-MX"/>
              </w:rPr>
            </w:pPr>
            <w:r w:rsidRPr="005F6B19">
              <w:rPr>
                <w:rFonts w:ascii="Noto Sans" w:eastAsia="Times New Roman" w:hAnsi="Noto Sans" w:cs="Noto Sans"/>
                <w:color w:val="000000"/>
                <w:sz w:val="16"/>
                <w:szCs w:val="16"/>
                <w:lang w:eastAsia="es-MX"/>
              </w:rPr>
              <w:t>Bates de Madera</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38F890C9" w14:textId="67257735" w:rsidR="005F6B19" w:rsidRPr="007D7DB7" w:rsidRDefault="005F6B19" w:rsidP="005F6B19">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140/ 150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32” y barril 2 ¼ en madera de Fresno/maple.</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32D75406" w14:textId="3E5B399A" w:rsidR="005F6B19" w:rsidRPr="00112115"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9BF3E54" w14:textId="4CBD9153"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1085BEAA" w14:textId="77777777" w:rsidTr="005F6B19">
        <w:trPr>
          <w:trHeight w:val="20"/>
          <w:jc w:val="center"/>
        </w:trPr>
        <w:tc>
          <w:tcPr>
            <w:tcW w:w="659" w:type="pct"/>
            <w:tcBorders>
              <w:top w:val="single" w:sz="8" w:space="0" w:color="auto"/>
              <w:left w:val="single" w:sz="4" w:space="0" w:color="auto"/>
              <w:bottom w:val="single" w:sz="8" w:space="0" w:color="auto"/>
              <w:right w:val="single" w:sz="4" w:space="0" w:color="auto"/>
            </w:tcBorders>
            <w:shd w:val="clear" w:color="auto" w:fill="auto"/>
            <w:vAlign w:val="center"/>
          </w:tcPr>
          <w:p w14:paraId="7962E2C1" w14:textId="57B98EE8" w:rsidR="005F6B19" w:rsidRPr="007D7DB7" w:rsidRDefault="005F6B19" w:rsidP="00487536">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t>4</w:t>
            </w:r>
          </w:p>
        </w:tc>
        <w:tc>
          <w:tcPr>
            <w:tcW w:w="841" w:type="pct"/>
            <w:tcBorders>
              <w:top w:val="single" w:sz="8" w:space="0" w:color="auto"/>
              <w:left w:val="single" w:sz="4" w:space="0" w:color="auto"/>
              <w:bottom w:val="single" w:sz="8" w:space="0" w:color="auto"/>
              <w:right w:val="single" w:sz="4" w:space="0" w:color="auto"/>
            </w:tcBorders>
            <w:shd w:val="clear" w:color="auto" w:fill="auto"/>
            <w:vAlign w:val="center"/>
          </w:tcPr>
          <w:p w14:paraId="782AADF9" w14:textId="77777777" w:rsidR="005F6B19" w:rsidRPr="007D7DB7" w:rsidRDefault="005F6B19" w:rsidP="005F6B19">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Bates de Madera</w:t>
            </w:r>
          </w:p>
          <w:p w14:paraId="61A20078" w14:textId="77777777" w:rsidR="005F6B19" w:rsidRPr="007D7DB7" w:rsidRDefault="005F6B19" w:rsidP="00487536">
            <w:pPr>
              <w:jc w:val="center"/>
              <w:rPr>
                <w:rFonts w:ascii="Noto Sans" w:eastAsia="Times New Roman" w:hAnsi="Noto Sans" w:cs="Noto Sans"/>
                <w:color w:val="000000"/>
                <w:sz w:val="16"/>
                <w:szCs w:val="16"/>
                <w:lang w:eastAsia="es-MX"/>
              </w:rPr>
            </w:pP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1EF8ED43" w14:textId="0AA71A14"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160/170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33” y barril 2 ¼ en madera de Fresno/maple.</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4EB2EBDF" w14:textId="20E10ED2"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F10BF40" w14:textId="772559E2"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342784F7" w14:textId="77777777" w:rsidTr="005F6B19">
        <w:trPr>
          <w:trHeight w:val="20"/>
          <w:jc w:val="center"/>
        </w:trPr>
        <w:tc>
          <w:tcPr>
            <w:tcW w:w="659" w:type="pct"/>
            <w:tcBorders>
              <w:top w:val="single" w:sz="8" w:space="0" w:color="auto"/>
              <w:left w:val="single" w:sz="4" w:space="0" w:color="auto"/>
              <w:bottom w:val="single" w:sz="8" w:space="0" w:color="auto"/>
              <w:right w:val="single" w:sz="4" w:space="0" w:color="auto"/>
            </w:tcBorders>
            <w:shd w:val="clear" w:color="auto" w:fill="auto"/>
            <w:vAlign w:val="center"/>
          </w:tcPr>
          <w:p w14:paraId="52C5179E" w14:textId="4C42DCA5" w:rsidR="005F6B19" w:rsidRPr="007D7DB7" w:rsidRDefault="005F6B19" w:rsidP="00487536">
            <w:pPr>
              <w:jc w:val="center"/>
              <w:rPr>
                <w:rFonts w:ascii="Noto Sans" w:eastAsia="Times New Roman" w:hAnsi="Noto Sans" w:cs="Noto Sans"/>
                <w:color w:val="000000"/>
                <w:sz w:val="16"/>
                <w:szCs w:val="16"/>
                <w:lang w:eastAsia="es-MX"/>
              </w:rPr>
            </w:pPr>
            <w:r>
              <w:rPr>
                <w:rFonts w:ascii="Noto Sans" w:eastAsia="Times New Roman" w:hAnsi="Noto Sans" w:cs="Noto Sans"/>
                <w:color w:val="000000"/>
                <w:sz w:val="16"/>
                <w:szCs w:val="16"/>
                <w:lang w:eastAsia="es-MX"/>
              </w:rPr>
              <w:t>4</w:t>
            </w:r>
          </w:p>
        </w:tc>
        <w:tc>
          <w:tcPr>
            <w:tcW w:w="841" w:type="pct"/>
            <w:tcBorders>
              <w:top w:val="single" w:sz="8" w:space="0" w:color="auto"/>
              <w:left w:val="single" w:sz="4" w:space="0" w:color="auto"/>
              <w:bottom w:val="single" w:sz="8" w:space="0" w:color="auto"/>
              <w:right w:val="single" w:sz="4" w:space="0" w:color="auto"/>
            </w:tcBorders>
            <w:shd w:val="clear" w:color="auto" w:fill="auto"/>
            <w:vAlign w:val="center"/>
          </w:tcPr>
          <w:p w14:paraId="3C178F84" w14:textId="77777777" w:rsidR="005F6B19" w:rsidRPr="007D7DB7" w:rsidRDefault="005F6B19" w:rsidP="005F6B19">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Bates de Madera</w:t>
            </w:r>
          </w:p>
          <w:p w14:paraId="6E27DC17" w14:textId="20EBCEE3" w:rsidR="005F6B19" w:rsidRPr="007D7DB7" w:rsidRDefault="005F6B19" w:rsidP="00487536">
            <w:pPr>
              <w:jc w:val="center"/>
              <w:rPr>
                <w:rFonts w:ascii="Noto Sans" w:eastAsia="Times New Roman" w:hAnsi="Noto Sans" w:cs="Noto Sans"/>
                <w:color w:val="000000"/>
                <w:sz w:val="16"/>
                <w:szCs w:val="16"/>
                <w:lang w:eastAsia="es-MX"/>
              </w:rPr>
            </w:pP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0A335A71" w14:textId="43F43ED0"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xml:space="preserve">De 180 </w:t>
            </w:r>
            <w:proofErr w:type="spellStart"/>
            <w:r w:rsidRPr="007D7DB7">
              <w:rPr>
                <w:rFonts w:ascii="Noto Sans" w:eastAsia="Times New Roman" w:hAnsi="Noto Sans" w:cs="Noto Sans"/>
                <w:color w:val="000000"/>
                <w:sz w:val="16"/>
                <w:szCs w:val="16"/>
                <w:lang w:eastAsia="es-MX"/>
              </w:rPr>
              <w:t>cms</w:t>
            </w:r>
            <w:proofErr w:type="spellEnd"/>
            <w:r w:rsidRPr="007D7DB7">
              <w:rPr>
                <w:rFonts w:ascii="Noto Sans" w:eastAsia="Times New Roman" w:hAnsi="Noto Sans" w:cs="Noto Sans"/>
                <w:color w:val="000000"/>
                <w:sz w:val="16"/>
                <w:szCs w:val="16"/>
                <w:lang w:eastAsia="es-MX"/>
              </w:rPr>
              <w:t xml:space="preserve"> longitud máxima de 34” y barril 2 ¼ en madera de Fresno/maple.</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6F214CBB" w14:textId="2B6788B8"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9859165" w14:textId="7350FD99"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5E8D92BC" w14:textId="77777777" w:rsidTr="005F6B19">
        <w:trPr>
          <w:trHeight w:val="20"/>
          <w:jc w:val="center"/>
        </w:trPr>
        <w:tc>
          <w:tcPr>
            <w:tcW w:w="659" w:type="pct"/>
            <w:tcBorders>
              <w:top w:val="single" w:sz="8" w:space="0" w:color="auto"/>
              <w:left w:val="single" w:sz="4" w:space="0" w:color="auto"/>
              <w:bottom w:val="single" w:sz="8" w:space="0" w:color="auto"/>
              <w:right w:val="single" w:sz="4" w:space="0" w:color="auto"/>
            </w:tcBorders>
            <w:shd w:val="clear" w:color="auto" w:fill="auto"/>
            <w:vAlign w:val="center"/>
          </w:tcPr>
          <w:p w14:paraId="069B4D1B" w14:textId="77777777" w:rsidR="005F6B19" w:rsidRPr="007D7DB7" w:rsidRDefault="005F6B19" w:rsidP="005F6B19">
            <w:pPr>
              <w:jc w:val="center"/>
              <w:rPr>
                <w:rFonts w:ascii="Noto Sans" w:eastAsia="Times New Roman" w:hAnsi="Noto Sans" w:cs="Noto Sans"/>
                <w:color w:val="000000"/>
                <w:sz w:val="16"/>
                <w:szCs w:val="16"/>
                <w:lang w:eastAsia="es-MX"/>
              </w:rPr>
            </w:pPr>
          </w:p>
          <w:p w14:paraId="6B24D730" w14:textId="0EE9AF39"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200</w:t>
            </w:r>
          </w:p>
        </w:tc>
        <w:tc>
          <w:tcPr>
            <w:tcW w:w="841" w:type="pct"/>
            <w:tcBorders>
              <w:top w:val="single" w:sz="8" w:space="0" w:color="auto"/>
              <w:left w:val="single" w:sz="4" w:space="0" w:color="auto"/>
              <w:bottom w:val="single" w:sz="8" w:space="0" w:color="auto"/>
              <w:right w:val="single" w:sz="4" w:space="0" w:color="auto"/>
            </w:tcBorders>
            <w:shd w:val="clear" w:color="auto" w:fill="auto"/>
            <w:vAlign w:val="center"/>
          </w:tcPr>
          <w:p w14:paraId="7F603602" w14:textId="35F3C9D7"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Pelotas de béisbol</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2904E862" w14:textId="644454A9"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 Circunferencia es de 9 a 9+1⁄4 pulgadas  –equivalente a un diámetro de 73–75 mm– y su peso es de 5 a 5+1⁄4 onzas (142–149 g)</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3C53C29B" w14:textId="7B5D302E"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31D853F" w14:textId="5C9D5509"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4CE70235" w14:textId="77777777" w:rsidTr="005F6B19">
        <w:trPr>
          <w:trHeight w:val="20"/>
          <w:jc w:val="center"/>
        </w:trPr>
        <w:tc>
          <w:tcPr>
            <w:tcW w:w="659" w:type="pct"/>
            <w:tcBorders>
              <w:top w:val="single" w:sz="8" w:space="0" w:color="auto"/>
              <w:left w:val="single" w:sz="4" w:space="0" w:color="auto"/>
              <w:bottom w:val="single" w:sz="4" w:space="0" w:color="auto"/>
              <w:right w:val="single" w:sz="4" w:space="0" w:color="auto"/>
            </w:tcBorders>
            <w:shd w:val="clear" w:color="auto" w:fill="auto"/>
            <w:vAlign w:val="center"/>
          </w:tcPr>
          <w:p w14:paraId="78430FC2" w14:textId="36131AE2"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100</w:t>
            </w:r>
          </w:p>
        </w:tc>
        <w:tc>
          <w:tcPr>
            <w:tcW w:w="841" w:type="pct"/>
            <w:tcBorders>
              <w:top w:val="single" w:sz="8" w:space="0" w:color="auto"/>
              <w:left w:val="single" w:sz="4" w:space="0" w:color="auto"/>
              <w:bottom w:val="single" w:sz="4" w:space="0" w:color="auto"/>
              <w:right w:val="single" w:sz="4" w:space="0" w:color="auto"/>
            </w:tcBorders>
            <w:shd w:val="clear" w:color="auto" w:fill="auto"/>
            <w:vAlign w:val="center"/>
          </w:tcPr>
          <w:p w14:paraId="3FC08109" w14:textId="15FB2C31"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platos</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5722FDFA" w14:textId="5492EDAA"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Platos Para Entrenamiento Deportivos de 18 X 5 CM</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74763323" w14:textId="5AB16705"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7629B27" w14:textId="7F856022"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5F6B19" w:rsidRPr="007D7DB7" w14:paraId="64741961"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554C7954" w14:textId="2441878D"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71D76FB1" w14:textId="00F9E9AB"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Fungo</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70E4D3E1" w14:textId="57C91229" w:rsidR="005F6B19" w:rsidRPr="007D7DB7" w:rsidRDefault="005F6B19" w:rsidP="00E67A15">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Fungo para entrenamiento</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15A1653D" w14:textId="142DD4F5" w:rsidR="005F6B19" w:rsidRPr="007D7DB7" w:rsidRDefault="005F6B19" w:rsidP="00487536">
            <w:pPr>
              <w:jc w:val="center"/>
              <w:rPr>
                <w:rFonts w:ascii="Noto Sans" w:eastAsia="Montserrat" w:hAnsi="Noto Sans" w:cs="Noto Sans"/>
                <w:color w:val="000000"/>
                <w:sz w:val="16"/>
                <w:szCs w:val="16"/>
                <w:lang w:val="es-MX"/>
              </w:rPr>
            </w:pPr>
            <w:r w:rsidRPr="00112115">
              <w:rPr>
                <w:rFonts w:ascii="Noto Sans" w:eastAsia="Montserrat" w:hAnsi="Noto Sans" w:cs="Noto Sans"/>
                <w:color w:val="000000"/>
                <w:sz w:val="16"/>
                <w:szCs w:val="16"/>
                <w:lang w:val="es-MX"/>
              </w:rPr>
              <w:t xml:space="preserve">Deberá estar listo con al menos dos horas de anticipación a la </w:t>
            </w:r>
            <w:r w:rsidRPr="00112115">
              <w:rPr>
                <w:rFonts w:ascii="Noto Sans" w:eastAsia="Montserrat" w:hAnsi="Noto Sans" w:cs="Noto Sans"/>
                <w:color w:val="000000"/>
                <w:sz w:val="16"/>
                <w:szCs w:val="16"/>
                <w:lang w:val="es-MX"/>
              </w:rPr>
              <w:lastRenderedPageBreak/>
              <w:t>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E8CA3C9" w14:textId="2CE3841F"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lastRenderedPageBreak/>
              <w:t>Suministro</w:t>
            </w:r>
          </w:p>
        </w:tc>
      </w:tr>
      <w:tr w:rsidR="005F6B19" w:rsidRPr="007D7DB7" w14:paraId="137046DA" w14:textId="77777777" w:rsidTr="005F6B19">
        <w:trPr>
          <w:trHeight w:val="20"/>
          <w:jc w:val="center"/>
        </w:trPr>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4862E727" w14:textId="0587785D"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lastRenderedPageBreak/>
              <w:t>6</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14:paraId="154A94FE" w14:textId="39213D36" w:rsidR="005F6B19" w:rsidRPr="007D7DB7" w:rsidRDefault="005F6B19" w:rsidP="00487536">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Cubeta de plástico</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14:paraId="6942953C" w14:textId="3B73A898" w:rsidR="005F6B19" w:rsidRPr="007D7DB7" w:rsidRDefault="005F6B19" w:rsidP="00123507">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Cubeta de plástico 5 Galones, 19 L</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3A640B25" w14:textId="27F46AB0" w:rsidR="005F6B19" w:rsidRPr="007D7DB7" w:rsidRDefault="005F6B19" w:rsidP="00487536">
            <w:pPr>
              <w:jc w:val="center"/>
              <w:rPr>
                <w:rFonts w:ascii="Noto Sans" w:eastAsia="Montserrat" w:hAnsi="Noto Sans" w:cs="Noto Sans"/>
                <w:color w:val="000000"/>
                <w:sz w:val="16"/>
                <w:szCs w:val="16"/>
              </w:rPr>
            </w:pPr>
            <w:r w:rsidRPr="00112115">
              <w:rPr>
                <w:rFonts w:ascii="Noto Sans" w:eastAsia="Montserrat" w:hAnsi="Noto Sans" w:cs="Noto Sans"/>
                <w:color w:val="000000"/>
                <w:sz w:val="16"/>
                <w:szCs w:val="16"/>
                <w:lang w:val="es-MX"/>
              </w:rPr>
              <w:t>Deberá estar listo con al menos dos horas de anticipación a la hora de inicio del evento.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B0C56F2" w14:textId="2CAE70A8" w:rsidR="005F6B19" w:rsidRPr="007D7DB7" w:rsidRDefault="005F6B19" w:rsidP="00487536">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bookmarkEnd w:id="5"/>
    </w:tbl>
    <w:p w14:paraId="795A347E" w14:textId="45FCF4CB" w:rsidR="00F30116" w:rsidRPr="007D7DB7" w:rsidRDefault="00F30116" w:rsidP="00145DF1">
      <w:pPr>
        <w:jc w:val="both"/>
        <w:rPr>
          <w:rFonts w:ascii="Noto Sans" w:eastAsia="Montserrat" w:hAnsi="Noto Sans" w:cs="Noto Sans"/>
          <w:b/>
          <w:sz w:val="20"/>
          <w:szCs w:val="20"/>
        </w:rPr>
      </w:pPr>
    </w:p>
    <w:p w14:paraId="149CACA7" w14:textId="77777777" w:rsidR="00F30116" w:rsidRPr="007D7DB7" w:rsidRDefault="00BF39CF" w:rsidP="00F24247">
      <w:pPr>
        <w:tabs>
          <w:tab w:val="center" w:pos="4631"/>
        </w:tabs>
        <w:jc w:val="both"/>
        <w:rPr>
          <w:rFonts w:ascii="Noto Sans" w:eastAsia="Montserrat" w:hAnsi="Noto Sans" w:cs="Noto Sans"/>
          <w:b/>
          <w:sz w:val="20"/>
          <w:szCs w:val="20"/>
        </w:rPr>
      </w:pPr>
      <w:r w:rsidRPr="007D7DB7">
        <w:rPr>
          <w:rFonts w:ascii="Noto Sans" w:eastAsia="Montserrat" w:hAnsi="Noto Sans" w:cs="Noto Sans"/>
          <w:b/>
          <w:sz w:val="20"/>
          <w:szCs w:val="20"/>
        </w:rPr>
        <w:t>1</w:t>
      </w:r>
      <w:r w:rsidR="006225EB" w:rsidRPr="007D7DB7">
        <w:rPr>
          <w:rFonts w:ascii="Noto Sans" w:eastAsia="Montserrat" w:hAnsi="Noto Sans" w:cs="Noto Sans"/>
          <w:b/>
          <w:sz w:val="20"/>
          <w:szCs w:val="20"/>
        </w:rPr>
        <w:t>.4</w:t>
      </w:r>
      <w:r w:rsidRPr="007D7DB7">
        <w:rPr>
          <w:rFonts w:ascii="Noto Sans" w:eastAsia="Montserrat" w:hAnsi="Noto Sans" w:cs="Noto Sans"/>
          <w:b/>
          <w:sz w:val="20"/>
          <w:szCs w:val="20"/>
        </w:rPr>
        <w:t xml:space="preserve"> </w:t>
      </w:r>
      <w:r w:rsidR="00145DF1" w:rsidRPr="007D7DB7">
        <w:rPr>
          <w:rFonts w:ascii="Noto Sans" w:eastAsia="Montserrat" w:hAnsi="Noto Sans" w:cs="Noto Sans"/>
          <w:b/>
          <w:sz w:val="20"/>
          <w:szCs w:val="20"/>
        </w:rPr>
        <w:t xml:space="preserve">Centro de Mando </w:t>
      </w:r>
    </w:p>
    <w:p w14:paraId="78D213C1" w14:textId="59984547" w:rsidR="00145DF1" w:rsidRPr="007D7DB7" w:rsidRDefault="00F24247" w:rsidP="00F24247">
      <w:pPr>
        <w:tabs>
          <w:tab w:val="center" w:pos="4631"/>
        </w:tabs>
        <w:jc w:val="both"/>
        <w:rPr>
          <w:rFonts w:ascii="Noto Sans" w:eastAsia="Montserrat" w:hAnsi="Noto Sans" w:cs="Noto Sans"/>
          <w:b/>
          <w:sz w:val="20"/>
          <w:szCs w:val="20"/>
        </w:rPr>
      </w:pPr>
      <w:r w:rsidRPr="007D7DB7">
        <w:rPr>
          <w:rFonts w:ascii="Noto Sans" w:eastAsia="Montserrat" w:hAnsi="Noto Sans" w:cs="Noto Sans"/>
          <w:b/>
          <w:sz w:val="20"/>
          <w:szCs w:val="20"/>
        </w:rPr>
        <w:tab/>
      </w:r>
    </w:p>
    <w:p w14:paraId="2E4CC5D4" w14:textId="7927698A" w:rsidR="00145DF1" w:rsidRPr="007D7DB7" w:rsidRDefault="00BE4EC5" w:rsidP="00145DF1">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145DF1" w:rsidRPr="007D7DB7">
        <w:rPr>
          <w:rFonts w:ascii="Noto Sans" w:eastAsia="Montserrat" w:hAnsi="Noto Sans" w:cs="Noto Sans"/>
          <w:sz w:val="20"/>
          <w:szCs w:val="20"/>
          <w:lang w:val="es-MX"/>
        </w:rPr>
        <w:t xml:space="preserve"> deberá montar en la sede, bajo supervisión y coordinación del Administrador del Contrato o de quien éste designe, lo siguiente:</w:t>
      </w:r>
    </w:p>
    <w:p w14:paraId="524E3373" w14:textId="77777777" w:rsidR="00145DF1" w:rsidRPr="007D7DB7" w:rsidRDefault="00145DF1" w:rsidP="00145DF1">
      <w:pPr>
        <w:jc w:val="both"/>
        <w:rPr>
          <w:rFonts w:ascii="Noto Sans" w:eastAsia="Montserrat" w:hAnsi="Noto Sans" w:cs="Noto Sans"/>
          <w:sz w:val="20"/>
          <w:szCs w:val="20"/>
          <w:lang w:val="es-MX"/>
        </w:rPr>
      </w:pPr>
    </w:p>
    <w:tbl>
      <w:tblPr>
        <w:tblW w:w="475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5"/>
        <w:gridCol w:w="1216"/>
        <w:gridCol w:w="2224"/>
        <w:gridCol w:w="1380"/>
        <w:gridCol w:w="1520"/>
        <w:gridCol w:w="1493"/>
      </w:tblGrid>
      <w:tr w:rsidR="0072457D" w:rsidRPr="007D7DB7" w14:paraId="1FEFBAD1" w14:textId="77777777" w:rsidTr="0072457D">
        <w:trPr>
          <w:trHeight w:val="264"/>
          <w:tblHeader/>
          <w:jc w:val="center"/>
        </w:trPr>
        <w:tc>
          <w:tcPr>
            <w:tcW w:w="5000" w:type="pct"/>
            <w:gridSpan w:val="6"/>
            <w:shd w:val="clear" w:color="auto" w:fill="D9D9D9"/>
            <w:vAlign w:val="center"/>
          </w:tcPr>
          <w:p w14:paraId="35E15111" w14:textId="416BFFA3" w:rsidR="0072457D" w:rsidRPr="007D7DB7" w:rsidRDefault="00F13C93" w:rsidP="0072457D">
            <w:pPr>
              <w:jc w:val="center"/>
              <w:rPr>
                <w:rFonts w:ascii="Noto Sans" w:eastAsia="Montserrat" w:hAnsi="Noto Sans" w:cs="Noto Sans"/>
                <w:b/>
                <w:sz w:val="16"/>
                <w:szCs w:val="16"/>
                <w:lang w:val="es-MX"/>
              </w:rPr>
            </w:pPr>
            <w:bookmarkStart w:id="6" w:name="_Hlk155866967"/>
            <w:r w:rsidRPr="007D7DB7">
              <w:rPr>
                <w:rFonts w:ascii="Noto Sans" w:eastAsia="Montserrat" w:hAnsi="Noto Sans" w:cs="Noto Sans"/>
                <w:b/>
                <w:sz w:val="16"/>
                <w:szCs w:val="16"/>
                <w:lang w:val="es-MX"/>
              </w:rPr>
              <w:t>1.4</w:t>
            </w:r>
            <w:r w:rsidR="0072457D" w:rsidRPr="007D7DB7">
              <w:rPr>
                <w:rFonts w:ascii="Noto Sans" w:eastAsia="Montserrat" w:hAnsi="Noto Sans" w:cs="Noto Sans"/>
                <w:b/>
                <w:sz w:val="16"/>
                <w:szCs w:val="16"/>
                <w:lang w:val="es-MX"/>
              </w:rPr>
              <w:t xml:space="preserve"> Centro de mando</w:t>
            </w:r>
          </w:p>
        </w:tc>
      </w:tr>
      <w:tr w:rsidR="0072457D" w:rsidRPr="007D7DB7" w14:paraId="255BC013" w14:textId="77777777" w:rsidTr="0072457D">
        <w:trPr>
          <w:trHeight w:val="561"/>
          <w:tblHeader/>
          <w:jc w:val="center"/>
        </w:trPr>
        <w:tc>
          <w:tcPr>
            <w:tcW w:w="657" w:type="pct"/>
            <w:shd w:val="clear" w:color="auto" w:fill="D9D9D9"/>
            <w:vAlign w:val="center"/>
          </w:tcPr>
          <w:p w14:paraId="4ADE9BE6"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Cantidad</w:t>
            </w:r>
          </w:p>
        </w:tc>
        <w:tc>
          <w:tcPr>
            <w:tcW w:w="674" w:type="pct"/>
            <w:shd w:val="clear" w:color="auto" w:fill="D9D9D9"/>
            <w:vAlign w:val="center"/>
          </w:tcPr>
          <w:p w14:paraId="590F9454"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Concepto</w:t>
            </w:r>
          </w:p>
        </w:tc>
        <w:tc>
          <w:tcPr>
            <w:tcW w:w="1233" w:type="pct"/>
            <w:shd w:val="clear" w:color="auto" w:fill="D9D9D9"/>
            <w:vAlign w:val="center"/>
          </w:tcPr>
          <w:p w14:paraId="45BA492F"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Descripción</w:t>
            </w:r>
          </w:p>
        </w:tc>
        <w:tc>
          <w:tcPr>
            <w:tcW w:w="765" w:type="pct"/>
            <w:shd w:val="clear" w:color="auto" w:fill="D9D9D9"/>
            <w:vAlign w:val="center"/>
          </w:tcPr>
          <w:p w14:paraId="169674C8"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Montaje</w:t>
            </w:r>
          </w:p>
          <w:p w14:paraId="250AD4EE"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Inicio</w:t>
            </w:r>
          </w:p>
        </w:tc>
        <w:tc>
          <w:tcPr>
            <w:tcW w:w="843" w:type="pct"/>
            <w:shd w:val="clear" w:color="auto" w:fill="D9D9D9"/>
            <w:vAlign w:val="center"/>
          </w:tcPr>
          <w:p w14:paraId="2B9771C0"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Desmontaje</w:t>
            </w:r>
          </w:p>
          <w:p w14:paraId="6BF38A92"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Fin</w:t>
            </w:r>
          </w:p>
        </w:tc>
        <w:tc>
          <w:tcPr>
            <w:tcW w:w="828" w:type="pct"/>
            <w:shd w:val="clear" w:color="auto" w:fill="D9D9D9"/>
            <w:vAlign w:val="center"/>
          </w:tcPr>
          <w:p w14:paraId="7917E93D" w14:textId="77777777" w:rsidR="0072457D" w:rsidRPr="007D7DB7" w:rsidRDefault="0072457D" w:rsidP="0072457D">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Tipo de Contratación</w:t>
            </w:r>
          </w:p>
        </w:tc>
      </w:tr>
      <w:tr w:rsidR="00B77CE2" w:rsidRPr="007D7DB7" w14:paraId="709B4298" w14:textId="77777777" w:rsidTr="00BC7098">
        <w:trPr>
          <w:trHeight w:val="561"/>
          <w:jc w:val="center"/>
        </w:trPr>
        <w:tc>
          <w:tcPr>
            <w:tcW w:w="657" w:type="pct"/>
            <w:shd w:val="clear" w:color="auto" w:fill="auto"/>
            <w:vAlign w:val="center"/>
          </w:tcPr>
          <w:p w14:paraId="4BE45691" w14:textId="77777777" w:rsidR="00B77CE2" w:rsidRPr="007D7DB7" w:rsidRDefault="00B77CE2" w:rsidP="0072457D">
            <w:pPr>
              <w:jc w:val="center"/>
              <w:rPr>
                <w:rFonts w:ascii="Noto Sans" w:eastAsia="Montserrat" w:hAnsi="Noto Sans" w:cs="Noto Sans"/>
                <w:b/>
                <w:sz w:val="16"/>
                <w:szCs w:val="16"/>
                <w:lang w:val="es-MX"/>
              </w:rPr>
            </w:pPr>
            <w:r w:rsidRPr="007D7DB7">
              <w:rPr>
                <w:rFonts w:ascii="Noto Sans" w:hAnsi="Noto Sans" w:cs="Noto Sans"/>
                <w:color w:val="000000"/>
                <w:sz w:val="16"/>
                <w:szCs w:val="16"/>
              </w:rPr>
              <w:t>1</w:t>
            </w:r>
          </w:p>
        </w:tc>
        <w:tc>
          <w:tcPr>
            <w:tcW w:w="674" w:type="pct"/>
            <w:shd w:val="clear" w:color="auto" w:fill="auto"/>
            <w:vAlign w:val="center"/>
          </w:tcPr>
          <w:p w14:paraId="11D9E553" w14:textId="77777777" w:rsidR="00B77CE2" w:rsidRPr="007D7DB7" w:rsidRDefault="00B77CE2" w:rsidP="0072457D">
            <w:pPr>
              <w:jc w:val="center"/>
              <w:rPr>
                <w:rFonts w:ascii="Noto Sans" w:eastAsia="Montserrat" w:hAnsi="Noto Sans" w:cs="Noto Sans"/>
                <w:b/>
                <w:sz w:val="16"/>
                <w:szCs w:val="16"/>
                <w:lang w:val="es-MX"/>
              </w:rPr>
            </w:pPr>
            <w:r w:rsidRPr="007D7DB7">
              <w:rPr>
                <w:rFonts w:ascii="Noto Sans" w:hAnsi="Noto Sans" w:cs="Noto Sans"/>
                <w:color w:val="000000"/>
                <w:sz w:val="16"/>
                <w:szCs w:val="16"/>
              </w:rPr>
              <w:t>Carpa de Centro de Mando</w:t>
            </w:r>
          </w:p>
        </w:tc>
        <w:tc>
          <w:tcPr>
            <w:tcW w:w="1233" w:type="pct"/>
            <w:shd w:val="clear" w:color="auto" w:fill="auto"/>
            <w:vAlign w:val="center"/>
          </w:tcPr>
          <w:p w14:paraId="6F3F6329" w14:textId="77777777" w:rsidR="00B77CE2" w:rsidRPr="007D7DB7" w:rsidRDefault="00B77CE2" w:rsidP="0072457D">
            <w:pPr>
              <w:jc w:val="center"/>
              <w:rPr>
                <w:rFonts w:ascii="Noto Sans" w:eastAsia="Montserrat" w:hAnsi="Noto Sans" w:cs="Noto Sans"/>
                <w:b/>
                <w:sz w:val="16"/>
                <w:szCs w:val="16"/>
                <w:lang w:val="es-MX"/>
              </w:rPr>
            </w:pPr>
            <w:r w:rsidRPr="007D7DB7">
              <w:rPr>
                <w:rFonts w:ascii="Noto Sans" w:hAnsi="Noto Sans" w:cs="Noto Sans"/>
                <w:color w:val="000000"/>
                <w:sz w:val="16"/>
                <w:szCs w:val="16"/>
              </w:rPr>
              <w:t xml:space="preserve">Carpa de Centro de Mando estructural medidas 14 x 5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con altura de 7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con toldo color blanco y contrapeso incluyendo: traslado, montaje, desmontaje, depósito de basura que se genera en la carpa y limpieza de la misma.</w:t>
            </w:r>
          </w:p>
        </w:tc>
        <w:tc>
          <w:tcPr>
            <w:tcW w:w="765" w:type="pct"/>
            <w:shd w:val="clear" w:color="auto" w:fill="auto"/>
          </w:tcPr>
          <w:p w14:paraId="6DCC1D12" w14:textId="47034A1F" w:rsidR="00B77CE2" w:rsidRPr="007D7DB7" w:rsidRDefault="00B77CE2" w:rsidP="0072457D">
            <w:pPr>
              <w:jc w:val="center"/>
              <w:rPr>
                <w:rFonts w:ascii="Noto Sans" w:eastAsia="Montserrat" w:hAnsi="Noto Sans" w:cs="Noto Sans"/>
                <w:b/>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4A841B13" w14:textId="1F61257F" w:rsidR="00B77CE2" w:rsidRPr="007D7DB7" w:rsidRDefault="00B77CE2" w:rsidP="001B1403">
            <w:pPr>
              <w:jc w:val="center"/>
              <w:rPr>
                <w:rFonts w:ascii="Noto Sans" w:eastAsia="Montserrat" w:hAnsi="Noto Sans" w:cs="Noto Sans"/>
                <w:b/>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28" w:type="pct"/>
            <w:shd w:val="clear" w:color="auto" w:fill="auto"/>
            <w:vAlign w:val="center"/>
          </w:tcPr>
          <w:p w14:paraId="490F7228" w14:textId="77777777" w:rsidR="00B77CE2" w:rsidRPr="007D7DB7" w:rsidRDefault="00B77CE2" w:rsidP="0072457D">
            <w:pPr>
              <w:jc w:val="center"/>
              <w:rPr>
                <w:rFonts w:ascii="Noto Sans" w:eastAsia="Montserrat" w:hAnsi="Noto Sans" w:cs="Noto Sans"/>
                <w:b/>
                <w:sz w:val="16"/>
                <w:szCs w:val="16"/>
                <w:lang w:val="es-MX"/>
              </w:rPr>
            </w:pPr>
            <w:r w:rsidRPr="007D7DB7">
              <w:rPr>
                <w:rFonts w:ascii="Noto Sans" w:hAnsi="Noto Sans" w:cs="Noto Sans"/>
                <w:color w:val="000000"/>
                <w:sz w:val="16"/>
                <w:szCs w:val="16"/>
              </w:rPr>
              <w:t>Servicio</w:t>
            </w:r>
          </w:p>
        </w:tc>
      </w:tr>
      <w:tr w:rsidR="001B1403" w:rsidRPr="007D7DB7" w14:paraId="1042F99F" w14:textId="77777777" w:rsidTr="00D9121F">
        <w:trPr>
          <w:trHeight w:val="561"/>
          <w:jc w:val="center"/>
        </w:trPr>
        <w:tc>
          <w:tcPr>
            <w:tcW w:w="657" w:type="pct"/>
            <w:shd w:val="clear" w:color="auto" w:fill="auto"/>
            <w:vAlign w:val="center"/>
          </w:tcPr>
          <w:p w14:paraId="0F56A7CD"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2</w:t>
            </w:r>
          </w:p>
        </w:tc>
        <w:tc>
          <w:tcPr>
            <w:tcW w:w="674" w:type="pct"/>
            <w:shd w:val="clear" w:color="auto" w:fill="auto"/>
            <w:vAlign w:val="center"/>
          </w:tcPr>
          <w:p w14:paraId="0A700A37"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Tablones de madera</w:t>
            </w:r>
          </w:p>
        </w:tc>
        <w:tc>
          <w:tcPr>
            <w:tcW w:w="1233" w:type="pct"/>
            <w:shd w:val="clear" w:color="auto" w:fill="auto"/>
            <w:vAlign w:val="center"/>
          </w:tcPr>
          <w:p w14:paraId="07448FF0"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Tablones de madera de 2.80 metros x 0.75 metros cada uno.</w:t>
            </w:r>
          </w:p>
        </w:tc>
        <w:tc>
          <w:tcPr>
            <w:tcW w:w="765" w:type="pct"/>
            <w:shd w:val="clear" w:color="auto" w:fill="auto"/>
          </w:tcPr>
          <w:p w14:paraId="6C52A740" w14:textId="35D0EAC1"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39E743E0" w14:textId="3D35520B"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28" w:type="pct"/>
            <w:shd w:val="clear" w:color="auto" w:fill="auto"/>
            <w:vAlign w:val="center"/>
          </w:tcPr>
          <w:p w14:paraId="7823CB81"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1B1403" w:rsidRPr="007D7DB7" w14:paraId="26EFCEFE" w14:textId="77777777" w:rsidTr="00D9121F">
        <w:trPr>
          <w:trHeight w:val="561"/>
          <w:jc w:val="center"/>
        </w:trPr>
        <w:tc>
          <w:tcPr>
            <w:tcW w:w="657" w:type="pct"/>
            <w:shd w:val="clear" w:color="auto" w:fill="auto"/>
            <w:vAlign w:val="center"/>
          </w:tcPr>
          <w:p w14:paraId="746EEFA6"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5</w:t>
            </w:r>
          </w:p>
        </w:tc>
        <w:tc>
          <w:tcPr>
            <w:tcW w:w="674" w:type="pct"/>
            <w:shd w:val="clear" w:color="auto" w:fill="auto"/>
            <w:vAlign w:val="center"/>
          </w:tcPr>
          <w:p w14:paraId="5EEC978F"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Sillas plegables</w:t>
            </w:r>
          </w:p>
        </w:tc>
        <w:tc>
          <w:tcPr>
            <w:tcW w:w="1233" w:type="pct"/>
            <w:shd w:val="clear" w:color="auto" w:fill="auto"/>
            <w:vAlign w:val="center"/>
          </w:tcPr>
          <w:p w14:paraId="357F244A"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 xml:space="preserve">Sillas plegables, con respaldo y asiento acojinado y protección de hule </w:t>
            </w:r>
            <w:proofErr w:type="spellStart"/>
            <w:r w:rsidRPr="007D7DB7">
              <w:rPr>
                <w:rFonts w:ascii="Noto Sans" w:hAnsi="Noto Sans" w:cs="Noto Sans"/>
                <w:color w:val="000000"/>
                <w:sz w:val="16"/>
                <w:szCs w:val="16"/>
              </w:rPr>
              <w:t>antiderrapante</w:t>
            </w:r>
            <w:proofErr w:type="spellEnd"/>
            <w:r w:rsidRPr="007D7DB7">
              <w:rPr>
                <w:rFonts w:ascii="Noto Sans" w:hAnsi="Noto Sans" w:cs="Noto Sans"/>
                <w:color w:val="000000"/>
                <w:sz w:val="16"/>
                <w:szCs w:val="16"/>
              </w:rPr>
              <w:t xml:space="preserve"> en cada una de las patas.</w:t>
            </w:r>
          </w:p>
        </w:tc>
        <w:tc>
          <w:tcPr>
            <w:tcW w:w="765" w:type="pct"/>
            <w:shd w:val="clear" w:color="auto" w:fill="auto"/>
          </w:tcPr>
          <w:p w14:paraId="699FEE77" w14:textId="2DCCC9C8"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378C454A" w14:textId="70540877"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28" w:type="pct"/>
            <w:shd w:val="clear" w:color="auto" w:fill="auto"/>
            <w:vAlign w:val="center"/>
          </w:tcPr>
          <w:p w14:paraId="1B4AFD9A"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1B1403" w:rsidRPr="007D7DB7" w14:paraId="19D97B61" w14:textId="77777777" w:rsidTr="00D9121F">
        <w:trPr>
          <w:trHeight w:val="953"/>
          <w:jc w:val="center"/>
        </w:trPr>
        <w:tc>
          <w:tcPr>
            <w:tcW w:w="657" w:type="pct"/>
            <w:shd w:val="clear" w:color="auto" w:fill="auto"/>
            <w:vAlign w:val="center"/>
          </w:tcPr>
          <w:p w14:paraId="58E4BC24"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3</w:t>
            </w:r>
          </w:p>
        </w:tc>
        <w:tc>
          <w:tcPr>
            <w:tcW w:w="674" w:type="pct"/>
            <w:shd w:val="clear" w:color="auto" w:fill="auto"/>
            <w:vAlign w:val="center"/>
          </w:tcPr>
          <w:p w14:paraId="5A12910F"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Impresora Multifuncional</w:t>
            </w:r>
          </w:p>
        </w:tc>
        <w:tc>
          <w:tcPr>
            <w:tcW w:w="1233" w:type="pct"/>
            <w:shd w:val="clear" w:color="auto" w:fill="auto"/>
            <w:vAlign w:val="center"/>
          </w:tcPr>
          <w:p w14:paraId="1553E071"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 xml:space="preserve">Impresora Multifuncional copiadora, escáner, para impresiones de roles de juego, e imprevistos, con </w:t>
            </w:r>
          </w:p>
          <w:p w14:paraId="4DD6096B" w14:textId="77777777" w:rsidR="001B1403" w:rsidRPr="007D7DB7" w:rsidRDefault="001B1403" w:rsidP="0072457D">
            <w:pPr>
              <w:jc w:val="center"/>
              <w:rPr>
                <w:rFonts w:ascii="Noto Sans" w:hAnsi="Noto Sans" w:cs="Noto Sans"/>
                <w:color w:val="000000"/>
                <w:sz w:val="16"/>
                <w:szCs w:val="16"/>
              </w:rPr>
            </w:pPr>
          </w:p>
          <w:p w14:paraId="27343AD2"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lastRenderedPageBreak/>
              <w:t xml:space="preserve">tóner incluido blanco y negro y a color. acceso a internet, las impresoras y las </w:t>
            </w:r>
            <w:proofErr w:type="spellStart"/>
            <w:r w:rsidRPr="007D7DB7">
              <w:rPr>
                <w:rFonts w:ascii="Noto Sans" w:hAnsi="Noto Sans" w:cs="Noto Sans"/>
                <w:color w:val="000000"/>
                <w:sz w:val="16"/>
                <w:szCs w:val="16"/>
              </w:rPr>
              <w:t>lap</w:t>
            </w:r>
            <w:proofErr w:type="spellEnd"/>
            <w:r w:rsidRPr="007D7DB7">
              <w:rPr>
                <w:rFonts w:ascii="Noto Sans" w:hAnsi="Noto Sans" w:cs="Noto Sans"/>
                <w:color w:val="000000"/>
                <w:sz w:val="16"/>
                <w:szCs w:val="16"/>
              </w:rPr>
              <w:t xml:space="preserve"> tops </w:t>
            </w:r>
            <w:proofErr w:type="spellStart"/>
            <w:r w:rsidRPr="007D7DB7">
              <w:rPr>
                <w:rFonts w:ascii="Noto Sans" w:hAnsi="Noto Sans" w:cs="Noto Sans"/>
                <w:color w:val="000000"/>
                <w:sz w:val="16"/>
                <w:szCs w:val="16"/>
              </w:rPr>
              <w:t>deberan</w:t>
            </w:r>
            <w:proofErr w:type="spellEnd"/>
            <w:r w:rsidRPr="007D7DB7">
              <w:rPr>
                <w:rFonts w:ascii="Noto Sans" w:hAnsi="Noto Sans" w:cs="Noto Sans"/>
                <w:color w:val="000000"/>
                <w:sz w:val="16"/>
                <w:szCs w:val="16"/>
              </w:rPr>
              <w:t xml:space="preserve"> estar conectadas en red</w:t>
            </w:r>
          </w:p>
        </w:tc>
        <w:tc>
          <w:tcPr>
            <w:tcW w:w="765" w:type="pct"/>
            <w:shd w:val="clear" w:color="auto" w:fill="auto"/>
          </w:tcPr>
          <w:p w14:paraId="19C141D0" w14:textId="38E30A56"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lastRenderedPageBreak/>
              <w:t xml:space="preserve">Deberá estar listo con al menos dos horas de anticipación a </w:t>
            </w:r>
            <w:r w:rsidRPr="007D7DB7">
              <w:rPr>
                <w:rFonts w:ascii="Noto Sans" w:eastAsia="Montserrat" w:hAnsi="Noto Sans" w:cs="Noto Sans"/>
                <w:color w:val="000000"/>
                <w:sz w:val="16"/>
                <w:szCs w:val="16"/>
                <w:lang w:val="es-MX"/>
              </w:rPr>
              <w:lastRenderedPageBreak/>
              <w:t>la hora de inicio del evento.</w:t>
            </w:r>
          </w:p>
        </w:tc>
        <w:tc>
          <w:tcPr>
            <w:tcW w:w="843" w:type="pct"/>
            <w:shd w:val="clear" w:color="auto" w:fill="auto"/>
            <w:vAlign w:val="center"/>
          </w:tcPr>
          <w:p w14:paraId="260692E5" w14:textId="02C669B2" w:rsidR="001B1403" w:rsidRPr="007D7DB7" w:rsidRDefault="001B1403" w:rsidP="00B77CE2">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lastRenderedPageBreak/>
              <w:t>Deberá de retirarse después de la conclusión del evento.</w:t>
            </w:r>
          </w:p>
        </w:tc>
        <w:tc>
          <w:tcPr>
            <w:tcW w:w="828" w:type="pct"/>
            <w:shd w:val="clear" w:color="auto" w:fill="auto"/>
            <w:vAlign w:val="center"/>
          </w:tcPr>
          <w:p w14:paraId="653E15DC"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1B1403" w:rsidRPr="007D7DB7" w14:paraId="44484657" w14:textId="77777777" w:rsidTr="00D9121F">
        <w:trPr>
          <w:trHeight w:val="953"/>
          <w:jc w:val="center"/>
        </w:trPr>
        <w:tc>
          <w:tcPr>
            <w:tcW w:w="657" w:type="pct"/>
            <w:shd w:val="clear" w:color="auto" w:fill="auto"/>
            <w:vAlign w:val="center"/>
          </w:tcPr>
          <w:p w14:paraId="475F05A4" w14:textId="4B46700A"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lastRenderedPageBreak/>
              <w:t>8</w:t>
            </w:r>
          </w:p>
        </w:tc>
        <w:tc>
          <w:tcPr>
            <w:tcW w:w="674" w:type="pct"/>
            <w:shd w:val="clear" w:color="auto" w:fill="auto"/>
            <w:vAlign w:val="center"/>
          </w:tcPr>
          <w:p w14:paraId="23683068"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Laptop</w:t>
            </w:r>
          </w:p>
        </w:tc>
        <w:tc>
          <w:tcPr>
            <w:tcW w:w="1233" w:type="pct"/>
            <w:shd w:val="clear" w:color="auto" w:fill="auto"/>
            <w:vAlign w:val="center"/>
          </w:tcPr>
          <w:p w14:paraId="6F15D8B9" w14:textId="77777777" w:rsidR="001B1403" w:rsidRPr="007D7DB7" w:rsidRDefault="001B1403" w:rsidP="0072457D">
            <w:pPr>
              <w:jc w:val="center"/>
              <w:rPr>
                <w:rFonts w:ascii="Noto Sans" w:eastAsia="Times New Roman" w:hAnsi="Noto Sans" w:cs="Noto Sans"/>
                <w:color w:val="000000"/>
                <w:sz w:val="16"/>
                <w:szCs w:val="16"/>
                <w:lang w:val="es-MX"/>
              </w:rPr>
            </w:pPr>
            <w:r w:rsidRPr="007D7DB7">
              <w:rPr>
                <w:rFonts w:ascii="Noto Sans" w:hAnsi="Noto Sans" w:cs="Noto Sans"/>
                <w:color w:val="000000"/>
                <w:sz w:val="16"/>
                <w:szCs w:val="16"/>
              </w:rPr>
              <w:t>Laptop con sistema operativo Windows 10 y paquetería de office instalada y lista para usarse compatible con el multifuncional y enlazadas para impresión. acceso a internet, las impresoras y las laptop deberán estar conectadas en red</w:t>
            </w:r>
          </w:p>
        </w:tc>
        <w:tc>
          <w:tcPr>
            <w:tcW w:w="765" w:type="pct"/>
            <w:shd w:val="clear" w:color="auto" w:fill="auto"/>
          </w:tcPr>
          <w:p w14:paraId="34283455" w14:textId="4FA016C1"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056C75ED" w14:textId="4BD31614" w:rsidR="001B1403" w:rsidRPr="007D7DB7" w:rsidRDefault="001B1403" w:rsidP="00B77CE2">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28" w:type="pct"/>
            <w:shd w:val="clear" w:color="auto" w:fill="auto"/>
            <w:vAlign w:val="center"/>
          </w:tcPr>
          <w:p w14:paraId="2CF4BECB"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1B1403" w:rsidRPr="007D7DB7" w14:paraId="1486C23E" w14:textId="77777777" w:rsidTr="00BC7098">
        <w:trPr>
          <w:trHeight w:val="953"/>
          <w:jc w:val="center"/>
        </w:trPr>
        <w:tc>
          <w:tcPr>
            <w:tcW w:w="657" w:type="pct"/>
            <w:shd w:val="clear" w:color="auto" w:fill="auto"/>
            <w:vAlign w:val="center"/>
          </w:tcPr>
          <w:p w14:paraId="23BF5438" w14:textId="262E26AB"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30</w:t>
            </w:r>
          </w:p>
        </w:tc>
        <w:tc>
          <w:tcPr>
            <w:tcW w:w="674" w:type="pct"/>
            <w:shd w:val="clear" w:color="auto" w:fill="auto"/>
            <w:vAlign w:val="center"/>
          </w:tcPr>
          <w:p w14:paraId="7E0EAF4C"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Memorias USB</w:t>
            </w:r>
          </w:p>
        </w:tc>
        <w:tc>
          <w:tcPr>
            <w:tcW w:w="1233" w:type="pct"/>
            <w:shd w:val="clear" w:color="auto" w:fill="auto"/>
            <w:vAlign w:val="center"/>
          </w:tcPr>
          <w:p w14:paraId="1467F757" w14:textId="77777777" w:rsidR="001B1403" w:rsidRPr="007D7DB7" w:rsidRDefault="001B1403" w:rsidP="0072457D">
            <w:pPr>
              <w:jc w:val="center"/>
              <w:rPr>
                <w:rFonts w:ascii="Noto Sans" w:hAnsi="Noto Sans" w:cs="Noto Sans"/>
                <w:color w:val="000000"/>
                <w:sz w:val="16"/>
                <w:szCs w:val="16"/>
              </w:rPr>
            </w:pPr>
            <w:r w:rsidRPr="007D7DB7">
              <w:rPr>
                <w:rFonts w:ascii="Noto Sans" w:hAnsi="Noto Sans" w:cs="Noto Sans"/>
                <w:color w:val="000000"/>
                <w:sz w:val="16"/>
                <w:szCs w:val="16"/>
              </w:rPr>
              <w:t>Memoria USB con capacidad suficiente para soportar imágenes en HD y documentos con imágenes.</w:t>
            </w:r>
          </w:p>
        </w:tc>
        <w:tc>
          <w:tcPr>
            <w:tcW w:w="765" w:type="pct"/>
            <w:shd w:val="clear" w:color="auto" w:fill="auto"/>
          </w:tcPr>
          <w:p w14:paraId="73887A7A" w14:textId="31CAC6F7"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55CF8B29" w14:textId="50D5B035"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161A9304"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3035663E" w14:textId="77777777" w:rsidTr="00BC7098">
        <w:trPr>
          <w:trHeight w:val="953"/>
          <w:jc w:val="center"/>
        </w:trPr>
        <w:tc>
          <w:tcPr>
            <w:tcW w:w="657" w:type="pct"/>
            <w:shd w:val="clear" w:color="auto" w:fill="auto"/>
            <w:vAlign w:val="center"/>
          </w:tcPr>
          <w:p w14:paraId="10D68A6F"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5</w:t>
            </w:r>
          </w:p>
        </w:tc>
        <w:tc>
          <w:tcPr>
            <w:tcW w:w="674" w:type="pct"/>
            <w:shd w:val="clear" w:color="auto" w:fill="auto"/>
            <w:vAlign w:val="center"/>
          </w:tcPr>
          <w:p w14:paraId="118989DC"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Papel  bond</w:t>
            </w:r>
          </w:p>
        </w:tc>
        <w:tc>
          <w:tcPr>
            <w:tcW w:w="1233" w:type="pct"/>
            <w:shd w:val="clear" w:color="auto" w:fill="auto"/>
            <w:vAlign w:val="center"/>
          </w:tcPr>
          <w:p w14:paraId="647A85FA" w14:textId="77777777" w:rsidR="001B1403" w:rsidRPr="007D7DB7" w:rsidRDefault="001B1403" w:rsidP="0072457D">
            <w:pPr>
              <w:jc w:val="center"/>
              <w:rPr>
                <w:rFonts w:ascii="Noto Sans" w:eastAsia="Times New Roman" w:hAnsi="Noto Sans" w:cs="Noto Sans"/>
                <w:color w:val="000000"/>
                <w:sz w:val="16"/>
                <w:szCs w:val="16"/>
                <w:lang w:val="es-MX"/>
              </w:rPr>
            </w:pPr>
            <w:r w:rsidRPr="007D7DB7">
              <w:rPr>
                <w:rFonts w:ascii="Noto Sans" w:hAnsi="Noto Sans" w:cs="Noto Sans"/>
                <w:color w:val="000000"/>
                <w:sz w:val="16"/>
                <w:szCs w:val="16"/>
              </w:rPr>
              <w:t>Paquete de 500 hojas papel  bond blancas tamaño carta</w:t>
            </w:r>
          </w:p>
        </w:tc>
        <w:tc>
          <w:tcPr>
            <w:tcW w:w="765" w:type="pct"/>
            <w:shd w:val="clear" w:color="auto" w:fill="auto"/>
          </w:tcPr>
          <w:p w14:paraId="4B72A57B" w14:textId="6A0F8A99" w:rsidR="001B1403" w:rsidRPr="007D7DB7" w:rsidRDefault="001B1403" w:rsidP="0072457D">
            <w:pPr>
              <w:jc w:val="center"/>
              <w:rPr>
                <w:rFonts w:ascii="Noto Sans" w:eastAsia="Montserrat" w:hAnsi="Noto Sans" w:cs="Noto Sans"/>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08433B79" w14:textId="4B658E05" w:rsidR="001B1403" w:rsidRPr="007D7DB7" w:rsidRDefault="001B1403" w:rsidP="00B77CE2">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164D57FE"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38ADBF78" w14:textId="77777777" w:rsidTr="00BC7098">
        <w:trPr>
          <w:trHeight w:val="953"/>
          <w:jc w:val="center"/>
        </w:trPr>
        <w:tc>
          <w:tcPr>
            <w:tcW w:w="657" w:type="pct"/>
            <w:shd w:val="clear" w:color="auto" w:fill="auto"/>
            <w:vAlign w:val="center"/>
          </w:tcPr>
          <w:p w14:paraId="0BA0307E"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5</w:t>
            </w:r>
          </w:p>
        </w:tc>
        <w:tc>
          <w:tcPr>
            <w:tcW w:w="674" w:type="pct"/>
            <w:shd w:val="clear" w:color="auto" w:fill="auto"/>
            <w:vAlign w:val="center"/>
          </w:tcPr>
          <w:p w14:paraId="1B710EB1"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Cartulina Opalina</w:t>
            </w:r>
          </w:p>
        </w:tc>
        <w:tc>
          <w:tcPr>
            <w:tcW w:w="1233" w:type="pct"/>
            <w:shd w:val="clear" w:color="auto" w:fill="auto"/>
            <w:vAlign w:val="center"/>
          </w:tcPr>
          <w:p w14:paraId="5B4D69A0"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Paquete de 100 Piezas de Cartulina Opalina Tamaño carta blancas compatible con impresoras montadas en Carpa de Centro de Mando.</w:t>
            </w:r>
          </w:p>
        </w:tc>
        <w:tc>
          <w:tcPr>
            <w:tcW w:w="765" w:type="pct"/>
            <w:shd w:val="clear" w:color="auto" w:fill="auto"/>
          </w:tcPr>
          <w:p w14:paraId="43DA0A59" w14:textId="7C31809A"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1ECBCF67" w14:textId="1081E72D"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0BE05872"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0FCF3550" w14:textId="77777777" w:rsidTr="00BC7098">
        <w:trPr>
          <w:trHeight w:val="626"/>
          <w:jc w:val="center"/>
        </w:trPr>
        <w:tc>
          <w:tcPr>
            <w:tcW w:w="657" w:type="pct"/>
            <w:shd w:val="clear" w:color="auto" w:fill="auto"/>
            <w:vAlign w:val="center"/>
          </w:tcPr>
          <w:p w14:paraId="7C971EF4"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5</w:t>
            </w:r>
          </w:p>
        </w:tc>
        <w:tc>
          <w:tcPr>
            <w:tcW w:w="674" w:type="pct"/>
            <w:shd w:val="clear" w:color="auto" w:fill="auto"/>
            <w:vAlign w:val="center"/>
          </w:tcPr>
          <w:p w14:paraId="4C8B77F7"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Plumas negras</w:t>
            </w:r>
          </w:p>
        </w:tc>
        <w:tc>
          <w:tcPr>
            <w:tcW w:w="1233" w:type="pct"/>
            <w:shd w:val="clear" w:color="auto" w:fill="auto"/>
            <w:vAlign w:val="center"/>
          </w:tcPr>
          <w:p w14:paraId="1D862C5A"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Paquete de Plumas negras con 12 piezas</w:t>
            </w:r>
          </w:p>
        </w:tc>
        <w:tc>
          <w:tcPr>
            <w:tcW w:w="765" w:type="pct"/>
            <w:shd w:val="clear" w:color="auto" w:fill="auto"/>
          </w:tcPr>
          <w:p w14:paraId="3F604892" w14:textId="5E21E2F8" w:rsidR="001B1403" w:rsidRPr="007D7DB7" w:rsidRDefault="001B1403" w:rsidP="0072457D">
            <w:pPr>
              <w:jc w:val="center"/>
              <w:rPr>
                <w:rFonts w:ascii="Noto Sans" w:eastAsia="Montserrat" w:hAnsi="Noto Sans" w:cs="Noto Sans"/>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6BCCD4A4" w14:textId="0983683A" w:rsidR="001B1403" w:rsidRPr="007D7DB7" w:rsidRDefault="001B1403" w:rsidP="00B77CE2">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2C067BFC"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5C2DB1F3" w14:textId="77777777" w:rsidTr="00BC7098">
        <w:trPr>
          <w:trHeight w:val="810"/>
          <w:jc w:val="center"/>
        </w:trPr>
        <w:tc>
          <w:tcPr>
            <w:tcW w:w="657" w:type="pct"/>
            <w:shd w:val="clear" w:color="auto" w:fill="auto"/>
            <w:vAlign w:val="center"/>
          </w:tcPr>
          <w:p w14:paraId="1B3CEB79"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5</w:t>
            </w:r>
          </w:p>
        </w:tc>
        <w:tc>
          <w:tcPr>
            <w:tcW w:w="674" w:type="pct"/>
            <w:shd w:val="clear" w:color="auto" w:fill="auto"/>
            <w:vAlign w:val="center"/>
          </w:tcPr>
          <w:p w14:paraId="0B223749"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Plumas azules</w:t>
            </w:r>
          </w:p>
        </w:tc>
        <w:tc>
          <w:tcPr>
            <w:tcW w:w="1233" w:type="pct"/>
            <w:shd w:val="clear" w:color="auto" w:fill="auto"/>
            <w:vAlign w:val="center"/>
          </w:tcPr>
          <w:p w14:paraId="3AAF9315"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Paquete de Plumas azules con 12 piezas</w:t>
            </w:r>
          </w:p>
        </w:tc>
        <w:tc>
          <w:tcPr>
            <w:tcW w:w="765" w:type="pct"/>
            <w:shd w:val="clear" w:color="auto" w:fill="auto"/>
          </w:tcPr>
          <w:p w14:paraId="7CAA62DE" w14:textId="72EECF3E" w:rsidR="001B1403" w:rsidRPr="007D7DB7" w:rsidRDefault="001B1403" w:rsidP="0072457D">
            <w:pPr>
              <w:jc w:val="center"/>
              <w:rPr>
                <w:rFonts w:ascii="Noto Sans" w:eastAsia="Montserrat" w:hAnsi="Noto Sans" w:cs="Noto Sans"/>
                <w:sz w:val="16"/>
                <w:szCs w:val="16"/>
                <w:lang w:val="es-MX"/>
              </w:rPr>
            </w:pPr>
            <w:r w:rsidRPr="00856817">
              <w:rPr>
                <w:rFonts w:ascii="Noto Sans" w:eastAsia="Montserrat" w:hAnsi="Noto Sans" w:cs="Noto Sans"/>
                <w:color w:val="000000"/>
                <w:sz w:val="16"/>
                <w:szCs w:val="16"/>
                <w:lang w:val="es-MX"/>
              </w:rPr>
              <w:t xml:space="preserve">Deberá estar listo con al menos dos </w:t>
            </w:r>
            <w:r w:rsidRPr="00856817">
              <w:rPr>
                <w:rFonts w:ascii="Noto Sans" w:eastAsia="Montserrat" w:hAnsi="Noto Sans" w:cs="Noto Sans"/>
                <w:color w:val="000000"/>
                <w:sz w:val="16"/>
                <w:szCs w:val="16"/>
                <w:lang w:val="es-MX"/>
              </w:rPr>
              <w:lastRenderedPageBreak/>
              <w:t>horas de anticipación a la hora de inicio del evento.</w:t>
            </w:r>
          </w:p>
        </w:tc>
        <w:tc>
          <w:tcPr>
            <w:tcW w:w="843" w:type="pct"/>
            <w:shd w:val="clear" w:color="auto" w:fill="auto"/>
            <w:vAlign w:val="center"/>
          </w:tcPr>
          <w:p w14:paraId="2F9FE179" w14:textId="31F61111" w:rsidR="001B1403" w:rsidRPr="007D7DB7" w:rsidRDefault="001B1403" w:rsidP="00B77CE2">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lastRenderedPageBreak/>
              <w:t>No aplica</w:t>
            </w:r>
          </w:p>
        </w:tc>
        <w:tc>
          <w:tcPr>
            <w:tcW w:w="828" w:type="pct"/>
            <w:shd w:val="clear" w:color="auto" w:fill="auto"/>
            <w:vAlign w:val="center"/>
          </w:tcPr>
          <w:p w14:paraId="2399BE7E"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3770A58F" w14:textId="77777777" w:rsidTr="00BC7098">
        <w:trPr>
          <w:trHeight w:val="810"/>
          <w:jc w:val="center"/>
        </w:trPr>
        <w:tc>
          <w:tcPr>
            <w:tcW w:w="657" w:type="pct"/>
            <w:shd w:val="clear" w:color="auto" w:fill="auto"/>
            <w:vAlign w:val="center"/>
          </w:tcPr>
          <w:p w14:paraId="6010B0BC"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lastRenderedPageBreak/>
              <w:t>5</w:t>
            </w:r>
          </w:p>
        </w:tc>
        <w:tc>
          <w:tcPr>
            <w:tcW w:w="674" w:type="pct"/>
            <w:shd w:val="clear" w:color="auto" w:fill="auto"/>
            <w:vAlign w:val="center"/>
          </w:tcPr>
          <w:p w14:paraId="7B5906FE"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Lápiz Adhesivo</w:t>
            </w:r>
          </w:p>
        </w:tc>
        <w:tc>
          <w:tcPr>
            <w:tcW w:w="1233" w:type="pct"/>
            <w:shd w:val="clear" w:color="auto" w:fill="auto"/>
            <w:vAlign w:val="center"/>
          </w:tcPr>
          <w:p w14:paraId="216E314A"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Paquete de Lápiz Adhesivo 8 gr con 4 piezas</w:t>
            </w:r>
          </w:p>
        </w:tc>
        <w:tc>
          <w:tcPr>
            <w:tcW w:w="765" w:type="pct"/>
            <w:shd w:val="clear" w:color="auto" w:fill="auto"/>
          </w:tcPr>
          <w:p w14:paraId="1B65B6D5" w14:textId="3F297363"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2823BFC7" w14:textId="4CFCCCF4"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7E810A2F"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081A7FF8" w14:textId="77777777" w:rsidTr="00380A47">
        <w:trPr>
          <w:trHeight w:val="810"/>
          <w:jc w:val="center"/>
        </w:trPr>
        <w:tc>
          <w:tcPr>
            <w:tcW w:w="657" w:type="pct"/>
            <w:shd w:val="clear" w:color="auto" w:fill="auto"/>
            <w:vAlign w:val="center"/>
          </w:tcPr>
          <w:p w14:paraId="778C3BC8"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2</w:t>
            </w:r>
          </w:p>
        </w:tc>
        <w:tc>
          <w:tcPr>
            <w:tcW w:w="674" w:type="pct"/>
            <w:shd w:val="clear" w:color="auto" w:fill="auto"/>
            <w:vAlign w:val="center"/>
          </w:tcPr>
          <w:p w14:paraId="59DE69E1"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Notas Adhesivas</w:t>
            </w:r>
          </w:p>
        </w:tc>
        <w:tc>
          <w:tcPr>
            <w:tcW w:w="1233" w:type="pct"/>
            <w:shd w:val="clear" w:color="auto" w:fill="auto"/>
            <w:vAlign w:val="center"/>
          </w:tcPr>
          <w:p w14:paraId="4490D140"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Paquete de Notas Adhesivas  Neón 400 hojas</w:t>
            </w:r>
          </w:p>
        </w:tc>
        <w:tc>
          <w:tcPr>
            <w:tcW w:w="765" w:type="pct"/>
            <w:shd w:val="clear" w:color="auto" w:fill="auto"/>
          </w:tcPr>
          <w:p w14:paraId="02B86F67" w14:textId="10589AFC"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78966C26" w14:textId="76F7D73E" w:rsidR="001B1403" w:rsidRPr="007D7DB7" w:rsidRDefault="001B1403" w:rsidP="00380A47">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3DBFF4AE"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7F0BEB5F" w14:textId="77777777" w:rsidTr="00380A47">
        <w:trPr>
          <w:trHeight w:val="810"/>
          <w:jc w:val="center"/>
        </w:trPr>
        <w:tc>
          <w:tcPr>
            <w:tcW w:w="657" w:type="pct"/>
            <w:shd w:val="clear" w:color="auto" w:fill="auto"/>
            <w:vAlign w:val="center"/>
          </w:tcPr>
          <w:p w14:paraId="7BAC0EE1"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4</w:t>
            </w:r>
          </w:p>
        </w:tc>
        <w:tc>
          <w:tcPr>
            <w:tcW w:w="674" w:type="pct"/>
            <w:shd w:val="clear" w:color="auto" w:fill="auto"/>
            <w:vAlign w:val="center"/>
          </w:tcPr>
          <w:p w14:paraId="12C3BA03"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Engrapadoras</w:t>
            </w:r>
          </w:p>
        </w:tc>
        <w:tc>
          <w:tcPr>
            <w:tcW w:w="1233" w:type="pct"/>
            <w:shd w:val="clear" w:color="auto" w:fill="auto"/>
            <w:vAlign w:val="center"/>
          </w:tcPr>
          <w:p w14:paraId="79C3CAB2"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hAnsi="Noto Sans" w:cs="Noto Sans"/>
                <w:color w:val="000000"/>
                <w:sz w:val="16"/>
                <w:szCs w:val="16"/>
              </w:rPr>
              <w:t>Engrapadoras</w:t>
            </w:r>
          </w:p>
        </w:tc>
        <w:tc>
          <w:tcPr>
            <w:tcW w:w="765" w:type="pct"/>
            <w:shd w:val="clear" w:color="auto" w:fill="auto"/>
          </w:tcPr>
          <w:p w14:paraId="6744050C" w14:textId="1DF9CC3E"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37829D43" w14:textId="0A0F5F16" w:rsidR="001B1403" w:rsidRPr="007D7DB7" w:rsidRDefault="001B1403" w:rsidP="00380A47">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28D7EF81"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48339216" w14:textId="77777777" w:rsidTr="00BC7098">
        <w:trPr>
          <w:trHeight w:val="810"/>
          <w:jc w:val="center"/>
        </w:trPr>
        <w:tc>
          <w:tcPr>
            <w:tcW w:w="657" w:type="pct"/>
            <w:shd w:val="clear" w:color="auto" w:fill="auto"/>
            <w:vAlign w:val="center"/>
          </w:tcPr>
          <w:p w14:paraId="07518E9B"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2</w:t>
            </w:r>
          </w:p>
        </w:tc>
        <w:tc>
          <w:tcPr>
            <w:tcW w:w="674" w:type="pct"/>
            <w:shd w:val="clear" w:color="auto" w:fill="auto"/>
            <w:vAlign w:val="center"/>
          </w:tcPr>
          <w:p w14:paraId="5ED883C8"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Grapas</w:t>
            </w:r>
          </w:p>
        </w:tc>
        <w:tc>
          <w:tcPr>
            <w:tcW w:w="1233" w:type="pct"/>
            <w:shd w:val="clear" w:color="auto" w:fill="auto"/>
            <w:vAlign w:val="center"/>
          </w:tcPr>
          <w:p w14:paraId="334487B1"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hAnsi="Noto Sans" w:cs="Noto Sans"/>
                <w:color w:val="000000"/>
                <w:sz w:val="16"/>
                <w:szCs w:val="16"/>
              </w:rPr>
              <w:t>Grapas</w:t>
            </w:r>
          </w:p>
        </w:tc>
        <w:tc>
          <w:tcPr>
            <w:tcW w:w="765" w:type="pct"/>
            <w:shd w:val="clear" w:color="auto" w:fill="auto"/>
          </w:tcPr>
          <w:p w14:paraId="67166AB0" w14:textId="62EAB096"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6207D686" w14:textId="667249F6"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61BDC4CB"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37412659" w14:textId="77777777" w:rsidTr="00BC7098">
        <w:trPr>
          <w:trHeight w:val="810"/>
          <w:jc w:val="center"/>
        </w:trPr>
        <w:tc>
          <w:tcPr>
            <w:tcW w:w="657" w:type="pct"/>
            <w:shd w:val="clear" w:color="auto" w:fill="auto"/>
            <w:vAlign w:val="center"/>
          </w:tcPr>
          <w:p w14:paraId="7D7836DF"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2</w:t>
            </w:r>
          </w:p>
        </w:tc>
        <w:tc>
          <w:tcPr>
            <w:tcW w:w="674" w:type="pct"/>
            <w:shd w:val="clear" w:color="auto" w:fill="auto"/>
            <w:vAlign w:val="center"/>
          </w:tcPr>
          <w:p w14:paraId="07DE03E6"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Folders</w:t>
            </w:r>
          </w:p>
        </w:tc>
        <w:tc>
          <w:tcPr>
            <w:tcW w:w="1233" w:type="pct"/>
            <w:shd w:val="clear" w:color="auto" w:fill="auto"/>
            <w:vAlign w:val="center"/>
          </w:tcPr>
          <w:p w14:paraId="6B483DD5"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hAnsi="Noto Sans" w:cs="Noto Sans"/>
                <w:color w:val="000000"/>
                <w:sz w:val="16"/>
                <w:szCs w:val="16"/>
              </w:rPr>
              <w:t>Paquete de Folders Carta con Media Ceja  Manila  25 piezas</w:t>
            </w:r>
          </w:p>
        </w:tc>
        <w:tc>
          <w:tcPr>
            <w:tcW w:w="765" w:type="pct"/>
            <w:shd w:val="clear" w:color="auto" w:fill="auto"/>
          </w:tcPr>
          <w:p w14:paraId="4D7905D2" w14:textId="76CE7DB1"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Deberá estar listo con al menos dos horas de anticipación a la hora de inicio del evento.</w:t>
            </w:r>
          </w:p>
        </w:tc>
        <w:tc>
          <w:tcPr>
            <w:tcW w:w="843" w:type="pct"/>
            <w:shd w:val="clear" w:color="auto" w:fill="auto"/>
            <w:vAlign w:val="center"/>
          </w:tcPr>
          <w:p w14:paraId="36E1236E" w14:textId="24B20622"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No aplica</w:t>
            </w:r>
          </w:p>
        </w:tc>
        <w:tc>
          <w:tcPr>
            <w:tcW w:w="828" w:type="pct"/>
            <w:shd w:val="clear" w:color="auto" w:fill="auto"/>
            <w:vAlign w:val="center"/>
          </w:tcPr>
          <w:p w14:paraId="7618FA24"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tr w:rsidR="001B1403" w:rsidRPr="007D7DB7" w14:paraId="6599E5B7" w14:textId="77777777" w:rsidTr="00BC7098">
        <w:trPr>
          <w:trHeight w:val="810"/>
          <w:jc w:val="center"/>
        </w:trPr>
        <w:tc>
          <w:tcPr>
            <w:tcW w:w="657" w:type="pct"/>
            <w:shd w:val="clear" w:color="auto" w:fill="auto"/>
            <w:vAlign w:val="center"/>
          </w:tcPr>
          <w:p w14:paraId="5968F421"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4</w:t>
            </w:r>
          </w:p>
        </w:tc>
        <w:tc>
          <w:tcPr>
            <w:tcW w:w="674" w:type="pct"/>
            <w:shd w:val="clear" w:color="auto" w:fill="auto"/>
            <w:vAlign w:val="center"/>
          </w:tcPr>
          <w:p w14:paraId="2A6A80FD" w14:textId="77777777" w:rsidR="001B1403" w:rsidRPr="007D7DB7" w:rsidRDefault="001B1403" w:rsidP="0072457D">
            <w:pPr>
              <w:jc w:val="center"/>
              <w:rPr>
                <w:rFonts w:ascii="Noto Sans" w:eastAsia="Montserrat" w:hAnsi="Noto Sans" w:cs="Noto Sans"/>
                <w:sz w:val="16"/>
                <w:szCs w:val="16"/>
                <w:lang w:val="es-MX"/>
              </w:rPr>
            </w:pPr>
            <w:r w:rsidRPr="007D7DB7">
              <w:rPr>
                <w:rFonts w:ascii="Noto Sans" w:hAnsi="Noto Sans" w:cs="Noto Sans"/>
                <w:color w:val="000000"/>
                <w:sz w:val="16"/>
                <w:szCs w:val="16"/>
              </w:rPr>
              <w:t>Tijeras</w:t>
            </w:r>
          </w:p>
        </w:tc>
        <w:tc>
          <w:tcPr>
            <w:tcW w:w="1233" w:type="pct"/>
            <w:shd w:val="clear" w:color="auto" w:fill="auto"/>
            <w:vAlign w:val="center"/>
          </w:tcPr>
          <w:p w14:paraId="52E32C12"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hAnsi="Noto Sans" w:cs="Noto Sans"/>
                <w:color w:val="000000"/>
                <w:sz w:val="16"/>
                <w:szCs w:val="16"/>
              </w:rPr>
              <w:t>Tijeras de Corte Recto  17.7 cm  Acero Inoxidable</w:t>
            </w:r>
          </w:p>
        </w:tc>
        <w:tc>
          <w:tcPr>
            <w:tcW w:w="765" w:type="pct"/>
            <w:shd w:val="clear" w:color="auto" w:fill="auto"/>
          </w:tcPr>
          <w:p w14:paraId="701E9749" w14:textId="502E4333" w:rsidR="001B1403" w:rsidRPr="007D7DB7" w:rsidRDefault="001B1403" w:rsidP="0072457D">
            <w:pPr>
              <w:jc w:val="center"/>
              <w:rPr>
                <w:rFonts w:ascii="Noto Sans" w:eastAsia="Montserrat" w:hAnsi="Noto Sans" w:cs="Noto Sans"/>
                <w:color w:val="000000"/>
                <w:sz w:val="16"/>
                <w:szCs w:val="16"/>
                <w:lang w:val="es-MX"/>
              </w:rPr>
            </w:pPr>
            <w:r w:rsidRPr="00856817">
              <w:rPr>
                <w:rFonts w:ascii="Noto Sans" w:eastAsia="Montserrat" w:hAnsi="Noto Sans" w:cs="Noto Sans"/>
                <w:color w:val="000000"/>
                <w:sz w:val="16"/>
                <w:szCs w:val="16"/>
                <w:lang w:val="es-MX"/>
              </w:rPr>
              <w:t xml:space="preserve">Deberá estar listo con al menos dos horas de anticipación a </w:t>
            </w:r>
            <w:r w:rsidRPr="00856817">
              <w:rPr>
                <w:rFonts w:ascii="Noto Sans" w:eastAsia="Montserrat" w:hAnsi="Noto Sans" w:cs="Noto Sans"/>
                <w:color w:val="000000"/>
                <w:sz w:val="16"/>
                <w:szCs w:val="16"/>
                <w:lang w:val="es-MX"/>
              </w:rPr>
              <w:lastRenderedPageBreak/>
              <w:t>la hora de inicio del evento.</w:t>
            </w:r>
          </w:p>
        </w:tc>
        <w:tc>
          <w:tcPr>
            <w:tcW w:w="843" w:type="pct"/>
            <w:shd w:val="clear" w:color="auto" w:fill="auto"/>
            <w:vAlign w:val="center"/>
          </w:tcPr>
          <w:p w14:paraId="609EC92C" w14:textId="73E3FE0E" w:rsidR="001B1403" w:rsidRPr="007D7DB7" w:rsidRDefault="001B1403"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lastRenderedPageBreak/>
              <w:t>No aplica</w:t>
            </w:r>
          </w:p>
        </w:tc>
        <w:tc>
          <w:tcPr>
            <w:tcW w:w="828" w:type="pct"/>
            <w:shd w:val="clear" w:color="auto" w:fill="auto"/>
            <w:vAlign w:val="center"/>
          </w:tcPr>
          <w:p w14:paraId="46988E5A" w14:textId="77777777" w:rsidR="001B1403" w:rsidRPr="007D7DB7" w:rsidRDefault="001B1403"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Suministro</w:t>
            </w:r>
          </w:p>
        </w:tc>
      </w:tr>
      <w:bookmarkEnd w:id="6"/>
    </w:tbl>
    <w:p w14:paraId="5EA830C5" w14:textId="77777777" w:rsidR="00E71493" w:rsidRPr="007D7DB7" w:rsidRDefault="00E71493" w:rsidP="00145DF1">
      <w:pPr>
        <w:widowControl w:val="0"/>
        <w:tabs>
          <w:tab w:val="left" w:pos="-142"/>
        </w:tabs>
        <w:spacing w:after="120"/>
        <w:ind w:left="-142" w:right="-518"/>
        <w:jc w:val="both"/>
        <w:rPr>
          <w:rFonts w:ascii="Noto Sans" w:eastAsia="Times New Roman" w:hAnsi="Noto Sans" w:cs="Noto Sans"/>
          <w:sz w:val="20"/>
          <w:szCs w:val="20"/>
          <w:lang w:val="es-MX" w:eastAsia="es-MX"/>
        </w:rPr>
      </w:pPr>
    </w:p>
    <w:p w14:paraId="35A475B0" w14:textId="782F72C6" w:rsidR="0072457D" w:rsidRPr="007D7DB7" w:rsidRDefault="0072457D" w:rsidP="00F13C93">
      <w:pPr>
        <w:pStyle w:val="Prrafodelista"/>
        <w:numPr>
          <w:ilvl w:val="1"/>
          <w:numId w:val="46"/>
        </w:numPr>
        <w:spacing w:after="160" w:line="259" w:lineRule="auto"/>
        <w:jc w:val="both"/>
        <w:rPr>
          <w:rFonts w:ascii="Noto Sans" w:eastAsia="Montserrat" w:hAnsi="Noto Sans" w:cs="Noto Sans"/>
          <w:b/>
          <w:sz w:val="20"/>
          <w:szCs w:val="20"/>
        </w:rPr>
      </w:pPr>
      <w:r w:rsidRPr="007D7DB7">
        <w:rPr>
          <w:rFonts w:ascii="Noto Sans" w:eastAsia="Montserrat" w:hAnsi="Noto Sans" w:cs="Noto Sans"/>
          <w:b/>
          <w:sz w:val="20"/>
          <w:szCs w:val="20"/>
        </w:rPr>
        <w:t>Carpa de Ajuste</w:t>
      </w:r>
    </w:p>
    <w:p w14:paraId="0143B875" w14:textId="77777777" w:rsidR="0072457D" w:rsidRPr="007D7DB7" w:rsidRDefault="0072457D" w:rsidP="0072457D">
      <w:pPr>
        <w:jc w:val="both"/>
        <w:rPr>
          <w:rFonts w:ascii="Noto Sans" w:eastAsia="Montserrat" w:hAnsi="Noto Sans" w:cs="Noto Sans"/>
          <w:sz w:val="20"/>
          <w:szCs w:val="20"/>
        </w:rPr>
      </w:pPr>
      <w:r w:rsidRPr="007D7DB7">
        <w:rPr>
          <w:rFonts w:ascii="Noto Sans" w:eastAsia="Montserrat" w:hAnsi="Noto Sans" w:cs="Noto Sans"/>
          <w:sz w:val="20"/>
          <w:szCs w:val="20"/>
        </w:rPr>
        <w:t>“EL PRESTADOR DEL SERVICIO” deberá colocar en la sede del evento, bajo supervisión y coordinación del Administrador del Contrato, lo siguiente:</w:t>
      </w:r>
    </w:p>
    <w:p w14:paraId="1E0819FA" w14:textId="77777777" w:rsidR="0072457D" w:rsidRPr="007D7DB7" w:rsidRDefault="0072457D" w:rsidP="0072457D">
      <w:pPr>
        <w:jc w:val="both"/>
        <w:rPr>
          <w:rFonts w:ascii="Noto Sans" w:eastAsia="Montserrat" w:hAnsi="Noto Sans" w:cs="Noto Sans"/>
          <w:sz w:val="20"/>
          <w:szCs w:val="20"/>
        </w:rPr>
      </w:pPr>
    </w:p>
    <w:p w14:paraId="37D94B83" w14:textId="77777777" w:rsidR="0072457D" w:rsidRPr="007D7DB7" w:rsidRDefault="0072457D" w:rsidP="0072457D">
      <w:pPr>
        <w:jc w:val="both"/>
        <w:rPr>
          <w:rFonts w:ascii="Noto Sans" w:eastAsia="Montserrat" w:hAnsi="Noto Sans" w:cs="Noto Sans"/>
          <w:sz w:val="20"/>
          <w:szCs w:val="20"/>
        </w:rPr>
      </w:pPr>
    </w:p>
    <w:tbl>
      <w:tblPr>
        <w:tblW w:w="9457" w:type="dxa"/>
        <w:jc w:val="center"/>
        <w:tblCellMar>
          <w:left w:w="70" w:type="dxa"/>
          <w:right w:w="70" w:type="dxa"/>
        </w:tblCellMar>
        <w:tblLook w:val="04A0" w:firstRow="1" w:lastRow="0" w:firstColumn="1" w:lastColumn="0" w:noHBand="0" w:noVBand="1"/>
      </w:tblPr>
      <w:tblGrid>
        <w:gridCol w:w="1042"/>
        <w:gridCol w:w="1317"/>
        <w:gridCol w:w="2797"/>
        <w:gridCol w:w="1360"/>
        <w:gridCol w:w="1493"/>
        <w:gridCol w:w="1448"/>
      </w:tblGrid>
      <w:tr w:rsidR="0072457D" w:rsidRPr="007D7DB7" w14:paraId="016503EA" w14:textId="77777777" w:rsidTr="0072457D">
        <w:trPr>
          <w:trHeight w:val="310"/>
          <w:tblHeader/>
          <w:jc w:val="center"/>
        </w:trPr>
        <w:tc>
          <w:tcPr>
            <w:tcW w:w="9457"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2632AEB4" w14:textId="307AEED7" w:rsidR="0072457D" w:rsidRPr="007D7DB7" w:rsidRDefault="0072457D" w:rsidP="00F30116">
            <w:pPr>
              <w:pStyle w:val="Prrafodelista"/>
              <w:numPr>
                <w:ilvl w:val="1"/>
                <w:numId w:val="47"/>
              </w:numPr>
              <w:spacing w:after="160" w:line="259" w:lineRule="auto"/>
              <w:jc w:val="center"/>
              <w:rPr>
                <w:rFonts w:ascii="Noto Sans" w:eastAsia="Montserrat" w:hAnsi="Noto Sans" w:cs="Noto Sans"/>
                <w:b/>
                <w:sz w:val="16"/>
                <w:szCs w:val="16"/>
              </w:rPr>
            </w:pPr>
            <w:r w:rsidRPr="007D7DB7">
              <w:rPr>
                <w:rFonts w:ascii="Noto Sans" w:eastAsia="Montserrat" w:hAnsi="Noto Sans" w:cs="Noto Sans"/>
                <w:b/>
                <w:sz w:val="16"/>
                <w:szCs w:val="16"/>
              </w:rPr>
              <w:t>Carpa de Ajuste</w:t>
            </w:r>
          </w:p>
        </w:tc>
      </w:tr>
      <w:tr w:rsidR="0072457D" w:rsidRPr="007D7DB7" w14:paraId="1652848B" w14:textId="77777777" w:rsidTr="0072457D">
        <w:trPr>
          <w:trHeight w:val="659"/>
          <w:tblHeader/>
          <w:jc w:val="center"/>
        </w:trPr>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1B53D74A"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 xml:space="preserve">Cantidad </w:t>
            </w:r>
          </w:p>
        </w:tc>
        <w:tc>
          <w:tcPr>
            <w:tcW w:w="13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7A76FCF5"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Concepto</w:t>
            </w:r>
          </w:p>
        </w:tc>
        <w:tc>
          <w:tcPr>
            <w:tcW w:w="27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41D34EDC"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Descripción</w:t>
            </w:r>
          </w:p>
        </w:tc>
        <w:tc>
          <w:tcPr>
            <w:tcW w:w="13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628515ED"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Montaje</w:t>
            </w:r>
          </w:p>
          <w:p w14:paraId="26A7144B"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Inicio</w:t>
            </w:r>
          </w:p>
        </w:tc>
        <w:tc>
          <w:tcPr>
            <w:tcW w:w="14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72C24A00"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Desmontaje</w:t>
            </w:r>
          </w:p>
          <w:p w14:paraId="229DCA27"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Fin</w:t>
            </w:r>
          </w:p>
        </w:tc>
        <w:tc>
          <w:tcPr>
            <w:tcW w:w="14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000000" w:fill="D9D9D9"/>
            <w:vAlign w:val="center"/>
            <w:hideMark/>
          </w:tcPr>
          <w:p w14:paraId="1A61003B" w14:textId="77777777" w:rsidR="0072457D" w:rsidRPr="007D7DB7" w:rsidRDefault="0072457D" w:rsidP="0072457D">
            <w:pPr>
              <w:jc w:val="center"/>
              <w:rPr>
                <w:rFonts w:ascii="Noto Sans" w:eastAsia="Times New Roman" w:hAnsi="Noto Sans" w:cs="Noto Sans"/>
                <w:b/>
                <w:bCs/>
                <w:color w:val="000000"/>
                <w:sz w:val="16"/>
                <w:szCs w:val="16"/>
                <w:lang w:val="es-MX" w:eastAsia="es-MX"/>
              </w:rPr>
            </w:pPr>
            <w:r w:rsidRPr="007D7DB7">
              <w:rPr>
                <w:rFonts w:ascii="Noto Sans" w:eastAsia="Times New Roman" w:hAnsi="Noto Sans" w:cs="Noto Sans"/>
                <w:b/>
                <w:bCs/>
                <w:color w:val="000000"/>
                <w:sz w:val="16"/>
                <w:szCs w:val="16"/>
                <w:lang w:val="es-MX" w:eastAsia="es-MX"/>
              </w:rPr>
              <w:t>Tipo de Contratación</w:t>
            </w:r>
          </w:p>
        </w:tc>
      </w:tr>
      <w:tr w:rsidR="00B77CE2" w:rsidRPr="007D7DB7" w14:paraId="00DF0F0F" w14:textId="77777777" w:rsidTr="00BC7098">
        <w:trPr>
          <w:trHeight w:val="933"/>
          <w:jc w:val="center"/>
        </w:trPr>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B3894E"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1</w:t>
            </w:r>
          </w:p>
        </w:tc>
        <w:tc>
          <w:tcPr>
            <w:tcW w:w="13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A77A1B" w14:textId="77777777" w:rsidR="00B77CE2" w:rsidRPr="007D7DB7" w:rsidRDefault="00B77CE2" w:rsidP="0072457D">
            <w:pPr>
              <w:jc w:val="center"/>
              <w:rPr>
                <w:rFonts w:ascii="Noto Sans" w:hAnsi="Noto Sans" w:cs="Noto Sans"/>
                <w:color w:val="000000"/>
                <w:sz w:val="16"/>
                <w:szCs w:val="16"/>
              </w:rPr>
            </w:pPr>
            <w:r w:rsidRPr="007D7DB7">
              <w:rPr>
                <w:rFonts w:ascii="Noto Sans" w:eastAsia="Times New Roman" w:hAnsi="Noto Sans" w:cs="Noto Sans"/>
                <w:color w:val="000000"/>
                <w:sz w:val="16"/>
                <w:szCs w:val="16"/>
                <w:lang w:val="es-MX" w:eastAsia="es-MX"/>
              </w:rPr>
              <w:t>Carpa</w:t>
            </w:r>
          </w:p>
        </w:tc>
        <w:tc>
          <w:tcPr>
            <w:tcW w:w="27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bottom"/>
          </w:tcPr>
          <w:p w14:paraId="140458EB"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 xml:space="preserve">Carpa de ajustes estructural medidas 14 x 5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con altura de 7 </w:t>
            </w:r>
            <w:proofErr w:type="spellStart"/>
            <w:r w:rsidRPr="007D7DB7">
              <w:rPr>
                <w:rFonts w:ascii="Noto Sans" w:hAnsi="Noto Sans" w:cs="Noto Sans"/>
                <w:color w:val="000000"/>
                <w:sz w:val="16"/>
                <w:szCs w:val="16"/>
              </w:rPr>
              <w:t>mts</w:t>
            </w:r>
            <w:proofErr w:type="spellEnd"/>
            <w:r w:rsidRPr="007D7DB7">
              <w:rPr>
                <w:rFonts w:ascii="Noto Sans" w:hAnsi="Noto Sans" w:cs="Noto Sans"/>
                <w:color w:val="000000"/>
                <w:sz w:val="16"/>
                <w:szCs w:val="16"/>
              </w:rPr>
              <w:t xml:space="preserve"> con toldo color blanco y contrapeso incluyendo: traslado, montaje, desmontaje, depósito de basura que se genera en la carpa y limpieza de la misma.</w:t>
            </w:r>
          </w:p>
        </w:tc>
        <w:tc>
          <w:tcPr>
            <w:tcW w:w="13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D3F38F" w14:textId="0E818D93" w:rsidR="00B77CE2" w:rsidRPr="007D7DB7" w:rsidRDefault="00B77CE2"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14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F3373AA" w14:textId="560E2819" w:rsidR="00B77CE2" w:rsidRPr="007D7DB7" w:rsidRDefault="00B77CE2"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4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E91BDE"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B77CE2" w:rsidRPr="007D7DB7" w14:paraId="0E3CD441" w14:textId="77777777" w:rsidTr="00BC7098">
        <w:trPr>
          <w:trHeight w:val="933"/>
          <w:jc w:val="center"/>
        </w:trPr>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516C26"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1</w:t>
            </w:r>
          </w:p>
        </w:tc>
        <w:tc>
          <w:tcPr>
            <w:tcW w:w="13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AE9C0A" w14:textId="77777777" w:rsidR="00B77CE2" w:rsidRPr="007D7DB7" w:rsidRDefault="00B77CE2"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Tablones de madera</w:t>
            </w:r>
          </w:p>
        </w:tc>
        <w:tc>
          <w:tcPr>
            <w:tcW w:w="27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A4ED61"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Tablones de madera de 2.80 metros x 0.75 metros cada uno. con mantel</w:t>
            </w:r>
          </w:p>
        </w:tc>
        <w:tc>
          <w:tcPr>
            <w:tcW w:w="13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339E2B" w14:textId="04A10E9D" w:rsidR="00B77CE2" w:rsidRPr="007D7DB7" w:rsidRDefault="00B77CE2"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18 de julio de 2025 Deberá estar listo con al menos dos horas de anticipación a la hora de inicio del evento.</w:t>
            </w:r>
          </w:p>
        </w:tc>
        <w:tc>
          <w:tcPr>
            <w:tcW w:w="14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55D071" w14:textId="77777777" w:rsidR="00B77CE2" w:rsidRPr="007D7DB7" w:rsidRDefault="00B77CE2"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 xml:space="preserve">18 de julio de 2025 </w:t>
            </w:r>
          </w:p>
          <w:p w14:paraId="5C47C218" w14:textId="4E2A5332" w:rsidR="00B77CE2" w:rsidRPr="007D7DB7" w:rsidRDefault="00B77CE2"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4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EDF0D4"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r w:rsidR="00B77CE2" w:rsidRPr="007D7DB7" w14:paraId="65AB5CD5" w14:textId="77777777" w:rsidTr="00BC7098">
        <w:trPr>
          <w:trHeight w:val="933"/>
          <w:jc w:val="center"/>
        </w:trPr>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A76FEB"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20</w:t>
            </w:r>
          </w:p>
        </w:tc>
        <w:tc>
          <w:tcPr>
            <w:tcW w:w="13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7D6DF4" w14:textId="77777777" w:rsidR="00B77CE2" w:rsidRPr="007D7DB7" w:rsidRDefault="00B77CE2" w:rsidP="0072457D">
            <w:pPr>
              <w:jc w:val="center"/>
              <w:rPr>
                <w:rFonts w:ascii="Noto Sans" w:eastAsia="Times New Roman" w:hAnsi="Noto Sans" w:cs="Noto Sans"/>
                <w:color w:val="000000"/>
                <w:sz w:val="16"/>
                <w:szCs w:val="16"/>
                <w:lang w:val="es-MX" w:eastAsia="es-MX"/>
              </w:rPr>
            </w:pPr>
            <w:r w:rsidRPr="007D7DB7">
              <w:rPr>
                <w:rFonts w:ascii="Noto Sans" w:hAnsi="Noto Sans" w:cs="Noto Sans"/>
                <w:color w:val="000000"/>
                <w:sz w:val="16"/>
                <w:szCs w:val="16"/>
              </w:rPr>
              <w:t>Sillas plegables</w:t>
            </w:r>
          </w:p>
        </w:tc>
        <w:tc>
          <w:tcPr>
            <w:tcW w:w="27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EFEC7A" w14:textId="77777777" w:rsidR="00B77CE2" w:rsidRPr="007D7DB7" w:rsidRDefault="00B77CE2" w:rsidP="0072457D">
            <w:pPr>
              <w:jc w:val="center"/>
              <w:rPr>
                <w:rFonts w:ascii="Noto Sans" w:eastAsia="Montserrat" w:hAnsi="Noto Sans" w:cs="Noto Sans"/>
                <w:sz w:val="16"/>
                <w:szCs w:val="16"/>
              </w:rPr>
            </w:pPr>
            <w:r w:rsidRPr="007D7DB7">
              <w:rPr>
                <w:rFonts w:ascii="Noto Sans" w:hAnsi="Noto Sans" w:cs="Noto Sans"/>
                <w:color w:val="000000"/>
                <w:sz w:val="16"/>
                <w:szCs w:val="16"/>
              </w:rPr>
              <w:t xml:space="preserve">Sillas plegables, con respaldo y asiento acojinado y protección de hule </w:t>
            </w:r>
            <w:proofErr w:type="spellStart"/>
            <w:r w:rsidRPr="007D7DB7">
              <w:rPr>
                <w:rFonts w:ascii="Noto Sans" w:hAnsi="Noto Sans" w:cs="Noto Sans"/>
                <w:color w:val="000000"/>
                <w:sz w:val="16"/>
                <w:szCs w:val="16"/>
              </w:rPr>
              <w:t>antiderrapante</w:t>
            </w:r>
            <w:proofErr w:type="spellEnd"/>
            <w:r w:rsidRPr="007D7DB7">
              <w:rPr>
                <w:rFonts w:ascii="Noto Sans" w:hAnsi="Noto Sans" w:cs="Noto Sans"/>
                <w:color w:val="000000"/>
                <w:sz w:val="16"/>
                <w:szCs w:val="16"/>
              </w:rPr>
              <w:t xml:space="preserve"> en cada una de las patas.</w:t>
            </w:r>
          </w:p>
        </w:tc>
        <w:tc>
          <w:tcPr>
            <w:tcW w:w="13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54FDF0E" w14:textId="55840E2E" w:rsidR="00B77CE2" w:rsidRPr="007D7DB7" w:rsidRDefault="00B77CE2" w:rsidP="0072457D">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18 de julio de 2025 Deberá estar listo con al menos dos horas de anticipación a la hora de inicio del evento.</w:t>
            </w:r>
          </w:p>
        </w:tc>
        <w:tc>
          <w:tcPr>
            <w:tcW w:w="14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E93C34" w14:textId="77777777" w:rsidR="00B77CE2" w:rsidRPr="007D7DB7" w:rsidRDefault="00B77CE2"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 xml:space="preserve">18 de julio de 2025 </w:t>
            </w:r>
          </w:p>
          <w:p w14:paraId="442D1B04" w14:textId="6BB748A4" w:rsidR="00B77CE2" w:rsidRPr="007D7DB7" w:rsidRDefault="00B77CE2" w:rsidP="00B77CE2">
            <w:pPr>
              <w:jc w:val="center"/>
              <w:rPr>
                <w:rFonts w:ascii="Noto Sans" w:eastAsia="Montserrat" w:hAnsi="Noto Sans" w:cs="Noto Sans"/>
                <w:color w:val="000000"/>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14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7236C2" w14:textId="77777777" w:rsidR="00B77CE2" w:rsidRPr="007D7DB7" w:rsidRDefault="00B77CE2" w:rsidP="0072457D">
            <w:pPr>
              <w:jc w:val="center"/>
              <w:rPr>
                <w:rFonts w:ascii="Noto Sans" w:hAnsi="Noto Sans" w:cs="Noto Sans"/>
                <w:color w:val="000000"/>
                <w:sz w:val="16"/>
                <w:szCs w:val="16"/>
              </w:rPr>
            </w:pPr>
            <w:r w:rsidRPr="007D7DB7">
              <w:rPr>
                <w:rFonts w:ascii="Noto Sans" w:hAnsi="Noto Sans" w:cs="Noto Sans"/>
                <w:color w:val="000000"/>
                <w:sz w:val="16"/>
                <w:szCs w:val="16"/>
              </w:rPr>
              <w:t>Servicio</w:t>
            </w:r>
          </w:p>
        </w:tc>
      </w:tr>
    </w:tbl>
    <w:p w14:paraId="41B3A642" w14:textId="09EEAABF" w:rsidR="00B77CE2" w:rsidRPr="007D7DB7" w:rsidRDefault="00B77CE2" w:rsidP="0072457D">
      <w:pPr>
        <w:widowControl w:val="0"/>
        <w:tabs>
          <w:tab w:val="left" w:pos="-142"/>
        </w:tabs>
        <w:spacing w:after="120"/>
        <w:ind w:right="-518"/>
        <w:jc w:val="both"/>
        <w:rPr>
          <w:rFonts w:ascii="Noto Sans" w:eastAsia="Times New Roman" w:hAnsi="Noto Sans" w:cs="Noto Sans"/>
          <w:sz w:val="20"/>
          <w:szCs w:val="20"/>
          <w:lang w:val="es-MX" w:eastAsia="es-MX"/>
        </w:rPr>
      </w:pPr>
    </w:p>
    <w:p w14:paraId="16E155E8" w14:textId="77777777" w:rsidR="00496E6B" w:rsidRDefault="00496E6B" w:rsidP="009F324F">
      <w:pPr>
        <w:jc w:val="both"/>
        <w:rPr>
          <w:rFonts w:ascii="Noto Sans" w:eastAsia="Montserrat" w:hAnsi="Noto Sans" w:cs="Noto Sans"/>
          <w:b/>
          <w:sz w:val="20"/>
          <w:szCs w:val="20"/>
          <w:lang w:val="es-MX"/>
        </w:rPr>
      </w:pPr>
    </w:p>
    <w:p w14:paraId="5DA97215" w14:textId="77777777" w:rsidR="00496E6B" w:rsidRDefault="00496E6B" w:rsidP="009F324F">
      <w:pPr>
        <w:jc w:val="both"/>
        <w:rPr>
          <w:rFonts w:ascii="Noto Sans" w:eastAsia="Montserrat" w:hAnsi="Noto Sans" w:cs="Noto Sans"/>
          <w:b/>
          <w:sz w:val="20"/>
          <w:szCs w:val="20"/>
          <w:lang w:val="es-MX"/>
        </w:rPr>
      </w:pPr>
    </w:p>
    <w:p w14:paraId="488A7070" w14:textId="77777777" w:rsidR="00496E6B" w:rsidRDefault="00496E6B" w:rsidP="009F324F">
      <w:pPr>
        <w:jc w:val="both"/>
        <w:rPr>
          <w:rFonts w:ascii="Noto Sans" w:eastAsia="Montserrat" w:hAnsi="Noto Sans" w:cs="Noto Sans"/>
          <w:b/>
          <w:sz w:val="20"/>
          <w:szCs w:val="20"/>
          <w:lang w:val="es-MX"/>
        </w:rPr>
      </w:pPr>
    </w:p>
    <w:p w14:paraId="0208463E" w14:textId="77777777" w:rsidR="00496E6B" w:rsidRDefault="00496E6B" w:rsidP="009F324F">
      <w:pPr>
        <w:jc w:val="both"/>
        <w:rPr>
          <w:rFonts w:ascii="Noto Sans" w:eastAsia="Montserrat" w:hAnsi="Noto Sans" w:cs="Noto Sans"/>
          <w:b/>
          <w:sz w:val="20"/>
          <w:szCs w:val="20"/>
          <w:lang w:val="es-MX"/>
        </w:rPr>
      </w:pPr>
    </w:p>
    <w:p w14:paraId="127B6BED" w14:textId="77777777" w:rsidR="00496E6B" w:rsidRDefault="00496E6B" w:rsidP="009F324F">
      <w:pPr>
        <w:jc w:val="both"/>
        <w:rPr>
          <w:rFonts w:ascii="Noto Sans" w:eastAsia="Montserrat" w:hAnsi="Noto Sans" w:cs="Noto Sans"/>
          <w:b/>
          <w:sz w:val="20"/>
          <w:szCs w:val="20"/>
          <w:lang w:val="es-MX"/>
        </w:rPr>
      </w:pPr>
    </w:p>
    <w:p w14:paraId="23E82DCE" w14:textId="77777777" w:rsidR="00496E6B" w:rsidRDefault="00496E6B" w:rsidP="009F324F">
      <w:pPr>
        <w:jc w:val="both"/>
        <w:rPr>
          <w:rFonts w:ascii="Noto Sans" w:eastAsia="Montserrat" w:hAnsi="Noto Sans" w:cs="Noto Sans"/>
          <w:b/>
          <w:sz w:val="20"/>
          <w:szCs w:val="20"/>
          <w:lang w:val="es-MX"/>
        </w:rPr>
      </w:pPr>
    </w:p>
    <w:p w14:paraId="01B466E4" w14:textId="11823F42" w:rsidR="009F324F" w:rsidRPr="007D7DB7" w:rsidRDefault="00F13C93" w:rsidP="009F324F">
      <w:pPr>
        <w:jc w:val="both"/>
        <w:rPr>
          <w:rFonts w:ascii="Noto Sans" w:eastAsia="Montserrat" w:hAnsi="Noto Sans" w:cs="Noto Sans"/>
          <w:b/>
          <w:sz w:val="20"/>
          <w:szCs w:val="20"/>
          <w:lang w:val="es-MX"/>
        </w:rPr>
      </w:pPr>
      <w:r w:rsidRPr="007D7DB7">
        <w:rPr>
          <w:rFonts w:ascii="Noto Sans" w:eastAsia="Montserrat" w:hAnsi="Noto Sans" w:cs="Noto Sans"/>
          <w:b/>
          <w:sz w:val="20"/>
          <w:szCs w:val="20"/>
          <w:lang w:val="es-MX"/>
        </w:rPr>
        <w:lastRenderedPageBreak/>
        <w:t>1.6</w:t>
      </w:r>
      <w:r w:rsidR="00BF39CF" w:rsidRPr="007D7DB7">
        <w:rPr>
          <w:rFonts w:ascii="Noto Sans" w:eastAsia="Montserrat" w:hAnsi="Noto Sans" w:cs="Noto Sans"/>
          <w:b/>
          <w:sz w:val="20"/>
          <w:szCs w:val="20"/>
          <w:lang w:val="es-MX"/>
        </w:rPr>
        <w:t xml:space="preserve"> </w:t>
      </w:r>
      <w:r w:rsidR="009F324F" w:rsidRPr="007D7DB7">
        <w:rPr>
          <w:rFonts w:ascii="Noto Sans" w:eastAsia="Montserrat" w:hAnsi="Noto Sans" w:cs="Noto Sans"/>
          <w:b/>
          <w:sz w:val="20"/>
          <w:szCs w:val="20"/>
          <w:lang w:val="es-MX"/>
        </w:rPr>
        <w:t>Servicio Médico</w:t>
      </w:r>
    </w:p>
    <w:p w14:paraId="00DBF8AC" w14:textId="77777777" w:rsidR="009F324F" w:rsidRPr="007D7DB7" w:rsidRDefault="009F324F" w:rsidP="009F324F">
      <w:pPr>
        <w:jc w:val="both"/>
        <w:rPr>
          <w:rFonts w:ascii="Noto Sans" w:eastAsia="Montserrat" w:hAnsi="Noto Sans" w:cs="Noto Sans"/>
          <w:b/>
          <w:sz w:val="20"/>
          <w:szCs w:val="20"/>
          <w:lang w:val="es-MX"/>
        </w:rPr>
      </w:pPr>
    </w:p>
    <w:p w14:paraId="478B0313" w14:textId="67847FDB" w:rsidR="009F324F" w:rsidRPr="007D7DB7" w:rsidRDefault="00BE4EC5" w:rsidP="009F324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9F324F" w:rsidRPr="007D7DB7">
        <w:rPr>
          <w:rFonts w:ascii="Noto Sans" w:eastAsia="Montserrat" w:hAnsi="Noto Sans" w:cs="Noto Sans"/>
          <w:sz w:val="20"/>
          <w:szCs w:val="20"/>
          <w:lang w:val="es-MX"/>
        </w:rPr>
        <w:t xml:space="preserve"> deberá conta</w:t>
      </w:r>
      <w:r w:rsidR="00D9290F" w:rsidRPr="007D7DB7">
        <w:rPr>
          <w:rFonts w:ascii="Noto Sans" w:eastAsia="Montserrat" w:hAnsi="Noto Sans" w:cs="Noto Sans"/>
          <w:sz w:val="20"/>
          <w:szCs w:val="20"/>
          <w:lang w:val="es-MX"/>
        </w:rPr>
        <w:t>r en la sede, durante el evento y</w:t>
      </w:r>
      <w:r w:rsidR="009F324F" w:rsidRPr="007D7DB7">
        <w:rPr>
          <w:rFonts w:ascii="Noto Sans" w:eastAsia="Montserrat" w:hAnsi="Noto Sans" w:cs="Noto Sans"/>
          <w:sz w:val="20"/>
          <w:szCs w:val="20"/>
          <w:lang w:val="es-MX"/>
        </w:rPr>
        <w:t xml:space="preserve"> bajo supervisión y coordinación del Administra</w:t>
      </w:r>
      <w:r w:rsidR="00DD7CED" w:rsidRPr="007D7DB7">
        <w:rPr>
          <w:rFonts w:ascii="Noto Sans" w:eastAsia="Montserrat" w:hAnsi="Noto Sans" w:cs="Noto Sans"/>
          <w:sz w:val="20"/>
          <w:szCs w:val="20"/>
          <w:lang w:val="es-MX"/>
        </w:rPr>
        <w:t>dor del Contrato, lo siguiente:</w:t>
      </w:r>
    </w:p>
    <w:p w14:paraId="3B01B964" w14:textId="77777777" w:rsidR="009F324F" w:rsidRPr="007D7DB7" w:rsidRDefault="009F324F" w:rsidP="009F324F">
      <w:pPr>
        <w:jc w:val="both"/>
        <w:rPr>
          <w:rFonts w:ascii="Noto Sans" w:eastAsia="Montserrat" w:hAnsi="Noto Sans" w:cs="Noto Sans"/>
          <w:sz w:val="20"/>
          <w:szCs w:val="20"/>
          <w:lang w:val="es-MX"/>
        </w:rPr>
      </w:pPr>
    </w:p>
    <w:tbl>
      <w:tblPr>
        <w:tblW w:w="48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5"/>
        <w:gridCol w:w="1134"/>
        <w:gridCol w:w="1842"/>
        <w:gridCol w:w="1844"/>
        <w:gridCol w:w="1680"/>
        <w:gridCol w:w="1597"/>
      </w:tblGrid>
      <w:tr w:rsidR="009F324F" w:rsidRPr="007D7DB7" w14:paraId="33682A63" w14:textId="77777777" w:rsidTr="00380A47">
        <w:trPr>
          <w:trHeight w:val="264"/>
          <w:tblHeader/>
          <w:jc w:val="center"/>
        </w:trPr>
        <w:tc>
          <w:tcPr>
            <w:tcW w:w="5000" w:type="pct"/>
            <w:gridSpan w:val="6"/>
            <w:shd w:val="clear" w:color="auto" w:fill="D9D9D9"/>
          </w:tcPr>
          <w:p w14:paraId="4C31F3F0" w14:textId="35780655" w:rsidR="009F324F" w:rsidRPr="007D7DB7" w:rsidRDefault="00BF39CF" w:rsidP="003A3EC9">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1</w:t>
            </w:r>
            <w:r w:rsidR="009F324F" w:rsidRPr="007D7DB7">
              <w:rPr>
                <w:rFonts w:ascii="Noto Sans" w:eastAsia="Montserrat" w:hAnsi="Noto Sans" w:cs="Noto Sans"/>
                <w:b/>
                <w:sz w:val="16"/>
                <w:szCs w:val="16"/>
                <w:lang w:val="es-MX"/>
              </w:rPr>
              <w:t>.</w:t>
            </w:r>
            <w:r w:rsidR="00F13C93" w:rsidRPr="007D7DB7">
              <w:rPr>
                <w:rFonts w:ascii="Noto Sans" w:eastAsia="Montserrat" w:hAnsi="Noto Sans" w:cs="Noto Sans"/>
                <w:b/>
                <w:sz w:val="16"/>
                <w:szCs w:val="16"/>
                <w:lang w:val="es-MX"/>
              </w:rPr>
              <w:t>6</w:t>
            </w:r>
            <w:r w:rsidR="003A3EC9" w:rsidRPr="007D7DB7">
              <w:rPr>
                <w:rFonts w:ascii="Noto Sans" w:eastAsia="Montserrat" w:hAnsi="Noto Sans" w:cs="Noto Sans"/>
                <w:b/>
                <w:sz w:val="16"/>
                <w:szCs w:val="16"/>
                <w:lang w:val="es-MX"/>
              </w:rPr>
              <w:t xml:space="preserve"> Servicio Médico</w:t>
            </w:r>
          </w:p>
        </w:tc>
      </w:tr>
      <w:tr w:rsidR="009F324F" w:rsidRPr="007D7DB7" w14:paraId="076A38C7" w14:textId="77777777" w:rsidTr="00380A47">
        <w:trPr>
          <w:trHeight w:val="547"/>
          <w:tblHeader/>
          <w:jc w:val="center"/>
        </w:trPr>
        <w:tc>
          <w:tcPr>
            <w:tcW w:w="600" w:type="pct"/>
            <w:shd w:val="clear" w:color="auto" w:fill="D9D9D9"/>
            <w:vAlign w:val="center"/>
          </w:tcPr>
          <w:p w14:paraId="3E2ED688" w14:textId="23D8A52F" w:rsidR="009F324F" w:rsidRPr="007D7DB7" w:rsidRDefault="009F324F" w:rsidP="00380A47">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 xml:space="preserve">Cantidad </w:t>
            </w:r>
          </w:p>
        </w:tc>
        <w:tc>
          <w:tcPr>
            <w:tcW w:w="616" w:type="pct"/>
            <w:shd w:val="clear" w:color="auto" w:fill="D9D9D9"/>
            <w:vAlign w:val="center"/>
          </w:tcPr>
          <w:p w14:paraId="25E8EC96"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Concepto</w:t>
            </w:r>
          </w:p>
        </w:tc>
        <w:tc>
          <w:tcPr>
            <w:tcW w:w="1001" w:type="pct"/>
            <w:shd w:val="clear" w:color="auto" w:fill="D9D9D9"/>
            <w:vAlign w:val="center"/>
          </w:tcPr>
          <w:p w14:paraId="73C8ED69"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Descripción</w:t>
            </w:r>
          </w:p>
        </w:tc>
        <w:tc>
          <w:tcPr>
            <w:tcW w:w="1002" w:type="pct"/>
            <w:shd w:val="clear" w:color="auto" w:fill="D9D9D9"/>
            <w:vAlign w:val="center"/>
          </w:tcPr>
          <w:p w14:paraId="7E48DAD0" w14:textId="43B97FFA"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Montaje</w:t>
            </w:r>
            <w:r w:rsidR="00C01192" w:rsidRPr="007D7DB7">
              <w:rPr>
                <w:rFonts w:ascii="Noto Sans" w:eastAsia="Montserrat" w:hAnsi="Noto Sans" w:cs="Noto Sans"/>
                <w:b/>
                <w:sz w:val="16"/>
                <w:szCs w:val="16"/>
                <w:lang w:val="es-MX"/>
              </w:rPr>
              <w:t xml:space="preserve"> o entrega</w:t>
            </w:r>
            <w:r w:rsidRPr="007D7DB7">
              <w:rPr>
                <w:rFonts w:ascii="Noto Sans" w:eastAsia="Montserrat" w:hAnsi="Noto Sans" w:cs="Noto Sans"/>
                <w:b/>
                <w:sz w:val="16"/>
                <w:szCs w:val="16"/>
                <w:lang w:val="es-MX"/>
              </w:rPr>
              <w:t>/</w:t>
            </w:r>
          </w:p>
          <w:p w14:paraId="4BFF5F90"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Inicio</w:t>
            </w:r>
          </w:p>
        </w:tc>
        <w:tc>
          <w:tcPr>
            <w:tcW w:w="913" w:type="pct"/>
            <w:shd w:val="clear" w:color="auto" w:fill="D9D9D9"/>
            <w:vAlign w:val="center"/>
          </w:tcPr>
          <w:p w14:paraId="1F01F6D9"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Desmontaje/</w:t>
            </w:r>
          </w:p>
          <w:p w14:paraId="2967AD03"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Fin</w:t>
            </w:r>
          </w:p>
        </w:tc>
        <w:tc>
          <w:tcPr>
            <w:tcW w:w="868" w:type="pct"/>
            <w:shd w:val="clear" w:color="auto" w:fill="D9D9D9"/>
            <w:vAlign w:val="center"/>
          </w:tcPr>
          <w:p w14:paraId="09651F30"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Tipo de Contratación</w:t>
            </w:r>
          </w:p>
        </w:tc>
      </w:tr>
      <w:tr w:rsidR="00D9290F" w:rsidRPr="007D7DB7" w14:paraId="1FBDA54D" w14:textId="77777777" w:rsidTr="00380A47">
        <w:trPr>
          <w:trHeight w:val="553"/>
          <w:jc w:val="center"/>
        </w:trPr>
        <w:tc>
          <w:tcPr>
            <w:tcW w:w="600" w:type="pct"/>
            <w:shd w:val="clear" w:color="auto" w:fill="auto"/>
            <w:vAlign w:val="center"/>
          </w:tcPr>
          <w:p w14:paraId="1110D096" w14:textId="77777777" w:rsidR="00D9290F" w:rsidRPr="007D7DB7" w:rsidRDefault="00D9290F"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1</w:t>
            </w:r>
          </w:p>
        </w:tc>
        <w:tc>
          <w:tcPr>
            <w:tcW w:w="616" w:type="pct"/>
            <w:shd w:val="clear" w:color="auto" w:fill="auto"/>
            <w:vAlign w:val="center"/>
          </w:tcPr>
          <w:p w14:paraId="4D1EB700" w14:textId="77777777" w:rsidR="00D9290F" w:rsidRPr="007D7DB7" w:rsidRDefault="00D9290F"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Ambulancia </w:t>
            </w:r>
          </w:p>
        </w:tc>
        <w:tc>
          <w:tcPr>
            <w:tcW w:w="1001" w:type="pct"/>
            <w:shd w:val="clear" w:color="auto" w:fill="auto"/>
            <w:vAlign w:val="center"/>
          </w:tcPr>
          <w:p w14:paraId="2E5F50CB" w14:textId="77777777" w:rsidR="00D9290F" w:rsidRPr="007D7DB7" w:rsidRDefault="00D9290F"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Ambulancia con paramédicos y equipo de primeros auxilios.</w:t>
            </w:r>
          </w:p>
        </w:tc>
        <w:tc>
          <w:tcPr>
            <w:tcW w:w="1002" w:type="pct"/>
            <w:shd w:val="clear" w:color="auto" w:fill="auto"/>
            <w:vAlign w:val="center"/>
          </w:tcPr>
          <w:p w14:paraId="19AB54C3" w14:textId="56D863E5" w:rsidR="00D9290F" w:rsidRPr="007D7DB7" w:rsidRDefault="00380A47"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73592EC9" w14:textId="4922CB27" w:rsidR="00380A47" w:rsidRPr="007D7DB7" w:rsidRDefault="00380A47" w:rsidP="00380A47">
            <w:pPr>
              <w:jc w:val="center"/>
              <w:rPr>
                <w:rFonts w:ascii="Noto Sans" w:eastAsia="Montserrat" w:hAnsi="Noto Sans" w:cs="Noto Sans"/>
                <w:color w:val="000000"/>
                <w:sz w:val="16"/>
                <w:szCs w:val="16"/>
                <w:lang w:val="es-MX"/>
              </w:rPr>
            </w:pPr>
          </w:p>
          <w:p w14:paraId="5CDF8E96" w14:textId="3F64DAE1" w:rsidR="00D9290F" w:rsidRPr="007D7DB7" w:rsidRDefault="00380A47" w:rsidP="00380A47">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68" w:type="pct"/>
            <w:shd w:val="clear" w:color="auto" w:fill="auto"/>
            <w:vAlign w:val="center"/>
          </w:tcPr>
          <w:p w14:paraId="076DF0DB" w14:textId="77777777" w:rsidR="00D9290F" w:rsidRPr="007D7DB7" w:rsidRDefault="00D9290F"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496E6B" w:rsidRPr="007D7DB7" w14:paraId="6201F44B" w14:textId="77777777" w:rsidTr="00380A47">
        <w:trPr>
          <w:trHeight w:val="1290"/>
          <w:jc w:val="center"/>
        </w:trPr>
        <w:tc>
          <w:tcPr>
            <w:tcW w:w="600" w:type="pct"/>
            <w:shd w:val="clear" w:color="auto" w:fill="auto"/>
            <w:vAlign w:val="center"/>
          </w:tcPr>
          <w:p w14:paraId="497B4719" w14:textId="77777777"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1 </w:t>
            </w:r>
          </w:p>
        </w:tc>
        <w:tc>
          <w:tcPr>
            <w:tcW w:w="616" w:type="pct"/>
            <w:shd w:val="clear" w:color="auto" w:fill="auto"/>
            <w:vAlign w:val="center"/>
          </w:tcPr>
          <w:p w14:paraId="196378E7" w14:textId="77777777" w:rsidR="00496E6B" w:rsidRPr="007D7DB7" w:rsidRDefault="00496E6B"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Carpa</w:t>
            </w:r>
          </w:p>
        </w:tc>
        <w:tc>
          <w:tcPr>
            <w:tcW w:w="1001" w:type="pct"/>
            <w:shd w:val="clear" w:color="auto" w:fill="auto"/>
            <w:vAlign w:val="center"/>
          </w:tcPr>
          <w:p w14:paraId="18220233" w14:textId="77777777"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 xml:space="preserve">Servicio de arrendamiento de carpas 3 por 3 </w:t>
            </w:r>
            <w:proofErr w:type="spellStart"/>
            <w:r w:rsidRPr="007D7DB7">
              <w:rPr>
                <w:rFonts w:ascii="Noto Sans" w:eastAsia="Times New Roman" w:hAnsi="Noto Sans" w:cs="Noto Sans"/>
                <w:color w:val="000000"/>
                <w:sz w:val="16"/>
                <w:szCs w:val="16"/>
                <w:lang w:val="es-MX" w:eastAsia="es-MX"/>
              </w:rPr>
              <w:t>mts</w:t>
            </w:r>
            <w:proofErr w:type="spellEnd"/>
            <w:r w:rsidRPr="007D7DB7">
              <w:rPr>
                <w:rFonts w:ascii="Noto Sans" w:eastAsia="Times New Roman" w:hAnsi="Noto Sans" w:cs="Noto Sans"/>
                <w:color w:val="000000"/>
                <w:sz w:val="16"/>
                <w:szCs w:val="16"/>
                <w:lang w:val="es-MX" w:eastAsia="es-MX"/>
              </w:rPr>
              <w:t xml:space="preserve"> con toldo.</w:t>
            </w:r>
          </w:p>
        </w:tc>
        <w:tc>
          <w:tcPr>
            <w:tcW w:w="1002" w:type="pct"/>
            <w:shd w:val="clear" w:color="auto" w:fill="auto"/>
            <w:vAlign w:val="center"/>
          </w:tcPr>
          <w:p w14:paraId="6BBB0E8E" w14:textId="3807D761"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36976B6E" w14:textId="77777777" w:rsidR="00496E6B" w:rsidRPr="007D7DB7" w:rsidRDefault="00496E6B" w:rsidP="00EB1FF2">
            <w:pPr>
              <w:jc w:val="center"/>
              <w:rPr>
                <w:rFonts w:ascii="Noto Sans" w:eastAsia="Montserrat" w:hAnsi="Noto Sans" w:cs="Noto Sans"/>
                <w:color w:val="000000"/>
                <w:sz w:val="16"/>
                <w:szCs w:val="16"/>
                <w:lang w:val="es-MX"/>
              </w:rPr>
            </w:pPr>
          </w:p>
          <w:p w14:paraId="022A47FD" w14:textId="6A011ED8" w:rsidR="00496E6B" w:rsidRPr="007D7DB7" w:rsidRDefault="00496E6B" w:rsidP="00380A47">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868" w:type="pct"/>
            <w:shd w:val="clear" w:color="auto" w:fill="auto"/>
            <w:vAlign w:val="center"/>
          </w:tcPr>
          <w:p w14:paraId="2B1865B1" w14:textId="77777777"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496E6B" w:rsidRPr="007D7DB7" w14:paraId="55973DDF" w14:textId="77777777" w:rsidTr="00380A47">
        <w:trPr>
          <w:trHeight w:val="566"/>
          <w:jc w:val="center"/>
        </w:trPr>
        <w:tc>
          <w:tcPr>
            <w:tcW w:w="600" w:type="pct"/>
            <w:shd w:val="clear" w:color="auto" w:fill="auto"/>
            <w:vAlign w:val="center"/>
          </w:tcPr>
          <w:p w14:paraId="0005CC8C" w14:textId="77777777"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2</w:t>
            </w:r>
          </w:p>
        </w:tc>
        <w:tc>
          <w:tcPr>
            <w:tcW w:w="616" w:type="pct"/>
            <w:shd w:val="clear" w:color="auto" w:fill="auto"/>
            <w:vAlign w:val="center"/>
          </w:tcPr>
          <w:p w14:paraId="7984CE87" w14:textId="77777777" w:rsidR="00496E6B" w:rsidRPr="007D7DB7" w:rsidRDefault="00496E6B"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Tablón</w:t>
            </w:r>
          </w:p>
        </w:tc>
        <w:tc>
          <w:tcPr>
            <w:tcW w:w="1001" w:type="pct"/>
            <w:shd w:val="clear" w:color="auto" w:fill="auto"/>
            <w:vAlign w:val="center"/>
          </w:tcPr>
          <w:p w14:paraId="76F40FAC" w14:textId="77777777" w:rsidR="00496E6B" w:rsidRPr="007D7DB7" w:rsidRDefault="00496E6B"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Tablones de madera de 2.40 X 0.75 </w:t>
            </w:r>
            <w:proofErr w:type="spellStart"/>
            <w:r w:rsidRPr="007D7DB7">
              <w:rPr>
                <w:rFonts w:ascii="Noto Sans" w:eastAsia="Montserrat" w:hAnsi="Noto Sans" w:cs="Noto Sans"/>
                <w:sz w:val="16"/>
                <w:szCs w:val="16"/>
                <w:lang w:val="es-MX"/>
              </w:rPr>
              <w:t>mts</w:t>
            </w:r>
            <w:proofErr w:type="spellEnd"/>
            <w:r w:rsidRPr="007D7DB7">
              <w:rPr>
                <w:rFonts w:ascii="Noto Sans" w:eastAsia="Montserrat" w:hAnsi="Noto Sans" w:cs="Noto Sans"/>
                <w:sz w:val="16"/>
                <w:szCs w:val="16"/>
                <w:lang w:val="es-MX"/>
              </w:rPr>
              <w:t>. Con mantel.</w:t>
            </w:r>
          </w:p>
          <w:p w14:paraId="0C0A2037" w14:textId="77777777" w:rsidR="00496E6B" w:rsidRPr="007D7DB7" w:rsidRDefault="00496E6B" w:rsidP="002A49FC">
            <w:pPr>
              <w:jc w:val="both"/>
              <w:rPr>
                <w:rFonts w:ascii="Noto Sans" w:eastAsia="Montserrat" w:hAnsi="Noto Sans" w:cs="Noto Sans"/>
                <w:sz w:val="16"/>
                <w:szCs w:val="16"/>
                <w:lang w:val="es-MX"/>
              </w:rPr>
            </w:pPr>
          </w:p>
        </w:tc>
        <w:tc>
          <w:tcPr>
            <w:tcW w:w="1002" w:type="pct"/>
            <w:shd w:val="clear" w:color="auto" w:fill="auto"/>
            <w:vAlign w:val="center"/>
          </w:tcPr>
          <w:p w14:paraId="7B8292A7" w14:textId="241E28DE"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499865F2" w14:textId="77777777" w:rsidR="00496E6B" w:rsidRPr="007D7DB7" w:rsidRDefault="00496E6B" w:rsidP="00EB1FF2">
            <w:pPr>
              <w:jc w:val="center"/>
              <w:rPr>
                <w:rFonts w:ascii="Noto Sans" w:eastAsia="Montserrat" w:hAnsi="Noto Sans" w:cs="Noto Sans"/>
                <w:color w:val="000000"/>
                <w:sz w:val="16"/>
                <w:szCs w:val="16"/>
                <w:lang w:val="es-MX"/>
              </w:rPr>
            </w:pPr>
          </w:p>
          <w:p w14:paraId="5B41051B" w14:textId="768BCF33" w:rsidR="00496E6B" w:rsidRPr="007D7DB7" w:rsidRDefault="00496E6B" w:rsidP="00380A47">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868" w:type="pct"/>
            <w:shd w:val="clear" w:color="auto" w:fill="auto"/>
            <w:vAlign w:val="center"/>
          </w:tcPr>
          <w:p w14:paraId="686DC123" w14:textId="77777777"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Servicio</w:t>
            </w:r>
          </w:p>
        </w:tc>
      </w:tr>
      <w:tr w:rsidR="00496E6B" w:rsidRPr="007D7DB7" w14:paraId="19AD3E78" w14:textId="77777777" w:rsidTr="00380A47">
        <w:trPr>
          <w:trHeight w:val="566"/>
          <w:jc w:val="center"/>
        </w:trPr>
        <w:tc>
          <w:tcPr>
            <w:tcW w:w="600" w:type="pct"/>
            <w:shd w:val="clear" w:color="auto" w:fill="auto"/>
            <w:vAlign w:val="center"/>
          </w:tcPr>
          <w:p w14:paraId="262D6BE8" w14:textId="77777777"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5</w:t>
            </w:r>
          </w:p>
        </w:tc>
        <w:tc>
          <w:tcPr>
            <w:tcW w:w="616" w:type="pct"/>
            <w:shd w:val="clear" w:color="auto" w:fill="auto"/>
            <w:vAlign w:val="center"/>
          </w:tcPr>
          <w:p w14:paraId="3791593B" w14:textId="77777777" w:rsidR="00496E6B" w:rsidRPr="007D7DB7" w:rsidRDefault="00496E6B"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Sillas</w:t>
            </w:r>
          </w:p>
        </w:tc>
        <w:tc>
          <w:tcPr>
            <w:tcW w:w="1001" w:type="pct"/>
            <w:shd w:val="clear" w:color="auto" w:fill="auto"/>
            <w:vAlign w:val="center"/>
          </w:tcPr>
          <w:p w14:paraId="5E18FDE1" w14:textId="77777777" w:rsidR="00496E6B" w:rsidRPr="007D7DB7" w:rsidRDefault="00496E6B" w:rsidP="002A49FC">
            <w:pPr>
              <w:jc w:val="both"/>
              <w:rPr>
                <w:rFonts w:ascii="Noto Sans" w:eastAsia="Times New Roman" w:hAnsi="Noto Sans" w:cs="Noto Sans"/>
                <w:color w:val="000000"/>
                <w:sz w:val="16"/>
                <w:szCs w:val="16"/>
                <w:lang w:val="es-MX"/>
              </w:rPr>
            </w:pPr>
            <w:r w:rsidRPr="007D7DB7">
              <w:rPr>
                <w:rFonts w:ascii="Noto Sans" w:eastAsia="Times New Roman" w:hAnsi="Noto Sans" w:cs="Noto Sans"/>
                <w:color w:val="000000"/>
                <w:sz w:val="16"/>
                <w:szCs w:val="16"/>
                <w:lang w:val="es-MX" w:eastAsia="es-MX"/>
              </w:rPr>
              <w:t>Servicio de arrendamiento de sillas plegables acojinadas se rentan para los asistentes.</w:t>
            </w:r>
          </w:p>
        </w:tc>
        <w:tc>
          <w:tcPr>
            <w:tcW w:w="1002" w:type="pct"/>
            <w:shd w:val="clear" w:color="auto" w:fill="auto"/>
            <w:vAlign w:val="center"/>
          </w:tcPr>
          <w:p w14:paraId="7FD08B95" w14:textId="3DE3DAC1"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210FAD5A" w14:textId="77777777" w:rsidR="00496E6B" w:rsidRPr="007D7DB7" w:rsidRDefault="00496E6B" w:rsidP="00EB1FF2">
            <w:pPr>
              <w:jc w:val="center"/>
              <w:rPr>
                <w:rFonts w:ascii="Noto Sans" w:eastAsia="Montserrat" w:hAnsi="Noto Sans" w:cs="Noto Sans"/>
                <w:color w:val="000000"/>
                <w:sz w:val="16"/>
                <w:szCs w:val="16"/>
                <w:lang w:val="es-MX"/>
              </w:rPr>
            </w:pPr>
          </w:p>
          <w:p w14:paraId="7E87D414" w14:textId="717A1502" w:rsidR="00496E6B" w:rsidRPr="007D7DB7" w:rsidRDefault="00496E6B" w:rsidP="00380A47">
            <w:pPr>
              <w:jc w:val="center"/>
              <w:rPr>
                <w:rFonts w:ascii="Noto Sans" w:eastAsia="Times New Roman" w:hAnsi="Noto Sans" w:cs="Noto Sans"/>
                <w:color w:val="000000"/>
                <w:sz w:val="16"/>
                <w:szCs w:val="16"/>
                <w:lang w:val="es-MX" w:eastAsia="es-MX"/>
              </w:rPr>
            </w:pPr>
            <w:r w:rsidRPr="007D7DB7">
              <w:rPr>
                <w:rFonts w:ascii="Noto Sans" w:eastAsia="Montserrat" w:hAnsi="Noto Sans" w:cs="Noto Sans"/>
                <w:color w:val="000000"/>
                <w:sz w:val="16"/>
                <w:szCs w:val="16"/>
                <w:lang w:val="es-MX"/>
              </w:rPr>
              <w:t>Deberá de retirarse después de la conclusión del evento.</w:t>
            </w:r>
          </w:p>
        </w:tc>
        <w:tc>
          <w:tcPr>
            <w:tcW w:w="868" w:type="pct"/>
            <w:shd w:val="clear" w:color="auto" w:fill="auto"/>
            <w:vAlign w:val="center"/>
          </w:tcPr>
          <w:p w14:paraId="3BDFF455" w14:textId="77777777"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Servicio</w:t>
            </w:r>
          </w:p>
        </w:tc>
      </w:tr>
      <w:tr w:rsidR="00380A47" w:rsidRPr="007D7DB7" w14:paraId="12A4ADAC" w14:textId="77777777" w:rsidTr="00380A47">
        <w:trPr>
          <w:trHeight w:val="566"/>
          <w:jc w:val="center"/>
        </w:trPr>
        <w:tc>
          <w:tcPr>
            <w:tcW w:w="600" w:type="pct"/>
            <w:shd w:val="clear" w:color="auto" w:fill="auto"/>
            <w:vAlign w:val="center"/>
          </w:tcPr>
          <w:p w14:paraId="2918E1F0" w14:textId="3D51137D" w:rsidR="00380A47" w:rsidRPr="007D7DB7" w:rsidRDefault="00380A47"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3</w:t>
            </w:r>
          </w:p>
        </w:tc>
        <w:tc>
          <w:tcPr>
            <w:tcW w:w="616" w:type="pct"/>
            <w:shd w:val="clear" w:color="auto" w:fill="auto"/>
            <w:vAlign w:val="center"/>
          </w:tcPr>
          <w:p w14:paraId="3AA07440" w14:textId="6A6586F6" w:rsidR="00380A47" w:rsidRPr="007D7DB7" w:rsidRDefault="00380A47"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 xml:space="preserve">Spray frío </w:t>
            </w:r>
            <w:proofErr w:type="spellStart"/>
            <w:r w:rsidRPr="007D7DB7">
              <w:rPr>
                <w:rFonts w:ascii="Noto Sans" w:eastAsia="Times New Roman" w:hAnsi="Noto Sans" w:cs="Noto Sans"/>
                <w:color w:val="000000"/>
                <w:sz w:val="16"/>
                <w:szCs w:val="16"/>
                <w:lang w:eastAsia="es-MX"/>
              </w:rPr>
              <w:t>Cryos</w:t>
            </w:r>
            <w:proofErr w:type="spellEnd"/>
            <w:r w:rsidRPr="007D7DB7">
              <w:rPr>
                <w:rFonts w:ascii="Noto Sans" w:eastAsia="Times New Roman" w:hAnsi="Noto Sans" w:cs="Noto Sans"/>
                <w:color w:val="000000"/>
                <w:sz w:val="16"/>
                <w:szCs w:val="16"/>
                <w:lang w:eastAsia="es-MX"/>
              </w:rPr>
              <w:t xml:space="preserve"> con Árnica (400 </w:t>
            </w:r>
            <w:proofErr w:type="spellStart"/>
            <w:r w:rsidRPr="007D7DB7">
              <w:rPr>
                <w:rFonts w:ascii="Noto Sans" w:eastAsia="Times New Roman" w:hAnsi="Noto Sans" w:cs="Noto Sans"/>
                <w:color w:val="000000"/>
                <w:sz w:val="16"/>
                <w:szCs w:val="16"/>
                <w:lang w:eastAsia="es-MX"/>
              </w:rPr>
              <w:t>cc.</w:t>
            </w:r>
            <w:proofErr w:type="spellEnd"/>
            <w:r w:rsidRPr="007D7DB7">
              <w:rPr>
                <w:rFonts w:ascii="Noto Sans" w:eastAsia="Times New Roman" w:hAnsi="Noto Sans" w:cs="Noto Sans"/>
                <w:color w:val="000000"/>
                <w:sz w:val="16"/>
                <w:szCs w:val="16"/>
                <w:lang w:eastAsia="es-MX"/>
              </w:rPr>
              <w:t>).</w:t>
            </w:r>
          </w:p>
        </w:tc>
        <w:tc>
          <w:tcPr>
            <w:tcW w:w="1001" w:type="pct"/>
            <w:shd w:val="clear" w:color="auto" w:fill="auto"/>
            <w:vAlign w:val="center"/>
          </w:tcPr>
          <w:p w14:paraId="3898A0B4" w14:textId="6BBB2049" w:rsidR="00380A47" w:rsidRPr="007D7DB7" w:rsidRDefault="00380A47" w:rsidP="002A49FC">
            <w:pPr>
              <w:jc w:val="both"/>
              <w:rPr>
                <w:rFonts w:ascii="Noto Sans" w:eastAsia="Times New Roman" w:hAnsi="Noto Sans" w:cs="Noto Sans"/>
                <w:color w:val="000000"/>
                <w:sz w:val="16"/>
                <w:szCs w:val="16"/>
                <w:lang w:val="es-MX" w:eastAsia="es-MX"/>
              </w:rPr>
            </w:pPr>
            <w:proofErr w:type="spellStart"/>
            <w:r w:rsidRPr="007D7DB7">
              <w:rPr>
                <w:rFonts w:ascii="Noto Sans" w:eastAsia="Times New Roman" w:hAnsi="Noto Sans" w:cs="Noto Sans"/>
                <w:color w:val="000000"/>
                <w:sz w:val="16"/>
                <w:szCs w:val="16"/>
                <w:lang w:eastAsia="es-MX"/>
              </w:rPr>
              <w:t>Cryos</w:t>
            </w:r>
            <w:proofErr w:type="spellEnd"/>
            <w:r w:rsidRPr="007D7DB7">
              <w:rPr>
                <w:rFonts w:ascii="Noto Sans" w:eastAsia="Times New Roman" w:hAnsi="Noto Sans" w:cs="Noto Sans"/>
                <w:color w:val="000000"/>
                <w:sz w:val="16"/>
                <w:szCs w:val="16"/>
                <w:lang w:eastAsia="es-MX"/>
              </w:rPr>
              <w:t xml:space="preserve"> Spray Frío con Árnica 400cc.</w:t>
            </w:r>
            <w:r w:rsidRPr="007D7DB7">
              <w:rPr>
                <w:rFonts w:ascii="Noto Sans" w:eastAsia="Times New Roman" w:hAnsi="Noto Sans" w:cs="Noto Sans"/>
                <w:color w:val="000000"/>
                <w:sz w:val="16"/>
                <w:szCs w:val="16"/>
                <w:lang w:eastAsia="es-MX"/>
              </w:rPr>
              <w:br/>
              <w:t>Presentación: envase en spray de 400 ml, Presentación: Pieza</w:t>
            </w:r>
          </w:p>
        </w:tc>
        <w:tc>
          <w:tcPr>
            <w:tcW w:w="1002" w:type="pct"/>
            <w:shd w:val="clear" w:color="auto" w:fill="auto"/>
            <w:vAlign w:val="center"/>
          </w:tcPr>
          <w:p w14:paraId="5259F0FB" w14:textId="7384DA38" w:rsidR="00380A47" w:rsidRPr="007D7DB7" w:rsidRDefault="00380A47"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F7EB3FC" w14:textId="3033200C" w:rsidR="00380A47" w:rsidRPr="007D7DB7" w:rsidRDefault="00380A47"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1ACBAC7B" w14:textId="346145C0" w:rsidR="00380A47" w:rsidRPr="007D7DB7" w:rsidRDefault="00380A47"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C1ADB2C" w14:textId="77777777" w:rsidTr="006467E7">
        <w:trPr>
          <w:trHeight w:val="566"/>
          <w:jc w:val="center"/>
        </w:trPr>
        <w:tc>
          <w:tcPr>
            <w:tcW w:w="600" w:type="pct"/>
            <w:shd w:val="clear" w:color="auto" w:fill="auto"/>
            <w:vAlign w:val="center"/>
          </w:tcPr>
          <w:p w14:paraId="478ADB56" w14:textId="290BEEC8"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49D4401A" w14:textId="77777777" w:rsidR="00496E6B" w:rsidRPr="007D7DB7" w:rsidRDefault="00496E6B" w:rsidP="00BC7098">
            <w:pPr>
              <w:numPr>
                <w:ilvl w:val="0"/>
                <w:numId w:val="42"/>
              </w:numPr>
              <w:shd w:val="clear" w:color="auto" w:fill="FFFFFF"/>
              <w:spacing w:after="60"/>
              <w:ind w:left="0"/>
              <w:jc w:val="center"/>
              <w:textAlignment w:val="baseline"/>
              <w:outlineLvl w:val="0"/>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Tijera de Botiquín Niquelada Recta 12,6 cm</w:t>
            </w:r>
          </w:p>
          <w:p w14:paraId="350D5E84" w14:textId="77777777" w:rsidR="00496E6B" w:rsidRPr="007D7DB7" w:rsidRDefault="00496E6B" w:rsidP="002A49FC">
            <w:pPr>
              <w:jc w:val="both"/>
              <w:rPr>
                <w:rFonts w:ascii="Noto Sans" w:eastAsia="Montserrat" w:hAnsi="Noto Sans" w:cs="Noto Sans"/>
                <w:sz w:val="16"/>
                <w:szCs w:val="16"/>
                <w:lang w:val="es-MX"/>
              </w:rPr>
            </w:pPr>
          </w:p>
        </w:tc>
        <w:tc>
          <w:tcPr>
            <w:tcW w:w="1001" w:type="pct"/>
            <w:shd w:val="clear" w:color="auto" w:fill="auto"/>
            <w:vAlign w:val="center"/>
          </w:tcPr>
          <w:p w14:paraId="5CEFB37C" w14:textId="1B68ED94" w:rsidR="00496E6B" w:rsidRPr="007D7DB7" w:rsidRDefault="00496E6B" w:rsidP="00C73BA8">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Forja y afilado de alta calidad, Presentación: Pieza</w:t>
            </w:r>
          </w:p>
        </w:tc>
        <w:tc>
          <w:tcPr>
            <w:tcW w:w="1002" w:type="pct"/>
            <w:shd w:val="clear" w:color="auto" w:fill="auto"/>
          </w:tcPr>
          <w:p w14:paraId="72C58B76" w14:textId="2B101328" w:rsidR="00496E6B" w:rsidRPr="007D7DB7" w:rsidRDefault="00496E6B" w:rsidP="00244E9B">
            <w:pPr>
              <w:jc w:val="center"/>
              <w:rPr>
                <w:rFonts w:ascii="Noto Sans" w:eastAsia="Montserrat" w:hAnsi="Noto Sans" w:cs="Noto Sans"/>
                <w:sz w:val="16"/>
                <w:szCs w:val="16"/>
                <w:lang w:val="es-MX"/>
              </w:rPr>
            </w:pPr>
            <w:r w:rsidRPr="005E3628">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1F8431E5" w14:textId="29A129D2"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2D7AD3C4" w14:textId="26CE2200"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17015307" w14:textId="77777777" w:rsidTr="006467E7">
        <w:trPr>
          <w:trHeight w:val="566"/>
          <w:jc w:val="center"/>
        </w:trPr>
        <w:tc>
          <w:tcPr>
            <w:tcW w:w="600" w:type="pct"/>
            <w:shd w:val="clear" w:color="auto" w:fill="auto"/>
            <w:vAlign w:val="center"/>
          </w:tcPr>
          <w:p w14:paraId="338E47F9" w14:textId="6F49B858"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746BDBE4" w14:textId="56902187"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Venda</w:t>
            </w:r>
          </w:p>
        </w:tc>
        <w:tc>
          <w:tcPr>
            <w:tcW w:w="1001" w:type="pct"/>
            <w:shd w:val="clear" w:color="auto" w:fill="auto"/>
            <w:vAlign w:val="center"/>
          </w:tcPr>
          <w:p w14:paraId="68DFC21F" w14:textId="77132372" w:rsidR="00496E6B" w:rsidRPr="007D7DB7" w:rsidRDefault="00496E6B" w:rsidP="002A49FC">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De gasa de algodón. Longitud 2.7 M Ancho 5 cm Presentación: Caja con 12 piezas.</w:t>
            </w:r>
          </w:p>
        </w:tc>
        <w:tc>
          <w:tcPr>
            <w:tcW w:w="1002" w:type="pct"/>
            <w:shd w:val="clear" w:color="auto" w:fill="auto"/>
          </w:tcPr>
          <w:p w14:paraId="6B2708AF" w14:textId="14A433FA" w:rsidR="00496E6B" w:rsidRPr="007D7DB7" w:rsidRDefault="00496E6B" w:rsidP="00244E9B">
            <w:pPr>
              <w:jc w:val="center"/>
              <w:rPr>
                <w:rFonts w:ascii="Noto Sans" w:eastAsia="Montserrat" w:hAnsi="Noto Sans" w:cs="Noto Sans"/>
                <w:sz w:val="16"/>
                <w:szCs w:val="16"/>
                <w:lang w:val="es-MX"/>
              </w:rPr>
            </w:pPr>
            <w:r w:rsidRPr="005E3628">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3851137" w14:textId="5E0A8EE9"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32F25DB2" w14:textId="561965CC"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66C48A5C" w14:textId="77777777" w:rsidTr="006467E7">
        <w:trPr>
          <w:trHeight w:val="566"/>
          <w:jc w:val="center"/>
        </w:trPr>
        <w:tc>
          <w:tcPr>
            <w:tcW w:w="600" w:type="pct"/>
            <w:shd w:val="clear" w:color="auto" w:fill="auto"/>
            <w:vAlign w:val="center"/>
          </w:tcPr>
          <w:p w14:paraId="566AC247" w14:textId="2460C31D"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2</w:t>
            </w:r>
          </w:p>
        </w:tc>
        <w:tc>
          <w:tcPr>
            <w:tcW w:w="616" w:type="pct"/>
            <w:shd w:val="clear" w:color="auto" w:fill="auto"/>
            <w:vAlign w:val="center"/>
          </w:tcPr>
          <w:p w14:paraId="58AC0DCF" w14:textId="4612A5B3"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Venda</w:t>
            </w:r>
          </w:p>
        </w:tc>
        <w:tc>
          <w:tcPr>
            <w:tcW w:w="1001" w:type="pct"/>
            <w:shd w:val="clear" w:color="auto" w:fill="auto"/>
            <w:vAlign w:val="center"/>
          </w:tcPr>
          <w:p w14:paraId="5B9AAD3E" w14:textId="7242DF15" w:rsidR="00496E6B" w:rsidRPr="007D7DB7" w:rsidRDefault="00496E6B" w:rsidP="002A49FC">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De gasa de algodón. Longitud 2.7 M Ancho 10 cm Presentación: Caja con 12 piezas.</w:t>
            </w:r>
          </w:p>
        </w:tc>
        <w:tc>
          <w:tcPr>
            <w:tcW w:w="1002" w:type="pct"/>
            <w:shd w:val="clear" w:color="auto" w:fill="auto"/>
          </w:tcPr>
          <w:p w14:paraId="57F504B4" w14:textId="6976E9E9" w:rsidR="00496E6B" w:rsidRPr="007D7DB7" w:rsidRDefault="00496E6B" w:rsidP="00244E9B">
            <w:pPr>
              <w:jc w:val="center"/>
              <w:rPr>
                <w:rFonts w:ascii="Noto Sans" w:eastAsia="Montserrat" w:hAnsi="Noto Sans" w:cs="Noto Sans"/>
                <w:sz w:val="16"/>
                <w:szCs w:val="16"/>
                <w:lang w:val="es-MX"/>
              </w:rPr>
            </w:pPr>
            <w:r w:rsidRPr="005E3628">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6DC25DC8" w14:textId="197AF5AE"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5494AD2D" w14:textId="1D2FDCF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191D229C" w14:textId="77777777" w:rsidTr="006467E7">
        <w:trPr>
          <w:trHeight w:val="566"/>
          <w:jc w:val="center"/>
        </w:trPr>
        <w:tc>
          <w:tcPr>
            <w:tcW w:w="600" w:type="pct"/>
            <w:shd w:val="clear" w:color="auto" w:fill="auto"/>
            <w:vAlign w:val="center"/>
          </w:tcPr>
          <w:p w14:paraId="200EDFC3" w14:textId="2F29F119" w:rsidR="00496E6B" w:rsidRPr="007D7DB7" w:rsidRDefault="00496E6B"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lastRenderedPageBreak/>
              <w:t>2</w:t>
            </w:r>
          </w:p>
        </w:tc>
        <w:tc>
          <w:tcPr>
            <w:tcW w:w="616" w:type="pct"/>
            <w:shd w:val="clear" w:color="auto" w:fill="auto"/>
            <w:vAlign w:val="center"/>
          </w:tcPr>
          <w:p w14:paraId="75AB0A36" w14:textId="72091343"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Venda 10cm</w:t>
            </w:r>
          </w:p>
        </w:tc>
        <w:tc>
          <w:tcPr>
            <w:tcW w:w="1001" w:type="pct"/>
            <w:shd w:val="clear" w:color="auto" w:fill="auto"/>
            <w:vAlign w:val="center"/>
          </w:tcPr>
          <w:p w14:paraId="3DB3B9AC" w14:textId="6134D3CB" w:rsidR="00496E6B" w:rsidRPr="007D7DB7" w:rsidRDefault="00496E6B" w:rsidP="002A49FC">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Elásticas de tejido plano; de algodón con fibras sintéticas. Longitud 5 M Ancho 10 cm Presentación: Caja con 12 piezas</w:t>
            </w:r>
          </w:p>
        </w:tc>
        <w:tc>
          <w:tcPr>
            <w:tcW w:w="1002" w:type="pct"/>
            <w:shd w:val="clear" w:color="auto" w:fill="auto"/>
          </w:tcPr>
          <w:p w14:paraId="32E6BF4C" w14:textId="03D675FF" w:rsidR="00496E6B" w:rsidRPr="007D7DB7" w:rsidRDefault="00496E6B" w:rsidP="00244E9B">
            <w:pPr>
              <w:jc w:val="center"/>
              <w:rPr>
                <w:rFonts w:ascii="Noto Sans" w:eastAsia="Montserrat" w:hAnsi="Noto Sans" w:cs="Noto Sans"/>
                <w:sz w:val="16"/>
                <w:szCs w:val="16"/>
                <w:lang w:val="es-MX"/>
              </w:rPr>
            </w:pPr>
            <w:r w:rsidRPr="005E3628">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94588D8" w14:textId="6131B44C"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5B9FB62F" w14:textId="4ADEB501"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3260BCE0" w14:textId="77777777" w:rsidTr="00160942">
        <w:trPr>
          <w:trHeight w:val="566"/>
          <w:jc w:val="center"/>
        </w:trPr>
        <w:tc>
          <w:tcPr>
            <w:tcW w:w="600" w:type="pct"/>
            <w:shd w:val="clear" w:color="auto" w:fill="auto"/>
            <w:vAlign w:val="center"/>
          </w:tcPr>
          <w:p w14:paraId="1F8C7DE7" w14:textId="48118EB7"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6BC6D4B1" w14:textId="29425B29"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Venda 5cm</w:t>
            </w:r>
          </w:p>
        </w:tc>
        <w:tc>
          <w:tcPr>
            <w:tcW w:w="1001" w:type="pct"/>
            <w:shd w:val="clear" w:color="auto" w:fill="auto"/>
            <w:vAlign w:val="center"/>
          </w:tcPr>
          <w:p w14:paraId="45DA78F8" w14:textId="71AFFE98" w:rsidR="00496E6B" w:rsidRPr="007D7DB7" w:rsidRDefault="00496E6B" w:rsidP="002A49FC">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Elásticas de tejido plano; de algodón con fibras sintéticas. Longitud 5 M Ancho 5 cm Presentación: caja con 12 piezas</w:t>
            </w:r>
          </w:p>
        </w:tc>
        <w:tc>
          <w:tcPr>
            <w:tcW w:w="1002" w:type="pct"/>
            <w:shd w:val="clear" w:color="auto" w:fill="auto"/>
          </w:tcPr>
          <w:p w14:paraId="695FA6DF" w14:textId="657BFD36" w:rsidR="00496E6B" w:rsidRPr="007D7DB7" w:rsidRDefault="00496E6B" w:rsidP="00244E9B">
            <w:pPr>
              <w:jc w:val="center"/>
              <w:rPr>
                <w:rFonts w:ascii="Noto Sans" w:eastAsia="Montserrat" w:hAnsi="Noto Sans" w:cs="Noto Sans"/>
                <w:sz w:val="16"/>
                <w:szCs w:val="16"/>
                <w:lang w:val="es-MX"/>
              </w:rPr>
            </w:pPr>
            <w:r w:rsidRPr="005B5642">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15919E9E" w14:textId="5FA524CA"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0E7ED291" w14:textId="5D8135EB"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BED9B1D" w14:textId="77777777" w:rsidTr="00160942">
        <w:trPr>
          <w:trHeight w:val="566"/>
          <w:jc w:val="center"/>
        </w:trPr>
        <w:tc>
          <w:tcPr>
            <w:tcW w:w="600" w:type="pct"/>
            <w:shd w:val="clear" w:color="auto" w:fill="auto"/>
            <w:vAlign w:val="center"/>
          </w:tcPr>
          <w:p w14:paraId="2BC44E15" w14:textId="5F8669AB"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1</w:t>
            </w:r>
          </w:p>
        </w:tc>
        <w:tc>
          <w:tcPr>
            <w:tcW w:w="616" w:type="pct"/>
            <w:shd w:val="clear" w:color="auto" w:fill="auto"/>
            <w:vAlign w:val="center"/>
          </w:tcPr>
          <w:p w14:paraId="24F44FDA" w14:textId="4290BDAE"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Guantes</w:t>
            </w:r>
          </w:p>
        </w:tc>
        <w:tc>
          <w:tcPr>
            <w:tcW w:w="1001" w:type="pct"/>
            <w:shd w:val="clear" w:color="auto" w:fill="auto"/>
            <w:vAlign w:val="center"/>
          </w:tcPr>
          <w:p w14:paraId="45C9A004" w14:textId="77777777" w:rsidR="00496E6B" w:rsidRPr="007D7DB7" w:rsidRDefault="00496E6B" w:rsidP="00BC7098">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Para exploración, ambidiestro, estériles. De polietileno, desechable. Tamaño Mediano</w:t>
            </w:r>
          </w:p>
          <w:p w14:paraId="4BA817F7" w14:textId="309CF7F8" w:rsidR="00496E6B" w:rsidRPr="007D7DB7" w:rsidRDefault="00496E6B" w:rsidP="00C73BA8">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Presentación: caja con 100 piezas.</w:t>
            </w:r>
          </w:p>
        </w:tc>
        <w:tc>
          <w:tcPr>
            <w:tcW w:w="1002" w:type="pct"/>
            <w:shd w:val="clear" w:color="auto" w:fill="auto"/>
          </w:tcPr>
          <w:p w14:paraId="0AAC3A4C" w14:textId="0DBB9177" w:rsidR="00496E6B" w:rsidRPr="007D7DB7" w:rsidRDefault="00496E6B" w:rsidP="00244E9B">
            <w:pPr>
              <w:jc w:val="center"/>
              <w:rPr>
                <w:rFonts w:ascii="Noto Sans" w:eastAsia="Montserrat" w:hAnsi="Noto Sans" w:cs="Noto Sans"/>
                <w:sz w:val="16"/>
                <w:szCs w:val="16"/>
                <w:lang w:val="es-MX"/>
              </w:rPr>
            </w:pPr>
            <w:r w:rsidRPr="005B5642">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0C4527BD" w14:textId="1E9A3E3F"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541244FE" w14:textId="1E52B335"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65C99763" w14:textId="77777777" w:rsidTr="00BF02CD">
        <w:trPr>
          <w:trHeight w:val="566"/>
          <w:jc w:val="center"/>
        </w:trPr>
        <w:tc>
          <w:tcPr>
            <w:tcW w:w="600" w:type="pct"/>
            <w:shd w:val="clear" w:color="auto" w:fill="auto"/>
            <w:vAlign w:val="center"/>
          </w:tcPr>
          <w:p w14:paraId="38BD2DE9" w14:textId="742AF989"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4C970415" w14:textId="2FB3FCD3"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Torundas de algodón, bolsa</w:t>
            </w:r>
          </w:p>
        </w:tc>
        <w:tc>
          <w:tcPr>
            <w:tcW w:w="1001" w:type="pct"/>
            <w:shd w:val="clear" w:color="auto" w:fill="auto"/>
            <w:vAlign w:val="center"/>
          </w:tcPr>
          <w:p w14:paraId="26F6EE77" w14:textId="77777777" w:rsidR="00496E6B" w:rsidRPr="007D7DB7" w:rsidRDefault="00496E6B" w:rsidP="00BC7098">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Torundas de algodón.</w:t>
            </w:r>
          </w:p>
          <w:p w14:paraId="58847B8F" w14:textId="759E9494" w:rsidR="00496E6B" w:rsidRPr="007D7DB7" w:rsidRDefault="00496E6B" w:rsidP="00693386">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Presentación: bolsa con 100 torundas.</w:t>
            </w:r>
          </w:p>
        </w:tc>
        <w:tc>
          <w:tcPr>
            <w:tcW w:w="1002" w:type="pct"/>
            <w:shd w:val="clear" w:color="auto" w:fill="auto"/>
          </w:tcPr>
          <w:p w14:paraId="6D85064C" w14:textId="12136E94" w:rsidR="00496E6B" w:rsidRPr="007D7DB7" w:rsidRDefault="00496E6B" w:rsidP="00244E9B">
            <w:pPr>
              <w:jc w:val="center"/>
              <w:rPr>
                <w:rFonts w:ascii="Noto Sans" w:eastAsia="Montserrat" w:hAnsi="Noto Sans" w:cs="Noto Sans"/>
                <w:sz w:val="16"/>
                <w:szCs w:val="16"/>
                <w:lang w:val="es-MX"/>
              </w:rPr>
            </w:pPr>
            <w:r w:rsidRPr="008620A3">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234F7A49" w14:textId="02BFA157"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3B1312EB" w14:textId="0C9D2F72"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D3A606F" w14:textId="77777777" w:rsidTr="00BF02CD">
        <w:trPr>
          <w:trHeight w:val="566"/>
          <w:jc w:val="center"/>
        </w:trPr>
        <w:tc>
          <w:tcPr>
            <w:tcW w:w="600" w:type="pct"/>
            <w:shd w:val="clear" w:color="auto" w:fill="auto"/>
            <w:vAlign w:val="center"/>
          </w:tcPr>
          <w:p w14:paraId="2FB6E2FB" w14:textId="3566443F"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162E784D" w14:textId="66B8A672" w:rsidR="00496E6B" w:rsidRPr="007D7DB7" w:rsidRDefault="00496E6B"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Bolsa calor instantáneo</w:t>
            </w:r>
          </w:p>
        </w:tc>
        <w:tc>
          <w:tcPr>
            <w:tcW w:w="1001" w:type="pct"/>
            <w:shd w:val="clear" w:color="auto" w:fill="auto"/>
            <w:vAlign w:val="center"/>
          </w:tcPr>
          <w:p w14:paraId="0FC9CF88" w14:textId="54D6553B" w:rsidR="00496E6B" w:rsidRPr="007D7DB7" w:rsidRDefault="00496E6B" w:rsidP="002A49FC">
            <w:pPr>
              <w:jc w:val="both"/>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eastAsia="es-MX"/>
              </w:rPr>
              <w:t>Bolsa calor instantáneo</w:t>
            </w:r>
            <w:r w:rsidRPr="007D7DB7">
              <w:rPr>
                <w:rFonts w:ascii="Noto Sans" w:eastAsia="Times New Roman" w:hAnsi="Noto Sans" w:cs="Noto Sans"/>
                <w:color w:val="000000"/>
                <w:sz w:val="16"/>
                <w:szCs w:val="16"/>
                <w:lang w:eastAsia="es-MX"/>
              </w:rPr>
              <w:br/>
              <w:t>Medida: 14,5 x 17,5 cm.</w:t>
            </w:r>
            <w:r w:rsidRPr="007D7DB7">
              <w:rPr>
                <w:rFonts w:ascii="Noto Sans" w:eastAsia="Times New Roman" w:hAnsi="Noto Sans" w:cs="Noto Sans"/>
                <w:color w:val="000000"/>
                <w:sz w:val="16"/>
                <w:szCs w:val="16"/>
                <w:lang w:eastAsia="es-MX"/>
              </w:rPr>
              <w:br/>
              <w:t>Presentación: pieza</w:t>
            </w:r>
          </w:p>
        </w:tc>
        <w:tc>
          <w:tcPr>
            <w:tcW w:w="1002" w:type="pct"/>
            <w:shd w:val="clear" w:color="auto" w:fill="auto"/>
          </w:tcPr>
          <w:p w14:paraId="4C2B58AA" w14:textId="4117C641" w:rsidR="00496E6B" w:rsidRPr="007D7DB7" w:rsidRDefault="00496E6B" w:rsidP="00244E9B">
            <w:pPr>
              <w:jc w:val="center"/>
              <w:rPr>
                <w:rFonts w:ascii="Noto Sans" w:eastAsia="Montserrat" w:hAnsi="Noto Sans" w:cs="Noto Sans"/>
                <w:sz w:val="16"/>
                <w:szCs w:val="16"/>
                <w:lang w:val="es-MX"/>
              </w:rPr>
            </w:pPr>
            <w:r w:rsidRPr="008620A3">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35F55DCE" w14:textId="699F06E7"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211C7ED4" w14:textId="14D8C8C0"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0CBDD3D" w14:textId="77777777" w:rsidTr="00BF02CD">
        <w:trPr>
          <w:trHeight w:val="566"/>
          <w:jc w:val="center"/>
        </w:trPr>
        <w:tc>
          <w:tcPr>
            <w:tcW w:w="600" w:type="pct"/>
            <w:shd w:val="clear" w:color="auto" w:fill="auto"/>
            <w:vAlign w:val="center"/>
          </w:tcPr>
          <w:p w14:paraId="274956FB" w14:textId="5FB6F3B1"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5</w:t>
            </w:r>
          </w:p>
        </w:tc>
        <w:tc>
          <w:tcPr>
            <w:tcW w:w="616" w:type="pct"/>
            <w:shd w:val="clear" w:color="auto" w:fill="auto"/>
            <w:vAlign w:val="center"/>
          </w:tcPr>
          <w:p w14:paraId="439A9A0C" w14:textId="1225120A" w:rsidR="00496E6B" w:rsidRPr="007D7DB7" w:rsidRDefault="00496E6B" w:rsidP="003A3EC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Cinta kinesiológica</w:t>
            </w:r>
          </w:p>
        </w:tc>
        <w:tc>
          <w:tcPr>
            <w:tcW w:w="1001" w:type="pct"/>
            <w:shd w:val="clear" w:color="auto" w:fill="auto"/>
            <w:vAlign w:val="center"/>
          </w:tcPr>
          <w:p w14:paraId="1D14A769" w14:textId="6BF5DF38"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Cinta kinesiológica: Rollo Neuromuscular, para Terapia Física. 5 cm x 5m. Resistente al agua, sin látex. Color azul. Que tenga certificación ante la norma NOM-241-ssa1-2012 Presentación: pieza</w:t>
            </w:r>
          </w:p>
        </w:tc>
        <w:tc>
          <w:tcPr>
            <w:tcW w:w="1002" w:type="pct"/>
            <w:shd w:val="clear" w:color="auto" w:fill="auto"/>
          </w:tcPr>
          <w:p w14:paraId="3C6733F2" w14:textId="2F19EA60" w:rsidR="00496E6B" w:rsidRPr="007D7DB7" w:rsidRDefault="00496E6B" w:rsidP="00244E9B">
            <w:pPr>
              <w:jc w:val="center"/>
              <w:rPr>
                <w:rFonts w:ascii="Noto Sans" w:eastAsia="Montserrat" w:hAnsi="Noto Sans" w:cs="Noto Sans"/>
                <w:sz w:val="16"/>
                <w:szCs w:val="16"/>
                <w:lang w:val="es-MX"/>
              </w:rPr>
            </w:pPr>
            <w:r w:rsidRPr="008620A3">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E40ABB8" w14:textId="784D6052"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7208A5C1" w14:textId="4B751769"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78DEB40" w14:textId="77777777" w:rsidTr="00BF02CD">
        <w:trPr>
          <w:trHeight w:val="566"/>
          <w:jc w:val="center"/>
        </w:trPr>
        <w:tc>
          <w:tcPr>
            <w:tcW w:w="600" w:type="pct"/>
            <w:shd w:val="clear" w:color="auto" w:fill="auto"/>
            <w:vAlign w:val="center"/>
          </w:tcPr>
          <w:p w14:paraId="382D5A86" w14:textId="1E6EBEE0"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1</w:t>
            </w:r>
          </w:p>
        </w:tc>
        <w:tc>
          <w:tcPr>
            <w:tcW w:w="616" w:type="pct"/>
            <w:shd w:val="clear" w:color="auto" w:fill="auto"/>
            <w:vAlign w:val="center"/>
          </w:tcPr>
          <w:p w14:paraId="3EF688FE" w14:textId="6D8EE832"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Amantadina/ Clorfenamina / Paracetamol:</w:t>
            </w:r>
          </w:p>
        </w:tc>
        <w:tc>
          <w:tcPr>
            <w:tcW w:w="1001" w:type="pct"/>
            <w:shd w:val="clear" w:color="auto" w:fill="auto"/>
            <w:vAlign w:val="center"/>
          </w:tcPr>
          <w:p w14:paraId="22869C3E" w14:textId="77777777" w:rsidR="00496E6B" w:rsidRPr="007D7DB7" w:rsidRDefault="00496E6B" w:rsidP="003A3EC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Amantadina/ Clorfenamina / Paracetamol:</w:t>
            </w:r>
            <w:r w:rsidRPr="007D7DB7">
              <w:rPr>
                <w:rFonts w:ascii="Noto Sans" w:eastAsia="Times New Roman" w:hAnsi="Noto Sans" w:cs="Noto Sans"/>
                <w:color w:val="000000"/>
                <w:sz w:val="16"/>
                <w:szCs w:val="16"/>
                <w:lang w:eastAsia="es-MX"/>
              </w:rPr>
              <w:t xml:space="preserve"> Caja con 24 cápsulas. Para síntomas de gripa.</w:t>
            </w:r>
          </w:p>
          <w:p w14:paraId="5999BDE3" w14:textId="7A169C0E" w:rsidR="00496E6B" w:rsidRPr="007D7DB7" w:rsidRDefault="00496E6B" w:rsidP="003A3EC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12F2489A" w14:textId="77777777" w:rsidR="00496E6B" w:rsidRPr="007D7DB7" w:rsidRDefault="00496E6B" w:rsidP="002A49FC">
            <w:pPr>
              <w:jc w:val="both"/>
              <w:rPr>
                <w:rFonts w:ascii="Noto Sans" w:eastAsia="Times New Roman" w:hAnsi="Noto Sans" w:cs="Noto Sans"/>
                <w:color w:val="000000"/>
                <w:sz w:val="16"/>
                <w:szCs w:val="16"/>
                <w:lang w:eastAsia="es-MX"/>
              </w:rPr>
            </w:pPr>
          </w:p>
        </w:tc>
        <w:tc>
          <w:tcPr>
            <w:tcW w:w="1002" w:type="pct"/>
            <w:shd w:val="clear" w:color="auto" w:fill="auto"/>
          </w:tcPr>
          <w:p w14:paraId="73D7E4A1" w14:textId="2FCDFE26" w:rsidR="00496E6B" w:rsidRPr="007D7DB7" w:rsidRDefault="00496E6B" w:rsidP="00244E9B">
            <w:pPr>
              <w:jc w:val="center"/>
              <w:rPr>
                <w:rFonts w:ascii="Noto Sans" w:eastAsia="Montserrat" w:hAnsi="Noto Sans" w:cs="Noto Sans"/>
                <w:sz w:val="16"/>
                <w:szCs w:val="16"/>
                <w:lang w:val="es-MX"/>
              </w:rPr>
            </w:pPr>
            <w:r w:rsidRPr="008620A3">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3C6AE688" w14:textId="01A49EA8"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6C1AB490" w14:textId="23673C7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64A292B9" w14:textId="77777777" w:rsidTr="00BF02CD">
        <w:trPr>
          <w:trHeight w:val="566"/>
          <w:jc w:val="center"/>
        </w:trPr>
        <w:tc>
          <w:tcPr>
            <w:tcW w:w="600" w:type="pct"/>
            <w:shd w:val="clear" w:color="auto" w:fill="auto"/>
            <w:vAlign w:val="center"/>
          </w:tcPr>
          <w:p w14:paraId="1E936287" w14:textId="41CC42BE"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3</w:t>
            </w:r>
          </w:p>
        </w:tc>
        <w:tc>
          <w:tcPr>
            <w:tcW w:w="616" w:type="pct"/>
            <w:shd w:val="clear" w:color="auto" w:fill="auto"/>
            <w:vAlign w:val="center"/>
          </w:tcPr>
          <w:p w14:paraId="1737873F" w14:textId="0541A10E"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Alcohol desnatural</w:t>
            </w:r>
            <w:r w:rsidRPr="007D7DB7">
              <w:rPr>
                <w:rFonts w:ascii="Noto Sans" w:eastAsia="Times New Roman" w:hAnsi="Noto Sans" w:cs="Noto Sans"/>
                <w:b/>
                <w:color w:val="000000"/>
                <w:sz w:val="16"/>
                <w:szCs w:val="16"/>
                <w:lang w:eastAsia="es-MX"/>
              </w:rPr>
              <w:lastRenderedPageBreak/>
              <w:t>izado:</w:t>
            </w:r>
          </w:p>
        </w:tc>
        <w:tc>
          <w:tcPr>
            <w:tcW w:w="1001" w:type="pct"/>
            <w:shd w:val="clear" w:color="auto" w:fill="auto"/>
            <w:vAlign w:val="center"/>
          </w:tcPr>
          <w:p w14:paraId="4E1ECF1C" w14:textId="77777777" w:rsidR="00496E6B" w:rsidRPr="007D7DB7" w:rsidRDefault="00496E6B" w:rsidP="003A3EC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lastRenderedPageBreak/>
              <w:t>Alcohol desnaturalizado:</w:t>
            </w:r>
            <w:r w:rsidRPr="007D7DB7">
              <w:rPr>
                <w:rFonts w:ascii="Noto Sans" w:eastAsia="Times New Roman" w:hAnsi="Noto Sans" w:cs="Noto Sans"/>
                <w:color w:val="000000"/>
                <w:sz w:val="16"/>
                <w:szCs w:val="16"/>
                <w:lang w:eastAsia="es-MX"/>
              </w:rPr>
              <w:t xml:space="preserve"> </w:t>
            </w:r>
            <w:r w:rsidRPr="007D7DB7">
              <w:rPr>
                <w:rFonts w:ascii="Noto Sans" w:eastAsia="Times New Roman" w:hAnsi="Noto Sans" w:cs="Noto Sans"/>
                <w:color w:val="000000"/>
                <w:sz w:val="16"/>
                <w:szCs w:val="16"/>
                <w:lang w:eastAsia="es-MX"/>
              </w:rPr>
              <w:lastRenderedPageBreak/>
              <w:t>Bote con 1 litro de alcohol etílico desnaturalizado.</w:t>
            </w:r>
          </w:p>
          <w:p w14:paraId="0F744CB3"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484C4A30" w14:textId="77777777" w:rsidR="00496E6B" w:rsidRPr="007D7DB7" w:rsidRDefault="00496E6B" w:rsidP="00E81269">
            <w:pPr>
              <w:jc w:val="both"/>
              <w:rPr>
                <w:rFonts w:ascii="Noto Sans" w:eastAsia="Times New Roman" w:hAnsi="Noto Sans" w:cs="Noto Sans"/>
                <w:color w:val="000000"/>
                <w:sz w:val="16"/>
                <w:szCs w:val="16"/>
                <w:lang w:eastAsia="es-MX"/>
              </w:rPr>
            </w:pPr>
          </w:p>
        </w:tc>
        <w:tc>
          <w:tcPr>
            <w:tcW w:w="1002" w:type="pct"/>
            <w:shd w:val="clear" w:color="auto" w:fill="auto"/>
          </w:tcPr>
          <w:p w14:paraId="31C6E629" w14:textId="4E5C746B" w:rsidR="00496E6B" w:rsidRPr="007D7DB7" w:rsidRDefault="00496E6B" w:rsidP="00244E9B">
            <w:pPr>
              <w:jc w:val="center"/>
              <w:rPr>
                <w:rFonts w:ascii="Noto Sans" w:eastAsia="Montserrat" w:hAnsi="Noto Sans" w:cs="Noto Sans"/>
                <w:sz w:val="16"/>
                <w:szCs w:val="16"/>
                <w:lang w:val="es-MX"/>
              </w:rPr>
            </w:pPr>
            <w:r w:rsidRPr="008620A3">
              <w:rPr>
                <w:rFonts w:ascii="Noto Sans" w:eastAsia="Montserrat" w:hAnsi="Noto Sans" w:cs="Noto Sans"/>
                <w:color w:val="000000"/>
                <w:sz w:val="16"/>
                <w:szCs w:val="16"/>
                <w:lang w:val="es-MX"/>
              </w:rPr>
              <w:lastRenderedPageBreak/>
              <w:t xml:space="preserve">Deberá estar listo con al menos dos </w:t>
            </w:r>
            <w:r w:rsidRPr="008620A3">
              <w:rPr>
                <w:rFonts w:ascii="Noto Sans" w:eastAsia="Montserrat" w:hAnsi="Noto Sans" w:cs="Noto Sans"/>
                <w:color w:val="000000"/>
                <w:sz w:val="16"/>
                <w:szCs w:val="16"/>
                <w:lang w:val="es-MX"/>
              </w:rPr>
              <w:lastRenderedPageBreak/>
              <w:t>horas de anticipación a la hora de inicio del evento.</w:t>
            </w:r>
          </w:p>
        </w:tc>
        <w:tc>
          <w:tcPr>
            <w:tcW w:w="913" w:type="pct"/>
            <w:shd w:val="clear" w:color="auto" w:fill="auto"/>
            <w:vAlign w:val="center"/>
          </w:tcPr>
          <w:p w14:paraId="36787AC0" w14:textId="11F7417D"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lastRenderedPageBreak/>
              <w:t>No aplica</w:t>
            </w:r>
          </w:p>
        </w:tc>
        <w:tc>
          <w:tcPr>
            <w:tcW w:w="868" w:type="pct"/>
            <w:shd w:val="clear" w:color="auto" w:fill="auto"/>
            <w:vAlign w:val="center"/>
          </w:tcPr>
          <w:p w14:paraId="4709F902" w14:textId="55981A45"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71CDB603" w14:textId="77777777" w:rsidTr="003D1C31">
        <w:trPr>
          <w:trHeight w:val="566"/>
          <w:jc w:val="center"/>
        </w:trPr>
        <w:tc>
          <w:tcPr>
            <w:tcW w:w="600" w:type="pct"/>
            <w:shd w:val="clear" w:color="auto" w:fill="auto"/>
            <w:vAlign w:val="center"/>
          </w:tcPr>
          <w:p w14:paraId="4C4DDE79" w14:textId="625CA4CB"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lastRenderedPageBreak/>
              <w:t>5</w:t>
            </w:r>
          </w:p>
          <w:p w14:paraId="406A4560" w14:textId="77777777" w:rsidR="00496E6B" w:rsidRPr="007D7DB7" w:rsidRDefault="00496E6B" w:rsidP="002A49FC">
            <w:pPr>
              <w:jc w:val="center"/>
              <w:rPr>
                <w:rFonts w:ascii="Noto Sans" w:eastAsia="Times New Roman" w:hAnsi="Noto Sans" w:cs="Noto Sans"/>
                <w:color w:val="000000"/>
                <w:sz w:val="16"/>
                <w:szCs w:val="16"/>
                <w:lang w:eastAsia="es-MX"/>
              </w:rPr>
            </w:pPr>
          </w:p>
        </w:tc>
        <w:tc>
          <w:tcPr>
            <w:tcW w:w="616" w:type="pct"/>
            <w:shd w:val="clear" w:color="auto" w:fill="auto"/>
            <w:vAlign w:val="center"/>
          </w:tcPr>
          <w:p w14:paraId="47F439EF" w14:textId="54048422" w:rsidR="00496E6B" w:rsidRPr="007D7DB7" w:rsidRDefault="00496E6B" w:rsidP="002A49FC">
            <w:pPr>
              <w:jc w:val="both"/>
              <w:rPr>
                <w:rFonts w:ascii="Noto Sans" w:eastAsia="Times New Roman" w:hAnsi="Noto Sans" w:cs="Noto Sans"/>
                <w:b/>
                <w:color w:val="000000"/>
                <w:sz w:val="16"/>
                <w:szCs w:val="16"/>
                <w:lang w:eastAsia="es-MX"/>
              </w:rPr>
            </w:pPr>
            <w:r w:rsidRPr="007D7DB7">
              <w:rPr>
                <w:rFonts w:ascii="Noto Sans" w:eastAsia="Times New Roman" w:hAnsi="Noto Sans" w:cs="Noto Sans"/>
                <w:color w:val="000000"/>
                <w:sz w:val="16"/>
                <w:szCs w:val="16"/>
                <w:lang w:eastAsia="es-MX"/>
              </w:rPr>
              <w:t>Algodón Plisado</w:t>
            </w:r>
          </w:p>
        </w:tc>
        <w:tc>
          <w:tcPr>
            <w:tcW w:w="1001" w:type="pct"/>
            <w:shd w:val="clear" w:color="auto" w:fill="auto"/>
            <w:vAlign w:val="center"/>
          </w:tcPr>
          <w:p w14:paraId="7BAF2100" w14:textId="08920320"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Algodón Plisado: Bolsa con 300 gr de algodón plisado. Presentación: pieza</w:t>
            </w:r>
          </w:p>
          <w:p w14:paraId="33862014" w14:textId="77777777" w:rsidR="00496E6B" w:rsidRPr="007D7DB7" w:rsidRDefault="00496E6B" w:rsidP="00E81269">
            <w:pPr>
              <w:jc w:val="both"/>
              <w:rPr>
                <w:rFonts w:ascii="Noto Sans" w:eastAsia="Times New Roman" w:hAnsi="Noto Sans" w:cs="Noto Sans"/>
                <w:color w:val="000000"/>
                <w:sz w:val="16"/>
                <w:szCs w:val="16"/>
                <w:lang w:eastAsia="es-MX"/>
              </w:rPr>
            </w:pPr>
          </w:p>
          <w:p w14:paraId="7F5F594A" w14:textId="77777777" w:rsidR="00496E6B" w:rsidRPr="007D7DB7" w:rsidRDefault="00496E6B" w:rsidP="003A3EC9">
            <w:pPr>
              <w:jc w:val="both"/>
              <w:rPr>
                <w:rFonts w:ascii="Noto Sans" w:eastAsia="Times New Roman" w:hAnsi="Noto Sans" w:cs="Noto Sans"/>
                <w:b/>
                <w:color w:val="000000"/>
                <w:sz w:val="16"/>
                <w:szCs w:val="16"/>
                <w:lang w:eastAsia="es-MX"/>
              </w:rPr>
            </w:pPr>
          </w:p>
        </w:tc>
        <w:tc>
          <w:tcPr>
            <w:tcW w:w="1002" w:type="pct"/>
            <w:shd w:val="clear" w:color="auto" w:fill="auto"/>
          </w:tcPr>
          <w:p w14:paraId="07F1796D" w14:textId="1060CC89" w:rsidR="00496E6B" w:rsidRPr="007D7DB7" w:rsidRDefault="00496E6B" w:rsidP="00244E9B">
            <w:pPr>
              <w:jc w:val="center"/>
              <w:rPr>
                <w:rFonts w:ascii="Noto Sans" w:eastAsia="Montserrat" w:hAnsi="Noto Sans" w:cs="Noto Sans"/>
                <w:sz w:val="16"/>
                <w:szCs w:val="16"/>
                <w:lang w:val="es-MX"/>
              </w:rPr>
            </w:pPr>
            <w:r w:rsidRPr="00EE0CD5">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5CC02B8" w14:textId="71D3BF11"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0E91288F" w14:textId="6355E543"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61EFC4FA" w14:textId="77777777" w:rsidTr="003D1C31">
        <w:trPr>
          <w:trHeight w:val="566"/>
          <w:jc w:val="center"/>
        </w:trPr>
        <w:tc>
          <w:tcPr>
            <w:tcW w:w="600" w:type="pct"/>
            <w:shd w:val="clear" w:color="auto" w:fill="auto"/>
            <w:vAlign w:val="center"/>
          </w:tcPr>
          <w:p w14:paraId="5BEBEC0D" w14:textId="1B72721A"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04CB8BF0" w14:textId="07427440" w:rsidR="00496E6B" w:rsidRPr="007D7DB7" w:rsidRDefault="00496E6B" w:rsidP="002A49FC">
            <w:pPr>
              <w:jc w:val="both"/>
              <w:rPr>
                <w:rFonts w:ascii="Noto Sans" w:eastAsia="Times New Roman" w:hAnsi="Noto Sans" w:cs="Noto Sans"/>
                <w:color w:val="000000"/>
                <w:sz w:val="16"/>
                <w:szCs w:val="16"/>
                <w:lang w:eastAsia="es-MX"/>
              </w:rPr>
            </w:pPr>
            <w:proofErr w:type="spellStart"/>
            <w:r w:rsidRPr="007D7DB7">
              <w:rPr>
                <w:rFonts w:ascii="Noto Sans" w:eastAsia="Times New Roman" w:hAnsi="Noto Sans" w:cs="Noto Sans"/>
                <w:color w:val="000000"/>
                <w:sz w:val="16"/>
                <w:szCs w:val="16"/>
                <w:lang w:eastAsia="es-MX"/>
              </w:rPr>
              <w:t>Butilhiosina</w:t>
            </w:r>
            <w:proofErr w:type="spellEnd"/>
          </w:p>
        </w:tc>
        <w:tc>
          <w:tcPr>
            <w:tcW w:w="1001" w:type="pct"/>
            <w:shd w:val="clear" w:color="auto" w:fill="auto"/>
            <w:vAlign w:val="center"/>
          </w:tcPr>
          <w:p w14:paraId="648E9B7E" w14:textId="4DF02BCE"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val="pt-PT" w:eastAsia="es-MX"/>
              </w:rPr>
              <w:t>Butilhiosina:</w:t>
            </w:r>
            <w:r w:rsidRPr="007D7DB7">
              <w:rPr>
                <w:rFonts w:ascii="Noto Sans" w:eastAsia="Times New Roman" w:hAnsi="Noto Sans" w:cs="Noto Sans"/>
                <w:color w:val="000000"/>
                <w:sz w:val="16"/>
                <w:szCs w:val="16"/>
                <w:lang w:val="pt-PT" w:eastAsia="es-MX"/>
              </w:rPr>
              <w:t xml:space="preserve"> 10 Mg/ 10 tabletas. Cólicos menstruales o digestivos.</w:t>
            </w:r>
            <w:r w:rsidRPr="007D7DB7">
              <w:rPr>
                <w:rFonts w:ascii="Noto Sans" w:eastAsia="Times New Roman" w:hAnsi="Noto Sans" w:cs="Noto Sans"/>
                <w:color w:val="000000"/>
                <w:sz w:val="16"/>
                <w:szCs w:val="16"/>
                <w:lang w:eastAsia="es-MX"/>
              </w:rPr>
              <w:t xml:space="preserve"> Presentación: pieza</w:t>
            </w:r>
          </w:p>
          <w:p w14:paraId="0D10DEE3" w14:textId="77777777" w:rsidR="00496E6B" w:rsidRPr="007D7DB7" w:rsidRDefault="00496E6B" w:rsidP="003A3EC9">
            <w:pPr>
              <w:jc w:val="both"/>
              <w:rPr>
                <w:rFonts w:ascii="Noto Sans" w:eastAsia="Times New Roman" w:hAnsi="Noto Sans" w:cs="Noto Sans"/>
                <w:color w:val="000000"/>
                <w:sz w:val="16"/>
                <w:szCs w:val="16"/>
                <w:lang w:val="pt-PT" w:eastAsia="es-MX"/>
              </w:rPr>
            </w:pPr>
          </w:p>
          <w:p w14:paraId="0FC4282B" w14:textId="77777777" w:rsidR="00496E6B" w:rsidRPr="007D7DB7" w:rsidRDefault="00496E6B" w:rsidP="002A49FC">
            <w:pPr>
              <w:jc w:val="both"/>
              <w:rPr>
                <w:rFonts w:ascii="Noto Sans" w:eastAsia="Times New Roman" w:hAnsi="Noto Sans" w:cs="Noto Sans"/>
                <w:color w:val="000000"/>
                <w:sz w:val="16"/>
                <w:szCs w:val="16"/>
                <w:lang w:eastAsia="es-MX"/>
              </w:rPr>
            </w:pPr>
          </w:p>
        </w:tc>
        <w:tc>
          <w:tcPr>
            <w:tcW w:w="1002" w:type="pct"/>
            <w:shd w:val="clear" w:color="auto" w:fill="auto"/>
          </w:tcPr>
          <w:p w14:paraId="7345B303" w14:textId="6F46F25C" w:rsidR="00496E6B" w:rsidRPr="007D7DB7" w:rsidRDefault="00496E6B" w:rsidP="00244E9B">
            <w:pPr>
              <w:jc w:val="center"/>
              <w:rPr>
                <w:rFonts w:ascii="Noto Sans" w:eastAsia="Montserrat" w:hAnsi="Noto Sans" w:cs="Noto Sans"/>
                <w:sz w:val="16"/>
                <w:szCs w:val="16"/>
                <w:lang w:val="es-MX"/>
              </w:rPr>
            </w:pPr>
            <w:r w:rsidRPr="00EE0CD5">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3F17F89" w14:textId="79C28445"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72B697F0" w14:textId="36595490"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043CE209" w14:textId="77777777" w:rsidTr="00F81CA1">
        <w:trPr>
          <w:trHeight w:val="566"/>
          <w:jc w:val="center"/>
        </w:trPr>
        <w:tc>
          <w:tcPr>
            <w:tcW w:w="600" w:type="pct"/>
            <w:shd w:val="clear" w:color="auto" w:fill="auto"/>
            <w:vAlign w:val="center"/>
          </w:tcPr>
          <w:p w14:paraId="562F4C04" w14:textId="6D5D2600"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6F842BC3" w14:textId="5138A88E"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Cloruro de Etilo:</w:t>
            </w:r>
          </w:p>
        </w:tc>
        <w:tc>
          <w:tcPr>
            <w:tcW w:w="1001" w:type="pct"/>
            <w:shd w:val="clear" w:color="auto" w:fill="auto"/>
            <w:vAlign w:val="center"/>
          </w:tcPr>
          <w:p w14:paraId="3BAA6BEB" w14:textId="77777777" w:rsidR="00496E6B" w:rsidRPr="007D7DB7" w:rsidRDefault="00496E6B" w:rsidP="003A3EC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Cloruro de Etilo:</w:t>
            </w:r>
            <w:r w:rsidRPr="007D7DB7">
              <w:rPr>
                <w:rFonts w:ascii="Noto Sans" w:eastAsia="Times New Roman" w:hAnsi="Noto Sans" w:cs="Noto Sans"/>
                <w:color w:val="000000"/>
                <w:sz w:val="16"/>
                <w:szCs w:val="16"/>
                <w:lang w:eastAsia="es-MX"/>
              </w:rPr>
              <w:t xml:space="preserve"> Anestésico local. Solución tópica en aerosol de 360 gr.</w:t>
            </w:r>
          </w:p>
          <w:p w14:paraId="3C8FD0C6" w14:textId="77777777" w:rsidR="00496E6B" w:rsidRPr="007D7DB7" w:rsidRDefault="00496E6B" w:rsidP="002A49FC">
            <w:pPr>
              <w:jc w:val="both"/>
              <w:rPr>
                <w:rFonts w:ascii="Noto Sans" w:eastAsia="Times New Roman" w:hAnsi="Noto Sans" w:cs="Noto Sans"/>
                <w:color w:val="000000"/>
                <w:sz w:val="16"/>
                <w:szCs w:val="16"/>
                <w:lang w:eastAsia="es-MX"/>
              </w:rPr>
            </w:pPr>
          </w:p>
        </w:tc>
        <w:tc>
          <w:tcPr>
            <w:tcW w:w="1002" w:type="pct"/>
            <w:shd w:val="clear" w:color="auto" w:fill="auto"/>
          </w:tcPr>
          <w:p w14:paraId="74491C5C" w14:textId="7D2AB460" w:rsidR="00496E6B" w:rsidRPr="007D7DB7" w:rsidRDefault="00496E6B" w:rsidP="00244E9B">
            <w:pPr>
              <w:jc w:val="center"/>
              <w:rPr>
                <w:rFonts w:ascii="Noto Sans" w:eastAsia="Montserrat" w:hAnsi="Noto Sans" w:cs="Noto Sans"/>
                <w:sz w:val="16"/>
                <w:szCs w:val="16"/>
                <w:lang w:val="es-MX"/>
              </w:rPr>
            </w:pPr>
            <w:r w:rsidRPr="00F44559">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33D1ECDC" w14:textId="04FFC80C"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17787C15" w14:textId="63AA27AF"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FFDB24D" w14:textId="77777777" w:rsidTr="00F81CA1">
        <w:trPr>
          <w:trHeight w:val="566"/>
          <w:jc w:val="center"/>
        </w:trPr>
        <w:tc>
          <w:tcPr>
            <w:tcW w:w="600" w:type="pct"/>
            <w:shd w:val="clear" w:color="auto" w:fill="auto"/>
            <w:vAlign w:val="center"/>
          </w:tcPr>
          <w:p w14:paraId="308F2770" w14:textId="2806D457"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7EE8C069" w14:textId="4D1A6449"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Bandas adhesivas de color piel</w:t>
            </w:r>
          </w:p>
        </w:tc>
        <w:tc>
          <w:tcPr>
            <w:tcW w:w="1001" w:type="pct"/>
            <w:shd w:val="clear" w:color="auto" w:fill="auto"/>
            <w:vAlign w:val="center"/>
          </w:tcPr>
          <w:p w14:paraId="0F1F08B6"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 xml:space="preserve">Bandas adhesivas de color piel: </w:t>
            </w:r>
            <w:r w:rsidRPr="007D7DB7">
              <w:rPr>
                <w:rFonts w:ascii="Noto Sans" w:eastAsia="Times New Roman" w:hAnsi="Noto Sans" w:cs="Noto Sans"/>
                <w:color w:val="000000"/>
                <w:sz w:val="16"/>
                <w:szCs w:val="16"/>
                <w:lang w:eastAsia="es-MX"/>
              </w:rPr>
              <w:t>Caja con 100 piezas. Presentación: pieza</w:t>
            </w:r>
          </w:p>
          <w:p w14:paraId="2F45A33B" w14:textId="11CD616B" w:rsidR="00496E6B" w:rsidRPr="007D7DB7" w:rsidRDefault="00496E6B" w:rsidP="003A3EC9">
            <w:pPr>
              <w:jc w:val="both"/>
              <w:rPr>
                <w:rFonts w:ascii="Noto Sans" w:eastAsia="Times New Roman" w:hAnsi="Noto Sans" w:cs="Noto Sans"/>
                <w:color w:val="000000"/>
                <w:sz w:val="16"/>
                <w:szCs w:val="16"/>
                <w:lang w:eastAsia="es-MX"/>
              </w:rPr>
            </w:pPr>
          </w:p>
          <w:p w14:paraId="422A7C59" w14:textId="77777777" w:rsidR="00496E6B" w:rsidRPr="007D7DB7" w:rsidRDefault="00496E6B" w:rsidP="002A49FC">
            <w:pPr>
              <w:jc w:val="both"/>
              <w:rPr>
                <w:rFonts w:ascii="Noto Sans" w:eastAsia="Times New Roman" w:hAnsi="Noto Sans" w:cs="Noto Sans"/>
                <w:color w:val="000000"/>
                <w:sz w:val="16"/>
                <w:szCs w:val="16"/>
                <w:lang w:eastAsia="es-MX"/>
              </w:rPr>
            </w:pPr>
          </w:p>
        </w:tc>
        <w:tc>
          <w:tcPr>
            <w:tcW w:w="1002" w:type="pct"/>
            <w:shd w:val="clear" w:color="auto" w:fill="auto"/>
          </w:tcPr>
          <w:p w14:paraId="72F13413" w14:textId="1B34BDA4" w:rsidR="00496E6B" w:rsidRPr="007D7DB7" w:rsidRDefault="00496E6B" w:rsidP="00244E9B">
            <w:pPr>
              <w:jc w:val="center"/>
              <w:rPr>
                <w:rFonts w:ascii="Noto Sans" w:eastAsia="Montserrat" w:hAnsi="Noto Sans" w:cs="Noto Sans"/>
                <w:sz w:val="16"/>
                <w:szCs w:val="16"/>
                <w:lang w:val="es-MX"/>
              </w:rPr>
            </w:pPr>
            <w:r w:rsidRPr="00F44559">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2A67C3A0" w14:textId="6BD34BD5"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69C89B60" w14:textId="24112231"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1835432F" w14:textId="77777777" w:rsidTr="00F81CA1">
        <w:trPr>
          <w:trHeight w:val="566"/>
          <w:jc w:val="center"/>
        </w:trPr>
        <w:tc>
          <w:tcPr>
            <w:tcW w:w="600" w:type="pct"/>
            <w:shd w:val="clear" w:color="auto" w:fill="auto"/>
            <w:vAlign w:val="center"/>
          </w:tcPr>
          <w:p w14:paraId="47E0AE26" w14:textId="5E62DFA7"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1185D487" w14:textId="15C269D5"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Diclofenaco</w:t>
            </w:r>
          </w:p>
        </w:tc>
        <w:tc>
          <w:tcPr>
            <w:tcW w:w="1001" w:type="pct"/>
            <w:shd w:val="clear" w:color="auto" w:fill="auto"/>
            <w:vAlign w:val="center"/>
          </w:tcPr>
          <w:p w14:paraId="574C91AD"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Diclofenaco:</w:t>
            </w:r>
            <w:r w:rsidRPr="007D7DB7">
              <w:rPr>
                <w:rFonts w:ascii="Noto Sans" w:eastAsia="Times New Roman" w:hAnsi="Noto Sans" w:cs="Noto Sans"/>
                <w:color w:val="000000"/>
                <w:sz w:val="16"/>
                <w:szCs w:val="16"/>
                <w:lang w:eastAsia="es-MX"/>
              </w:rPr>
              <w:t xml:space="preserve"> Diclofenaco 1.16% en gel 100 g. Antinflamatorio tópico. Presentación: pieza</w:t>
            </w:r>
          </w:p>
          <w:p w14:paraId="2F8EA079" w14:textId="2987BC39" w:rsidR="00496E6B" w:rsidRPr="007D7DB7" w:rsidRDefault="00496E6B" w:rsidP="003A3EC9">
            <w:pPr>
              <w:jc w:val="both"/>
              <w:rPr>
                <w:rFonts w:ascii="Noto Sans" w:eastAsia="Times New Roman" w:hAnsi="Noto Sans" w:cs="Noto Sans"/>
                <w:color w:val="000000"/>
                <w:sz w:val="16"/>
                <w:szCs w:val="16"/>
                <w:lang w:eastAsia="es-MX"/>
              </w:rPr>
            </w:pPr>
          </w:p>
          <w:p w14:paraId="56370806" w14:textId="77777777" w:rsidR="00496E6B" w:rsidRPr="007D7DB7" w:rsidRDefault="00496E6B" w:rsidP="003A3EC9">
            <w:pPr>
              <w:jc w:val="both"/>
              <w:rPr>
                <w:rFonts w:ascii="Noto Sans" w:eastAsia="Times New Roman" w:hAnsi="Noto Sans" w:cs="Noto Sans"/>
                <w:b/>
                <w:color w:val="000000"/>
                <w:sz w:val="16"/>
                <w:szCs w:val="16"/>
                <w:lang w:eastAsia="es-MX"/>
              </w:rPr>
            </w:pPr>
          </w:p>
        </w:tc>
        <w:tc>
          <w:tcPr>
            <w:tcW w:w="1002" w:type="pct"/>
            <w:shd w:val="clear" w:color="auto" w:fill="auto"/>
          </w:tcPr>
          <w:p w14:paraId="183BA4E0" w14:textId="4FA7B429" w:rsidR="00496E6B" w:rsidRPr="007D7DB7" w:rsidRDefault="00496E6B" w:rsidP="00244E9B">
            <w:pPr>
              <w:jc w:val="center"/>
              <w:rPr>
                <w:rFonts w:ascii="Noto Sans" w:eastAsia="Montserrat" w:hAnsi="Noto Sans" w:cs="Noto Sans"/>
                <w:sz w:val="16"/>
                <w:szCs w:val="16"/>
                <w:lang w:val="es-MX"/>
              </w:rPr>
            </w:pPr>
            <w:r w:rsidRPr="00F44559">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4330DEEC" w14:textId="6ED47267"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44E4CA64" w14:textId="6735BF8B"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036440B3" w14:textId="77777777" w:rsidTr="00F81CA1">
        <w:trPr>
          <w:trHeight w:val="566"/>
          <w:jc w:val="center"/>
        </w:trPr>
        <w:tc>
          <w:tcPr>
            <w:tcW w:w="600" w:type="pct"/>
            <w:shd w:val="clear" w:color="auto" w:fill="auto"/>
            <w:vAlign w:val="center"/>
          </w:tcPr>
          <w:p w14:paraId="70F401F2" w14:textId="0D9E28F9"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5BFB91C1" w14:textId="036DA597" w:rsidR="00496E6B" w:rsidRPr="007D7DB7" w:rsidRDefault="00496E6B" w:rsidP="002A49FC">
            <w:pPr>
              <w:jc w:val="both"/>
              <w:rPr>
                <w:rFonts w:ascii="Noto Sans" w:eastAsia="Times New Roman" w:hAnsi="Noto Sans" w:cs="Noto Sans"/>
                <w:color w:val="000000"/>
                <w:sz w:val="16"/>
                <w:szCs w:val="16"/>
                <w:lang w:eastAsia="es-MX"/>
              </w:rPr>
            </w:pPr>
            <w:proofErr w:type="spellStart"/>
            <w:r w:rsidRPr="007D7DB7">
              <w:rPr>
                <w:rFonts w:ascii="Noto Sans" w:eastAsia="Times New Roman" w:hAnsi="Noto Sans" w:cs="Noto Sans"/>
                <w:color w:val="000000"/>
                <w:sz w:val="16"/>
                <w:szCs w:val="16"/>
                <w:lang w:eastAsia="es-MX"/>
              </w:rPr>
              <w:t>Nitrofural</w:t>
            </w:r>
            <w:proofErr w:type="spellEnd"/>
            <w:r w:rsidRPr="007D7DB7">
              <w:rPr>
                <w:rFonts w:ascii="Noto Sans" w:eastAsia="Times New Roman" w:hAnsi="Noto Sans" w:cs="Noto Sans"/>
                <w:color w:val="000000"/>
                <w:sz w:val="16"/>
                <w:szCs w:val="16"/>
                <w:lang w:eastAsia="es-MX"/>
              </w:rPr>
              <w:t xml:space="preserve"> Pomada</w:t>
            </w:r>
          </w:p>
        </w:tc>
        <w:tc>
          <w:tcPr>
            <w:tcW w:w="1001" w:type="pct"/>
            <w:shd w:val="clear" w:color="auto" w:fill="auto"/>
            <w:vAlign w:val="center"/>
          </w:tcPr>
          <w:p w14:paraId="7A841BD7" w14:textId="77777777" w:rsidR="00496E6B" w:rsidRPr="007D7DB7" w:rsidRDefault="00496E6B" w:rsidP="00E81269">
            <w:pPr>
              <w:jc w:val="both"/>
              <w:rPr>
                <w:rFonts w:ascii="Noto Sans" w:eastAsia="Times New Roman" w:hAnsi="Noto Sans" w:cs="Noto Sans"/>
                <w:color w:val="000000"/>
                <w:sz w:val="16"/>
                <w:szCs w:val="16"/>
                <w:lang w:eastAsia="es-MX"/>
              </w:rPr>
            </w:pPr>
            <w:proofErr w:type="spellStart"/>
            <w:r w:rsidRPr="007D7DB7">
              <w:rPr>
                <w:rFonts w:ascii="Noto Sans" w:eastAsia="Times New Roman" w:hAnsi="Noto Sans" w:cs="Noto Sans"/>
                <w:b/>
                <w:color w:val="000000"/>
                <w:sz w:val="16"/>
                <w:szCs w:val="16"/>
                <w:lang w:eastAsia="es-MX"/>
              </w:rPr>
              <w:t>Nitrofural</w:t>
            </w:r>
            <w:proofErr w:type="spellEnd"/>
            <w:r w:rsidRPr="007D7DB7">
              <w:rPr>
                <w:rFonts w:ascii="Noto Sans" w:eastAsia="Times New Roman" w:hAnsi="Noto Sans" w:cs="Noto Sans"/>
                <w:b/>
                <w:color w:val="000000"/>
                <w:sz w:val="16"/>
                <w:szCs w:val="16"/>
                <w:lang w:eastAsia="es-MX"/>
              </w:rPr>
              <w:t xml:space="preserve"> Pomada:</w:t>
            </w:r>
            <w:r w:rsidRPr="007D7DB7">
              <w:rPr>
                <w:rFonts w:ascii="Noto Sans" w:eastAsia="Times New Roman" w:hAnsi="Noto Sans" w:cs="Noto Sans"/>
                <w:color w:val="000000"/>
                <w:sz w:val="16"/>
                <w:szCs w:val="16"/>
                <w:lang w:eastAsia="es-MX"/>
              </w:rPr>
              <w:t xml:space="preserve"> </w:t>
            </w:r>
            <w:proofErr w:type="spellStart"/>
            <w:r w:rsidRPr="007D7DB7">
              <w:rPr>
                <w:rFonts w:ascii="Noto Sans" w:eastAsia="Times New Roman" w:hAnsi="Noto Sans" w:cs="Noto Sans"/>
                <w:color w:val="000000"/>
                <w:sz w:val="16"/>
                <w:szCs w:val="16"/>
                <w:lang w:eastAsia="es-MX"/>
              </w:rPr>
              <w:t>Nitrofural</w:t>
            </w:r>
            <w:proofErr w:type="spellEnd"/>
            <w:r w:rsidRPr="007D7DB7">
              <w:rPr>
                <w:rFonts w:ascii="Noto Sans" w:eastAsia="Times New Roman" w:hAnsi="Noto Sans" w:cs="Noto Sans"/>
                <w:color w:val="000000"/>
                <w:sz w:val="16"/>
                <w:szCs w:val="16"/>
                <w:lang w:eastAsia="es-MX"/>
              </w:rPr>
              <w:t xml:space="preserve"> Pomada, tubo con 85 gr. curación quemaduras, abrasiones en piel. Presentación: pieza</w:t>
            </w:r>
          </w:p>
          <w:p w14:paraId="5361568C" w14:textId="2F7D71D1" w:rsidR="00496E6B" w:rsidRPr="007D7DB7" w:rsidRDefault="00496E6B" w:rsidP="00840BA2">
            <w:pPr>
              <w:jc w:val="both"/>
              <w:rPr>
                <w:rFonts w:ascii="Noto Sans" w:eastAsia="Times New Roman" w:hAnsi="Noto Sans" w:cs="Noto Sans"/>
                <w:color w:val="000000"/>
                <w:sz w:val="16"/>
                <w:szCs w:val="16"/>
                <w:lang w:eastAsia="es-MX"/>
              </w:rPr>
            </w:pPr>
          </w:p>
          <w:p w14:paraId="5D13883B" w14:textId="77777777" w:rsidR="00496E6B" w:rsidRPr="007D7DB7" w:rsidRDefault="00496E6B" w:rsidP="003A3EC9">
            <w:pPr>
              <w:jc w:val="both"/>
              <w:rPr>
                <w:rFonts w:ascii="Noto Sans" w:eastAsia="Times New Roman" w:hAnsi="Noto Sans" w:cs="Noto Sans"/>
                <w:b/>
                <w:color w:val="000000"/>
                <w:sz w:val="16"/>
                <w:szCs w:val="16"/>
                <w:lang w:eastAsia="es-MX"/>
              </w:rPr>
            </w:pPr>
          </w:p>
        </w:tc>
        <w:tc>
          <w:tcPr>
            <w:tcW w:w="1002" w:type="pct"/>
            <w:shd w:val="clear" w:color="auto" w:fill="auto"/>
          </w:tcPr>
          <w:p w14:paraId="515E2795" w14:textId="6C41D636" w:rsidR="00496E6B" w:rsidRPr="007D7DB7" w:rsidRDefault="00496E6B" w:rsidP="00244E9B">
            <w:pPr>
              <w:jc w:val="center"/>
              <w:rPr>
                <w:rFonts w:ascii="Noto Sans" w:eastAsia="Montserrat" w:hAnsi="Noto Sans" w:cs="Noto Sans"/>
                <w:sz w:val="16"/>
                <w:szCs w:val="16"/>
                <w:lang w:val="es-MX"/>
              </w:rPr>
            </w:pPr>
            <w:r w:rsidRPr="00F44559">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24216B67" w14:textId="3CB28601"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312213F4" w14:textId="27CBA73C"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14DA8141" w14:textId="77777777" w:rsidTr="00F81CA1">
        <w:trPr>
          <w:trHeight w:val="566"/>
          <w:jc w:val="center"/>
        </w:trPr>
        <w:tc>
          <w:tcPr>
            <w:tcW w:w="600" w:type="pct"/>
            <w:shd w:val="clear" w:color="auto" w:fill="auto"/>
            <w:vAlign w:val="center"/>
          </w:tcPr>
          <w:p w14:paraId="552359A1" w14:textId="308BD0DC"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483253BF" w14:textId="70D4D8BD" w:rsidR="00496E6B" w:rsidRPr="007D7DB7" w:rsidRDefault="00496E6B" w:rsidP="002A49FC">
            <w:pPr>
              <w:jc w:val="both"/>
              <w:rPr>
                <w:rFonts w:ascii="Noto Sans" w:eastAsia="Times New Roman" w:hAnsi="Noto Sans" w:cs="Noto Sans"/>
                <w:color w:val="000000"/>
                <w:sz w:val="16"/>
                <w:szCs w:val="16"/>
                <w:lang w:eastAsia="es-MX"/>
              </w:rPr>
            </w:pPr>
            <w:proofErr w:type="spellStart"/>
            <w:r w:rsidRPr="007D7DB7">
              <w:rPr>
                <w:rFonts w:ascii="Noto Sans" w:eastAsia="Times New Roman" w:hAnsi="Noto Sans" w:cs="Noto Sans"/>
                <w:color w:val="000000"/>
                <w:sz w:val="16"/>
                <w:szCs w:val="16"/>
                <w:lang w:eastAsia="es-MX"/>
              </w:rPr>
              <w:t>Nifuroxazida</w:t>
            </w:r>
            <w:proofErr w:type="spellEnd"/>
            <w:r w:rsidRPr="007D7DB7">
              <w:rPr>
                <w:rFonts w:ascii="Noto Sans" w:eastAsia="Times New Roman" w:hAnsi="Noto Sans" w:cs="Noto Sans"/>
                <w:color w:val="000000"/>
                <w:sz w:val="16"/>
                <w:szCs w:val="16"/>
                <w:lang w:eastAsia="es-MX"/>
              </w:rPr>
              <w:t xml:space="preserve"> 200 mg:</w:t>
            </w:r>
          </w:p>
        </w:tc>
        <w:tc>
          <w:tcPr>
            <w:tcW w:w="1001" w:type="pct"/>
            <w:shd w:val="clear" w:color="auto" w:fill="auto"/>
            <w:vAlign w:val="center"/>
          </w:tcPr>
          <w:p w14:paraId="4FAB0907" w14:textId="77777777" w:rsidR="00496E6B" w:rsidRPr="007D7DB7" w:rsidRDefault="00496E6B" w:rsidP="00840BA2">
            <w:pPr>
              <w:jc w:val="both"/>
              <w:rPr>
                <w:rFonts w:ascii="Noto Sans" w:eastAsia="Times New Roman" w:hAnsi="Noto Sans" w:cs="Noto Sans"/>
                <w:color w:val="000000"/>
                <w:sz w:val="16"/>
                <w:szCs w:val="16"/>
                <w:lang w:eastAsia="es-MX"/>
              </w:rPr>
            </w:pPr>
            <w:proofErr w:type="spellStart"/>
            <w:r w:rsidRPr="007D7DB7">
              <w:rPr>
                <w:rFonts w:ascii="Noto Sans" w:eastAsia="Times New Roman" w:hAnsi="Noto Sans" w:cs="Noto Sans"/>
                <w:b/>
                <w:color w:val="000000"/>
                <w:sz w:val="16"/>
                <w:szCs w:val="16"/>
                <w:lang w:eastAsia="es-MX"/>
              </w:rPr>
              <w:t>Nifuroxazida</w:t>
            </w:r>
            <w:proofErr w:type="spellEnd"/>
            <w:r w:rsidRPr="007D7DB7">
              <w:rPr>
                <w:rFonts w:ascii="Noto Sans" w:eastAsia="Times New Roman" w:hAnsi="Noto Sans" w:cs="Noto Sans"/>
                <w:b/>
                <w:color w:val="000000"/>
                <w:sz w:val="16"/>
                <w:szCs w:val="16"/>
                <w:lang w:eastAsia="es-MX"/>
              </w:rPr>
              <w:t xml:space="preserve"> 200 mg:</w:t>
            </w:r>
            <w:r w:rsidRPr="007D7DB7">
              <w:rPr>
                <w:rFonts w:ascii="Noto Sans" w:eastAsia="Times New Roman" w:hAnsi="Noto Sans" w:cs="Noto Sans"/>
                <w:color w:val="000000"/>
                <w:sz w:val="16"/>
                <w:szCs w:val="16"/>
                <w:lang w:eastAsia="es-MX"/>
              </w:rPr>
              <w:t xml:space="preserve"> Caja con 16 cápsulas. Antiséptico intestinal y </w:t>
            </w:r>
            <w:r w:rsidRPr="007D7DB7">
              <w:rPr>
                <w:rFonts w:ascii="Noto Sans" w:eastAsia="Times New Roman" w:hAnsi="Noto Sans" w:cs="Noto Sans"/>
                <w:color w:val="000000"/>
                <w:sz w:val="16"/>
                <w:szCs w:val="16"/>
                <w:lang w:eastAsia="es-MX"/>
              </w:rPr>
              <w:lastRenderedPageBreak/>
              <w:t>antidiarreico.</w:t>
            </w:r>
          </w:p>
          <w:p w14:paraId="3518C648"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Bicarbonato de sodio: Caja con 10 sobres. Antiácido. Presentación: pieza</w:t>
            </w:r>
          </w:p>
          <w:p w14:paraId="6F864335" w14:textId="0796892A" w:rsidR="00496E6B" w:rsidRPr="007D7DB7" w:rsidRDefault="00496E6B" w:rsidP="00840BA2">
            <w:pPr>
              <w:jc w:val="both"/>
              <w:rPr>
                <w:rFonts w:ascii="Noto Sans" w:eastAsia="Times New Roman" w:hAnsi="Noto Sans" w:cs="Noto Sans"/>
                <w:color w:val="000000"/>
                <w:sz w:val="16"/>
                <w:szCs w:val="16"/>
                <w:lang w:eastAsia="es-MX"/>
              </w:rPr>
            </w:pPr>
          </w:p>
          <w:p w14:paraId="4DC3B38F" w14:textId="77777777" w:rsidR="00496E6B" w:rsidRPr="007D7DB7" w:rsidRDefault="00496E6B" w:rsidP="003A3EC9">
            <w:pPr>
              <w:jc w:val="both"/>
              <w:rPr>
                <w:rFonts w:ascii="Noto Sans" w:eastAsia="Times New Roman" w:hAnsi="Noto Sans" w:cs="Noto Sans"/>
                <w:b/>
                <w:color w:val="000000"/>
                <w:sz w:val="16"/>
                <w:szCs w:val="16"/>
                <w:lang w:eastAsia="es-MX"/>
              </w:rPr>
            </w:pPr>
          </w:p>
        </w:tc>
        <w:tc>
          <w:tcPr>
            <w:tcW w:w="1002" w:type="pct"/>
            <w:shd w:val="clear" w:color="auto" w:fill="auto"/>
          </w:tcPr>
          <w:p w14:paraId="67CC4160" w14:textId="57A9AE23" w:rsidR="00496E6B" w:rsidRPr="007D7DB7" w:rsidRDefault="00496E6B" w:rsidP="00244E9B">
            <w:pPr>
              <w:jc w:val="center"/>
              <w:rPr>
                <w:rFonts w:ascii="Noto Sans" w:eastAsia="Montserrat" w:hAnsi="Noto Sans" w:cs="Noto Sans"/>
                <w:sz w:val="16"/>
                <w:szCs w:val="16"/>
                <w:lang w:val="es-MX"/>
              </w:rPr>
            </w:pPr>
            <w:r w:rsidRPr="00F44559">
              <w:rPr>
                <w:rFonts w:ascii="Noto Sans" w:eastAsia="Montserrat" w:hAnsi="Noto Sans" w:cs="Noto Sans"/>
                <w:color w:val="000000"/>
                <w:sz w:val="16"/>
                <w:szCs w:val="16"/>
                <w:lang w:val="es-MX"/>
              </w:rPr>
              <w:lastRenderedPageBreak/>
              <w:t xml:space="preserve">Deberá estar listo con al menos dos horas de anticipación a la hora de inicio del </w:t>
            </w:r>
            <w:r w:rsidRPr="00F44559">
              <w:rPr>
                <w:rFonts w:ascii="Noto Sans" w:eastAsia="Montserrat" w:hAnsi="Noto Sans" w:cs="Noto Sans"/>
                <w:color w:val="000000"/>
                <w:sz w:val="16"/>
                <w:szCs w:val="16"/>
                <w:lang w:val="es-MX"/>
              </w:rPr>
              <w:lastRenderedPageBreak/>
              <w:t>evento.</w:t>
            </w:r>
          </w:p>
        </w:tc>
        <w:tc>
          <w:tcPr>
            <w:tcW w:w="913" w:type="pct"/>
            <w:shd w:val="clear" w:color="auto" w:fill="auto"/>
            <w:vAlign w:val="center"/>
          </w:tcPr>
          <w:p w14:paraId="21F4E435" w14:textId="46BB7CF6"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lastRenderedPageBreak/>
              <w:t>No aplica</w:t>
            </w:r>
          </w:p>
        </w:tc>
        <w:tc>
          <w:tcPr>
            <w:tcW w:w="868" w:type="pct"/>
            <w:shd w:val="clear" w:color="auto" w:fill="auto"/>
            <w:vAlign w:val="center"/>
          </w:tcPr>
          <w:p w14:paraId="4AE3810C" w14:textId="21B5B1D3"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9699E66" w14:textId="77777777" w:rsidTr="009F61F2">
        <w:trPr>
          <w:trHeight w:val="566"/>
          <w:jc w:val="center"/>
        </w:trPr>
        <w:tc>
          <w:tcPr>
            <w:tcW w:w="600" w:type="pct"/>
            <w:shd w:val="clear" w:color="auto" w:fill="auto"/>
            <w:vAlign w:val="center"/>
          </w:tcPr>
          <w:p w14:paraId="07CDC812" w14:textId="372D5D47"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lastRenderedPageBreak/>
              <w:t>2</w:t>
            </w:r>
          </w:p>
        </w:tc>
        <w:tc>
          <w:tcPr>
            <w:tcW w:w="616" w:type="pct"/>
            <w:shd w:val="clear" w:color="auto" w:fill="auto"/>
            <w:vAlign w:val="center"/>
          </w:tcPr>
          <w:p w14:paraId="7C8110A2" w14:textId="14024C14"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Pantoprazol</w:t>
            </w:r>
          </w:p>
        </w:tc>
        <w:tc>
          <w:tcPr>
            <w:tcW w:w="1001" w:type="pct"/>
            <w:shd w:val="clear" w:color="auto" w:fill="auto"/>
            <w:vAlign w:val="center"/>
          </w:tcPr>
          <w:p w14:paraId="296617C4"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Pantoprazol</w:t>
            </w:r>
            <w:r w:rsidRPr="007D7DB7">
              <w:rPr>
                <w:rFonts w:ascii="Noto Sans" w:eastAsia="Times New Roman" w:hAnsi="Noto Sans" w:cs="Noto Sans"/>
                <w:color w:val="000000"/>
                <w:sz w:val="16"/>
                <w:szCs w:val="16"/>
                <w:lang w:eastAsia="es-MX"/>
              </w:rPr>
              <w:t>: 20 mg, caja con 7 tabletas. Esofagitis /gastritis.  Presentación: pieza</w:t>
            </w:r>
          </w:p>
          <w:p w14:paraId="3A9FC26D" w14:textId="127B9093" w:rsidR="00496E6B" w:rsidRPr="007D7DB7" w:rsidRDefault="00496E6B" w:rsidP="00840BA2">
            <w:pPr>
              <w:jc w:val="both"/>
              <w:rPr>
                <w:rFonts w:ascii="Noto Sans" w:eastAsia="Times New Roman" w:hAnsi="Noto Sans" w:cs="Noto Sans"/>
                <w:color w:val="000000"/>
                <w:sz w:val="16"/>
                <w:szCs w:val="16"/>
                <w:lang w:eastAsia="es-MX"/>
              </w:rPr>
            </w:pPr>
          </w:p>
          <w:p w14:paraId="7E681C98"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7B1DFC42" w14:textId="5B047131"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486378B8" w14:textId="40E90496"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2B1B17B7" w14:textId="4661D59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1D38D0ED" w14:textId="77777777" w:rsidTr="009F61F2">
        <w:trPr>
          <w:trHeight w:val="566"/>
          <w:jc w:val="center"/>
        </w:trPr>
        <w:tc>
          <w:tcPr>
            <w:tcW w:w="600" w:type="pct"/>
            <w:shd w:val="clear" w:color="auto" w:fill="auto"/>
            <w:vAlign w:val="center"/>
          </w:tcPr>
          <w:p w14:paraId="7007B8D7" w14:textId="5B902ED7"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734B1434" w14:textId="243D37BE"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Metocarbamol/ paracetamol</w:t>
            </w:r>
          </w:p>
        </w:tc>
        <w:tc>
          <w:tcPr>
            <w:tcW w:w="1001" w:type="pct"/>
            <w:shd w:val="clear" w:color="auto" w:fill="auto"/>
            <w:vAlign w:val="center"/>
          </w:tcPr>
          <w:p w14:paraId="7DF95566"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Metocarbamol/ paracetamol:</w:t>
            </w:r>
            <w:r w:rsidRPr="007D7DB7">
              <w:rPr>
                <w:rFonts w:ascii="Noto Sans" w:eastAsia="Times New Roman" w:hAnsi="Noto Sans" w:cs="Noto Sans"/>
                <w:color w:val="000000"/>
                <w:sz w:val="16"/>
                <w:szCs w:val="16"/>
                <w:lang w:eastAsia="es-MX"/>
              </w:rPr>
              <w:t xml:space="preserve"> 400mg/350 mg; caja con 30 tabletas. Relajante muscular- analgésico.</w:t>
            </w:r>
          </w:p>
          <w:p w14:paraId="4CAA952A"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2252F1B9"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63101029" w14:textId="7EF29C81"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7A48D972" w14:textId="67A683E2"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57CAE179" w14:textId="7A1E66C4"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D62B9FB" w14:textId="77777777" w:rsidTr="009F61F2">
        <w:trPr>
          <w:trHeight w:val="566"/>
          <w:jc w:val="center"/>
        </w:trPr>
        <w:tc>
          <w:tcPr>
            <w:tcW w:w="600" w:type="pct"/>
            <w:shd w:val="clear" w:color="auto" w:fill="auto"/>
            <w:vAlign w:val="center"/>
          </w:tcPr>
          <w:p w14:paraId="537D5A4D" w14:textId="6F98A9F1"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0AFE30B7" w14:textId="35EA10F0"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Cinta de microporo</w:t>
            </w:r>
          </w:p>
        </w:tc>
        <w:tc>
          <w:tcPr>
            <w:tcW w:w="1001" w:type="pct"/>
            <w:shd w:val="clear" w:color="auto" w:fill="auto"/>
            <w:vAlign w:val="center"/>
          </w:tcPr>
          <w:p w14:paraId="18641CE0"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Cinta de microporo:</w:t>
            </w:r>
            <w:r w:rsidRPr="007D7DB7">
              <w:rPr>
                <w:rFonts w:ascii="Noto Sans" w:eastAsia="Times New Roman" w:hAnsi="Noto Sans" w:cs="Noto Sans"/>
                <w:color w:val="000000"/>
                <w:sz w:val="16"/>
                <w:szCs w:val="16"/>
                <w:lang w:eastAsia="es-MX"/>
              </w:rPr>
              <w:t xml:space="preserve"> Cinta adhesiva de microporo hipoalergénico de color piel 2.5 cm x 5 m. Presentación: pieza</w:t>
            </w:r>
          </w:p>
          <w:p w14:paraId="57D46F65" w14:textId="472959BA" w:rsidR="00496E6B" w:rsidRPr="007D7DB7" w:rsidRDefault="00496E6B" w:rsidP="00840BA2">
            <w:pPr>
              <w:jc w:val="both"/>
              <w:rPr>
                <w:rFonts w:ascii="Noto Sans" w:eastAsia="Times New Roman" w:hAnsi="Noto Sans" w:cs="Noto Sans"/>
                <w:color w:val="000000"/>
                <w:sz w:val="16"/>
                <w:szCs w:val="16"/>
                <w:lang w:eastAsia="es-MX"/>
              </w:rPr>
            </w:pPr>
          </w:p>
          <w:p w14:paraId="549F8FCE"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085CBBF0" w14:textId="6E994BFE"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68A2A174" w14:textId="2F348F1A"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4218D2FB" w14:textId="0E62AB1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121A95F" w14:textId="77777777" w:rsidTr="009F61F2">
        <w:trPr>
          <w:trHeight w:val="566"/>
          <w:jc w:val="center"/>
        </w:trPr>
        <w:tc>
          <w:tcPr>
            <w:tcW w:w="600" w:type="pct"/>
            <w:shd w:val="clear" w:color="auto" w:fill="auto"/>
            <w:vAlign w:val="center"/>
          </w:tcPr>
          <w:p w14:paraId="1F38AE90" w14:textId="2AB237C8"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5C8D8A60" w14:textId="02F922A1"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Ibuprofeno</w:t>
            </w:r>
          </w:p>
        </w:tc>
        <w:tc>
          <w:tcPr>
            <w:tcW w:w="1001" w:type="pct"/>
            <w:shd w:val="clear" w:color="auto" w:fill="auto"/>
            <w:vAlign w:val="center"/>
          </w:tcPr>
          <w:p w14:paraId="4B743736"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Ibuprofeno:</w:t>
            </w:r>
            <w:r w:rsidRPr="007D7DB7">
              <w:rPr>
                <w:rFonts w:ascii="Noto Sans" w:eastAsia="Times New Roman" w:hAnsi="Noto Sans" w:cs="Noto Sans"/>
                <w:color w:val="000000"/>
                <w:sz w:val="16"/>
                <w:szCs w:val="16"/>
                <w:lang w:eastAsia="es-MX"/>
              </w:rPr>
              <w:t xml:space="preserve"> Ibuprofeno 400 mg, caja con 20 tabletas. Fiebre y dolor. Presentación: pieza</w:t>
            </w:r>
          </w:p>
          <w:p w14:paraId="45EB7A65" w14:textId="53B46ADB" w:rsidR="00496E6B" w:rsidRPr="007D7DB7" w:rsidRDefault="00496E6B" w:rsidP="00840BA2">
            <w:pPr>
              <w:jc w:val="both"/>
              <w:rPr>
                <w:rFonts w:ascii="Noto Sans" w:eastAsia="Times New Roman" w:hAnsi="Noto Sans" w:cs="Noto Sans"/>
                <w:color w:val="000000"/>
                <w:sz w:val="16"/>
                <w:szCs w:val="16"/>
                <w:lang w:eastAsia="es-MX"/>
              </w:rPr>
            </w:pPr>
          </w:p>
          <w:p w14:paraId="3D026A54"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20B5F01C" w14:textId="05099836"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7EC9229B" w14:textId="6BC302BF"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05419C9B" w14:textId="334D5325"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3426EA3" w14:textId="77777777" w:rsidTr="009F61F2">
        <w:trPr>
          <w:trHeight w:val="566"/>
          <w:jc w:val="center"/>
        </w:trPr>
        <w:tc>
          <w:tcPr>
            <w:tcW w:w="600" w:type="pct"/>
            <w:shd w:val="clear" w:color="auto" w:fill="auto"/>
            <w:vAlign w:val="center"/>
          </w:tcPr>
          <w:p w14:paraId="3C52C8EF" w14:textId="4A62A890"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4EF354FC" w14:textId="09A59C4A"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Loratadina</w:t>
            </w:r>
          </w:p>
        </w:tc>
        <w:tc>
          <w:tcPr>
            <w:tcW w:w="1001" w:type="pct"/>
            <w:shd w:val="clear" w:color="auto" w:fill="auto"/>
            <w:vAlign w:val="center"/>
          </w:tcPr>
          <w:p w14:paraId="5D7EA62B" w14:textId="77777777" w:rsidR="00496E6B" w:rsidRPr="007D7DB7" w:rsidRDefault="00496E6B" w:rsidP="00840BA2">
            <w:pPr>
              <w:jc w:val="both"/>
              <w:rPr>
                <w:rFonts w:ascii="Noto Sans" w:eastAsia="Times New Roman" w:hAnsi="Noto Sans" w:cs="Noto Sans"/>
                <w:color w:val="000000"/>
                <w:sz w:val="16"/>
                <w:szCs w:val="16"/>
                <w:lang w:val="pt-PT" w:eastAsia="es-MX"/>
              </w:rPr>
            </w:pPr>
            <w:r w:rsidRPr="007D7DB7">
              <w:rPr>
                <w:rFonts w:ascii="Noto Sans" w:eastAsia="Times New Roman" w:hAnsi="Noto Sans" w:cs="Noto Sans"/>
                <w:b/>
                <w:color w:val="000000"/>
                <w:sz w:val="16"/>
                <w:szCs w:val="16"/>
                <w:lang w:eastAsia="es-MX"/>
              </w:rPr>
              <w:t>Loratadina:</w:t>
            </w:r>
            <w:r w:rsidRPr="007D7DB7">
              <w:rPr>
                <w:rFonts w:ascii="Noto Sans" w:eastAsia="Times New Roman" w:hAnsi="Noto Sans" w:cs="Noto Sans"/>
                <w:color w:val="000000"/>
                <w:sz w:val="16"/>
                <w:szCs w:val="16"/>
                <w:lang w:eastAsia="es-MX"/>
              </w:rPr>
              <w:t xml:space="preserve"> Loratadina 10 mg, caja con 10 tabletas. </w:t>
            </w:r>
            <w:r w:rsidRPr="007D7DB7">
              <w:rPr>
                <w:rFonts w:ascii="Noto Sans" w:eastAsia="Times New Roman" w:hAnsi="Noto Sans" w:cs="Noto Sans"/>
                <w:color w:val="000000"/>
                <w:sz w:val="16"/>
                <w:szCs w:val="16"/>
                <w:lang w:val="pt-PT" w:eastAsia="es-MX"/>
              </w:rPr>
              <w:t>Alergias.</w:t>
            </w:r>
          </w:p>
          <w:p w14:paraId="447702C9"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6810316B"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5044C8F6" w14:textId="7A35993D"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79DE5F34" w14:textId="4452AE82"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62F745ED" w14:textId="32FD9110"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7B1A618A" w14:textId="77777777" w:rsidTr="009F61F2">
        <w:trPr>
          <w:trHeight w:val="566"/>
          <w:jc w:val="center"/>
        </w:trPr>
        <w:tc>
          <w:tcPr>
            <w:tcW w:w="600" w:type="pct"/>
            <w:shd w:val="clear" w:color="auto" w:fill="auto"/>
            <w:vAlign w:val="center"/>
          </w:tcPr>
          <w:p w14:paraId="1A666325" w14:textId="45E967B1"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64F645F3" w14:textId="1CF2A3AA"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val="pt-PT" w:eastAsia="es-MX"/>
              </w:rPr>
              <w:t>Neomicina-Caolin-Pectina</w:t>
            </w:r>
          </w:p>
        </w:tc>
        <w:tc>
          <w:tcPr>
            <w:tcW w:w="1001" w:type="pct"/>
            <w:shd w:val="clear" w:color="auto" w:fill="auto"/>
            <w:vAlign w:val="center"/>
          </w:tcPr>
          <w:p w14:paraId="7608D927"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val="pt-PT" w:eastAsia="es-MX"/>
              </w:rPr>
              <w:t>Neomicina-Caolin-Pectina:</w:t>
            </w:r>
            <w:r w:rsidRPr="007D7DB7">
              <w:rPr>
                <w:rFonts w:ascii="Noto Sans" w:eastAsia="Times New Roman" w:hAnsi="Noto Sans" w:cs="Noto Sans"/>
                <w:color w:val="000000"/>
                <w:sz w:val="16"/>
                <w:szCs w:val="16"/>
                <w:lang w:val="pt-PT" w:eastAsia="es-MX"/>
              </w:rPr>
              <w:t xml:space="preserve"> 129/280/30MG.  </w:t>
            </w:r>
            <w:r w:rsidRPr="007D7DB7">
              <w:rPr>
                <w:rFonts w:ascii="Noto Sans" w:eastAsia="Times New Roman" w:hAnsi="Noto Sans" w:cs="Noto Sans"/>
                <w:color w:val="000000"/>
                <w:sz w:val="16"/>
                <w:szCs w:val="16"/>
                <w:lang w:eastAsia="es-MX"/>
              </w:rPr>
              <w:t xml:space="preserve">Caja con 20 tabletas. Infecciones gastrointestinales y antidiarreico. </w:t>
            </w:r>
            <w:r w:rsidRPr="007D7DB7">
              <w:rPr>
                <w:rFonts w:ascii="Noto Sans" w:eastAsia="Times New Roman" w:hAnsi="Noto Sans" w:cs="Noto Sans"/>
                <w:color w:val="000000"/>
                <w:sz w:val="16"/>
                <w:szCs w:val="16"/>
                <w:lang w:eastAsia="es-MX"/>
              </w:rPr>
              <w:lastRenderedPageBreak/>
              <w:t>Presentación: pieza</w:t>
            </w:r>
          </w:p>
          <w:p w14:paraId="2910E6F3" w14:textId="24B2AFA3" w:rsidR="00496E6B" w:rsidRPr="007D7DB7" w:rsidRDefault="00496E6B" w:rsidP="00840BA2">
            <w:pPr>
              <w:jc w:val="both"/>
              <w:rPr>
                <w:rFonts w:ascii="Noto Sans" w:eastAsia="Times New Roman" w:hAnsi="Noto Sans" w:cs="Noto Sans"/>
                <w:color w:val="000000"/>
                <w:sz w:val="16"/>
                <w:szCs w:val="16"/>
                <w:lang w:eastAsia="es-MX"/>
              </w:rPr>
            </w:pPr>
          </w:p>
          <w:p w14:paraId="56E66E5E"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6124E5FC" w14:textId="69CCC7D7" w:rsidR="00496E6B" w:rsidRPr="007D7DB7" w:rsidRDefault="00496E6B" w:rsidP="00244E9B">
            <w:pPr>
              <w:jc w:val="center"/>
              <w:rPr>
                <w:rFonts w:ascii="Noto Sans" w:eastAsia="Montserrat" w:hAnsi="Noto Sans" w:cs="Noto Sans"/>
                <w:sz w:val="16"/>
                <w:szCs w:val="16"/>
                <w:lang w:val="es-MX"/>
              </w:rPr>
            </w:pPr>
            <w:r w:rsidRPr="00B56B74">
              <w:rPr>
                <w:rFonts w:ascii="Noto Sans" w:eastAsia="Montserrat" w:hAnsi="Noto Sans" w:cs="Noto Sans"/>
                <w:color w:val="000000"/>
                <w:sz w:val="16"/>
                <w:szCs w:val="16"/>
                <w:lang w:val="es-MX"/>
              </w:rPr>
              <w:lastRenderedPageBreak/>
              <w:t>Deberá estar listo con al menos dos horas de anticipación a la hora de inicio del evento.</w:t>
            </w:r>
          </w:p>
        </w:tc>
        <w:tc>
          <w:tcPr>
            <w:tcW w:w="913" w:type="pct"/>
            <w:shd w:val="clear" w:color="auto" w:fill="auto"/>
            <w:vAlign w:val="center"/>
          </w:tcPr>
          <w:p w14:paraId="5F97EC95" w14:textId="69E47943"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625BE984" w14:textId="7D0CDEA5"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0CC0A8B9" w14:textId="77777777" w:rsidTr="00262981">
        <w:trPr>
          <w:trHeight w:val="566"/>
          <w:jc w:val="center"/>
        </w:trPr>
        <w:tc>
          <w:tcPr>
            <w:tcW w:w="600" w:type="pct"/>
            <w:shd w:val="clear" w:color="auto" w:fill="auto"/>
            <w:vAlign w:val="center"/>
          </w:tcPr>
          <w:p w14:paraId="67513AA9" w14:textId="263BD7CE"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lastRenderedPageBreak/>
              <w:t>2</w:t>
            </w:r>
          </w:p>
        </w:tc>
        <w:tc>
          <w:tcPr>
            <w:tcW w:w="616" w:type="pct"/>
            <w:shd w:val="clear" w:color="auto" w:fill="auto"/>
            <w:vAlign w:val="center"/>
          </w:tcPr>
          <w:p w14:paraId="32445BEF" w14:textId="3258F5C4"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Dimenhidrinato</w:t>
            </w:r>
          </w:p>
        </w:tc>
        <w:tc>
          <w:tcPr>
            <w:tcW w:w="1001" w:type="pct"/>
            <w:shd w:val="clear" w:color="auto" w:fill="auto"/>
            <w:vAlign w:val="center"/>
          </w:tcPr>
          <w:p w14:paraId="69D1D1BF"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Dimenhidrinato:</w:t>
            </w:r>
            <w:r w:rsidRPr="007D7DB7">
              <w:rPr>
                <w:rFonts w:ascii="Noto Sans" w:eastAsia="Times New Roman" w:hAnsi="Noto Sans" w:cs="Noto Sans"/>
                <w:color w:val="000000"/>
                <w:sz w:val="16"/>
                <w:szCs w:val="16"/>
                <w:lang w:eastAsia="es-MX"/>
              </w:rPr>
              <w:t xml:space="preserve"> 50 mg caja con 24 tabletas. Náusea y vómito.</w:t>
            </w:r>
          </w:p>
          <w:p w14:paraId="4C7F9E4F"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0387A0F1" w14:textId="77777777" w:rsidR="00496E6B" w:rsidRPr="007D7DB7" w:rsidRDefault="00496E6B" w:rsidP="00840BA2">
            <w:pPr>
              <w:jc w:val="both"/>
              <w:rPr>
                <w:rFonts w:ascii="Noto Sans" w:eastAsia="Times New Roman" w:hAnsi="Noto Sans" w:cs="Noto Sans"/>
                <w:b/>
                <w:color w:val="000000"/>
                <w:sz w:val="16"/>
                <w:szCs w:val="16"/>
                <w:lang w:val="pt-PT" w:eastAsia="es-MX"/>
              </w:rPr>
            </w:pPr>
          </w:p>
        </w:tc>
        <w:tc>
          <w:tcPr>
            <w:tcW w:w="1002" w:type="pct"/>
            <w:shd w:val="clear" w:color="auto" w:fill="auto"/>
          </w:tcPr>
          <w:p w14:paraId="0535EB1C" w14:textId="19D3F395"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00895570" w14:textId="724D5053"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2F9F4902" w14:textId="1B0F6DC6"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70A841E8" w14:textId="77777777" w:rsidTr="00262981">
        <w:trPr>
          <w:trHeight w:val="566"/>
          <w:jc w:val="center"/>
        </w:trPr>
        <w:tc>
          <w:tcPr>
            <w:tcW w:w="600" w:type="pct"/>
            <w:shd w:val="clear" w:color="auto" w:fill="auto"/>
            <w:vAlign w:val="center"/>
          </w:tcPr>
          <w:p w14:paraId="498102F5" w14:textId="60D2BFE4"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755B4A17" w14:textId="62FF124A"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MENTOL</w:t>
            </w:r>
          </w:p>
        </w:tc>
        <w:tc>
          <w:tcPr>
            <w:tcW w:w="1001" w:type="pct"/>
            <w:shd w:val="clear" w:color="auto" w:fill="auto"/>
            <w:vAlign w:val="center"/>
          </w:tcPr>
          <w:p w14:paraId="499D6C20" w14:textId="77777777" w:rsidR="00496E6B" w:rsidRPr="007D7DB7" w:rsidRDefault="00496E6B" w:rsidP="00840BA2">
            <w:pPr>
              <w:jc w:val="both"/>
              <w:rPr>
                <w:rFonts w:ascii="Noto Sans" w:eastAsia="Times New Roman" w:hAnsi="Noto Sans" w:cs="Noto Sans"/>
                <w:b/>
                <w:color w:val="000000"/>
                <w:sz w:val="16"/>
                <w:szCs w:val="16"/>
                <w:lang w:eastAsia="es-MX"/>
              </w:rPr>
            </w:pPr>
            <w:r w:rsidRPr="007D7DB7">
              <w:rPr>
                <w:rFonts w:ascii="Noto Sans" w:eastAsia="Times New Roman" w:hAnsi="Noto Sans" w:cs="Noto Sans"/>
                <w:b/>
                <w:color w:val="000000"/>
                <w:sz w:val="16"/>
                <w:szCs w:val="16"/>
                <w:lang w:eastAsia="es-MX"/>
              </w:rPr>
              <w:t xml:space="preserve">MENTOL; </w:t>
            </w:r>
            <w:r w:rsidRPr="007D7DB7">
              <w:rPr>
                <w:rFonts w:ascii="Noto Sans" w:eastAsia="Times New Roman" w:hAnsi="Noto Sans" w:cs="Noto Sans"/>
                <w:color w:val="000000"/>
                <w:sz w:val="16"/>
                <w:szCs w:val="16"/>
                <w:lang w:eastAsia="es-MX"/>
              </w:rPr>
              <w:t>Salicilato de Metilo para dolor leve en músculos y articulaciones.</w:t>
            </w:r>
            <w:r w:rsidRPr="007D7DB7">
              <w:rPr>
                <w:rFonts w:ascii="Noto Sans" w:eastAsia="Times New Roman" w:hAnsi="Noto Sans" w:cs="Noto Sans"/>
                <w:b/>
                <w:color w:val="000000"/>
                <w:sz w:val="16"/>
                <w:szCs w:val="16"/>
                <w:lang w:eastAsia="es-MX"/>
              </w:rPr>
              <w:t xml:space="preserve"> </w:t>
            </w:r>
          </w:p>
          <w:p w14:paraId="48B06B2E"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56E92154" w14:textId="77777777" w:rsidR="00496E6B" w:rsidRPr="007D7DB7" w:rsidRDefault="00496E6B" w:rsidP="00840BA2">
            <w:pPr>
              <w:jc w:val="both"/>
              <w:rPr>
                <w:rFonts w:ascii="Noto Sans" w:eastAsia="Times New Roman" w:hAnsi="Noto Sans" w:cs="Noto Sans"/>
                <w:b/>
                <w:color w:val="000000"/>
                <w:sz w:val="16"/>
                <w:szCs w:val="16"/>
                <w:lang w:eastAsia="es-MX"/>
              </w:rPr>
            </w:pPr>
          </w:p>
          <w:p w14:paraId="4A36536F"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212BA590" w14:textId="39CC5591"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227B4FCB" w14:textId="28339DBC"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6FB0E759" w14:textId="5F37051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43001B2A" w14:textId="77777777" w:rsidTr="00262981">
        <w:trPr>
          <w:trHeight w:val="566"/>
          <w:jc w:val="center"/>
        </w:trPr>
        <w:tc>
          <w:tcPr>
            <w:tcW w:w="600" w:type="pct"/>
            <w:shd w:val="clear" w:color="auto" w:fill="auto"/>
            <w:vAlign w:val="center"/>
          </w:tcPr>
          <w:p w14:paraId="279A7813" w14:textId="101887AA"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6BFD3695" w14:textId="215D4B14"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ESTERICIDE</w:t>
            </w:r>
          </w:p>
        </w:tc>
        <w:tc>
          <w:tcPr>
            <w:tcW w:w="1001" w:type="pct"/>
            <w:shd w:val="clear" w:color="auto" w:fill="auto"/>
            <w:vAlign w:val="center"/>
          </w:tcPr>
          <w:p w14:paraId="3381CD95"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 xml:space="preserve">ESTERICIDE </w:t>
            </w:r>
            <w:r w:rsidRPr="007D7DB7">
              <w:rPr>
                <w:rFonts w:ascii="Noto Sans" w:eastAsia="Times New Roman" w:hAnsi="Noto Sans" w:cs="Noto Sans"/>
                <w:color w:val="000000"/>
                <w:sz w:val="16"/>
                <w:szCs w:val="16"/>
                <w:lang w:eastAsia="es-MX"/>
              </w:rPr>
              <w:t>350 mililitros.</w:t>
            </w:r>
          </w:p>
          <w:p w14:paraId="1D6A6080"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330CB17B" w14:textId="77777777" w:rsidR="00496E6B" w:rsidRPr="007D7DB7" w:rsidRDefault="00496E6B" w:rsidP="00840BA2">
            <w:pPr>
              <w:jc w:val="both"/>
              <w:rPr>
                <w:rFonts w:ascii="Noto Sans" w:eastAsia="Times New Roman" w:hAnsi="Noto Sans" w:cs="Noto Sans"/>
                <w:b/>
                <w:color w:val="000000"/>
                <w:sz w:val="16"/>
                <w:szCs w:val="16"/>
                <w:lang w:eastAsia="es-MX"/>
              </w:rPr>
            </w:pPr>
          </w:p>
          <w:p w14:paraId="6C23EF7B"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39A73D8A" w14:textId="3E00AFD6"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5FF0BAB6" w14:textId="655F31BF"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3137C151" w14:textId="100454FD"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55D17511" w14:textId="77777777" w:rsidTr="00262981">
        <w:trPr>
          <w:trHeight w:val="566"/>
          <w:jc w:val="center"/>
        </w:trPr>
        <w:tc>
          <w:tcPr>
            <w:tcW w:w="600" w:type="pct"/>
            <w:shd w:val="clear" w:color="auto" w:fill="auto"/>
            <w:vAlign w:val="center"/>
          </w:tcPr>
          <w:p w14:paraId="6DBA81F6" w14:textId="0901997F"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4</w:t>
            </w:r>
          </w:p>
        </w:tc>
        <w:tc>
          <w:tcPr>
            <w:tcW w:w="616" w:type="pct"/>
            <w:shd w:val="clear" w:color="auto" w:fill="auto"/>
            <w:vAlign w:val="center"/>
          </w:tcPr>
          <w:p w14:paraId="2718AFA2" w14:textId="1DC11309"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Yodopovidona</w:t>
            </w:r>
          </w:p>
        </w:tc>
        <w:tc>
          <w:tcPr>
            <w:tcW w:w="1001" w:type="pct"/>
            <w:shd w:val="clear" w:color="auto" w:fill="auto"/>
            <w:vAlign w:val="center"/>
          </w:tcPr>
          <w:p w14:paraId="368F6F2F"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 xml:space="preserve">Yodopovidona: </w:t>
            </w:r>
            <w:r w:rsidRPr="007D7DB7">
              <w:rPr>
                <w:rFonts w:ascii="Noto Sans" w:eastAsia="Times New Roman" w:hAnsi="Noto Sans" w:cs="Noto Sans"/>
                <w:color w:val="000000"/>
                <w:sz w:val="16"/>
                <w:szCs w:val="16"/>
                <w:lang w:eastAsia="es-MX"/>
              </w:rPr>
              <w:t>Antiséptico en presentación de 500 ml.</w:t>
            </w:r>
          </w:p>
          <w:p w14:paraId="791697AA" w14:textId="77777777"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72C54F56" w14:textId="63D405AA"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16819CBE" w14:textId="0EAD4C3B"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0566DA4D" w14:textId="29523838"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0358EDD6" w14:textId="77777777" w:rsidTr="00262981">
        <w:trPr>
          <w:trHeight w:val="566"/>
          <w:jc w:val="center"/>
        </w:trPr>
        <w:tc>
          <w:tcPr>
            <w:tcW w:w="600" w:type="pct"/>
            <w:shd w:val="clear" w:color="auto" w:fill="auto"/>
            <w:vAlign w:val="center"/>
          </w:tcPr>
          <w:p w14:paraId="0F4117CC" w14:textId="1C8ED074" w:rsidR="00496E6B" w:rsidRPr="007D7DB7" w:rsidRDefault="00496E6B" w:rsidP="002A49FC">
            <w:pPr>
              <w:jc w:val="center"/>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4F3A9C9D" w14:textId="026A7DA4" w:rsidR="00496E6B" w:rsidRPr="007D7DB7" w:rsidRDefault="00496E6B" w:rsidP="002A49FC">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Naproxeno sódico</w:t>
            </w:r>
          </w:p>
        </w:tc>
        <w:tc>
          <w:tcPr>
            <w:tcW w:w="1001" w:type="pct"/>
            <w:shd w:val="clear" w:color="auto" w:fill="auto"/>
            <w:vAlign w:val="center"/>
          </w:tcPr>
          <w:p w14:paraId="0B75D9DB"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 xml:space="preserve">Naproxeno sódico: </w:t>
            </w:r>
            <w:r w:rsidRPr="007D7DB7">
              <w:rPr>
                <w:rFonts w:ascii="Noto Sans" w:eastAsia="Times New Roman" w:hAnsi="Noto Sans" w:cs="Noto Sans"/>
                <w:color w:val="000000"/>
                <w:sz w:val="16"/>
                <w:szCs w:val="16"/>
                <w:lang w:eastAsia="es-MX"/>
              </w:rPr>
              <w:t>5.5%</w:t>
            </w:r>
          </w:p>
          <w:p w14:paraId="1504CD4B" w14:textId="77777777" w:rsidR="00496E6B" w:rsidRPr="007D7DB7" w:rsidRDefault="00496E6B" w:rsidP="00840BA2">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Caja con tubo con 40 g en pomada.</w:t>
            </w:r>
          </w:p>
          <w:p w14:paraId="00D4E1A8" w14:textId="77777777"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color w:val="000000"/>
                <w:sz w:val="16"/>
                <w:szCs w:val="16"/>
                <w:lang w:eastAsia="es-MX"/>
              </w:rPr>
              <w:t>Presentación: pieza</w:t>
            </w:r>
          </w:p>
          <w:p w14:paraId="16971305" w14:textId="43334B93" w:rsidR="00496E6B" w:rsidRPr="007D7DB7" w:rsidRDefault="00496E6B" w:rsidP="00840BA2">
            <w:pPr>
              <w:jc w:val="both"/>
              <w:rPr>
                <w:rFonts w:ascii="Noto Sans" w:eastAsia="Times New Roman" w:hAnsi="Noto Sans" w:cs="Noto Sans"/>
                <w:b/>
                <w:color w:val="000000"/>
                <w:sz w:val="16"/>
                <w:szCs w:val="16"/>
                <w:lang w:eastAsia="es-MX"/>
              </w:rPr>
            </w:pPr>
          </w:p>
        </w:tc>
        <w:tc>
          <w:tcPr>
            <w:tcW w:w="1002" w:type="pct"/>
            <w:shd w:val="clear" w:color="auto" w:fill="auto"/>
          </w:tcPr>
          <w:p w14:paraId="3CC17471" w14:textId="4F4273F5"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649CF3C8" w14:textId="0EE77EB8"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74412C99" w14:textId="61F51AC7"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r w:rsidR="00496E6B" w:rsidRPr="007D7DB7" w14:paraId="361458BA" w14:textId="77777777" w:rsidTr="00262981">
        <w:trPr>
          <w:trHeight w:val="566"/>
          <w:jc w:val="center"/>
        </w:trPr>
        <w:tc>
          <w:tcPr>
            <w:tcW w:w="600" w:type="pct"/>
            <w:shd w:val="clear" w:color="auto" w:fill="auto"/>
            <w:vAlign w:val="center"/>
          </w:tcPr>
          <w:p w14:paraId="32BDB846" w14:textId="744471F6" w:rsidR="00496E6B" w:rsidRPr="007D7DB7" w:rsidRDefault="00496E6B"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2</w:t>
            </w:r>
          </w:p>
        </w:tc>
        <w:tc>
          <w:tcPr>
            <w:tcW w:w="616" w:type="pct"/>
            <w:shd w:val="clear" w:color="auto" w:fill="auto"/>
            <w:vAlign w:val="center"/>
          </w:tcPr>
          <w:p w14:paraId="335321C8" w14:textId="38477F70" w:rsidR="00496E6B" w:rsidRPr="007D7DB7" w:rsidRDefault="00496E6B" w:rsidP="003A3EC9">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eastAsia="es-MX"/>
              </w:rPr>
              <w:t>Mochila botiquín de primeros auxilios</w:t>
            </w:r>
          </w:p>
        </w:tc>
        <w:tc>
          <w:tcPr>
            <w:tcW w:w="1001" w:type="pct"/>
            <w:shd w:val="clear" w:color="auto" w:fill="auto"/>
            <w:vAlign w:val="center"/>
          </w:tcPr>
          <w:p w14:paraId="48614A85" w14:textId="6722F90E" w:rsidR="00496E6B" w:rsidRPr="007D7DB7" w:rsidRDefault="00496E6B" w:rsidP="00E81269">
            <w:pPr>
              <w:jc w:val="both"/>
              <w:rPr>
                <w:rFonts w:ascii="Noto Sans" w:eastAsia="Times New Roman" w:hAnsi="Noto Sans" w:cs="Noto Sans"/>
                <w:color w:val="000000"/>
                <w:sz w:val="16"/>
                <w:szCs w:val="16"/>
                <w:lang w:eastAsia="es-MX"/>
              </w:rPr>
            </w:pPr>
            <w:r w:rsidRPr="007D7DB7">
              <w:rPr>
                <w:rFonts w:ascii="Noto Sans" w:eastAsia="Times New Roman" w:hAnsi="Noto Sans" w:cs="Noto Sans"/>
                <w:b/>
                <w:color w:val="000000"/>
                <w:sz w:val="16"/>
                <w:szCs w:val="16"/>
                <w:lang w:eastAsia="es-MX"/>
              </w:rPr>
              <w:t xml:space="preserve">Mochila botiquín de primeros auxilios. Material nylon impermeable, con 3 bolsas laterales con correa de ajuste. </w:t>
            </w:r>
            <w:r w:rsidRPr="007D7DB7">
              <w:rPr>
                <w:rFonts w:ascii="Noto Sans" w:eastAsia="Times New Roman" w:hAnsi="Noto Sans" w:cs="Noto Sans"/>
                <w:color w:val="000000"/>
                <w:sz w:val="16"/>
                <w:szCs w:val="16"/>
                <w:lang w:eastAsia="es-MX"/>
              </w:rPr>
              <w:t>Presentación: pieza</w:t>
            </w:r>
          </w:p>
          <w:p w14:paraId="3772E28E" w14:textId="01E1A41B" w:rsidR="00496E6B" w:rsidRPr="007D7DB7" w:rsidRDefault="00496E6B" w:rsidP="00BC7098">
            <w:pPr>
              <w:jc w:val="both"/>
              <w:rPr>
                <w:rFonts w:ascii="Noto Sans" w:eastAsia="Times New Roman" w:hAnsi="Noto Sans" w:cs="Noto Sans"/>
                <w:b/>
                <w:color w:val="000000"/>
                <w:sz w:val="16"/>
                <w:szCs w:val="16"/>
                <w:lang w:eastAsia="es-MX"/>
              </w:rPr>
            </w:pPr>
          </w:p>
          <w:p w14:paraId="1743D305" w14:textId="2B5F8B75" w:rsidR="00496E6B" w:rsidRPr="007D7DB7" w:rsidRDefault="00496E6B" w:rsidP="002A49FC">
            <w:pPr>
              <w:jc w:val="both"/>
              <w:rPr>
                <w:rFonts w:ascii="Noto Sans" w:eastAsia="Times New Roman" w:hAnsi="Noto Sans" w:cs="Noto Sans"/>
                <w:color w:val="000000"/>
                <w:sz w:val="16"/>
                <w:szCs w:val="16"/>
                <w:lang w:val="es-MX" w:eastAsia="es-MX"/>
              </w:rPr>
            </w:pPr>
          </w:p>
        </w:tc>
        <w:tc>
          <w:tcPr>
            <w:tcW w:w="1002" w:type="pct"/>
            <w:shd w:val="clear" w:color="auto" w:fill="auto"/>
          </w:tcPr>
          <w:p w14:paraId="200326BC" w14:textId="6E964BA8" w:rsidR="00496E6B" w:rsidRPr="007D7DB7" w:rsidRDefault="00496E6B" w:rsidP="00244E9B">
            <w:pPr>
              <w:jc w:val="center"/>
              <w:rPr>
                <w:rFonts w:ascii="Noto Sans" w:eastAsia="Montserrat" w:hAnsi="Noto Sans" w:cs="Noto Sans"/>
                <w:sz w:val="16"/>
                <w:szCs w:val="16"/>
                <w:lang w:val="es-MX"/>
              </w:rPr>
            </w:pPr>
            <w:r w:rsidRPr="006878C6">
              <w:rPr>
                <w:rFonts w:ascii="Noto Sans" w:eastAsia="Montserrat" w:hAnsi="Noto Sans" w:cs="Noto Sans"/>
                <w:color w:val="000000"/>
                <w:sz w:val="16"/>
                <w:szCs w:val="16"/>
                <w:lang w:val="es-MX"/>
              </w:rPr>
              <w:t>Deberá estar listo con al menos dos horas de anticipación a la hora de inicio del evento.</w:t>
            </w:r>
          </w:p>
        </w:tc>
        <w:tc>
          <w:tcPr>
            <w:tcW w:w="913" w:type="pct"/>
            <w:shd w:val="clear" w:color="auto" w:fill="auto"/>
            <w:vAlign w:val="center"/>
          </w:tcPr>
          <w:p w14:paraId="33F1AB73" w14:textId="6002BA10" w:rsidR="00496E6B" w:rsidRPr="007D7DB7" w:rsidRDefault="00496E6B" w:rsidP="00244E9B">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868" w:type="pct"/>
            <w:shd w:val="clear" w:color="auto" w:fill="auto"/>
            <w:vAlign w:val="center"/>
          </w:tcPr>
          <w:p w14:paraId="594B3A9C" w14:textId="63A8DC4A" w:rsidR="00496E6B" w:rsidRPr="007D7DB7" w:rsidRDefault="00496E6B" w:rsidP="002A49FC">
            <w:pPr>
              <w:jc w:val="center"/>
              <w:rPr>
                <w:rFonts w:ascii="Noto Sans" w:eastAsia="Times New Roman" w:hAnsi="Noto Sans" w:cs="Noto Sans"/>
                <w:color w:val="000000"/>
                <w:sz w:val="16"/>
                <w:szCs w:val="16"/>
                <w:lang w:val="es-MX" w:eastAsia="es-MX"/>
              </w:rPr>
            </w:pPr>
            <w:r w:rsidRPr="007D7DB7">
              <w:rPr>
                <w:rFonts w:ascii="Noto Sans" w:eastAsia="Times New Roman" w:hAnsi="Noto Sans" w:cs="Noto Sans"/>
                <w:color w:val="000000"/>
                <w:sz w:val="16"/>
                <w:szCs w:val="16"/>
                <w:lang w:val="es-MX" w:eastAsia="es-MX"/>
              </w:rPr>
              <w:t>Suministro</w:t>
            </w:r>
          </w:p>
        </w:tc>
      </w:tr>
    </w:tbl>
    <w:p w14:paraId="543A2DE0" w14:textId="4A15595E" w:rsidR="009F324F" w:rsidRPr="007D7DB7" w:rsidRDefault="009F324F" w:rsidP="009F324F">
      <w:pPr>
        <w:jc w:val="both"/>
        <w:rPr>
          <w:rFonts w:ascii="Noto Sans" w:eastAsia="Montserrat" w:hAnsi="Noto Sans" w:cs="Noto Sans"/>
          <w:sz w:val="20"/>
          <w:szCs w:val="20"/>
          <w:lang w:val="es-MX"/>
        </w:rPr>
      </w:pPr>
    </w:p>
    <w:p w14:paraId="56FECB55" w14:textId="119B0CB7" w:rsidR="009F324F" w:rsidRPr="007D7DB7" w:rsidRDefault="009F324F" w:rsidP="009F324F">
      <w:pPr>
        <w:widowControl w:val="0"/>
        <w:tabs>
          <w:tab w:val="left" w:pos="-142"/>
        </w:tabs>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 deberá prestar el servicio de ambulancia con paramédicos, para lo cua</w:t>
      </w:r>
      <w:r w:rsidR="00BC7098" w:rsidRPr="007D7DB7">
        <w:rPr>
          <w:rFonts w:ascii="Noto Sans" w:eastAsia="Montserrat" w:hAnsi="Noto Sans" w:cs="Noto Sans"/>
          <w:sz w:val="20"/>
          <w:szCs w:val="20"/>
          <w:lang w:val="es-MX"/>
        </w:rPr>
        <w:t xml:space="preserve">l deberá presentar copia curricular </w:t>
      </w:r>
      <w:r w:rsidRPr="007D7DB7">
        <w:rPr>
          <w:rFonts w:ascii="Noto Sans" w:eastAsia="Montserrat" w:hAnsi="Noto Sans" w:cs="Noto Sans"/>
          <w:sz w:val="20"/>
          <w:szCs w:val="20"/>
          <w:lang w:val="es-MX"/>
        </w:rPr>
        <w:t>de los binomios (operador y paramédico) donde se compruebe al menos un año de experiencia</w:t>
      </w:r>
      <w:r w:rsidR="00785779" w:rsidRPr="007D7DB7">
        <w:rPr>
          <w:rFonts w:ascii="Noto Sans" w:eastAsia="Montserrat" w:hAnsi="Noto Sans" w:cs="Noto Sans"/>
          <w:sz w:val="20"/>
          <w:szCs w:val="20"/>
          <w:lang w:val="es-MX"/>
        </w:rPr>
        <w:t>.</w:t>
      </w:r>
      <w:r w:rsidRPr="007D7DB7">
        <w:rPr>
          <w:rFonts w:ascii="Noto Sans" w:eastAsia="Montserrat" w:hAnsi="Noto Sans" w:cs="Noto Sans"/>
          <w:sz w:val="20"/>
          <w:szCs w:val="20"/>
          <w:lang w:val="es-MX"/>
        </w:rPr>
        <w:t xml:space="preserve"> </w:t>
      </w:r>
      <w:r w:rsidR="00785779" w:rsidRPr="007D7DB7">
        <w:rPr>
          <w:rFonts w:ascii="Noto Sans" w:eastAsia="Montserrat" w:hAnsi="Noto Sans" w:cs="Noto Sans"/>
          <w:sz w:val="20"/>
          <w:szCs w:val="20"/>
          <w:lang w:val="es-MX"/>
        </w:rPr>
        <w:t>A</w:t>
      </w:r>
      <w:r w:rsidRPr="007D7DB7">
        <w:rPr>
          <w:rFonts w:ascii="Noto Sans" w:eastAsia="Montserrat" w:hAnsi="Noto Sans" w:cs="Noto Sans"/>
          <w:sz w:val="20"/>
          <w:szCs w:val="20"/>
          <w:lang w:val="es-MX"/>
        </w:rPr>
        <w:t>sí mismo, deberá presentar copia de certificado como Técnico en Atención Médica Prehospitalaria y copia de diploma expedido por alguna institución académica y/o instancia gubernamental.</w:t>
      </w:r>
    </w:p>
    <w:p w14:paraId="2D48D7BD" w14:textId="3496D4C5" w:rsidR="00BC7098" w:rsidRPr="007D7DB7" w:rsidRDefault="00BC7098" w:rsidP="009F324F">
      <w:pPr>
        <w:jc w:val="both"/>
        <w:rPr>
          <w:rFonts w:ascii="Noto Sans" w:eastAsia="Montserrat" w:hAnsi="Noto Sans" w:cs="Noto Sans"/>
          <w:sz w:val="20"/>
          <w:szCs w:val="20"/>
          <w:lang w:val="es-MX"/>
        </w:rPr>
      </w:pPr>
    </w:p>
    <w:p w14:paraId="1EE382AC" w14:textId="4E09FF0E" w:rsidR="009F324F" w:rsidRPr="007D7DB7" w:rsidRDefault="00BF39CF" w:rsidP="009F324F">
      <w:pPr>
        <w:jc w:val="both"/>
        <w:rPr>
          <w:rFonts w:ascii="Noto Sans" w:eastAsia="Montserrat" w:hAnsi="Noto Sans" w:cs="Noto Sans"/>
          <w:b/>
          <w:sz w:val="20"/>
          <w:szCs w:val="20"/>
          <w:lang w:val="es-MX"/>
        </w:rPr>
      </w:pPr>
      <w:r w:rsidRPr="007D7DB7">
        <w:rPr>
          <w:rFonts w:ascii="Noto Sans" w:eastAsia="Montserrat" w:hAnsi="Noto Sans" w:cs="Noto Sans"/>
          <w:b/>
          <w:bCs/>
          <w:sz w:val="20"/>
          <w:szCs w:val="20"/>
          <w:lang w:val="es-MX"/>
        </w:rPr>
        <w:lastRenderedPageBreak/>
        <w:t>1</w:t>
      </w:r>
      <w:r w:rsidR="009F324F" w:rsidRPr="007D7DB7">
        <w:rPr>
          <w:rFonts w:ascii="Noto Sans" w:eastAsia="Montserrat" w:hAnsi="Noto Sans" w:cs="Noto Sans"/>
          <w:b/>
          <w:bCs/>
          <w:sz w:val="20"/>
          <w:szCs w:val="20"/>
          <w:lang w:val="es-MX"/>
        </w:rPr>
        <w:t>.</w:t>
      </w:r>
      <w:r w:rsidR="00F13C93" w:rsidRPr="007D7DB7">
        <w:rPr>
          <w:rFonts w:ascii="Noto Sans" w:eastAsia="Montserrat" w:hAnsi="Noto Sans" w:cs="Noto Sans"/>
          <w:b/>
          <w:bCs/>
          <w:sz w:val="20"/>
          <w:szCs w:val="20"/>
          <w:lang w:val="es-MX"/>
        </w:rPr>
        <w:t>7</w:t>
      </w:r>
      <w:r w:rsidR="009F324F" w:rsidRPr="007D7DB7">
        <w:rPr>
          <w:rFonts w:ascii="Noto Sans" w:eastAsia="Montserrat" w:hAnsi="Noto Sans" w:cs="Noto Sans"/>
          <w:b/>
          <w:bCs/>
          <w:sz w:val="20"/>
          <w:szCs w:val="20"/>
          <w:lang w:val="es-MX"/>
        </w:rPr>
        <w:t xml:space="preserve"> Área de</w:t>
      </w:r>
      <w:r w:rsidR="009F324F" w:rsidRPr="007D7DB7">
        <w:rPr>
          <w:rFonts w:ascii="Noto Sans" w:eastAsia="Montserrat" w:hAnsi="Noto Sans" w:cs="Noto Sans"/>
          <w:b/>
          <w:sz w:val="20"/>
          <w:szCs w:val="20"/>
          <w:lang w:val="es-MX"/>
        </w:rPr>
        <w:t xml:space="preserve"> hidratación y recuperación</w:t>
      </w:r>
    </w:p>
    <w:p w14:paraId="1918CBF1" w14:textId="77777777" w:rsidR="009F324F" w:rsidRPr="007D7DB7" w:rsidRDefault="009F324F" w:rsidP="009F324F">
      <w:pPr>
        <w:jc w:val="both"/>
        <w:rPr>
          <w:rFonts w:ascii="Noto Sans" w:eastAsia="Montserrat" w:hAnsi="Noto Sans" w:cs="Noto Sans"/>
          <w:b/>
          <w:sz w:val="20"/>
          <w:szCs w:val="20"/>
          <w:lang w:val="es-MX"/>
        </w:rPr>
      </w:pPr>
    </w:p>
    <w:p w14:paraId="5ACE702B" w14:textId="206EB3AD" w:rsidR="0000002B" w:rsidRPr="007D7DB7" w:rsidRDefault="00BE4EC5" w:rsidP="009F324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9F324F" w:rsidRPr="007D7DB7">
        <w:rPr>
          <w:rFonts w:ascii="Noto Sans" w:eastAsia="Montserrat" w:hAnsi="Noto Sans" w:cs="Noto Sans"/>
          <w:sz w:val="20"/>
          <w:szCs w:val="20"/>
          <w:lang w:val="es-MX"/>
        </w:rPr>
        <w:t xml:space="preserve"> deberá contar en la sede, durante el evento, bajo supervisión y coordinación del Administrador del Contrato, lo siguiente:</w:t>
      </w:r>
    </w:p>
    <w:p w14:paraId="1B67304B" w14:textId="34F8587F" w:rsidR="009F324F" w:rsidRPr="007D7DB7" w:rsidRDefault="009F324F" w:rsidP="009F324F">
      <w:pPr>
        <w:jc w:val="both"/>
        <w:rPr>
          <w:rFonts w:ascii="Noto Sans" w:eastAsia="Montserrat" w:hAnsi="Noto Sans" w:cs="Noto Sans"/>
          <w:sz w:val="20"/>
          <w:szCs w:val="20"/>
          <w:lang w:val="es-MX"/>
        </w:rPr>
      </w:pPr>
    </w:p>
    <w:tbl>
      <w:tblPr>
        <w:tblW w:w="45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8"/>
        <w:gridCol w:w="993"/>
        <w:gridCol w:w="1701"/>
        <w:gridCol w:w="1924"/>
        <w:gridCol w:w="1491"/>
        <w:gridCol w:w="1600"/>
      </w:tblGrid>
      <w:tr w:rsidR="009F324F" w:rsidRPr="007D7DB7" w14:paraId="046AD9D0" w14:textId="77777777" w:rsidTr="002A49FC">
        <w:trPr>
          <w:trHeight w:val="264"/>
          <w:tblHeader/>
          <w:jc w:val="center"/>
        </w:trPr>
        <w:tc>
          <w:tcPr>
            <w:tcW w:w="5000" w:type="pct"/>
            <w:gridSpan w:val="6"/>
            <w:shd w:val="clear" w:color="auto" w:fill="D9D9D9"/>
          </w:tcPr>
          <w:p w14:paraId="60B46A9C" w14:textId="19484D7E" w:rsidR="009F324F" w:rsidRPr="007D7DB7" w:rsidRDefault="00BF39C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1</w:t>
            </w:r>
            <w:r w:rsidR="009F324F" w:rsidRPr="007D7DB7">
              <w:rPr>
                <w:rFonts w:ascii="Noto Sans" w:eastAsia="Montserrat" w:hAnsi="Noto Sans" w:cs="Noto Sans"/>
                <w:b/>
                <w:sz w:val="16"/>
                <w:szCs w:val="16"/>
                <w:lang w:val="es-MX"/>
              </w:rPr>
              <w:t>.</w:t>
            </w:r>
            <w:r w:rsidR="00380A47" w:rsidRPr="007D7DB7">
              <w:rPr>
                <w:rFonts w:ascii="Noto Sans" w:eastAsia="Montserrat" w:hAnsi="Noto Sans" w:cs="Noto Sans"/>
                <w:b/>
                <w:sz w:val="16"/>
                <w:szCs w:val="16"/>
                <w:lang w:val="es-MX"/>
              </w:rPr>
              <w:t>7</w:t>
            </w:r>
            <w:r w:rsidR="009F324F" w:rsidRPr="007D7DB7">
              <w:rPr>
                <w:rFonts w:ascii="Noto Sans" w:eastAsia="Montserrat" w:hAnsi="Noto Sans" w:cs="Noto Sans"/>
                <w:b/>
                <w:sz w:val="16"/>
                <w:szCs w:val="16"/>
                <w:lang w:val="es-MX"/>
              </w:rPr>
              <w:t xml:space="preserve"> Área de Hidratación y recuperación</w:t>
            </w:r>
          </w:p>
        </w:tc>
      </w:tr>
      <w:tr w:rsidR="009F324F" w:rsidRPr="007D7DB7" w14:paraId="21C07687" w14:textId="77777777" w:rsidTr="00380A47">
        <w:trPr>
          <w:trHeight w:val="547"/>
          <w:tblHeader/>
          <w:jc w:val="center"/>
        </w:trPr>
        <w:tc>
          <w:tcPr>
            <w:tcW w:w="573" w:type="pct"/>
            <w:shd w:val="clear" w:color="auto" w:fill="D9D9D9"/>
            <w:vAlign w:val="center"/>
          </w:tcPr>
          <w:p w14:paraId="1232ACB3" w14:textId="05D18796" w:rsidR="009F324F" w:rsidRPr="007D7DB7" w:rsidRDefault="009F324F" w:rsidP="00380A47">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 xml:space="preserve">Cantidad </w:t>
            </w:r>
          </w:p>
        </w:tc>
        <w:tc>
          <w:tcPr>
            <w:tcW w:w="570" w:type="pct"/>
            <w:shd w:val="clear" w:color="auto" w:fill="D9D9D9"/>
            <w:vAlign w:val="center"/>
          </w:tcPr>
          <w:p w14:paraId="3D1801FB"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Concepto</w:t>
            </w:r>
          </w:p>
        </w:tc>
        <w:tc>
          <w:tcPr>
            <w:tcW w:w="977" w:type="pct"/>
            <w:shd w:val="clear" w:color="auto" w:fill="D9D9D9"/>
            <w:vAlign w:val="center"/>
          </w:tcPr>
          <w:p w14:paraId="5D10C170"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Descripción</w:t>
            </w:r>
          </w:p>
        </w:tc>
        <w:tc>
          <w:tcPr>
            <w:tcW w:w="1105" w:type="pct"/>
            <w:shd w:val="clear" w:color="auto" w:fill="D9D9D9"/>
            <w:vAlign w:val="center"/>
          </w:tcPr>
          <w:p w14:paraId="66D9DBEC"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Montaje/</w:t>
            </w:r>
          </w:p>
          <w:p w14:paraId="4ED6DEB3"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Inicio</w:t>
            </w:r>
          </w:p>
        </w:tc>
        <w:tc>
          <w:tcPr>
            <w:tcW w:w="856" w:type="pct"/>
            <w:shd w:val="clear" w:color="auto" w:fill="D9D9D9"/>
            <w:vAlign w:val="center"/>
          </w:tcPr>
          <w:p w14:paraId="242A5D6F"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Desmontaje/</w:t>
            </w:r>
          </w:p>
          <w:p w14:paraId="084F2E17"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Fin</w:t>
            </w:r>
          </w:p>
        </w:tc>
        <w:tc>
          <w:tcPr>
            <w:tcW w:w="919" w:type="pct"/>
            <w:shd w:val="clear" w:color="auto" w:fill="D9D9D9"/>
            <w:vAlign w:val="center"/>
          </w:tcPr>
          <w:p w14:paraId="60A7D5C3" w14:textId="77777777" w:rsidR="009F324F" w:rsidRPr="007D7DB7" w:rsidRDefault="009F324F" w:rsidP="002A49FC">
            <w:pPr>
              <w:jc w:val="center"/>
              <w:rPr>
                <w:rFonts w:ascii="Noto Sans" w:eastAsia="Montserrat" w:hAnsi="Noto Sans" w:cs="Noto Sans"/>
                <w:b/>
                <w:sz w:val="16"/>
                <w:szCs w:val="16"/>
                <w:lang w:val="es-MX"/>
              </w:rPr>
            </w:pPr>
            <w:r w:rsidRPr="007D7DB7">
              <w:rPr>
                <w:rFonts w:ascii="Noto Sans" w:eastAsia="Montserrat" w:hAnsi="Noto Sans" w:cs="Noto Sans"/>
                <w:b/>
                <w:sz w:val="16"/>
                <w:szCs w:val="16"/>
                <w:lang w:val="es-MX"/>
              </w:rPr>
              <w:t>Tipo de Contratación</w:t>
            </w:r>
          </w:p>
        </w:tc>
      </w:tr>
      <w:tr w:rsidR="00380A47" w:rsidRPr="007D7DB7" w14:paraId="65AD2F67" w14:textId="77777777" w:rsidTr="00380A47">
        <w:trPr>
          <w:trHeight w:val="1290"/>
          <w:jc w:val="center"/>
        </w:trPr>
        <w:tc>
          <w:tcPr>
            <w:tcW w:w="573" w:type="pct"/>
            <w:shd w:val="clear" w:color="auto" w:fill="auto"/>
            <w:vAlign w:val="center"/>
          </w:tcPr>
          <w:p w14:paraId="6F8FE6F7" w14:textId="77777777" w:rsidR="00380A47" w:rsidRPr="007D7DB7" w:rsidRDefault="00380A47"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1 </w:t>
            </w:r>
          </w:p>
        </w:tc>
        <w:tc>
          <w:tcPr>
            <w:tcW w:w="570" w:type="pct"/>
            <w:shd w:val="clear" w:color="auto" w:fill="auto"/>
            <w:vAlign w:val="center"/>
          </w:tcPr>
          <w:p w14:paraId="7E9C8E55" w14:textId="77777777" w:rsidR="00380A47" w:rsidRPr="007D7DB7" w:rsidRDefault="00380A47"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Carpa</w:t>
            </w:r>
          </w:p>
        </w:tc>
        <w:tc>
          <w:tcPr>
            <w:tcW w:w="977" w:type="pct"/>
            <w:shd w:val="clear" w:color="auto" w:fill="auto"/>
            <w:vAlign w:val="center"/>
          </w:tcPr>
          <w:p w14:paraId="570D55C7" w14:textId="77777777" w:rsidR="00380A47" w:rsidRPr="007D7DB7" w:rsidRDefault="00380A47" w:rsidP="002A49FC">
            <w:pPr>
              <w:jc w:val="both"/>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 xml:space="preserve">Servicio de arrendamiento de carpas 3 por 3 </w:t>
            </w:r>
            <w:proofErr w:type="spellStart"/>
            <w:r w:rsidRPr="007D7DB7">
              <w:rPr>
                <w:rFonts w:ascii="Noto Sans" w:eastAsia="Times New Roman" w:hAnsi="Noto Sans" w:cs="Noto Sans"/>
                <w:color w:val="000000"/>
                <w:sz w:val="16"/>
                <w:szCs w:val="16"/>
                <w:lang w:val="es-MX" w:eastAsia="es-MX"/>
              </w:rPr>
              <w:t>mts</w:t>
            </w:r>
            <w:proofErr w:type="spellEnd"/>
            <w:r w:rsidRPr="007D7DB7">
              <w:rPr>
                <w:rFonts w:ascii="Noto Sans" w:eastAsia="Times New Roman" w:hAnsi="Noto Sans" w:cs="Noto Sans"/>
                <w:color w:val="000000"/>
                <w:sz w:val="16"/>
                <w:szCs w:val="16"/>
                <w:lang w:val="es-MX" w:eastAsia="es-MX"/>
              </w:rPr>
              <w:t xml:space="preserve"> con toldo.</w:t>
            </w:r>
          </w:p>
        </w:tc>
        <w:tc>
          <w:tcPr>
            <w:tcW w:w="1105" w:type="pct"/>
            <w:shd w:val="clear" w:color="auto" w:fill="auto"/>
            <w:vAlign w:val="center"/>
          </w:tcPr>
          <w:p w14:paraId="35A099B9" w14:textId="16337C52" w:rsidR="00380A47" w:rsidRPr="007D7DB7" w:rsidRDefault="00380A47"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6D360D4B" w14:textId="486E4739" w:rsidR="00380A47" w:rsidRPr="007D7DB7" w:rsidRDefault="00380A47"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919" w:type="pct"/>
            <w:shd w:val="clear" w:color="auto" w:fill="auto"/>
            <w:vAlign w:val="center"/>
          </w:tcPr>
          <w:p w14:paraId="4DA8F433" w14:textId="77777777" w:rsidR="00380A47" w:rsidRPr="007D7DB7" w:rsidRDefault="00380A47"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0828AC" w:rsidRPr="007D7DB7" w14:paraId="6600911A" w14:textId="77777777" w:rsidTr="00380A47">
        <w:trPr>
          <w:trHeight w:val="566"/>
          <w:jc w:val="center"/>
        </w:trPr>
        <w:tc>
          <w:tcPr>
            <w:tcW w:w="573" w:type="pct"/>
            <w:shd w:val="clear" w:color="auto" w:fill="auto"/>
            <w:vAlign w:val="center"/>
          </w:tcPr>
          <w:p w14:paraId="40006B51"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2</w:t>
            </w:r>
          </w:p>
        </w:tc>
        <w:tc>
          <w:tcPr>
            <w:tcW w:w="570" w:type="pct"/>
            <w:shd w:val="clear" w:color="auto" w:fill="auto"/>
            <w:vAlign w:val="center"/>
          </w:tcPr>
          <w:p w14:paraId="6B21E7A7"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Tablón</w:t>
            </w:r>
          </w:p>
        </w:tc>
        <w:tc>
          <w:tcPr>
            <w:tcW w:w="977" w:type="pct"/>
            <w:shd w:val="clear" w:color="auto" w:fill="auto"/>
            <w:vAlign w:val="center"/>
          </w:tcPr>
          <w:p w14:paraId="0EC0DAB9"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Tablones de madera de 2.40 X 0.75 </w:t>
            </w:r>
            <w:proofErr w:type="spellStart"/>
            <w:r w:rsidRPr="007D7DB7">
              <w:rPr>
                <w:rFonts w:ascii="Noto Sans" w:eastAsia="Montserrat" w:hAnsi="Noto Sans" w:cs="Noto Sans"/>
                <w:sz w:val="16"/>
                <w:szCs w:val="16"/>
                <w:lang w:val="es-MX"/>
              </w:rPr>
              <w:t>mts</w:t>
            </w:r>
            <w:proofErr w:type="spellEnd"/>
            <w:r w:rsidRPr="007D7DB7">
              <w:rPr>
                <w:rFonts w:ascii="Noto Sans" w:eastAsia="Montserrat" w:hAnsi="Noto Sans" w:cs="Noto Sans"/>
                <w:sz w:val="16"/>
                <w:szCs w:val="16"/>
                <w:lang w:val="es-MX"/>
              </w:rPr>
              <w:t>. Con mantel.</w:t>
            </w:r>
          </w:p>
          <w:p w14:paraId="179391CC" w14:textId="77777777" w:rsidR="000828AC" w:rsidRPr="007D7DB7" w:rsidRDefault="000828AC" w:rsidP="002A49FC">
            <w:pPr>
              <w:jc w:val="both"/>
              <w:rPr>
                <w:rFonts w:ascii="Noto Sans" w:eastAsia="Montserrat" w:hAnsi="Noto Sans" w:cs="Noto Sans"/>
                <w:sz w:val="16"/>
                <w:szCs w:val="16"/>
                <w:lang w:val="es-MX"/>
              </w:rPr>
            </w:pPr>
          </w:p>
        </w:tc>
        <w:tc>
          <w:tcPr>
            <w:tcW w:w="1105" w:type="pct"/>
            <w:shd w:val="clear" w:color="auto" w:fill="auto"/>
            <w:vAlign w:val="center"/>
          </w:tcPr>
          <w:p w14:paraId="134D077E" w14:textId="0FF8E3D0"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0D253216" w14:textId="242DAE6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919" w:type="pct"/>
            <w:shd w:val="clear" w:color="auto" w:fill="auto"/>
            <w:vAlign w:val="center"/>
          </w:tcPr>
          <w:p w14:paraId="66FF2A24"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0828AC" w:rsidRPr="007D7DB7" w14:paraId="4D7D2D13" w14:textId="77777777" w:rsidTr="00380A47">
        <w:trPr>
          <w:trHeight w:val="566"/>
          <w:jc w:val="center"/>
        </w:trPr>
        <w:tc>
          <w:tcPr>
            <w:tcW w:w="573" w:type="pct"/>
            <w:shd w:val="clear" w:color="auto" w:fill="auto"/>
            <w:vAlign w:val="center"/>
          </w:tcPr>
          <w:p w14:paraId="3ECB6D1C"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5</w:t>
            </w:r>
          </w:p>
        </w:tc>
        <w:tc>
          <w:tcPr>
            <w:tcW w:w="570" w:type="pct"/>
            <w:shd w:val="clear" w:color="auto" w:fill="auto"/>
            <w:vAlign w:val="center"/>
          </w:tcPr>
          <w:p w14:paraId="1D259CC5"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Sillas</w:t>
            </w:r>
          </w:p>
        </w:tc>
        <w:tc>
          <w:tcPr>
            <w:tcW w:w="977" w:type="pct"/>
            <w:shd w:val="clear" w:color="auto" w:fill="auto"/>
            <w:vAlign w:val="center"/>
          </w:tcPr>
          <w:p w14:paraId="46FC03FD" w14:textId="77777777" w:rsidR="000828AC" w:rsidRPr="007D7DB7" w:rsidRDefault="000828AC" w:rsidP="002A49FC">
            <w:pPr>
              <w:jc w:val="both"/>
              <w:rPr>
                <w:rFonts w:ascii="Noto Sans" w:eastAsia="Times New Roman" w:hAnsi="Noto Sans" w:cs="Noto Sans"/>
                <w:color w:val="000000"/>
                <w:sz w:val="16"/>
                <w:szCs w:val="16"/>
                <w:lang w:val="es-MX"/>
              </w:rPr>
            </w:pPr>
            <w:r w:rsidRPr="007D7DB7">
              <w:rPr>
                <w:rFonts w:ascii="Noto Sans" w:eastAsia="Times New Roman" w:hAnsi="Noto Sans" w:cs="Noto Sans"/>
                <w:color w:val="000000"/>
                <w:sz w:val="16"/>
                <w:szCs w:val="16"/>
                <w:lang w:val="es-MX" w:eastAsia="es-MX"/>
              </w:rPr>
              <w:t>Servicio de arrendamiento de sillas plegables acojinadas se rentan para los asistentes.</w:t>
            </w:r>
          </w:p>
        </w:tc>
        <w:tc>
          <w:tcPr>
            <w:tcW w:w="1105" w:type="pct"/>
            <w:shd w:val="clear" w:color="auto" w:fill="auto"/>
            <w:vAlign w:val="center"/>
          </w:tcPr>
          <w:p w14:paraId="4D31D342" w14:textId="1622EB38"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0B82565C" w14:textId="111AC89C"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Deberá de retirarse después de la conclusión del evento.</w:t>
            </w:r>
          </w:p>
        </w:tc>
        <w:tc>
          <w:tcPr>
            <w:tcW w:w="919" w:type="pct"/>
            <w:shd w:val="clear" w:color="auto" w:fill="auto"/>
            <w:vAlign w:val="center"/>
          </w:tcPr>
          <w:p w14:paraId="2237B08F"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Servicio</w:t>
            </w:r>
          </w:p>
        </w:tc>
      </w:tr>
      <w:tr w:rsidR="000828AC" w:rsidRPr="007D7DB7" w14:paraId="2AAB7EF9" w14:textId="77777777" w:rsidTr="00A07A1B">
        <w:trPr>
          <w:trHeight w:val="566"/>
          <w:jc w:val="center"/>
        </w:trPr>
        <w:tc>
          <w:tcPr>
            <w:tcW w:w="573" w:type="pct"/>
            <w:shd w:val="clear" w:color="auto" w:fill="auto"/>
            <w:vAlign w:val="center"/>
          </w:tcPr>
          <w:p w14:paraId="5637048C"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300</w:t>
            </w:r>
          </w:p>
        </w:tc>
        <w:tc>
          <w:tcPr>
            <w:tcW w:w="570" w:type="pct"/>
            <w:shd w:val="clear" w:color="auto" w:fill="auto"/>
            <w:vAlign w:val="center"/>
          </w:tcPr>
          <w:p w14:paraId="17B6561D"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Botella de Agua Purificada</w:t>
            </w:r>
          </w:p>
        </w:tc>
        <w:tc>
          <w:tcPr>
            <w:tcW w:w="977" w:type="pct"/>
            <w:shd w:val="clear" w:color="auto" w:fill="auto"/>
            <w:vAlign w:val="center"/>
          </w:tcPr>
          <w:p w14:paraId="4912558D" w14:textId="77777777" w:rsidR="000828AC" w:rsidRPr="007D7DB7" w:rsidRDefault="000828AC" w:rsidP="002A49FC">
            <w:pPr>
              <w:jc w:val="both"/>
              <w:rPr>
                <w:rFonts w:ascii="Noto Sans" w:eastAsia="Times New Roman" w:hAnsi="Noto Sans" w:cs="Noto Sans"/>
                <w:color w:val="000000"/>
                <w:sz w:val="16"/>
                <w:szCs w:val="16"/>
                <w:lang w:val="es-MX" w:eastAsia="es-MX"/>
              </w:rPr>
            </w:pPr>
            <w:r w:rsidRPr="007D7DB7">
              <w:rPr>
                <w:rFonts w:ascii="Noto Sans" w:eastAsia="Montserrat" w:hAnsi="Noto Sans" w:cs="Noto Sans"/>
                <w:sz w:val="16"/>
                <w:szCs w:val="16"/>
                <w:lang w:val="es-MX"/>
              </w:rPr>
              <w:t>Botella de agua purificada 350 ml</w:t>
            </w:r>
          </w:p>
        </w:tc>
        <w:tc>
          <w:tcPr>
            <w:tcW w:w="1105" w:type="pct"/>
            <w:shd w:val="clear" w:color="auto" w:fill="auto"/>
          </w:tcPr>
          <w:p w14:paraId="5F68D2D8" w14:textId="549A19B5" w:rsidR="000828AC" w:rsidRPr="007D7DB7" w:rsidRDefault="000828AC" w:rsidP="002A49FC">
            <w:pPr>
              <w:jc w:val="center"/>
              <w:rPr>
                <w:rFonts w:ascii="Noto Sans" w:eastAsia="Montserrat" w:hAnsi="Noto Sans" w:cs="Noto Sans"/>
                <w:sz w:val="16"/>
                <w:szCs w:val="16"/>
                <w:lang w:val="es-MX"/>
              </w:rPr>
            </w:pPr>
            <w:r w:rsidRPr="00765C50">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536D9364" w14:textId="13D69631"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919" w:type="pct"/>
            <w:shd w:val="clear" w:color="auto" w:fill="auto"/>
            <w:vAlign w:val="center"/>
          </w:tcPr>
          <w:p w14:paraId="2DBC44E3" w14:textId="2A4CA29B" w:rsidR="000828AC" w:rsidRPr="007D7DB7" w:rsidRDefault="000828AC"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Suministro</w:t>
            </w:r>
          </w:p>
        </w:tc>
      </w:tr>
      <w:tr w:rsidR="000828AC" w:rsidRPr="007D7DB7" w14:paraId="4B5CF9A5" w14:textId="77777777" w:rsidTr="00A07A1B">
        <w:trPr>
          <w:trHeight w:val="566"/>
          <w:jc w:val="center"/>
        </w:trPr>
        <w:tc>
          <w:tcPr>
            <w:tcW w:w="573" w:type="pct"/>
            <w:shd w:val="clear" w:color="auto" w:fill="auto"/>
            <w:vAlign w:val="center"/>
          </w:tcPr>
          <w:p w14:paraId="1032ED61"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300</w:t>
            </w:r>
          </w:p>
        </w:tc>
        <w:tc>
          <w:tcPr>
            <w:tcW w:w="570" w:type="pct"/>
            <w:shd w:val="clear" w:color="auto" w:fill="auto"/>
            <w:vAlign w:val="center"/>
          </w:tcPr>
          <w:p w14:paraId="0CC94A54"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Botella de isotónico</w:t>
            </w:r>
          </w:p>
        </w:tc>
        <w:tc>
          <w:tcPr>
            <w:tcW w:w="977" w:type="pct"/>
            <w:shd w:val="clear" w:color="auto" w:fill="auto"/>
            <w:vAlign w:val="center"/>
          </w:tcPr>
          <w:p w14:paraId="213532D0" w14:textId="77777777" w:rsidR="000828AC" w:rsidRPr="007D7DB7" w:rsidRDefault="000828AC" w:rsidP="002A49FC">
            <w:pPr>
              <w:jc w:val="both"/>
              <w:rPr>
                <w:rFonts w:ascii="Noto Sans" w:eastAsia="Times New Roman" w:hAnsi="Noto Sans" w:cs="Noto Sans"/>
                <w:color w:val="000000"/>
                <w:sz w:val="16"/>
                <w:szCs w:val="16"/>
                <w:lang w:val="es-MX" w:eastAsia="es-MX"/>
              </w:rPr>
            </w:pPr>
            <w:r w:rsidRPr="007D7DB7">
              <w:rPr>
                <w:rFonts w:ascii="Noto Sans" w:eastAsia="Montserrat" w:hAnsi="Noto Sans" w:cs="Noto Sans"/>
                <w:sz w:val="16"/>
                <w:szCs w:val="16"/>
                <w:lang w:val="es-MX"/>
              </w:rPr>
              <w:t>Botella de isotónico de 600 ml</w:t>
            </w:r>
          </w:p>
        </w:tc>
        <w:tc>
          <w:tcPr>
            <w:tcW w:w="1105" w:type="pct"/>
            <w:shd w:val="clear" w:color="auto" w:fill="auto"/>
          </w:tcPr>
          <w:p w14:paraId="10EB152E" w14:textId="421FB739" w:rsidR="000828AC" w:rsidRPr="007D7DB7" w:rsidRDefault="000828AC" w:rsidP="002A49FC">
            <w:pPr>
              <w:jc w:val="center"/>
              <w:rPr>
                <w:rFonts w:ascii="Noto Sans" w:eastAsia="Montserrat" w:hAnsi="Noto Sans" w:cs="Noto Sans"/>
                <w:sz w:val="16"/>
                <w:szCs w:val="16"/>
                <w:lang w:val="es-MX"/>
              </w:rPr>
            </w:pPr>
            <w:r w:rsidRPr="00765C50">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2598415B" w14:textId="5773025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919" w:type="pct"/>
            <w:shd w:val="clear" w:color="auto" w:fill="auto"/>
            <w:vAlign w:val="center"/>
          </w:tcPr>
          <w:p w14:paraId="5D100A03" w14:textId="722DB6B1" w:rsidR="000828AC" w:rsidRPr="007D7DB7" w:rsidRDefault="000828AC"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Suministro</w:t>
            </w:r>
          </w:p>
        </w:tc>
      </w:tr>
      <w:tr w:rsidR="000828AC" w:rsidRPr="007D7DB7" w14:paraId="390CD0EF" w14:textId="77777777" w:rsidTr="00A07A1B">
        <w:trPr>
          <w:trHeight w:val="566"/>
          <w:jc w:val="center"/>
        </w:trPr>
        <w:tc>
          <w:tcPr>
            <w:tcW w:w="573" w:type="pct"/>
            <w:shd w:val="clear" w:color="auto" w:fill="auto"/>
            <w:vAlign w:val="center"/>
          </w:tcPr>
          <w:p w14:paraId="48E1FFA4"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10</w:t>
            </w:r>
          </w:p>
        </w:tc>
        <w:tc>
          <w:tcPr>
            <w:tcW w:w="570" w:type="pct"/>
            <w:shd w:val="clear" w:color="auto" w:fill="auto"/>
            <w:vAlign w:val="center"/>
          </w:tcPr>
          <w:p w14:paraId="2119021C" w14:textId="77777777"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Bolsa de hielo</w:t>
            </w:r>
          </w:p>
        </w:tc>
        <w:tc>
          <w:tcPr>
            <w:tcW w:w="977" w:type="pct"/>
            <w:shd w:val="clear" w:color="auto" w:fill="auto"/>
            <w:vAlign w:val="center"/>
          </w:tcPr>
          <w:p w14:paraId="5772A33E" w14:textId="4232DC01" w:rsidR="000828AC" w:rsidRPr="007D7DB7" w:rsidRDefault="000828AC" w:rsidP="00BC7098">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 xml:space="preserve">Bolsa de hielo de 5 kg </w:t>
            </w:r>
          </w:p>
        </w:tc>
        <w:tc>
          <w:tcPr>
            <w:tcW w:w="1105" w:type="pct"/>
            <w:shd w:val="clear" w:color="auto" w:fill="auto"/>
          </w:tcPr>
          <w:p w14:paraId="63ED6EC4" w14:textId="7EA699AC" w:rsidR="000828AC" w:rsidRPr="007D7DB7" w:rsidRDefault="000828AC" w:rsidP="002A49FC">
            <w:pPr>
              <w:jc w:val="center"/>
              <w:rPr>
                <w:rFonts w:ascii="Noto Sans" w:eastAsia="Montserrat" w:hAnsi="Noto Sans" w:cs="Noto Sans"/>
                <w:sz w:val="16"/>
                <w:szCs w:val="16"/>
                <w:lang w:val="es-MX"/>
              </w:rPr>
            </w:pPr>
            <w:r w:rsidRPr="00765C50">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26BF4EF7" w14:textId="135FD3CD"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919" w:type="pct"/>
            <w:shd w:val="clear" w:color="auto" w:fill="auto"/>
            <w:vAlign w:val="center"/>
          </w:tcPr>
          <w:p w14:paraId="14451394" w14:textId="5E4D2BC0" w:rsidR="000828AC" w:rsidRPr="007D7DB7" w:rsidRDefault="000828AC"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Suministro</w:t>
            </w:r>
          </w:p>
        </w:tc>
      </w:tr>
      <w:tr w:rsidR="000828AC" w:rsidRPr="007D7DB7" w14:paraId="09E21793" w14:textId="77777777" w:rsidTr="00A07A1B">
        <w:trPr>
          <w:trHeight w:val="566"/>
          <w:jc w:val="center"/>
        </w:trPr>
        <w:tc>
          <w:tcPr>
            <w:tcW w:w="573" w:type="pct"/>
            <w:shd w:val="clear" w:color="auto" w:fill="auto"/>
            <w:vAlign w:val="center"/>
          </w:tcPr>
          <w:p w14:paraId="3BB83532" w14:textId="77777777"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sz w:val="16"/>
                <w:szCs w:val="16"/>
                <w:lang w:val="es-MX"/>
              </w:rPr>
              <w:t>300</w:t>
            </w:r>
          </w:p>
        </w:tc>
        <w:tc>
          <w:tcPr>
            <w:tcW w:w="570" w:type="pct"/>
            <w:shd w:val="clear" w:color="auto" w:fill="auto"/>
            <w:vAlign w:val="center"/>
          </w:tcPr>
          <w:p w14:paraId="24DD86DF" w14:textId="728C66A0" w:rsidR="000828AC" w:rsidRPr="007D7DB7" w:rsidRDefault="000828AC" w:rsidP="002A49FC">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Bolsa de recuperación (Box Lunch)</w:t>
            </w:r>
          </w:p>
        </w:tc>
        <w:tc>
          <w:tcPr>
            <w:tcW w:w="977" w:type="pct"/>
            <w:shd w:val="clear" w:color="auto" w:fill="auto"/>
            <w:vAlign w:val="center"/>
          </w:tcPr>
          <w:p w14:paraId="618BEC55" w14:textId="30CC390B" w:rsidR="000828AC" w:rsidRPr="007D7DB7" w:rsidRDefault="000828AC" w:rsidP="00BC7098">
            <w:pPr>
              <w:jc w:val="both"/>
              <w:rPr>
                <w:rFonts w:ascii="Noto Sans" w:eastAsia="Montserrat" w:hAnsi="Noto Sans" w:cs="Noto Sans"/>
                <w:sz w:val="16"/>
                <w:szCs w:val="16"/>
                <w:lang w:val="es-MX"/>
              </w:rPr>
            </w:pPr>
            <w:r w:rsidRPr="007D7DB7">
              <w:rPr>
                <w:rFonts w:ascii="Noto Sans" w:eastAsia="Montserrat" w:hAnsi="Noto Sans" w:cs="Noto Sans"/>
                <w:sz w:val="16"/>
                <w:szCs w:val="16"/>
                <w:lang w:val="es-MX"/>
              </w:rPr>
              <w:t>Bolsa de material reciclable, que contenga una chapata, un jugo de 500 ml, una fruta de mano y una barra de granola.</w:t>
            </w:r>
          </w:p>
        </w:tc>
        <w:tc>
          <w:tcPr>
            <w:tcW w:w="1105" w:type="pct"/>
            <w:shd w:val="clear" w:color="auto" w:fill="auto"/>
          </w:tcPr>
          <w:p w14:paraId="4FF6521E" w14:textId="4F6FEBC0" w:rsidR="000828AC" w:rsidRPr="007D7DB7" w:rsidRDefault="000828AC" w:rsidP="002A49FC">
            <w:pPr>
              <w:jc w:val="center"/>
              <w:rPr>
                <w:rFonts w:ascii="Noto Sans" w:eastAsia="Montserrat" w:hAnsi="Noto Sans" w:cs="Noto Sans"/>
                <w:sz w:val="16"/>
                <w:szCs w:val="16"/>
                <w:lang w:val="es-MX"/>
              </w:rPr>
            </w:pPr>
            <w:r w:rsidRPr="00765C50">
              <w:rPr>
                <w:rFonts w:ascii="Noto Sans" w:eastAsia="Montserrat" w:hAnsi="Noto Sans" w:cs="Noto Sans"/>
                <w:color w:val="000000"/>
                <w:sz w:val="16"/>
                <w:szCs w:val="16"/>
                <w:lang w:val="es-MX"/>
              </w:rPr>
              <w:t>Deberá estar listo con al menos dos horas de anticipación a la hora de inicio del evento.</w:t>
            </w:r>
          </w:p>
        </w:tc>
        <w:tc>
          <w:tcPr>
            <w:tcW w:w="856" w:type="pct"/>
            <w:shd w:val="clear" w:color="auto" w:fill="auto"/>
            <w:vAlign w:val="center"/>
          </w:tcPr>
          <w:p w14:paraId="37B92F8D" w14:textId="50E04DE3" w:rsidR="000828AC" w:rsidRPr="007D7DB7" w:rsidRDefault="000828AC" w:rsidP="002A49FC">
            <w:pPr>
              <w:jc w:val="center"/>
              <w:rPr>
                <w:rFonts w:ascii="Noto Sans" w:eastAsia="Montserrat" w:hAnsi="Noto Sans" w:cs="Noto Sans"/>
                <w:sz w:val="16"/>
                <w:szCs w:val="16"/>
                <w:lang w:val="es-MX"/>
              </w:rPr>
            </w:pPr>
            <w:r w:rsidRPr="007D7DB7">
              <w:rPr>
                <w:rFonts w:ascii="Noto Sans" w:eastAsia="Montserrat" w:hAnsi="Noto Sans" w:cs="Noto Sans"/>
                <w:color w:val="000000"/>
                <w:sz w:val="16"/>
                <w:szCs w:val="16"/>
                <w:lang w:val="es-MX"/>
              </w:rPr>
              <w:t>No aplica</w:t>
            </w:r>
          </w:p>
        </w:tc>
        <w:tc>
          <w:tcPr>
            <w:tcW w:w="919" w:type="pct"/>
            <w:shd w:val="clear" w:color="auto" w:fill="auto"/>
            <w:vAlign w:val="center"/>
          </w:tcPr>
          <w:p w14:paraId="56620837" w14:textId="7BE33EB0" w:rsidR="000828AC" w:rsidRPr="007D7DB7" w:rsidRDefault="000828AC" w:rsidP="002A49FC">
            <w:pPr>
              <w:jc w:val="center"/>
              <w:rPr>
                <w:rFonts w:ascii="Noto Sans" w:eastAsia="Montserrat" w:hAnsi="Noto Sans" w:cs="Noto Sans"/>
                <w:sz w:val="16"/>
                <w:szCs w:val="16"/>
                <w:lang w:val="es-MX"/>
              </w:rPr>
            </w:pPr>
            <w:r w:rsidRPr="007D7DB7">
              <w:rPr>
                <w:rFonts w:ascii="Noto Sans" w:eastAsia="Times New Roman" w:hAnsi="Noto Sans" w:cs="Noto Sans"/>
                <w:color w:val="000000"/>
                <w:sz w:val="16"/>
                <w:szCs w:val="16"/>
                <w:lang w:val="es-MX" w:eastAsia="es-MX"/>
              </w:rPr>
              <w:t>Suministro</w:t>
            </w:r>
          </w:p>
        </w:tc>
      </w:tr>
    </w:tbl>
    <w:p w14:paraId="41AF23F7" w14:textId="77777777" w:rsidR="009F324F" w:rsidRDefault="009F324F" w:rsidP="009F324F">
      <w:pPr>
        <w:widowControl w:val="0"/>
        <w:tabs>
          <w:tab w:val="left" w:pos="-142"/>
        </w:tabs>
        <w:jc w:val="both"/>
        <w:rPr>
          <w:rFonts w:ascii="Noto Sans" w:eastAsia="Arial" w:hAnsi="Noto Sans" w:cs="Noto Sans"/>
          <w:b/>
          <w:sz w:val="20"/>
          <w:szCs w:val="20"/>
          <w:lang w:val="es-MX"/>
        </w:rPr>
      </w:pPr>
    </w:p>
    <w:p w14:paraId="13B41119" w14:textId="77777777" w:rsidR="000828AC" w:rsidRDefault="000828AC" w:rsidP="009F324F">
      <w:pPr>
        <w:widowControl w:val="0"/>
        <w:tabs>
          <w:tab w:val="left" w:pos="-142"/>
        </w:tabs>
        <w:jc w:val="both"/>
        <w:rPr>
          <w:rFonts w:ascii="Noto Sans" w:eastAsia="Arial" w:hAnsi="Noto Sans" w:cs="Noto Sans"/>
          <w:b/>
          <w:sz w:val="20"/>
          <w:szCs w:val="20"/>
          <w:lang w:val="es-MX"/>
        </w:rPr>
      </w:pPr>
    </w:p>
    <w:p w14:paraId="7E00B895" w14:textId="77777777" w:rsidR="000828AC" w:rsidRDefault="000828AC" w:rsidP="009F324F">
      <w:pPr>
        <w:widowControl w:val="0"/>
        <w:tabs>
          <w:tab w:val="left" w:pos="-142"/>
        </w:tabs>
        <w:jc w:val="both"/>
        <w:rPr>
          <w:rFonts w:ascii="Noto Sans" w:eastAsia="Arial" w:hAnsi="Noto Sans" w:cs="Noto Sans"/>
          <w:b/>
          <w:sz w:val="20"/>
          <w:szCs w:val="20"/>
          <w:lang w:val="es-MX"/>
        </w:rPr>
      </w:pPr>
    </w:p>
    <w:p w14:paraId="7CB6176C" w14:textId="77777777" w:rsidR="000828AC" w:rsidRDefault="000828AC" w:rsidP="009F324F">
      <w:pPr>
        <w:widowControl w:val="0"/>
        <w:tabs>
          <w:tab w:val="left" w:pos="-142"/>
        </w:tabs>
        <w:jc w:val="both"/>
        <w:rPr>
          <w:rFonts w:ascii="Noto Sans" w:eastAsia="Arial" w:hAnsi="Noto Sans" w:cs="Noto Sans"/>
          <w:b/>
          <w:sz w:val="20"/>
          <w:szCs w:val="20"/>
          <w:lang w:val="es-MX"/>
        </w:rPr>
      </w:pPr>
    </w:p>
    <w:p w14:paraId="70AD8EA1" w14:textId="77777777" w:rsidR="000828AC" w:rsidRDefault="000828AC" w:rsidP="009F324F">
      <w:pPr>
        <w:widowControl w:val="0"/>
        <w:tabs>
          <w:tab w:val="left" w:pos="-142"/>
        </w:tabs>
        <w:jc w:val="both"/>
        <w:rPr>
          <w:rFonts w:ascii="Noto Sans" w:eastAsia="Arial" w:hAnsi="Noto Sans" w:cs="Noto Sans"/>
          <w:b/>
          <w:sz w:val="20"/>
          <w:szCs w:val="20"/>
          <w:lang w:val="es-MX"/>
        </w:rPr>
      </w:pPr>
    </w:p>
    <w:p w14:paraId="4D45B531" w14:textId="77777777" w:rsidR="000828AC" w:rsidRDefault="000828AC" w:rsidP="009F324F">
      <w:pPr>
        <w:widowControl w:val="0"/>
        <w:tabs>
          <w:tab w:val="left" w:pos="-142"/>
        </w:tabs>
        <w:jc w:val="both"/>
        <w:rPr>
          <w:rFonts w:ascii="Noto Sans" w:eastAsia="Arial" w:hAnsi="Noto Sans" w:cs="Noto Sans"/>
          <w:b/>
          <w:sz w:val="20"/>
          <w:szCs w:val="20"/>
          <w:lang w:val="es-MX"/>
        </w:rPr>
      </w:pPr>
    </w:p>
    <w:p w14:paraId="0644F8A3" w14:textId="77777777" w:rsidR="000828AC" w:rsidRPr="007D7DB7" w:rsidRDefault="000828AC" w:rsidP="009F324F">
      <w:pPr>
        <w:widowControl w:val="0"/>
        <w:tabs>
          <w:tab w:val="left" w:pos="-142"/>
        </w:tabs>
        <w:jc w:val="both"/>
        <w:rPr>
          <w:rFonts w:ascii="Noto Sans" w:eastAsia="Arial" w:hAnsi="Noto Sans" w:cs="Noto Sans"/>
          <w:b/>
          <w:sz w:val="20"/>
          <w:szCs w:val="20"/>
          <w:lang w:val="es-MX"/>
        </w:rPr>
      </w:pPr>
    </w:p>
    <w:p w14:paraId="26C4DC47" w14:textId="1119774D" w:rsidR="00E71493" w:rsidRPr="007D7DB7" w:rsidRDefault="00E71493" w:rsidP="000828AC">
      <w:pPr>
        <w:pStyle w:val="Prrafodelista"/>
        <w:numPr>
          <w:ilvl w:val="0"/>
          <w:numId w:val="33"/>
        </w:numPr>
        <w:tabs>
          <w:tab w:val="left" w:pos="-426"/>
          <w:tab w:val="left" w:pos="-142"/>
        </w:tabs>
        <w:ind w:left="1068"/>
        <w:jc w:val="both"/>
        <w:rPr>
          <w:rFonts w:ascii="Noto Sans" w:eastAsia="Montserrat" w:hAnsi="Noto Sans" w:cs="Noto Sans"/>
          <w:b/>
          <w:iCs/>
          <w:sz w:val="20"/>
          <w:szCs w:val="20"/>
        </w:rPr>
      </w:pPr>
      <w:r w:rsidRPr="007D7DB7">
        <w:rPr>
          <w:rFonts w:ascii="Noto Sans" w:eastAsia="Montserrat" w:hAnsi="Noto Sans" w:cs="Noto Sans"/>
          <w:b/>
          <w:iCs/>
          <w:sz w:val="20"/>
          <w:szCs w:val="20"/>
        </w:rPr>
        <w:t>Permisos, seguros y acciones previas</w:t>
      </w:r>
    </w:p>
    <w:p w14:paraId="130BABA7" w14:textId="77777777" w:rsidR="00D01EDB" w:rsidRPr="007D7DB7" w:rsidRDefault="00D01EDB" w:rsidP="000828AC">
      <w:pPr>
        <w:pStyle w:val="Prrafodelista"/>
        <w:tabs>
          <w:tab w:val="left" w:pos="-426"/>
          <w:tab w:val="left" w:pos="-142"/>
        </w:tabs>
        <w:ind w:left="1068"/>
        <w:jc w:val="both"/>
        <w:rPr>
          <w:rFonts w:ascii="Noto Sans" w:eastAsia="Montserrat" w:hAnsi="Noto Sans" w:cs="Noto Sans"/>
          <w:b/>
          <w:iCs/>
          <w:sz w:val="20"/>
          <w:szCs w:val="20"/>
        </w:rPr>
      </w:pPr>
    </w:p>
    <w:p w14:paraId="594C8820" w14:textId="4E11BA0B" w:rsidR="00E71493" w:rsidRPr="007D7DB7" w:rsidRDefault="00E71493" w:rsidP="000828AC">
      <w:pPr>
        <w:pStyle w:val="Prrafodelista"/>
        <w:numPr>
          <w:ilvl w:val="1"/>
          <w:numId w:val="33"/>
        </w:numPr>
        <w:tabs>
          <w:tab w:val="left" w:pos="-426"/>
          <w:tab w:val="left" w:pos="-142"/>
        </w:tabs>
        <w:ind w:left="1068"/>
        <w:jc w:val="both"/>
        <w:rPr>
          <w:rFonts w:ascii="Noto Sans" w:eastAsia="Montserrat" w:hAnsi="Noto Sans" w:cs="Noto Sans"/>
          <w:b/>
          <w:iCs/>
          <w:sz w:val="20"/>
          <w:szCs w:val="20"/>
        </w:rPr>
      </w:pPr>
      <w:r w:rsidRPr="007D7DB7">
        <w:rPr>
          <w:rFonts w:ascii="Noto Sans" w:eastAsia="Montserrat" w:hAnsi="Noto Sans" w:cs="Noto Sans"/>
          <w:b/>
          <w:iCs/>
          <w:sz w:val="20"/>
          <w:szCs w:val="20"/>
        </w:rPr>
        <w:t>Permisos y acciones previas y seguro de responsabilidad civil</w:t>
      </w:r>
    </w:p>
    <w:p w14:paraId="29192B24" w14:textId="344A7415" w:rsidR="00E71493" w:rsidRPr="007D7DB7" w:rsidRDefault="00BE4EC5" w:rsidP="00E71493">
      <w:pPr>
        <w:widowControl w:val="0"/>
        <w:tabs>
          <w:tab w:val="left" w:pos="-142"/>
          <w:tab w:val="left" w:pos="142"/>
        </w:tabs>
        <w:spacing w:before="120"/>
        <w:jc w:val="both"/>
        <w:rPr>
          <w:rFonts w:ascii="Noto Sans" w:eastAsia="Montserrat" w:hAnsi="Noto Sans" w:cs="Noto Sans"/>
          <w:iCs/>
          <w:sz w:val="20"/>
          <w:szCs w:val="20"/>
          <w:lang w:val="es-MX"/>
        </w:rPr>
      </w:pPr>
      <w:r w:rsidRPr="007D7DB7">
        <w:rPr>
          <w:rFonts w:ascii="Noto Sans" w:eastAsia="Montserrat" w:hAnsi="Noto Sans" w:cs="Noto Sans"/>
          <w:iCs/>
          <w:sz w:val="20"/>
          <w:szCs w:val="20"/>
          <w:lang w:val="es-MX"/>
        </w:rPr>
        <w:t>“EL LICITANTE”</w:t>
      </w:r>
      <w:r w:rsidR="00E71493" w:rsidRPr="007D7DB7">
        <w:rPr>
          <w:rFonts w:ascii="Noto Sans" w:eastAsia="Montserrat" w:hAnsi="Noto Sans" w:cs="Noto Sans"/>
          <w:iCs/>
          <w:sz w:val="20"/>
          <w:szCs w:val="20"/>
          <w:lang w:val="es-MX"/>
        </w:rPr>
        <w:t xml:space="preserve"> gestionará y cubrirá los costos de los permisos y acciones previas necesarias que deban llevarse ante las instancias locales y/o federales conducentes a efecto de garantizar el adecuado desarrollo de los eventos, así como los seguros necesarios para garantizar la seguridad de los participantes, mencionando a continuación de forma enunciativa más no limitativa algunas instancias y acciones a realizar:</w:t>
      </w:r>
      <w:r w:rsidR="00785779" w:rsidRPr="007D7DB7">
        <w:rPr>
          <w:rFonts w:ascii="Noto Sans" w:eastAsia="Montserrat" w:hAnsi="Noto Sans" w:cs="Noto Sans"/>
          <w:iCs/>
          <w:sz w:val="20"/>
          <w:szCs w:val="20"/>
          <w:lang w:val="es-MX"/>
        </w:rPr>
        <w:t xml:space="preserve"> </w:t>
      </w:r>
    </w:p>
    <w:p w14:paraId="0E50F66B" w14:textId="083F0D48" w:rsidR="009F667E" w:rsidRPr="007D7DB7" w:rsidRDefault="009F667E" w:rsidP="00E71493">
      <w:pPr>
        <w:widowControl w:val="0"/>
        <w:tabs>
          <w:tab w:val="left" w:pos="-142"/>
          <w:tab w:val="left" w:pos="142"/>
        </w:tabs>
        <w:spacing w:before="120"/>
        <w:jc w:val="both"/>
        <w:rPr>
          <w:rFonts w:ascii="Noto Sans" w:eastAsia="Montserrat" w:hAnsi="Noto Sans" w:cs="Noto Sans"/>
          <w:iCs/>
          <w:sz w:val="20"/>
          <w:szCs w:val="20"/>
          <w:lang w:val="es-MX"/>
        </w:rPr>
      </w:pPr>
    </w:p>
    <w:p w14:paraId="4598BDB3" w14:textId="77B8FF46" w:rsidR="00E71493" w:rsidRPr="007D7DB7" w:rsidRDefault="00E71493" w:rsidP="00E71493">
      <w:pPr>
        <w:widowControl w:val="0"/>
        <w:numPr>
          <w:ilvl w:val="0"/>
          <w:numId w:val="26"/>
        </w:numPr>
        <w:tabs>
          <w:tab w:val="left" w:pos="-142"/>
          <w:tab w:val="left" w:pos="142"/>
        </w:tabs>
        <w:spacing w:before="80" w:after="40"/>
        <w:ind w:left="0" w:firstLine="284"/>
        <w:jc w:val="both"/>
        <w:rPr>
          <w:rFonts w:ascii="Noto Sans" w:eastAsia="Montserrat" w:hAnsi="Noto Sans" w:cs="Noto Sans"/>
          <w:iCs/>
          <w:sz w:val="20"/>
          <w:szCs w:val="20"/>
          <w:lang w:val="es-MX"/>
        </w:rPr>
      </w:pPr>
      <w:r w:rsidRPr="007D7DB7">
        <w:rPr>
          <w:rFonts w:ascii="Noto Sans" w:eastAsia="Montserrat" w:hAnsi="Noto Sans" w:cs="Noto Sans"/>
          <w:iCs/>
          <w:sz w:val="20"/>
          <w:szCs w:val="20"/>
          <w:lang w:val="es-MX"/>
        </w:rPr>
        <w:t>Permisos y pago de espectáculos públicos a las demarcaciones correspondientes.</w:t>
      </w:r>
    </w:p>
    <w:p w14:paraId="60991971" w14:textId="50057117" w:rsidR="009F667E" w:rsidRPr="0000002B" w:rsidRDefault="00E71493" w:rsidP="009F667E">
      <w:pPr>
        <w:widowControl w:val="0"/>
        <w:numPr>
          <w:ilvl w:val="0"/>
          <w:numId w:val="26"/>
        </w:numPr>
        <w:tabs>
          <w:tab w:val="left" w:pos="-142"/>
          <w:tab w:val="left" w:pos="142"/>
        </w:tabs>
        <w:spacing w:before="80" w:after="40"/>
        <w:ind w:left="0" w:firstLine="284"/>
        <w:jc w:val="both"/>
        <w:rPr>
          <w:rFonts w:ascii="Noto Sans" w:eastAsia="Montserrat" w:hAnsi="Noto Sans" w:cs="Noto Sans"/>
          <w:iCs/>
          <w:sz w:val="20"/>
          <w:szCs w:val="20"/>
          <w:lang w:val="es-MX"/>
        </w:rPr>
      </w:pPr>
      <w:r w:rsidRPr="007D7DB7">
        <w:rPr>
          <w:rFonts w:ascii="Noto Sans" w:eastAsia="Montserrat" w:hAnsi="Noto Sans" w:cs="Noto Sans"/>
          <w:iCs/>
          <w:sz w:val="20"/>
          <w:szCs w:val="20"/>
          <w:lang w:val="es-MX"/>
        </w:rPr>
        <w:t>Acciones necesarias ante las autoridades en materia de protección civil.</w:t>
      </w:r>
    </w:p>
    <w:p w14:paraId="45C06C66" w14:textId="2377C46A" w:rsidR="00E71493" w:rsidRPr="007D7DB7" w:rsidRDefault="00E71493" w:rsidP="00E71493">
      <w:pPr>
        <w:numPr>
          <w:ilvl w:val="0"/>
          <w:numId w:val="26"/>
        </w:numPr>
        <w:ind w:left="709" w:hanging="425"/>
        <w:jc w:val="both"/>
        <w:rPr>
          <w:rFonts w:ascii="Noto Sans" w:eastAsia="Montserrat" w:hAnsi="Noto Sans" w:cs="Noto Sans"/>
          <w:b/>
          <w:iCs/>
          <w:sz w:val="20"/>
          <w:szCs w:val="20"/>
          <w:lang w:val="es-MX"/>
        </w:rPr>
      </w:pPr>
      <w:r w:rsidRPr="007D7DB7">
        <w:rPr>
          <w:rFonts w:ascii="Noto Sans" w:eastAsia="Montserrat" w:hAnsi="Noto Sans" w:cs="Noto Sans"/>
          <w:iCs/>
          <w:sz w:val="20"/>
          <w:szCs w:val="20"/>
          <w:lang w:val="es-MX"/>
        </w:rPr>
        <w:t xml:space="preserve">Seguro de responsabilidad civil del evento de conformidad al número de participantes al evento denominado </w:t>
      </w:r>
      <w:r w:rsidR="002A49FC" w:rsidRPr="007D7DB7">
        <w:rPr>
          <w:rFonts w:ascii="Noto Sans" w:eastAsia="Arial" w:hAnsi="Noto Sans" w:cs="Noto Sans"/>
          <w:b/>
          <w:sz w:val="20"/>
          <w:szCs w:val="20"/>
          <w:lang w:val="es-MX"/>
        </w:rPr>
        <w:t xml:space="preserve">SERVICIO PARA REALIZAR EL EVENTO “CLÍNICA DE BÉISBOL POR LA SALUD IMSS 2025” </w:t>
      </w:r>
      <w:r w:rsidRPr="007D7DB7">
        <w:rPr>
          <w:rFonts w:ascii="Noto Sans" w:eastAsia="Montserrat" w:hAnsi="Noto Sans" w:cs="Noto Sans"/>
          <w:iCs/>
          <w:sz w:val="20"/>
          <w:szCs w:val="20"/>
          <w:lang w:val="es-MX"/>
        </w:rPr>
        <w:t>con un valor mínimo de $750,000.00 (setecientos cincuenta mil pesos 00/100 m.n.) de conformidad con los lineamientos 4.24.4 inciso o) y 5.5.7 de las políticas, bases y lineamientos en materia de adquisiciones, arrendamientos y servicios del instituto mexicano del seguro social (</w:t>
      </w:r>
      <w:r w:rsidR="00D01EDB" w:rsidRPr="007D7DB7">
        <w:rPr>
          <w:rFonts w:ascii="Noto Sans" w:eastAsia="Montserrat" w:hAnsi="Noto Sans" w:cs="Noto Sans"/>
          <w:iCs/>
          <w:sz w:val="20"/>
          <w:szCs w:val="20"/>
          <w:lang w:val="es-MX"/>
        </w:rPr>
        <w:t>POBALINES</w:t>
      </w:r>
      <w:r w:rsidRPr="007D7DB7">
        <w:rPr>
          <w:rFonts w:ascii="Noto Sans" w:eastAsia="Montserrat" w:hAnsi="Noto Sans" w:cs="Noto Sans"/>
          <w:iCs/>
          <w:sz w:val="20"/>
          <w:szCs w:val="20"/>
          <w:lang w:val="es-MX"/>
        </w:rPr>
        <w:t>).</w:t>
      </w:r>
    </w:p>
    <w:p w14:paraId="020B7201" w14:textId="5FC1E67E" w:rsidR="00E71493" w:rsidRPr="007D7DB7" w:rsidRDefault="00E71493" w:rsidP="00E71493">
      <w:pPr>
        <w:numPr>
          <w:ilvl w:val="0"/>
          <w:numId w:val="26"/>
        </w:numPr>
        <w:ind w:left="709" w:hanging="425"/>
        <w:jc w:val="both"/>
        <w:rPr>
          <w:rFonts w:ascii="Noto Sans" w:eastAsia="Montserrat" w:hAnsi="Noto Sans" w:cs="Noto Sans"/>
          <w:b/>
          <w:iCs/>
          <w:sz w:val="20"/>
          <w:szCs w:val="20"/>
          <w:lang w:val="es-MX"/>
        </w:rPr>
      </w:pPr>
      <w:r w:rsidRPr="007D7DB7">
        <w:rPr>
          <w:rFonts w:ascii="Noto Sans" w:eastAsia="Montserrat" w:hAnsi="Noto Sans" w:cs="Noto Sans"/>
          <w:iCs/>
          <w:sz w:val="20"/>
          <w:szCs w:val="20"/>
          <w:lang w:val="es-MX"/>
        </w:rPr>
        <w:t>Cualquier otro que sea necesario de conformidad con la normatividad vigente aplicable en la materia.</w:t>
      </w:r>
    </w:p>
    <w:p w14:paraId="1F90FFF8" w14:textId="1D0FBE07" w:rsidR="00785779" w:rsidRPr="007D7DB7" w:rsidRDefault="00785779" w:rsidP="00430024">
      <w:pPr>
        <w:widowControl w:val="0"/>
        <w:tabs>
          <w:tab w:val="left" w:pos="-142"/>
        </w:tabs>
        <w:ind w:left="284"/>
        <w:jc w:val="both"/>
        <w:rPr>
          <w:rFonts w:ascii="Noto Sans" w:eastAsia="Montserrat" w:hAnsi="Noto Sans" w:cs="Noto Sans"/>
          <w:iCs/>
          <w:sz w:val="20"/>
          <w:szCs w:val="20"/>
          <w:lang w:val="es-MX"/>
        </w:rPr>
      </w:pPr>
    </w:p>
    <w:p w14:paraId="73CF99CB" w14:textId="081B2907" w:rsidR="00E71493" w:rsidRPr="007D7DB7" w:rsidRDefault="00E71493" w:rsidP="00E71493">
      <w:pPr>
        <w:widowControl w:val="0"/>
        <w:tabs>
          <w:tab w:val="left" w:pos="-142"/>
        </w:tabs>
        <w:spacing w:before="80"/>
        <w:jc w:val="both"/>
        <w:rPr>
          <w:rFonts w:ascii="Noto Sans" w:eastAsia="Montserrat" w:hAnsi="Noto Sans" w:cs="Noto Sans"/>
          <w:iCs/>
          <w:sz w:val="20"/>
          <w:szCs w:val="20"/>
          <w:lang w:val="es-MX"/>
        </w:rPr>
      </w:pPr>
      <w:r w:rsidRPr="007D7DB7">
        <w:rPr>
          <w:rFonts w:ascii="Noto Sans" w:eastAsia="Montserrat" w:hAnsi="Noto Sans" w:cs="Noto Sans"/>
          <w:iCs/>
          <w:sz w:val="20"/>
          <w:szCs w:val="20"/>
          <w:lang w:val="es-MX"/>
        </w:rPr>
        <w:t xml:space="preserve">Una vez licitado el servicio, </w:t>
      </w:r>
      <w:r w:rsidR="00BE4EC5" w:rsidRPr="007D7DB7">
        <w:rPr>
          <w:rFonts w:ascii="Noto Sans" w:eastAsia="Montserrat" w:hAnsi="Noto Sans" w:cs="Noto Sans"/>
          <w:iCs/>
          <w:sz w:val="20"/>
          <w:szCs w:val="20"/>
          <w:lang w:val="es-MX"/>
        </w:rPr>
        <w:t>“EL LICITANTE”</w:t>
      </w:r>
      <w:r w:rsidRPr="007D7DB7">
        <w:rPr>
          <w:rFonts w:ascii="Noto Sans" w:eastAsia="Montserrat" w:hAnsi="Noto Sans" w:cs="Noto Sans"/>
          <w:iCs/>
          <w:sz w:val="20"/>
          <w:szCs w:val="20"/>
          <w:lang w:val="es-MX"/>
        </w:rPr>
        <w:t xml:space="preserve"> tendrá como máximo 3 (tres) días hábiles antes del evento, para entregar </w:t>
      </w:r>
      <w:r w:rsidR="000828AC">
        <w:rPr>
          <w:rFonts w:ascii="Noto Sans" w:eastAsia="Montserrat" w:hAnsi="Noto Sans" w:cs="Noto Sans"/>
          <w:iCs/>
          <w:sz w:val="20"/>
          <w:szCs w:val="20"/>
          <w:lang w:val="es-MX"/>
        </w:rPr>
        <w:t xml:space="preserve">un paquete de </w:t>
      </w:r>
      <w:r w:rsidRPr="007D7DB7">
        <w:rPr>
          <w:rFonts w:ascii="Noto Sans" w:eastAsia="Montserrat" w:hAnsi="Noto Sans" w:cs="Noto Sans"/>
          <w:iCs/>
          <w:sz w:val="20"/>
          <w:szCs w:val="20"/>
          <w:lang w:val="es-MX"/>
        </w:rPr>
        <w:t>permisos y seguros al administrador del contrato</w:t>
      </w:r>
      <w:r w:rsidRPr="007D7DB7">
        <w:rPr>
          <w:rFonts w:ascii="Noto Sans" w:hAnsi="Noto Sans" w:cs="Noto Sans"/>
          <w:iCs/>
          <w:lang w:val="es-MX"/>
        </w:rPr>
        <w:t xml:space="preserve"> </w:t>
      </w:r>
      <w:r w:rsidRPr="007D7DB7">
        <w:rPr>
          <w:rFonts w:ascii="Noto Sans" w:eastAsia="Montserrat" w:hAnsi="Noto Sans" w:cs="Noto Sans"/>
          <w:iCs/>
          <w:sz w:val="20"/>
          <w:szCs w:val="20"/>
          <w:lang w:val="es-MX"/>
        </w:rPr>
        <w:t xml:space="preserve">en las oficinas de </w:t>
      </w:r>
      <w:r w:rsidR="00D01EDB" w:rsidRPr="007D7DB7">
        <w:rPr>
          <w:rFonts w:ascii="Noto Sans" w:eastAsia="Montserrat" w:hAnsi="Noto Sans" w:cs="Noto Sans"/>
          <w:iCs/>
          <w:sz w:val="20"/>
          <w:szCs w:val="20"/>
          <w:lang w:val="es-MX"/>
        </w:rPr>
        <w:t>la División De Cultura Física y</w:t>
      </w:r>
      <w:r w:rsidR="002A49FC" w:rsidRPr="007D7DB7">
        <w:rPr>
          <w:rFonts w:ascii="Noto Sans" w:eastAsia="Montserrat" w:hAnsi="Noto Sans" w:cs="Noto Sans"/>
          <w:iCs/>
          <w:sz w:val="20"/>
          <w:szCs w:val="20"/>
          <w:lang w:val="es-MX"/>
        </w:rPr>
        <w:t xml:space="preserve"> Deporte</w:t>
      </w:r>
      <w:r w:rsidRPr="007D7DB7">
        <w:rPr>
          <w:rFonts w:ascii="Noto Sans" w:eastAsia="Montserrat" w:hAnsi="Noto Sans" w:cs="Noto Sans"/>
          <w:iCs/>
          <w:sz w:val="20"/>
          <w:szCs w:val="20"/>
          <w:lang w:val="es-MX"/>
        </w:rPr>
        <w:t xml:space="preserve">, ubicadas en </w:t>
      </w:r>
      <w:r w:rsidR="00785779" w:rsidRPr="007D7DB7">
        <w:rPr>
          <w:rFonts w:ascii="Noto Sans" w:eastAsia="Montserrat" w:hAnsi="Noto Sans" w:cs="Noto Sans"/>
          <w:iCs/>
          <w:sz w:val="20"/>
          <w:szCs w:val="20"/>
          <w:lang w:val="es-MX"/>
        </w:rPr>
        <w:t>Manuel</w:t>
      </w:r>
      <w:r w:rsidRPr="007D7DB7">
        <w:rPr>
          <w:rFonts w:ascii="Noto Sans" w:eastAsia="Montserrat" w:hAnsi="Noto Sans" w:cs="Noto Sans"/>
          <w:iCs/>
          <w:sz w:val="20"/>
          <w:szCs w:val="20"/>
          <w:lang w:val="es-MX"/>
        </w:rPr>
        <w:t xml:space="preserve"> </w:t>
      </w:r>
      <w:r w:rsidR="00785779" w:rsidRPr="007D7DB7">
        <w:rPr>
          <w:rFonts w:ascii="Noto Sans" w:eastAsia="Montserrat" w:hAnsi="Noto Sans" w:cs="Noto Sans"/>
          <w:iCs/>
          <w:sz w:val="20"/>
          <w:szCs w:val="20"/>
          <w:lang w:val="es-MX"/>
        </w:rPr>
        <w:t>Villalongín</w:t>
      </w:r>
      <w:r w:rsidRPr="007D7DB7">
        <w:rPr>
          <w:rFonts w:ascii="Noto Sans" w:eastAsia="Montserrat" w:hAnsi="Noto Sans" w:cs="Noto Sans"/>
          <w:iCs/>
          <w:sz w:val="20"/>
          <w:szCs w:val="20"/>
          <w:lang w:val="es-MX"/>
        </w:rPr>
        <w:t xml:space="preserve"> 117, piso 2, ala oriente, col. Cuauhtémoc, alcaldía </w:t>
      </w:r>
      <w:r w:rsidR="00785779" w:rsidRPr="007D7DB7">
        <w:rPr>
          <w:rFonts w:ascii="Noto Sans" w:eastAsia="Montserrat" w:hAnsi="Noto Sans" w:cs="Noto Sans"/>
          <w:iCs/>
          <w:sz w:val="20"/>
          <w:szCs w:val="20"/>
          <w:lang w:val="es-MX"/>
        </w:rPr>
        <w:t>Cuauhtémoc</w:t>
      </w:r>
      <w:r w:rsidRPr="007D7DB7">
        <w:rPr>
          <w:rFonts w:ascii="Noto Sans" w:eastAsia="Montserrat" w:hAnsi="Noto Sans" w:cs="Noto Sans"/>
          <w:iCs/>
          <w:sz w:val="20"/>
          <w:szCs w:val="20"/>
          <w:lang w:val="es-MX"/>
        </w:rPr>
        <w:t xml:space="preserve">, c. P. 06500, ciudad de </w:t>
      </w:r>
      <w:r w:rsidR="00785779" w:rsidRPr="007D7DB7">
        <w:rPr>
          <w:rFonts w:ascii="Noto Sans" w:eastAsia="Montserrat" w:hAnsi="Noto Sans" w:cs="Noto Sans"/>
          <w:iCs/>
          <w:sz w:val="20"/>
          <w:szCs w:val="20"/>
          <w:lang w:val="es-MX"/>
        </w:rPr>
        <w:t>México</w:t>
      </w:r>
      <w:r w:rsidRPr="007D7DB7">
        <w:rPr>
          <w:rFonts w:ascii="Noto Sans" w:eastAsia="Montserrat" w:hAnsi="Noto Sans" w:cs="Noto Sans"/>
          <w:iCs/>
          <w:sz w:val="20"/>
          <w:szCs w:val="20"/>
          <w:lang w:val="es-MX"/>
        </w:rPr>
        <w:t>.</w:t>
      </w:r>
    </w:p>
    <w:p w14:paraId="43938E2F" w14:textId="77777777" w:rsidR="00E71493" w:rsidRPr="007D7DB7" w:rsidRDefault="00E71493" w:rsidP="00E71493">
      <w:pPr>
        <w:jc w:val="both"/>
        <w:rPr>
          <w:rFonts w:ascii="Noto Sans" w:eastAsia="Montserrat" w:hAnsi="Noto Sans" w:cs="Noto Sans"/>
          <w:iCs/>
          <w:sz w:val="20"/>
          <w:szCs w:val="20"/>
          <w:lang w:val="es-MX"/>
        </w:rPr>
      </w:pPr>
    </w:p>
    <w:p w14:paraId="7EA1F73E" w14:textId="3B6D1BF5" w:rsidR="002A49FC" w:rsidRPr="007D7DB7" w:rsidRDefault="00E71493" w:rsidP="00E71493">
      <w:pPr>
        <w:jc w:val="both"/>
        <w:rPr>
          <w:rFonts w:ascii="Noto Sans" w:eastAsia="Montserrat" w:hAnsi="Noto Sans" w:cs="Noto Sans"/>
          <w:b/>
          <w:iCs/>
          <w:sz w:val="20"/>
          <w:szCs w:val="20"/>
          <w:lang w:val="es-MX"/>
        </w:rPr>
      </w:pPr>
      <w:r w:rsidRPr="007D7DB7">
        <w:rPr>
          <w:rFonts w:ascii="Noto Sans" w:hAnsi="Noto Sans" w:cs="Noto Sans"/>
          <w:iCs/>
          <w:sz w:val="20"/>
          <w:szCs w:val="20"/>
          <w:lang w:val="es-MX"/>
        </w:rPr>
        <w:t xml:space="preserve">Deberá contar con seguro de responsabilidad civil del </w:t>
      </w:r>
      <w:r w:rsidR="00837033" w:rsidRPr="007D7DB7">
        <w:rPr>
          <w:rFonts w:ascii="Noto Sans" w:eastAsia="Montserrat" w:hAnsi="Noto Sans" w:cs="Noto Sans"/>
          <w:b/>
          <w:iCs/>
          <w:sz w:val="20"/>
          <w:szCs w:val="20"/>
          <w:lang w:val="es-MX"/>
        </w:rPr>
        <w:t>Servicio para Realizar el Evento “Clínica de Béisbol por la Salud IMSS 2025”</w:t>
      </w:r>
    </w:p>
    <w:p w14:paraId="63D65DAB" w14:textId="77777777" w:rsidR="00837033" w:rsidRPr="00495E24" w:rsidRDefault="00837033" w:rsidP="00E71493">
      <w:pPr>
        <w:jc w:val="both"/>
        <w:rPr>
          <w:rFonts w:ascii="Noto Sans" w:hAnsi="Noto Sans" w:cs="Noto Sans"/>
          <w:iCs/>
          <w:sz w:val="8"/>
          <w:szCs w:val="20"/>
          <w:lang w:val="es-MX"/>
        </w:rPr>
      </w:pPr>
    </w:p>
    <w:p w14:paraId="6A3BFC84" w14:textId="4E1503D7" w:rsidR="00780C67" w:rsidRPr="007D7DB7" w:rsidRDefault="00785779" w:rsidP="00780C67">
      <w:pPr>
        <w:jc w:val="both"/>
        <w:rPr>
          <w:rFonts w:ascii="Noto Sans" w:eastAsia="Montserrat" w:hAnsi="Noto Sans" w:cs="Noto Sans"/>
          <w:sz w:val="20"/>
          <w:szCs w:val="20"/>
          <w:lang w:val="es-MX"/>
        </w:rPr>
      </w:pPr>
      <w:r w:rsidRPr="007D7DB7">
        <w:rPr>
          <w:rFonts w:ascii="Noto Sans" w:eastAsia="Montserrat" w:hAnsi="Noto Sans" w:cs="Noto Sans"/>
          <w:b/>
          <w:sz w:val="20"/>
          <w:szCs w:val="20"/>
          <w:lang w:val="es-MX"/>
        </w:rPr>
        <w:t>3</w:t>
      </w:r>
      <w:r w:rsidR="00B95515" w:rsidRPr="007D7DB7">
        <w:rPr>
          <w:rFonts w:ascii="Noto Sans" w:eastAsia="Montserrat" w:hAnsi="Noto Sans" w:cs="Noto Sans"/>
          <w:b/>
          <w:sz w:val="20"/>
          <w:szCs w:val="20"/>
          <w:lang w:val="es-MX"/>
        </w:rPr>
        <w:t>.</w:t>
      </w:r>
      <w:r w:rsidR="00780C67" w:rsidRPr="007D7DB7">
        <w:rPr>
          <w:rFonts w:ascii="Noto Sans" w:eastAsia="Montserrat" w:hAnsi="Noto Sans" w:cs="Noto Sans"/>
          <w:b/>
          <w:sz w:val="20"/>
          <w:szCs w:val="20"/>
          <w:lang w:val="es-MX"/>
        </w:rPr>
        <w:t xml:space="preserve"> Recurso Humano </w:t>
      </w:r>
    </w:p>
    <w:p w14:paraId="1A5345EC" w14:textId="77777777" w:rsidR="00780C67" w:rsidRPr="007D7DB7" w:rsidRDefault="00780C67" w:rsidP="00780C67">
      <w:pPr>
        <w:jc w:val="both"/>
        <w:rPr>
          <w:rFonts w:ascii="Noto Sans" w:eastAsia="Montserrat" w:hAnsi="Noto Sans" w:cs="Noto Sans"/>
          <w:sz w:val="20"/>
          <w:szCs w:val="20"/>
          <w:lang w:val="es-MX"/>
        </w:rPr>
      </w:pPr>
    </w:p>
    <w:p w14:paraId="07AE2CC7" w14:textId="12536118" w:rsidR="00780C67" w:rsidRPr="007D7DB7" w:rsidRDefault="00780C67" w:rsidP="00780C67">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Administrador del Contrato</w:t>
      </w:r>
      <w:r w:rsidR="00B431EF" w:rsidRPr="007D7DB7">
        <w:rPr>
          <w:rFonts w:ascii="Noto Sans" w:eastAsia="Montserrat" w:hAnsi="Noto Sans" w:cs="Noto Sans"/>
          <w:sz w:val="20"/>
          <w:szCs w:val="20"/>
          <w:lang w:val="es-MX"/>
        </w:rPr>
        <w:t>,</w:t>
      </w:r>
      <w:r w:rsidRPr="007D7DB7">
        <w:rPr>
          <w:rFonts w:ascii="Noto Sans" w:eastAsia="Montserrat" w:hAnsi="Noto Sans" w:cs="Noto Sans"/>
          <w:sz w:val="20"/>
          <w:szCs w:val="20"/>
          <w:lang w:val="es-MX"/>
        </w:rPr>
        <w:t xml:space="preserve"> comunicará a </w:t>
      </w:r>
      <w:r w:rsidR="00BE4EC5" w:rsidRPr="007D7DB7">
        <w:rPr>
          <w:rFonts w:ascii="Noto Sans" w:eastAsia="Montserrat" w:hAnsi="Noto Sans" w:cs="Noto Sans"/>
          <w:sz w:val="20"/>
          <w:szCs w:val="20"/>
          <w:lang w:val="es-MX"/>
        </w:rPr>
        <w:t>“EL LICITANTE</w:t>
      </w:r>
      <w:r w:rsidR="00D01EDB" w:rsidRPr="007D7DB7">
        <w:rPr>
          <w:rFonts w:ascii="Noto Sans" w:eastAsia="Montserrat" w:hAnsi="Noto Sans" w:cs="Noto Sans"/>
          <w:sz w:val="20"/>
          <w:szCs w:val="20"/>
          <w:lang w:val="es-MX"/>
        </w:rPr>
        <w:t xml:space="preserve"> ADJUDICADO</w:t>
      </w:r>
      <w:r w:rsidR="00BE4EC5" w:rsidRPr="007D7DB7">
        <w:rPr>
          <w:rFonts w:ascii="Noto Sans" w:eastAsia="Montserrat" w:hAnsi="Noto Sans" w:cs="Noto Sans"/>
          <w:sz w:val="20"/>
          <w:szCs w:val="20"/>
          <w:lang w:val="es-MX"/>
        </w:rPr>
        <w:t>”</w:t>
      </w:r>
      <w:r w:rsidRPr="007D7DB7">
        <w:rPr>
          <w:rFonts w:ascii="Noto Sans" w:eastAsia="Montserrat" w:hAnsi="Noto Sans" w:cs="Noto Sans"/>
          <w:sz w:val="20"/>
          <w:szCs w:val="20"/>
          <w:lang w:val="es-MX"/>
        </w:rPr>
        <w:t xml:space="preserve"> la hora </w:t>
      </w:r>
      <w:r w:rsidR="00B431EF" w:rsidRPr="007D7DB7">
        <w:rPr>
          <w:rFonts w:ascii="Noto Sans" w:eastAsia="Montserrat" w:hAnsi="Noto Sans" w:cs="Noto Sans"/>
          <w:sz w:val="20"/>
          <w:szCs w:val="20"/>
          <w:lang w:val="es-MX"/>
        </w:rPr>
        <w:t xml:space="preserve">de inicio del servicio, </w:t>
      </w:r>
      <w:r w:rsidRPr="007D7DB7">
        <w:rPr>
          <w:rFonts w:ascii="Noto Sans" w:eastAsia="Montserrat" w:hAnsi="Noto Sans" w:cs="Noto Sans"/>
          <w:sz w:val="20"/>
          <w:szCs w:val="20"/>
          <w:lang w:val="es-MX"/>
        </w:rPr>
        <w:t xml:space="preserve">mediante correo </w:t>
      </w:r>
      <w:r w:rsidR="00B431EF" w:rsidRPr="007D7DB7">
        <w:rPr>
          <w:rFonts w:ascii="Noto Sans" w:eastAsia="Montserrat" w:hAnsi="Noto Sans" w:cs="Noto Sans"/>
          <w:sz w:val="20"/>
          <w:szCs w:val="20"/>
          <w:lang w:val="es-MX"/>
        </w:rPr>
        <w:t xml:space="preserve">electrónico o de manera escrita, </w:t>
      </w:r>
      <w:r w:rsidRPr="007D7DB7">
        <w:rPr>
          <w:rFonts w:ascii="Noto Sans" w:eastAsia="Montserrat" w:hAnsi="Noto Sans" w:cs="Noto Sans"/>
          <w:sz w:val="20"/>
          <w:szCs w:val="20"/>
          <w:lang w:val="es-MX"/>
        </w:rPr>
        <w:t xml:space="preserve"> 3 (tres) días hábiles previos al evento. </w:t>
      </w:r>
    </w:p>
    <w:p w14:paraId="3FF8910E" w14:textId="77777777" w:rsidR="00780C67" w:rsidRPr="007D7DB7" w:rsidRDefault="00780C67" w:rsidP="00780C67">
      <w:pPr>
        <w:jc w:val="both"/>
        <w:rPr>
          <w:rFonts w:ascii="Noto Sans" w:eastAsia="Montserrat" w:hAnsi="Noto Sans" w:cs="Noto Sans"/>
          <w:sz w:val="20"/>
          <w:szCs w:val="20"/>
          <w:lang w:val="es-MX"/>
        </w:rPr>
      </w:pPr>
    </w:p>
    <w:p w14:paraId="3DE199DB" w14:textId="297A03DB" w:rsidR="00780C67" w:rsidRPr="007D7DB7" w:rsidRDefault="00BE4EC5" w:rsidP="00780C67">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780C67" w:rsidRPr="007D7DB7">
        <w:rPr>
          <w:rFonts w:ascii="Noto Sans" w:eastAsia="Montserrat" w:hAnsi="Noto Sans" w:cs="Noto Sans"/>
          <w:sz w:val="20"/>
          <w:szCs w:val="20"/>
          <w:lang w:val="es-MX"/>
        </w:rPr>
        <w:t xml:space="preserve"> deberá contemplar el personal necesario para realizar en tiempo y forma conforme con el siguiente listado:</w:t>
      </w:r>
    </w:p>
    <w:p w14:paraId="12D8433F" w14:textId="77777777" w:rsidR="00780C67" w:rsidRPr="007D7DB7" w:rsidRDefault="00780C67" w:rsidP="00780C67">
      <w:pPr>
        <w:jc w:val="both"/>
        <w:rPr>
          <w:rFonts w:ascii="Noto Sans" w:eastAsia="Montserrat" w:hAnsi="Noto Sans" w:cs="Noto Sans"/>
          <w:sz w:val="20"/>
          <w:szCs w:val="20"/>
          <w:lang w:val="es-MX"/>
        </w:rPr>
      </w:pPr>
    </w:p>
    <w:p w14:paraId="0D9895D1" w14:textId="77777777" w:rsidR="00780C67" w:rsidRPr="007D7DB7" w:rsidRDefault="00780C67" w:rsidP="00780C67">
      <w:pPr>
        <w:numPr>
          <w:ilvl w:val="0"/>
          <w:numId w:val="27"/>
        </w:numPr>
        <w:spacing w:line="276" w:lineRule="auto"/>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Personal para el montaje, cuando menos 5 (cinco) personas.</w:t>
      </w:r>
    </w:p>
    <w:p w14:paraId="31B822CE" w14:textId="77777777" w:rsidR="00780C67" w:rsidRPr="007D7DB7" w:rsidRDefault="00780C67" w:rsidP="00780C67">
      <w:pPr>
        <w:numPr>
          <w:ilvl w:val="0"/>
          <w:numId w:val="27"/>
        </w:numPr>
        <w:spacing w:line="276" w:lineRule="auto"/>
        <w:jc w:val="both"/>
        <w:rPr>
          <w:rFonts w:ascii="Noto Sans" w:eastAsia="Montserrat" w:hAnsi="Noto Sans" w:cs="Noto Sans"/>
          <w:color w:val="000000"/>
          <w:sz w:val="20"/>
          <w:szCs w:val="20"/>
          <w:lang w:val="es-MX"/>
        </w:rPr>
      </w:pPr>
      <w:r w:rsidRPr="007D7DB7">
        <w:rPr>
          <w:rFonts w:ascii="Noto Sans" w:eastAsia="Montserrat" w:hAnsi="Noto Sans" w:cs="Noto Sans"/>
          <w:sz w:val="20"/>
          <w:szCs w:val="20"/>
          <w:lang w:val="es-MX"/>
        </w:rPr>
        <w:t xml:space="preserve">Personal </w:t>
      </w:r>
      <w:r w:rsidRPr="007D7DB7">
        <w:rPr>
          <w:rFonts w:ascii="Noto Sans" w:eastAsia="Montserrat" w:hAnsi="Noto Sans" w:cs="Noto Sans"/>
          <w:color w:val="000000"/>
          <w:sz w:val="20"/>
          <w:szCs w:val="20"/>
          <w:lang w:val="es-MX"/>
        </w:rPr>
        <w:t>para el desmontaje, cuando menos 5 (cinco) personas.</w:t>
      </w:r>
    </w:p>
    <w:p w14:paraId="001C154D" w14:textId="2940ECAF" w:rsidR="00780C67" w:rsidRPr="007D7DB7" w:rsidRDefault="00780C67" w:rsidP="00780C67">
      <w:pPr>
        <w:numPr>
          <w:ilvl w:val="0"/>
          <w:numId w:val="27"/>
        </w:numPr>
        <w:spacing w:after="200" w:line="276" w:lineRule="auto"/>
        <w:jc w:val="both"/>
        <w:rPr>
          <w:rFonts w:ascii="Noto Sans" w:eastAsia="Montserrat" w:hAnsi="Noto Sans" w:cs="Noto Sans"/>
          <w:color w:val="000000"/>
          <w:sz w:val="20"/>
          <w:szCs w:val="20"/>
          <w:lang w:val="es-MX"/>
        </w:rPr>
      </w:pPr>
      <w:r w:rsidRPr="007D7DB7">
        <w:rPr>
          <w:rFonts w:ascii="Noto Sans" w:eastAsia="Montserrat" w:hAnsi="Noto Sans" w:cs="Noto Sans"/>
          <w:sz w:val="20"/>
          <w:szCs w:val="20"/>
          <w:lang w:val="es-MX"/>
        </w:rPr>
        <w:t>Personal logístico</w:t>
      </w:r>
      <w:r w:rsidRPr="007D7DB7">
        <w:rPr>
          <w:rFonts w:ascii="Noto Sans" w:eastAsia="Montserrat" w:hAnsi="Noto Sans" w:cs="Noto Sans"/>
          <w:color w:val="000000"/>
          <w:sz w:val="20"/>
          <w:szCs w:val="20"/>
          <w:lang w:val="es-MX"/>
        </w:rPr>
        <w:t xml:space="preserve"> cuando menos </w:t>
      </w:r>
      <w:r w:rsidR="001735A7" w:rsidRPr="007D7DB7">
        <w:rPr>
          <w:rFonts w:ascii="Noto Sans" w:eastAsia="Montserrat" w:hAnsi="Noto Sans" w:cs="Noto Sans"/>
          <w:color w:val="000000"/>
          <w:sz w:val="20"/>
          <w:szCs w:val="20"/>
          <w:lang w:val="es-MX"/>
        </w:rPr>
        <w:t>3</w:t>
      </w:r>
      <w:r w:rsidRPr="007D7DB7">
        <w:rPr>
          <w:rFonts w:ascii="Noto Sans" w:eastAsia="Montserrat" w:hAnsi="Noto Sans" w:cs="Noto Sans"/>
          <w:color w:val="000000"/>
          <w:sz w:val="20"/>
          <w:szCs w:val="20"/>
          <w:lang w:val="es-MX"/>
        </w:rPr>
        <w:t xml:space="preserve"> (</w:t>
      </w:r>
      <w:r w:rsidR="001735A7" w:rsidRPr="007D7DB7">
        <w:rPr>
          <w:rFonts w:ascii="Noto Sans" w:eastAsia="Montserrat" w:hAnsi="Noto Sans" w:cs="Noto Sans"/>
          <w:color w:val="000000"/>
          <w:sz w:val="20"/>
          <w:szCs w:val="20"/>
          <w:lang w:val="es-MX"/>
        </w:rPr>
        <w:t>tres</w:t>
      </w:r>
      <w:r w:rsidRPr="007D7DB7">
        <w:rPr>
          <w:rFonts w:ascii="Noto Sans" w:eastAsia="Montserrat" w:hAnsi="Noto Sans" w:cs="Noto Sans"/>
          <w:color w:val="000000"/>
          <w:sz w:val="20"/>
          <w:szCs w:val="20"/>
          <w:lang w:val="es-MX"/>
        </w:rPr>
        <w:t>) personas.</w:t>
      </w:r>
    </w:p>
    <w:p w14:paraId="5069E3FE" w14:textId="24497288" w:rsidR="00780C67" w:rsidRPr="007D7DB7" w:rsidRDefault="00BE4EC5" w:rsidP="00780C67">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lastRenderedPageBreak/>
        <w:t>“EL LICITANTE”</w:t>
      </w:r>
      <w:r w:rsidR="00780C67" w:rsidRPr="007D7DB7">
        <w:rPr>
          <w:rFonts w:ascii="Noto Sans" w:eastAsia="Montserrat" w:hAnsi="Noto Sans" w:cs="Noto Sans"/>
          <w:sz w:val="20"/>
          <w:szCs w:val="20"/>
          <w:lang w:val="es-MX"/>
        </w:rPr>
        <w:t xml:space="preserve"> deberá proporcionar a su personal el hospedaje, alimentación, transporte y material requerido éste.</w:t>
      </w:r>
    </w:p>
    <w:p w14:paraId="7BD06A33" w14:textId="77777777" w:rsidR="0000002B" w:rsidRPr="007D7DB7" w:rsidRDefault="0000002B" w:rsidP="00780C67">
      <w:pPr>
        <w:jc w:val="both"/>
        <w:rPr>
          <w:rFonts w:ascii="Noto Sans" w:eastAsia="Montserrat" w:hAnsi="Noto Sans" w:cs="Noto Sans"/>
          <w:sz w:val="20"/>
          <w:szCs w:val="20"/>
          <w:lang w:val="es-MX"/>
        </w:rPr>
      </w:pPr>
    </w:p>
    <w:p w14:paraId="3956C676" w14:textId="17A6E84A" w:rsidR="00780C67" w:rsidRPr="007D7DB7" w:rsidRDefault="00BE4EC5" w:rsidP="00780C67">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5A23BF">
        <w:rPr>
          <w:rFonts w:ascii="Noto Sans" w:eastAsia="Montserrat" w:hAnsi="Noto Sans" w:cs="Noto Sans"/>
          <w:sz w:val="20"/>
          <w:szCs w:val="20"/>
          <w:lang w:val="es-MX"/>
        </w:rPr>
        <w:t xml:space="preserve"> ADJUDICADO</w:t>
      </w:r>
      <w:r w:rsidRPr="007D7DB7">
        <w:rPr>
          <w:rFonts w:ascii="Noto Sans" w:eastAsia="Montserrat" w:hAnsi="Noto Sans" w:cs="Noto Sans"/>
          <w:sz w:val="20"/>
          <w:szCs w:val="20"/>
          <w:lang w:val="es-MX"/>
        </w:rPr>
        <w:t>”</w:t>
      </w:r>
      <w:r w:rsidR="00780C67" w:rsidRPr="007D7DB7">
        <w:rPr>
          <w:rFonts w:ascii="Noto Sans" w:eastAsia="Montserrat" w:hAnsi="Noto Sans" w:cs="Noto Sans"/>
          <w:sz w:val="20"/>
          <w:szCs w:val="20"/>
          <w:lang w:val="es-MX"/>
        </w:rPr>
        <w:t xml:space="preserve"> presentará un listado </w:t>
      </w:r>
      <w:r w:rsidR="00B431EF" w:rsidRPr="007D7DB7">
        <w:rPr>
          <w:rFonts w:ascii="Noto Sans" w:eastAsia="Montserrat" w:hAnsi="Noto Sans" w:cs="Noto Sans"/>
          <w:sz w:val="20"/>
          <w:szCs w:val="20"/>
          <w:lang w:val="es-MX"/>
        </w:rPr>
        <w:t xml:space="preserve">3 (tres) </w:t>
      </w:r>
      <w:r w:rsidR="00780C67" w:rsidRPr="007D7DB7">
        <w:rPr>
          <w:rFonts w:ascii="Noto Sans" w:eastAsia="Montserrat" w:hAnsi="Noto Sans" w:cs="Noto Sans"/>
          <w:sz w:val="20"/>
          <w:szCs w:val="20"/>
          <w:lang w:val="es-MX"/>
        </w:rPr>
        <w:t>días hábiles previos al evento, con el nombre completo de su personal.</w:t>
      </w:r>
    </w:p>
    <w:p w14:paraId="51088205" w14:textId="77777777" w:rsidR="00780C67" w:rsidRPr="007D7DB7" w:rsidRDefault="00780C67" w:rsidP="00780C67">
      <w:pPr>
        <w:jc w:val="both"/>
        <w:rPr>
          <w:rFonts w:ascii="Noto Sans" w:eastAsia="Montserrat" w:hAnsi="Noto Sans" w:cs="Noto Sans"/>
          <w:sz w:val="20"/>
          <w:szCs w:val="20"/>
          <w:lang w:val="es-MX"/>
        </w:rPr>
      </w:pPr>
    </w:p>
    <w:p w14:paraId="4E70DBE6" w14:textId="02FB46D9" w:rsidR="00780C67" w:rsidRPr="007D7DB7" w:rsidRDefault="00BE4EC5" w:rsidP="00780C67">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780C67" w:rsidRPr="007D7DB7">
        <w:rPr>
          <w:rFonts w:ascii="Noto Sans" w:eastAsia="Montserrat" w:hAnsi="Noto Sans" w:cs="Noto Sans"/>
          <w:sz w:val="20"/>
          <w:szCs w:val="20"/>
          <w:lang w:val="es-MX"/>
        </w:rPr>
        <w:t xml:space="preserve"> deberá contemplar que su personal cuente con la capacitación y experiencia necesaria para realizar las siguientes funciones:</w:t>
      </w:r>
    </w:p>
    <w:p w14:paraId="5AB0D77A" w14:textId="77777777" w:rsidR="00780C67" w:rsidRPr="007D7DB7" w:rsidRDefault="00780C67" w:rsidP="00780C67">
      <w:pPr>
        <w:jc w:val="both"/>
        <w:rPr>
          <w:rFonts w:ascii="Noto Sans" w:eastAsia="Montserrat" w:hAnsi="Noto Sans" w:cs="Noto Sans"/>
          <w:sz w:val="20"/>
          <w:szCs w:val="20"/>
          <w:lang w:val="es-MX"/>
        </w:rPr>
      </w:pPr>
    </w:p>
    <w:p w14:paraId="4D4743C1" w14:textId="77777777" w:rsidR="00780C67" w:rsidRPr="007D7DB7" w:rsidRDefault="00780C67" w:rsidP="00780C67">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1 (uno) líder general de proyecto.</w:t>
      </w:r>
    </w:p>
    <w:p w14:paraId="41FF1430" w14:textId="77777777" w:rsidR="00780C67" w:rsidRPr="007D7DB7" w:rsidRDefault="00780C67" w:rsidP="00780C67">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1 (uno) líder de inauguración y clausura.</w:t>
      </w:r>
    </w:p>
    <w:p w14:paraId="124B2169" w14:textId="64A5988F" w:rsidR="009F667E" w:rsidRPr="0000002B" w:rsidRDefault="00780C67" w:rsidP="009F667E">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1 (uno) coordinador de montaje y desmontaje.</w:t>
      </w:r>
    </w:p>
    <w:p w14:paraId="3A02C4A5" w14:textId="76DD287E" w:rsidR="00780C67" w:rsidRPr="007D7DB7" w:rsidRDefault="00780C67" w:rsidP="00780C67">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2 (</w:t>
      </w:r>
      <w:r w:rsidR="00E358C8" w:rsidRPr="007D7DB7">
        <w:rPr>
          <w:rFonts w:ascii="Noto Sans" w:eastAsia="Montserrat" w:hAnsi="Noto Sans" w:cs="Noto Sans"/>
          <w:color w:val="000000"/>
          <w:sz w:val="20"/>
          <w:szCs w:val="20"/>
          <w:lang w:val="es-MX"/>
        </w:rPr>
        <w:t>dos</w:t>
      </w:r>
      <w:r w:rsidRPr="007D7DB7">
        <w:rPr>
          <w:rFonts w:ascii="Noto Sans" w:eastAsia="Montserrat" w:hAnsi="Noto Sans" w:cs="Noto Sans"/>
          <w:color w:val="000000"/>
          <w:sz w:val="20"/>
          <w:szCs w:val="20"/>
          <w:lang w:val="es-MX"/>
        </w:rPr>
        <w:t>) ponente de béisbol</w:t>
      </w:r>
      <w:r w:rsidR="00E358C8" w:rsidRPr="007D7DB7">
        <w:rPr>
          <w:rFonts w:ascii="Noto Sans" w:eastAsia="Montserrat" w:hAnsi="Noto Sans" w:cs="Noto Sans"/>
          <w:color w:val="000000"/>
          <w:sz w:val="20"/>
          <w:szCs w:val="20"/>
          <w:lang w:val="es-MX"/>
        </w:rPr>
        <w:t xml:space="preserve">. </w:t>
      </w:r>
    </w:p>
    <w:p w14:paraId="4FEAFF4C" w14:textId="77777777" w:rsidR="00B5069B" w:rsidRPr="007D7DB7" w:rsidRDefault="00E358C8" w:rsidP="00780C67">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4 (cuatro) deportistas profesionales destacados.</w:t>
      </w:r>
    </w:p>
    <w:p w14:paraId="173EAFCE" w14:textId="49B01057" w:rsidR="00780C67" w:rsidRPr="007D7DB7" w:rsidRDefault="00B5069B" w:rsidP="00780C67">
      <w:pPr>
        <w:numPr>
          <w:ilvl w:val="0"/>
          <w:numId w:val="28"/>
        </w:numPr>
        <w:ind w:left="714" w:hanging="357"/>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1 (uno) Coordinador </w:t>
      </w:r>
      <w:r w:rsidR="00837033" w:rsidRPr="007D7DB7">
        <w:rPr>
          <w:rFonts w:ascii="Noto Sans" w:eastAsia="Montserrat" w:hAnsi="Noto Sans" w:cs="Noto Sans"/>
          <w:color w:val="000000"/>
          <w:sz w:val="20"/>
          <w:szCs w:val="20"/>
          <w:lang w:val="es-MX"/>
        </w:rPr>
        <w:t>d</w:t>
      </w:r>
      <w:r w:rsidRPr="007D7DB7">
        <w:rPr>
          <w:rFonts w:ascii="Noto Sans" w:eastAsia="Montserrat" w:hAnsi="Noto Sans" w:cs="Noto Sans"/>
          <w:color w:val="000000"/>
          <w:sz w:val="20"/>
          <w:szCs w:val="20"/>
          <w:lang w:val="es-MX"/>
        </w:rPr>
        <w:t>e Transporte</w:t>
      </w:r>
    </w:p>
    <w:p w14:paraId="548331F1" w14:textId="36AF997F" w:rsidR="00B5069B" w:rsidRPr="007D7DB7" w:rsidRDefault="00837033" w:rsidP="00D91885">
      <w:pPr>
        <w:pStyle w:val="Prrafodelista"/>
        <w:numPr>
          <w:ilvl w:val="0"/>
          <w:numId w:val="28"/>
        </w:numPr>
        <w:rPr>
          <w:rFonts w:ascii="Noto Sans" w:eastAsia="Montserrat" w:hAnsi="Noto Sans" w:cs="Noto Sans"/>
          <w:color w:val="000000"/>
          <w:sz w:val="20"/>
          <w:szCs w:val="20"/>
        </w:rPr>
      </w:pPr>
      <w:r w:rsidRPr="007D7DB7">
        <w:rPr>
          <w:rFonts w:ascii="Noto Sans" w:eastAsia="Montserrat" w:hAnsi="Noto Sans" w:cs="Noto Sans"/>
          <w:color w:val="000000"/>
          <w:sz w:val="20"/>
          <w:szCs w:val="20"/>
        </w:rPr>
        <w:t>1 (uno) Maestro de Ceremonias</w:t>
      </w:r>
    </w:p>
    <w:p w14:paraId="70CE6BDD" w14:textId="792A1C52" w:rsidR="00CA039B" w:rsidRPr="007D7DB7" w:rsidRDefault="004C1DEF" w:rsidP="004C1DE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 xml:space="preserve">A fin de garantizar el cumplimiento de los servicios en mención, </w:t>
      </w:r>
      <w:r w:rsidRPr="007D7DB7">
        <w:rPr>
          <w:rFonts w:ascii="Noto Sans" w:hAnsi="Noto Sans" w:cs="Noto Sans"/>
          <w:b/>
          <w:bCs/>
          <w:sz w:val="20"/>
          <w:szCs w:val="20"/>
        </w:rPr>
        <w:t xml:space="preserve">“EL LICITANTE” </w:t>
      </w:r>
      <w:r w:rsidRPr="007D7DB7">
        <w:rPr>
          <w:rFonts w:ascii="Noto Sans" w:eastAsia="Montserrat" w:hAnsi="Noto Sans" w:cs="Noto Sans"/>
          <w:sz w:val="20"/>
          <w:szCs w:val="20"/>
          <w:lang w:val="es-MX"/>
        </w:rPr>
        <w:t>deberá presentar la documentación que acredite al personal técnico requerido</w:t>
      </w:r>
      <w:r w:rsidR="00E3746A" w:rsidRPr="007D7DB7">
        <w:rPr>
          <w:rFonts w:ascii="Noto Sans" w:eastAsia="Montserrat" w:hAnsi="Noto Sans" w:cs="Noto Sans"/>
          <w:sz w:val="20"/>
          <w:szCs w:val="20"/>
          <w:lang w:val="es-MX"/>
        </w:rPr>
        <w:t xml:space="preserve"> dentro de la propuesta técnica</w:t>
      </w:r>
      <w:r w:rsidRPr="007D7DB7">
        <w:rPr>
          <w:rFonts w:ascii="Noto Sans" w:eastAsia="Montserrat" w:hAnsi="Noto Sans" w:cs="Noto Sans"/>
          <w:sz w:val="20"/>
          <w:szCs w:val="20"/>
          <w:lang w:val="es-MX"/>
        </w:rPr>
        <w:t xml:space="preserve">, de conformidad con </w:t>
      </w:r>
      <w:r w:rsidR="005A23BF">
        <w:rPr>
          <w:rFonts w:ascii="Noto Sans" w:eastAsia="Montserrat" w:hAnsi="Noto Sans" w:cs="Noto Sans"/>
          <w:sz w:val="20"/>
          <w:szCs w:val="20"/>
          <w:lang w:val="es-MX"/>
        </w:rPr>
        <w:t xml:space="preserve">lo </w:t>
      </w:r>
      <w:r w:rsidRPr="007D7DB7">
        <w:rPr>
          <w:rFonts w:ascii="Noto Sans" w:eastAsia="Montserrat" w:hAnsi="Noto Sans" w:cs="Noto Sans"/>
          <w:sz w:val="20"/>
          <w:szCs w:val="20"/>
          <w:lang w:val="es-MX"/>
        </w:rPr>
        <w:t>solicitado en la siguiente tabla:</w:t>
      </w:r>
    </w:p>
    <w:p w14:paraId="09F0FD0B" w14:textId="2AE3AD0D" w:rsidR="004C1DEF" w:rsidRPr="007D7DB7" w:rsidRDefault="004C1DEF" w:rsidP="004C1DEF">
      <w:pPr>
        <w:jc w:val="both"/>
        <w:rPr>
          <w:rFonts w:ascii="Noto Sans" w:eastAsia="Montserrat" w:hAnsi="Noto Sans" w:cs="Noto Sans"/>
          <w:sz w:val="20"/>
          <w:szCs w:val="20"/>
          <w:lang w:val="es-MX"/>
        </w:rPr>
      </w:pPr>
    </w:p>
    <w:p w14:paraId="6A8E572C" w14:textId="01DC7455" w:rsidR="00D91885" w:rsidRPr="007D7DB7" w:rsidRDefault="00D91885" w:rsidP="004C1DE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Tabla 3</w:t>
      </w:r>
    </w:p>
    <w:p w14:paraId="71B32D44" w14:textId="77777777" w:rsidR="00D91885" w:rsidRPr="007D7DB7" w:rsidRDefault="00D91885" w:rsidP="004C1DEF">
      <w:pPr>
        <w:jc w:val="both"/>
        <w:rPr>
          <w:rFonts w:ascii="Noto Sans" w:eastAsia="Montserrat" w:hAnsi="Noto Sans" w:cs="Noto Sans"/>
          <w:sz w:val="20"/>
          <w:szCs w:val="20"/>
          <w:lang w:val="es-MX"/>
        </w:rPr>
      </w:pPr>
    </w:p>
    <w:tbl>
      <w:tblPr>
        <w:tblW w:w="0" w:type="auto"/>
        <w:tblInd w:w="-497" w:type="dxa"/>
        <w:tblCellMar>
          <w:left w:w="70" w:type="dxa"/>
          <w:right w:w="70" w:type="dxa"/>
        </w:tblCellMar>
        <w:tblLook w:val="04A0" w:firstRow="1" w:lastRow="0" w:firstColumn="1" w:lastColumn="0" w:noHBand="0" w:noVBand="1"/>
      </w:tblPr>
      <w:tblGrid>
        <w:gridCol w:w="2041"/>
        <w:gridCol w:w="1196"/>
        <w:gridCol w:w="6663"/>
      </w:tblGrid>
      <w:tr w:rsidR="00CA039B" w:rsidRPr="007D7DB7" w14:paraId="5AB1C90B" w14:textId="77777777" w:rsidTr="00CA039B">
        <w:trPr>
          <w:trHeight w:val="354"/>
          <w:tblHeader/>
        </w:trPr>
        <w:tc>
          <w:tcPr>
            <w:tcW w:w="0" w:type="auto"/>
            <w:tcBorders>
              <w:top w:val="single" w:sz="4" w:space="0" w:color="auto"/>
              <w:left w:val="single" w:sz="4" w:space="0" w:color="auto"/>
              <w:bottom w:val="single" w:sz="4" w:space="0" w:color="auto"/>
              <w:right w:val="single" w:sz="4" w:space="0" w:color="auto"/>
            </w:tcBorders>
            <w:shd w:val="clear" w:color="auto" w:fill="4E232E"/>
            <w:vAlign w:val="center"/>
            <w:hideMark/>
          </w:tcPr>
          <w:p w14:paraId="3A0D007C" w14:textId="77777777" w:rsidR="00CA039B" w:rsidRPr="007D7DB7" w:rsidRDefault="00CA039B" w:rsidP="002A49FC">
            <w:pPr>
              <w:spacing w:line="276" w:lineRule="auto"/>
              <w:jc w:val="center"/>
              <w:rPr>
                <w:rFonts w:ascii="Noto Sans" w:eastAsiaTheme="minorHAnsi" w:hAnsi="Noto Sans" w:cs="Noto Sans"/>
                <w:b/>
                <w:sz w:val="20"/>
                <w:szCs w:val="20"/>
              </w:rPr>
            </w:pPr>
            <w:r w:rsidRPr="007D7DB7">
              <w:rPr>
                <w:rFonts w:ascii="Noto Sans" w:eastAsiaTheme="minorHAnsi" w:hAnsi="Noto Sans" w:cs="Noto Sans"/>
                <w:b/>
                <w:sz w:val="20"/>
                <w:szCs w:val="20"/>
              </w:rPr>
              <w:t>CARGO</w:t>
            </w:r>
          </w:p>
        </w:tc>
        <w:tc>
          <w:tcPr>
            <w:tcW w:w="0" w:type="auto"/>
            <w:tcBorders>
              <w:top w:val="single" w:sz="4" w:space="0" w:color="auto"/>
              <w:left w:val="nil"/>
              <w:bottom w:val="single" w:sz="4" w:space="0" w:color="auto"/>
              <w:right w:val="single" w:sz="4" w:space="0" w:color="auto"/>
            </w:tcBorders>
            <w:shd w:val="clear" w:color="auto" w:fill="4E232E"/>
            <w:vAlign w:val="center"/>
            <w:hideMark/>
          </w:tcPr>
          <w:p w14:paraId="1FD870FC" w14:textId="77777777" w:rsidR="00CA039B" w:rsidRPr="007D7DB7" w:rsidRDefault="00CA039B" w:rsidP="002A49FC">
            <w:pPr>
              <w:spacing w:line="276" w:lineRule="auto"/>
              <w:jc w:val="center"/>
              <w:rPr>
                <w:rFonts w:ascii="Noto Sans" w:eastAsiaTheme="minorHAnsi" w:hAnsi="Noto Sans" w:cs="Noto Sans"/>
                <w:b/>
                <w:sz w:val="20"/>
                <w:szCs w:val="20"/>
              </w:rPr>
            </w:pPr>
            <w:r w:rsidRPr="007D7DB7">
              <w:rPr>
                <w:rFonts w:ascii="Noto Sans" w:eastAsiaTheme="minorHAnsi" w:hAnsi="Noto Sans" w:cs="Noto Sans"/>
                <w:b/>
                <w:sz w:val="20"/>
                <w:szCs w:val="20"/>
              </w:rPr>
              <w:t>CANTIDAD</w:t>
            </w:r>
          </w:p>
        </w:tc>
        <w:tc>
          <w:tcPr>
            <w:tcW w:w="0" w:type="auto"/>
            <w:tcBorders>
              <w:top w:val="single" w:sz="4" w:space="0" w:color="auto"/>
              <w:left w:val="nil"/>
              <w:bottom w:val="single" w:sz="4" w:space="0" w:color="auto"/>
              <w:right w:val="single" w:sz="4" w:space="0" w:color="auto"/>
            </w:tcBorders>
            <w:shd w:val="clear" w:color="auto" w:fill="4E232E"/>
            <w:vAlign w:val="center"/>
            <w:hideMark/>
          </w:tcPr>
          <w:p w14:paraId="4D734884" w14:textId="77777777" w:rsidR="00CA039B" w:rsidRPr="007D7DB7" w:rsidRDefault="00CA039B" w:rsidP="002A49FC">
            <w:pPr>
              <w:spacing w:line="276" w:lineRule="auto"/>
              <w:jc w:val="center"/>
              <w:rPr>
                <w:rFonts w:ascii="Noto Sans" w:eastAsiaTheme="minorHAnsi" w:hAnsi="Noto Sans" w:cs="Noto Sans"/>
                <w:b/>
                <w:sz w:val="20"/>
                <w:szCs w:val="20"/>
              </w:rPr>
            </w:pPr>
            <w:r w:rsidRPr="007D7DB7">
              <w:rPr>
                <w:rFonts w:ascii="Noto Sans" w:eastAsiaTheme="minorHAnsi" w:hAnsi="Noto Sans" w:cs="Noto Sans"/>
                <w:b/>
                <w:sz w:val="20"/>
                <w:szCs w:val="20"/>
              </w:rPr>
              <w:t>REQUISITO</w:t>
            </w:r>
          </w:p>
        </w:tc>
      </w:tr>
      <w:tr w:rsidR="00CA039B" w:rsidRPr="007D7DB7" w14:paraId="1845309D" w14:textId="77777777" w:rsidTr="00CA039B">
        <w:trPr>
          <w:trHeight w:val="180"/>
        </w:trPr>
        <w:tc>
          <w:tcPr>
            <w:tcW w:w="0" w:type="auto"/>
            <w:vAlign w:val="center"/>
            <w:hideMark/>
          </w:tcPr>
          <w:p w14:paraId="717A83B5" w14:textId="77777777" w:rsidR="00CA039B" w:rsidRPr="007D7DB7" w:rsidRDefault="00CA039B" w:rsidP="002A49FC">
            <w:pPr>
              <w:spacing w:line="276" w:lineRule="auto"/>
              <w:rPr>
                <w:rFonts w:ascii="Noto Sans" w:eastAsiaTheme="minorHAnsi" w:hAnsi="Noto Sans" w:cs="Noto Sans"/>
                <w:sz w:val="20"/>
                <w:szCs w:val="20"/>
                <w:lang w:val="es-MX"/>
              </w:rPr>
            </w:pPr>
          </w:p>
        </w:tc>
        <w:tc>
          <w:tcPr>
            <w:tcW w:w="0" w:type="auto"/>
            <w:vAlign w:val="center"/>
            <w:hideMark/>
          </w:tcPr>
          <w:p w14:paraId="041BB95C" w14:textId="77777777" w:rsidR="00CA039B" w:rsidRPr="007D7DB7" w:rsidRDefault="00CA039B" w:rsidP="002A49FC">
            <w:pPr>
              <w:spacing w:line="276" w:lineRule="auto"/>
              <w:rPr>
                <w:rFonts w:ascii="Noto Sans" w:eastAsiaTheme="minorHAnsi" w:hAnsi="Noto Sans" w:cs="Noto Sans"/>
                <w:sz w:val="20"/>
                <w:szCs w:val="20"/>
                <w:lang w:val="es-MX"/>
              </w:rPr>
            </w:pPr>
          </w:p>
        </w:tc>
        <w:tc>
          <w:tcPr>
            <w:tcW w:w="0" w:type="auto"/>
            <w:vAlign w:val="center"/>
            <w:hideMark/>
          </w:tcPr>
          <w:p w14:paraId="36A2A29D" w14:textId="77777777" w:rsidR="00CA039B" w:rsidRPr="007D7DB7" w:rsidRDefault="00CA039B" w:rsidP="002A49FC">
            <w:pPr>
              <w:spacing w:line="276" w:lineRule="auto"/>
              <w:rPr>
                <w:rFonts w:ascii="Noto Sans" w:eastAsiaTheme="minorHAnsi" w:hAnsi="Noto Sans" w:cs="Noto Sans"/>
                <w:sz w:val="20"/>
                <w:szCs w:val="20"/>
                <w:lang w:val="es-MX"/>
              </w:rPr>
            </w:pPr>
          </w:p>
        </w:tc>
      </w:tr>
      <w:tr w:rsidR="00BE5EA2" w:rsidRPr="007D7DB7" w14:paraId="01E0BDED"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hideMark/>
          </w:tcPr>
          <w:p w14:paraId="3166A6C4" w14:textId="77777777" w:rsidR="00CA039B" w:rsidRPr="007D7DB7" w:rsidRDefault="00CA03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LÍDER GENERAL DEL PROYECTO</w:t>
            </w:r>
          </w:p>
        </w:tc>
        <w:tc>
          <w:tcPr>
            <w:tcW w:w="0" w:type="auto"/>
            <w:tcBorders>
              <w:top w:val="single" w:sz="4" w:space="0" w:color="auto"/>
              <w:left w:val="nil"/>
              <w:bottom w:val="single" w:sz="4" w:space="0" w:color="auto"/>
              <w:right w:val="single" w:sz="4" w:space="0" w:color="auto"/>
            </w:tcBorders>
            <w:vAlign w:val="center"/>
            <w:hideMark/>
          </w:tcPr>
          <w:p w14:paraId="4A187BBA" w14:textId="77777777" w:rsidR="00CA039B" w:rsidRPr="007D7DB7" w:rsidRDefault="00CA03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1</w:t>
            </w:r>
          </w:p>
        </w:tc>
        <w:tc>
          <w:tcPr>
            <w:tcW w:w="0" w:type="auto"/>
            <w:tcBorders>
              <w:top w:val="single" w:sz="4" w:space="0" w:color="auto"/>
              <w:left w:val="nil"/>
              <w:bottom w:val="single" w:sz="4" w:space="0" w:color="auto"/>
              <w:right w:val="single" w:sz="4" w:space="0" w:color="auto"/>
            </w:tcBorders>
            <w:vAlign w:val="center"/>
          </w:tcPr>
          <w:p w14:paraId="51A5C4EB" w14:textId="77777777" w:rsidR="001735A7" w:rsidRPr="007D7DB7" w:rsidRDefault="001735A7" w:rsidP="0079273F">
            <w:pPr>
              <w:pStyle w:val="Prrafodelista"/>
              <w:numPr>
                <w:ilvl w:val="0"/>
                <w:numId w:val="13"/>
              </w:numPr>
              <w:spacing w:after="0" w:line="240" w:lineRule="auto"/>
              <w:ind w:left="326" w:hanging="283"/>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Currículo vitae, donde acredite experiencia como LÍDER DEL PROYECTO o afín en eventos similares con el objeto del presente procedimiento, que describa con claridad los siguientes datos: </w:t>
            </w:r>
          </w:p>
          <w:p w14:paraId="5F803FAA" w14:textId="77777777" w:rsidR="001735A7" w:rsidRPr="007D7DB7" w:rsidRDefault="001735A7" w:rsidP="0079273F">
            <w:pPr>
              <w:jc w:val="both"/>
              <w:rPr>
                <w:rFonts w:ascii="Noto Sans" w:eastAsia="Times New Roman" w:hAnsi="Noto Sans" w:cs="Noto Sans"/>
                <w:sz w:val="20"/>
                <w:szCs w:val="20"/>
              </w:rPr>
            </w:pPr>
          </w:p>
          <w:p w14:paraId="561743DC"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Nombre.</w:t>
            </w:r>
          </w:p>
          <w:p w14:paraId="5593265D"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Status académico.</w:t>
            </w:r>
          </w:p>
          <w:p w14:paraId="093396A7"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Experiencia profesional mínima de 5 años en la prestación de servicios como líder de proyectos de eventos culturales, corporativos, recreativos y/o deportivos afines al presente procedimiento. Así mismo deberá describir </w:t>
            </w:r>
            <w:r w:rsidRPr="007D7DB7">
              <w:rPr>
                <w:rFonts w:ascii="Noto Sans" w:hAnsi="Noto Sans" w:cs="Noto Sans"/>
                <w:sz w:val="20"/>
                <w:szCs w:val="20"/>
              </w:rPr>
              <w:t>puestos desempeñados, vigencia de la relación laboral, número telefónico del contacto del cliente a quien prestó el servicio, tomando como base la fecha de presentación y apertura de proposiciones.</w:t>
            </w:r>
          </w:p>
          <w:p w14:paraId="1B27487B" w14:textId="77777777" w:rsidR="001735A7" w:rsidRPr="007D7DB7" w:rsidRDefault="001735A7" w:rsidP="0079273F">
            <w:pPr>
              <w:pStyle w:val="Prrafodelista"/>
              <w:spacing w:after="0" w:line="240" w:lineRule="auto"/>
              <w:ind w:left="1047"/>
              <w:jc w:val="both"/>
              <w:rPr>
                <w:rFonts w:ascii="Noto Sans" w:eastAsia="Times New Roman" w:hAnsi="Noto Sans" w:cs="Noto Sans"/>
                <w:sz w:val="20"/>
                <w:szCs w:val="20"/>
                <w:lang w:val="es-ES" w:eastAsia="es-MX"/>
              </w:rPr>
            </w:pPr>
          </w:p>
          <w:p w14:paraId="296AD100" w14:textId="1871842C" w:rsidR="00CA039B" w:rsidRPr="007D7DB7" w:rsidRDefault="00BE5EA2" w:rsidP="0079273F">
            <w:pPr>
              <w:pStyle w:val="Prrafodelista"/>
              <w:numPr>
                <w:ilvl w:val="0"/>
                <w:numId w:val="30"/>
              </w:numPr>
              <w:ind w:left="412"/>
              <w:jc w:val="both"/>
              <w:rPr>
                <w:rFonts w:ascii="Noto Sans" w:hAnsi="Noto Sans" w:cs="Noto Sans"/>
                <w:sz w:val="20"/>
                <w:szCs w:val="20"/>
                <w:lang w:eastAsia="es-MX"/>
              </w:rPr>
            </w:pPr>
            <w:r w:rsidRPr="007D7DB7">
              <w:rPr>
                <w:rFonts w:ascii="Noto Sans" w:eastAsia="Times New Roman" w:hAnsi="Noto Sans" w:cs="Noto Sans"/>
                <w:sz w:val="20"/>
                <w:szCs w:val="20"/>
                <w:lang w:val="es-ES" w:eastAsia="es-MX"/>
              </w:rPr>
              <w:t xml:space="preserve">Título profesional y/o cédula por ambos lados en licenciatura en administración, administración de empresas, ciencias de la </w:t>
            </w:r>
            <w:r w:rsidRPr="007D7DB7">
              <w:rPr>
                <w:rFonts w:ascii="Noto Sans" w:eastAsia="Times New Roman" w:hAnsi="Noto Sans" w:cs="Noto Sans"/>
                <w:sz w:val="20"/>
                <w:szCs w:val="20"/>
                <w:lang w:val="es-ES" w:eastAsia="es-MX"/>
              </w:rPr>
              <w:lastRenderedPageBreak/>
              <w:t>comunicación, mercadotecnia o afín.</w:t>
            </w:r>
          </w:p>
        </w:tc>
      </w:tr>
      <w:tr w:rsidR="001735A7" w:rsidRPr="007D7DB7" w14:paraId="6D584FBB"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tcPr>
          <w:p w14:paraId="1E0934FB" w14:textId="33EA4E99" w:rsidR="001735A7" w:rsidRPr="007D7DB7" w:rsidRDefault="001735A7" w:rsidP="001735A7">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lastRenderedPageBreak/>
              <w:t>LIDER DE INAUGURACIÓN Y CLAUSURA</w:t>
            </w:r>
          </w:p>
        </w:tc>
        <w:tc>
          <w:tcPr>
            <w:tcW w:w="0" w:type="auto"/>
            <w:tcBorders>
              <w:top w:val="single" w:sz="4" w:space="0" w:color="auto"/>
              <w:left w:val="nil"/>
              <w:bottom w:val="single" w:sz="4" w:space="0" w:color="auto"/>
              <w:right w:val="single" w:sz="4" w:space="0" w:color="auto"/>
            </w:tcBorders>
            <w:vAlign w:val="center"/>
          </w:tcPr>
          <w:p w14:paraId="624249CA" w14:textId="3ED62284" w:rsidR="001735A7" w:rsidRPr="007D7DB7" w:rsidRDefault="001735A7" w:rsidP="001735A7">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1</w:t>
            </w:r>
          </w:p>
        </w:tc>
        <w:tc>
          <w:tcPr>
            <w:tcW w:w="0" w:type="auto"/>
            <w:tcBorders>
              <w:top w:val="single" w:sz="4" w:space="0" w:color="auto"/>
              <w:left w:val="nil"/>
              <w:bottom w:val="single" w:sz="4" w:space="0" w:color="auto"/>
              <w:right w:val="single" w:sz="4" w:space="0" w:color="auto"/>
            </w:tcBorders>
            <w:vAlign w:val="center"/>
          </w:tcPr>
          <w:p w14:paraId="37F7011D" w14:textId="77777777" w:rsidR="001735A7" w:rsidRPr="007D7DB7" w:rsidRDefault="001735A7" w:rsidP="0079273F">
            <w:pPr>
              <w:pStyle w:val="Prrafodelista"/>
              <w:numPr>
                <w:ilvl w:val="0"/>
                <w:numId w:val="13"/>
              </w:numPr>
              <w:spacing w:after="0" w:line="240" w:lineRule="auto"/>
              <w:ind w:left="326" w:hanging="283"/>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Currículo vitae, donde acredite experiencia como LIDER DE INAUGURACIÓN Y CLAUSURA o afín en eventos similares con el objeto del presente procedimiento, que describa con claridad los siguientes datos: </w:t>
            </w:r>
          </w:p>
          <w:p w14:paraId="19F2833D" w14:textId="77777777" w:rsidR="001735A7" w:rsidRPr="007D7DB7" w:rsidRDefault="001735A7" w:rsidP="0079273F">
            <w:pPr>
              <w:pStyle w:val="Prrafodelista"/>
              <w:spacing w:after="0" w:line="240" w:lineRule="auto"/>
              <w:ind w:left="326"/>
              <w:jc w:val="both"/>
              <w:rPr>
                <w:rFonts w:ascii="Noto Sans" w:eastAsia="Times New Roman" w:hAnsi="Noto Sans" w:cs="Noto Sans"/>
                <w:sz w:val="20"/>
                <w:szCs w:val="20"/>
                <w:lang w:val="es-ES" w:eastAsia="es-MX"/>
              </w:rPr>
            </w:pPr>
          </w:p>
          <w:p w14:paraId="07A17C80"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Nombre.</w:t>
            </w:r>
          </w:p>
          <w:p w14:paraId="5931FCF6"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Status académico.</w:t>
            </w:r>
          </w:p>
          <w:p w14:paraId="6DC247A0" w14:textId="77777777" w:rsidR="001735A7" w:rsidRPr="007D7DB7" w:rsidRDefault="001735A7" w:rsidP="0079273F">
            <w:pPr>
              <w:pStyle w:val="Prrafodelista"/>
              <w:numPr>
                <w:ilvl w:val="0"/>
                <w:numId w:val="29"/>
              </w:numPr>
              <w:spacing w:after="0" w:line="240" w:lineRule="auto"/>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Experiencia profesional mínima de 4 años en la prestación de servicios como Líder de inauguración y clausura de eventos culturales, deportivos, corporativos y/o recreativos afines al presente procedimiento. Así mismo deberá describir </w:t>
            </w:r>
            <w:r w:rsidRPr="007D7DB7">
              <w:rPr>
                <w:rFonts w:ascii="Noto Sans" w:hAnsi="Noto Sans" w:cs="Noto Sans"/>
                <w:sz w:val="20"/>
                <w:szCs w:val="20"/>
              </w:rPr>
              <w:t>puestos desempeñados, vigencia de la relación laboral, número telefónico del contacto del cliente a quien presto el servicio, tomando como base la fecha de presentación y apertura de proposiciones.</w:t>
            </w:r>
          </w:p>
          <w:p w14:paraId="5142B24B" w14:textId="77777777" w:rsidR="001735A7" w:rsidRPr="007D7DB7" w:rsidRDefault="001735A7" w:rsidP="0079273F">
            <w:pPr>
              <w:pStyle w:val="Prrafodelista"/>
              <w:spacing w:after="0" w:line="240" w:lineRule="auto"/>
              <w:ind w:left="1047"/>
              <w:jc w:val="both"/>
              <w:rPr>
                <w:rFonts w:ascii="Noto Sans" w:eastAsia="Times New Roman" w:hAnsi="Noto Sans" w:cs="Noto Sans"/>
                <w:sz w:val="20"/>
                <w:szCs w:val="20"/>
                <w:lang w:val="es-ES" w:eastAsia="es-MX"/>
              </w:rPr>
            </w:pPr>
          </w:p>
          <w:p w14:paraId="2415A499" w14:textId="06BEDA1D" w:rsidR="001735A7" w:rsidRPr="007D7DB7" w:rsidRDefault="001735A7" w:rsidP="0079273F">
            <w:pPr>
              <w:pStyle w:val="Prrafodelista"/>
              <w:numPr>
                <w:ilvl w:val="0"/>
                <w:numId w:val="13"/>
              </w:numPr>
              <w:spacing w:after="0" w:line="240" w:lineRule="auto"/>
              <w:ind w:left="326" w:hanging="283"/>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Título profesional y/o cédula por ambos lados en licenciatura en administración, administración de empresas, ciencias de la comunicación o mercadotecnia.</w:t>
            </w:r>
          </w:p>
        </w:tc>
      </w:tr>
      <w:tr w:rsidR="00CA039B" w:rsidRPr="007D7DB7" w14:paraId="1172E31F"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hideMark/>
          </w:tcPr>
          <w:p w14:paraId="25E2E72B" w14:textId="77777777" w:rsidR="00CA039B" w:rsidRPr="007D7DB7" w:rsidRDefault="00CA03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COORDINADOR DE MONTAJE Y DESMONTAJE</w:t>
            </w:r>
          </w:p>
        </w:tc>
        <w:tc>
          <w:tcPr>
            <w:tcW w:w="0" w:type="auto"/>
            <w:tcBorders>
              <w:top w:val="single" w:sz="4" w:space="0" w:color="auto"/>
              <w:left w:val="nil"/>
              <w:bottom w:val="single" w:sz="4" w:space="0" w:color="auto"/>
              <w:right w:val="single" w:sz="4" w:space="0" w:color="auto"/>
            </w:tcBorders>
            <w:vAlign w:val="center"/>
            <w:hideMark/>
          </w:tcPr>
          <w:p w14:paraId="0CCB2DB3" w14:textId="77777777" w:rsidR="00CA039B" w:rsidRPr="007D7DB7" w:rsidRDefault="00CA03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1</w:t>
            </w:r>
          </w:p>
        </w:tc>
        <w:tc>
          <w:tcPr>
            <w:tcW w:w="0" w:type="auto"/>
            <w:tcBorders>
              <w:top w:val="single" w:sz="4" w:space="0" w:color="auto"/>
              <w:left w:val="nil"/>
              <w:bottom w:val="single" w:sz="4" w:space="0" w:color="auto"/>
              <w:right w:val="single" w:sz="4" w:space="0" w:color="auto"/>
            </w:tcBorders>
            <w:vAlign w:val="center"/>
          </w:tcPr>
          <w:p w14:paraId="7F4DB6C5" w14:textId="1152D023" w:rsidR="001735A7" w:rsidRPr="007D7DB7" w:rsidRDefault="001735A7" w:rsidP="0079273F">
            <w:pPr>
              <w:pStyle w:val="Prrafodelista"/>
              <w:numPr>
                <w:ilvl w:val="0"/>
                <w:numId w:val="15"/>
              </w:numPr>
              <w:spacing w:after="0" w:line="240" w:lineRule="auto"/>
              <w:ind w:left="384"/>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Currículo vitae, donde acredite experiencia </w:t>
            </w:r>
            <w:r w:rsidR="00B92D13" w:rsidRPr="007D7DB7">
              <w:rPr>
                <w:rFonts w:ascii="Noto Sans" w:eastAsia="Times New Roman" w:hAnsi="Noto Sans" w:cs="Noto Sans"/>
                <w:sz w:val="20"/>
                <w:szCs w:val="20"/>
                <w:lang w:val="es-ES" w:eastAsia="es-MX"/>
              </w:rPr>
              <w:t xml:space="preserve">como </w:t>
            </w:r>
            <w:r w:rsidRPr="007D7DB7">
              <w:rPr>
                <w:rFonts w:ascii="Noto Sans" w:eastAsia="Times New Roman" w:hAnsi="Noto Sans" w:cs="Noto Sans"/>
                <w:sz w:val="20"/>
                <w:szCs w:val="20"/>
                <w:lang w:val="es-ES" w:eastAsia="es-MX"/>
              </w:rPr>
              <w:t xml:space="preserve">COORDINADOR DE MONTAJE Y DESMONTAJE </w:t>
            </w:r>
            <w:r w:rsidR="00B92D13" w:rsidRPr="007D7DB7">
              <w:rPr>
                <w:rFonts w:ascii="Noto Sans" w:eastAsia="Times New Roman" w:hAnsi="Noto Sans" w:cs="Noto Sans"/>
                <w:sz w:val="20"/>
                <w:szCs w:val="20"/>
                <w:lang w:val="es-ES" w:eastAsia="es-MX"/>
              </w:rPr>
              <w:t>en</w:t>
            </w:r>
            <w:r w:rsidRPr="007D7DB7">
              <w:rPr>
                <w:rFonts w:ascii="Noto Sans" w:eastAsia="Times New Roman" w:hAnsi="Noto Sans" w:cs="Noto Sans"/>
                <w:sz w:val="20"/>
                <w:szCs w:val="20"/>
                <w:lang w:val="es-ES" w:eastAsia="es-MX"/>
              </w:rPr>
              <w:t xml:space="preserve"> eventos similares con el objeto del presente procedimiento, que describa con claridad los siguientes datos: </w:t>
            </w:r>
          </w:p>
          <w:p w14:paraId="6369B201" w14:textId="77777777" w:rsidR="001735A7" w:rsidRPr="007D7DB7" w:rsidRDefault="001735A7" w:rsidP="0079273F">
            <w:pPr>
              <w:pStyle w:val="Prrafodelista"/>
              <w:spacing w:after="0" w:line="240" w:lineRule="auto"/>
              <w:ind w:left="384"/>
              <w:jc w:val="both"/>
              <w:rPr>
                <w:rFonts w:ascii="Noto Sans" w:eastAsia="Times New Roman" w:hAnsi="Noto Sans" w:cs="Noto Sans"/>
                <w:sz w:val="20"/>
                <w:szCs w:val="20"/>
                <w:lang w:val="es-ES" w:eastAsia="es-MX"/>
              </w:rPr>
            </w:pPr>
          </w:p>
          <w:p w14:paraId="68DEB5BD" w14:textId="77777777" w:rsidR="001735A7" w:rsidRPr="007D7DB7" w:rsidRDefault="001735A7" w:rsidP="0079273F">
            <w:pPr>
              <w:pStyle w:val="Prrafodelista"/>
              <w:numPr>
                <w:ilvl w:val="0"/>
                <w:numId w:val="16"/>
              </w:numPr>
              <w:spacing w:after="0" w:line="240" w:lineRule="auto"/>
              <w:ind w:left="926"/>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Nombre.</w:t>
            </w:r>
          </w:p>
          <w:p w14:paraId="42EF0AA5" w14:textId="77777777" w:rsidR="001735A7" w:rsidRPr="007D7DB7" w:rsidRDefault="001735A7" w:rsidP="0079273F">
            <w:pPr>
              <w:pStyle w:val="Prrafodelista"/>
              <w:numPr>
                <w:ilvl w:val="0"/>
                <w:numId w:val="16"/>
              </w:numPr>
              <w:spacing w:after="0" w:line="240" w:lineRule="auto"/>
              <w:ind w:left="926"/>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Status académico.</w:t>
            </w:r>
          </w:p>
          <w:p w14:paraId="677846DD" w14:textId="77777777" w:rsidR="001735A7" w:rsidRPr="007D7DB7" w:rsidRDefault="001735A7" w:rsidP="0079273F">
            <w:pPr>
              <w:pStyle w:val="Prrafodelista"/>
              <w:numPr>
                <w:ilvl w:val="0"/>
                <w:numId w:val="16"/>
              </w:numPr>
              <w:spacing w:after="0" w:line="240" w:lineRule="auto"/>
              <w:ind w:left="926"/>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Experiencia profesional mínima de 3 años en la prestación de servicios de coordinación de montaje y desmontaje de eventos culturales, corporativos, deportivos, recreativos o afines al presente procedimiento. Así mismo deberá describir </w:t>
            </w:r>
            <w:r w:rsidRPr="007D7DB7">
              <w:rPr>
                <w:rFonts w:ascii="Noto Sans" w:hAnsi="Noto Sans" w:cs="Noto Sans"/>
                <w:sz w:val="20"/>
                <w:szCs w:val="20"/>
              </w:rPr>
              <w:t>puestos desempeñados, vigencia de la relación laboral, número telefónico del contacto del cliente a quien presto el servicio, tomando como base la fecha de presentación y apertura de proposiciones.</w:t>
            </w:r>
          </w:p>
          <w:p w14:paraId="0C436DD8" w14:textId="77777777" w:rsidR="001735A7" w:rsidRPr="007D7DB7" w:rsidRDefault="001735A7" w:rsidP="0079273F">
            <w:pPr>
              <w:pStyle w:val="Prrafodelista"/>
              <w:spacing w:after="0" w:line="240" w:lineRule="auto"/>
              <w:ind w:left="926"/>
              <w:jc w:val="both"/>
              <w:rPr>
                <w:rFonts w:ascii="Noto Sans" w:eastAsia="Times New Roman" w:hAnsi="Noto Sans" w:cs="Noto Sans"/>
                <w:sz w:val="20"/>
                <w:szCs w:val="20"/>
                <w:lang w:val="es-ES" w:eastAsia="es-MX"/>
              </w:rPr>
            </w:pPr>
          </w:p>
          <w:p w14:paraId="49EC8338" w14:textId="231F6184" w:rsidR="00CA039B" w:rsidRPr="007D7DB7" w:rsidRDefault="001735A7" w:rsidP="0079273F">
            <w:pPr>
              <w:spacing w:line="276" w:lineRule="auto"/>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Título profesional y/o cédula por ambos lados en licenciatura en</w:t>
            </w:r>
            <w:r w:rsidR="00486C50" w:rsidRPr="007D7DB7">
              <w:rPr>
                <w:rFonts w:ascii="Noto Sans" w:eastAsia="Times New Roman" w:hAnsi="Noto Sans" w:cs="Noto Sans"/>
                <w:sz w:val="20"/>
                <w:szCs w:val="20"/>
                <w:lang w:eastAsia="es-MX"/>
              </w:rPr>
              <w:t xml:space="preserve"> ciencias de la comunicación</w:t>
            </w:r>
            <w:r w:rsidRPr="007D7DB7">
              <w:rPr>
                <w:rFonts w:ascii="Noto Sans" w:eastAsia="Times New Roman" w:hAnsi="Noto Sans" w:cs="Noto Sans"/>
                <w:color w:val="000000" w:themeColor="text1"/>
                <w:sz w:val="20"/>
                <w:szCs w:val="20"/>
                <w:lang w:eastAsia="es-MX"/>
              </w:rPr>
              <w:t>, o afín.</w:t>
            </w:r>
          </w:p>
        </w:tc>
      </w:tr>
      <w:tr w:rsidR="00B5069B" w:rsidRPr="007D7DB7" w14:paraId="4BAA57D7"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tcPr>
          <w:p w14:paraId="340F6D26" w14:textId="51648BA8" w:rsidR="00B5069B" w:rsidRPr="007D7DB7" w:rsidRDefault="00B506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lastRenderedPageBreak/>
              <w:t>PONENTES DE BEISBOL</w:t>
            </w:r>
          </w:p>
        </w:tc>
        <w:tc>
          <w:tcPr>
            <w:tcW w:w="0" w:type="auto"/>
            <w:tcBorders>
              <w:top w:val="single" w:sz="4" w:space="0" w:color="auto"/>
              <w:left w:val="nil"/>
              <w:bottom w:val="single" w:sz="4" w:space="0" w:color="auto"/>
              <w:right w:val="single" w:sz="4" w:space="0" w:color="auto"/>
            </w:tcBorders>
            <w:vAlign w:val="center"/>
          </w:tcPr>
          <w:p w14:paraId="4EDB1548" w14:textId="0292EF25" w:rsidR="00B5069B" w:rsidRPr="007D7DB7" w:rsidRDefault="00B506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2</w:t>
            </w:r>
          </w:p>
        </w:tc>
        <w:tc>
          <w:tcPr>
            <w:tcW w:w="0" w:type="auto"/>
            <w:tcBorders>
              <w:top w:val="single" w:sz="4" w:space="0" w:color="auto"/>
              <w:left w:val="nil"/>
              <w:bottom w:val="single" w:sz="4" w:space="0" w:color="auto"/>
              <w:right w:val="single" w:sz="4" w:space="0" w:color="auto"/>
            </w:tcBorders>
            <w:vAlign w:val="center"/>
          </w:tcPr>
          <w:p w14:paraId="59ECFF09" w14:textId="77777777" w:rsidR="00B5069B" w:rsidRPr="007D7DB7" w:rsidRDefault="00B5069B" w:rsidP="00244E9B">
            <w:pPr>
              <w:tabs>
                <w:tab w:val="left" w:pos="3729"/>
              </w:tabs>
              <w:ind w:right="49"/>
              <w:jc w:val="both"/>
              <w:rPr>
                <w:rFonts w:ascii="Noto Sans" w:hAnsi="Noto Sans" w:cs="Noto Sans"/>
                <w:bCs/>
                <w:sz w:val="20"/>
                <w:szCs w:val="20"/>
              </w:rPr>
            </w:pPr>
            <w:r w:rsidRPr="007D7DB7">
              <w:rPr>
                <w:rFonts w:ascii="Noto Sans" w:hAnsi="Noto Sans" w:cs="Noto Sans"/>
                <w:bCs/>
                <w:sz w:val="20"/>
                <w:szCs w:val="20"/>
              </w:rPr>
              <w:t>Se deberá presentar para cada uno de los ponentes de béisbol, siguiente documentación:</w:t>
            </w:r>
          </w:p>
          <w:p w14:paraId="7400D6A2" w14:textId="1B68E372" w:rsidR="00B5069B" w:rsidRPr="007D7DB7" w:rsidRDefault="00B5069B" w:rsidP="00244E9B">
            <w:pPr>
              <w:pStyle w:val="Prrafodelista"/>
              <w:numPr>
                <w:ilvl w:val="0"/>
                <w:numId w:val="13"/>
              </w:numPr>
              <w:spacing w:after="0" w:line="240" w:lineRule="auto"/>
              <w:ind w:left="326" w:hanging="283"/>
              <w:jc w:val="both"/>
              <w:rPr>
                <w:rFonts w:ascii="Noto Sans" w:hAnsi="Noto Sans" w:cs="Noto Sans"/>
                <w:sz w:val="20"/>
                <w:szCs w:val="20"/>
                <w:lang w:val="es-ES" w:eastAsia="es-MX"/>
              </w:rPr>
            </w:pPr>
            <w:r w:rsidRPr="007D7DB7">
              <w:rPr>
                <w:rFonts w:ascii="Noto Sans" w:hAnsi="Noto Sans" w:cs="Noto Sans"/>
                <w:sz w:val="20"/>
                <w:szCs w:val="20"/>
                <w:lang w:val="es-ES" w:eastAsia="es-MX"/>
              </w:rPr>
              <w:t>Currículo vitae</w:t>
            </w:r>
            <w:r w:rsidR="007D7DB7" w:rsidRPr="007D7DB7">
              <w:rPr>
                <w:rFonts w:ascii="Noto Sans" w:hAnsi="Noto Sans" w:cs="Noto Sans"/>
                <w:sz w:val="20"/>
                <w:szCs w:val="20"/>
                <w:lang w:val="es-ES" w:eastAsia="es-MX"/>
              </w:rPr>
              <w:t xml:space="preserve"> con fotografía reciente y firmado autógrafamente</w:t>
            </w:r>
            <w:r w:rsidRPr="007D7DB7">
              <w:rPr>
                <w:rFonts w:ascii="Noto Sans" w:hAnsi="Noto Sans" w:cs="Noto Sans"/>
                <w:sz w:val="20"/>
                <w:szCs w:val="20"/>
                <w:lang w:val="es-ES" w:eastAsia="es-MX"/>
              </w:rPr>
              <w:t>, donde acredite su trayectoria como deportista profesional de béisbol, que describa con claridad los siguientes datos:</w:t>
            </w:r>
          </w:p>
          <w:p w14:paraId="5F36F7F1" w14:textId="77777777" w:rsidR="00B5069B" w:rsidRPr="007D7DB7" w:rsidRDefault="00B5069B" w:rsidP="00244E9B">
            <w:pPr>
              <w:jc w:val="both"/>
              <w:rPr>
                <w:rFonts w:ascii="Noto Sans" w:hAnsi="Noto Sans" w:cs="Noto Sans"/>
                <w:sz w:val="20"/>
                <w:szCs w:val="20"/>
                <w:lang w:eastAsia="es-MX"/>
              </w:rPr>
            </w:pPr>
            <w:r w:rsidRPr="007D7DB7">
              <w:rPr>
                <w:rFonts w:ascii="Noto Sans" w:hAnsi="Noto Sans" w:cs="Noto Sans"/>
                <w:sz w:val="20"/>
                <w:szCs w:val="20"/>
                <w:lang w:eastAsia="es-MX"/>
              </w:rPr>
              <w:t xml:space="preserve"> </w:t>
            </w:r>
          </w:p>
          <w:p w14:paraId="5AD2B263" w14:textId="77777777" w:rsidR="00B5069B" w:rsidRPr="007D7DB7" w:rsidRDefault="00B5069B" w:rsidP="00244E9B">
            <w:pPr>
              <w:pStyle w:val="Prrafodelista"/>
              <w:numPr>
                <w:ilvl w:val="0"/>
                <w:numId w:val="29"/>
              </w:numPr>
              <w:spacing w:after="0" w:line="240" w:lineRule="auto"/>
              <w:jc w:val="both"/>
              <w:rPr>
                <w:rFonts w:ascii="Noto Sans" w:hAnsi="Noto Sans" w:cs="Noto Sans"/>
                <w:sz w:val="20"/>
                <w:szCs w:val="20"/>
                <w:lang w:val="es-ES" w:eastAsia="es-MX"/>
              </w:rPr>
            </w:pPr>
            <w:r w:rsidRPr="007D7DB7">
              <w:rPr>
                <w:rFonts w:ascii="Noto Sans" w:hAnsi="Noto Sans" w:cs="Noto Sans"/>
                <w:sz w:val="20"/>
                <w:szCs w:val="20"/>
                <w:lang w:val="es-ES" w:eastAsia="es-MX"/>
              </w:rPr>
              <w:t>Nombre.</w:t>
            </w:r>
          </w:p>
          <w:p w14:paraId="60127800" w14:textId="77777777" w:rsidR="00B5069B" w:rsidRPr="007D7DB7" w:rsidRDefault="00B5069B" w:rsidP="00244E9B">
            <w:pPr>
              <w:pStyle w:val="Prrafodelista"/>
              <w:numPr>
                <w:ilvl w:val="0"/>
                <w:numId w:val="29"/>
              </w:numPr>
              <w:spacing w:after="0" w:line="240" w:lineRule="auto"/>
              <w:jc w:val="both"/>
              <w:rPr>
                <w:rFonts w:ascii="Noto Sans" w:hAnsi="Noto Sans" w:cs="Noto Sans"/>
                <w:sz w:val="20"/>
                <w:szCs w:val="20"/>
                <w:lang w:val="es-ES" w:eastAsia="es-MX"/>
              </w:rPr>
            </w:pPr>
            <w:r w:rsidRPr="007D7DB7">
              <w:rPr>
                <w:rFonts w:ascii="Noto Sans" w:hAnsi="Noto Sans" w:cs="Noto Sans"/>
                <w:sz w:val="20"/>
                <w:szCs w:val="20"/>
                <w:lang w:val="es-ES" w:eastAsia="es-MX"/>
              </w:rPr>
              <w:t>Status deportivo.</w:t>
            </w:r>
          </w:p>
          <w:p w14:paraId="04F1D8AF" w14:textId="77777777" w:rsidR="004C1DEF" w:rsidRPr="007D7DB7" w:rsidRDefault="004C1DEF" w:rsidP="004C1DEF">
            <w:pPr>
              <w:pStyle w:val="Prrafodelista"/>
              <w:numPr>
                <w:ilvl w:val="0"/>
                <w:numId w:val="29"/>
              </w:numPr>
              <w:spacing w:after="0" w:line="240" w:lineRule="auto"/>
              <w:rPr>
                <w:rFonts w:ascii="Noto Sans" w:hAnsi="Noto Sans" w:cs="Noto Sans"/>
                <w:bCs/>
                <w:sz w:val="20"/>
                <w:szCs w:val="20"/>
              </w:rPr>
            </w:pPr>
            <w:r w:rsidRPr="007D7DB7">
              <w:rPr>
                <w:rFonts w:ascii="Noto Sans" w:hAnsi="Noto Sans" w:cs="Noto Sans"/>
                <w:sz w:val="20"/>
                <w:szCs w:val="20"/>
                <w:lang w:val="es-ES" w:eastAsia="es-MX"/>
              </w:rPr>
              <w:t>Trayectoria profesional con participación en:</w:t>
            </w:r>
          </w:p>
          <w:p w14:paraId="4D126D4B" w14:textId="3BA6C622" w:rsidR="004C1DEF" w:rsidRPr="007D7DB7" w:rsidRDefault="004C1DEF" w:rsidP="004C1DEF">
            <w:pPr>
              <w:pStyle w:val="Prrafodelista"/>
              <w:numPr>
                <w:ilvl w:val="0"/>
                <w:numId w:val="29"/>
              </w:numPr>
              <w:spacing w:after="0" w:line="240" w:lineRule="auto"/>
              <w:rPr>
                <w:rFonts w:ascii="Noto Sans" w:hAnsi="Noto Sans" w:cs="Noto Sans"/>
                <w:bCs/>
                <w:sz w:val="20"/>
                <w:szCs w:val="20"/>
              </w:rPr>
            </w:pPr>
            <w:r w:rsidRPr="007D7DB7">
              <w:rPr>
                <w:rFonts w:ascii="Noto Sans" w:hAnsi="Noto Sans" w:cs="Noto Sans"/>
                <w:sz w:val="20"/>
                <w:szCs w:val="20"/>
                <w:lang w:eastAsia="es-MX"/>
              </w:rPr>
              <w:t>Jugador profesional de la LMB o MLB</w:t>
            </w:r>
          </w:p>
          <w:p w14:paraId="56F7A72B" w14:textId="787E2227" w:rsidR="004C1DEF" w:rsidRPr="007D7DB7" w:rsidRDefault="004C1DEF" w:rsidP="004C1DEF">
            <w:pPr>
              <w:pStyle w:val="Prrafodelista"/>
              <w:numPr>
                <w:ilvl w:val="0"/>
                <w:numId w:val="29"/>
              </w:numPr>
              <w:spacing w:after="0" w:line="240" w:lineRule="auto"/>
              <w:rPr>
                <w:rFonts w:ascii="Noto Sans" w:hAnsi="Noto Sans" w:cs="Noto Sans"/>
                <w:bCs/>
                <w:sz w:val="20"/>
                <w:szCs w:val="20"/>
              </w:rPr>
            </w:pPr>
            <w:r w:rsidRPr="007D7DB7">
              <w:rPr>
                <w:rFonts w:ascii="Noto Sans" w:hAnsi="Noto Sans" w:cs="Noto Sans"/>
                <w:sz w:val="20"/>
                <w:szCs w:val="20"/>
                <w:lang w:eastAsia="es-MX"/>
              </w:rPr>
              <w:t>Exjugador de la LMB o MLB</w:t>
            </w:r>
          </w:p>
          <w:p w14:paraId="4CFF9B33" w14:textId="7858E348" w:rsidR="004C1DEF" w:rsidRPr="007D7DB7" w:rsidRDefault="004C1DEF" w:rsidP="004C1DEF">
            <w:pPr>
              <w:pStyle w:val="Prrafodelista"/>
              <w:numPr>
                <w:ilvl w:val="0"/>
                <w:numId w:val="29"/>
              </w:numPr>
              <w:spacing w:after="0" w:line="240" w:lineRule="auto"/>
              <w:jc w:val="both"/>
              <w:rPr>
                <w:rFonts w:ascii="Noto Sans" w:hAnsi="Noto Sans" w:cs="Noto Sans"/>
                <w:sz w:val="20"/>
                <w:szCs w:val="20"/>
                <w:lang w:val="es-ES" w:eastAsia="es-MX"/>
              </w:rPr>
            </w:pPr>
            <w:r w:rsidRPr="007D7DB7">
              <w:rPr>
                <w:rFonts w:ascii="Noto Sans" w:hAnsi="Noto Sans" w:cs="Noto Sans"/>
                <w:sz w:val="20"/>
                <w:szCs w:val="20"/>
                <w:lang w:eastAsia="es-MX"/>
              </w:rPr>
              <w:t>Ex jugador</w:t>
            </w:r>
            <w:r w:rsidR="00047C04" w:rsidRPr="007D7DB7">
              <w:rPr>
                <w:rFonts w:ascii="Noto Sans" w:hAnsi="Noto Sans" w:cs="Noto Sans"/>
                <w:sz w:val="20"/>
                <w:szCs w:val="20"/>
                <w:lang w:eastAsia="es-MX"/>
              </w:rPr>
              <w:t xml:space="preserve"> o coach</w:t>
            </w:r>
            <w:r w:rsidRPr="007D7DB7">
              <w:rPr>
                <w:rFonts w:ascii="Noto Sans" w:hAnsi="Noto Sans" w:cs="Noto Sans"/>
                <w:sz w:val="20"/>
                <w:szCs w:val="20"/>
                <w:lang w:eastAsia="es-MX"/>
              </w:rPr>
              <w:t xml:space="preserve"> de la Selección Nacional Mexicana de Béisbol representado a México en Juegos Centro y Panamericanos y además en el clásico mundial de béisbol.</w:t>
            </w:r>
          </w:p>
          <w:p w14:paraId="3F927164" w14:textId="77777777" w:rsidR="00B5069B" w:rsidRPr="007D7DB7" w:rsidRDefault="00B5069B" w:rsidP="00047C04">
            <w:pPr>
              <w:pStyle w:val="Prrafodelista"/>
              <w:numPr>
                <w:ilvl w:val="0"/>
                <w:numId w:val="13"/>
              </w:numPr>
              <w:spacing w:after="0" w:line="240" w:lineRule="auto"/>
              <w:ind w:left="379"/>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Experiencia profesional mínima de 3 años en la prestación de servicios como ponente en eventos culturales, corporativos, deportivos, recreativos o afines al presente procedimiento. </w:t>
            </w:r>
          </w:p>
          <w:p w14:paraId="7014D78D" w14:textId="77777777" w:rsidR="00B5069B" w:rsidRPr="007D7DB7" w:rsidRDefault="00B5069B" w:rsidP="00244E9B">
            <w:pPr>
              <w:pStyle w:val="Prrafodelista"/>
              <w:numPr>
                <w:ilvl w:val="0"/>
                <w:numId w:val="13"/>
              </w:numPr>
              <w:spacing w:after="0" w:line="240" w:lineRule="auto"/>
              <w:jc w:val="both"/>
              <w:rPr>
                <w:rFonts w:ascii="Noto Sans" w:hAnsi="Noto Sans" w:cs="Noto Sans"/>
                <w:sz w:val="20"/>
                <w:szCs w:val="20"/>
                <w:lang w:eastAsia="es-MX"/>
              </w:rPr>
            </w:pPr>
            <w:r w:rsidRPr="007D7DB7">
              <w:rPr>
                <w:rFonts w:ascii="Noto Sans" w:hAnsi="Noto Sans" w:cs="Noto Sans"/>
                <w:sz w:val="20"/>
                <w:szCs w:val="20"/>
                <w:lang w:val="es-ES" w:eastAsia="es-MX"/>
              </w:rPr>
              <w:t xml:space="preserve">Diploma, reconocimiento y/o certificado emitido por institución pública y/o privada donde acredite conocimientos en BÉISBOL y/o en entrenamiento físico deportivo. </w:t>
            </w:r>
          </w:p>
          <w:p w14:paraId="45CC5A20" w14:textId="6A9E2E56" w:rsidR="00B5069B" w:rsidRPr="007D7DB7" w:rsidRDefault="00B5069B" w:rsidP="00047C04">
            <w:pPr>
              <w:pStyle w:val="Prrafodelista"/>
              <w:spacing w:after="0" w:line="240" w:lineRule="auto"/>
              <w:ind w:left="357"/>
              <w:jc w:val="both"/>
              <w:rPr>
                <w:rFonts w:ascii="Noto Sans" w:eastAsia="Yu Mincho" w:hAnsi="Noto Sans" w:cs="Noto Sans"/>
                <w:bCs/>
                <w:sz w:val="20"/>
                <w:szCs w:val="20"/>
                <w:lang w:val="es-ES"/>
              </w:rPr>
            </w:pPr>
            <w:r w:rsidRPr="007D7DB7">
              <w:rPr>
                <w:rFonts w:ascii="Noto Sans" w:hAnsi="Noto Sans" w:cs="Noto Sans"/>
                <w:sz w:val="20"/>
                <w:szCs w:val="20"/>
                <w:lang w:eastAsia="es-MX"/>
              </w:rPr>
              <w:t xml:space="preserve"> </w:t>
            </w:r>
          </w:p>
        </w:tc>
      </w:tr>
      <w:tr w:rsidR="00B5069B" w:rsidRPr="007D7DB7" w14:paraId="088D11CD"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tcPr>
          <w:p w14:paraId="60D7A6DF" w14:textId="30692A41" w:rsidR="00B5069B" w:rsidRPr="007D7DB7" w:rsidRDefault="00B506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DEPORTISTAS PROFESIONALES DESTACADOS</w:t>
            </w:r>
          </w:p>
        </w:tc>
        <w:tc>
          <w:tcPr>
            <w:tcW w:w="0" w:type="auto"/>
            <w:tcBorders>
              <w:top w:val="single" w:sz="4" w:space="0" w:color="auto"/>
              <w:left w:val="nil"/>
              <w:bottom w:val="single" w:sz="4" w:space="0" w:color="auto"/>
              <w:right w:val="single" w:sz="4" w:space="0" w:color="auto"/>
            </w:tcBorders>
            <w:vAlign w:val="center"/>
          </w:tcPr>
          <w:p w14:paraId="4C29A4D5" w14:textId="00129DF2" w:rsidR="00B5069B" w:rsidRPr="007D7DB7" w:rsidRDefault="00B5069B" w:rsidP="002A49FC">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4</w:t>
            </w:r>
          </w:p>
        </w:tc>
        <w:tc>
          <w:tcPr>
            <w:tcW w:w="0" w:type="auto"/>
            <w:tcBorders>
              <w:top w:val="single" w:sz="4" w:space="0" w:color="auto"/>
              <w:left w:val="nil"/>
              <w:bottom w:val="single" w:sz="4" w:space="0" w:color="auto"/>
              <w:right w:val="single" w:sz="4" w:space="0" w:color="auto"/>
            </w:tcBorders>
            <w:vAlign w:val="center"/>
          </w:tcPr>
          <w:p w14:paraId="1A1423AC" w14:textId="64EBDC0F" w:rsidR="004C1DEF" w:rsidRPr="007D7DB7" w:rsidRDefault="004C1DEF" w:rsidP="007D7DB7">
            <w:pPr>
              <w:pStyle w:val="Prrafodelista"/>
              <w:numPr>
                <w:ilvl w:val="0"/>
                <w:numId w:val="13"/>
              </w:numPr>
              <w:spacing w:after="0" w:line="240" w:lineRule="auto"/>
              <w:ind w:left="326" w:hanging="283"/>
              <w:jc w:val="both"/>
              <w:rPr>
                <w:rFonts w:ascii="Noto Sans" w:hAnsi="Noto Sans" w:cs="Noto Sans"/>
                <w:sz w:val="20"/>
                <w:szCs w:val="20"/>
                <w:lang w:val="es-ES" w:eastAsia="es-MX"/>
              </w:rPr>
            </w:pPr>
            <w:r w:rsidRPr="007D7DB7">
              <w:rPr>
                <w:rFonts w:ascii="Noto Sans" w:hAnsi="Noto Sans" w:cs="Noto Sans"/>
                <w:sz w:val="20"/>
                <w:szCs w:val="20"/>
                <w:lang w:val="es-ES" w:eastAsia="es-MX"/>
              </w:rPr>
              <w:t>Currículo vitae</w:t>
            </w:r>
            <w:r w:rsidR="007D7DB7" w:rsidRPr="007D7DB7">
              <w:rPr>
                <w:rFonts w:ascii="Noto Sans" w:hAnsi="Noto Sans" w:cs="Noto Sans"/>
                <w:sz w:val="20"/>
                <w:szCs w:val="20"/>
                <w:lang w:val="es-ES" w:eastAsia="es-MX"/>
              </w:rPr>
              <w:t xml:space="preserve"> con fotografía reciente y firmado autógrafamente,</w:t>
            </w:r>
            <w:r w:rsidRPr="007D7DB7">
              <w:rPr>
                <w:rFonts w:ascii="Noto Sans" w:hAnsi="Noto Sans" w:cs="Noto Sans"/>
                <w:sz w:val="20"/>
                <w:szCs w:val="20"/>
                <w:lang w:val="es-ES" w:eastAsia="es-MX"/>
              </w:rPr>
              <w:t xml:space="preserve"> donde acredite su trayectoria como deportista profesional, que describa con claridad lo siguiente datos:</w:t>
            </w:r>
          </w:p>
          <w:p w14:paraId="11A9402C" w14:textId="77777777" w:rsidR="004C1DEF" w:rsidRPr="007D7DB7" w:rsidRDefault="004C1DEF" w:rsidP="004C1DEF">
            <w:pPr>
              <w:rPr>
                <w:rFonts w:ascii="Noto Sans" w:hAnsi="Noto Sans" w:cs="Noto Sans"/>
                <w:sz w:val="20"/>
                <w:szCs w:val="20"/>
                <w:lang w:eastAsia="es-MX"/>
              </w:rPr>
            </w:pPr>
          </w:p>
          <w:p w14:paraId="250FA4CA" w14:textId="77777777" w:rsidR="004C1DEF" w:rsidRPr="007D7DB7" w:rsidRDefault="004C1DEF" w:rsidP="004C1DEF">
            <w:pPr>
              <w:pStyle w:val="Prrafodelista"/>
              <w:numPr>
                <w:ilvl w:val="0"/>
                <w:numId w:val="29"/>
              </w:numPr>
              <w:spacing w:after="0" w:line="240" w:lineRule="auto"/>
              <w:rPr>
                <w:rFonts w:ascii="Noto Sans" w:hAnsi="Noto Sans" w:cs="Noto Sans"/>
                <w:sz w:val="20"/>
                <w:szCs w:val="20"/>
                <w:lang w:val="es-ES" w:eastAsia="es-MX"/>
              </w:rPr>
            </w:pPr>
            <w:r w:rsidRPr="007D7DB7">
              <w:rPr>
                <w:rFonts w:ascii="Noto Sans" w:hAnsi="Noto Sans" w:cs="Noto Sans"/>
                <w:sz w:val="20"/>
                <w:szCs w:val="20"/>
                <w:lang w:val="es-ES" w:eastAsia="es-MX"/>
              </w:rPr>
              <w:t>Nombre.</w:t>
            </w:r>
          </w:p>
          <w:p w14:paraId="643193D3" w14:textId="77777777" w:rsidR="004C1DEF" w:rsidRPr="007D7DB7" w:rsidRDefault="004C1DEF" w:rsidP="004C1DEF">
            <w:pPr>
              <w:pStyle w:val="Prrafodelista"/>
              <w:numPr>
                <w:ilvl w:val="0"/>
                <w:numId w:val="29"/>
              </w:numPr>
              <w:spacing w:after="0" w:line="240" w:lineRule="auto"/>
              <w:rPr>
                <w:rFonts w:ascii="Noto Sans" w:hAnsi="Noto Sans" w:cs="Noto Sans"/>
                <w:sz w:val="20"/>
                <w:szCs w:val="20"/>
                <w:lang w:val="es-ES" w:eastAsia="es-MX"/>
              </w:rPr>
            </w:pPr>
            <w:r w:rsidRPr="007D7DB7">
              <w:rPr>
                <w:rFonts w:ascii="Noto Sans" w:hAnsi="Noto Sans" w:cs="Noto Sans"/>
                <w:sz w:val="20"/>
                <w:szCs w:val="20"/>
                <w:lang w:val="es-ES" w:eastAsia="es-MX"/>
              </w:rPr>
              <w:t>Status deportivo.</w:t>
            </w:r>
          </w:p>
          <w:p w14:paraId="5D00F991" w14:textId="77777777" w:rsidR="004C1DEF" w:rsidRPr="007D7DB7" w:rsidRDefault="004C1DEF" w:rsidP="004C1DEF">
            <w:pPr>
              <w:pStyle w:val="Prrafodelista"/>
              <w:numPr>
                <w:ilvl w:val="0"/>
                <w:numId w:val="29"/>
              </w:numPr>
              <w:spacing w:after="0" w:line="240" w:lineRule="auto"/>
              <w:rPr>
                <w:rFonts w:ascii="Noto Sans" w:hAnsi="Noto Sans" w:cs="Noto Sans"/>
                <w:bCs/>
                <w:sz w:val="20"/>
                <w:szCs w:val="20"/>
              </w:rPr>
            </w:pPr>
            <w:r w:rsidRPr="007D7DB7">
              <w:rPr>
                <w:rFonts w:ascii="Noto Sans" w:hAnsi="Noto Sans" w:cs="Noto Sans"/>
                <w:sz w:val="20"/>
                <w:szCs w:val="20"/>
                <w:lang w:val="es-ES" w:eastAsia="es-MX"/>
              </w:rPr>
              <w:t>Trayectoria profesional con participación en:</w:t>
            </w:r>
          </w:p>
          <w:p w14:paraId="74A567D3" w14:textId="3C64EE5E" w:rsidR="00B5069B" w:rsidRPr="007D7DB7" w:rsidRDefault="00047C04" w:rsidP="00047C04">
            <w:pPr>
              <w:tabs>
                <w:tab w:val="left" w:pos="3729"/>
              </w:tabs>
              <w:ind w:right="49"/>
              <w:jc w:val="both"/>
              <w:rPr>
                <w:rFonts w:ascii="Noto Sans" w:hAnsi="Noto Sans" w:cs="Noto Sans"/>
                <w:bCs/>
                <w:sz w:val="20"/>
                <w:szCs w:val="20"/>
              </w:rPr>
            </w:pPr>
            <w:r w:rsidRPr="007D7DB7">
              <w:rPr>
                <w:rFonts w:ascii="Noto Sans" w:hAnsi="Noto Sans" w:cs="Noto Sans"/>
                <w:sz w:val="20"/>
                <w:szCs w:val="20"/>
                <w:lang w:eastAsia="es-MX"/>
              </w:rPr>
              <w:t>Selección Nacional Mexicana representado a México en Juegos Centro, Panamericanos y Olímpicos</w:t>
            </w:r>
          </w:p>
        </w:tc>
      </w:tr>
      <w:tr w:rsidR="00B5069B" w:rsidRPr="007D7DB7" w14:paraId="034819C3"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tcPr>
          <w:p w14:paraId="6BAF38FF" w14:textId="24E4EB7F" w:rsidR="00B5069B" w:rsidRPr="007D7DB7" w:rsidRDefault="00B5069B" w:rsidP="001735A7">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 xml:space="preserve">COORDINADOR DE TRANSPORTE </w:t>
            </w:r>
          </w:p>
        </w:tc>
        <w:tc>
          <w:tcPr>
            <w:tcW w:w="0" w:type="auto"/>
            <w:tcBorders>
              <w:top w:val="single" w:sz="4" w:space="0" w:color="auto"/>
              <w:left w:val="nil"/>
              <w:bottom w:val="single" w:sz="4" w:space="0" w:color="auto"/>
              <w:right w:val="single" w:sz="4" w:space="0" w:color="auto"/>
            </w:tcBorders>
            <w:vAlign w:val="center"/>
          </w:tcPr>
          <w:p w14:paraId="3C2A889F" w14:textId="7D2B3B0E" w:rsidR="00B5069B" w:rsidRPr="007D7DB7" w:rsidRDefault="00B5069B" w:rsidP="001735A7">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1</w:t>
            </w:r>
          </w:p>
        </w:tc>
        <w:tc>
          <w:tcPr>
            <w:tcW w:w="0" w:type="auto"/>
            <w:tcBorders>
              <w:top w:val="single" w:sz="4" w:space="0" w:color="auto"/>
              <w:left w:val="nil"/>
              <w:bottom w:val="single" w:sz="4" w:space="0" w:color="auto"/>
              <w:right w:val="single" w:sz="4" w:space="0" w:color="auto"/>
            </w:tcBorders>
            <w:vAlign w:val="center"/>
          </w:tcPr>
          <w:p w14:paraId="7E8572B5" w14:textId="44DA7176" w:rsidR="00B5069B" w:rsidRPr="007D7DB7" w:rsidRDefault="00B5069B" w:rsidP="0079273F">
            <w:pPr>
              <w:pStyle w:val="Prrafodelista"/>
              <w:numPr>
                <w:ilvl w:val="0"/>
                <w:numId w:val="13"/>
              </w:numPr>
              <w:spacing w:after="0" w:line="240" w:lineRule="auto"/>
              <w:ind w:left="357"/>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Currículo vitae, donde acredite experiencia como COORDINADOR DE TRANSPORTE en eventos similares con el objeto del presente procedimiento, que describa con claridad los siguientes datos: </w:t>
            </w:r>
          </w:p>
          <w:p w14:paraId="608E75E0" w14:textId="77777777" w:rsidR="00B5069B" w:rsidRPr="007D7DB7" w:rsidRDefault="00B5069B" w:rsidP="0079273F">
            <w:pPr>
              <w:pStyle w:val="Prrafodelista"/>
              <w:spacing w:after="0" w:line="240" w:lineRule="auto"/>
              <w:ind w:left="357"/>
              <w:jc w:val="both"/>
              <w:rPr>
                <w:rFonts w:ascii="Noto Sans" w:eastAsia="Times New Roman" w:hAnsi="Noto Sans" w:cs="Noto Sans"/>
                <w:sz w:val="20"/>
                <w:szCs w:val="20"/>
                <w:lang w:val="es-ES" w:eastAsia="es-MX"/>
              </w:rPr>
            </w:pPr>
          </w:p>
          <w:p w14:paraId="544CF069" w14:textId="77777777" w:rsidR="00B5069B" w:rsidRPr="007D7DB7" w:rsidRDefault="00B5069B" w:rsidP="0079273F">
            <w:pPr>
              <w:pStyle w:val="Prrafodelista"/>
              <w:numPr>
                <w:ilvl w:val="0"/>
                <w:numId w:val="13"/>
              </w:numPr>
              <w:spacing w:after="0" w:line="240" w:lineRule="auto"/>
              <w:ind w:left="720"/>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Nombre.</w:t>
            </w:r>
          </w:p>
          <w:p w14:paraId="26AFC469" w14:textId="77777777" w:rsidR="00B5069B" w:rsidRPr="007D7DB7" w:rsidRDefault="00B5069B" w:rsidP="0079273F">
            <w:pPr>
              <w:pStyle w:val="Prrafodelista"/>
              <w:numPr>
                <w:ilvl w:val="0"/>
                <w:numId w:val="13"/>
              </w:numPr>
              <w:spacing w:after="0" w:line="240" w:lineRule="auto"/>
              <w:ind w:left="720"/>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Status académico.</w:t>
            </w:r>
          </w:p>
          <w:p w14:paraId="400EC8EF" w14:textId="77777777" w:rsidR="00B5069B" w:rsidRPr="007D7DB7" w:rsidRDefault="00B5069B" w:rsidP="0079273F">
            <w:pPr>
              <w:pStyle w:val="Prrafodelista"/>
              <w:numPr>
                <w:ilvl w:val="0"/>
                <w:numId w:val="13"/>
              </w:numPr>
              <w:spacing w:after="0" w:line="240" w:lineRule="auto"/>
              <w:ind w:left="720"/>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 xml:space="preserve">Experiencia profesional mínima de 3 años en la prestación de servicios de coordinación de transporte en eventos culturales, corporativos, deportivos, recreativos o afines al presente procedimiento. Así mismo deberá describir </w:t>
            </w:r>
            <w:r w:rsidRPr="007D7DB7">
              <w:rPr>
                <w:rFonts w:ascii="Noto Sans" w:hAnsi="Noto Sans" w:cs="Noto Sans"/>
                <w:sz w:val="20"/>
                <w:szCs w:val="20"/>
              </w:rPr>
              <w:t xml:space="preserve">puestos desempeñados, vigencia de la relación laboral, número </w:t>
            </w:r>
            <w:r w:rsidRPr="007D7DB7">
              <w:rPr>
                <w:rFonts w:ascii="Noto Sans" w:hAnsi="Noto Sans" w:cs="Noto Sans"/>
                <w:sz w:val="20"/>
                <w:szCs w:val="20"/>
              </w:rPr>
              <w:lastRenderedPageBreak/>
              <w:t>telefónico del contacto del cliente a quien presto el servicio, tomando como base la fecha de presentación y apertura de proposiciones.</w:t>
            </w:r>
          </w:p>
          <w:p w14:paraId="123F5C08" w14:textId="77777777" w:rsidR="00B5069B" w:rsidRPr="007D7DB7" w:rsidRDefault="00B5069B" w:rsidP="0079273F">
            <w:pPr>
              <w:pStyle w:val="Prrafodelista"/>
              <w:spacing w:after="0" w:line="240" w:lineRule="auto"/>
              <w:jc w:val="both"/>
              <w:rPr>
                <w:rFonts w:ascii="Noto Sans" w:eastAsia="Times New Roman" w:hAnsi="Noto Sans" w:cs="Noto Sans"/>
                <w:sz w:val="20"/>
                <w:szCs w:val="20"/>
                <w:lang w:val="es-ES" w:eastAsia="es-MX"/>
              </w:rPr>
            </w:pPr>
          </w:p>
          <w:p w14:paraId="46C80A83" w14:textId="23BA6544" w:rsidR="00B5069B" w:rsidRPr="007D7DB7" w:rsidRDefault="00B5069B" w:rsidP="0079273F">
            <w:pPr>
              <w:pStyle w:val="Prrafodelista"/>
              <w:numPr>
                <w:ilvl w:val="0"/>
                <w:numId w:val="15"/>
              </w:numPr>
              <w:spacing w:after="0" w:line="240" w:lineRule="auto"/>
              <w:ind w:left="384"/>
              <w:jc w:val="both"/>
              <w:rPr>
                <w:rFonts w:ascii="Noto Sans" w:eastAsia="Times New Roman" w:hAnsi="Noto Sans" w:cs="Noto Sans"/>
                <w:sz w:val="20"/>
                <w:szCs w:val="20"/>
                <w:lang w:val="es-ES" w:eastAsia="es-MX"/>
              </w:rPr>
            </w:pPr>
            <w:r w:rsidRPr="007D7DB7">
              <w:rPr>
                <w:rFonts w:ascii="Noto Sans" w:eastAsia="Times New Roman" w:hAnsi="Noto Sans" w:cs="Noto Sans"/>
                <w:sz w:val="20"/>
                <w:szCs w:val="20"/>
                <w:lang w:val="es-ES" w:eastAsia="es-MX"/>
              </w:rPr>
              <w:t>Título profesional y/o cédula por ambos lados en Ingeniería en logística y transporte o a fin.</w:t>
            </w:r>
          </w:p>
        </w:tc>
      </w:tr>
      <w:tr w:rsidR="00B5069B" w:rsidRPr="007D7DB7" w14:paraId="5F2D2FEF" w14:textId="77777777" w:rsidTr="00CA039B">
        <w:trPr>
          <w:trHeight w:val="826"/>
        </w:trPr>
        <w:tc>
          <w:tcPr>
            <w:tcW w:w="0" w:type="auto"/>
            <w:tcBorders>
              <w:top w:val="single" w:sz="4" w:space="0" w:color="auto"/>
              <w:left w:val="single" w:sz="4" w:space="0" w:color="auto"/>
              <w:bottom w:val="single" w:sz="4" w:space="0" w:color="auto"/>
              <w:right w:val="single" w:sz="4" w:space="0" w:color="auto"/>
            </w:tcBorders>
            <w:vAlign w:val="center"/>
          </w:tcPr>
          <w:p w14:paraId="39C2F0E0" w14:textId="73FA712B" w:rsidR="00B5069B" w:rsidRPr="007D7DB7" w:rsidRDefault="00837033" w:rsidP="001735A7">
            <w:pPr>
              <w:spacing w:line="276" w:lineRule="auto"/>
              <w:jc w:val="center"/>
              <w:rPr>
                <w:rFonts w:ascii="Noto Sans" w:eastAsia="Times New Roman" w:hAnsi="Noto Sans" w:cs="Noto Sans"/>
                <w:sz w:val="20"/>
                <w:szCs w:val="20"/>
              </w:rPr>
            </w:pPr>
            <w:r w:rsidRPr="007D7DB7">
              <w:rPr>
                <w:rFonts w:ascii="Noto Sans" w:eastAsia="Montserrat" w:hAnsi="Noto Sans" w:cs="Noto Sans"/>
                <w:color w:val="000000"/>
                <w:sz w:val="20"/>
                <w:szCs w:val="20"/>
              </w:rPr>
              <w:lastRenderedPageBreak/>
              <w:t>MAESTRO DE CEREMONIAS</w:t>
            </w:r>
          </w:p>
        </w:tc>
        <w:tc>
          <w:tcPr>
            <w:tcW w:w="0" w:type="auto"/>
            <w:tcBorders>
              <w:top w:val="single" w:sz="4" w:space="0" w:color="auto"/>
              <w:left w:val="nil"/>
              <w:bottom w:val="single" w:sz="4" w:space="0" w:color="auto"/>
              <w:right w:val="single" w:sz="4" w:space="0" w:color="auto"/>
            </w:tcBorders>
            <w:vAlign w:val="center"/>
          </w:tcPr>
          <w:p w14:paraId="069F9F6A" w14:textId="223228AE" w:rsidR="00B5069B" w:rsidRPr="007D7DB7" w:rsidRDefault="00837033" w:rsidP="001735A7">
            <w:pPr>
              <w:spacing w:line="276" w:lineRule="auto"/>
              <w:jc w:val="center"/>
              <w:rPr>
                <w:rFonts w:ascii="Noto Sans" w:eastAsia="Times New Roman" w:hAnsi="Noto Sans" w:cs="Noto Sans"/>
                <w:sz w:val="20"/>
                <w:szCs w:val="20"/>
              </w:rPr>
            </w:pPr>
            <w:r w:rsidRPr="007D7DB7">
              <w:rPr>
                <w:rFonts w:ascii="Noto Sans" w:eastAsia="Times New Roman" w:hAnsi="Noto Sans" w:cs="Noto Sans"/>
                <w:sz w:val="20"/>
                <w:szCs w:val="20"/>
              </w:rPr>
              <w:t>1</w:t>
            </w:r>
          </w:p>
        </w:tc>
        <w:tc>
          <w:tcPr>
            <w:tcW w:w="0" w:type="auto"/>
            <w:tcBorders>
              <w:top w:val="single" w:sz="4" w:space="0" w:color="auto"/>
              <w:left w:val="nil"/>
              <w:bottom w:val="single" w:sz="4" w:space="0" w:color="auto"/>
              <w:right w:val="single" w:sz="4" w:space="0" w:color="auto"/>
            </w:tcBorders>
            <w:vAlign w:val="center"/>
          </w:tcPr>
          <w:p w14:paraId="324C81CF" w14:textId="443C74C0" w:rsidR="007075AB" w:rsidRPr="007D7DB7" w:rsidRDefault="007075AB" w:rsidP="007075AB">
            <w:pPr>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w:t>
            </w:r>
            <w:r w:rsidRPr="007D7DB7">
              <w:rPr>
                <w:rFonts w:ascii="Noto Sans" w:eastAsia="Times New Roman" w:hAnsi="Noto Sans" w:cs="Noto Sans"/>
                <w:sz w:val="20"/>
                <w:szCs w:val="20"/>
                <w:lang w:eastAsia="es-MX"/>
              </w:rPr>
              <w:tab/>
              <w:t xml:space="preserve">Currículo vitae, donde acredite su trayectoria como maestro de ceremonias, que describa con claridad los siguientes datos: </w:t>
            </w:r>
          </w:p>
          <w:p w14:paraId="3C1CA9C2" w14:textId="6396D33F" w:rsidR="007075AB" w:rsidRPr="007D7DB7" w:rsidRDefault="007075AB" w:rsidP="007075AB">
            <w:pPr>
              <w:pStyle w:val="Prrafodelista"/>
              <w:numPr>
                <w:ilvl w:val="0"/>
                <w:numId w:val="15"/>
              </w:numPr>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Nombre.</w:t>
            </w:r>
          </w:p>
          <w:p w14:paraId="32A93CDC" w14:textId="3D24D391" w:rsidR="007075AB" w:rsidRPr="007D7DB7" w:rsidRDefault="007075AB" w:rsidP="007075AB">
            <w:pPr>
              <w:pStyle w:val="Prrafodelista"/>
              <w:numPr>
                <w:ilvl w:val="0"/>
                <w:numId w:val="15"/>
              </w:numPr>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Status académico.</w:t>
            </w:r>
          </w:p>
          <w:p w14:paraId="1248EDFA" w14:textId="77777777" w:rsidR="007075AB" w:rsidRPr="007D7DB7" w:rsidRDefault="007075AB" w:rsidP="007075AB">
            <w:pPr>
              <w:pStyle w:val="Prrafodelista"/>
              <w:numPr>
                <w:ilvl w:val="0"/>
                <w:numId w:val="15"/>
              </w:numPr>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Trayectoria profesional mínima de 5 años como maestro de ceremonias, asimismo deberá describir puestos desempeñados, vigencia de la relación laboral, número telefónico del contacto del cliente a quien prestó el servicio, tomando como base la fecha de presentación y apertura de proposiciones.</w:t>
            </w:r>
          </w:p>
          <w:p w14:paraId="7A27231C" w14:textId="6957BC6C" w:rsidR="007075AB" w:rsidRPr="007D7DB7" w:rsidRDefault="007075AB" w:rsidP="007075AB">
            <w:pPr>
              <w:pStyle w:val="Prrafodelista"/>
              <w:numPr>
                <w:ilvl w:val="0"/>
                <w:numId w:val="15"/>
              </w:numPr>
              <w:jc w:val="both"/>
              <w:rPr>
                <w:rFonts w:ascii="Noto Sans" w:eastAsia="Times New Roman" w:hAnsi="Noto Sans" w:cs="Noto Sans"/>
                <w:sz w:val="20"/>
                <w:szCs w:val="20"/>
                <w:lang w:eastAsia="es-MX"/>
              </w:rPr>
            </w:pPr>
            <w:r w:rsidRPr="007D7DB7">
              <w:rPr>
                <w:rFonts w:ascii="Noto Sans" w:eastAsia="Times New Roman" w:hAnsi="Noto Sans" w:cs="Noto Sans"/>
                <w:sz w:val="20"/>
                <w:szCs w:val="20"/>
                <w:lang w:eastAsia="es-MX"/>
              </w:rPr>
              <w:t>Título profesional y/o cédula por ambos lados de licenciatura en ciencias de la comunicación o afín.</w:t>
            </w:r>
          </w:p>
          <w:p w14:paraId="34B35769" w14:textId="47661014" w:rsidR="00B5069B" w:rsidRPr="007D7DB7" w:rsidRDefault="00B5069B" w:rsidP="007D7DB7">
            <w:pPr>
              <w:pStyle w:val="Prrafodelista"/>
              <w:jc w:val="both"/>
              <w:rPr>
                <w:rFonts w:ascii="Noto Sans" w:eastAsia="Times New Roman" w:hAnsi="Noto Sans" w:cs="Noto Sans"/>
                <w:sz w:val="20"/>
                <w:szCs w:val="20"/>
                <w:lang w:eastAsia="es-MX"/>
              </w:rPr>
            </w:pPr>
          </w:p>
        </w:tc>
      </w:tr>
    </w:tbl>
    <w:p w14:paraId="4E77924D" w14:textId="7428E706" w:rsidR="002A49FC" w:rsidRPr="007D7DB7" w:rsidRDefault="002A49FC" w:rsidP="00175AE5">
      <w:pPr>
        <w:jc w:val="both"/>
        <w:rPr>
          <w:rFonts w:ascii="Noto Sans" w:eastAsia="Montserrat" w:hAnsi="Noto Sans" w:cs="Noto Sans"/>
          <w:color w:val="000000"/>
          <w:sz w:val="20"/>
          <w:szCs w:val="20"/>
          <w:lang w:val="es-MX"/>
        </w:rPr>
      </w:pPr>
    </w:p>
    <w:p w14:paraId="54AC05E7" w14:textId="77777777" w:rsidR="004C1DEF" w:rsidRPr="007D7DB7" w:rsidRDefault="004C1DEF" w:rsidP="004C1DE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 xml:space="preserve">“EL PRESTADOR DEL SERVICIO” podrá realizar el cambio del personal propuesto derivado de alguna eventualidad siempre y cuando el presentado cuente con la capacidad para resolver las funciones y previa notificación para aprobación del Administrador de Contrato mediante correo electrónico o escrito en hoja membretada. </w:t>
      </w:r>
    </w:p>
    <w:p w14:paraId="666B544B" w14:textId="77777777" w:rsidR="004C1DEF" w:rsidRPr="007D7DB7" w:rsidRDefault="004C1DEF" w:rsidP="004C1DEF">
      <w:pPr>
        <w:jc w:val="both"/>
        <w:rPr>
          <w:rFonts w:ascii="Noto Sans" w:eastAsia="Montserrat" w:hAnsi="Noto Sans" w:cs="Noto Sans"/>
          <w:sz w:val="12"/>
          <w:szCs w:val="20"/>
          <w:lang w:val="es-MX"/>
        </w:rPr>
      </w:pPr>
    </w:p>
    <w:p w14:paraId="3E8DB83C" w14:textId="77777777" w:rsidR="004C1DEF" w:rsidRPr="007D7DB7" w:rsidRDefault="004C1DEF" w:rsidP="004C1DE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 xml:space="preserve">“EL PRESTADOR DEL SERVICIO” deberá contemplar 2 (dos) días hábiles después de la notificación del fallo, mínimo una reunión semanal de trabajo previa al evento con el líder general del proyecto. </w:t>
      </w:r>
    </w:p>
    <w:p w14:paraId="5DE19A5B" w14:textId="77777777" w:rsidR="004C1DEF" w:rsidRPr="007D7DB7" w:rsidRDefault="004C1DEF" w:rsidP="004C1DEF">
      <w:pPr>
        <w:jc w:val="both"/>
        <w:rPr>
          <w:rFonts w:ascii="Noto Sans" w:eastAsia="Montserrat" w:hAnsi="Noto Sans" w:cs="Noto Sans"/>
          <w:sz w:val="10"/>
          <w:szCs w:val="20"/>
          <w:lang w:val="es-MX"/>
        </w:rPr>
      </w:pPr>
    </w:p>
    <w:p w14:paraId="32EB769E" w14:textId="61B1F4CA" w:rsidR="004C1DEF" w:rsidRPr="007D7DB7" w:rsidRDefault="004C1DEF" w:rsidP="004C1DEF">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personal de “EL PRESTADOR DEL SERVICIO” debe estar en todo momento identificado mediante gafete y asumirá la responsabilidad civil por daños y perjuicios causados por su personal, lo cual deberá ser incluido en la póliza del Seguro de Responsabilidad solicitada en el numeral 2.1. Permisos y acciones previas y seguro de responsabilidad civil del presente Anexo Técnico.</w:t>
      </w:r>
    </w:p>
    <w:p w14:paraId="6033C924" w14:textId="77777777" w:rsidR="002A49FC" w:rsidRPr="007D7DB7" w:rsidRDefault="002A49FC" w:rsidP="00175AE5">
      <w:pPr>
        <w:jc w:val="both"/>
        <w:rPr>
          <w:rFonts w:ascii="Noto Sans" w:eastAsia="Montserrat" w:hAnsi="Noto Sans" w:cs="Noto Sans"/>
          <w:color w:val="000000"/>
          <w:sz w:val="20"/>
          <w:szCs w:val="20"/>
          <w:lang w:val="es-MX"/>
        </w:rPr>
      </w:pPr>
    </w:p>
    <w:p w14:paraId="245FBB04" w14:textId="148CFC56" w:rsidR="00175AE5" w:rsidRPr="007D7DB7" w:rsidRDefault="00430024" w:rsidP="00175AE5">
      <w:pPr>
        <w:spacing w:after="280"/>
        <w:rPr>
          <w:rFonts w:ascii="Noto Sans" w:eastAsia="Montserrat" w:hAnsi="Noto Sans" w:cs="Noto Sans"/>
          <w:b/>
          <w:sz w:val="20"/>
          <w:szCs w:val="20"/>
          <w:lang w:val="es-MX"/>
        </w:rPr>
      </w:pPr>
      <w:r w:rsidRPr="007D7DB7">
        <w:rPr>
          <w:rFonts w:ascii="Noto Sans" w:eastAsia="Montserrat" w:hAnsi="Noto Sans" w:cs="Noto Sans"/>
          <w:b/>
          <w:sz w:val="20"/>
          <w:szCs w:val="20"/>
          <w:lang w:val="es-MX"/>
        </w:rPr>
        <w:t>4</w:t>
      </w:r>
      <w:r w:rsidR="00B95515" w:rsidRPr="007D7DB7">
        <w:rPr>
          <w:rFonts w:ascii="Noto Sans" w:eastAsia="Montserrat" w:hAnsi="Noto Sans" w:cs="Noto Sans"/>
          <w:b/>
          <w:sz w:val="20"/>
          <w:szCs w:val="20"/>
          <w:lang w:val="es-MX"/>
        </w:rPr>
        <w:t>.</w:t>
      </w:r>
      <w:r w:rsidR="00175AE5" w:rsidRPr="007D7DB7">
        <w:rPr>
          <w:rFonts w:ascii="Noto Sans" w:eastAsia="Montserrat" w:hAnsi="Noto Sans" w:cs="Noto Sans"/>
          <w:b/>
          <w:sz w:val="20"/>
          <w:szCs w:val="20"/>
          <w:lang w:val="es-MX"/>
        </w:rPr>
        <w:t xml:space="preserve"> Transporte </w:t>
      </w:r>
      <w:r w:rsidR="00BF23E9" w:rsidRPr="007D7DB7">
        <w:rPr>
          <w:rFonts w:ascii="Noto Sans" w:eastAsia="Montserrat" w:hAnsi="Noto Sans" w:cs="Noto Sans"/>
          <w:b/>
          <w:sz w:val="20"/>
          <w:szCs w:val="20"/>
          <w:lang w:val="es-MX"/>
        </w:rPr>
        <w:t>T</w:t>
      </w:r>
      <w:r w:rsidR="00175AE5" w:rsidRPr="007D7DB7">
        <w:rPr>
          <w:rFonts w:ascii="Noto Sans" w:eastAsia="Montserrat" w:hAnsi="Noto Sans" w:cs="Noto Sans"/>
          <w:b/>
          <w:sz w:val="20"/>
          <w:szCs w:val="20"/>
          <w:lang w:val="es-MX"/>
        </w:rPr>
        <w:t>errestre</w:t>
      </w:r>
      <w:r w:rsidR="0096769B" w:rsidRPr="007D7DB7">
        <w:rPr>
          <w:rFonts w:ascii="Noto Sans" w:eastAsia="Montserrat" w:hAnsi="Noto Sans" w:cs="Noto Sans"/>
          <w:b/>
          <w:sz w:val="20"/>
          <w:szCs w:val="20"/>
          <w:lang w:val="es-MX"/>
        </w:rPr>
        <w:t xml:space="preserve"> Local</w:t>
      </w:r>
    </w:p>
    <w:p w14:paraId="0796540F" w14:textId="0C77E3F9" w:rsidR="00175AE5" w:rsidRPr="007D7DB7" w:rsidRDefault="00175AE5" w:rsidP="00175AE5">
      <w:pPr>
        <w:tabs>
          <w:tab w:val="left" w:pos="3729"/>
        </w:tabs>
        <w:ind w:right="49"/>
        <w:jc w:val="both"/>
        <w:rPr>
          <w:rFonts w:ascii="Noto Sans" w:hAnsi="Noto Sans" w:cs="Noto Sans"/>
          <w:bCs/>
          <w:sz w:val="20"/>
          <w:szCs w:val="20"/>
        </w:rPr>
      </w:pPr>
      <w:r w:rsidRPr="007D7DB7">
        <w:rPr>
          <w:rFonts w:ascii="Noto Sans" w:hAnsi="Noto Sans" w:cs="Noto Sans"/>
          <w:b/>
          <w:bCs/>
          <w:sz w:val="20"/>
          <w:szCs w:val="20"/>
        </w:rPr>
        <w:t xml:space="preserve">“EL LICITANTE” </w:t>
      </w:r>
      <w:r w:rsidR="00B5069B" w:rsidRPr="007D7DB7">
        <w:rPr>
          <w:rFonts w:ascii="Noto Sans" w:hAnsi="Noto Sans" w:cs="Noto Sans"/>
          <w:bCs/>
          <w:sz w:val="20"/>
          <w:szCs w:val="20"/>
        </w:rPr>
        <w:t>en su propuesta,</w:t>
      </w:r>
      <w:r w:rsidR="00B5069B" w:rsidRPr="007D7DB7">
        <w:rPr>
          <w:rFonts w:ascii="Noto Sans" w:hAnsi="Noto Sans" w:cs="Noto Sans"/>
          <w:b/>
          <w:bCs/>
          <w:sz w:val="20"/>
          <w:szCs w:val="20"/>
        </w:rPr>
        <w:t xml:space="preserve"> </w:t>
      </w:r>
      <w:r w:rsidRPr="007D7DB7">
        <w:rPr>
          <w:rFonts w:ascii="Noto Sans" w:hAnsi="Noto Sans" w:cs="Noto Sans"/>
          <w:bCs/>
          <w:sz w:val="20"/>
          <w:szCs w:val="20"/>
        </w:rPr>
        <w:t xml:space="preserve">deberá manifestar </w:t>
      </w:r>
      <w:r w:rsidR="00F13C93" w:rsidRPr="007D7DB7">
        <w:rPr>
          <w:rFonts w:ascii="Noto Sans" w:hAnsi="Noto Sans" w:cs="Noto Sans"/>
          <w:bCs/>
          <w:sz w:val="20"/>
          <w:szCs w:val="20"/>
        </w:rPr>
        <w:t>con un escrito libre en hoja membretada y firmada por el representante legal,</w:t>
      </w:r>
      <w:r w:rsidRPr="007D7DB7">
        <w:rPr>
          <w:rFonts w:ascii="Noto Sans" w:hAnsi="Noto Sans" w:cs="Noto Sans"/>
          <w:bCs/>
          <w:sz w:val="20"/>
          <w:szCs w:val="20"/>
        </w:rPr>
        <w:t xml:space="preserve"> que cuenta con el parqu</w:t>
      </w:r>
      <w:r w:rsidR="007075AB" w:rsidRPr="007D7DB7">
        <w:rPr>
          <w:rFonts w:ascii="Noto Sans" w:hAnsi="Noto Sans" w:cs="Noto Sans"/>
          <w:bCs/>
          <w:sz w:val="20"/>
          <w:szCs w:val="20"/>
        </w:rPr>
        <w:t>e vehicular solicitado (2</w:t>
      </w:r>
      <w:r w:rsidRPr="007D7DB7">
        <w:rPr>
          <w:rFonts w:ascii="Noto Sans" w:hAnsi="Noto Sans" w:cs="Noto Sans"/>
          <w:bCs/>
          <w:sz w:val="20"/>
          <w:szCs w:val="20"/>
        </w:rPr>
        <w:t xml:space="preserve"> autobuses) de transporte de personal, describiendo marca, modelo, tipo de vehículo, cilindraje, cantidad de plazas y con su fotografía.</w:t>
      </w:r>
    </w:p>
    <w:p w14:paraId="2D23817E" w14:textId="77777777" w:rsidR="00175AE5" w:rsidRPr="007D7DB7" w:rsidRDefault="00175AE5" w:rsidP="00175AE5">
      <w:pPr>
        <w:tabs>
          <w:tab w:val="left" w:pos="3729"/>
        </w:tabs>
        <w:ind w:right="49"/>
        <w:jc w:val="both"/>
        <w:rPr>
          <w:rFonts w:ascii="Noto Sans" w:hAnsi="Noto Sans" w:cs="Noto Sans"/>
          <w:bCs/>
          <w:sz w:val="20"/>
          <w:szCs w:val="20"/>
        </w:rPr>
      </w:pPr>
    </w:p>
    <w:p w14:paraId="462B8189" w14:textId="5F2A46E1" w:rsidR="00175AE5" w:rsidRPr="007D7DB7" w:rsidRDefault="00175AE5" w:rsidP="00175AE5">
      <w:pPr>
        <w:spacing w:after="280"/>
        <w:rPr>
          <w:rFonts w:ascii="Noto Sans" w:eastAsia="Montserrat" w:hAnsi="Noto Sans" w:cs="Noto Sans"/>
          <w:b/>
          <w:sz w:val="20"/>
          <w:szCs w:val="20"/>
          <w:lang w:val="es-MX"/>
        </w:rPr>
      </w:pPr>
      <w:r w:rsidRPr="007D7DB7">
        <w:rPr>
          <w:rFonts w:ascii="Noto Sans" w:eastAsia="Montserrat" w:hAnsi="Noto Sans" w:cs="Noto Sans"/>
          <w:sz w:val="20"/>
          <w:szCs w:val="20"/>
          <w:lang w:val="es-MX"/>
        </w:rPr>
        <w:lastRenderedPageBreak/>
        <w:t xml:space="preserve">Así mismo, </w:t>
      </w:r>
      <w:r w:rsidRPr="007D7DB7">
        <w:rPr>
          <w:rFonts w:ascii="Noto Sans" w:hAnsi="Noto Sans" w:cs="Noto Sans"/>
          <w:b/>
          <w:bCs/>
          <w:sz w:val="20"/>
          <w:szCs w:val="20"/>
        </w:rPr>
        <w:t xml:space="preserve">“EL LICITANTE” </w:t>
      </w:r>
      <w:r w:rsidRPr="007D7DB7">
        <w:rPr>
          <w:rFonts w:ascii="Noto Sans" w:eastAsia="Montserrat" w:hAnsi="Noto Sans" w:cs="Noto Sans"/>
          <w:sz w:val="20"/>
          <w:szCs w:val="20"/>
          <w:lang w:val="es-MX"/>
        </w:rPr>
        <w:t>deberá adjuntar a su propuesta:</w:t>
      </w:r>
    </w:p>
    <w:p w14:paraId="0E15388B" w14:textId="73EDFD7A" w:rsidR="00175AE5" w:rsidRPr="007D7DB7" w:rsidRDefault="00175AE5" w:rsidP="00175AE5">
      <w:pPr>
        <w:pStyle w:val="Prrafodelista"/>
        <w:numPr>
          <w:ilvl w:val="0"/>
          <w:numId w:val="32"/>
        </w:numPr>
        <w:spacing w:after="0" w:line="240" w:lineRule="auto"/>
        <w:jc w:val="both"/>
        <w:rPr>
          <w:rFonts w:ascii="Noto Sans" w:eastAsia="Montserrat" w:hAnsi="Noto Sans" w:cs="Noto Sans"/>
          <w:sz w:val="20"/>
          <w:szCs w:val="20"/>
        </w:rPr>
      </w:pPr>
      <w:r w:rsidRPr="007D7DB7">
        <w:rPr>
          <w:rFonts w:ascii="Noto Sans" w:eastAsia="Montserrat" w:hAnsi="Noto Sans" w:cs="Noto Sans"/>
          <w:sz w:val="20"/>
          <w:szCs w:val="20"/>
        </w:rPr>
        <w:t xml:space="preserve">Copia de la factura de los vehículos (En caso de que </w:t>
      </w:r>
      <w:r w:rsidRPr="007D7DB7">
        <w:rPr>
          <w:rFonts w:ascii="Noto Sans" w:hAnsi="Noto Sans" w:cs="Noto Sans"/>
          <w:b/>
          <w:bCs/>
          <w:sz w:val="20"/>
          <w:szCs w:val="20"/>
          <w:lang w:val="es-ES"/>
        </w:rPr>
        <w:t>“</w:t>
      </w:r>
      <w:r w:rsidRPr="007D7DB7">
        <w:rPr>
          <w:rFonts w:ascii="Noto Sans" w:hAnsi="Noto Sans" w:cs="Noto Sans"/>
          <w:b/>
          <w:bCs/>
          <w:sz w:val="20"/>
          <w:szCs w:val="20"/>
        </w:rPr>
        <w:t xml:space="preserve">EL LICITANTE” </w:t>
      </w:r>
      <w:r w:rsidRPr="007D7DB7">
        <w:rPr>
          <w:rFonts w:ascii="Noto Sans" w:eastAsia="Montserrat" w:hAnsi="Noto Sans" w:cs="Noto Sans"/>
          <w:sz w:val="20"/>
          <w:szCs w:val="20"/>
        </w:rPr>
        <w:t xml:space="preserve">no sea dueño del parque vehicular deberá presentar el contrato de arrendamiento con la empresa propietaria del parque </w:t>
      </w:r>
      <w:r w:rsidR="0096769B" w:rsidRPr="007D7DB7">
        <w:rPr>
          <w:rFonts w:ascii="Noto Sans" w:eastAsia="Montserrat" w:hAnsi="Noto Sans" w:cs="Noto Sans"/>
          <w:sz w:val="20"/>
          <w:szCs w:val="20"/>
        </w:rPr>
        <w:t>vehicular</w:t>
      </w:r>
      <w:r w:rsidRPr="007D7DB7">
        <w:rPr>
          <w:rFonts w:ascii="Noto Sans" w:eastAsia="Montserrat" w:hAnsi="Noto Sans" w:cs="Noto Sans"/>
          <w:sz w:val="20"/>
          <w:szCs w:val="20"/>
        </w:rPr>
        <w:t xml:space="preserve"> que pone a disposición para la prestación del servicio).</w:t>
      </w:r>
    </w:p>
    <w:p w14:paraId="5F26E2D1" w14:textId="77777777" w:rsidR="00175AE5" w:rsidRPr="007D7DB7" w:rsidRDefault="00175AE5" w:rsidP="00175AE5">
      <w:pPr>
        <w:pStyle w:val="Prrafodelista"/>
        <w:numPr>
          <w:ilvl w:val="0"/>
          <w:numId w:val="32"/>
        </w:numPr>
        <w:spacing w:after="0" w:line="240" w:lineRule="auto"/>
        <w:jc w:val="both"/>
        <w:rPr>
          <w:rFonts w:ascii="Noto Sans" w:eastAsia="Montserrat" w:hAnsi="Noto Sans" w:cs="Noto Sans"/>
          <w:sz w:val="20"/>
          <w:szCs w:val="20"/>
        </w:rPr>
      </w:pPr>
      <w:r w:rsidRPr="007D7DB7">
        <w:rPr>
          <w:rFonts w:ascii="Noto Sans" w:eastAsia="Montserrat" w:hAnsi="Noto Sans" w:cs="Noto Sans"/>
          <w:sz w:val="20"/>
          <w:szCs w:val="20"/>
        </w:rPr>
        <w:t>Copia de las tarjetas de circulación de las unidades relacionadas.</w:t>
      </w:r>
    </w:p>
    <w:p w14:paraId="117177E3" w14:textId="1958A38F" w:rsidR="009F667E" w:rsidRPr="0000002B" w:rsidRDefault="00175AE5" w:rsidP="009F667E">
      <w:pPr>
        <w:pStyle w:val="Prrafodelista"/>
        <w:numPr>
          <w:ilvl w:val="0"/>
          <w:numId w:val="32"/>
        </w:numPr>
        <w:spacing w:after="0" w:line="240" w:lineRule="auto"/>
        <w:jc w:val="both"/>
        <w:rPr>
          <w:rFonts w:ascii="Noto Sans" w:eastAsia="Montserrat" w:hAnsi="Noto Sans" w:cs="Noto Sans"/>
          <w:sz w:val="20"/>
          <w:szCs w:val="20"/>
        </w:rPr>
      </w:pPr>
      <w:r w:rsidRPr="007D7DB7">
        <w:rPr>
          <w:rFonts w:ascii="Noto Sans" w:eastAsia="Montserrat" w:hAnsi="Noto Sans" w:cs="Noto Sans"/>
          <w:sz w:val="20"/>
          <w:szCs w:val="20"/>
        </w:rPr>
        <w:t>Presentar pólizas de seguro vigentes a la presentación y apertura de proposiciones para cada una de las unidades relacionadas que amparen el seguro de viajero y daños a terceros.</w:t>
      </w:r>
    </w:p>
    <w:p w14:paraId="54790B3E" w14:textId="7F68A5BE" w:rsidR="00175AE5" w:rsidRPr="007D7DB7" w:rsidRDefault="00175AE5" w:rsidP="007075AB">
      <w:pPr>
        <w:pStyle w:val="Prrafodelista"/>
        <w:numPr>
          <w:ilvl w:val="0"/>
          <w:numId w:val="32"/>
        </w:numPr>
        <w:spacing w:after="0" w:line="240" w:lineRule="auto"/>
        <w:jc w:val="both"/>
        <w:rPr>
          <w:rFonts w:ascii="Noto Sans" w:eastAsia="Montserrat" w:hAnsi="Noto Sans" w:cs="Noto Sans"/>
          <w:sz w:val="20"/>
          <w:szCs w:val="20"/>
        </w:rPr>
      </w:pPr>
      <w:r w:rsidRPr="007D7DB7">
        <w:rPr>
          <w:rFonts w:ascii="Noto Sans" w:eastAsia="Montserrat" w:hAnsi="Noto Sans" w:cs="Noto Sans"/>
          <w:sz w:val="20"/>
          <w:szCs w:val="20"/>
        </w:rPr>
        <w:t>Presentar relación de los operadores de las unidades propuestas de la empresa propietaria del parque vehicular, adjuntando para cada uno de ellos copia legible de su licencia de conducir vigente a la presentación y apertura de proposiciones, anexando en su caso el formato de consulta de la licencia federal de conductor expedido en la página de la SCT (</w:t>
      </w:r>
      <w:hyperlink r:id="rId12" w:history="1">
        <w:r w:rsidRPr="007D7DB7">
          <w:rPr>
            <w:rStyle w:val="Hipervnculo"/>
            <w:rFonts w:ascii="Noto Sans" w:eastAsia="Montserrat" w:hAnsi="Noto Sans" w:cs="Noto Sans"/>
            <w:sz w:val="20"/>
            <w:szCs w:val="20"/>
          </w:rPr>
          <w:t>http://app.sct.gob.mx/ConsultaInfracciones//detalleLicFederal.do</w:t>
        </w:r>
      </w:hyperlink>
      <w:r w:rsidRPr="007D7DB7">
        <w:rPr>
          <w:rFonts w:ascii="Noto Sans" w:eastAsia="Montserrat" w:hAnsi="Noto Sans" w:cs="Noto Sans"/>
          <w:sz w:val="20"/>
          <w:szCs w:val="20"/>
        </w:rPr>
        <w:t>).</w:t>
      </w:r>
      <w:r w:rsidR="007075AB" w:rsidRPr="007D7DB7">
        <w:rPr>
          <w:rFonts w:ascii="Noto Sans" w:eastAsia="Montserrat" w:hAnsi="Noto Sans" w:cs="Noto Sans"/>
          <w:sz w:val="20"/>
          <w:szCs w:val="20"/>
        </w:rPr>
        <w:br/>
      </w:r>
    </w:p>
    <w:p w14:paraId="42B12FE0" w14:textId="50FEF2BC" w:rsidR="00175AE5" w:rsidRPr="007D7DB7" w:rsidRDefault="00BE4EC5" w:rsidP="00175AE5">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175AE5" w:rsidRPr="007D7DB7">
        <w:rPr>
          <w:rFonts w:ascii="Noto Sans" w:eastAsia="Montserrat" w:hAnsi="Noto Sans" w:cs="Noto Sans"/>
          <w:sz w:val="20"/>
          <w:szCs w:val="20"/>
          <w:lang w:val="es-MX"/>
        </w:rPr>
        <w:t xml:space="preserve"> deberá asegurar un servicio de Transportación terrestre</w:t>
      </w:r>
      <w:r w:rsidR="0096769B" w:rsidRPr="007D7DB7">
        <w:rPr>
          <w:rFonts w:ascii="Noto Sans" w:eastAsia="Montserrat" w:hAnsi="Noto Sans" w:cs="Noto Sans"/>
          <w:sz w:val="20"/>
          <w:szCs w:val="20"/>
          <w:lang w:val="es-MX"/>
        </w:rPr>
        <w:t xml:space="preserve"> local</w:t>
      </w:r>
      <w:r w:rsidR="00175AE5" w:rsidRPr="007D7DB7">
        <w:rPr>
          <w:rFonts w:ascii="Noto Sans" w:eastAsia="Montserrat" w:hAnsi="Noto Sans" w:cs="Noto Sans"/>
          <w:sz w:val="20"/>
          <w:szCs w:val="20"/>
          <w:lang w:val="es-MX"/>
        </w:rPr>
        <w:t>, y asegurar la totalidad del servicio y logística para los diferentes equipos representativos del IMSS.</w:t>
      </w:r>
    </w:p>
    <w:p w14:paraId="228682DD" w14:textId="77777777" w:rsidR="00175AE5" w:rsidRPr="007D7DB7" w:rsidRDefault="00175AE5" w:rsidP="00175AE5">
      <w:pPr>
        <w:jc w:val="both"/>
        <w:rPr>
          <w:rFonts w:ascii="Noto Sans" w:eastAsia="Montserrat" w:hAnsi="Noto Sans" w:cs="Noto Sans"/>
          <w:sz w:val="20"/>
          <w:szCs w:val="20"/>
          <w:lang w:val="es-MX"/>
        </w:rPr>
      </w:pPr>
    </w:p>
    <w:p w14:paraId="1D570DA3" w14:textId="6F895405" w:rsidR="00175AE5" w:rsidRPr="007D7DB7" w:rsidRDefault="00B5069B" w:rsidP="00175AE5">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 xml:space="preserve">Los </w:t>
      </w:r>
      <w:r w:rsidR="00175AE5" w:rsidRPr="007D7DB7">
        <w:rPr>
          <w:rFonts w:ascii="Noto Sans" w:eastAsia="Montserrat" w:hAnsi="Noto Sans" w:cs="Noto Sans"/>
          <w:sz w:val="20"/>
          <w:szCs w:val="20"/>
          <w:lang w:val="es-MX"/>
        </w:rPr>
        <w:t>autobuses</w:t>
      </w:r>
      <w:r w:rsidRPr="007D7DB7">
        <w:rPr>
          <w:rFonts w:ascii="Noto Sans" w:eastAsia="Montserrat" w:hAnsi="Noto Sans" w:cs="Noto Sans"/>
          <w:sz w:val="20"/>
          <w:szCs w:val="20"/>
          <w:lang w:val="es-MX"/>
        </w:rPr>
        <w:t xml:space="preserve"> del </w:t>
      </w:r>
      <w:r w:rsidR="00175AE5" w:rsidRPr="007D7DB7">
        <w:rPr>
          <w:rFonts w:ascii="Noto Sans" w:eastAsia="Montserrat" w:hAnsi="Noto Sans" w:cs="Noto Sans"/>
          <w:sz w:val="20"/>
          <w:szCs w:val="20"/>
          <w:lang w:val="es-MX"/>
        </w:rPr>
        <w:t xml:space="preserve"> </w:t>
      </w:r>
      <w:r w:rsidR="00BE4EC5" w:rsidRPr="007D7DB7">
        <w:rPr>
          <w:rFonts w:ascii="Noto Sans" w:eastAsia="Montserrat" w:hAnsi="Noto Sans" w:cs="Noto Sans"/>
          <w:sz w:val="20"/>
          <w:szCs w:val="20"/>
          <w:lang w:val="es-MX"/>
        </w:rPr>
        <w:t>“EL LICITANTE”</w:t>
      </w:r>
      <w:r w:rsidR="00175AE5" w:rsidRPr="007D7DB7">
        <w:rPr>
          <w:rFonts w:ascii="Noto Sans" w:eastAsia="Montserrat" w:hAnsi="Noto Sans" w:cs="Noto Sans"/>
          <w:sz w:val="20"/>
          <w:szCs w:val="20"/>
          <w:lang w:val="es-MX"/>
        </w:rPr>
        <w:t xml:space="preserve"> deberá considerar la clase ejecutiva con capacidad de hasta 45 pasajeros para la prestación del servicio que como mínimo deberá contar con las siguientes características: </w:t>
      </w:r>
    </w:p>
    <w:p w14:paraId="2FB2E648" w14:textId="77777777" w:rsidR="00175AE5" w:rsidRPr="007D7DB7" w:rsidRDefault="00175AE5" w:rsidP="00175AE5">
      <w:pPr>
        <w:jc w:val="both"/>
        <w:rPr>
          <w:rFonts w:ascii="Noto Sans" w:eastAsia="Montserrat" w:hAnsi="Noto Sans" w:cs="Noto Sans"/>
          <w:sz w:val="20"/>
          <w:szCs w:val="20"/>
          <w:lang w:val="es-MX"/>
        </w:rPr>
      </w:pPr>
    </w:p>
    <w:p w14:paraId="7D39173E"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Modelo 2018 en adelante</w:t>
      </w:r>
    </w:p>
    <w:p w14:paraId="123DA37B"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Asientos reclinables </w:t>
      </w:r>
    </w:p>
    <w:p w14:paraId="61B56632"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Aire acondicionado </w:t>
      </w:r>
    </w:p>
    <w:p w14:paraId="071E7511"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Música ambiental durante traslado </w:t>
      </w:r>
    </w:p>
    <w:p w14:paraId="367DCC0B"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Televisión </w:t>
      </w:r>
    </w:p>
    <w:p w14:paraId="130984AF"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Sistema de sonido y reproducción de vídeo </w:t>
      </w:r>
    </w:p>
    <w:p w14:paraId="6F33FA60"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 xml:space="preserve">Baño </w:t>
      </w:r>
    </w:p>
    <w:p w14:paraId="381915AF" w14:textId="40E6C4D2"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sz w:val="20"/>
          <w:szCs w:val="20"/>
          <w:lang w:val="es-MX"/>
        </w:rPr>
        <w:t xml:space="preserve">Deben ser máximo de hasta </w:t>
      </w:r>
      <w:r w:rsidR="002A49FC" w:rsidRPr="007D7DB7">
        <w:rPr>
          <w:rFonts w:ascii="Noto Sans" w:eastAsia="Montserrat" w:hAnsi="Noto Sans" w:cs="Noto Sans"/>
          <w:sz w:val="20"/>
          <w:szCs w:val="20"/>
          <w:lang w:val="es-MX"/>
        </w:rPr>
        <w:t>siete</w:t>
      </w:r>
      <w:r w:rsidRPr="007D7DB7">
        <w:rPr>
          <w:rFonts w:ascii="Noto Sans" w:eastAsia="Montserrat" w:hAnsi="Noto Sans" w:cs="Noto Sans"/>
          <w:sz w:val="20"/>
          <w:szCs w:val="20"/>
          <w:lang w:val="es-MX"/>
        </w:rPr>
        <w:t xml:space="preserve"> años de antigüedad</w:t>
      </w:r>
    </w:p>
    <w:p w14:paraId="3561A820"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color w:val="000000"/>
          <w:sz w:val="20"/>
          <w:szCs w:val="20"/>
          <w:lang w:val="es-MX"/>
        </w:rPr>
        <w:t>Placas Vigentes</w:t>
      </w:r>
    </w:p>
    <w:p w14:paraId="7E7BAD63" w14:textId="77777777" w:rsidR="00175AE5" w:rsidRPr="007D7DB7" w:rsidRDefault="00175AE5" w:rsidP="00175AE5">
      <w:pPr>
        <w:numPr>
          <w:ilvl w:val="0"/>
          <w:numId w:val="5"/>
        </w:numPr>
        <w:ind w:left="768" w:hanging="360"/>
        <w:jc w:val="both"/>
        <w:rPr>
          <w:rFonts w:ascii="Noto Sans" w:eastAsia="Montserrat" w:hAnsi="Noto Sans" w:cs="Noto Sans"/>
          <w:color w:val="000000"/>
          <w:sz w:val="20"/>
          <w:szCs w:val="20"/>
          <w:lang w:val="es-MX"/>
        </w:rPr>
      </w:pPr>
      <w:r w:rsidRPr="007D7DB7">
        <w:rPr>
          <w:rFonts w:ascii="Noto Sans" w:eastAsia="Montserrat" w:hAnsi="Noto Sans" w:cs="Noto Sans"/>
          <w:sz w:val="20"/>
          <w:szCs w:val="20"/>
          <w:lang w:val="es-MX"/>
        </w:rPr>
        <w:t>Póliza de seguro vigente</w:t>
      </w:r>
    </w:p>
    <w:p w14:paraId="69B7A008" w14:textId="77777777" w:rsidR="00175AE5" w:rsidRPr="007D7DB7" w:rsidRDefault="00175AE5" w:rsidP="00175AE5">
      <w:pPr>
        <w:numPr>
          <w:ilvl w:val="0"/>
          <w:numId w:val="5"/>
        </w:numPr>
        <w:ind w:left="768" w:hanging="360"/>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Tarjeta de circulación vigente</w:t>
      </w:r>
    </w:p>
    <w:p w14:paraId="77E82697" w14:textId="77777777" w:rsidR="00175AE5" w:rsidRPr="007D7DB7" w:rsidRDefault="00175AE5" w:rsidP="007075AB">
      <w:pPr>
        <w:jc w:val="both"/>
        <w:rPr>
          <w:rFonts w:ascii="Noto Sans" w:eastAsia="Montserrat" w:hAnsi="Noto Sans" w:cs="Noto Sans"/>
          <w:color w:val="000000"/>
          <w:sz w:val="20"/>
          <w:szCs w:val="20"/>
          <w:lang w:val="es-MX"/>
        </w:rPr>
      </w:pPr>
    </w:p>
    <w:p w14:paraId="2206FD8C" w14:textId="150393D6" w:rsidR="00175AE5" w:rsidRPr="007D7DB7" w:rsidRDefault="00BE4EC5" w:rsidP="00175AE5">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“EL LICITANTE”</w:t>
      </w:r>
      <w:r w:rsidR="00175AE5" w:rsidRPr="007D7DB7">
        <w:rPr>
          <w:rFonts w:ascii="Noto Sans" w:eastAsia="Montserrat" w:hAnsi="Noto Sans" w:cs="Noto Sans"/>
          <w:sz w:val="20"/>
          <w:szCs w:val="20"/>
          <w:lang w:val="es-MX"/>
        </w:rPr>
        <w:t xml:space="preserve"> deberá considerar los choferes de los autobuses para la prestación del servicio que deberán contar con las siguientes características</w:t>
      </w:r>
      <w:r w:rsidR="00F13C93" w:rsidRPr="007D7DB7">
        <w:rPr>
          <w:rFonts w:ascii="Noto Sans" w:eastAsia="Montserrat" w:hAnsi="Noto Sans" w:cs="Noto Sans"/>
          <w:sz w:val="20"/>
          <w:szCs w:val="20"/>
          <w:lang w:val="es-MX"/>
        </w:rPr>
        <w:t>, adjuntando copia simple de los documentos en cita:</w:t>
      </w:r>
    </w:p>
    <w:p w14:paraId="01399FF5" w14:textId="77777777" w:rsidR="00175AE5" w:rsidRPr="007D7DB7" w:rsidRDefault="00175AE5" w:rsidP="00175AE5">
      <w:pPr>
        <w:numPr>
          <w:ilvl w:val="0"/>
          <w:numId w:val="31"/>
        </w:num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Licencia vigente</w:t>
      </w:r>
    </w:p>
    <w:p w14:paraId="1ABA210B" w14:textId="77777777" w:rsidR="00175AE5" w:rsidRPr="007D7DB7" w:rsidRDefault="00175AE5" w:rsidP="00175AE5">
      <w:pPr>
        <w:numPr>
          <w:ilvl w:val="0"/>
          <w:numId w:val="31"/>
        </w:num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Uniforme</w:t>
      </w:r>
    </w:p>
    <w:p w14:paraId="71926ED2" w14:textId="77777777" w:rsidR="00175AE5" w:rsidRPr="007D7DB7" w:rsidRDefault="00175AE5" w:rsidP="00175AE5">
      <w:pPr>
        <w:numPr>
          <w:ilvl w:val="0"/>
          <w:numId w:val="31"/>
        </w:num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t>Identificación</w:t>
      </w:r>
    </w:p>
    <w:p w14:paraId="19B2731A" w14:textId="77777777" w:rsidR="00175AE5" w:rsidRDefault="00175AE5" w:rsidP="00175AE5">
      <w:pPr>
        <w:jc w:val="both"/>
        <w:rPr>
          <w:rFonts w:ascii="Noto Sans" w:eastAsia="Montserrat" w:hAnsi="Noto Sans" w:cs="Noto Sans"/>
          <w:sz w:val="20"/>
          <w:szCs w:val="20"/>
          <w:lang w:val="es-MX"/>
        </w:rPr>
      </w:pPr>
    </w:p>
    <w:p w14:paraId="5BE6E490" w14:textId="77777777" w:rsidR="00984A51" w:rsidRDefault="00984A51" w:rsidP="00175AE5">
      <w:pPr>
        <w:jc w:val="both"/>
        <w:rPr>
          <w:rFonts w:ascii="Noto Sans" w:eastAsia="Montserrat" w:hAnsi="Noto Sans" w:cs="Noto Sans"/>
          <w:sz w:val="20"/>
          <w:szCs w:val="20"/>
          <w:lang w:val="es-MX"/>
        </w:rPr>
      </w:pPr>
    </w:p>
    <w:p w14:paraId="43DB4EF7" w14:textId="77777777" w:rsidR="00984A51" w:rsidRDefault="00984A51" w:rsidP="00175AE5">
      <w:pPr>
        <w:jc w:val="both"/>
        <w:rPr>
          <w:rFonts w:ascii="Noto Sans" w:eastAsia="Montserrat" w:hAnsi="Noto Sans" w:cs="Noto Sans"/>
          <w:sz w:val="20"/>
          <w:szCs w:val="20"/>
          <w:lang w:val="es-MX"/>
        </w:rPr>
      </w:pPr>
    </w:p>
    <w:p w14:paraId="4F712DB9" w14:textId="77777777" w:rsidR="00984A51" w:rsidRPr="007D7DB7" w:rsidRDefault="00984A51" w:rsidP="00175AE5">
      <w:pPr>
        <w:jc w:val="both"/>
        <w:rPr>
          <w:rFonts w:ascii="Noto Sans" w:eastAsia="Montserrat" w:hAnsi="Noto Sans" w:cs="Noto Sans"/>
          <w:sz w:val="20"/>
          <w:szCs w:val="20"/>
          <w:lang w:val="es-MX"/>
        </w:rPr>
      </w:pPr>
    </w:p>
    <w:p w14:paraId="6DF6719A" w14:textId="77777777" w:rsidR="00175AE5" w:rsidRPr="007D7DB7" w:rsidRDefault="00175AE5" w:rsidP="00175AE5">
      <w:pPr>
        <w:jc w:val="both"/>
        <w:rPr>
          <w:rFonts w:ascii="Noto Sans" w:eastAsia="Montserrat" w:hAnsi="Noto Sans" w:cs="Noto Sans"/>
          <w:sz w:val="20"/>
          <w:szCs w:val="20"/>
          <w:lang w:val="es-MX"/>
        </w:rPr>
      </w:pPr>
      <w:r w:rsidRPr="007D7DB7">
        <w:rPr>
          <w:rFonts w:ascii="Noto Sans" w:eastAsia="Montserrat" w:hAnsi="Noto Sans" w:cs="Noto Sans"/>
          <w:sz w:val="20"/>
          <w:szCs w:val="20"/>
          <w:lang w:val="es-MX"/>
        </w:rPr>
        <w:lastRenderedPageBreak/>
        <w:t xml:space="preserve">El costo del servicio ofertado debe incluir, renta de la unidad (autobús), servicio de operador, gasolina, casetas, sueldos, alimentos, organización, dirección técnica y administrativa, y todos los demás gastos que se originen por la prestación del servicio. </w:t>
      </w:r>
    </w:p>
    <w:p w14:paraId="34782507" w14:textId="77777777" w:rsidR="00BA32B8" w:rsidRPr="007D7DB7" w:rsidRDefault="00BA32B8" w:rsidP="00BA32B8">
      <w:pPr>
        <w:jc w:val="both"/>
        <w:rPr>
          <w:rFonts w:ascii="Noto Sans" w:eastAsia="Montserrat" w:hAnsi="Noto Sans" w:cs="Noto Sans"/>
          <w:sz w:val="20"/>
          <w:szCs w:val="20"/>
          <w:lang w:val="es-MX"/>
        </w:rPr>
      </w:pPr>
    </w:p>
    <w:p w14:paraId="6CBC6907" w14:textId="7138933B" w:rsidR="00984A51" w:rsidRPr="00601B51" w:rsidRDefault="00BA32B8" w:rsidP="00BA32B8">
      <w:pPr>
        <w:jc w:val="both"/>
        <w:rPr>
          <w:rFonts w:ascii="Noto Sans" w:hAnsi="Noto Sans" w:cs="Noto Sans"/>
          <w:sz w:val="20"/>
          <w:szCs w:val="20"/>
          <w:lang w:val="es-MX"/>
        </w:rPr>
      </w:pPr>
      <w:r w:rsidRPr="007D7DB7">
        <w:rPr>
          <w:rFonts w:ascii="Noto Sans" w:eastAsia="Montserrat" w:hAnsi="Noto Sans" w:cs="Noto Sans"/>
          <w:sz w:val="20"/>
          <w:szCs w:val="20"/>
          <w:lang w:val="es-MX"/>
        </w:rPr>
        <w:t>L</w:t>
      </w:r>
      <w:r w:rsidR="007075AB" w:rsidRPr="007D7DB7">
        <w:rPr>
          <w:rFonts w:ascii="Noto Sans" w:eastAsia="Montserrat" w:hAnsi="Noto Sans" w:cs="Noto Sans"/>
          <w:sz w:val="20"/>
          <w:szCs w:val="20"/>
          <w:lang w:val="es-MX"/>
        </w:rPr>
        <w:t xml:space="preserve">a ruta </w:t>
      </w:r>
      <w:r w:rsidRPr="007D7DB7">
        <w:rPr>
          <w:rFonts w:ascii="Noto Sans" w:eastAsia="Montserrat" w:hAnsi="Noto Sans" w:cs="Noto Sans"/>
          <w:sz w:val="20"/>
          <w:szCs w:val="20"/>
          <w:lang w:val="es-MX"/>
        </w:rPr>
        <w:t xml:space="preserve">será un circuito con puntos específicos de salida y llegada en </w:t>
      </w:r>
      <w:r w:rsidR="009F667E" w:rsidRPr="007D7DB7">
        <w:rPr>
          <w:rFonts w:ascii="Noto Sans" w:eastAsia="Montserrat" w:hAnsi="Noto Sans" w:cs="Noto Sans"/>
          <w:sz w:val="20"/>
          <w:szCs w:val="20"/>
          <w:lang w:val="es-MX"/>
        </w:rPr>
        <w:t>el Centro</w:t>
      </w:r>
      <w:r w:rsidR="007075AB" w:rsidRPr="007D7DB7">
        <w:rPr>
          <w:rFonts w:ascii="Noto Sans" w:eastAsia="Montserrat" w:hAnsi="Noto Sans" w:cs="Noto Sans"/>
          <w:sz w:val="20"/>
          <w:szCs w:val="20"/>
          <w:lang w:val="es-MX"/>
        </w:rPr>
        <w:t xml:space="preserve"> de Seguridad Social Culiacán</w:t>
      </w:r>
      <w:r w:rsidRPr="007D7DB7">
        <w:rPr>
          <w:rFonts w:ascii="Noto Sans" w:eastAsia="Montserrat" w:hAnsi="Noto Sans" w:cs="Noto Sans"/>
          <w:sz w:val="20"/>
          <w:szCs w:val="20"/>
          <w:lang w:val="es-MX"/>
        </w:rPr>
        <w:t xml:space="preserve"> (IMSS) y a </w:t>
      </w:r>
      <w:r w:rsidR="007075AB" w:rsidRPr="007D7DB7">
        <w:rPr>
          <w:rFonts w:ascii="Noto Sans" w:eastAsia="Montserrat" w:hAnsi="Noto Sans" w:cs="Noto Sans"/>
          <w:sz w:val="20"/>
          <w:szCs w:val="20"/>
          <w:lang w:val="es-MX"/>
        </w:rPr>
        <w:t>la sede que sea seleccionada por el administrador del contrato</w:t>
      </w:r>
      <w:r w:rsidRPr="007D7DB7">
        <w:rPr>
          <w:rFonts w:ascii="Noto Sans" w:eastAsia="Montserrat" w:hAnsi="Noto Sans" w:cs="Noto Sans"/>
          <w:sz w:val="20"/>
          <w:szCs w:val="20"/>
          <w:lang w:val="es-MX"/>
        </w:rPr>
        <w:t>,</w:t>
      </w:r>
      <w:r w:rsidR="007075AB" w:rsidRPr="007D7DB7">
        <w:rPr>
          <w:rFonts w:ascii="Noto Sans" w:eastAsia="Montserrat" w:hAnsi="Noto Sans" w:cs="Noto Sans"/>
          <w:sz w:val="20"/>
          <w:szCs w:val="20"/>
          <w:lang w:val="es-MX"/>
        </w:rPr>
        <w:t xml:space="preserve"> de conformidad con lo señalado en el numeral </w:t>
      </w:r>
      <w:r w:rsidRPr="007D7DB7">
        <w:rPr>
          <w:rFonts w:ascii="Noto Sans" w:eastAsia="Montserrat" w:hAnsi="Noto Sans" w:cs="Noto Sans"/>
          <w:sz w:val="20"/>
          <w:szCs w:val="20"/>
          <w:lang w:val="es-MX"/>
        </w:rPr>
        <w:t>1.1 Sede de este Anexo T</w:t>
      </w:r>
      <w:r w:rsidR="007075AB" w:rsidRPr="007D7DB7">
        <w:rPr>
          <w:rFonts w:ascii="Noto Sans" w:eastAsia="Montserrat" w:hAnsi="Noto Sans" w:cs="Noto Sans"/>
          <w:sz w:val="20"/>
          <w:szCs w:val="20"/>
          <w:lang w:val="es-MX"/>
        </w:rPr>
        <w:t>écnico</w:t>
      </w:r>
      <w:r w:rsidR="00984A51">
        <w:rPr>
          <w:rFonts w:ascii="Noto Sans" w:eastAsia="Montserrat" w:hAnsi="Noto Sans" w:cs="Noto Sans"/>
          <w:sz w:val="20"/>
          <w:szCs w:val="20"/>
          <w:lang w:val="es-MX"/>
        </w:rPr>
        <w:t>;</w:t>
      </w:r>
      <w:r w:rsidR="00601B51">
        <w:rPr>
          <w:rFonts w:ascii="Noto Sans" w:eastAsia="Montserrat" w:hAnsi="Noto Sans" w:cs="Noto Sans"/>
          <w:sz w:val="20"/>
          <w:szCs w:val="20"/>
          <w:lang w:val="es-MX"/>
        </w:rPr>
        <w:t xml:space="preserve"> y </w:t>
      </w:r>
      <w:r w:rsidR="00984A51" w:rsidRPr="00B87326">
        <w:rPr>
          <w:rFonts w:ascii="Noto Sans" w:eastAsia="Montserrat" w:hAnsi="Noto Sans" w:cs="Noto Sans"/>
          <w:sz w:val="20"/>
          <w:szCs w:val="20"/>
          <w:lang w:val="es-MX"/>
        </w:rPr>
        <w:t>deberán estar disponibles de acuerdo a la notificación del Administrador del contrato</w:t>
      </w:r>
      <w:r w:rsidR="00897B74">
        <w:rPr>
          <w:rFonts w:ascii="Noto Sans" w:eastAsia="Montserrat" w:hAnsi="Noto Sans" w:cs="Noto Sans"/>
          <w:sz w:val="20"/>
          <w:szCs w:val="20"/>
          <w:lang w:val="es-MX"/>
        </w:rPr>
        <w:t>,</w:t>
      </w:r>
      <w:r w:rsidR="00984A51" w:rsidRPr="00B87326">
        <w:rPr>
          <w:rFonts w:ascii="Noto Sans" w:eastAsia="Montserrat" w:hAnsi="Noto Sans" w:cs="Noto Sans"/>
          <w:sz w:val="20"/>
          <w:szCs w:val="20"/>
          <w:lang w:val="es-MX"/>
        </w:rPr>
        <w:t xml:space="preserve"> una hora antes de la salida requerida.</w:t>
      </w:r>
    </w:p>
    <w:p w14:paraId="69A576B6" w14:textId="39E819C1" w:rsidR="00CA039B" w:rsidRPr="007D7DB7" w:rsidRDefault="00E841EB" w:rsidP="002A49FC">
      <w:pPr>
        <w:widowControl w:val="0"/>
        <w:tabs>
          <w:tab w:val="left" w:pos="-142"/>
        </w:tabs>
        <w:spacing w:before="240" w:after="120"/>
        <w:jc w:val="both"/>
        <w:rPr>
          <w:rFonts w:ascii="Noto Sans" w:eastAsia="Arial" w:hAnsi="Noto Sans" w:cs="Noto Sans"/>
          <w:b/>
          <w:sz w:val="20"/>
          <w:szCs w:val="20"/>
        </w:rPr>
      </w:pPr>
      <w:r w:rsidRPr="007D7DB7">
        <w:rPr>
          <w:rFonts w:ascii="Noto Sans" w:eastAsia="Arial" w:hAnsi="Noto Sans" w:cs="Noto Sans"/>
          <w:b/>
          <w:sz w:val="20"/>
          <w:szCs w:val="20"/>
        </w:rPr>
        <w:t>5</w:t>
      </w:r>
      <w:r w:rsidR="00B95515" w:rsidRPr="007D7DB7">
        <w:rPr>
          <w:rFonts w:ascii="Noto Sans" w:eastAsia="Arial" w:hAnsi="Noto Sans" w:cs="Noto Sans"/>
          <w:b/>
          <w:sz w:val="20"/>
          <w:szCs w:val="20"/>
        </w:rPr>
        <w:t xml:space="preserve">. </w:t>
      </w:r>
      <w:r w:rsidR="00CA039B" w:rsidRPr="007D7DB7">
        <w:rPr>
          <w:rFonts w:ascii="Noto Sans" w:eastAsia="Arial" w:hAnsi="Noto Sans" w:cs="Noto Sans"/>
          <w:b/>
          <w:sz w:val="20"/>
          <w:szCs w:val="20"/>
        </w:rPr>
        <w:t>Servicio de Difusión y Promoción</w:t>
      </w:r>
    </w:p>
    <w:p w14:paraId="0BC81EA1" w14:textId="77777777" w:rsidR="00CA039B" w:rsidRPr="007D7DB7" w:rsidRDefault="00CA039B" w:rsidP="0000002B">
      <w:pPr>
        <w:pStyle w:val="Prrafodelista"/>
        <w:widowControl w:val="0"/>
        <w:tabs>
          <w:tab w:val="left" w:pos="-142"/>
        </w:tabs>
        <w:spacing w:before="240" w:after="120" w:line="240" w:lineRule="auto"/>
        <w:ind w:left="0"/>
        <w:jc w:val="both"/>
        <w:rPr>
          <w:rFonts w:ascii="Noto Sans" w:eastAsia="Arial" w:hAnsi="Noto Sans" w:cs="Noto Sans"/>
          <w:sz w:val="20"/>
          <w:szCs w:val="20"/>
        </w:rPr>
      </w:pPr>
      <w:r w:rsidRPr="007D7DB7">
        <w:rPr>
          <w:rFonts w:ascii="Noto Sans" w:eastAsia="Arial" w:hAnsi="Noto Sans" w:cs="Noto Sans"/>
          <w:sz w:val="20"/>
          <w:szCs w:val="20"/>
        </w:rPr>
        <w:t>Para las acciones del servicio de difusión y promoción de los eventos se deberá incluir la imagen autorizada por el Administrador del Contrato, y se deberá considerar incluir el transporte y operación del equipo audiovisual, en los términos previstos en el presente Anexo Técnico, tomando en cuenta lo siguiente:</w:t>
      </w:r>
    </w:p>
    <w:p w14:paraId="174BC4C2" w14:textId="77777777" w:rsidR="00CA039B" w:rsidRPr="007D7DB7" w:rsidRDefault="00CA039B" w:rsidP="002A49FC">
      <w:pPr>
        <w:pStyle w:val="Prrafodelista"/>
        <w:widowControl w:val="0"/>
        <w:tabs>
          <w:tab w:val="left" w:pos="-142"/>
        </w:tabs>
        <w:spacing w:before="240" w:after="120"/>
        <w:ind w:left="0"/>
        <w:jc w:val="both"/>
        <w:rPr>
          <w:rFonts w:ascii="Noto Sans" w:eastAsia="Arial" w:hAnsi="Noto Sans" w:cs="Noto Sans"/>
          <w:b/>
          <w:sz w:val="20"/>
          <w:szCs w:val="20"/>
        </w:rPr>
      </w:pPr>
    </w:p>
    <w:p w14:paraId="50C7F7C7" w14:textId="77777777" w:rsidR="00CA039B" w:rsidRPr="007D7DB7" w:rsidRDefault="00CA039B" w:rsidP="002A49FC">
      <w:pPr>
        <w:pStyle w:val="Prrafodelista"/>
        <w:widowControl w:val="0"/>
        <w:numPr>
          <w:ilvl w:val="0"/>
          <w:numId w:val="11"/>
        </w:numPr>
        <w:tabs>
          <w:tab w:val="left" w:pos="-142"/>
        </w:tabs>
        <w:spacing w:before="240" w:after="120"/>
        <w:ind w:left="0" w:firstLine="0"/>
        <w:jc w:val="both"/>
        <w:rPr>
          <w:rFonts w:ascii="Noto Sans" w:eastAsia="Arial" w:hAnsi="Noto Sans" w:cs="Noto Sans"/>
          <w:sz w:val="20"/>
          <w:szCs w:val="20"/>
          <w:u w:val="single"/>
        </w:rPr>
      </w:pPr>
      <w:r w:rsidRPr="007D7DB7">
        <w:rPr>
          <w:rFonts w:ascii="Noto Sans" w:eastAsia="Arial" w:hAnsi="Noto Sans" w:cs="Noto Sans"/>
          <w:sz w:val="20"/>
          <w:szCs w:val="20"/>
          <w:u w:val="single"/>
        </w:rPr>
        <w:t>Servicio durante el evento</w:t>
      </w:r>
    </w:p>
    <w:p w14:paraId="22797B11" w14:textId="065C334D" w:rsidR="00CA039B" w:rsidRPr="007D7DB7" w:rsidRDefault="00CA039B" w:rsidP="002A49FC">
      <w:pPr>
        <w:widowControl w:val="0"/>
        <w:tabs>
          <w:tab w:val="left" w:pos="-142"/>
        </w:tabs>
        <w:spacing w:before="240" w:after="120"/>
        <w:jc w:val="both"/>
        <w:rPr>
          <w:rFonts w:ascii="Noto Sans" w:eastAsia="Arial" w:hAnsi="Noto Sans" w:cs="Noto Sans"/>
          <w:sz w:val="20"/>
          <w:szCs w:val="20"/>
        </w:rPr>
      </w:pPr>
      <w:r w:rsidRPr="007D7DB7">
        <w:rPr>
          <w:rFonts w:ascii="Noto Sans" w:eastAsia="Arial" w:hAnsi="Noto Sans" w:cs="Noto Sans"/>
          <w:sz w:val="20"/>
          <w:szCs w:val="20"/>
        </w:rPr>
        <w:t xml:space="preserve">i. </w:t>
      </w:r>
      <w:r w:rsidR="00BE4EC5" w:rsidRPr="007D7DB7">
        <w:rPr>
          <w:rFonts w:ascii="Noto Sans" w:eastAsia="Arial" w:hAnsi="Noto Sans" w:cs="Noto Sans"/>
          <w:sz w:val="20"/>
          <w:szCs w:val="20"/>
        </w:rPr>
        <w:t>“EL LICITANTE</w:t>
      </w:r>
      <w:r w:rsidR="00F17C08" w:rsidRPr="007D7DB7">
        <w:rPr>
          <w:rFonts w:ascii="Noto Sans" w:eastAsia="Arial" w:hAnsi="Noto Sans" w:cs="Noto Sans"/>
          <w:sz w:val="20"/>
          <w:szCs w:val="20"/>
        </w:rPr>
        <w:t xml:space="preserve"> ADJUDICADO</w:t>
      </w:r>
      <w:r w:rsidR="00BE4EC5" w:rsidRPr="007D7DB7">
        <w:rPr>
          <w:rFonts w:ascii="Noto Sans" w:eastAsia="Arial" w:hAnsi="Noto Sans" w:cs="Noto Sans"/>
          <w:sz w:val="20"/>
          <w:szCs w:val="20"/>
        </w:rPr>
        <w:t>”</w:t>
      </w:r>
      <w:r w:rsidRPr="007D7DB7">
        <w:rPr>
          <w:rFonts w:ascii="Noto Sans" w:eastAsia="Arial" w:hAnsi="Noto Sans" w:cs="Noto Sans"/>
          <w:sz w:val="20"/>
          <w:szCs w:val="20"/>
        </w:rPr>
        <w:t xml:space="preserve"> deberá grabar y transmitir el desarrollo </w:t>
      </w:r>
      <w:r w:rsidR="00F17C08" w:rsidRPr="007D7DB7">
        <w:rPr>
          <w:rFonts w:ascii="Noto Sans" w:eastAsia="Arial" w:hAnsi="Noto Sans" w:cs="Noto Sans"/>
          <w:sz w:val="20"/>
          <w:szCs w:val="20"/>
        </w:rPr>
        <w:t xml:space="preserve">y la conclusión </w:t>
      </w:r>
      <w:r w:rsidRPr="007D7DB7">
        <w:rPr>
          <w:rFonts w:ascii="Noto Sans" w:eastAsia="Arial" w:hAnsi="Noto Sans" w:cs="Noto Sans"/>
          <w:sz w:val="20"/>
          <w:szCs w:val="20"/>
        </w:rPr>
        <w:t>de</w:t>
      </w:r>
      <w:r w:rsidR="00F17C08" w:rsidRPr="007D7DB7">
        <w:rPr>
          <w:rFonts w:ascii="Noto Sans" w:eastAsia="Arial" w:hAnsi="Noto Sans" w:cs="Noto Sans"/>
          <w:sz w:val="20"/>
          <w:szCs w:val="20"/>
        </w:rPr>
        <w:t xml:space="preserve">l </w:t>
      </w:r>
      <w:r w:rsidRPr="007D7DB7">
        <w:rPr>
          <w:rFonts w:ascii="Noto Sans" w:eastAsia="Arial" w:hAnsi="Noto Sans" w:cs="Noto Sans"/>
          <w:sz w:val="20"/>
          <w:szCs w:val="20"/>
        </w:rPr>
        <w:t xml:space="preserve"> </w:t>
      </w:r>
      <w:r w:rsidR="00F17C08" w:rsidRPr="007D7DB7">
        <w:rPr>
          <w:rFonts w:ascii="Noto Sans" w:eastAsia="Arial" w:hAnsi="Noto Sans" w:cs="Noto Sans"/>
          <w:sz w:val="20"/>
          <w:szCs w:val="20"/>
        </w:rPr>
        <w:t>“Servicio para Realizar el Evento “Clínica de Béisbol por la Salud IMSS 2025”</w:t>
      </w:r>
      <w:r w:rsidRPr="007D7DB7">
        <w:rPr>
          <w:rFonts w:ascii="Noto Sans" w:eastAsia="Arial" w:hAnsi="Noto Sans" w:cs="Noto Sans"/>
          <w:sz w:val="20"/>
          <w:szCs w:val="20"/>
        </w:rPr>
        <w:t xml:space="preserve">, a través </w:t>
      </w:r>
      <w:r w:rsidR="00F17C08" w:rsidRPr="007D7DB7">
        <w:rPr>
          <w:rFonts w:ascii="Noto Sans" w:eastAsia="Arial" w:hAnsi="Noto Sans" w:cs="Noto Sans"/>
          <w:sz w:val="20"/>
          <w:szCs w:val="20"/>
        </w:rPr>
        <w:t>de los medios</w:t>
      </w:r>
      <w:r w:rsidRPr="007D7DB7">
        <w:rPr>
          <w:rFonts w:ascii="Noto Sans" w:eastAsia="Arial" w:hAnsi="Noto Sans" w:cs="Noto Sans"/>
          <w:sz w:val="20"/>
          <w:szCs w:val="20"/>
        </w:rPr>
        <w:t xml:space="preserve"> audiovisual</w:t>
      </w:r>
      <w:r w:rsidR="00F17C08" w:rsidRPr="007D7DB7">
        <w:rPr>
          <w:rFonts w:ascii="Noto Sans" w:eastAsia="Arial" w:hAnsi="Noto Sans" w:cs="Noto Sans"/>
          <w:sz w:val="20"/>
          <w:szCs w:val="20"/>
        </w:rPr>
        <w:t>es</w:t>
      </w:r>
      <w:r w:rsidRPr="007D7DB7">
        <w:rPr>
          <w:rFonts w:ascii="Noto Sans" w:eastAsia="Arial" w:hAnsi="Noto Sans" w:cs="Noto Sans"/>
          <w:sz w:val="20"/>
          <w:szCs w:val="20"/>
        </w:rPr>
        <w:t xml:space="preserve"> que le indique el Administrador del Contrato.</w:t>
      </w:r>
    </w:p>
    <w:p w14:paraId="2972F2A0" w14:textId="557361DF" w:rsidR="00CA039B" w:rsidRPr="007D7DB7" w:rsidRDefault="00CA039B" w:rsidP="002A49FC">
      <w:pPr>
        <w:rPr>
          <w:rFonts w:ascii="Noto Sans" w:eastAsia="Arial" w:hAnsi="Noto Sans" w:cs="Noto Sans"/>
          <w:sz w:val="20"/>
          <w:szCs w:val="20"/>
        </w:rPr>
      </w:pPr>
      <w:r w:rsidRPr="007D7DB7">
        <w:rPr>
          <w:rFonts w:ascii="Noto Sans" w:eastAsia="Arial" w:hAnsi="Noto Sans" w:cs="Noto Sans"/>
          <w:sz w:val="20"/>
          <w:szCs w:val="20"/>
        </w:rPr>
        <w:t xml:space="preserve">ii. </w:t>
      </w:r>
      <w:r w:rsidR="00F17C08" w:rsidRPr="007D7DB7">
        <w:rPr>
          <w:rFonts w:ascii="Noto Sans" w:eastAsia="Arial" w:hAnsi="Noto Sans" w:cs="Noto Sans"/>
          <w:sz w:val="20"/>
          <w:szCs w:val="20"/>
        </w:rPr>
        <w:t xml:space="preserve">“EL LICITANTE ADJUDICADO” </w:t>
      </w:r>
      <w:r w:rsidRPr="007D7DB7">
        <w:rPr>
          <w:rFonts w:ascii="Noto Sans" w:eastAsia="Arial" w:hAnsi="Noto Sans" w:cs="Noto Sans"/>
          <w:sz w:val="20"/>
          <w:szCs w:val="20"/>
        </w:rPr>
        <w:t xml:space="preserve">deberá considerar el material </w:t>
      </w:r>
      <w:r w:rsidR="00F17C08" w:rsidRPr="007D7DB7">
        <w:rPr>
          <w:rFonts w:ascii="Noto Sans" w:eastAsia="Arial" w:hAnsi="Noto Sans" w:cs="Noto Sans"/>
          <w:sz w:val="20"/>
          <w:szCs w:val="20"/>
        </w:rPr>
        <w:t xml:space="preserve"> y equipo necesario para </w:t>
      </w:r>
      <w:r w:rsidRPr="007D7DB7">
        <w:rPr>
          <w:rFonts w:ascii="Noto Sans" w:eastAsia="Arial" w:hAnsi="Noto Sans" w:cs="Noto Sans"/>
          <w:sz w:val="20"/>
          <w:szCs w:val="20"/>
        </w:rPr>
        <w:t xml:space="preserve">cumplir </w:t>
      </w:r>
      <w:r w:rsidR="00F17C08" w:rsidRPr="007D7DB7">
        <w:rPr>
          <w:rFonts w:ascii="Noto Sans" w:eastAsia="Arial" w:hAnsi="Noto Sans" w:cs="Noto Sans"/>
          <w:sz w:val="20"/>
          <w:szCs w:val="20"/>
        </w:rPr>
        <w:t xml:space="preserve">con </w:t>
      </w:r>
      <w:r w:rsidRPr="007D7DB7">
        <w:rPr>
          <w:rFonts w:ascii="Noto Sans" w:eastAsia="Arial" w:hAnsi="Noto Sans" w:cs="Noto Sans"/>
          <w:sz w:val="20"/>
          <w:szCs w:val="20"/>
        </w:rPr>
        <w:t>las obligaciones derivadas del servicio.</w:t>
      </w:r>
    </w:p>
    <w:p w14:paraId="39D2A77C" w14:textId="77777777" w:rsidR="00CA039B" w:rsidRPr="007D7DB7" w:rsidRDefault="00CA039B" w:rsidP="002A49FC">
      <w:pPr>
        <w:rPr>
          <w:rFonts w:ascii="Noto Sans" w:eastAsia="Arial" w:hAnsi="Noto Sans" w:cs="Noto Sans"/>
          <w:sz w:val="20"/>
          <w:szCs w:val="20"/>
        </w:rPr>
      </w:pPr>
    </w:p>
    <w:p w14:paraId="61702533" w14:textId="77777777" w:rsidR="00CA039B" w:rsidRPr="007D7DB7" w:rsidRDefault="00CA039B" w:rsidP="002A49FC">
      <w:pPr>
        <w:pStyle w:val="Prrafodelista"/>
        <w:numPr>
          <w:ilvl w:val="0"/>
          <w:numId w:val="11"/>
        </w:numPr>
        <w:tabs>
          <w:tab w:val="left" w:pos="-142"/>
        </w:tabs>
        <w:spacing w:after="0"/>
        <w:ind w:left="0" w:firstLine="0"/>
        <w:jc w:val="both"/>
        <w:rPr>
          <w:rFonts w:ascii="Noto Sans" w:eastAsia="Arial" w:hAnsi="Noto Sans" w:cs="Noto Sans"/>
          <w:sz w:val="20"/>
          <w:szCs w:val="20"/>
          <w:u w:val="single"/>
        </w:rPr>
      </w:pPr>
      <w:r w:rsidRPr="007D7DB7">
        <w:rPr>
          <w:rFonts w:ascii="Noto Sans" w:eastAsia="Arial" w:hAnsi="Noto Sans" w:cs="Noto Sans"/>
          <w:sz w:val="20"/>
          <w:szCs w:val="20"/>
          <w:u w:val="single"/>
        </w:rPr>
        <w:t>Servicio de conclusión del evento</w:t>
      </w:r>
    </w:p>
    <w:p w14:paraId="264FF79C" w14:textId="77777777" w:rsidR="00CA039B" w:rsidRPr="007D7DB7" w:rsidRDefault="00CA039B" w:rsidP="002A49FC">
      <w:pPr>
        <w:tabs>
          <w:tab w:val="left" w:pos="-142"/>
        </w:tabs>
        <w:jc w:val="both"/>
        <w:rPr>
          <w:rFonts w:ascii="Noto Sans" w:eastAsia="Arial" w:hAnsi="Noto Sans" w:cs="Noto Sans"/>
          <w:sz w:val="20"/>
          <w:szCs w:val="20"/>
        </w:rPr>
      </w:pPr>
    </w:p>
    <w:p w14:paraId="64DAEC98" w14:textId="36668148" w:rsidR="00CA039B" w:rsidRPr="007D7DB7" w:rsidRDefault="00F17C08" w:rsidP="002A49FC">
      <w:pPr>
        <w:pStyle w:val="Prrafodelista"/>
        <w:numPr>
          <w:ilvl w:val="0"/>
          <w:numId w:val="12"/>
        </w:numPr>
        <w:tabs>
          <w:tab w:val="left" w:pos="-142"/>
        </w:tabs>
        <w:spacing w:after="160" w:line="259" w:lineRule="auto"/>
        <w:ind w:left="0" w:firstLine="0"/>
        <w:jc w:val="both"/>
        <w:rPr>
          <w:rFonts w:ascii="Noto Sans" w:eastAsia="Arial" w:hAnsi="Noto Sans" w:cs="Noto Sans"/>
          <w:sz w:val="20"/>
          <w:szCs w:val="20"/>
        </w:rPr>
      </w:pPr>
      <w:r w:rsidRPr="007D7DB7">
        <w:rPr>
          <w:rFonts w:ascii="Noto Sans" w:eastAsia="Arial" w:hAnsi="Noto Sans" w:cs="Noto Sans"/>
          <w:sz w:val="20"/>
          <w:szCs w:val="20"/>
        </w:rPr>
        <w:t xml:space="preserve">“EL LICITANTE ADJUDICADO” </w:t>
      </w:r>
      <w:r w:rsidR="00CA039B" w:rsidRPr="007D7DB7">
        <w:rPr>
          <w:rFonts w:ascii="Noto Sans" w:eastAsia="Arial" w:hAnsi="Noto Sans" w:cs="Noto Sans"/>
          <w:sz w:val="20"/>
          <w:szCs w:val="20"/>
        </w:rPr>
        <w:t xml:space="preserve">deberá producir 1 (un) video en HD </w:t>
      </w:r>
      <w:r w:rsidRPr="007D7DB7">
        <w:rPr>
          <w:rFonts w:ascii="Noto Sans" w:eastAsia="Arial" w:hAnsi="Noto Sans" w:cs="Noto Sans"/>
          <w:sz w:val="20"/>
          <w:szCs w:val="20"/>
        </w:rPr>
        <w:t>de las actividades de cada día</w:t>
      </w:r>
      <w:r w:rsidR="00CA039B" w:rsidRPr="007D7DB7">
        <w:rPr>
          <w:rFonts w:ascii="Noto Sans" w:eastAsia="Arial" w:hAnsi="Noto Sans" w:cs="Noto Sans"/>
          <w:sz w:val="20"/>
          <w:szCs w:val="20"/>
        </w:rPr>
        <w:t>, con una duración de 2:30 minutos destacando lo ocurrido en la Clínica, y deberá ser entregado 5 (cinco) días hábiles posteriores al evento al Administrador del Contrato.</w:t>
      </w:r>
    </w:p>
    <w:p w14:paraId="3DB363A7" w14:textId="0B3C57DC" w:rsidR="00CA039B" w:rsidRPr="007D7DB7" w:rsidRDefault="00F17C08" w:rsidP="002A49FC">
      <w:pPr>
        <w:pStyle w:val="Prrafodelista"/>
        <w:numPr>
          <w:ilvl w:val="0"/>
          <w:numId w:val="12"/>
        </w:numPr>
        <w:spacing w:after="160" w:line="259" w:lineRule="auto"/>
        <w:ind w:left="0" w:firstLine="0"/>
        <w:jc w:val="both"/>
        <w:rPr>
          <w:rFonts w:ascii="Noto Sans" w:eastAsia="Arial" w:hAnsi="Noto Sans" w:cs="Noto Sans"/>
          <w:sz w:val="20"/>
          <w:szCs w:val="20"/>
        </w:rPr>
      </w:pPr>
      <w:r w:rsidRPr="007D7DB7">
        <w:rPr>
          <w:rFonts w:ascii="Noto Sans" w:eastAsia="Arial" w:hAnsi="Noto Sans" w:cs="Noto Sans"/>
          <w:sz w:val="20"/>
          <w:szCs w:val="20"/>
        </w:rPr>
        <w:t xml:space="preserve">“EL LICITANTE ADJUDICADO” </w:t>
      </w:r>
      <w:r w:rsidR="00CA039B" w:rsidRPr="007D7DB7">
        <w:rPr>
          <w:rFonts w:ascii="Noto Sans" w:eastAsia="Arial" w:hAnsi="Noto Sans" w:cs="Noto Sans"/>
          <w:sz w:val="20"/>
          <w:szCs w:val="20"/>
        </w:rPr>
        <w:t xml:space="preserve">deberá entregar </w:t>
      </w:r>
      <w:r w:rsidR="00BA32B8" w:rsidRPr="007D7DB7">
        <w:rPr>
          <w:rFonts w:ascii="Noto Sans" w:eastAsia="Arial" w:hAnsi="Noto Sans" w:cs="Noto Sans"/>
          <w:sz w:val="20"/>
          <w:szCs w:val="20"/>
        </w:rPr>
        <w:t xml:space="preserve">al Administrador del Contrato, </w:t>
      </w:r>
      <w:r w:rsidR="00CA039B" w:rsidRPr="007D7DB7">
        <w:rPr>
          <w:rFonts w:ascii="Noto Sans" w:eastAsia="Arial" w:hAnsi="Noto Sans" w:cs="Noto Sans"/>
          <w:sz w:val="20"/>
          <w:szCs w:val="20"/>
        </w:rPr>
        <w:t>1 (una) memoria del evento con al menos 100 (</w:t>
      </w:r>
      <w:r w:rsidR="00BA32B8" w:rsidRPr="007D7DB7">
        <w:rPr>
          <w:rFonts w:ascii="Noto Sans" w:eastAsia="Arial" w:hAnsi="Noto Sans" w:cs="Noto Sans"/>
          <w:sz w:val="20"/>
          <w:szCs w:val="20"/>
        </w:rPr>
        <w:t xml:space="preserve">cien) fotografías en calidad HD, </w:t>
      </w:r>
      <w:r w:rsidR="00CA039B" w:rsidRPr="007D7DB7">
        <w:rPr>
          <w:rFonts w:ascii="Noto Sans" w:eastAsia="Arial" w:hAnsi="Noto Sans" w:cs="Noto Sans"/>
          <w:sz w:val="20"/>
          <w:szCs w:val="20"/>
        </w:rPr>
        <w:t>en dispositivo de almacenamiento tipo USB, 5 (cinco) días hábiles posteriores al evento.</w:t>
      </w:r>
    </w:p>
    <w:p w14:paraId="09B1DF71" w14:textId="5C71F27C" w:rsidR="00F17C08" w:rsidRPr="007D7DB7" w:rsidRDefault="00F17C08" w:rsidP="00F17C08">
      <w:pPr>
        <w:pStyle w:val="Prrafodelista"/>
        <w:numPr>
          <w:ilvl w:val="0"/>
          <w:numId w:val="12"/>
        </w:numPr>
        <w:spacing w:after="160" w:line="259" w:lineRule="auto"/>
        <w:ind w:left="0" w:firstLine="0"/>
        <w:jc w:val="both"/>
        <w:rPr>
          <w:rFonts w:ascii="Noto Sans" w:eastAsia="Arial" w:hAnsi="Noto Sans" w:cs="Noto Sans"/>
          <w:sz w:val="20"/>
          <w:szCs w:val="20"/>
        </w:rPr>
      </w:pPr>
      <w:r w:rsidRPr="007D7DB7">
        <w:rPr>
          <w:rFonts w:ascii="Noto Sans" w:eastAsia="Arial" w:hAnsi="Noto Sans" w:cs="Noto Sans"/>
          <w:sz w:val="20"/>
          <w:szCs w:val="20"/>
        </w:rPr>
        <w:t xml:space="preserve">“EL LICITANTE ADJUDICADO” </w:t>
      </w:r>
      <w:r w:rsidR="00CA039B" w:rsidRPr="007D7DB7">
        <w:rPr>
          <w:rFonts w:ascii="Noto Sans" w:eastAsia="Arial" w:hAnsi="Noto Sans" w:cs="Noto Sans"/>
          <w:sz w:val="20"/>
          <w:szCs w:val="20"/>
        </w:rPr>
        <w:t xml:space="preserve">deberá entregar </w:t>
      </w:r>
      <w:r w:rsidR="00BA32B8" w:rsidRPr="007D7DB7">
        <w:rPr>
          <w:rFonts w:ascii="Noto Sans" w:eastAsia="Arial" w:hAnsi="Noto Sans" w:cs="Noto Sans"/>
          <w:sz w:val="20"/>
          <w:szCs w:val="20"/>
        </w:rPr>
        <w:t xml:space="preserve">al Administrador del Contrato, </w:t>
      </w:r>
      <w:r w:rsidR="00CA039B" w:rsidRPr="007D7DB7">
        <w:rPr>
          <w:rFonts w:ascii="Noto Sans" w:eastAsia="Arial" w:hAnsi="Noto Sans" w:cs="Noto Sans"/>
          <w:sz w:val="20"/>
          <w:szCs w:val="20"/>
        </w:rPr>
        <w:t xml:space="preserve">1 (una) carpeta de entregables, la cual deberá dar evidencia de cada uno de los aspectos de entrega del presente anexo técnico, incluyendo fotografías y documentos solicitados a más tardar 5 (cinco) días </w:t>
      </w:r>
      <w:r w:rsidRPr="007D7DB7">
        <w:rPr>
          <w:rFonts w:ascii="Noto Sans" w:eastAsia="Arial" w:hAnsi="Noto Sans" w:cs="Noto Sans"/>
          <w:sz w:val="20"/>
          <w:szCs w:val="20"/>
        </w:rPr>
        <w:t>hábiles</w:t>
      </w:r>
      <w:r w:rsidR="00CA039B" w:rsidRPr="007D7DB7">
        <w:rPr>
          <w:rFonts w:ascii="Noto Sans" w:eastAsia="Arial" w:hAnsi="Noto Sans" w:cs="Noto Sans"/>
          <w:sz w:val="20"/>
          <w:szCs w:val="20"/>
        </w:rPr>
        <w:t xml:space="preserve"> posteriores a cada evento.</w:t>
      </w:r>
    </w:p>
    <w:p w14:paraId="54C21707" w14:textId="2D919508" w:rsidR="00CA039B" w:rsidRDefault="00F17C08" w:rsidP="00837033">
      <w:pPr>
        <w:spacing w:after="160" w:line="259" w:lineRule="auto"/>
        <w:jc w:val="both"/>
        <w:rPr>
          <w:rFonts w:ascii="Noto Sans" w:eastAsia="Arial" w:hAnsi="Noto Sans" w:cs="Noto Sans"/>
          <w:sz w:val="20"/>
          <w:szCs w:val="20"/>
        </w:rPr>
      </w:pPr>
      <w:r w:rsidRPr="007D7DB7">
        <w:rPr>
          <w:rFonts w:ascii="Noto Sans" w:eastAsia="Arial" w:hAnsi="Noto Sans" w:cs="Noto Sans"/>
          <w:sz w:val="20"/>
          <w:szCs w:val="20"/>
        </w:rPr>
        <w:t>Las entregas deberán realizarse al Administrador del Contrato</w:t>
      </w:r>
      <w:r w:rsidR="005425AF" w:rsidRPr="007D7DB7">
        <w:rPr>
          <w:rFonts w:ascii="Noto Sans" w:eastAsia="Arial" w:hAnsi="Noto Sans" w:cs="Noto Sans"/>
          <w:sz w:val="20"/>
          <w:szCs w:val="20"/>
        </w:rPr>
        <w:t>,</w:t>
      </w:r>
      <w:r w:rsidRPr="007D7DB7">
        <w:rPr>
          <w:rFonts w:ascii="Noto Sans" w:eastAsia="Arial" w:hAnsi="Noto Sans" w:cs="Noto Sans"/>
          <w:sz w:val="20"/>
          <w:szCs w:val="20"/>
        </w:rPr>
        <w:t xml:space="preserve"> en Av. Manuel Villalongín 117</w:t>
      </w:r>
      <w:r w:rsidR="005425AF" w:rsidRPr="007D7DB7">
        <w:rPr>
          <w:rFonts w:ascii="Noto Sans" w:eastAsia="Arial" w:hAnsi="Noto Sans" w:cs="Noto Sans"/>
          <w:sz w:val="20"/>
          <w:szCs w:val="20"/>
        </w:rPr>
        <w:t>, Piso 2 Ala Oriente, Colonia</w:t>
      </w:r>
      <w:r w:rsidRPr="007D7DB7">
        <w:rPr>
          <w:rFonts w:ascii="Noto Sans" w:eastAsia="Arial" w:hAnsi="Noto Sans" w:cs="Noto Sans"/>
          <w:sz w:val="20"/>
          <w:szCs w:val="20"/>
        </w:rPr>
        <w:t xml:space="preserve"> Cuauhtémoc CP. 06500, Alcaldía Cuauhtémoc, Ciudad de México</w:t>
      </w:r>
      <w:r w:rsidR="005425AF" w:rsidRPr="007D7DB7">
        <w:rPr>
          <w:rFonts w:ascii="Noto Sans" w:eastAsia="Arial" w:hAnsi="Noto Sans" w:cs="Noto Sans"/>
          <w:sz w:val="20"/>
          <w:szCs w:val="20"/>
        </w:rPr>
        <w:t>,</w:t>
      </w:r>
      <w:r w:rsidRPr="007D7DB7">
        <w:rPr>
          <w:rFonts w:ascii="Noto Sans" w:eastAsia="Arial" w:hAnsi="Noto Sans" w:cs="Noto Sans"/>
          <w:sz w:val="20"/>
          <w:szCs w:val="20"/>
        </w:rPr>
        <w:t xml:space="preserve"> de lunes a viernes en un horario</w:t>
      </w:r>
      <w:r w:rsidR="00837033" w:rsidRPr="007D7DB7">
        <w:rPr>
          <w:rFonts w:ascii="Noto Sans" w:eastAsia="Arial" w:hAnsi="Noto Sans" w:cs="Noto Sans"/>
          <w:sz w:val="20"/>
          <w:szCs w:val="20"/>
        </w:rPr>
        <w:t xml:space="preserve"> hábil</w:t>
      </w:r>
      <w:r w:rsidRPr="007D7DB7">
        <w:rPr>
          <w:rFonts w:ascii="Noto Sans" w:eastAsia="Arial" w:hAnsi="Noto Sans" w:cs="Noto Sans"/>
          <w:sz w:val="20"/>
          <w:szCs w:val="20"/>
        </w:rPr>
        <w:t xml:space="preserve"> de 09:00 a 17:00 horas.</w:t>
      </w:r>
    </w:p>
    <w:p w14:paraId="56FDA12E" w14:textId="77777777" w:rsidR="00A20194" w:rsidRDefault="00A20194" w:rsidP="00837033">
      <w:pPr>
        <w:spacing w:after="160" w:line="259" w:lineRule="auto"/>
        <w:jc w:val="both"/>
        <w:rPr>
          <w:rFonts w:ascii="Noto Sans" w:eastAsia="Arial" w:hAnsi="Noto Sans" w:cs="Noto Sans"/>
          <w:sz w:val="20"/>
          <w:szCs w:val="20"/>
        </w:rPr>
      </w:pPr>
    </w:p>
    <w:p w14:paraId="5B1D40F2" w14:textId="77777777" w:rsidR="00A20194" w:rsidRPr="007D7DB7" w:rsidRDefault="00A20194" w:rsidP="00837033">
      <w:pPr>
        <w:spacing w:after="160" w:line="259" w:lineRule="auto"/>
        <w:jc w:val="both"/>
        <w:rPr>
          <w:rFonts w:ascii="Noto Sans" w:eastAsia="Arial" w:hAnsi="Noto Sans" w:cs="Noto Sans"/>
          <w:sz w:val="20"/>
          <w:szCs w:val="20"/>
        </w:rPr>
      </w:pPr>
    </w:p>
    <w:p w14:paraId="34FA56BD" w14:textId="2172A0AC" w:rsidR="00CA039B" w:rsidRPr="007D7DB7" w:rsidRDefault="00E841EB" w:rsidP="002A49FC">
      <w:pPr>
        <w:pStyle w:val="Prrafodelista"/>
        <w:widowControl w:val="0"/>
        <w:tabs>
          <w:tab w:val="left" w:pos="-142"/>
        </w:tabs>
        <w:spacing w:before="240" w:after="120"/>
        <w:ind w:left="0"/>
        <w:jc w:val="both"/>
        <w:rPr>
          <w:rFonts w:ascii="Noto Sans" w:eastAsia="Arial" w:hAnsi="Noto Sans" w:cs="Noto Sans"/>
          <w:b/>
          <w:sz w:val="20"/>
          <w:szCs w:val="20"/>
        </w:rPr>
      </w:pPr>
      <w:r w:rsidRPr="007D7DB7">
        <w:rPr>
          <w:rFonts w:ascii="Noto Sans" w:eastAsia="Arial" w:hAnsi="Noto Sans" w:cs="Noto Sans"/>
          <w:b/>
          <w:sz w:val="20"/>
          <w:szCs w:val="20"/>
        </w:rPr>
        <w:t>6</w:t>
      </w:r>
      <w:r w:rsidR="00B95515" w:rsidRPr="007D7DB7">
        <w:rPr>
          <w:rFonts w:ascii="Noto Sans" w:eastAsia="Arial" w:hAnsi="Noto Sans" w:cs="Noto Sans"/>
          <w:b/>
          <w:sz w:val="20"/>
          <w:szCs w:val="20"/>
        </w:rPr>
        <w:t>.</w:t>
      </w:r>
      <w:r w:rsidR="00CA039B" w:rsidRPr="007D7DB7">
        <w:rPr>
          <w:rFonts w:ascii="Noto Sans" w:eastAsia="Arial" w:hAnsi="Noto Sans" w:cs="Noto Sans"/>
          <w:b/>
          <w:sz w:val="20"/>
          <w:szCs w:val="20"/>
        </w:rPr>
        <w:t xml:space="preserve"> Otros aspectos a considerar</w:t>
      </w:r>
    </w:p>
    <w:p w14:paraId="02DE596B" w14:textId="77777777" w:rsidR="00CA039B" w:rsidRPr="007D7DB7" w:rsidRDefault="00CA039B" w:rsidP="002A49FC">
      <w:pPr>
        <w:pStyle w:val="Prrafodelista"/>
        <w:tabs>
          <w:tab w:val="left" w:pos="-142"/>
        </w:tabs>
        <w:spacing w:after="0"/>
        <w:ind w:left="0"/>
        <w:contextualSpacing w:val="0"/>
        <w:jc w:val="both"/>
        <w:rPr>
          <w:rFonts w:ascii="Noto Sans" w:eastAsia="Arial" w:hAnsi="Noto Sans" w:cs="Noto Sans"/>
          <w:sz w:val="20"/>
          <w:szCs w:val="20"/>
        </w:rPr>
      </w:pPr>
    </w:p>
    <w:p w14:paraId="3FEE502E" w14:textId="6EB0B7DB" w:rsidR="00837033" w:rsidRPr="007D7DB7" w:rsidRDefault="00BE4EC5" w:rsidP="002A49FC">
      <w:pPr>
        <w:pStyle w:val="Prrafodelista"/>
        <w:numPr>
          <w:ilvl w:val="0"/>
          <w:numId w:val="43"/>
        </w:numPr>
        <w:tabs>
          <w:tab w:val="left" w:pos="-142"/>
        </w:tabs>
        <w:jc w:val="both"/>
        <w:rPr>
          <w:rFonts w:ascii="Noto Sans" w:eastAsia="Arial" w:hAnsi="Noto Sans" w:cs="Noto Sans"/>
          <w:sz w:val="20"/>
          <w:szCs w:val="20"/>
        </w:rPr>
      </w:pPr>
      <w:r w:rsidRPr="007D7DB7">
        <w:rPr>
          <w:rFonts w:ascii="Noto Sans" w:eastAsia="Arial" w:hAnsi="Noto Sans" w:cs="Noto Sans"/>
          <w:sz w:val="20"/>
          <w:szCs w:val="20"/>
        </w:rPr>
        <w:t>“EL LICITANTE”</w:t>
      </w:r>
      <w:r w:rsidR="00CA039B" w:rsidRPr="007D7DB7">
        <w:rPr>
          <w:rFonts w:ascii="Noto Sans" w:eastAsia="Arial" w:hAnsi="Noto Sans" w:cs="Noto Sans"/>
          <w:sz w:val="20"/>
          <w:szCs w:val="20"/>
        </w:rPr>
        <w:t xml:space="preserve"> deberá desarrollar todos los apartados del presente Anexo Técnico en su propuesta técnica, incluyendo la descripción de cómo se realizará cada </w:t>
      </w:r>
      <w:r w:rsidR="00837033" w:rsidRPr="007D7DB7">
        <w:rPr>
          <w:rFonts w:ascii="Noto Sans" w:eastAsia="Arial" w:hAnsi="Noto Sans" w:cs="Noto Sans"/>
          <w:sz w:val="20"/>
          <w:szCs w:val="20"/>
        </w:rPr>
        <w:t xml:space="preserve">etapa del servicio </w:t>
      </w:r>
      <w:r w:rsidR="00CA039B" w:rsidRPr="007D7DB7">
        <w:rPr>
          <w:rFonts w:ascii="Noto Sans" w:eastAsia="Arial" w:hAnsi="Noto Sans" w:cs="Noto Sans"/>
          <w:sz w:val="20"/>
          <w:szCs w:val="20"/>
        </w:rPr>
        <w:t>solicitado.</w:t>
      </w:r>
    </w:p>
    <w:p w14:paraId="320A586B" w14:textId="69FDFE00" w:rsidR="009F667E" w:rsidRPr="0000002B" w:rsidRDefault="00CA039B" w:rsidP="009F667E">
      <w:pPr>
        <w:pStyle w:val="Prrafodelista"/>
        <w:numPr>
          <w:ilvl w:val="0"/>
          <w:numId w:val="43"/>
        </w:numPr>
        <w:tabs>
          <w:tab w:val="left" w:pos="-142"/>
        </w:tabs>
        <w:jc w:val="both"/>
        <w:rPr>
          <w:rFonts w:ascii="Noto Sans" w:eastAsia="Arial" w:hAnsi="Noto Sans" w:cs="Noto Sans"/>
          <w:sz w:val="20"/>
          <w:szCs w:val="20"/>
        </w:rPr>
      </w:pPr>
      <w:r w:rsidRPr="007D7DB7">
        <w:rPr>
          <w:rFonts w:ascii="Noto Sans" w:eastAsia="Arial" w:hAnsi="Noto Sans" w:cs="Noto Sans"/>
          <w:sz w:val="20"/>
          <w:szCs w:val="20"/>
        </w:rPr>
        <w:t xml:space="preserve">El Administrador del Contrato, podrá reportar a </w:t>
      </w:r>
      <w:r w:rsidR="00BE4EC5" w:rsidRPr="007D7DB7">
        <w:rPr>
          <w:rFonts w:ascii="Noto Sans" w:eastAsia="Arial" w:hAnsi="Noto Sans" w:cs="Noto Sans"/>
          <w:sz w:val="20"/>
          <w:szCs w:val="20"/>
        </w:rPr>
        <w:t>“EL LICITANTE</w:t>
      </w:r>
      <w:r w:rsidR="00837033" w:rsidRPr="007D7DB7">
        <w:rPr>
          <w:rFonts w:ascii="Noto Sans" w:eastAsia="Arial" w:hAnsi="Noto Sans" w:cs="Noto Sans"/>
          <w:sz w:val="20"/>
          <w:szCs w:val="20"/>
        </w:rPr>
        <w:t xml:space="preserve"> ADJUDICADO</w:t>
      </w:r>
      <w:r w:rsidR="00BE4EC5" w:rsidRPr="007D7DB7">
        <w:rPr>
          <w:rFonts w:ascii="Noto Sans" w:eastAsia="Arial" w:hAnsi="Noto Sans" w:cs="Noto Sans"/>
          <w:sz w:val="20"/>
          <w:szCs w:val="20"/>
        </w:rPr>
        <w:t>”</w:t>
      </w:r>
      <w:r w:rsidRPr="007D7DB7">
        <w:rPr>
          <w:rFonts w:ascii="Noto Sans" w:eastAsia="Arial" w:hAnsi="Noto Sans" w:cs="Noto Sans"/>
          <w:sz w:val="20"/>
          <w:szCs w:val="20"/>
        </w:rPr>
        <w:t xml:space="preserve">, las irregularidades que en el servicio se presenten durante su plazo de ejecución. </w:t>
      </w:r>
    </w:p>
    <w:p w14:paraId="4D0C5C1C" w14:textId="6B928FD5" w:rsidR="002E77CE" w:rsidRPr="007D7DB7" w:rsidRDefault="00BE4EC5" w:rsidP="002E77CE">
      <w:pPr>
        <w:pStyle w:val="Prrafodelista"/>
        <w:numPr>
          <w:ilvl w:val="0"/>
          <w:numId w:val="43"/>
        </w:numPr>
        <w:tabs>
          <w:tab w:val="left" w:pos="-142"/>
        </w:tabs>
        <w:jc w:val="both"/>
        <w:rPr>
          <w:rFonts w:ascii="Noto Sans" w:eastAsia="Arial" w:hAnsi="Noto Sans" w:cs="Noto Sans"/>
          <w:sz w:val="20"/>
          <w:szCs w:val="20"/>
        </w:rPr>
      </w:pPr>
      <w:r w:rsidRPr="007D7DB7">
        <w:rPr>
          <w:rFonts w:ascii="Noto Sans" w:eastAsia="Arial" w:hAnsi="Noto Sans" w:cs="Noto Sans"/>
          <w:sz w:val="20"/>
          <w:szCs w:val="20"/>
        </w:rPr>
        <w:t>“EL LICITANTE</w:t>
      </w:r>
      <w:r w:rsidR="00837033" w:rsidRPr="007D7DB7">
        <w:rPr>
          <w:rFonts w:ascii="Noto Sans" w:eastAsia="Arial" w:hAnsi="Noto Sans" w:cs="Noto Sans"/>
          <w:sz w:val="20"/>
          <w:szCs w:val="20"/>
        </w:rPr>
        <w:t xml:space="preserve"> ADJUDICADO</w:t>
      </w:r>
      <w:r w:rsidRPr="007D7DB7">
        <w:rPr>
          <w:rFonts w:ascii="Noto Sans" w:eastAsia="Arial" w:hAnsi="Noto Sans" w:cs="Noto Sans"/>
          <w:sz w:val="20"/>
          <w:szCs w:val="20"/>
        </w:rPr>
        <w:t>”</w:t>
      </w:r>
      <w:r w:rsidR="00CA039B" w:rsidRPr="007D7DB7">
        <w:rPr>
          <w:rFonts w:ascii="Noto Sans" w:eastAsia="Arial" w:hAnsi="Noto Sans" w:cs="Noto Sans"/>
          <w:sz w:val="20"/>
          <w:szCs w:val="20"/>
        </w:rPr>
        <w:t xml:space="preserve"> deberá entregar al Administrador del Contrato, a más tardar 3 (tres) días hábiles después de haber concluido los eventos, la totalidad del material y/o insumos que no sean </w:t>
      </w:r>
      <w:proofErr w:type="spellStart"/>
      <w:r w:rsidR="00CA039B" w:rsidRPr="007D7DB7">
        <w:rPr>
          <w:rFonts w:ascii="Noto Sans" w:eastAsia="Arial" w:hAnsi="Noto Sans" w:cs="Noto Sans"/>
          <w:sz w:val="20"/>
          <w:szCs w:val="20"/>
        </w:rPr>
        <w:t>recepcionados</w:t>
      </w:r>
      <w:proofErr w:type="spellEnd"/>
      <w:r w:rsidR="00CA039B" w:rsidRPr="007D7DB7">
        <w:rPr>
          <w:rFonts w:ascii="Noto Sans" w:eastAsia="Arial" w:hAnsi="Noto Sans" w:cs="Noto Sans"/>
          <w:sz w:val="20"/>
          <w:szCs w:val="20"/>
        </w:rPr>
        <w:t xml:space="preserve"> o utilizados en éstos. Dicha entrega se realizará </w:t>
      </w:r>
      <w:r w:rsidR="00837033" w:rsidRPr="007D7DB7">
        <w:rPr>
          <w:rFonts w:ascii="Noto Sans" w:eastAsia="Arial" w:hAnsi="Noto Sans" w:cs="Noto Sans"/>
          <w:sz w:val="20"/>
          <w:szCs w:val="20"/>
        </w:rPr>
        <w:t xml:space="preserve">al Administrador del Contrato </w:t>
      </w:r>
      <w:r w:rsidR="00CA039B" w:rsidRPr="007D7DB7">
        <w:rPr>
          <w:rFonts w:ascii="Noto Sans" w:eastAsia="Arial" w:hAnsi="Noto Sans" w:cs="Noto Sans"/>
          <w:sz w:val="20"/>
          <w:szCs w:val="20"/>
        </w:rPr>
        <w:t>en las instalaciones de la Divisi</w:t>
      </w:r>
      <w:r w:rsidR="00837033" w:rsidRPr="007D7DB7">
        <w:rPr>
          <w:rFonts w:ascii="Noto Sans" w:eastAsia="Arial" w:hAnsi="Noto Sans" w:cs="Noto Sans"/>
          <w:sz w:val="20"/>
          <w:szCs w:val="20"/>
        </w:rPr>
        <w:t>ón de Cultura Física y Deporte, ubicada</w:t>
      </w:r>
      <w:r w:rsidR="00CA039B" w:rsidRPr="007D7DB7">
        <w:rPr>
          <w:rFonts w:ascii="Noto Sans" w:eastAsia="Arial" w:hAnsi="Noto Sans" w:cs="Noto Sans"/>
          <w:sz w:val="20"/>
          <w:szCs w:val="20"/>
        </w:rPr>
        <w:t xml:space="preserve"> en </w:t>
      </w:r>
      <w:proofErr w:type="spellStart"/>
      <w:r w:rsidR="00837033" w:rsidRPr="007D7DB7">
        <w:rPr>
          <w:rFonts w:ascii="Noto Sans" w:eastAsia="Arial" w:hAnsi="Noto Sans" w:cs="Noto Sans"/>
          <w:sz w:val="20"/>
          <w:szCs w:val="20"/>
        </w:rPr>
        <w:t>Av.</w:t>
      </w:r>
      <w:r w:rsidR="00CA039B" w:rsidRPr="007D7DB7">
        <w:rPr>
          <w:rFonts w:ascii="Noto Sans" w:eastAsia="Arial" w:hAnsi="Noto Sans" w:cs="Noto Sans"/>
          <w:sz w:val="20"/>
          <w:szCs w:val="20"/>
        </w:rPr>
        <w:t>Manuel</w:t>
      </w:r>
      <w:proofErr w:type="spellEnd"/>
      <w:r w:rsidR="00CA039B" w:rsidRPr="007D7DB7">
        <w:rPr>
          <w:rFonts w:ascii="Noto Sans" w:eastAsia="Arial" w:hAnsi="Noto Sans" w:cs="Noto Sans"/>
          <w:sz w:val="20"/>
          <w:szCs w:val="20"/>
        </w:rPr>
        <w:t xml:space="preserve"> </w:t>
      </w:r>
      <w:proofErr w:type="spellStart"/>
      <w:r w:rsidR="00CA039B" w:rsidRPr="007D7DB7">
        <w:rPr>
          <w:rFonts w:ascii="Noto Sans" w:eastAsia="Arial" w:hAnsi="Noto Sans" w:cs="Noto Sans"/>
          <w:sz w:val="20"/>
          <w:szCs w:val="20"/>
        </w:rPr>
        <w:t>Villalongín</w:t>
      </w:r>
      <w:proofErr w:type="spellEnd"/>
      <w:r w:rsidR="00CA039B" w:rsidRPr="007D7DB7">
        <w:rPr>
          <w:rFonts w:ascii="Noto Sans" w:eastAsia="Arial" w:hAnsi="Noto Sans" w:cs="Noto Sans"/>
          <w:sz w:val="20"/>
          <w:szCs w:val="20"/>
        </w:rPr>
        <w:t xml:space="preserve"> 117, segundo piso, Demarcación Cuauhtémoc, C.P 06500, Ciudad de México, </w:t>
      </w:r>
      <w:r w:rsidR="00837033" w:rsidRPr="007D7DB7">
        <w:rPr>
          <w:rFonts w:ascii="Noto Sans" w:eastAsia="Arial" w:hAnsi="Noto Sans" w:cs="Noto Sans"/>
          <w:sz w:val="20"/>
          <w:szCs w:val="20"/>
        </w:rPr>
        <w:t>de lunes a viernes en un horari</w:t>
      </w:r>
      <w:r w:rsidR="002E77CE" w:rsidRPr="007D7DB7">
        <w:rPr>
          <w:rFonts w:ascii="Noto Sans" w:eastAsia="Arial" w:hAnsi="Noto Sans" w:cs="Noto Sans"/>
          <w:sz w:val="20"/>
          <w:szCs w:val="20"/>
        </w:rPr>
        <w:t>o hábil de 09:00 a 17:00 horas.</w:t>
      </w:r>
    </w:p>
    <w:p w14:paraId="7C58A98C" w14:textId="1F8A9F67" w:rsidR="00CA039B" w:rsidRPr="007D7DB7" w:rsidRDefault="00BE4EC5" w:rsidP="002E77CE">
      <w:pPr>
        <w:pStyle w:val="Prrafodelista"/>
        <w:numPr>
          <w:ilvl w:val="0"/>
          <w:numId w:val="43"/>
        </w:numPr>
        <w:tabs>
          <w:tab w:val="left" w:pos="-142"/>
        </w:tabs>
        <w:jc w:val="both"/>
        <w:rPr>
          <w:rFonts w:ascii="Noto Sans" w:eastAsia="Arial" w:hAnsi="Noto Sans" w:cs="Noto Sans"/>
          <w:sz w:val="20"/>
          <w:szCs w:val="20"/>
        </w:rPr>
      </w:pPr>
      <w:r w:rsidRPr="007D7DB7">
        <w:rPr>
          <w:rFonts w:ascii="Noto Sans" w:eastAsia="Montserrat" w:hAnsi="Noto Sans" w:cs="Noto Sans"/>
          <w:sz w:val="20"/>
          <w:szCs w:val="20"/>
        </w:rPr>
        <w:t>“EL LICITANTE”</w:t>
      </w:r>
      <w:r w:rsidR="00CA039B" w:rsidRPr="007D7DB7">
        <w:rPr>
          <w:rFonts w:ascii="Noto Sans" w:eastAsia="Montserrat" w:hAnsi="Noto Sans" w:cs="Noto Sans"/>
          <w:sz w:val="20"/>
          <w:szCs w:val="20"/>
        </w:rPr>
        <w:t xml:space="preserve"> deberá presentar video simulador (real o virtual) del proceso a implementar para la prestación del servicio, 24 horas antes de la apertura y presentación de proposiciones, en las instalaciones del Instituto Mexicano del Seguro Social (IMSS), </w:t>
      </w:r>
      <w:r w:rsidR="00837033" w:rsidRPr="007D7DB7">
        <w:rPr>
          <w:rFonts w:ascii="Noto Sans" w:eastAsia="Montserrat" w:hAnsi="Noto Sans" w:cs="Noto Sans"/>
          <w:iCs/>
          <w:sz w:val="20"/>
          <w:szCs w:val="20"/>
        </w:rPr>
        <w:t xml:space="preserve">específicamente en la  División de Cultura Física y </w:t>
      </w:r>
      <w:r w:rsidR="00AE6B64" w:rsidRPr="007D7DB7">
        <w:rPr>
          <w:rFonts w:ascii="Noto Sans" w:eastAsia="Montserrat" w:hAnsi="Noto Sans" w:cs="Noto Sans"/>
          <w:iCs/>
          <w:sz w:val="20"/>
          <w:szCs w:val="20"/>
        </w:rPr>
        <w:t xml:space="preserve">Deporte, ubicadas en Manuel Villalongín 117, piso 2, </w:t>
      </w:r>
      <w:r w:rsidR="006A51B7" w:rsidRPr="007D7DB7">
        <w:rPr>
          <w:rFonts w:ascii="Noto Sans" w:eastAsia="Montserrat" w:hAnsi="Noto Sans" w:cs="Noto Sans"/>
          <w:iCs/>
          <w:sz w:val="20"/>
          <w:szCs w:val="20"/>
        </w:rPr>
        <w:t>Ala Oriente, Col</w:t>
      </w:r>
      <w:r w:rsidR="00AE6B64" w:rsidRPr="007D7DB7">
        <w:rPr>
          <w:rFonts w:ascii="Noto Sans" w:eastAsia="Montserrat" w:hAnsi="Noto Sans" w:cs="Noto Sans"/>
          <w:iCs/>
          <w:sz w:val="20"/>
          <w:szCs w:val="20"/>
        </w:rPr>
        <w:t xml:space="preserve">. Cuauhtémoc, </w:t>
      </w:r>
      <w:r w:rsidR="006A51B7" w:rsidRPr="007D7DB7">
        <w:rPr>
          <w:rFonts w:ascii="Noto Sans" w:eastAsia="Montserrat" w:hAnsi="Noto Sans" w:cs="Noto Sans"/>
          <w:iCs/>
          <w:sz w:val="20"/>
          <w:szCs w:val="20"/>
        </w:rPr>
        <w:t>Alcaldía</w:t>
      </w:r>
      <w:r w:rsidR="00837033" w:rsidRPr="007D7DB7">
        <w:rPr>
          <w:rFonts w:ascii="Noto Sans" w:eastAsia="Montserrat" w:hAnsi="Noto Sans" w:cs="Noto Sans"/>
          <w:iCs/>
          <w:sz w:val="20"/>
          <w:szCs w:val="20"/>
        </w:rPr>
        <w:t xml:space="preserve"> Cuauhtémoc, c. p. 06500, ciudad de México</w:t>
      </w:r>
      <w:r w:rsidR="00CA039B" w:rsidRPr="007D7DB7">
        <w:rPr>
          <w:rFonts w:ascii="Noto Sans" w:eastAsia="Montserrat" w:hAnsi="Noto Sans" w:cs="Noto Sans"/>
          <w:sz w:val="20"/>
          <w:szCs w:val="20"/>
        </w:rPr>
        <w:t>; dentro de un horario</w:t>
      </w:r>
      <w:r w:rsidR="00837033" w:rsidRPr="007D7DB7">
        <w:rPr>
          <w:rFonts w:ascii="Noto Sans" w:eastAsia="Montserrat" w:hAnsi="Noto Sans" w:cs="Noto Sans"/>
          <w:sz w:val="20"/>
          <w:szCs w:val="20"/>
        </w:rPr>
        <w:t xml:space="preserve"> hábil de 09:00 horas y hasta las 17</w:t>
      </w:r>
      <w:r w:rsidR="00CA039B" w:rsidRPr="007D7DB7">
        <w:rPr>
          <w:rFonts w:ascii="Noto Sans" w:eastAsia="Montserrat" w:hAnsi="Noto Sans" w:cs="Noto Sans"/>
          <w:sz w:val="20"/>
          <w:szCs w:val="20"/>
        </w:rPr>
        <w:t xml:space="preserve">:00 horas, con la finalidad de apreciar </w:t>
      </w:r>
      <w:r w:rsidR="00837033" w:rsidRPr="007D7DB7">
        <w:rPr>
          <w:rFonts w:ascii="Noto Sans" w:eastAsia="Montserrat" w:hAnsi="Noto Sans" w:cs="Noto Sans"/>
          <w:sz w:val="20"/>
          <w:szCs w:val="20"/>
        </w:rPr>
        <w:t>el</w:t>
      </w:r>
      <w:r w:rsidR="00CA039B" w:rsidRPr="007D7DB7">
        <w:rPr>
          <w:rFonts w:ascii="Noto Sans" w:hAnsi="Noto Sans" w:cs="Noto Sans"/>
          <w:b/>
          <w:sz w:val="20"/>
          <w:szCs w:val="20"/>
        </w:rPr>
        <w:t xml:space="preserve"> </w:t>
      </w:r>
      <w:r w:rsidR="00837033" w:rsidRPr="007D7DB7">
        <w:rPr>
          <w:rFonts w:ascii="Noto Sans" w:eastAsia="Arial" w:hAnsi="Noto Sans" w:cs="Noto Sans"/>
          <w:b/>
          <w:sz w:val="20"/>
          <w:szCs w:val="20"/>
        </w:rPr>
        <w:t>Servicio para Realizar el Evento “Clínica de Béisbol por la Salud</w:t>
      </w:r>
      <w:r w:rsidR="002A49FC" w:rsidRPr="007D7DB7">
        <w:rPr>
          <w:rFonts w:ascii="Noto Sans" w:eastAsia="Arial" w:hAnsi="Noto Sans" w:cs="Noto Sans"/>
          <w:b/>
          <w:sz w:val="20"/>
          <w:szCs w:val="20"/>
        </w:rPr>
        <w:t xml:space="preserve"> IMSS 2025”</w:t>
      </w:r>
      <w:r w:rsidR="00CA039B" w:rsidRPr="007D7DB7">
        <w:rPr>
          <w:rFonts w:ascii="Noto Sans" w:hAnsi="Noto Sans" w:cs="Noto Sans"/>
          <w:b/>
          <w:sz w:val="20"/>
          <w:szCs w:val="20"/>
        </w:rPr>
        <w:t xml:space="preserve">, </w:t>
      </w:r>
      <w:r w:rsidR="00CA039B" w:rsidRPr="007D7DB7">
        <w:rPr>
          <w:rFonts w:ascii="Noto Sans" w:eastAsia="Montserrat" w:hAnsi="Noto Sans" w:cs="Noto Sans"/>
          <w:sz w:val="20"/>
          <w:szCs w:val="20"/>
        </w:rPr>
        <w:t>de conformidad con los conceptos descritos en el presente Anexo Técnico:</w:t>
      </w:r>
    </w:p>
    <w:p w14:paraId="2945CA6C" w14:textId="77777777" w:rsidR="002E77CE" w:rsidRPr="007D7DB7" w:rsidRDefault="002E77CE" w:rsidP="002E77CE">
      <w:pPr>
        <w:widowControl w:val="0"/>
        <w:tabs>
          <w:tab w:val="left" w:pos="-142"/>
        </w:tabs>
        <w:spacing w:before="80"/>
        <w:jc w:val="both"/>
        <w:rPr>
          <w:rFonts w:ascii="Noto Sans" w:eastAsia="Montserrat" w:hAnsi="Noto Sans" w:cs="Noto Sans"/>
          <w:sz w:val="2"/>
          <w:szCs w:val="20"/>
        </w:rPr>
      </w:pPr>
    </w:p>
    <w:p w14:paraId="2CAA7F9C" w14:textId="77777777" w:rsidR="002E77CE" w:rsidRPr="009F667E" w:rsidRDefault="002E77CE" w:rsidP="002E77CE">
      <w:pPr>
        <w:ind w:left="1701" w:right="-376"/>
        <w:jc w:val="both"/>
        <w:rPr>
          <w:rFonts w:ascii="Noto Sans" w:eastAsia="Montserrat" w:hAnsi="Noto Sans" w:cs="Noto Sans"/>
          <w:b/>
          <w:sz w:val="14"/>
          <w:szCs w:val="14"/>
        </w:rPr>
      </w:pPr>
      <w:r w:rsidRPr="009F667E">
        <w:rPr>
          <w:rFonts w:ascii="Noto Sans" w:eastAsia="Montserrat" w:hAnsi="Noto Sans" w:cs="Noto Sans"/>
          <w:b/>
          <w:sz w:val="14"/>
          <w:szCs w:val="14"/>
          <w:lang w:val="es-MX"/>
        </w:rPr>
        <w:t xml:space="preserve">1. </w:t>
      </w:r>
      <w:r w:rsidRPr="009F667E">
        <w:rPr>
          <w:rFonts w:ascii="Noto Sans" w:eastAsia="Montserrat" w:hAnsi="Noto Sans" w:cs="Noto Sans"/>
          <w:b/>
          <w:sz w:val="14"/>
          <w:szCs w:val="14"/>
        </w:rPr>
        <w:t xml:space="preserve">Organización del </w:t>
      </w:r>
      <w:r w:rsidRPr="009F667E">
        <w:rPr>
          <w:rFonts w:ascii="Noto Sans" w:eastAsia="Arial" w:hAnsi="Noto Sans" w:cs="Noto Sans"/>
          <w:b/>
          <w:sz w:val="14"/>
          <w:szCs w:val="14"/>
        </w:rPr>
        <w:t>Servicio para Realizar el Evento “Clínica de Béisbol por la Salud IMSS 2025”.</w:t>
      </w:r>
      <w:r w:rsidRPr="009F667E">
        <w:rPr>
          <w:rFonts w:ascii="Noto Sans" w:eastAsia="Montserrat" w:hAnsi="Noto Sans" w:cs="Noto Sans"/>
          <w:b/>
          <w:sz w:val="14"/>
          <w:szCs w:val="14"/>
        </w:rPr>
        <w:t xml:space="preserve"> </w:t>
      </w:r>
    </w:p>
    <w:p w14:paraId="23EE5486" w14:textId="77777777" w:rsidR="002E77CE" w:rsidRPr="009F667E" w:rsidRDefault="002E77CE" w:rsidP="002E77CE">
      <w:pPr>
        <w:ind w:left="1701" w:right="-376"/>
        <w:jc w:val="both"/>
        <w:rPr>
          <w:rFonts w:ascii="Noto Sans" w:eastAsia="Montserrat" w:hAnsi="Noto Sans" w:cs="Noto Sans"/>
          <w:b/>
          <w:sz w:val="14"/>
          <w:szCs w:val="14"/>
        </w:rPr>
      </w:pPr>
    </w:p>
    <w:p w14:paraId="092D62CA" w14:textId="77777777" w:rsidR="002E77CE" w:rsidRPr="009F667E" w:rsidRDefault="002E77CE" w:rsidP="002E77CE">
      <w:pPr>
        <w:pStyle w:val="Prrafodelista"/>
        <w:spacing w:after="0" w:line="240" w:lineRule="auto"/>
        <w:ind w:left="1701" w:right="-376" w:firstLine="77"/>
        <w:jc w:val="both"/>
        <w:rPr>
          <w:rFonts w:ascii="Noto Sans" w:eastAsia="Arial" w:hAnsi="Noto Sans" w:cs="Noto Sans"/>
          <w:b/>
          <w:sz w:val="14"/>
          <w:szCs w:val="14"/>
          <w:lang w:val="es-ES"/>
        </w:rPr>
      </w:pPr>
      <w:r w:rsidRPr="009F667E">
        <w:rPr>
          <w:rFonts w:ascii="Noto Sans" w:eastAsia="Arial" w:hAnsi="Noto Sans" w:cs="Noto Sans"/>
          <w:b/>
          <w:sz w:val="14"/>
          <w:szCs w:val="14"/>
          <w:lang w:val="es-ES"/>
        </w:rPr>
        <w:t xml:space="preserve">Desarrollo de las clínicas </w:t>
      </w:r>
    </w:p>
    <w:p w14:paraId="2D338526" w14:textId="77777777" w:rsidR="002E77CE" w:rsidRPr="009F667E" w:rsidRDefault="002E77CE" w:rsidP="002E77CE">
      <w:pPr>
        <w:pStyle w:val="Prrafodelista"/>
        <w:spacing w:after="0" w:line="240" w:lineRule="auto"/>
        <w:ind w:left="1701" w:right="-376"/>
        <w:jc w:val="both"/>
        <w:rPr>
          <w:rFonts w:ascii="Noto Sans" w:eastAsia="Montserrat" w:hAnsi="Noto Sans" w:cs="Noto Sans"/>
          <w:b/>
          <w:sz w:val="14"/>
          <w:szCs w:val="14"/>
          <w:lang w:val="es-ES"/>
        </w:rPr>
      </w:pPr>
    </w:p>
    <w:p w14:paraId="2C87CB43"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color w:val="000000"/>
          <w:sz w:val="14"/>
          <w:szCs w:val="14"/>
        </w:rPr>
        <w:t xml:space="preserve"> Vista de las dos Sedes propuestas.</w:t>
      </w:r>
    </w:p>
    <w:p w14:paraId="708D959D"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color w:val="000000"/>
          <w:sz w:val="14"/>
          <w:szCs w:val="14"/>
        </w:rPr>
        <w:t>Inauguración/clausura del Servicio para Realizar el Evento “Clínica de Béisbol por la Salud IMSS 2025”.</w:t>
      </w:r>
    </w:p>
    <w:p w14:paraId="02B1A4CB"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color w:val="000000"/>
          <w:sz w:val="14"/>
          <w:szCs w:val="14"/>
        </w:rPr>
        <w:t xml:space="preserve">Material para el </w:t>
      </w:r>
      <w:r w:rsidRPr="009F667E">
        <w:rPr>
          <w:rFonts w:ascii="Noto Sans" w:eastAsia="Arial" w:hAnsi="Noto Sans" w:cs="Noto Sans"/>
          <w:b/>
          <w:sz w:val="14"/>
          <w:szCs w:val="14"/>
        </w:rPr>
        <w:t>Servicio para Realizar el Evento “Clínica de Béisbol por la Salud IMSS 2025”</w:t>
      </w:r>
    </w:p>
    <w:p w14:paraId="740BC3DA"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sz w:val="14"/>
          <w:szCs w:val="14"/>
        </w:rPr>
        <w:t>Centro de Mando</w:t>
      </w:r>
    </w:p>
    <w:p w14:paraId="026586AD"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sz w:val="14"/>
          <w:szCs w:val="14"/>
        </w:rPr>
        <w:t>Servicio Médico</w:t>
      </w:r>
    </w:p>
    <w:p w14:paraId="0BEC4470" w14:textId="77777777" w:rsidR="002E77CE" w:rsidRPr="009F667E" w:rsidRDefault="002E77CE" w:rsidP="002E77CE">
      <w:pPr>
        <w:pStyle w:val="Prrafodelista"/>
        <w:numPr>
          <w:ilvl w:val="1"/>
          <w:numId w:val="37"/>
        </w:numPr>
        <w:spacing w:after="0" w:line="240" w:lineRule="auto"/>
        <w:ind w:left="1701" w:right="-376" w:firstLine="0"/>
        <w:jc w:val="both"/>
        <w:rPr>
          <w:rFonts w:ascii="Noto Sans" w:eastAsia="Montserrat" w:hAnsi="Noto Sans" w:cs="Noto Sans"/>
          <w:b/>
          <w:color w:val="000000"/>
          <w:sz w:val="14"/>
          <w:szCs w:val="14"/>
        </w:rPr>
      </w:pPr>
      <w:r w:rsidRPr="009F667E">
        <w:rPr>
          <w:rFonts w:ascii="Noto Sans" w:eastAsia="Montserrat" w:hAnsi="Noto Sans" w:cs="Noto Sans"/>
          <w:b/>
          <w:bCs/>
          <w:sz w:val="14"/>
          <w:szCs w:val="14"/>
        </w:rPr>
        <w:t>Área de</w:t>
      </w:r>
      <w:r w:rsidRPr="009F667E">
        <w:rPr>
          <w:rFonts w:ascii="Noto Sans" w:eastAsia="Montserrat" w:hAnsi="Noto Sans" w:cs="Noto Sans"/>
          <w:b/>
          <w:sz w:val="14"/>
          <w:szCs w:val="14"/>
        </w:rPr>
        <w:t xml:space="preserve"> hidratación y recuperación</w:t>
      </w:r>
    </w:p>
    <w:p w14:paraId="020A28E7" w14:textId="77777777" w:rsidR="002E77CE" w:rsidRPr="009F667E" w:rsidRDefault="002E77CE" w:rsidP="002E77CE">
      <w:pPr>
        <w:pStyle w:val="Prrafodelista"/>
        <w:spacing w:after="0" w:line="240" w:lineRule="auto"/>
        <w:ind w:left="1701" w:right="-376"/>
        <w:jc w:val="both"/>
        <w:rPr>
          <w:rFonts w:ascii="Noto Sans" w:eastAsia="Montserrat" w:hAnsi="Noto Sans" w:cs="Noto Sans"/>
          <w:b/>
          <w:color w:val="000000"/>
          <w:sz w:val="14"/>
          <w:szCs w:val="14"/>
        </w:rPr>
      </w:pPr>
      <w:r w:rsidRPr="009F667E">
        <w:rPr>
          <w:rFonts w:ascii="Noto Sans" w:eastAsia="Montserrat" w:hAnsi="Noto Sans" w:cs="Noto Sans"/>
          <w:b/>
          <w:color w:val="000000"/>
          <w:sz w:val="14"/>
          <w:szCs w:val="14"/>
        </w:rPr>
        <w:t>2.</w:t>
      </w:r>
      <w:r w:rsidRPr="009F667E">
        <w:rPr>
          <w:rFonts w:ascii="Noto Sans" w:eastAsia="Montserrat" w:hAnsi="Noto Sans" w:cs="Noto Sans"/>
          <w:b/>
          <w:color w:val="000000"/>
          <w:sz w:val="14"/>
          <w:szCs w:val="14"/>
        </w:rPr>
        <w:tab/>
        <w:t>Permisos, seguros y acciones previas</w:t>
      </w:r>
    </w:p>
    <w:p w14:paraId="5ACFD077" w14:textId="77777777" w:rsidR="002E77CE" w:rsidRPr="009F667E" w:rsidRDefault="002E77CE" w:rsidP="002E77CE">
      <w:pPr>
        <w:pStyle w:val="Prrafodelista"/>
        <w:spacing w:after="0" w:line="240" w:lineRule="auto"/>
        <w:ind w:left="1701" w:right="-376"/>
        <w:jc w:val="both"/>
        <w:rPr>
          <w:rFonts w:ascii="Noto Sans" w:eastAsia="Montserrat" w:hAnsi="Noto Sans" w:cs="Noto Sans"/>
          <w:b/>
          <w:color w:val="000000"/>
          <w:sz w:val="14"/>
          <w:szCs w:val="14"/>
        </w:rPr>
      </w:pPr>
      <w:r w:rsidRPr="009F667E">
        <w:rPr>
          <w:rFonts w:ascii="Noto Sans" w:eastAsia="Montserrat" w:hAnsi="Noto Sans" w:cs="Noto Sans"/>
          <w:b/>
          <w:color w:val="000000"/>
          <w:sz w:val="14"/>
          <w:szCs w:val="14"/>
        </w:rPr>
        <w:t>2.1. Permisos y acciones previas y seguro de responsabilidad civil.</w:t>
      </w:r>
    </w:p>
    <w:p w14:paraId="717D5CC5" w14:textId="77777777" w:rsidR="002E77CE" w:rsidRPr="009F667E" w:rsidRDefault="002E77CE" w:rsidP="002E77CE">
      <w:pPr>
        <w:ind w:left="1701"/>
        <w:jc w:val="both"/>
        <w:rPr>
          <w:rFonts w:ascii="Noto Sans" w:eastAsia="Montserrat" w:hAnsi="Noto Sans" w:cs="Noto Sans"/>
          <w:sz w:val="14"/>
          <w:szCs w:val="14"/>
          <w:lang w:val="es-MX"/>
        </w:rPr>
      </w:pPr>
      <w:r w:rsidRPr="009F667E">
        <w:rPr>
          <w:rFonts w:ascii="Noto Sans" w:eastAsia="Montserrat" w:hAnsi="Noto Sans" w:cs="Noto Sans"/>
          <w:b/>
          <w:sz w:val="14"/>
          <w:szCs w:val="14"/>
          <w:lang w:val="es-MX"/>
        </w:rPr>
        <w:t xml:space="preserve">3. Recurso Humano </w:t>
      </w:r>
    </w:p>
    <w:p w14:paraId="715CDEF6" w14:textId="77777777" w:rsidR="002E77CE" w:rsidRPr="009F667E" w:rsidRDefault="002E77CE" w:rsidP="002E77CE">
      <w:pPr>
        <w:widowControl w:val="0"/>
        <w:tabs>
          <w:tab w:val="left" w:pos="-142"/>
        </w:tabs>
        <w:ind w:left="1701" w:right="-518"/>
        <w:jc w:val="both"/>
        <w:rPr>
          <w:rFonts w:ascii="Noto Sans" w:eastAsia="Times New Roman" w:hAnsi="Noto Sans" w:cs="Noto Sans"/>
          <w:b/>
          <w:sz w:val="14"/>
          <w:szCs w:val="14"/>
          <w:lang w:val="es-MX" w:eastAsia="es-MX"/>
        </w:rPr>
      </w:pPr>
      <w:r w:rsidRPr="009F667E">
        <w:rPr>
          <w:rFonts w:ascii="Noto Sans" w:eastAsia="Arial" w:hAnsi="Noto Sans" w:cs="Noto Sans"/>
          <w:b/>
          <w:sz w:val="14"/>
          <w:szCs w:val="14"/>
          <w:lang w:val="es-MX"/>
        </w:rPr>
        <w:t>3.1</w:t>
      </w:r>
      <w:r w:rsidRPr="009F667E">
        <w:rPr>
          <w:rFonts w:ascii="Noto Sans" w:eastAsia="Arial" w:hAnsi="Noto Sans" w:cs="Noto Sans"/>
          <w:b/>
          <w:sz w:val="14"/>
          <w:szCs w:val="14"/>
        </w:rPr>
        <w:t xml:space="preserve"> </w:t>
      </w:r>
      <w:r w:rsidRPr="009F667E">
        <w:rPr>
          <w:rFonts w:ascii="Noto Sans" w:eastAsia="Times New Roman" w:hAnsi="Noto Sans" w:cs="Noto Sans"/>
          <w:b/>
          <w:sz w:val="14"/>
          <w:szCs w:val="14"/>
          <w:lang w:val="es-MX" w:eastAsia="es-MX"/>
        </w:rPr>
        <w:t>Personal de “EL LICITANTE” para prestar el servicio.</w:t>
      </w:r>
    </w:p>
    <w:p w14:paraId="12E264B4" w14:textId="77777777" w:rsidR="002E77CE" w:rsidRPr="009F667E" w:rsidRDefault="002E77CE" w:rsidP="002E77CE">
      <w:pPr>
        <w:ind w:left="1701"/>
        <w:rPr>
          <w:rFonts w:ascii="Noto Sans" w:eastAsia="Montserrat" w:hAnsi="Noto Sans" w:cs="Noto Sans"/>
          <w:b/>
          <w:sz w:val="14"/>
          <w:szCs w:val="14"/>
          <w:lang w:val="es-MX"/>
        </w:rPr>
      </w:pPr>
      <w:r w:rsidRPr="009F667E">
        <w:rPr>
          <w:rFonts w:ascii="Noto Sans" w:eastAsia="Montserrat" w:hAnsi="Noto Sans" w:cs="Noto Sans"/>
          <w:b/>
          <w:sz w:val="14"/>
          <w:szCs w:val="14"/>
          <w:lang w:val="es-MX"/>
        </w:rPr>
        <w:t>4. Transporte Terrestre Local</w:t>
      </w:r>
    </w:p>
    <w:p w14:paraId="123DFF12" w14:textId="77777777" w:rsidR="002E77CE" w:rsidRPr="009F667E" w:rsidRDefault="002E77CE" w:rsidP="002E77CE">
      <w:pPr>
        <w:widowControl w:val="0"/>
        <w:tabs>
          <w:tab w:val="left" w:pos="-142"/>
        </w:tabs>
        <w:ind w:left="1701"/>
        <w:jc w:val="both"/>
        <w:rPr>
          <w:rFonts w:ascii="Noto Sans" w:eastAsia="Arial" w:hAnsi="Noto Sans" w:cs="Noto Sans"/>
          <w:b/>
          <w:sz w:val="14"/>
          <w:szCs w:val="14"/>
        </w:rPr>
      </w:pPr>
      <w:r w:rsidRPr="009F667E">
        <w:rPr>
          <w:rFonts w:ascii="Noto Sans" w:eastAsia="Arial" w:hAnsi="Noto Sans" w:cs="Noto Sans"/>
          <w:b/>
          <w:sz w:val="14"/>
          <w:szCs w:val="14"/>
        </w:rPr>
        <w:t>5. Servicio de Difusión y Promoción</w:t>
      </w:r>
    </w:p>
    <w:p w14:paraId="6F6F196C" w14:textId="77777777" w:rsidR="002E77CE" w:rsidRPr="009F667E" w:rsidRDefault="002E77CE" w:rsidP="002E77CE">
      <w:pPr>
        <w:pStyle w:val="Prrafodelista"/>
        <w:widowControl w:val="0"/>
        <w:tabs>
          <w:tab w:val="left" w:pos="-142"/>
        </w:tabs>
        <w:spacing w:after="0" w:line="240" w:lineRule="auto"/>
        <w:ind w:left="1701"/>
        <w:jc w:val="both"/>
        <w:rPr>
          <w:rFonts w:ascii="Noto Sans" w:eastAsia="Arial" w:hAnsi="Noto Sans" w:cs="Noto Sans"/>
          <w:b/>
          <w:sz w:val="14"/>
          <w:szCs w:val="14"/>
        </w:rPr>
      </w:pPr>
      <w:r w:rsidRPr="009F667E">
        <w:rPr>
          <w:rFonts w:ascii="Noto Sans" w:eastAsia="Arial" w:hAnsi="Noto Sans" w:cs="Noto Sans"/>
          <w:b/>
          <w:sz w:val="14"/>
          <w:szCs w:val="14"/>
        </w:rPr>
        <w:t>6. Otros aspectos a considerar</w:t>
      </w:r>
    </w:p>
    <w:p w14:paraId="02525C45" w14:textId="77777777" w:rsidR="002E77CE" w:rsidRPr="007D7DB7" w:rsidRDefault="002E77CE" w:rsidP="002E77CE">
      <w:pPr>
        <w:widowControl w:val="0"/>
        <w:tabs>
          <w:tab w:val="left" w:pos="-142"/>
        </w:tabs>
        <w:spacing w:before="80"/>
        <w:jc w:val="both"/>
        <w:rPr>
          <w:rFonts w:ascii="Noto Sans" w:eastAsia="Montserrat" w:hAnsi="Noto Sans" w:cs="Noto Sans"/>
          <w:iCs/>
          <w:sz w:val="14"/>
          <w:szCs w:val="20"/>
          <w:lang w:val="es-MX"/>
        </w:rPr>
      </w:pPr>
    </w:p>
    <w:p w14:paraId="6C61E488" w14:textId="77777777" w:rsidR="002E77CE" w:rsidRPr="007D7DB7" w:rsidRDefault="002E77CE" w:rsidP="002E77CE">
      <w:pPr>
        <w:rPr>
          <w:rFonts w:ascii="Noto Sans" w:eastAsia="Montserrat" w:hAnsi="Noto Sans" w:cs="Noto Sans"/>
          <w:sz w:val="20"/>
          <w:szCs w:val="20"/>
        </w:rPr>
      </w:pPr>
      <w:r w:rsidRPr="007D7DB7">
        <w:rPr>
          <w:rFonts w:ascii="Noto Sans" w:eastAsia="Montserrat" w:hAnsi="Noto Sans" w:cs="Noto Sans"/>
          <w:sz w:val="20"/>
          <w:szCs w:val="20"/>
        </w:rPr>
        <w:t>Es importante mencionar que dicho video deberá contar con narración de los elementos antes mencionados con una duración mínima de 3 minutos y máxima de 6 minutos.</w:t>
      </w:r>
    </w:p>
    <w:p w14:paraId="02892521" w14:textId="77777777" w:rsidR="002E77CE" w:rsidRPr="007D7DB7" w:rsidRDefault="002E77CE" w:rsidP="002E77CE">
      <w:pPr>
        <w:jc w:val="both"/>
        <w:rPr>
          <w:rFonts w:ascii="Noto Sans" w:eastAsia="Montserrat" w:hAnsi="Noto Sans" w:cs="Noto Sans"/>
          <w:sz w:val="20"/>
          <w:szCs w:val="20"/>
          <w:lang w:val="es-MX"/>
        </w:rPr>
      </w:pPr>
    </w:p>
    <w:p w14:paraId="7CCEDED6" w14:textId="7962669A" w:rsidR="002E77CE" w:rsidRPr="007D7DB7" w:rsidRDefault="002E77CE" w:rsidP="001F69E1">
      <w:pPr>
        <w:jc w:val="both"/>
        <w:rPr>
          <w:rFonts w:ascii="Noto Sans" w:eastAsia="Montserrat" w:hAnsi="Noto Sans" w:cs="Noto Sans"/>
          <w:sz w:val="20"/>
          <w:szCs w:val="20"/>
        </w:rPr>
      </w:pPr>
      <w:r w:rsidRPr="007D7DB7">
        <w:rPr>
          <w:rFonts w:ascii="Noto Sans" w:eastAsia="Montserrat" w:hAnsi="Noto Sans" w:cs="Noto Sans"/>
          <w:sz w:val="20"/>
          <w:szCs w:val="20"/>
        </w:rPr>
        <w:lastRenderedPageBreak/>
        <w:t>Asimismo, deberá integrar dentro de su propuesta técnica el acuse de recibo del Video entregado 24 horas antes de la apertura de proposiciones.</w:t>
      </w:r>
    </w:p>
    <w:p w14:paraId="5C4A4797" w14:textId="23CE9D14" w:rsidR="00623924" w:rsidRPr="009F667E" w:rsidRDefault="00623924" w:rsidP="009F667E">
      <w:pPr>
        <w:jc w:val="both"/>
        <w:rPr>
          <w:rFonts w:ascii="Noto Sans" w:hAnsi="Noto Sans" w:cs="Noto Sans"/>
          <w:sz w:val="20"/>
          <w:szCs w:val="20"/>
          <w:lang w:eastAsia="es-MX"/>
        </w:rPr>
      </w:pPr>
    </w:p>
    <w:p w14:paraId="7033E8F9" w14:textId="2DFFA128" w:rsidR="00E43714" w:rsidRPr="007D7DB7" w:rsidRDefault="00244E9B" w:rsidP="00244E9B">
      <w:pPr>
        <w:pStyle w:val="Cuerpo"/>
        <w:spacing w:after="0"/>
        <w:ind w:left="-426"/>
        <w:jc w:val="both"/>
        <w:rPr>
          <w:rFonts w:ascii="Noto Sans" w:eastAsia="Arial" w:hAnsi="Noto Sans" w:cs="Noto Sans"/>
          <w:b/>
          <w:sz w:val="20"/>
          <w:szCs w:val="20"/>
          <w:lang w:val="es-MX"/>
        </w:rPr>
      </w:pPr>
      <w:r w:rsidRPr="007D7DB7">
        <w:rPr>
          <w:rFonts w:ascii="Noto Sans" w:eastAsia="Arial" w:hAnsi="Noto Sans" w:cs="Noto Sans"/>
          <w:b/>
          <w:sz w:val="20"/>
          <w:szCs w:val="20"/>
          <w:lang w:val="es-MX"/>
        </w:rPr>
        <w:t>7</w:t>
      </w:r>
      <w:r w:rsidR="00B95515" w:rsidRPr="007D7DB7">
        <w:rPr>
          <w:rFonts w:ascii="Noto Sans" w:eastAsia="Arial" w:hAnsi="Noto Sans" w:cs="Noto Sans"/>
          <w:b/>
          <w:sz w:val="20"/>
          <w:szCs w:val="20"/>
          <w:lang w:val="es-MX"/>
        </w:rPr>
        <w:t xml:space="preserve">. </w:t>
      </w:r>
      <w:r w:rsidR="00E43714" w:rsidRPr="007D7DB7">
        <w:rPr>
          <w:rFonts w:ascii="Noto Sans" w:eastAsia="Arial" w:hAnsi="Noto Sans" w:cs="Noto Sans"/>
          <w:b/>
          <w:sz w:val="20"/>
          <w:szCs w:val="20"/>
          <w:lang w:val="es-MX"/>
        </w:rPr>
        <w:t xml:space="preserve">Claves CUCOP </w:t>
      </w:r>
    </w:p>
    <w:p w14:paraId="3BBEEB2D" w14:textId="56638872" w:rsidR="009F667E" w:rsidRDefault="0000002B" w:rsidP="009F667E">
      <w:pPr>
        <w:pStyle w:val="Prrafodelista"/>
        <w:widowControl w:val="0"/>
        <w:spacing w:before="120"/>
        <w:ind w:left="420"/>
        <w:jc w:val="both"/>
        <w:rPr>
          <w:rFonts w:ascii="Noto Sans" w:eastAsia="Arial" w:hAnsi="Noto Sans" w:cs="Noto Sans"/>
          <w:sz w:val="20"/>
          <w:szCs w:val="20"/>
        </w:rPr>
      </w:pPr>
      <w:r>
        <w:rPr>
          <w:rFonts w:ascii="Noto Sans" w:eastAsia="Arial" w:hAnsi="Noto Sans" w:cs="Noto Sans"/>
          <w:sz w:val="20"/>
          <w:szCs w:val="20"/>
        </w:rPr>
        <w:t>La clave CUCOP del servicio</w:t>
      </w:r>
      <w:r w:rsidR="00E43714" w:rsidRPr="007D7DB7">
        <w:rPr>
          <w:rFonts w:ascii="Noto Sans" w:eastAsia="Arial" w:hAnsi="Noto Sans" w:cs="Noto Sans"/>
          <w:sz w:val="20"/>
          <w:szCs w:val="20"/>
        </w:rPr>
        <w:t xml:space="preserve"> es:</w:t>
      </w:r>
    </w:p>
    <w:p w14:paraId="5006392A" w14:textId="77777777" w:rsidR="0000002B" w:rsidRDefault="0000002B" w:rsidP="009F667E">
      <w:pPr>
        <w:pStyle w:val="Prrafodelista"/>
        <w:widowControl w:val="0"/>
        <w:spacing w:before="120"/>
        <w:ind w:left="420"/>
        <w:jc w:val="both"/>
        <w:rPr>
          <w:rFonts w:ascii="Noto Sans" w:eastAsia="Arial" w:hAnsi="Noto Sans" w:cs="Noto Sans"/>
          <w:sz w:val="20"/>
          <w:szCs w:val="20"/>
        </w:rPr>
      </w:pPr>
    </w:p>
    <w:p w14:paraId="19CBE111" w14:textId="77777777" w:rsidR="0000002B" w:rsidRPr="0000002B" w:rsidRDefault="0000002B" w:rsidP="009F667E">
      <w:pPr>
        <w:pStyle w:val="Prrafodelista"/>
        <w:widowControl w:val="0"/>
        <w:spacing w:before="120"/>
        <w:ind w:left="420"/>
        <w:jc w:val="both"/>
        <w:rPr>
          <w:rFonts w:ascii="Noto Sans" w:eastAsia="Arial" w:hAnsi="Noto Sans" w:cs="Noto Sans"/>
          <w:sz w:val="12"/>
          <w:szCs w:val="20"/>
        </w:rPr>
      </w:pPr>
    </w:p>
    <w:tbl>
      <w:tblPr>
        <w:tblpPr w:leftFromText="141" w:rightFromText="141" w:vertAnchor="text" w:tblpY="1"/>
        <w:tblOverlap w:val="never"/>
        <w:tblW w:w="8930" w:type="dxa"/>
        <w:tblCellMar>
          <w:left w:w="0" w:type="dxa"/>
          <w:right w:w="0" w:type="dxa"/>
        </w:tblCellMar>
        <w:tblLook w:val="0000" w:firstRow="0" w:lastRow="0" w:firstColumn="0" w:lastColumn="0" w:noHBand="0" w:noVBand="0"/>
      </w:tblPr>
      <w:tblGrid>
        <w:gridCol w:w="2693"/>
        <w:gridCol w:w="6237"/>
      </w:tblGrid>
      <w:tr w:rsidR="00E43714" w:rsidRPr="0000002B" w14:paraId="74F18046" w14:textId="77777777" w:rsidTr="002A49FC">
        <w:trPr>
          <w:trHeight w:val="292"/>
        </w:trPr>
        <w:tc>
          <w:tcPr>
            <w:tcW w:w="8930" w:type="dxa"/>
            <w:gridSpan w:val="2"/>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2FB2AF08" w14:textId="77777777" w:rsidR="00E43714" w:rsidRPr="0000002B" w:rsidRDefault="00E43714" w:rsidP="002A49FC">
            <w:pPr>
              <w:tabs>
                <w:tab w:val="left" w:pos="-142"/>
              </w:tabs>
              <w:ind w:right="-3"/>
              <w:rPr>
                <w:rFonts w:ascii="Noto Sans" w:hAnsi="Noto Sans" w:cs="Noto Sans"/>
                <w:b/>
                <w:bCs/>
                <w:sz w:val="16"/>
                <w:szCs w:val="16"/>
              </w:rPr>
            </w:pPr>
            <w:r w:rsidRPr="0000002B">
              <w:rPr>
                <w:rFonts w:ascii="Noto Sans" w:hAnsi="Noto Sans" w:cs="Noto Sans"/>
                <w:b/>
                <w:bCs/>
                <w:sz w:val="16"/>
                <w:szCs w:val="16"/>
              </w:rPr>
              <w:t>PARTIDA ÚNICA</w:t>
            </w:r>
          </w:p>
        </w:tc>
      </w:tr>
      <w:tr w:rsidR="00E43714" w:rsidRPr="0000002B" w14:paraId="18F1BCFD" w14:textId="77777777" w:rsidTr="002A49FC">
        <w:trPr>
          <w:trHeight w:val="255"/>
        </w:trPr>
        <w:tc>
          <w:tcPr>
            <w:tcW w:w="2693"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6FD2EA5F" w14:textId="77777777" w:rsidR="00E43714" w:rsidRPr="0000002B" w:rsidRDefault="00E43714" w:rsidP="002A49FC">
            <w:pPr>
              <w:tabs>
                <w:tab w:val="left" w:pos="-142"/>
              </w:tabs>
              <w:ind w:right="-3"/>
              <w:rPr>
                <w:rFonts w:ascii="Noto Sans" w:hAnsi="Noto Sans" w:cs="Noto Sans"/>
                <w:b/>
                <w:bCs/>
                <w:sz w:val="16"/>
                <w:szCs w:val="16"/>
              </w:rPr>
            </w:pPr>
            <w:r w:rsidRPr="0000002B">
              <w:rPr>
                <w:rFonts w:ascii="Noto Sans" w:hAnsi="Noto Sans" w:cs="Noto Sans"/>
                <w:b/>
                <w:bCs/>
                <w:sz w:val="16"/>
                <w:szCs w:val="16"/>
              </w:rPr>
              <w:t>Clave CUCOP</w:t>
            </w:r>
          </w:p>
        </w:tc>
        <w:tc>
          <w:tcPr>
            <w:tcW w:w="6237"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14:paraId="097642EA" w14:textId="77777777" w:rsidR="00E43714" w:rsidRPr="0000002B" w:rsidRDefault="00E43714" w:rsidP="002A49FC">
            <w:pPr>
              <w:tabs>
                <w:tab w:val="left" w:pos="-142"/>
              </w:tabs>
              <w:ind w:right="-3"/>
              <w:rPr>
                <w:rFonts w:ascii="Noto Sans" w:hAnsi="Noto Sans" w:cs="Noto Sans"/>
                <w:b/>
                <w:bCs/>
                <w:sz w:val="16"/>
                <w:szCs w:val="16"/>
              </w:rPr>
            </w:pPr>
            <w:r w:rsidRPr="0000002B">
              <w:rPr>
                <w:rFonts w:ascii="Noto Sans" w:hAnsi="Noto Sans" w:cs="Noto Sans"/>
                <w:b/>
                <w:bCs/>
                <w:sz w:val="16"/>
                <w:szCs w:val="16"/>
              </w:rPr>
              <w:t>44101-0001</w:t>
            </w:r>
          </w:p>
        </w:tc>
      </w:tr>
      <w:tr w:rsidR="00E43714" w:rsidRPr="0000002B" w14:paraId="3DF48FF8" w14:textId="77777777" w:rsidTr="002A49FC">
        <w:trPr>
          <w:trHeight w:val="315"/>
        </w:trPr>
        <w:tc>
          <w:tcPr>
            <w:tcW w:w="2693" w:type="dxa"/>
            <w:tcBorders>
              <w:top w:val="single" w:sz="8" w:space="0" w:color="auto"/>
              <w:left w:val="single" w:sz="8"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0CEBEF4F" w14:textId="77777777" w:rsidR="00E43714" w:rsidRPr="0000002B" w:rsidRDefault="00E43714" w:rsidP="002A49FC">
            <w:pPr>
              <w:tabs>
                <w:tab w:val="left" w:pos="-142"/>
              </w:tabs>
              <w:ind w:right="-3"/>
              <w:rPr>
                <w:rFonts w:ascii="Noto Sans" w:hAnsi="Noto Sans" w:cs="Noto Sans"/>
                <w:b/>
                <w:bCs/>
                <w:sz w:val="16"/>
                <w:szCs w:val="16"/>
              </w:rPr>
            </w:pPr>
            <w:r w:rsidRPr="0000002B">
              <w:rPr>
                <w:rFonts w:ascii="Noto Sans" w:hAnsi="Noto Sans" w:cs="Noto Sans"/>
                <w:b/>
                <w:bCs/>
                <w:sz w:val="16"/>
                <w:szCs w:val="16"/>
              </w:rPr>
              <w:t>Descripción</w:t>
            </w:r>
          </w:p>
        </w:tc>
        <w:tc>
          <w:tcPr>
            <w:tcW w:w="6237" w:type="dxa"/>
            <w:tcBorders>
              <w:top w:val="single" w:sz="8" w:space="0" w:color="auto"/>
              <w:left w:val="nil"/>
              <w:bottom w:val="single" w:sz="12" w:space="0" w:color="auto"/>
              <w:right w:val="single" w:sz="8" w:space="0" w:color="auto"/>
            </w:tcBorders>
            <w:shd w:val="clear" w:color="auto" w:fill="FFFFFF"/>
            <w:noWrap/>
            <w:tcMar>
              <w:top w:w="0" w:type="dxa"/>
              <w:left w:w="70" w:type="dxa"/>
              <w:bottom w:w="0" w:type="dxa"/>
              <w:right w:w="70" w:type="dxa"/>
            </w:tcMar>
            <w:vAlign w:val="center"/>
          </w:tcPr>
          <w:p w14:paraId="5248626B" w14:textId="77777777" w:rsidR="00E43714" w:rsidRPr="0000002B" w:rsidRDefault="00E43714" w:rsidP="002A49FC">
            <w:pPr>
              <w:tabs>
                <w:tab w:val="left" w:pos="-142"/>
              </w:tabs>
              <w:ind w:right="-3"/>
              <w:jc w:val="both"/>
              <w:rPr>
                <w:rFonts w:ascii="Noto Sans" w:hAnsi="Noto Sans" w:cs="Noto Sans"/>
                <w:b/>
                <w:bCs/>
                <w:sz w:val="16"/>
                <w:szCs w:val="16"/>
              </w:rPr>
            </w:pPr>
            <w:r w:rsidRPr="0000002B">
              <w:rPr>
                <w:rFonts w:ascii="Noto Sans" w:hAnsi="Noto Sans" w:cs="Noto Sans"/>
                <w:sz w:val="16"/>
                <w:szCs w:val="16"/>
              </w:rPr>
              <w:t>Gastos relacionados con actividades culturales, deportivas y de ayuda extraordinaria / Eventos Deportivos</w:t>
            </w:r>
          </w:p>
        </w:tc>
      </w:tr>
      <w:tr w:rsidR="00E43714" w:rsidRPr="0000002B" w14:paraId="2F005F44" w14:textId="77777777" w:rsidTr="002A49FC">
        <w:trPr>
          <w:trHeight w:val="578"/>
        </w:trPr>
        <w:tc>
          <w:tcPr>
            <w:tcW w:w="2693" w:type="dxa"/>
            <w:tcBorders>
              <w:top w:val="single" w:sz="12"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6A43E28D" w14:textId="77777777" w:rsidR="00E43714" w:rsidRPr="0000002B" w:rsidRDefault="00E43714" w:rsidP="002A49FC">
            <w:pPr>
              <w:tabs>
                <w:tab w:val="left" w:pos="-142"/>
              </w:tabs>
              <w:ind w:right="-3"/>
              <w:rPr>
                <w:rFonts w:ascii="Noto Sans" w:hAnsi="Noto Sans" w:cs="Noto Sans"/>
                <w:sz w:val="16"/>
                <w:szCs w:val="16"/>
              </w:rPr>
            </w:pPr>
            <w:r w:rsidRPr="0000002B">
              <w:rPr>
                <w:rFonts w:ascii="Noto Sans" w:hAnsi="Noto Sans" w:cs="Noto Sans"/>
                <w:sz w:val="16"/>
                <w:szCs w:val="16"/>
              </w:rPr>
              <w:t xml:space="preserve">Unidad de Medida </w:t>
            </w:r>
          </w:p>
        </w:tc>
        <w:tc>
          <w:tcPr>
            <w:tcW w:w="6237"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tcPr>
          <w:p w14:paraId="495723AC" w14:textId="77777777" w:rsidR="00E43714" w:rsidRPr="0000002B" w:rsidRDefault="00E43714" w:rsidP="002A49FC">
            <w:pPr>
              <w:tabs>
                <w:tab w:val="left" w:pos="-142"/>
              </w:tabs>
              <w:ind w:right="-3"/>
              <w:jc w:val="both"/>
              <w:rPr>
                <w:rFonts w:ascii="Noto Sans" w:hAnsi="Noto Sans" w:cs="Noto Sans"/>
                <w:sz w:val="16"/>
                <w:szCs w:val="16"/>
              </w:rPr>
            </w:pPr>
            <w:r w:rsidRPr="0000002B">
              <w:rPr>
                <w:rFonts w:ascii="Noto Sans" w:hAnsi="Noto Sans" w:cs="Noto Sans"/>
                <w:sz w:val="16"/>
                <w:szCs w:val="16"/>
              </w:rPr>
              <w:t>Eventos Deportivos</w:t>
            </w:r>
          </w:p>
        </w:tc>
      </w:tr>
      <w:tr w:rsidR="00E43714" w:rsidRPr="0000002B" w14:paraId="4069FDB7" w14:textId="77777777" w:rsidTr="002A49FC">
        <w:trPr>
          <w:trHeight w:val="255"/>
        </w:trPr>
        <w:tc>
          <w:tcPr>
            <w:tcW w:w="26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C538F1E" w14:textId="77777777" w:rsidR="00E43714" w:rsidRPr="0000002B" w:rsidRDefault="00E43714" w:rsidP="002A49FC">
            <w:pPr>
              <w:tabs>
                <w:tab w:val="left" w:pos="-142"/>
              </w:tabs>
              <w:ind w:right="-3"/>
              <w:rPr>
                <w:rFonts w:ascii="Noto Sans" w:hAnsi="Noto Sans" w:cs="Noto Sans"/>
                <w:sz w:val="16"/>
                <w:szCs w:val="16"/>
              </w:rPr>
            </w:pPr>
            <w:r w:rsidRPr="0000002B">
              <w:rPr>
                <w:rFonts w:ascii="Noto Sans" w:hAnsi="Noto Sans" w:cs="Noto Sans"/>
                <w:sz w:val="16"/>
                <w:szCs w:val="16"/>
              </w:rPr>
              <w:t>Partida Específica (COG)</w:t>
            </w:r>
          </w:p>
        </w:tc>
        <w:tc>
          <w:tcPr>
            <w:tcW w:w="6237"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CA63C73" w14:textId="77777777" w:rsidR="00E43714" w:rsidRPr="0000002B" w:rsidRDefault="00E43714" w:rsidP="002A49FC">
            <w:pPr>
              <w:tabs>
                <w:tab w:val="left" w:pos="-142"/>
              </w:tabs>
              <w:autoSpaceDE w:val="0"/>
              <w:autoSpaceDN w:val="0"/>
              <w:adjustRightInd w:val="0"/>
              <w:ind w:right="-3"/>
              <w:jc w:val="both"/>
              <w:rPr>
                <w:rFonts w:ascii="Noto Sans" w:hAnsi="Noto Sans" w:cs="Noto Sans"/>
                <w:sz w:val="16"/>
                <w:szCs w:val="16"/>
              </w:rPr>
            </w:pPr>
            <w:r w:rsidRPr="0000002B">
              <w:rPr>
                <w:rFonts w:ascii="Noto Sans" w:hAnsi="Noto Sans" w:cs="Noto Sans"/>
                <w:sz w:val="16"/>
                <w:szCs w:val="16"/>
              </w:rPr>
              <w:t>44101 Gastos relacionados con actividades culturales, deportivas y de ayuda extraordinaria</w:t>
            </w:r>
          </w:p>
        </w:tc>
      </w:tr>
      <w:tr w:rsidR="00E43714" w:rsidRPr="0000002B" w14:paraId="5F126381" w14:textId="77777777" w:rsidTr="002A49FC">
        <w:trPr>
          <w:trHeight w:val="450"/>
        </w:trPr>
        <w:tc>
          <w:tcPr>
            <w:tcW w:w="26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D372BB9" w14:textId="77777777" w:rsidR="00E43714" w:rsidRPr="0000002B" w:rsidRDefault="00E43714" w:rsidP="002A49FC">
            <w:pPr>
              <w:tabs>
                <w:tab w:val="left" w:pos="-142"/>
              </w:tabs>
              <w:ind w:right="-3"/>
              <w:rPr>
                <w:rFonts w:ascii="Noto Sans" w:hAnsi="Noto Sans" w:cs="Noto Sans"/>
                <w:sz w:val="16"/>
                <w:szCs w:val="16"/>
              </w:rPr>
            </w:pPr>
            <w:r w:rsidRPr="0000002B">
              <w:rPr>
                <w:rFonts w:ascii="Noto Sans" w:hAnsi="Noto Sans" w:cs="Noto Sans"/>
                <w:sz w:val="16"/>
                <w:szCs w:val="16"/>
              </w:rPr>
              <w:t>Objetivo del contrato</w:t>
            </w:r>
          </w:p>
        </w:tc>
        <w:tc>
          <w:tcPr>
            <w:tcW w:w="6237" w:type="dxa"/>
            <w:tcBorders>
              <w:top w:val="nil"/>
              <w:left w:val="nil"/>
              <w:bottom w:val="single" w:sz="8" w:space="0" w:color="auto"/>
              <w:right w:val="single" w:sz="8" w:space="0" w:color="auto"/>
            </w:tcBorders>
            <w:tcMar>
              <w:top w:w="0" w:type="dxa"/>
              <w:left w:w="70" w:type="dxa"/>
              <w:bottom w:w="0" w:type="dxa"/>
              <w:right w:w="70" w:type="dxa"/>
            </w:tcMar>
            <w:vAlign w:val="center"/>
          </w:tcPr>
          <w:p w14:paraId="089534AC" w14:textId="60C7D3A7" w:rsidR="00E43714" w:rsidRPr="0000002B" w:rsidRDefault="006A51B7" w:rsidP="006A51B7">
            <w:pPr>
              <w:tabs>
                <w:tab w:val="left" w:pos="-142"/>
              </w:tabs>
              <w:ind w:right="-3"/>
              <w:jc w:val="both"/>
              <w:rPr>
                <w:rFonts w:ascii="Noto Sans" w:hAnsi="Noto Sans" w:cs="Noto Sans"/>
                <w:sz w:val="16"/>
                <w:szCs w:val="16"/>
              </w:rPr>
            </w:pPr>
            <w:r w:rsidRPr="0000002B">
              <w:rPr>
                <w:rFonts w:ascii="Noto Sans" w:eastAsia="Arial" w:hAnsi="Noto Sans" w:cs="Noto Sans"/>
                <w:b/>
                <w:sz w:val="16"/>
                <w:szCs w:val="16"/>
              </w:rPr>
              <w:t>SERVICIO PARA REALIZAR EL EVENTO “CLÍNICA DE BÉISBOL POR LA SALUD IMSS 2025”</w:t>
            </w:r>
          </w:p>
        </w:tc>
      </w:tr>
    </w:tbl>
    <w:p w14:paraId="59B6EEA2" w14:textId="77777777" w:rsidR="00E841EB" w:rsidRDefault="00E841EB" w:rsidP="00FA21F3">
      <w:pPr>
        <w:suppressAutoHyphens/>
        <w:jc w:val="both"/>
        <w:rPr>
          <w:rFonts w:ascii="Noto Sans" w:eastAsia="Arial" w:hAnsi="Noto Sans" w:cs="Noto Sans"/>
          <w:b/>
          <w:sz w:val="20"/>
          <w:szCs w:val="20"/>
        </w:rPr>
      </w:pPr>
    </w:p>
    <w:p w14:paraId="47F34994" w14:textId="77777777" w:rsidR="00CB0AE2" w:rsidRPr="007D7DB7" w:rsidRDefault="00CB0AE2" w:rsidP="00FA21F3">
      <w:pPr>
        <w:suppressAutoHyphens/>
        <w:jc w:val="both"/>
        <w:rPr>
          <w:rFonts w:ascii="Noto Sans" w:eastAsia="Arial" w:hAnsi="Noto Sans" w:cs="Noto Sans"/>
          <w:b/>
          <w:sz w:val="20"/>
          <w:szCs w:val="20"/>
        </w:rPr>
      </w:pPr>
    </w:p>
    <w:p w14:paraId="370FB145" w14:textId="77777777" w:rsidR="00E43714" w:rsidRPr="007D7DB7" w:rsidRDefault="00E43714" w:rsidP="00244E9B">
      <w:pPr>
        <w:pStyle w:val="Prrafodelista"/>
        <w:numPr>
          <w:ilvl w:val="0"/>
          <w:numId w:val="10"/>
        </w:numPr>
        <w:suppressAutoHyphens/>
        <w:spacing w:after="0" w:line="240" w:lineRule="auto"/>
        <w:ind w:left="-426" w:firstLine="0"/>
        <w:jc w:val="both"/>
        <w:rPr>
          <w:rFonts w:ascii="Noto Sans" w:eastAsia="Arial" w:hAnsi="Noto Sans" w:cs="Noto Sans"/>
          <w:b/>
          <w:sz w:val="20"/>
          <w:szCs w:val="20"/>
        </w:rPr>
      </w:pPr>
      <w:r w:rsidRPr="007D7DB7">
        <w:rPr>
          <w:rFonts w:ascii="Noto Sans" w:eastAsia="Arial" w:hAnsi="Noto Sans" w:cs="Noto Sans"/>
          <w:b/>
          <w:sz w:val="20"/>
          <w:szCs w:val="20"/>
        </w:rPr>
        <w:t>Pruebas.</w:t>
      </w:r>
    </w:p>
    <w:p w14:paraId="70107F07" w14:textId="77777777" w:rsidR="00E43714" w:rsidRPr="007D7DB7" w:rsidRDefault="00E43714" w:rsidP="00244E9B">
      <w:pPr>
        <w:pStyle w:val="Prrafodelista"/>
        <w:ind w:left="-426"/>
        <w:jc w:val="both"/>
        <w:rPr>
          <w:rFonts w:ascii="Noto Sans" w:eastAsia="Arial" w:hAnsi="Noto Sans" w:cs="Noto Sans"/>
          <w:sz w:val="20"/>
          <w:szCs w:val="20"/>
        </w:rPr>
      </w:pPr>
      <w:r w:rsidRPr="007D7DB7">
        <w:rPr>
          <w:rFonts w:ascii="Noto Sans" w:eastAsia="Arial" w:hAnsi="Noto Sans" w:cs="Noto Sans"/>
          <w:sz w:val="20"/>
          <w:szCs w:val="20"/>
        </w:rPr>
        <w:t>Para el presente procedimiento no se requerirán pruebas.</w:t>
      </w:r>
    </w:p>
    <w:p w14:paraId="0322BE91" w14:textId="77777777" w:rsidR="00244E9B" w:rsidRPr="007D7DB7" w:rsidRDefault="00244E9B" w:rsidP="00244E9B">
      <w:pPr>
        <w:pStyle w:val="Prrafodelista"/>
        <w:ind w:left="-426"/>
        <w:jc w:val="both"/>
        <w:rPr>
          <w:rFonts w:ascii="Noto Sans" w:eastAsia="Arial" w:hAnsi="Noto Sans" w:cs="Noto Sans"/>
          <w:sz w:val="8"/>
          <w:szCs w:val="20"/>
        </w:rPr>
      </w:pPr>
    </w:p>
    <w:p w14:paraId="43E61D03" w14:textId="5AE08DC4" w:rsidR="00E43714" w:rsidRPr="007D7DB7" w:rsidRDefault="00E43714" w:rsidP="00244E9B">
      <w:pPr>
        <w:pStyle w:val="Prrafodelista"/>
        <w:numPr>
          <w:ilvl w:val="0"/>
          <w:numId w:val="10"/>
        </w:numPr>
        <w:suppressAutoHyphens/>
        <w:spacing w:after="0" w:line="240" w:lineRule="auto"/>
        <w:ind w:left="-426" w:firstLine="0"/>
        <w:jc w:val="both"/>
        <w:rPr>
          <w:rFonts w:ascii="Noto Sans" w:eastAsia="Arial" w:hAnsi="Noto Sans" w:cs="Noto Sans"/>
          <w:b/>
          <w:sz w:val="20"/>
          <w:szCs w:val="20"/>
        </w:rPr>
      </w:pPr>
      <w:r w:rsidRPr="007D7DB7">
        <w:rPr>
          <w:rFonts w:ascii="Noto Sans" w:eastAsia="Arial" w:hAnsi="Noto Sans" w:cs="Noto Sans"/>
          <w:b/>
          <w:sz w:val="20"/>
          <w:szCs w:val="20"/>
        </w:rPr>
        <w:t>Modificación de la especificación técnica de algún bien que no se encuentre regulado por el Cuadro Básico y Catálogo de Instrumental y Equipo Médico.</w:t>
      </w:r>
    </w:p>
    <w:p w14:paraId="4090840B" w14:textId="77777777" w:rsidR="00E43714" w:rsidRPr="007D7DB7" w:rsidRDefault="00E43714" w:rsidP="00244E9B">
      <w:pPr>
        <w:pStyle w:val="Prrafodelista"/>
        <w:ind w:left="-426"/>
        <w:jc w:val="both"/>
        <w:rPr>
          <w:rFonts w:ascii="Noto Sans" w:eastAsia="Arial" w:hAnsi="Noto Sans" w:cs="Noto Sans"/>
          <w:sz w:val="20"/>
          <w:szCs w:val="20"/>
        </w:rPr>
      </w:pPr>
      <w:r w:rsidRPr="007D7DB7">
        <w:rPr>
          <w:rFonts w:ascii="Noto Sans" w:eastAsia="Arial" w:hAnsi="Noto Sans" w:cs="Noto Sans"/>
          <w:sz w:val="20"/>
          <w:szCs w:val="20"/>
        </w:rPr>
        <w:t>Para el presente procedimiento no es aplicable.</w:t>
      </w:r>
    </w:p>
    <w:p w14:paraId="66F5744D" w14:textId="77777777" w:rsidR="00244E9B" w:rsidRPr="007D7DB7" w:rsidRDefault="00244E9B" w:rsidP="00244E9B">
      <w:pPr>
        <w:pStyle w:val="Prrafodelista"/>
        <w:ind w:left="-426"/>
        <w:jc w:val="both"/>
        <w:rPr>
          <w:rFonts w:ascii="Noto Sans" w:eastAsia="Arial" w:hAnsi="Noto Sans" w:cs="Noto Sans"/>
          <w:sz w:val="8"/>
          <w:szCs w:val="20"/>
        </w:rPr>
      </w:pPr>
    </w:p>
    <w:p w14:paraId="03267989" w14:textId="77777777" w:rsidR="00E43714" w:rsidRPr="007D7DB7" w:rsidRDefault="00E43714" w:rsidP="00244E9B">
      <w:pPr>
        <w:pStyle w:val="Prrafodelista"/>
        <w:numPr>
          <w:ilvl w:val="0"/>
          <w:numId w:val="10"/>
        </w:numPr>
        <w:suppressAutoHyphens/>
        <w:spacing w:after="0" w:line="240" w:lineRule="auto"/>
        <w:ind w:left="-426" w:firstLine="0"/>
        <w:jc w:val="both"/>
        <w:rPr>
          <w:rFonts w:ascii="Noto Sans" w:eastAsia="Arial" w:hAnsi="Noto Sans" w:cs="Noto Sans"/>
          <w:b/>
          <w:sz w:val="20"/>
          <w:szCs w:val="20"/>
        </w:rPr>
      </w:pPr>
      <w:r w:rsidRPr="007D7DB7">
        <w:rPr>
          <w:rFonts w:ascii="Noto Sans" w:eastAsia="Arial" w:hAnsi="Noto Sans" w:cs="Noto Sans"/>
          <w:b/>
          <w:sz w:val="20"/>
          <w:szCs w:val="20"/>
        </w:rPr>
        <w:t>Modificación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w:t>
      </w:r>
    </w:p>
    <w:p w14:paraId="0A1BED98" w14:textId="77777777" w:rsidR="00E43714" w:rsidRPr="007D7DB7" w:rsidRDefault="00E43714" w:rsidP="00244E9B">
      <w:pPr>
        <w:pStyle w:val="Prrafodelista"/>
        <w:ind w:left="-426"/>
        <w:jc w:val="both"/>
        <w:rPr>
          <w:rFonts w:ascii="Noto Sans" w:eastAsia="Arial" w:hAnsi="Noto Sans" w:cs="Noto Sans"/>
          <w:sz w:val="20"/>
          <w:szCs w:val="20"/>
        </w:rPr>
      </w:pPr>
      <w:r w:rsidRPr="007D7DB7">
        <w:rPr>
          <w:rFonts w:ascii="Noto Sans" w:eastAsia="Arial" w:hAnsi="Noto Sans" w:cs="Noto Sans"/>
          <w:sz w:val="20"/>
          <w:szCs w:val="20"/>
        </w:rPr>
        <w:t>Para el presente procedimiento no es aplicable.</w:t>
      </w:r>
    </w:p>
    <w:p w14:paraId="717B8D95" w14:textId="77777777" w:rsidR="00244E9B" w:rsidRPr="007D7DB7" w:rsidRDefault="00244E9B" w:rsidP="00244E9B">
      <w:pPr>
        <w:pStyle w:val="Prrafodelista"/>
        <w:ind w:left="-426"/>
        <w:jc w:val="both"/>
        <w:rPr>
          <w:rFonts w:ascii="Noto Sans" w:eastAsia="Arial" w:hAnsi="Noto Sans" w:cs="Noto Sans"/>
          <w:sz w:val="8"/>
          <w:szCs w:val="20"/>
        </w:rPr>
      </w:pPr>
    </w:p>
    <w:p w14:paraId="4A06AD5D" w14:textId="77777777" w:rsidR="00D665E0" w:rsidRPr="007D7DB7" w:rsidRDefault="00E43714" w:rsidP="00D665E0">
      <w:pPr>
        <w:pStyle w:val="Prrafodelista"/>
        <w:numPr>
          <w:ilvl w:val="0"/>
          <w:numId w:val="10"/>
        </w:numPr>
        <w:suppressAutoHyphens/>
        <w:spacing w:after="0" w:line="240" w:lineRule="auto"/>
        <w:ind w:left="-426" w:firstLine="0"/>
        <w:jc w:val="both"/>
        <w:rPr>
          <w:rFonts w:ascii="Noto Sans" w:eastAsia="Arial" w:hAnsi="Noto Sans" w:cs="Noto Sans"/>
          <w:b/>
          <w:sz w:val="20"/>
          <w:szCs w:val="20"/>
        </w:rPr>
      </w:pPr>
      <w:r w:rsidRPr="007D7DB7">
        <w:rPr>
          <w:rFonts w:ascii="Noto Sans" w:eastAsia="Arial" w:hAnsi="Noto Sans" w:cs="Noto Sans"/>
          <w:b/>
          <w:sz w:val="20"/>
          <w:szCs w:val="20"/>
        </w:rPr>
        <w:t>Normas Oficiales Mexicanas, Normas Mexicanas, Normas Internacionales, Normas de Referencia o Especificaciones Técnicas, que resulten aplicables a los bienes o servicios requeridos.</w:t>
      </w:r>
    </w:p>
    <w:p w14:paraId="0BAA1CF3" w14:textId="77777777" w:rsidR="00D665E0" w:rsidRPr="007D7DB7" w:rsidRDefault="00D665E0" w:rsidP="00D665E0">
      <w:pPr>
        <w:pStyle w:val="Prrafodelista"/>
        <w:suppressAutoHyphens/>
        <w:spacing w:after="0" w:line="240" w:lineRule="auto"/>
        <w:ind w:left="-426"/>
        <w:jc w:val="both"/>
        <w:rPr>
          <w:rFonts w:ascii="Noto Sans" w:eastAsia="Arial" w:hAnsi="Noto Sans" w:cs="Noto Sans"/>
          <w:b/>
          <w:sz w:val="10"/>
          <w:szCs w:val="20"/>
        </w:rPr>
      </w:pPr>
    </w:p>
    <w:p w14:paraId="0AE9C540" w14:textId="263CBEBB" w:rsidR="00D665E0" w:rsidRPr="007D7DB7" w:rsidRDefault="007D7DB7" w:rsidP="007D7DB7">
      <w:pPr>
        <w:tabs>
          <w:tab w:val="left" w:pos="-426"/>
          <w:tab w:val="left" w:pos="-142"/>
        </w:tabs>
        <w:ind w:left="-426" w:right="-3"/>
        <w:jc w:val="both"/>
        <w:rPr>
          <w:rFonts w:ascii="Noto Sans" w:eastAsia="Arial" w:hAnsi="Noto Sans" w:cs="Noto Sans"/>
          <w:sz w:val="20"/>
          <w:szCs w:val="20"/>
          <w:lang w:val="es-MX"/>
        </w:rPr>
      </w:pPr>
      <w:r w:rsidRPr="007D7DB7">
        <w:rPr>
          <w:rFonts w:ascii="Noto Sans" w:eastAsia="Arial" w:hAnsi="Noto Sans" w:cs="Noto Sans"/>
          <w:sz w:val="20"/>
          <w:szCs w:val="20"/>
          <w:lang w:val="es-MX"/>
        </w:rPr>
        <w:t>Para el presente procedimiento no es aplicable</w:t>
      </w:r>
    </w:p>
    <w:p w14:paraId="0C45E2E2" w14:textId="77777777" w:rsidR="007D7DB7" w:rsidRPr="007D7DB7" w:rsidRDefault="007D7DB7" w:rsidP="007D7DB7">
      <w:pPr>
        <w:tabs>
          <w:tab w:val="left" w:pos="-426"/>
          <w:tab w:val="left" w:pos="-142"/>
        </w:tabs>
        <w:ind w:left="-426" w:right="-3"/>
        <w:jc w:val="both"/>
        <w:rPr>
          <w:rFonts w:ascii="Noto Sans" w:hAnsi="Noto Sans" w:cs="Noto Sans"/>
          <w:sz w:val="10"/>
          <w:szCs w:val="20"/>
        </w:rPr>
      </w:pPr>
    </w:p>
    <w:p w14:paraId="5B5A8749" w14:textId="77777777" w:rsidR="00CB0AE2" w:rsidRDefault="00CB0AE2" w:rsidP="007D7DB7">
      <w:pPr>
        <w:pStyle w:val="Default"/>
        <w:ind w:left="-426" w:right="49"/>
        <w:jc w:val="both"/>
        <w:rPr>
          <w:rFonts w:ascii="Noto Sans" w:hAnsi="Noto Sans" w:cs="Noto Sans"/>
          <w:b/>
          <w:sz w:val="20"/>
          <w:szCs w:val="20"/>
          <w:lang w:val="es-ES_tradnl"/>
        </w:rPr>
      </w:pPr>
    </w:p>
    <w:p w14:paraId="3B04D12A" w14:textId="77777777" w:rsidR="00CB0AE2" w:rsidRDefault="00CB0AE2" w:rsidP="007D7DB7">
      <w:pPr>
        <w:pStyle w:val="Default"/>
        <w:ind w:left="-426" w:right="49"/>
        <w:jc w:val="both"/>
        <w:rPr>
          <w:rFonts w:ascii="Noto Sans" w:hAnsi="Noto Sans" w:cs="Noto Sans"/>
          <w:b/>
          <w:sz w:val="20"/>
          <w:szCs w:val="20"/>
          <w:lang w:val="es-ES_tradnl"/>
        </w:rPr>
      </w:pPr>
    </w:p>
    <w:p w14:paraId="42D90356" w14:textId="77777777" w:rsidR="00CB0AE2" w:rsidRDefault="00CB0AE2" w:rsidP="007D7DB7">
      <w:pPr>
        <w:pStyle w:val="Default"/>
        <w:ind w:left="-426" w:right="49"/>
        <w:jc w:val="both"/>
        <w:rPr>
          <w:rFonts w:ascii="Noto Sans" w:hAnsi="Noto Sans" w:cs="Noto Sans"/>
          <w:b/>
          <w:sz w:val="20"/>
          <w:szCs w:val="20"/>
          <w:lang w:val="es-ES_tradnl"/>
        </w:rPr>
      </w:pPr>
    </w:p>
    <w:p w14:paraId="1A61D43C" w14:textId="77777777" w:rsidR="00CB0AE2" w:rsidRDefault="00CB0AE2" w:rsidP="007D7DB7">
      <w:pPr>
        <w:pStyle w:val="Default"/>
        <w:ind w:left="-426" w:right="49"/>
        <w:jc w:val="both"/>
        <w:rPr>
          <w:rFonts w:ascii="Noto Sans" w:hAnsi="Noto Sans" w:cs="Noto Sans"/>
          <w:b/>
          <w:sz w:val="20"/>
          <w:szCs w:val="20"/>
          <w:lang w:val="es-ES_tradnl"/>
        </w:rPr>
      </w:pPr>
    </w:p>
    <w:p w14:paraId="3617BB0B" w14:textId="77777777" w:rsidR="00CB0AE2" w:rsidRDefault="00CB0AE2" w:rsidP="007D7DB7">
      <w:pPr>
        <w:pStyle w:val="Default"/>
        <w:ind w:left="-426" w:right="49"/>
        <w:jc w:val="both"/>
        <w:rPr>
          <w:rFonts w:ascii="Noto Sans" w:hAnsi="Noto Sans" w:cs="Noto Sans"/>
          <w:b/>
          <w:sz w:val="20"/>
          <w:szCs w:val="20"/>
          <w:lang w:val="es-ES_tradnl"/>
        </w:rPr>
      </w:pPr>
    </w:p>
    <w:p w14:paraId="476F6625" w14:textId="77777777" w:rsidR="00CB0AE2" w:rsidRDefault="00CB0AE2" w:rsidP="007D7DB7">
      <w:pPr>
        <w:pStyle w:val="Default"/>
        <w:ind w:left="-426" w:right="49"/>
        <w:jc w:val="both"/>
        <w:rPr>
          <w:rFonts w:ascii="Noto Sans" w:hAnsi="Noto Sans" w:cs="Noto Sans"/>
          <w:b/>
          <w:sz w:val="20"/>
          <w:szCs w:val="20"/>
          <w:lang w:val="es-ES_tradnl"/>
        </w:rPr>
      </w:pPr>
    </w:p>
    <w:p w14:paraId="17AE686B" w14:textId="77777777" w:rsidR="00CB0AE2" w:rsidRDefault="00CB0AE2" w:rsidP="007D7DB7">
      <w:pPr>
        <w:pStyle w:val="Default"/>
        <w:ind w:left="-426" w:right="49"/>
        <w:jc w:val="both"/>
        <w:rPr>
          <w:rFonts w:ascii="Noto Sans" w:hAnsi="Noto Sans" w:cs="Noto Sans"/>
          <w:b/>
          <w:sz w:val="20"/>
          <w:szCs w:val="20"/>
          <w:lang w:val="es-ES_tradnl"/>
        </w:rPr>
      </w:pPr>
    </w:p>
    <w:p w14:paraId="18E89595" w14:textId="77777777" w:rsidR="00CB0AE2" w:rsidRDefault="00CB0AE2" w:rsidP="007D7DB7">
      <w:pPr>
        <w:pStyle w:val="Default"/>
        <w:ind w:left="-426" w:right="49"/>
        <w:jc w:val="both"/>
        <w:rPr>
          <w:rFonts w:ascii="Noto Sans" w:hAnsi="Noto Sans" w:cs="Noto Sans"/>
          <w:b/>
          <w:sz w:val="20"/>
          <w:szCs w:val="20"/>
          <w:lang w:val="es-ES_tradnl"/>
        </w:rPr>
      </w:pPr>
    </w:p>
    <w:p w14:paraId="3DD01E1C" w14:textId="77777777" w:rsidR="0033770D" w:rsidRPr="007D7DB7" w:rsidRDefault="0033770D" w:rsidP="007D7DB7">
      <w:pPr>
        <w:pStyle w:val="Default"/>
        <w:ind w:left="-426" w:right="49"/>
        <w:jc w:val="both"/>
        <w:rPr>
          <w:rFonts w:ascii="Noto Sans" w:hAnsi="Noto Sans" w:cs="Noto Sans"/>
          <w:b/>
          <w:sz w:val="20"/>
          <w:szCs w:val="20"/>
        </w:rPr>
      </w:pPr>
      <w:r w:rsidRPr="007D7DB7">
        <w:rPr>
          <w:rFonts w:ascii="Noto Sans" w:hAnsi="Noto Sans" w:cs="Noto Sans"/>
          <w:b/>
          <w:sz w:val="20"/>
          <w:szCs w:val="20"/>
          <w:lang w:val="es-ES_tradnl"/>
        </w:rPr>
        <w:t xml:space="preserve">F) </w:t>
      </w:r>
      <w:r w:rsidRPr="007D7DB7">
        <w:rPr>
          <w:rFonts w:ascii="Noto Sans" w:hAnsi="Noto Sans" w:cs="Noto Sans"/>
          <w:b/>
          <w:sz w:val="20"/>
          <w:szCs w:val="20"/>
        </w:rPr>
        <w:t xml:space="preserve">El Anexo Técnico no deberá contener información relativa a la suficiencia presupuestaria, precios de contratación o al tipo de procedimiento de contratación. </w:t>
      </w:r>
    </w:p>
    <w:p w14:paraId="741FF4DB" w14:textId="77777777" w:rsidR="0033770D" w:rsidRPr="007D7DB7" w:rsidRDefault="0033770D" w:rsidP="007D7DB7">
      <w:pPr>
        <w:ind w:left="-426"/>
        <w:jc w:val="both"/>
        <w:rPr>
          <w:rFonts w:ascii="Noto Sans" w:hAnsi="Noto Sans" w:cs="Noto Sans"/>
          <w:b/>
          <w:sz w:val="10"/>
          <w:szCs w:val="20"/>
        </w:rPr>
      </w:pPr>
    </w:p>
    <w:p w14:paraId="678A4042" w14:textId="29AC355E" w:rsidR="0033770D" w:rsidRPr="007D7DB7" w:rsidRDefault="0033770D" w:rsidP="007D7DB7">
      <w:pPr>
        <w:ind w:left="-426"/>
        <w:jc w:val="both"/>
        <w:rPr>
          <w:rFonts w:ascii="Noto Sans" w:hAnsi="Noto Sans" w:cs="Noto Sans"/>
          <w:sz w:val="20"/>
          <w:szCs w:val="20"/>
        </w:rPr>
      </w:pPr>
      <w:r w:rsidRPr="007D7DB7">
        <w:rPr>
          <w:rFonts w:ascii="Noto Sans" w:hAnsi="Noto Sans" w:cs="Noto Sans"/>
          <w:sz w:val="20"/>
          <w:szCs w:val="20"/>
        </w:rPr>
        <w:t xml:space="preserve">El presente Anexo técnico no establece información correspondiente a suficiencia presupuestal, ni precios, ni procedimientos de contratación. </w:t>
      </w:r>
    </w:p>
    <w:p w14:paraId="702BAF05" w14:textId="77777777" w:rsidR="00D665E0" w:rsidRDefault="00D665E0" w:rsidP="007D7DB7">
      <w:pPr>
        <w:tabs>
          <w:tab w:val="left" w:pos="-426"/>
          <w:tab w:val="left" w:pos="-142"/>
        </w:tabs>
        <w:ind w:left="-426" w:right="-3"/>
        <w:jc w:val="both"/>
        <w:rPr>
          <w:rFonts w:ascii="Noto Sans" w:hAnsi="Noto Sans" w:cs="Noto Sans"/>
          <w:sz w:val="6"/>
          <w:szCs w:val="20"/>
        </w:rPr>
      </w:pPr>
    </w:p>
    <w:p w14:paraId="2DBF3E43" w14:textId="77777777" w:rsidR="00CB0AE2" w:rsidRDefault="00CB0AE2" w:rsidP="007D7DB7">
      <w:pPr>
        <w:tabs>
          <w:tab w:val="left" w:pos="-426"/>
          <w:tab w:val="left" w:pos="-142"/>
        </w:tabs>
        <w:ind w:left="-426" w:right="-3"/>
        <w:jc w:val="both"/>
        <w:rPr>
          <w:rFonts w:ascii="Noto Sans" w:hAnsi="Noto Sans" w:cs="Noto Sans"/>
          <w:sz w:val="6"/>
          <w:szCs w:val="20"/>
        </w:rPr>
      </w:pPr>
    </w:p>
    <w:p w14:paraId="1CC44E9C" w14:textId="77777777" w:rsidR="00CB0AE2" w:rsidRDefault="00CB0AE2" w:rsidP="007D7DB7">
      <w:pPr>
        <w:tabs>
          <w:tab w:val="left" w:pos="-426"/>
          <w:tab w:val="left" w:pos="-142"/>
        </w:tabs>
        <w:ind w:left="-426" w:right="-3"/>
        <w:jc w:val="both"/>
        <w:rPr>
          <w:rFonts w:ascii="Noto Sans" w:hAnsi="Noto Sans" w:cs="Noto Sans"/>
          <w:sz w:val="6"/>
          <w:szCs w:val="20"/>
        </w:rPr>
      </w:pPr>
    </w:p>
    <w:p w14:paraId="320867FA" w14:textId="77777777" w:rsidR="00CB0AE2" w:rsidRDefault="00CB0AE2" w:rsidP="007D7DB7">
      <w:pPr>
        <w:tabs>
          <w:tab w:val="left" w:pos="-426"/>
          <w:tab w:val="left" w:pos="-142"/>
        </w:tabs>
        <w:ind w:left="-426" w:right="-3"/>
        <w:jc w:val="both"/>
        <w:rPr>
          <w:rFonts w:ascii="Noto Sans" w:hAnsi="Noto Sans" w:cs="Noto Sans"/>
          <w:sz w:val="6"/>
          <w:szCs w:val="20"/>
        </w:rPr>
      </w:pPr>
    </w:p>
    <w:p w14:paraId="0789A93B" w14:textId="77777777" w:rsidR="00CB0AE2" w:rsidRDefault="00CB0AE2" w:rsidP="007D7DB7">
      <w:pPr>
        <w:tabs>
          <w:tab w:val="left" w:pos="-426"/>
          <w:tab w:val="left" w:pos="-142"/>
        </w:tabs>
        <w:ind w:left="-426" w:right="-3"/>
        <w:jc w:val="both"/>
        <w:rPr>
          <w:rFonts w:ascii="Noto Sans" w:hAnsi="Noto Sans" w:cs="Noto Sans"/>
          <w:sz w:val="6"/>
          <w:szCs w:val="20"/>
        </w:rPr>
      </w:pPr>
    </w:p>
    <w:p w14:paraId="472DF3E1" w14:textId="77777777" w:rsidR="00CB0AE2" w:rsidRDefault="00CB0AE2" w:rsidP="007D7DB7">
      <w:pPr>
        <w:tabs>
          <w:tab w:val="left" w:pos="-426"/>
          <w:tab w:val="left" w:pos="-142"/>
        </w:tabs>
        <w:ind w:left="-426" w:right="-3"/>
        <w:jc w:val="both"/>
        <w:rPr>
          <w:rFonts w:ascii="Noto Sans" w:hAnsi="Noto Sans" w:cs="Noto Sans"/>
          <w:sz w:val="6"/>
          <w:szCs w:val="20"/>
        </w:rPr>
      </w:pPr>
    </w:p>
    <w:p w14:paraId="48F1E876" w14:textId="77777777" w:rsidR="00CB0AE2" w:rsidRDefault="00CB0AE2" w:rsidP="007D7DB7">
      <w:pPr>
        <w:tabs>
          <w:tab w:val="left" w:pos="-426"/>
          <w:tab w:val="left" w:pos="-142"/>
        </w:tabs>
        <w:ind w:left="-426" w:right="-3"/>
        <w:jc w:val="both"/>
        <w:rPr>
          <w:rFonts w:ascii="Noto Sans" w:hAnsi="Noto Sans" w:cs="Noto Sans"/>
          <w:sz w:val="6"/>
          <w:szCs w:val="20"/>
        </w:rPr>
      </w:pPr>
    </w:p>
    <w:p w14:paraId="036FDC06" w14:textId="77777777" w:rsidR="00CB0AE2" w:rsidRDefault="00CB0AE2" w:rsidP="007D7DB7">
      <w:pPr>
        <w:tabs>
          <w:tab w:val="left" w:pos="-426"/>
          <w:tab w:val="left" w:pos="-142"/>
        </w:tabs>
        <w:ind w:left="-426" w:right="-3"/>
        <w:jc w:val="both"/>
        <w:rPr>
          <w:rFonts w:ascii="Noto Sans" w:hAnsi="Noto Sans" w:cs="Noto Sans"/>
          <w:sz w:val="6"/>
          <w:szCs w:val="20"/>
        </w:rPr>
      </w:pPr>
    </w:p>
    <w:p w14:paraId="75588DE5" w14:textId="77777777" w:rsidR="00CB0AE2" w:rsidRDefault="00CB0AE2" w:rsidP="007D7DB7">
      <w:pPr>
        <w:tabs>
          <w:tab w:val="left" w:pos="-426"/>
          <w:tab w:val="left" w:pos="-142"/>
        </w:tabs>
        <w:ind w:left="-426" w:right="-3"/>
        <w:jc w:val="both"/>
        <w:rPr>
          <w:rFonts w:ascii="Noto Sans" w:hAnsi="Noto Sans" w:cs="Noto Sans"/>
          <w:sz w:val="6"/>
          <w:szCs w:val="20"/>
        </w:rPr>
      </w:pPr>
    </w:p>
    <w:p w14:paraId="6148817A" w14:textId="77777777" w:rsidR="00CB0AE2" w:rsidRDefault="00CB0AE2" w:rsidP="007D7DB7">
      <w:pPr>
        <w:tabs>
          <w:tab w:val="left" w:pos="-426"/>
          <w:tab w:val="left" w:pos="-142"/>
        </w:tabs>
        <w:ind w:left="-426" w:right="-3"/>
        <w:jc w:val="both"/>
        <w:rPr>
          <w:rFonts w:ascii="Noto Sans" w:hAnsi="Noto Sans" w:cs="Noto Sans"/>
          <w:sz w:val="6"/>
          <w:szCs w:val="20"/>
        </w:rPr>
      </w:pPr>
    </w:p>
    <w:p w14:paraId="359C05C1" w14:textId="77777777" w:rsidR="00CB0AE2" w:rsidRPr="007D7DB7" w:rsidRDefault="00CB0AE2" w:rsidP="007D7DB7">
      <w:pPr>
        <w:tabs>
          <w:tab w:val="left" w:pos="-426"/>
          <w:tab w:val="left" w:pos="-142"/>
        </w:tabs>
        <w:ind w:left="-426" w:right="-3"/>
        <w:jc w:val="both"/>
        <w:rPr>
          <w:rFonts w:ascii="Noto Sans" w:hAnsi="Noto Sans" w:cs="Noto Sans"/>
          <w:sz w:val="6"/>
          <w:szCs w:val="20"/>
        </w:rPr>
      </w:pPr>
      <w:bookmarkStart w:id="7" w:name="_GoBack"/>
      <w:bookmarkEnd w:id="7"/>
    </w:p>
    <w:tbl>
      <w:tblPr>
        <w:tblpPr w:leftFromText="141" w:rightFromText="141" w:vertAnchor="text" w:horzAnchor="page" w:tblpX="6513" w:tblpY="189"/>
        <w:tblW w:w="5070" w:type="dxa"/>
        <w:tblBorders>
          <w:top w:val="nil"/>
          <w:left w:val="nil"/>
          <w:bottom w:val="nil"/>
          <w:right w:val="nil"/>
          <w:insideH w:val="nil"/>
          <w:insideV w:val="nil"/>
        </w:tblBorders>
        <w:tblLayout w:type="fixed"/>
        <w:tblLook w:val="0400" w:firstRow="0" w:lastRow="0" w:firstColumn="0" w:lastColumn="0" w:noHBand="0" w:noVBand="1"/>
      </w:tblPr>
      <w:tblGrid>
        <w:gridCol w:w="5070"/>
      </w:tblGrid>
      <w:tr w:rsidR="00BA32B8" w:rsidRPr="007D7DB7" w14:paraId="5A4793FC" w14:textId="77777777" w:rsidTr="00BA32B8">
        <w:trPr>
          <w:trHeight w:val="268"/>
        </w:trPr>
        <w:tc>
          <w:tcPr>
            <w:tcW w:w="5070" w:type="dxa"/>
          </w:tcPr>
          <w:p w14:paraId="7F0E14F9" w14:textId="77777777" w:rsidR="00BA32B8" w:rsidRPr="007D7DB7" w:rsidRDefault="00BA32B8" w:rsidP="00BA32B8">
            <w:pPr>
              <w:jc w:val="center"/>
              <w:rPr>
                <w:rFonts w:ascii="Noto Sans" w:eastAsia="Montserrat" w:hAnsi="Noto Sans" w:cs="Noto Sans"/>
                <w:b/>
                <w:sz w:val="20"/>
                <w:szCs w:val="20"/>
                <w:lang w:val="es-MX"/>
              </w:rPr>
            </w:pPr>
            <w:r w:rsidRPr="007D7DB7">
              <w:rPr>
                <w:rFonts w:ascii="Noto Sans" w:eastAsia="Montserrat" w:hAnsi="Noto Sans" w:cs="Noto Sans"/>
                <w:b/>
                <w:sz w:val="20"/>
                <w:szCs w:val="20"/>
                <w:lang w:val="es-MX"/>
              </w:rPr>
              <w:t>Área Requirente</w:t>
            </w:r>
          </w:p>
        </w:tc>
      </w:tr>
      <w:tr w:rsidR="00BA32B8" w:rsidRPr="007D7DB7" w14:paraId="7B1FE01D" w14:textId="77777777" w:rsidTr="00BA32B8">
        <w:trPr>
          <w:trHeight w:val="1239"/>
        </w:trPr>
        <w:tc>
          <w:tcPr>
            <w:tcW w:w="5070" w:type="dxa"/>
          </w:tcPr>
          <w:p w14:paraId="07050A62" w14:textId="77777777" w:rsidR="00BA32B8" w:rsidRPr="007D7DB7" w:rsidRDefault="00BA32B8" w:rsidP="00BA32B8">
            <w:pPr>
              <w:tabs>
                <w:tab w:val="left" w:pos="5112"/>
              </w:tabs>
              <w:rPr>
                <w:rFonts w:ascii="Noto Sans" w:eastAsia="Montserrat" w:hAnsi="Noto Sans" w:cs="Noto Sans"/>
                <w:b/>
                <w:sz w:val="20"/>
                <w:szCs w:val="20"/>
                <w:lang w:val="es-MX"/>
              </w:rPr>
            </w:pPr>
          </w:p>
          <w:p w14:paraId="37E02CDC" w14:textId="77777777" w:rsidR="00BA32B8" w:rsidRPr="007D7DB7" w:rsidRDefault="00BA32B8" w:rsidP="0033770D">
            <w:pPr>
              <w:tabs>
                <w:tab w:val="left" w:pos="5112"/>
              </w:tabs>
              <w:rPr>
                <w:rFonts w:ascii="Noto Sans" w:eastAsia="Montserrat" w:hAnsi="Noto Sans" w:cs="Noto Sans"/>
                <w:b/>
                <w:sz w:val="20"/>
                <w:szCs w:val="20"/>
                <w:lang w:val="es-MX"/>
              </w:rPr>
            </w:pPr>
          </w:p>
          <w:p w14:paraId="2E25B9C2" w14:textId="77777777" w:rsidR="00BA32B8" w:rsidRPr="007D7DB7" w:rsidRDefault="00BA32B8" w:rsidP="00BA32B8">
            <w:pPr>
              <w:tabs>
                <w:tab w:val="left" w:pos="5112"/>
              </w:tabs>
              <w:jc w:val="center"/>
              <w:rPr>
                <w:rFonts w:ascii="Noto Sans" w:eastAsia="Montserrat" w:hAnsi="Noto Sans" w:cs="Noto Sans"/>
                <w:b/>
                <w:sz w:val="20"/>
                <w:szCs w:val="20"/>
                <w:lang w:val="es-MX"/>
              </w:rPr>
            </w:pPr>
          </w:p>
          <w:p w14:paraId="7854060A" w14:textId="77777777" w:rsidR="00BA32B8" w:rsidRPr="007D7DB7" w:rsidRDefault="00BA32B8" w:rsidP="00BA32B8">
            <w:pPr>
              <w:jc w:val="center"/>
              <w:rPr>
                <w:rFonts w:ascii="Noto Sans" w:eastAsia="Montserrat" w:hAnsi="Noto Sans" w:cs="Noto Sans"/>
                <w:b/>
                <w:sz w:val="20"/>
                <w:szCs w:val="20"/>
                <w:lang w:val="es-MX"/>
              </w:rPr>
            </w:pPr>
            <w:r w:rsidRPr="007D7DB7">
              <w:rPr>
                <w:rFonts w:ascii="Noto Sans" w:eastAsia="Montserrat" w:hAnsi="Noto Sans" w:cs="Noto Sans"/>
                <w:b/>
                <w:sz w:val="20"/>
                <w:szCs w:val="20"/>
                <w:lang w:val="es-MX"/>
              </w:rPr>
              <w:t>Lic. Héctor García Antonio</w:t>
            </w:r>
          </w:p>
          <w:p w14:paraId="4A78A12C" w14:textId="77777777" w:rsidR="00BA32B8" w:rsidRPr="007D7DB7" w:rsidRDefault="00BA32B8" w:rsidP="00BA32B8">
            <w:pPr>
              <w:jc w:val="center"/>
              <w:rPr>
                <w:rFonts w:ascii="Noto Sans" w:eastAsia="Montserrat" w:hAnsi="Noto Sans" w:cs="Noto Sans"/>
                <w:sz w:val="20"/>
                <w:szCs w:val="20"/>
                <w:lang w:val="es-MX"/>
              </w:rPr>
            </w:pPr>
            <w:r w:rsidRPr="007D7DB7">
              <w:rPr>
                <w:rFonts w:ascii="Noto Sans" w:eastAsia="Montserrat" w:hAnsi="Noto Sans" w:cs="Noto Sans"/>
                <w:sz w:val="20"/>
                <w:szCs w:val="20"/>
                <w:lang w:val="es-MX"/>
              </w:rPr>
              <w:t>Titular de la Coordinación Técnica de Cultura Física y Deporte</w:t>
            </w:r>
          </w:p>
          <w:p w14:paraId="10CBF26C" w14:textId="77777777" w:rsidR="00BA32B8" w:rsidRPr="007D7DB7" w:rsidRDefault="00BA32B8" w:rsidP="00BA32B8">
            <w:pPr>
              <w:jc w:val="center"/>
              <w:rPr>
                <w:rFonts w:ascii="Noto Sans" w:eastAsia="Montserrat" w:hAnsi="Noto Sans" w:cs="Noto Sans"/>
                <w:b/>
                <w:sz w:val="20"/>
                <w:szCs w:val="20"/>
                <w:lang w:val="es-MX"/>
              </w:rPr>
            </w:pPr>
          </w:p>
        </w:tc>
      </w:tr>
    </w:tbl>
    <w:p w14:paraId="294BCF0E" w14:textId="77777777" w:rsidR="00FA21F3" w:rsidRPr="007D7DB7" w:rsidRDefault="00FA21F3" w:rsidP="00FA21F3">
      <w:pPr>
        <w:jc w:val="center"/>
        <w:rPr>
          <w:rFonts w:ascii="Noto Sans" w:eastAsia="Montserrat" w:hAnsi="Noto Sans" w:cs="Noto Sans"/>
          <w:sz w:val="20"/>
          <w:szCs w:val="20"/>
          <w:lang w:val="es-MX"/>
        </w:rPr>
      </w:pPr>
    </w:p>
    <w:tbl>
      <w:tblPr>
        <w:tblpPr w:leftFromText="141" w:rightFromText="141" w:vertAnchor="text" w:horzAnchor="margin" w:tblpYSpec="bottom"/>
        <w:tblOverlap w:val="never"/>
        <w:tblW w:w="4418" w:type="dxa"/>
        <w:tblLayout w:type="fixed"/>
        <w:tblLook w:val="04A0" w:firstRow="1" w:lastRow="0" w:firstColumn="1" w:lastColumn="0" w:noHBand="0" w:noVBand="1"/>
      </w:tblPr>
      <w:tblGrid>
        <w:gridCol w:w="4418"/>
      </w:tblGrid>
      <w:tr w:rsidR="00FA21F3" w:rsidRPr="007D7DB7" w14:paraId="7B3C39C7" w14:textId="77777777" w:rsidTr="002A49FC">
        <w:trPr>
          <w:trHeight w:val="268"/>
        </w:trPr>
        <w:tc>
          <w:tcPr>
            <w:tcW w:w="4418" w:type="dxa"/>
            <w:shd w:val="clear" w:color="auto" w:fill="auto"/>
          </w:tcPr>
          <w:p w14:paraId="5C531AE9" w14:textId="77777777" w:rsidR="00FA21F3" w:rsidRPr="007D7DB7" w:rsidRDefault="00FA21F3" w:rsidP="002A49FC">
            <w:pPr>
              <w:ind w:right="-1"/>
              <w:jc w:val="center"/>
              <w:rPr>
                <w:rFonts w:ascii="Noto Sans" w:hAnsi="Noto Sans" w:cs="Noto Sans"/>
                <w:b/>
                <w:bCs/>
                <w:sz w:val="20"/>
                <w:szCs w:val="20"/>
                <w:lang w:val="es-MX"/>
              </w:rPr>
            </w:pPr>
            <w:r w:rsidRPr="007D7DB7">
              <w:rPr>
                <w:rFonts w:ascii="Noto Sans" w:hAnsi="Noto Sans" w:cs="Noto Sans"/>
                <w:b/>
                <w:bCs/>
                <w:sz w:val="20"/>
                <w:szCs w:val="20"/>
                <w:lang w:val="es-MX"/>
              </w:rPr>
              <w:t>Administrador del Contrato y Área Técnica</w:t>
            </w:r>
          </w:p>
        </w:tc>
      </w:tr>
      <w:tr w:rsidR="00FA21F3" w:rsidRPr="007D7DB7" w14:paraId="28919618" w14:textId="77777777" w:rsidTr="002A49FC">
        <w:trPr>
          <w:trHeight w:val="1239"/>
        </w:trPr>
        <w:tc>
          <w:tcPr>
            <w:tcW w:w="4418" w:type="dxa"/>
            <w:shd w:val="clear" w:color="auto" w:fill="auto"/>
          </w:tcPr>
          <w:p w14:paraId="6EFD6C9D" w14:textId="77777777" w:rsidR="00D40527" w:rsidRPr="007D7DB7" w:rsidRDefault="00D40527" w:rsidP="002A49FC">
            <w:pPr>
              <w:tabs>
                <w:tab w:val="left" w:pos="5112"/>
              </w:tabs>
              <w:ind w:right="-1"/>
              <w:rPr>
                <w:rFonts w:ascii="Noto Sans" w:hAnsi="Noto Sans" w:cs="Noto Sans"/>
                <w:b/>
                <w:bCs/>
                <w:sz w:val="20"/>
                <w:szCs w:val="20"/>
                <w:lang w:val="es-MX"/>
              </w:rPr>
            </w:pPr>
          </w:p>
          <w:p w14:paraId="12F31393" w14:textId="77777777" w:rsidR="00FA21F3" w:rsidRPr="007D7DB7" w:rsidRDefault="00FA21F3" w:rsidP="002A49FC">
            <w:pPr>
              <w:tabs>
                <w:tab w:val="left" w:pos="5112"/>
              </w:tabs>
              <w:ind w:right="-1"/>
              <w:rPr>
                <w:rFonts w:ascii="Noto Sans" w:hAnsi="Noto Sans" w:cs="Noto Sans"/>
                <w:b/>
                <w:bCs/>
                <w:sz w:val="20"/>
                <w:szCs w:val="20"/>
                <w:lang w:val="es-MX"/>
              </w:rPr>
            </w:pPr>
          </w:p>
          <w:p w14:paraId="1242B4B0" w14:textId="77777777" w:rsidR="00FA21F3" w:rsidRPr="007D7DB7" w:rsidRDefault="00FA21F3" w:rsidP="002A49FC">
            <w:pPr>
              <w:jc w:val="center"/>
              <w:rPr>
                <w:rFonts w:ascii="Noto Sans" w:hAnsi="Noto Sans" w:cs="Noto Sans"/>
                <w:b/>
                <w:bCs/>
                <w:sz w:val="20"/>
                <w:szCs w:val="20"/>
                <w:lang w:val="es-MX"/>
              </w:rPr>
            </w:pPr>
            <w:r w:rsidRPr="007D7DB7">
              <w:rPr>
                <w:rFonts w:ascii="Noto Sans" w:hAnsi="Noto Sans" w:cs="Noto Sans"/>
                <w:b/>
                <w:bCs/>
                <w:sz w:val="20"/>
                <w:szCs w:val="20"/>
                <w:lang w:val="es-MX"/>
              </w:rPr>
              <w:t>Lic. Blanca Estela Flores García</w:t>
            </w:r>
          </w:p>
          <w:p w14:paraId="241A85F4" w14:textId="77777777" w:rsidR="00FA21F3" w:rsidRPr="007D7DB7" w:rsidRDefault="00FA21F3" w:rsidP="002A49FC">
            <w:pPr>
              <w:ind w:right="-1"/>
              <w:jc w:val="center"/>
              <w:rPr>
                <w:rFonts w:ascii="Noto Sans" w:hAnsi="Noto Sans" w:cs="Noto Sans"/>
                <w:bCs/>
                <w:sz w:val="20"/>
                <w:szCs w:val="20"/>
                <w:lang w:val="es-MX"/>
              </w:rPr>
            </w:pPr>
            <w:r w:rsidRPr="007D7DB7">
              <w:rPr>
                <w:rFonts w:ascii="Noto Sans" w:hAnsi="Noto Sans" w:cs="Noto Sans"/>
                <w:bCs/>
                <w:sz w:val="20"/>
                <w:szCs w:val="20"/>
                <w:lang w:val="es-MX"/>
              </w:rPr>
              <w:t>Titular de la División de Cultura Física y Deporte</w:t>
            </w:r>
          </w:p>
        </w:tc>
      </w:tr>
    </w:tbl>
    <w:p w14:paraId="50982278" w14:textId="77777777" w:rsidR="00BA32B8" w:rsidRPr="005226DC" w:rsidRDefault="00BA32B8" w:rsidP="00FA21F3">
      <w:pPr>
        <w:rPr>
          <w:rFonts w:ascii="Noto Sans" w:hAnsi="Noto Sans" w:cs="Noto Sans"/>
          <w:sz w:val="20"/>
          <w:szCs w:val="20"/>
        </w:rPr>
      </w:pPr>
    </w:p>
    <w:p w14:paraId="452AAF7B" w14:textId="4803D39C" w:rsidR="00FA0ECB" w:rsidRPr="00F24247" w:rsidRDefault="00FA21F3" w:rsidP="0000002B">
      <w:pPr>
        <w:widowControl w:val="0"/>
        <w:spacing w:before="179"/>
        <w:jc w:val="center"/>
        <w:rPr>
          <w:rFonts w:ascii="Noto Sans" w:hAnsi="Noto Sans" w:cs="Noto Sans"/>
          <w:sz w:val="20"/>
          <w:szCs w:val="20"/>
          <w:lang w:val="es-MX"/>
        </w:rPr>
      </w:pPr>
      <w:r w:rsidRPr="007D7DB7">
        <w:rPr>
          <w:rFonts w:ascii="Noto Sans" w:eastAsia="Helvetica Neue" w:hAnsi="Noto Sans" w:cs="Noto Sans"/>
          <w:b/>
          <w:bCs/>
          <w:sz w:val="20"/>
          <w:szCs w:val="20"/>
          <w:lang w:val="es-MX"/>
        </w:rPr>
        <w:t>Ciudad de</w:t>
      </w:r>
      <w:r w:rsidR="002A49FC" w:rsidRPr="007D7DB7">
        <w:rPr>
          <w:rFonts w:ascii="Noto Sans" w:eastAsia="Helvetica Neue" w:hAnsi="Noto Sans" w:cs="Noto Sans"/>
          <w:b/>
          <w:bCs/>
          <w:sz w:val="20"/>
          <w:szCs w:val="20"/>
          <w:lang w:val="es-MX"/>
        </w:rPr>
        <w:t xml:space="preserve"> México, a </w:t>
      </w:r>
      <w:r w:rsidR="0009584B">
        <w:rPr>
          <w:rFonts w:ascii="Noto Sans" w:eastAsia="Helvetica Neue" w:hAnsi="Noto Sans" w:cs="Noto Sans"/>
          <w:b/>
          <w:bCs/>
          <w:sz w:val="20"/>
          <w:szCs w:val="20"/>
          <w:lang w:val="es-MX"/>
        </w:rPr>
        <w:t>09</w:t>
      </w:r>
      <w:r w:rsidR="00850FE2" w:rsidRPr="007D7DB7">
        <w:rPr>
          <w:rFonts w:ascii="Noto Sans" w:eastAsia="Helvetica Neue" w:hAnsi="Noto Sans" w:cs="Noto Sans"/>
          <w:b/>
          <w:bCs/>
          <w:sz w:val="20"/>
          <w:szCs w:val="20"/>
          <w:lang w:val="es-MX"/>
        </w:rPr>
        <w:t xml:space="preserve"> de mayo</w:t>
      </w:r>
      <w:r w:rsidRPr="007D7DB7">
        <w:rPr>
          <w:rFonts w:ascii="Noto Sans" w:eastAsia="Helvetica Neue" w:hAnsi="Noto Sans" w:cs="Noto Sans"/>
          <w:b/>
          <w:bCs/>
          <w:sz w:val="20"/>
          <w:szCs w:val="20"/>
          <w:lang w:val="es-MX"/>
        </w:rPr>
        <w:t xml:space="preserve"> de 2025</w:t>
      </w:r>
      <w:r w:rsidR="00DC68E7" w:rsidRPr="007D7DB7">
        <w:rPr>
          <w:rFonts w:ascii="Noto Sans" w:eastAsia="Helvetica Neue" w:hAnsi="Noto Sans" w:cs="Noto Sans"/>
          <w:b/>
          <w:bCs/>
          <w:sz w:val="20"/>
          <w:szCs w:val="20"/>
          <w:lang w:val="es-MX"/>
        </w:rPr>
        <w:t>.</w:t>
      </w:r>
    </w:p>
    <w:sectPr w:rsidR="00FA0ECB" w:rsidRPr="00F24247" w:rsidSect="00430024">
      <w:headerReference w:type="default" r:id="rId13"/>
      <w:footerReference w:type="default" r:id="rId14"/>
      <w:pgSz w:w="12240" w:h="15840"/>
      <w:pgMar w:top="2127" w:right="1701" w:bottom="170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FE841" w14:textId="77777777" w:rsidR="005F6B19" w:rsidRDefault="005F6B19" w:rsidP="00A73D65">
      <w:r>
        <w:separator/>
      </w:r>
    </w:p>
  </w:endnote>
  <w:endnote w:type="continuationSeparator" w:id="0">
    <w:p w14:paraId="6BB8FFDD" w14:textId="77777777" w:rsidR="005F6B19" w:rsidRDefault="005F6B19"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tserrat">
    <w:altName w:val="Times New Roman"/>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Gothic"/>
    <w:panose1 w:val="00000000000000000000"/>
    <w:charset w:val="80"/>
    <w:family w:val="roman"/>
    <w:notTrueType/>
    <w:pitch w:val="default"/>
  </w:font>
  <w:font w:name="Aptos">
    <w:altName w:val="Arial"/>
    <w:charset w:val="00"/>
    <w:family w:val="swiss"/>
    <w:pitch w:val="variable"/>
    <w:sig w:usb0="00000001" w:usb1="00000003" w:usb2="00000000" w:usb3="00000000" w:csb0="0000019F" w:csb1="00000000"/>
  </w:font>
  <w:font w:name="Noto Sans">
    <w:panose1 w:val="020B0502040504020204"/>
    <w:charset w:val="00"/>
    <w:family w:val="swiss"/>
    <w:pitch w:val="variable"/>
    <w:sig w:usb0="E00002FF" w:usb1="4000201F" w:usb2="08000029" w:usb3="00000000" w:csb0="0000019F" w:csb1="00000000"/>
  </w:font>
  <w:font w:name="Helvetica Neue">
    <w:altName w:val="Times New Roman"/>
    <w:panose1 w:val="00000000000000000000"/>
    <w:charset w:val="00"/>
    <w:family w:val="roman"/>
    <w:notTrueType/>
    <w:pitch w:val="default"/>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8ED5B" w14:textId="7EB4E93F" w:rsidR="005F6B19" w:rsidRPr="006235F3" w:rsidRDefault="005F6B19">
    <w:pPr>
      <w:pStyle w:val="Piedepgina"/>
      <w:jc w:val="center"/>
      <w:rPr>
        <w:rFonts w:ascii="Noto Sans" w:hAnsi="Noto Sans" w:cs="Noto Sans"/>
        <w:sz w:val="16"/>
        <w:szCs w:val="16"/>
      </w:rPr>
    </w:pPr>
    <w:r>
      <w:rPr>
        <w:noProof/>
        <w:lang w:val="es-MX" w:eastAsia="es-MX"/>
      </w:rPr>
      <mc:AlternateContent>
        <mc:Choice Requires="wps">
          <w:drawing>
            <wp:anchor distT="0" distB="0" distL="114300" distR="114300" simplePos="0" relativeHeight="251659264" behindDoc="0" locked="0" layoutInCell="1" allowOverlap="1" wp14:anchorId="6FBD4285" wp14:editId="5E5723AC">
              <wp:simplePos x="0" y="0"/>
              <wp:positionH relativeFrom="column">
                <wp:posOffset>1213485</wp:posOffset>
              </wp:positionH>
              <wp:positionV relativeFrom="paragraph">
                <wp:posOffset>-394335</wp:posOffset>
              </wp:positionV>
              <wp:extent cx="566293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DEBA6" w14:textId="7340AAA0" w:rsidR="005F6B19" w:rsidRDefault="005F6B19" w:rsidP="006235F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Manuel Villalongín 117 Piso 2 Ala Oriente,</w:t>
                          </w:r>
                          <w:r w:rsidRPr="00C84662">
                            <w:rPr>
                              <w:rFonts w:ascii="Noto Sans" w:eastAsia="Times New Roman" w:hAnsi="Noto Sans" w:cs="Noto Sans"/>
                              <w:color w:val="4D192A"/>
                              <w:sz w:val="13"/>
                              <w:szCs w:val="13"/>
                              <w:lang w:val="es-MX"/>
                            </w:rPr>
                            <w:t xml:space="preserve"> Col. </w:t>
                          </w:r>
                          <w:r>
                            <w:rPr>
                              <w:rFonts w:ascii="Noto Sans" w:eastAsia="Times New Roman" w:hAnsi="Noto Sans" w:cs="Noto Sans"/>
                              <w:color w:val="4D192A"/>
                              <w:sz w:val="13"/>
                              <w:szCs w:val="13"/>
                              <w:lang w:val="es-MX"/>
                            </w:rPr>
                            <w:t>Cuauhtémoc CP. 06500</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Ciudad de México Tel: (55) 5629 0200 </w:t>
                          </w:r>
                        </w:p>
                        <w:p w14:paraId="6AC5F374" w14:textId="1E01FF60" w:rsidR="005F6B19" w:rsidRPr="00C84662" w:rsidRDefault="005F6B19" w:rsidP="006235F3">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Ext. 13224 www.imss.gob.mx</w:t>
                          </w:r>
                        </w:p>
                        <w:p w14:paraId="4719932A" w14:textId="77777777" w:rsidR="005F6B19" w:rsidRPr="00C84662" w:rsidRDefault="005F6B19" w:rsidP="006235F3">
                          <w:pPr>
                            <w:spacing w:after="240"/>
                            <w:rPr>
                              <w:rFonts w:ascii="Times New Roman" w:eastAsia="Times New Roman" w:hAnsi="Times New Roman"/>
                              <w:lang w:val="es-MX"/>
                            </w:rPr>
                          </w:pPr>
                        </w:p>
                        <w:p w14:paraId="3B2F8CFF" w14:textId="77777777" w:rsidR="005F6B19" w:rsidRPr="00C84662" w:rsidRDefault="005F6B19" w:rsidP="006235F3">
                          <w:pPr>
                            <w:rPr>
                              <w:rFonts w:ascii="Times New Roman" w:eastAsia="Times New Roman" w:hAnsi="Times New Roman"/>
                              <w:lang w:val="es-MX"/>
                            </w:rPr>
                          </w:pPr>
                        </w:p>
                        <w:p w14:paraId="2A40EB34" w14:textId="77777777" w:rsidR="005F6B19" w:rsidRDefault="005F6B19" w:rsidP="006235F3">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6FBD4285" id="Rectángulo 5" o:spid="_x0000_s1026" style="position:absolute;left:0;text-align:left;margin-left:95.55pt;margin-top:-31.05pt;width:445.9pt;height: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" filled="f" stroked="f">
              <v:textbox inset="2.53958mm,1.2694mm,2.53958mm,1.2694mm">
                <w:txbxContent>
                  <w:p w14:paraId="257DEBA6" w14:textId="7340AAA0" w:rsidR="00BC7098" w:rsidRDefault="00BC7098" w:rsidP="006235F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Manuel Villalongín 117 Piso 2 Ala Oriente,</w:t>
                    </w:r>
                    <w:r w:rsidRPr="00C84662">
                      <w:rPr>
                        <w:rFonts w:ascii="Noto Sans" w:eastAsia="Times New Roman" w:hAnsi="Noto Sans" w:cs="Noto Sans"/>
                        <w:color w:val="4D192A"/>
                        <w:sz w:val="13"/>
                        <w:szCs w:val="13"/>
                        <w:lang w:val="es-MX"/>
                      </w:rPr>
                      <w:t xml:space="preserve"> Col. </w:t>
                    </w:r>
                    <w:r>
                      <w:rPr>
                        <w:rFonts w:ascii="Noto Sans" w:eastAsia="Times New Roman" w:hAnsi="Noto Sans" w:cs="Noto Sans"/>
                        <w:color w:val="4D192A"/>
                        <w:sz w:val="13"/>
                        <w:szCs w:val="13"/>
                        <w:lang w:val="es-MX"/>
                      </w:rPr>
                      <w:t>Cuauhtémoc CP. 06500</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Ciudad de México Tel: (55) </w:t>
                    </w:r>
                    <w:r w:rsidR="00DC68E7">
                      <w:rPr>
                        <w:rFonts w:ascii="Noto Sans" w:eastAsia="Times New Roman" w:hAnsi="Noto Sans" w:cs="Noto Sans"/>
                        <w:color w:val="4D192A"/>
                        <w:sz w:val="13"/>
                        <w:szCs w:val="13"/>
                        <w:lang w:val="es-MX"/>
                      </w:rPr>
                      <w:t>5629 02</w:t>
                    </w:r>
                    <w:r>
                      <w:rPr>
                        <w:rFonts w:ascii="Noto Sans" w:eastAsia="Times New Roman" w:hAnsi="Noto Sans" w:cs="Noto Sans"/>
                        <w:color w:val="4D192A"/>
                        <w:sz w:val="13"/>
                        <w:szCs w:val="13"/>
                        <w:lang w:val="es-MX"/>
                      </w:rPr>
                      <w:t xml:space="preserve">00 </w:t>
                    </w:r>
                  </w:p>
                  <w:p w14:paraId="6AC5F374" w14:textId="1E01FF60" w:rsidR="00BC7098" w:rsidRPr="00C84662" w:rsidRDefault="00BC7098" w:rsidP="006235F3">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Ext. 13224 www.imss.gob.mx</w:t>
                    </w:r>
                  </w:p>
                  <w:p w14:paraId="4719932A" w14:textId="77777777" w:rsidR="00BC7098" w:rsidRPr="00C84662" w:rsidRDefault="00BC7098" w:rsidP="006235F3">
                    <w:pPr>
                      <w:spacing w:after="240"/>
                      <w:rPr>
                        <w:rFonts w:ascii="Times New Roman" w:eastAsia="Times New Roman" w:hAnsi="Times New Roman"/>
                        <w:lang w:val="es-MX"/>
                      </w:rPr>
                    </w:pPr>
                  </w:p>
                  <w:p w14:paraId="3B2F8CFF" w14:textId="77777777" w:rsidR="00BC7098" w:rsidRPr="00C84662" w:rsidRDefault="00BC7098" w:rsidP="006235F3">
                    <w:pPr>
                      <w:rPr>
                        <w:rFonts w:ascii="Times New Roman" w:eastAsia="Times New Roman" w:hAnsi="Times New Roman"/>
                        <w:lang w:val="es-MX"/>
                      </w:rPr>
                    </w:pPr>
                  </w:p>
                  <w:p w14:paraId="2A40EB34" w14:textId="77777777" w:rsidR="00BC7098" w:rsidRDefault="00BC7098" w:rsidP="006235F3">
                    <w:pPr>
                      <w:textDirection w:val="btLr"/>
                    </w:pPr>
                  </w:p>
                </w:txbxContent>
              </v:textbox>
            </v:rect>
          </w:pict>
        </mc:Fallback>
      </mc:AlternateContent>
    </w:r>
    <w:sdt>
      <w:sdtPr>
        <w:rPr>
          <w:rFonts w:ascii="Noto Sans" w:hAnsi="Noto Sans" w:cs="Noto Sans"/>
          <w:sz w:val="16"/>
          <w:szCs w:val="16"/>
        </w:rPr>
        <w:id w:val="228668091"/>
        <w:docPartObj>
          <w:docPartGallery w:val="Page Numbers (Bottom of Page)"/>
          <w:docPartUnique/>
        </w:docPartObj>
      </w:sdtPr>
      <w:sdtContent>
        <w:sdt>
          <w:sdtPr>
            <w:rPr>
              <w:rFonts w:ascii="Noto Sans" w:hAnsi="Noto Sans" w:cs="Noto Sans"/>
              <w:sz w:val="16"/>
              <w:szCs w:val="16"/>
            </w:rPr>
            <w:id w:val="-1669238322"/>
            <w:docPartObj>
              <w:docPartGallery w:val="Page Numbers (Top of Page)"/>
              <w:docPartUnique/>
            </w:docPartObj>
          </w:sdtPr>
          <w:sdtContent>
            <w:r w:rsidRPr="006235F3">
              <w:rPr>
                <w:rFonts w:ascii="Noto Sans" w:hAnsi="Noto Sans" w:cs="Noto Sans"/>
                <w:sz w:val="16"/>
                <w:szCs w:val="16"/>
              </w:rPr>
              <w:t xml:space="preserve">Página </w:t>
            </w:r>
            <w:r w:rsidRPr="006235F3">
              <w:rPr>
                <w:rFonts w:ascii="Noto Sans" w:hAnsi="Noto Sans" w:cs="Noto Sans"/>
                <w:b/>
                <w:bCs/>
                <w:sz w:val="16"/>
                <w:szCs w:val="16"/>
              </w:rPr>
              <w:fldChar w:fldCharType="begin"/>
            </w:r>
            <w:r w:rsidRPr="006235F3">
              <w:rPr>
                <w:rFonts w:ascii="Noto Sans" w:hAnsi="Noto Sans" w:cs="Noto Sans"/>
                <w:b/>
                <w:bCs/>
                <w:sz w:val="16"/>
                <w:szCs w:val="16"/>
              </w:rPr>
              <w:instrText>PAGE</w:instrText>
            </w:r>
            <w:r w:rsidRPr="006235F3">
              <w:rPr>
                <w:rFonts w:ascii="Noto Sans" w:hAnsi="Noto Sans" w:cs="Noto Sans"/>
                <w:b/>
                <w:bCs/>
                <w:sz w:val="16"/>
                <w:szCs w:val="16"/>
              </w:rPr>
              <w:fldChar w:fldCharType="separate"/>
            </w:r>
            <w:r w:rsidR="00CB0AE2">
              <w:rPr>
                <w:rFonts w:ascii="Noto Sans" w:hAnsi="Noto Sans" w:cs="Noto Sans"/>
                <w:b/>
                <w:bCs/>
                <w:noProof/>
                <w:sz w:val="16"/>
                <w:szCs w:val="16"/>
              </w:rPr>
              <w:t>28</w:t>
            </w:r>
            <w:r w:rsidRPr="006235F3">
              <w:rPr>
                <w:rFonts w:ascii="Noto Sans" w:hAnsi="Noto Sans" w:cs="Noto Sans"/>
                <w:b/>
                <w:bCs/>
                <w:sz w:val="16"/>
                <w:szCs w:val="16"/>
              </w:rPr>
              <w:fldChar w:fldCharType="end"/>
            </w:r>
            <w:r w:rsidRPr="006235F3">
              <w:rPr>
                <w:rFonts w:ascii="Noto Sans" w:hAnsi="Noto Sans" w:cs="Noto Sans"/>
                <w:sz w:val="16"/>
                <w:szCs w:val="16"/>
              </w:rPr>
              <w:t xml:space="preserve"> de </w:t>
            </w:r>
            <w:r w:rsidRPr="006235F3">
              <w:rPr>
                <w:rFonts w:ascii="Noto Sans" w:hAnsi="Noto Sans" w:cs="Noto Sans"/>
                <w:b/>
                <w:bCs/>
                <w:sz w:val="16"/>
                <w:szCs w:val="16"/>
              </w:rPr>
              <w:fldChar w:fldCharType="begin"/>
            </w:r>
            <w:r w:rsidRPr="006235F3">
              <w:rPr>
                <w:rFonts w:ascii="Noto Sans" w:hAnsi="Noto Sans" w:cs="Noto Sans"/>
                <w:b/>
                <w:bCs/>
                <w:sz w:val="16"/>
                <w:szCs w:val="16"/>
              </w:rPr>
              <w:instrText>NUMPAGES</w:instrText>
            </w:r>
            <w:r w:rsidRPr="006235F3">
              <w:rPr>
                <w:rFonts w:ascii="Noto Sans" w:hAnsi="Noto Sans" w:cs="Noto Sans"/>
                <w:b/>
                <w:bCs/>
                <w:sz w:val="16"/>
                <w:szCs w:val="16"/>
              </w:rPr>
              <w:fldChar w:fldCharType="separate"/>
            </w:r>
            <w:r w:rsidR="00CB0AE2">
              <w:rPr>
                <w:rFonts w:ascii="Noto Sans" w:hAnsi="Noto Sans" w:cs="Noto Sans"/>
                <w:b/>
                <w:bCs/>
                <w:noProof/>
                <w:sz w:val="16"/>
                <w:szCs w:val="16"/>
              </w:rPr>
              <w:t>28</w:t>
            </w:r>
            <w:r w:rsidRPr="006235F3">
              <w:rPr>
                <w:rFonts w:ascii="Noto Sans" w:hAnsi="Noto Sans" w:cs="Noto Sans"/>
                <w:b/>
                <w:bCs/>
                <w:sz w:val="16"/>
                <w:szCs w:val="16"/>
              </w:rPr>
              <w:fldChar w:fldCharType="end"/>
            </w:r>
          </w:sdtContent>
        </w:sdt>
      </w:sdtContent>
    </w:sdt>
  </w:p>
  <w:p w14:paraId="125A4121" w14:textId="77777777" w:rsidR="005F6B19" w:rsidRDefault="005F6B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290EB" w14:textId="77777777" w:rsidR="005F6B19" w:rsidRDefault="005F6B19" w:rsidP="00A73D65">
      <w:r>
        <w:separator/>
      </w:r>
    </w:p>
  </w:footnote>
  <w:footnote w:type="continuationSeparator" w:id="0">
    <w:p w14:paraId="2333951B" w14:textId="77777777" w:rsidR="005F6B19" w:rsidRDefault="005F6B19"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72F2032C" w:rsidR="005F6B19" w:rsidRDefault="005F6B19">
    <w:pPr>
      <w:pStyle w:val="Encabezado"/>
    </w:pPr>
    <w:r>
      <w:rPr>
        <w:noProof/>
        <w:lang w:val="es-MX" w:eastAsia="es-MX"/>
      </w:rPr>
      <w:drawing>
        <wp:anchor distT="0" distB="0" distL="114300" distR="114300" simplePos="0" relativeHeight="251657216" behindDoc="1" locked="0" layoutInCell="1" allowOverlap="1" wp14:anchorId="097DBCCE" wp14:editId="3654EC17">
          <wp:simplePos x="0" y="0"/>
          <wp:positionH relativeFrom="column">
            <wp:posOffset>-1013460</wp:posOffset>
          </wp:positionH>
          <wp:positionV relativeFrom="paragraph">
            <wp:posOffset>-445770</wp:posOffset>
          </wp:positionV>
          <wp:extent cx="7761605" cy="10043795"/>
          <wp:effectExtent l="0" t="0" r="0" b="0"/>
          <wp:wrapNone/>
          <wp:docPr id="8610288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BF205925"/>
    <w:multiLevelType w:val="multilevel"/>
    <w:tmpl w:val="BF205925"/>
    <w:lvl w:ilvl="0">
      <w:start w:val="1"/>
      <w:numFmt w:val="bullet"/>
      <w:lvlText w:val="•"/>
      <w:lvlJc w:val="left"/>
      <w:pPr>
        <w:tabs>
          <w:tab w:val="num" w:pos="720"/>
        </w:tabs>
        <w:ind w:left="395" w:hanging="3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0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440"/>
        </w:tabs>
        <w:ind w:left="99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720"/>
        </w:tabs>
        <w:ind w:left="127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720"/>
        </w:tabs>
        <w:ind w:left="156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720"/>
        </w:tabs>
        <w:ind w:left="18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720"/>
        </w:tabs>
        <w:ind w:left="212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720"/>
        </w:tabs>
        <w:ind w:left="241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720"/>
        </w:tabs>
        <w:ind w:left="269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C8879AEF"/>
    <w:multiLevelType w:val="multilevel"/>
    <w:tmpl w:val="C8879AE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CF092B84"/>
    <w:multiLevelType w:val="multilevel"/>
    <w:tmpl w:val="CF092B84"/>
    <w:lvl w:ilvl="0">
      <w:start w:val="1"/>
      <w:numFmt w:val="bullet"/>
      <w:lvlText w:val="•"/>
      <w:lvlJc w:val="left"/>
      <w:pPr>
        <w:ind w:left="395" w:hanging="3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70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99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127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561"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18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2129"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ind w:left="2413"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2697"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053208E"/>
    <w:multiLevelType w:val="multilevel"/>
    <w:tmpl w:val="0053208E"/>
    <w:lvl w:ilvl="0">
      <w:start w:val="1"/>
      <w:numFmt w:val="upperLetter"/>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100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724" w:hanging="2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16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3884" w:hanging="2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60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044" w:hanging="2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0F7329A"/>
    <w:multiLevelType w:val="hybridMultilevel"/>
    <w:tmpl w:val="D3CA97A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24F514E"/>
    <w:multiLevelType w:val="multilevel"/>
    <w:tmpl w:val="CC240AB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27E4B73"/>
    <w:multiLevelType w:val="hybridMultilevel"/>
    <w:tmpl w:val="31CE3426"/>
    <w:lvl w:ilvl="0" w:tplc="19B0CDC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03AE6868"/>
    <w:multiLevelType w:val="multilevel"/>
    <w:tmpl w:val="2E2E03E8"/>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03D62ECE"/>
    <w:multiLevelType w:val="multilevel"/>
    <w:tmpl w:val="03D62E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0A2C647A"/>
    <w:multiLevelType w:val="hybridMultilevel"/>
    <w:tmpl w:val="BCAED45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nsid w:val="0B840950"/>
    <w:multiLevelType w:val="multilevel"/>
    <w:tmpl w:val="DA4A0B0A"/>
    <w:lvl w:ilvl="0">
      <w:start w:val="1"/>
      <w:numFmt w:val="lowerRoman"/>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0B917961"/>
    <w:multiLevelType w:val="hybridMultilevel"/>
    <w:tmpl w:val="8C70071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nsid w:val="165E4CBD"/>
    <w:multiLevelType w:val="hybridMultilevel"/>
    <w:tmpl w:val="EE362FEA"/>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nsid w:val="175E2745"/>
    <w:multiLevelType w:val="multilevel"/>
    <w:tmpl w:val="15828296"/>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15">
    <w:nsid w:val="1AD16C85"/>
    <w:multiLevelType w:val="multilevel"/>
    <w:tmpl w:val="03C6198A"/>
    <w:lvl w:ilvl="0">
      <w:start w:val="1"/>
      <w:numFmt w:val="decimal"/>
      <w:lvlText w:val="%1."/>
      <w:lvlJc w:val="left"/>
      <w:pPr>
        <w:ind w:left="-66" w:hanging="360"/>
      </w:pPr>
      <w:rPr>
        <w:rFonts w:hint="default"/>
        <w:b/>
        <w:color w:val="000000"/>
        <w:sz w:val="20"/>
      </w:rPr>
    </w:lvl>
    <w:lvl w:ilvl="1">
      <w:start w:val="1"/>
      <w:numFmt w:val="decimal"/>
      <w:isLgl/>
      <w:lvlText w:val="%1.%2"/>
      <w:lvlJc w:val="left"/>
      <w:pPr>
        <w:ind w:left="-66" w:hanging="360"/>
      </w:pPr>
      <w:rPr>
        <w:rFonts w:eastAsia="Montserrat" w:hint="default"/>
        <w:b/>
      </w:rPr>
    </w:lvl>
    <w:lvl w:ilvl="2">
      <w:start w:val="1"/>
      <w:numFmt w:val="lowerLetter"/>
      <w:isLgl/>
      <w:lvlText w:val="%1.%2.%3"/>
      <w:lvlJc w:val="left"/>
      <w:pPr>
        <w:ind w:left="294" w:hanging="720"/>
      </w:pPr>
      <w:rPr>
        <w:rFonts w:eastAsia="Montserrat" w:hint="default"/>
        <w:b/>
      </w:rPr>
    </w:lvl>
    <w:lvl w:ilvl="3">
      <w:start w:val="1"/>
      <w:numFmt w:val="decimal"/>
      <w:isLgl/>
      <w:lvlText w:val="%1.%2.%3.%4"/>
      <w:lvlJc w:val="left"/>
      <w:pPr>
        <w:ind w:left="294" w:hanging="720"/>
      </w:pPr>
      <w:rPr>
        <w:rFonts w:eastAsia="Montserrat" w:hint="default"/>
        <w:b/>
      </w:rPr>
    </w:lvl>
    <w:lvl w:ilvl="4">
      <w:start w:val="1"/>
      <w:numFmt w:val="decimal"/>
      <w:isLgl/>
      <w:lvlText w:val="%1.%2.%3.%4.%5"/>
      <w:lvlJc w:val="left"/>
      <w:pPr>
        <w:ind w:left="654" w:hanging="1080"/>
      </w:pPr>
      <w:rPr>
        <w:rFonts w:eastAsia="Montserrat" w:hint="default"/>
        <w:b/>
      </w:rPr>
    </w:lvl>
    <w:lvl w:ilvl="5">
      <w:start w:val="1"/>
      <w:numFmt w:val="decimal"/>
      <w:isLgl/>
      <w:lvlText w:val="%1.%2.%3.%4.%5.%6"/>
      <w:lvlJc w:val="left"/>
      <w:pPr>
        <w:ind w:left="654" w:hanging="1080"/>
      </w:pPr>
      <w:rPr>
        <w:rFonts w:eastAsia="Montserrat" w:hint="default"/>
        <w:b/>
      </w:rPr>
    </w:lvl>
    <w:lvl w:ilvl="6">
      <w:start w:val="1"/>
      <w:numFmt w:val="decimal"/>
      <w:isLgl/>
      <w:lvlText w:val="%1.%2.%3.%4.%5.%6.%7"/>
      <w:lvlJc w:val="left"/>
      <w:pPr>
        <w:ind w:left="1014" w:hanging="1440"/>
      </w:pPr>
      <w:rPr>
        <w:rFonts w:eastAsia="Montserrat" w:hint="default"/>
        <w:b/>
      </w:rPr>
    </w:lvl>
    <w:lvl w:ilvl="7">
      <w:start w:val="1"/>
      <w:numFmt w:val="decimal"/>
      <w:isLgl/>
      <w:lvlText w:val="%1.%2.%3.%4.%5.%6.%7.%8"/>
      <w:lvlJc w:val="left"/>
      <w:pPr>
        <w:ind w:left="1014" w:hanging="1440"/>
      </w:pPr>
      <w:rPr>
        <w:rFonts w:eastAsia="Montserrat" w:hint="default"/>
        <w:b/>
      </w:rPr>
    </w:lvl>
    <w:lvl w:ilvl="8">
      <w:start w:val="1"/>
      <w:numFmt w:val="decimal"/>
      <w:isLgl/>
      <w:lvlText w:val="%1.%2.%3.%4.%5.%6.%7.%8.%9"/>
      <w:lvlJc w:val="left"/>
      <w:pPr>
        <w:ind w:left="1374" w:hanging="1800"/>
      </w:pPr>
      <w:rPr>
        <w:rFonts w:eastAsia="Montserrat" w:hint="default"/>
        <w:b/>
      </w:rPr>
    </w:lvl>
  </w:abstractNum>
  <w:abstractNum w:abstractNumId="16">
    <w:nsid w:val="1DEC1704"/>
    <w:multiLevelType w:val="multilevel"/>
    <w:tmpl w:val="6C347D9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F6E7207"/>
    <w:multiLevelType w:val="hybridMultilevel"/>
    <w:tmpl w:val="D2A6EB0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3C27F70"/>
    <w:multiLevelType w:val="hybridMultilevel"/>
    <w:tmpl w:val="FAF0723E"/>
    <w:lvl w:ilvl="0" w:tplc="096E1522">
      <w:start w:val="2"/>
      <w:numFmt w:val="decimal"/>
      <w:lvlText w:val="%1."/>
      <w:lvlJc w:val="left"/>
      <w:pPr>
        <w:ind w:left="218" w:hanging="36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9">
    <w:nsid w:val="25C70CA0"/>
    <w:multiLevelType w:val="hybridMultilevel"/>
    <w:tmpl w:val="0F30FA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273F5A7F"/>
    <w:multiLevelType w:val="multilevel"/>
    <w:tmpl w:val="D8085C1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94B5F95"/>
    <w:multiLevelType w:val="hybridMultilevel"/>
    <w:tmpl w:val="0D8C1C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A8F537B"/>
    <w:multiLevelType w:val="multilevel"/>
    <w:tmpl w:val="2A8F537B"/>
    <w:lvl w:ilvl="0">
      <w:start w:val="1"/>
      <w:numFmt w:val="lowerRoman"/>
      <w:lvlText w:val="%1."/>
      <w:lvlJc w:val="left"/>
      <w:pPr>
        <w:ind w:left="709" w:hanging="384"/>
      </w:pPr>
      <w:rPr>
        <w:rFonts w:hAnsi="Arial Unicode MS"/>
        <w:b/>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2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49" w:hanging="2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6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58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09" w:hanging="2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2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4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69" w:hanging="2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17632AD"/>
    <w:multiLevelType w:val="multilevel"/>
    <w:tmpl w:val="317632A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7503669"/>
    <w:multiLevelType w:val="hybridMultilevel"/>
    <w:tmpl w:val="31A4BD9C"/>
    <w:lvl w:ilvl="0" w:tplc="080A0001">
      <w:start w:val="1"/>
      <w:numFmt w:val="bullet"/>
      <w:lvlText w:val=""/>
      <w:lvlJc w:val="left"/>
      <w:pPr>
        <w:ind w:left="1190" w:hanging="360"/>
      </w:pPr>
      <w:rPr>
        <w:rFonts w:ascii="Symbol" w:hAnsi="Symbol" w:hint="default"/>
      </w:rPr>
    </w:lvl>
    <w:lvl w:ilvl="1" w:tplc="080A0003">
      <w:start w:val="1"/>
      <w:numFmt w:val="bullet"/>
      <w:lvlText w:val="o"/>
      <w:lvlJc w:val="left"/>
      <w:pPr>
        <w:ind w:left="1910" w:hanging="360"/>
      </w:pPr>
      <w:rPr>
        <w:rFonts w:ascii="Courier New" w:hAnsi="Courier New" w:cs="Courier New" w:hint="default"/>
      </w:rPr>
    </w:lvl>
    <w:lvl w:ilvl="2" w:tplc="080A0005">
      <w:start w:val="1"/>
      <w:numFmt w:val="bullet"/>
      <w:lvlText w:val=""/>
      <w:lvlJc w:val="left"/>
      <w:pPr>
        <w:ind w:left="2630" w:hanging="360"/>
      </w:pPr>
      <w:rPr>
        <w:rFonts w:ascii="Wingdings" w:hAnsi="Wingdings" w:hint="default"/>
      </w:rPr>
    </w:lvl>
    <w:lvl w:ilvl="3" w:tplc="080A0001">
      <w:start w:val="1"/>
      <w:numFmt w:val="bullet"/>
      <w:lvlText w:val=""/>
      <w:lvlJc w:val="left"/>
      <w:pPr>
        <w:ind w:left="3350" w:hanging="360"/>
      </w:pPr>
      <w:rPr>
        <w:rFonts w:ascii="Symbol" w:hAnsi="Symbol" w:hint="default"/>
      </w:rPr>
    </w:lvl>
    <w:lvl w:ilvl="4" w:tplc="080A0003">
      <w:start w:val="1"/>
      <w:numFmt w:val="bullet"/>
      <w:lvlText w:val="o"/>
      <w:lvlJc w:val="left"/>
      <w:pPr>
        <w:ind w:left="4070" w:hanging="360"/>
      </w:pPr>
      <w:rPr>
        <w:rFonts w:ascii="Courier New" w:hAnsi="Courier New" w:cs="Courier New" w:hint="default"/>
      </w:rPr>
    </w:lvl>
    <w:lvl w:ilvl="5" w:tplc="080A0005">
      <w:start w:val="1"/>
      <w:numFmt w:val="bullet"/>
      <w:lvlText w:val=""/>
      <w:lvlJc w:val="left"/>
      <w:pPr>
        <w:ind w:left="4790" w:hanging="360"/>
      </w:pPr>
      <w:rPr>
        <w:rFonts w:ascii="Wingdings" w:hAnsi="Wingdings" w:hint="default"/>
      </w:rPr>
    </w:lvl>
    <w:lvl w:ilvl="6" w:tplc="080A0001">
      <w:start w:val="1"/>
      <w:numFmt w:val="bullet"/>
      <w:lvlText w:val=""/>
      <w:lvlJc w:val="left"/>
      <w:pPr>
        <w:ind w:left="5510" w:hanging="360"/>
      </w:pPr>
      <w:rPr>
        <w:rFonts w:ascii="Symbol" w:hAnsi="Symbol" w:hint="default"/>
      </w:rPr>
    </w:lvl>
    <w:lvl w:ilvl="7" w:tplc="080A0003">
      <w:start w:val="1"/>
      <w:numFmt w:val="bullet"/>
      <w:lvlText w:val="o"/>
      <w:lvlJc w:val="left"/>
      <w:pPr>
        <w:ind w:left="6230" w:hanging="360"/>
      </w:pPr>
      <w:rPr>
        <w:rFonts w:ascii="Courier New" w:hAnsi="Courier New" w:cs="Courier New" w:hint="default"/>
      </w:rPr>
    </w:lvl>
    <w:lvl w:ilvl="8" w:tplc="080A0005">
      <w:start w:val="1"/>
      <w:numFmt w:val="bullet"/>
      <w:lvlText w:val=""/>
      <w:lvlJc w:val="left"/>
      <w:pPr>
        <w:ind w:left="6950" w:hanging="360"/>
      </w:pPr>
      <w:rPr>
        <w:rFonts w:ascii="Wingdings" w:hAnsi="Wingdings" w:hint="default"/>
      </w:rPr>
    </w:lvl>
  </w:abstractNum>
  <w:abstractNum w:abstractNumId="25">
    <w:nsid w:val="391B6CFB"/>
    <w:multiLevelType w:val="multilevel"/>
    <w:tmpl w:val="35963B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CB07D1A"/>
    <w:multiLevelType w:val="hybridMultilevel"/>
    <w:tmpl w:val="C32E76E4"/>
    <w:lvl w:ilvl="0" w:tplc="71AC6B16">
      <w:start w:val="1"/>
      <w:numFmt w:val="lowerLetter"/>
      <w:lvlText w:val="%1)"/>
      <w:lvlJc w:val="left"/>
      <w:pPr>
        <w:ind w:left="779" w:hanging="360"/>
      </w:pPr>
      <w:rPr>
        <w:rFonts w:hint="default"/>
      </w:rPr>
    </w:lvl>
    <w:lvl w:ilvl="1" w:tplc="080A0019" w:tentative="1">
      <w:start w:val="1"/>
      <w:numFmt w:val="lowerLetter"/>
      <w:lvlText w:val="%2."/>
      <w:lvlJc w:val="left"/>
      <w:pPr>
        <w:ind w:left="1499" w:hanging="360"/>
      </w:pPr>
    </w:lvl>
    <w:lvl w:ilvl="2" w:tplc="080A001B" w:tentative="1">
      <w:start w:val="1"/>
      <w:numFmt w:val="lowerRoman"/>
      <w:lvlText w:val="%3."/>
      <w:lvlJc w:val="right"/>
      <w:pPr>
        <w:ind w:left="2219" w:hanging="180"/>
      </w:pPr>
    </w:lvl>
    <w:lvl w:ilvl="3" w:tplc="080A000F" w:tentative="1">
      <w:start w:val="1"/>
      <w:numFmt w:val="decimal"/>
      <w:lvlText w:val="%4."/>
      <w:lvlJc w:val="left"/>
      <w:pPr>
        <w:ind w:left="2939" w:hanging="360"/>
      </w:pPr>
    </w:lvl>
    <w:lvl w:ilvl="4" w:tplc="080A0019" w:tentative="1">
      <w:start w:val="1"/>
      <w:numFmt w:val="lowerLetter"/>
      <w:lvlText w:val="%5."/>
      <w:lvlJc w:val="left"/>
      <w:pPr>
        <w:ind w:left="3659" w:hanging="360"/>
      </w:pPr>
    </w:lvl>
    <w:lvl w:ilvl="5" w:tplc="080A001B" w:tentative="1">
      <w:start w:val="1"/>
      <w:numFmt w:val="lowerRoman"/>
      <w:lvlText w:val="%6."/>
      <w:lvlJc w:val="right"/>
      <w:pPr>
        <w:ind w:left="4379" w:hanging="180"/>
      </w:pPr>
    </w:lvl>
    <w:lvl w:ilvl="6" w:tplc="080A000F" w:tentative="1">
      <w:start w:val="1"/>
      <w:numFmt w:val="decimal"/>
      <w:lvlText w:val="%7."/>
      <w:lvlJc w:val="left"/>
      <w:pPr>
        <w:ind w:left="5099" w:hanging="360"/>
      </w:pPr>
    </w:lvl>
    <w:lvl w:ilvl="7" w:tplc="080A0019" w:tentative="1">
      <w:start w:val="1"/>
      <w:numFmt w:val="lowerLetter"/>
      <w:lvlText w:val="%8."/>
      <w:lvlJc w:val="left"/>
      <w:pPr>
        <w:ind w:left="5819" w:hanging="360"/>
      </w:pPr>
    </w:lvl>
    <w:lvl w:ilvl="8" w:tplc="080A001B" w:tentative="1">
      <w:start w:val="1"/>
      <w:numFmt w:val="lowerRoman"/>
      <w:lvlText w:val="%9."/>
      <w:lvlJc w:val="right"/>
      <w:pPr>
        <w:ind w:left="6539" w:hanging="180"/>
      </w:pPr>
    </w:lvl>
  </w:abstractNum>
  <w:abstractNum w:abstractNumId="27">
    <w:nsid w:val="3DC612B9"/>
    <w:multiLevelType w:val="hybridMultilevel"/>
    <w:tmpl w:val="3440CE3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E4E6B97"/>
    <w:multiLevelType w:val="hybridMultilevel"/>
    <w:tmpl w:val="B95C8F0C"/>
    <w:lvl w:ilvl="0" w:tplc="0E9E3AF2">
      <w:start w:val="1"/>
      <w:numFmt w:val="decimal"/>
      <w:lvlText w:val="%1."/>
      <w:lvlJc w:val="left"/>
      <w:pPr>
        <w:ind w:left="-66" w:hanging="360"/>
      </w:pPr>
      <w:rPr>
        <w:rFonts w:hint="default"/>
        <w:sz w:val="20"/>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9">
    <w:nsid w:val="436D5F08"/>
    <w:multiLevelType w:val="multilevel"/>
    <w:tmpl w:val="1FEA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5616F4C"/>
    <w:multiLevelType w:val="hybridMultilevel"/>
    <w:tmpl w:val="942E10B6"/>
    <w:lvl w:ilvl="0" w:tplc="080A0001">
      <w:start w:val="1"/>
      <w:numFmt w:val="bullet"/>
      <w:lvlText w:val=""/>
      <w:lvlJc w:val="left"/>
      <w:pPr>
        <w:ind w:left="1068" w:hanging="360"/>
      </w:pPr>
      <w:rPr>
        <w:rFonts w:ascii="Symbol" w:hAnsi="Symbol" w:hint="default"/>
      </w:rPr>
    </w:lvl>
    <w:lvl w:ilvl="1" w:tplc="080A0003">
      <w:start w:val="1"/>
      <w:numFmt w:val="bullet"/>
      <w:lvlText w:val="o"/>
      <w:lvlJc w:val="left"/>
      <w:pPr>
        <w:ind w:left="1428" w:hanging="360"/>
      </w:pPr>
      <w:rPr>
        <w:rFonts w:ascii="Courier New" w:hAnsi="Courier New" w:cs="Courier New" w:hint="default"/>
      </w:rPr>
    </w:lvl>
    <w:lvl w:ilvl="2" w:tplc="080A0005">
      <w:start w:val="1"/>
      <w:numFmt w:val="bullet"/>
      <w:lvlText w:val=""/>
      <w:lvlJc w:val="left"/>
      <w:pPr>
        <w:ind w:left="2148" w:hanging="360"/>
      </w:pPr>
      <w:rPr>
        <w:rFonts w:ascii="Wingdings" w:hAnsi="Wingdings" w:hint="default"/>
      </w:rPr>
    </w:lvl>
    <w:lvl w:ilvl="3" w:tplc="080A0001">
      <w:start w:val="1"/>
      <w:numFmt w:val="bullet"/>
      <w:lvlText w:val=""/>
      <w:lvlJc w:val="left"/>
      <w:pPr>
        <w:ind w:left="2868" w:hanging="360"/>
      </w:pPr>
      <w:rPr>
        <w:rFonts w:ascii="Symbol" w:hAnsi="Symbol" w:hint="default"/>
      </w:rPr>
    </w:lvl>
    <w:lvl w:ilvl="4" w:tplc="080A0003">
      <w:start w:val="1"/>
      <w:numFmt w:val="bullet"/>
      <w:lvlText w:val="o"/>
      <w:lvlJc w:val="left"/>
      <w:pPr>
        <w:ind w:left="3588" w:hanging="360"/>
      </w:pPr>
      <w:rPr>
        <w:rFonts w:ascii="Courier New" w:hAnsi="Courier New" w:cs="Courier New" w:hint="default"/>
      </w:rPr>
    </w:lvl>
    <w:lvl w:ilvl="5" w:tplc="080A0005">
      <w:start w:val="1"/>
      <w:numFmt w:val="bullet"/>
      <w:lvlText w:val=""/>
      <w:lvlJc w:val="left"/>
      <w:pPr>
        <w:ind w:left="4308" w:hanging="360"/>
      </w:pPr>
      <w:rPr>
        <w:rFonts w:ascii="Wingdings" w:hAnsi="Wingdings" w:hint="default"/>
      </w:rPr>
    </w:lvl>
    <w:lvl w:ilvl="6" w:tplc="080A0001">
      <w:start w:val="1"/>
      <w:numFmt w:val="bullet"/>
      <w:lvlText w:val=""/>
      <w:lvlJc w:val="left"/>
      <w:pPr>
        <w:ind w:left="5028" w:hanging="360"/>
      </w:pPr>
      <w:rPr>
        <w:rFonts w:ascii="Symbol" w:hAnsi="Symbol" w:hint="default"/>
      </w:rPr>
    </w:lvl>
    <w:lvl w:ilvl="7" w:tplc="080A0003">
      <w:start w:val="1"/>
      <w:numFmt w:val="bullet"/>
      <w:lvlText w:val="o"/>
      <w:lvlJc w:val="left"/>
      <w:pPr>
        <w:ind w:left="5748" w:hanging="360"/>
      </w:pPr>
      <w:rPr>
        <w:rFonts w:ascii="Courier New" w:hAnsi="Courier New" w:cs="Courier New" w:hint="default"/>
      </w:rPr>
    </w:lvl>
    <w:lvl w:ilvl="8" w:tplc="080A0005">
      <w:start w:val="1"/>
      <w:numFmt w:val="bullet"/>
      <w:lvlText w:val=""/>
      <w:lvlJc w:val="left"/>
      <w:pPr>
        <w:ind w:left="6468" w:hanging="360"/>
      </w:pPr>
      <w:rPr>
        <w:rFonts w:ascii="Wingdings" w:hAnsi="Wingdings" w:hint="default"/>
      </w:rPr>
    </w:lvl>
  </w:abstractNum>
  <w:abstractNum w:abstractNumId="31">
    <w:nsid w:val="459D65CE"/>
    <w:multiLevelType w:val="multilevel"/>
    <w:tmpl w:val="15828296"/>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2">
    <w:nsid w:val="49EA6CC7"/>
    <w:multiLevelType w:val="multilevel"/>
    <w:tmpl w:val="49EA6CC7"/>
    <w:lvl w:ilvl="0">
      <w:start w:val="1"/>
      <w:numFmt w:val="lowerLetter"/>
      <w:lvlText w:val="%1)"/>
      <w:lvlJc w:val="left"/>
      <w:pPr>
        <w:ind w:left="1080" w:hanging="360"/>
      </w:pPr>
      <w:rPr>
        <w:rFonts w:ascii="Times New Roman" w:hAnsi="Arial Unicode MS" w:cs="Times New Roman" w:hint="default"/>
        <w:b/>
        <w:bCs/>
        <w:caps w:val="0"/>
        <w:smallCaps w:val="0"/>
        <w:spacing w:val="0"/>
      </w:rPr>
    </w:lvl>
    <w:lvl w:ilvl="1">
      <w:start w:val="1"/>
      <w:numFmt w:val="lowerLetter"/>
      <w:lvlText w:val="%2."/>
      <w:lvlJc w:val="left"/>
      <w:pPr>
        <w:ind w:left="1800" w:hanging="360"/>
      </w:pPr>
      <w:rPr>
        <w:rFonts w:ascii="Times New Roman" w:hAnsi="Arial Unicode MS" w:cs="Times New Roman" w:hint="default"/>
        <w:b/>
        <w:bCs/>
        <w:caps w:val="0"/>
        <w:smallCaps w:val="0"/>
        <w:spacing w:val="0"/>
      </w:rPr>
    </w:lvl>
    <w:lvl w:ilvl="2">
      <w:start w:val="1"/>
      <w:numFmt w:val="lowerRoman"/>
      <w:lvlText w:val="%3."/>
      <w:lvlJc w:val="left"/>
      <w:pPr>
        <w:ind w:left="2520" w:hanging="281"/>
      </w:pPr>
      <w:rPr>
        <w:rFonts w:ascii="Times New Roman" w:hAnsi="Arial Unicode MS" w:cs="Times New Roman" w:hint="default"/>
        <w:b/>
        <w:bCs/>
        <w:caps w:val="0"/>
        <w:smallCaps w:val="0"/>
        <w:spacing w:val="0"/>
      </w:rPr>
    </w:lvl>
    <w:lvl w:ilvl="3">
      <w:start w:val="1"/>
      <w:numFmt w:val="decimal"/>
      <w:lvlText w:val="%4."/>
      <w:lvlJc w:val="left"/>
      <w:pPr>
        <w:ind w:left="3240" w:hanging="360"/>
      </w:pPr>
      <w:rPr>
        <w:rFonts w:ascii="Times New Roman" w:hAnsi="Arial Unicode MS" w:cs="Times New Roman" w:hint="default"/>
        <w:b/>
        <w:bCs/>
        <w:caps w:val="0"/>
        <w:smallCaps w:val="0"/>
        <w:spacing w:val="0"/>
      </w:rPr>
    </w:lvl>
    <w:lvl w:ilvl="4">
      <w:start w:val="1"/>
      <w:numFmt w:val="lowerLetter"/>
      <w:lvlText w:val="%5."/>
      <w:lvlJc w:val="left"/>
      <w:pPr>
        <w:ind w:left="3960" w:hanging="360"/>
      </w:pPr>
      <w:rPr>
        <w:rFonts w:ascii="Times New Roman" w:hAnsi="Arial Unicode MS" w:cs="Times New Roman" w:hint="default"/>
        <w:b/>
        <w:bCs/>
        <w:caps w:val="0"/>
        <w:smallCaps w:val="0"/>
        <w:spacing w:val="0"/>
      </w:rPr>
    </w:lvl>
    <w:lvl w:ilvl="5">
      <w:start w:val="1"/>
      <w:numFmt w:val="lowerRoman"/>
      <w:lvlText w:val="%6."/>
      <w:lvlJc w:val="left"/>
      <w:pPr>
        <w:ind w:left="4680" w:hanging="281"/>
      </w:pPr>
      <w:rPr>
        <w:rFonts w:ascii="Times New Roman" w:hAnsi="Arial Unicode MS" w:cs="Times New Roman" w:hint="default"/>
        <w:b/>
        <w:bCs/>
        <w:caps w:val="0"/>
        <w:smallCaps w:val="0"/>
        <w:spacing w:val="0"/>
      </w:rPr>
    </w:lvl>
    <w:lvl w:ilvl="6">
      <w:start w:val="1"/>
      <w:numFmt w:val="decimal"/>
      <w:lvlText w:val="%7."/>
      <w:lvlJc w:val="left"/>
      <w:pPr>
        <w:ind w:left="5400" w:hanging="360"/>
      </w:pPr>
      <w:rPr>
        <w:rFonts w:ascii="Times New Roman" w:hAnsi="Arial Unicode MS" w:cs="Times New Roman" w:hint="default"/>
        <w:b/>
        <w:bCs/>
        <w:caps w:val="0"/>
        <w:smallCaps w:val="0"/>
        <w:spacing w:val="0"/>
      </w:rPr>
    </w:lvl>
    <w:lvl w:ilvl="7">
      <w:start w:val="1"/>
      <w:numFmt w:val="lowerLetter"/>
      <w:lvlText w:val="%8."/>
      <w:lvlJc w:val="left"/>
      <w:pPr>
        <w:ind w:left="6120" w:hanging="360"/>
      </w:pPr>
      <w:rPr>
        <w:rFonts w:ascii="Times New Roman" w:hAnsi="Arial Unicode MS" w:cs="Times New Roman" w:hint="default"/>
        <w:b/>
        <w:bCs/>
        <w:caps w:val="0"/>
        <w:smallCaps w:val="0"/>
        <w:spacing w:val="0"/>
      </w:rPr>
    </w:lvl>
    <w:lvl w:ilvl="8">
      <w:start w:val="1"/>
      <w:numFmt w:val="lowerRoman"/>
      <w:lvlText w:val="%9."/>
      <w:lvlJc w:val="left"/>
      <w:pPr>
        <w:ind w:left="6840" w:hanging="281"/>
      </w:pPr>
      <w:rPr>
        <w:rFonts w:ascii="Times New Roman" w:hAnsi="Arial Unicode MS" w:cs="Times New Roman" w:hint="default"/>
        <w:b/>
        <w:bCs/>
        <w:caps w:val="0"/>
        <w:smallCaps w:val="0"/>
        <w:spacing w:val="0"/>
      </w:rPr>
    </w:lvl>
  </w:abstractNum>
  <w:abstractNum w:abstractNumId="33">
    <w:nsid w:val="4B041577"/>
    <w:multiLevelType w:val="hybridMultilevel"/>
    <w:tmpl w:val="C1824B9C"/>
    <w:lvl w:ilvl="0" w:tplc="080A000B">
      <w:start w:val="1"/>
      <w:numFmt w:val="bullet"/>
      <w:lvlText w:val=""/>
      <w:lvlJc w:val="left"/>
      <w:pPr>
        <w:ind w:left="36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nsid w:val="4D1558C4"/>
    <w:multiLevelType w:val="multilevel"/>
    <w:tmpl w:val="4D1558C4"/>
    <w:lvl w:ilvl="0">
      <w:start w:val="1"/>
      <w:numFmt w:val="lowerRoman"/>
      <w:lvlText w:val="%1."/>
      <w:lvlJc w:val="left"/>
      <w:pPr>
        <w:ind w:left="720" w:hanging="360"/>
      </w:pPr>
      <w:rPr>
        <w:rFonts w:ascii="Arial" w:hAnsi="Arial" w:cs="Arial" w:hint="default"/>
        <w:b/>
        <w:bCs/>
        <w:i w:val="0"/>
        <w:iCs w:val="0"/>
        <w:caps w:val="0"/>
        <w:smallCaps w:val="0"/>
        <w:spacing w:val="0"/>
      </w:rPr>
    </w:lvl>
    <w:lvl w:ilvl="1">
      <w:start w:val="1"/>
      <w:numFmt w:val="lowerLetter"/>
      <w:lvlText w:val="%2."/>
      <w:lvlJc w:val="left"/>
      <w:pPr>
        <w:ind w:left="1440" w:hanging="360"/>
      </w:pPr>
      <w:rPr>
        <w:rFonts w:ascii="Times New Roman" w:hAnsi="Arial Unicode MS" w:cs="Times New Roman" w:hint="default"/>
        <w:caps w:val="0"/>
        <w:smallCaps w:val="0"/>
        <w:spacing w:val="0"/>
      </w:rPr>
    </w:lvl>
    <w:lvl w:ilvl="2">
      <w:start w:val="1"/>
      <w:numFmt w:val="lowerRoman"/>
      <w:lvlText w:val="%3."/>
      <w:lvlJc w:val="left"/>
      <w:pPr>
        <w:ind w:left="2160" w:hanging="280"/>
      </w:pPr>
      <w:rPr>
        <w:rFonts w:ascii="Times New Roman" w:hAnsi="Arial Unicode MS" w:cs="Times New Roman" w:hint="default"/>
        <w:caps w:val="0"/>
        <w:smallCaps w:val="0"/>
        <w:spacing w:val="0"/>
      </w:rPr>
    </w:lvl>
    <w:lvl w:ilvl="3">
      <w:start w:val="1"/>
      <w:numFmt w:val="decimal"/>
      <w:lvlText w:val="%4."/>
      <w:lvlJc w:val="left"/>
      <w:pPr>
        <w:ind w:left="2880" w:hanging="360"/>
      </w:pPr>
      <w:rPr>
        <w:rFonts w:ascii="Times New Roman" w:hAnsi="Arial Unicode MS" w:cs="Times New Roman" w:hint="default"/>
        <w:caps w:val="0"/>
        <w:smallCaps w:val="0"/>
        <w:spacing w:val="0"/>
      </w:rPr>
    </w:lvl>
    <w:lvl w:ilvl="4">
      <w:start w:val="1"/>
      <w:numFmt w:val="lowerLetter"/>
      <w:lvlText w:val="%5."/>
      <w:lvlJc w:val="left"/>
      <w:pPr>
        <w:ind w:left="3600" w:hanging="360"/>
      </w:pPr>
      <w:rPr>
        <w:rFonts w:ascii="Times New Roman" w:hAnsi="Arial Unicode MS" w:cs="Times New Roman" w:hint="default"/>
        <w:caps w:val="0"/>
        <w:smallCaps w:val="0"/>
        <w:spacing w:val="0"/>
      </w:rPr>
    </w:lvl>
    <w:lvl w:ilvl="5">
      <w:start w:val="1"/>
      <w:numFmt w:val="lowerRoman"/>
      <w:lvlText w:val="%6."/>
      <w:lvlJc w:val="left"/>
      <w:pPr>
        <w:ind w:left="4320" w:hanging="280"/>
      </w:pPr>
      <w:rPr>
        <w:rFonts w:ascii="Times New Roman" w:hAnsi="Arial Unicode MS" w:cs="Times New Roman" w:hint="default"/>
        <w:caps w:val="0"/>
        <w:smallCaps w:val="0"/>
        <w:spacing w:val="0"/>
      </w:rPr>
    </w:lvl>
    <w:lvl w:ilvl="6">
      <w:start w:val="1"/>
      <w:numFmt w:val="decimal"/>
      <w:lvlText w:val="%7."/>
      <w:lvlJc w:val="left"/>
      <w:pPr>
        <w:ind w:left="5040" w:hanging="360"/>
      </w:pPr>
      <w:rPr>
        <w:rFonts w:ascii="Times New Roman" w:hAnsi="Arial Unicode MS" w:cs="Times New Roman" w:hint="default"/>
        <w:caps w:val="0"/>
        <w:smallCaps w:val="0"/>
        <w:spacing w:val="0"/>
      </w:rPr>
    </w:lvl>
    <w:lvl w:ilvl="7">
      <w:start w:val="1"/>
      <w:numFmt w:val="lowerLetter"/>
      <w:lvlText w:val="%8."/>
      <w:lvlJc w:val="left"/>
      <w:pPr>
        <w:ind w:left="5760" w:hanging="360"/>
      </w:pPr>
      <w:rPr>
        <w:rFonts w:ascii="Times New Roman" w:hAnsi="Arial Unicode MS" w:cs="Times New Roman" w:hint="default"/>
        <w:caps w:val="0"/>
        <w:smallCaps w:val="0"/>
        <w:spacing w:val="0"/>
      </w:rPr>
    </w:lvl>
    <w:lvl w:ilvl="8">
      <w:start w:val="1"/>
      <w:numFmt w:val="lowerRoman"/>
      <w:lvlText w:val="%9."/>
      <w:lvlJc w:val="left"/>
      <w:pPr>
        <w:ind w:left="6480" w:hanging="280"/>
      </w:pPr>
      <w:rPr>
        <w:rFonts w:ascii="Times New Roman" w:hAnsi="Arial Unicode MS" w:cs="Times New Roman" w:hint="default"/>
        <w:caps w:val="0"/>
        <w:smallCaps w:val="0"/>
        <w:spacing w:val="0"/>
      </w:rPr>
    </w:lvl>
  </w:abstractNum>
  <w:abstractNum w:abstractNumId="35">
    <w:nsid w:val="4F5240E3"/>
    <w:multiLevelType w:val="multilevel"/>
    <w:tmpl w:val="0DA24FB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7663C0E"/>
    <w:multiLevelType w:val="hybridMultilevel"/>
    <w:tmpl w:val="34F638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9ADCABA"/>
    <w:multiLevelType w:val="multilevel"/>
    <w:tmpl w:val="44E0C67C"/>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5C865AE5"/>
    <w:multiLevelType w:val="hybridMultilevel"/>
    <w:tmpl w:val="AE72DD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5E66D24"/>
    <w:multiLevelType w:val="multilevel"/>
    <w:tmpl w:val="754A0E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1DB27D8"/>
    <w:multiLevelType w:val="multilevel"/>
    <w:tmpl w:val="4308F22A"/>
    <w:lvl w:ilvl="0">
      <w:start w:val="1"/>
      <w:numFmt w:val="lowerRoman"/>
      <w:lvlText w:val="%1."/>
      <w:lvlJc w:val="left"/>
      <w:pPr>
        <w:ind w:left="644" w:hanging="360"/>
      </w:pPr>
      <w:rPr>
        <w:rFonts w:ascii="Montserrat" w:hAnsi="Montserrat" w:cs="Times New Roman" w:hint="default"/>
        <w:b/>
      </w:rPr>
    </w:lvl>
    <w:lvl w:ilvl="1">
      <w:start w:val="1"/>
      <w:numFmt w:val="lowerLetter"/>
      <w:lvlText w:val="%2."/>
      <w:lvlJc w:val="left"/>
      <w:pPr>
        <w:ind w:left="1800" w:hanging="360"/>
      </w:pPr>
      <w:rPr>
        <w:rFonts w:ascii="Times New Roman" w:hAnsi="Times New Roman" w:cs="Times New Roman" w:hint="default"/>
      </w:rPr>
    </w:lvl>
    <w:lvl w:ilvl="2">
      <w:start w:val="1"/>
      <w:numFmt w:val="lowerRoman"/>
      <w:lvlText w:val="%3."/>
      <w:lvlJc w:val="right"/>
      <w:pPr>
        <w:ind w:left="2520" w:hanging="180"/>
      </w:pPr>
      <w:rPr>
        <w:rFonts w:ascii="Times New Roman" w:hAnsi="Times New Roman" w:cs="Times New Roman" w:hint="default"/>
      </w:rPr>
    </w:lvl>
    <w:lvl w:ilvl="3">
      <w:start w:val="1"/>
      <w:numFmt w:val="decimal"/>
      <w:lvlText w:val="%4."/>
      <w:lvlJc w:val="left"/>
      <w:pPr>
        <w:ind w:left="3240" w:hanging="360"/>
      </w:pPr>
      <w:rPr>
        <w:rFonts w:ascii="Times New Roman" w:hAnsi="Times New Roman" w:cs="Times New Roman" w:hint="default"/>
      </w:rPr>
    </w:lvl>
    <w:lvl w:ilvl="4">
      <w:start w:val="1"/>
      <w:numFmt w:val="lowerLetter"/>
      <w:lvlText w:val="%5."/>
      <w:lvlJc w:val="left"/>
      <w:pPr>
        <w:ind w:left="3960" w:hanging="360"/>
      </w:pPr>
      <w:rPr>
        <w:rFonts w:ascii="Times New Roman" w:hAnsi="Times New Roman" w:cs="Times New Roman" w:hint="default"/>
      </w:rPr>
    </w:lvl>
    <w:lvl w:ilvl="5">
      <w:start w:val="1"/>
      <w:numFmt w:val="lowerRoman"/>
      <w:lvlText w:val="%6."/>
      <w:lvlJc w:val="right"/>
      <w:pPr>
        <w:ind w:left="4680" w:hanging="180"/>
      </w:pPr>
      <w:rPr>
        <w:rFonts w:ascii="Times New Roman" w:hAnsi="Times New Roman" w:cs="Times New Roman" w:hint="default"/>
      </w:rPr>
    </w:lvl>
    <w:lvl w:ilvl="6">
      <w:start w:val="1"/>
      <w:numFmt w:val="decimal"/>
      <w:lvlText w:val="%7."/>
      <w:lvlJc w:val="left"/>
      <w:pPr>
        <w:ind w:left="5400" w:hanging="360"/>
      </w:pPr>
      <w:rPr>
        <w:rFonts w:ascii="Times New Roman" w:hAnsi="Times New Roman" w:cs="Times New Roman" w:hint="default"/>
      </w:rPr>
    </w:lvl>
    <w:lvl w:ilvl="7">
      <w:start w:val="1"/>
      <w:numFmt w:val="lowerLetter"/>
      <w:lvlText w:val="%8."/>
      <w:lvlJc w:val="left"/>
      <w:pPr>
        <w:ind w:left="6120" w:hanging="360"/>
      </w:pPr>
      <w:rPr>
        <w:rFonts w:ascii="Times New Roman" w:hAnsi="Times New Roman" w:cs="Times New Roman" w:hint="default"/>
      </w:rPr>
    </w:lvl>
    <w:lvl w:ilvl="8">
      <w:start w:val="1"/>
      <w:numFmt w:val="lowerRoman"/>
      <w:lvlText w:val="%9."/>
      <w:lvlJc w:val="right"/>
      <w:pPr>
        <w:ind w:left="6840" w:hanging="180"/>
      </w:pPr>
      <w:rPr>
        <w:rFonts w:ascii="Times New Roman" w:hAnsi="Times New Roman" w:cs="Times New Roman" w:hint="default"/>
      </w:rPr>
    </w:lvl>
  </w:abstractNum>
  <w:abstractNum w:abstractNumId="41">
    <w:nsid w:val="72AA31C9"/>
    <w:multiLevelType w:val="multilevel"/>
    <w:tmpl w:val="450C3AE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B40A41"/>
    <w:multiLevelType w:val="hybridMultilevel"/>
    <w:tmpl w:val="C4BE542C"/>
    <w:lvl w:ilvl="0" w:tplc="080A000B">
      <w:start w:val="1"/>
      <w:numFmt w:val="bullet"/>
      <w:lvlText w:val=""/>
      <w:lvlJc w:val="left"/>
      <w:pPr>
        <w:ind w:left="1047" w:hanging="360"/>
      </w:pPr>
      <w:rPr>
        <w:rFonts w:ascii="Wingdings" w:hAnsi="Wingdings" w:hint="default"/>
      </w:rPr>
    </w:lvl>
    <w:lvl w:ilvl="1" w:tplc="B2A8665E">
      <w:numFmt w:val="bullet"/>
      <w:lvlText w:val="•"/>
      <w:lvlJc w:val="left"/>
      <w:pPr>
        <w:ind w:left="1767" w:hanging="360"/>
      </w:pPr>
      <w:rPr>
        <w:rFonts w:ascii="Calibri" w:eastAsia="Times New Roman" w:hAnsi="Calibri" w:cs="Calibri" w:hint="default"/>
      </w:rPr>
    </w:lvl>
    <w:lvl w:ilvl="2" w:tplc="080A0005" w:tentative="1">
      <w:start w:val="1"/>
      <w:numFmt w:val="bullet"/>
      <w:lvlText w:val=""/>
      <w:lvlJc w:val="left"/>
      <w:pPr>
        <w:ind w:left="2487" w:hanging="360"/>
      </w:pPr>
      <w:rPr>
        <w:rFonts w:ascii="Wingdings" w:hAnsi="Wingdings" w:hint="default"/>
      </w:rPr>
    </w:lvl>
    <w:lvl w:ilvl="3" w:tplc="080A0001" w:tentative="1">
      <w:start w:val="1"/>
      <w:numFmt w:val="bullet"/>
      <w:lvlText w:val=""/>
      <w:lvlJc w:val="left"/>
      <w:pPr>
        <w:ind w:left="3207" w:hanging="360"/>
      </w:pPr>
      <w:rPr>
        <w:rFonts w:ascii="Symbol" w:hAnsi="Symbol" w:hint="default"/>
      </w:rPr>
    </w:lvl>
    <w:lvl w:ilvl="4" w:tplc="080A0003" w:tentative="1">
      <w:start w:val="1"/>
      <w:numFmt w:val="bullet"/>
      <w:lvlText w:val="o"/>
      <w:lvlJc w:val="left"/>
      <w:pPr>
        <w:ind w:left="3927" w:hanging="360"/>
      </w:pPr>
      <w:rPr>
        <w:rFonts w:ascii="Courier New" w:hAnsi="Courier New" w:cs="Courier New" w:hint="default"/>
      </w:rPr>
    </w:lvl>
    <w:lvl w:ilvl="5" w:tplc="080A0005" w:tentative="1">
      <w:start w:val="1"/>
      <w:numFmt w:val="bullet"/>
      <w:lvlText w:val=""/>
      <w:lvlJc w:val="left"/>
      <w:pPr>
        <w:ind w:left="4647" w:hanging="360"/>
      </w:pPr>
      <w:rPr>
        <w:rFonts w:ascii="Wingdings" w:hAnsi="Wingdings" w:hint="default"/>
      </w:rPr>
    </w:lvl>
    <w:lvl w:ilvl="6" w:tplc="080A0001" w:tentative="1">
      <w:start w:val="1"/>
      <w:numFmt w:val="bullet"/>
      <w:lvlText w:val=""/>
      <w:lvlJc w:val="left"/>
      <w:pPr>
        <w:ind w:left="5367" w:hanging="360"/>
      </w:pPr>
      <w:rPr>
        <w:rFonts w:ascii="Symbol" w:hAnsi="Symbol" w:hint="default"/>
      </w:rPr>
    </w:lvl>
    <w:lvl w:ilvl="7" w:tplc="080A0003" w:tentative="1">
      <w:start w:val="1"/>
      <w:numFmt w:val="bullet"/>
      <w:lvlText w:val="o"/>
      <w:lvlJc w:val="left"/>
      <w:pPr>
        <w:ind w:left="6087" w:hanging="360"/>
      </w:pPr>
      <w:rPr>
        <w:rFonts w:ascii="Courier New" w:hAnsi="Courier New" w:cs="Courier New" w:hint="default"/>
      </w:rPr>
    </w:lvl>
    <w:lvl w:ilvl="8" w:tplc="080A0005" w:tentative="1">
      <w:start w:val="1"/>
      <w:numFmt w:val="bullet"/>
      <w:lvlText w:val=""/>
      <w:lvlJc w:val="left"/>
      <w:pPr>
        <w:ind w:left="6807" w:hanging="360"/>
      </w:pPr>
      <w:rPr>
        <w:rFonts w:ascii="Wingdings" w:hAnsi="Wingdings" w:hint="default"/>
      </w:rPr>
    </w:lvl>
  </w:abstractNum>
  <w:abstractNum w:abstractNumId="43">
    <w:nsid w:val="77280D6B"/>
    <w:multiLevelType w:val="multilevel"/>
    <w:tmpl w:val="D3BEA692"/>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nsid w:val="7E1820D7"/>
    <w:multiLevelType w:val="hybridMultilevel"/>
    <w:tmpl w:val="3594EBD0"/>
    <w:lvl w:ilvl="0" w:tplc="080A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1"/>
  </w:num>
  <w:num w:numId="2">
    <w:abstractNumId w:val="3"/>
    <w:lvlOverride w:ilvl="0">
      <w:lvl w:ilvl="0">
        <w:start w:val="1"/>
        <w:numFmt w:val="bullet"/>
        <w:lvlText w:val="•"/>
        <w:lvlJc w:val="left"/>
        <w:pPr>
          <w:ind w:left="395" w:hanging="3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lvlText w:val="·"/>
        <w:lvlJc w:val="left"/>
        <w:pPr>
          <w:tabs>
            <w:tab w:val="num" w:pos="720"/>
          </w:tabs>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lvlText w:val="▪"/>
        <w:lvlJc w:val="left"/>
        <w:pPr>
          <w:tabs>
            <w:tab w:val="num" w:pos="720"/>
          </w:tabs>
          <w:ind w:left="14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lvlText w:val="·"/>
        <w:lvlJc w:val="left"/>
        <w:pPr>
          <w:tabs>
            <w:tab w:val="num" w:pos="720"/>
          </w:tabs>
          <w:ind w:left="214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lvlText w:val="o"/>
        <w:lvlJc w:val="left"/>
        <w:pPr>
          <w:tabs>
            <w:tab w:val="num" w:pos="720"/>
          </w:tabs>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lvlText w:val="▪"/>
        <w:lvlJc w:val="left"/>
        <w:pPr>
          <w:tabs>
            <w:tab w:val="num" w:pos="720"/>
          </w:tabs>
          <w:ind w:left="358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lvlText w:val="·"/>
        <w:lvlJc w:val="left"/>
        <w:pPr>
          <w:tabs>
            <w:tab w:val="num" w:pos="720"/>
          </w:tabs>
          <w:ind w:left="43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lvlText w:val="o"/>
        <w:lvlJc w:val="left"/>
        <w:pPr>
          <w:tabs>
            <w:tab w:val="num" w:pos="720"/>
          </w:tabs>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lvlText w:val="▪"/>
        <w:lvlJc w:val="left"/>
        <w:pPr>
          <w:tabs>
            <w:tab w:val="num" w:pos="720"/>
          </w:tabs>
          <w:ind w:left="57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2"/>
    <w:lvlOverride w:ilvl="0">
      <w:lvl w:ilvl="0">
        <w:start w:val="1"/>
        <w:numFmt w:val="lowerRoman"/>
        <w:lvlText w:val="%1."/>
        <w:lvlJc w:val="left"/>
        <w:pPr>
          <w:ind w:left="709" w:hanging="525"/>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709" w:hanging="283"/>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429" w:hanging="2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14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3589" w:hanging="2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43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5749" w:hanging="20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2"/>
    <w:lvlOverride w:ilvl="0">
      <w:lvl w:ilvl="0">
        <w:start w:val="1"/>
        <w:numFmt w:val="lowerRoman"/>
        <w:lvlText w:val="%1."/>
        <w:lvlJc w:val="left"/>
        <w:pPr>
          <w:ind w:left="709" w:hanging="5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tabs>
            <w:tab w:val="num" w:pos="708"/>
          </w:tabs>
          <w:ind w:left="28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tabs>
            <w:tab w:val="num" w:pos="1428"/>
          </w:tabs>
          <w:ind w:left="1004" w:firstLine="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num" w:pos="2148"/>
          </w:tabs>
          <w:ind w:left="1724" w:firstLine="1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num" w:pos="2868"/>
          </w:tabs>
          <w:ind w:left="2444" w:firstLine="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6."/>
        <w:lvlJc w:val="left"/>
        <w:pPr>
          <w:ind w:left="3164" w:firstLine="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num" w:pos="4308"/>
          </w:tabs>
          <w:ind w:left="3884" w:firstLine="2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num" w:pos="5028"/>
          </w:tabs>
          <w:ind w:left="4604" w:firstLine="2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9."/>
        <w:lvlJc w:val="left"/>
        <w:pPr>
          <w:ind w:left="5324" w:firstLine="30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3"/>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
      <w:lvl w:ilvl="0">
        <w:start w:val="2"/>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upperLetter"/>
        <w:lvlText w:val="%2."/>
        <w:lvlJc w:val="left"/>
        <w:pPr>
          <w:ind w:left="1440" w:hanging="3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6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32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480" w:hanging="28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
    <w:abstractNumId w:val="26"/>
  </w:num>
  <w:num w:numId="12">
    <w:abstractNumId w:val="12"/>
  </w:num>
  <w:num w:numId="13">
    <w:abstractNumId w:val="13"/>
  </w:num>
  <w:num w:numId="14">
    <w:abstractNumId w:val="33"/>
  </w:num>
  <w:num w:numId="15">
    <w:abstractNumId w:val="10"/>
  </w:num>
  <w:num w:numId="16">
    <w:abstractNumId w:val="44"/>
  </w:num>
  <w:num w:numId="17">
    <w:abstractNumId w:val="24"/>
  </w:num>
  <w:num w:numId="1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8"/>
  </w:num>
  <w:num w:numId="21">
    <w:abstractNumId w:val="21"/>
  </w:num>
  <w:num w:numId="22">
    <w:abstractNumId w:val="37"/>
  </w:num>
  <w:num w:numId="23">
    <w:abstractNumId w:val="39"/>
  </w:num>
  <w:num w:numId="24">
    <w:abstractNumId w:val="25"/>
  </w:num>
  <w:num w:numId="25">
    <w:abstractNumId w:val="16"/>
  </w:num>
  <w:num w:numId="26">
    <w:abstractNumId w:val="11"/>
  </w:num>
  <w:num w:numId="27">
    <w:abstractNumId w:val="0"/>
  </w:num>
  <w:num w:numId="28">
    <w:abstractNumId w:val="9"/>
  </w:num>
  <w:num w:numId="29">
    <w:abstractNumId w:val="42"/>
  </w:num>
  <w:num w:numId="30">
    <w:abstractNumId w:val="19"/>
  </w:num>
  <w:num w:numId="31">
    <w:abstractNumId w:val="2"/>
  </w:num>
  <w:num w:numId="32">
    <w:abstractNumId w:val="7"/>
  </w:num>
  <w:num w:numId="33">
    <w:abstractNumId w:val="20"/>
  </w:num>
  <w:num w:numId="34">
    <w:abstractNumId w:val="31"/>
  </w:num>
  <w:num w:numId="35">
    <w:abstractNumId w:val="6"/>
  </w:num>
  <w:num w:numId="36">
    <w:abstractNumId w:val="38"/>
  </w:num>
  <w:num w:numId="37">
    <w:abstractNumId w:val="14"/>
  </w:num>
  <w:num w:numId="38">
    <w:abstractNumId w:val="27"/>
  </w:num>
  <w:num w:numId="39">
    <w:abstractNumId w:val="41"/>
  </w:num>
  <w:num w:numId="40">
    <w:abstractNumId w:val="28"/>
  </w:num>
  <w:num w:numId="41">
    <w:abstractNumId w:val="15"/>
  </w:num>
  <w:num w:numId="42">
    <w:abstractNumId w:val="29"/>
  </w:num>
  <w:num w:numId="43">
    <w:abstractNumId w:val="17"/>
  </w:num>
  <w:num w:numId="44">
    <w:abstractNumId w:val="5"/>
  </w:num>
  <w:num w:numId="45">
    <w:abstractNumId w:val="36"/>
  </w:num>
  <w:num w:numId="46">
    <w:abstractNumId w:val="35"/>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002B"/>
    <w:rsid w:val="00007681"/>
    <w:rsid w:val="000201DC"/>
    <w:rsid w:val="000339E7"/>
    <w:rsid w:val="00047C04"/>
    <w:rsid w:val="00051BF9"/>
    <w:rsid w:val="000524C8"/>
    <w:rsid w:val="000828AC"/>
    <w:rsid w:val="00087300"/>
    <w:rsid w:val="00090B6C"/>
    <w:rsid w:val="00093959"/>
    <w:rsid w:val="000941C1"/>
    <w:rsid w:val="0009584B"/>
    <w:rsid w:val="00095970"/>
    <w:rsid w:val="000A09C1"/>
    <w:rsid w:val="000A34C4"/>
    <w:rsid w:val="000A408C"/>
    <w:rsid w:val="000B43A7"/>
    <w:rsid w:val="000D799D"/>
    <w:rsid w:val="000E3730"/>
    <w:rsid w:val="000E5D1C"/>
    <w:rsid w:val="000F2CD8"/>
    <w:rsid w:val="00104359"/>
    <w:rsid w:val="001211D8"/>
    <w:rsid w:val="00123507"/>
    <w:rsid w:val="00130E93"/>
    <w:rsid w:val="00132439"/>
    <w:rsid w:val="00141612"/>
    <w:rsid w:val="00142E0B"/>
    <w:rsid w:val="00145DF1"/>
    <w:rsid w:val="00156A3E"/>
    <w:rsid w:val="00161740"/>
    <w:rsid w:val="0016179D"/>
    <w:rsid w:val="00171974"/>
    <w:rsid w:val="001735A7"/>
    <w:rsid w:val="00175AE5"/>
    <w:rsid w:val="00180A38"/>
    <w:rsid w:val="00184325"/>
    <w:rsid w:val="00190816"/>
    <w:rsid w:val="00197F29"/>
    <w:rsid w:val="001B1403"/>
    <w:rsid w:val="001B21CA"/>
    <w:rsid w:val="001B7D57"/>
    <w:rsid w:val="001D7813"/>
    <w:rsid w:val="001F6001"/>
    <w:rsid w:val="001F69E1"/>
    <w:rsid w:val="00206F46"/>
    <w:rsid w:val="0022379E"/>
    <w:rsid w:val="002330E8"/>
    <w:rsid w:val="00244E9B"/>
    <w:rsid w:val="00256B1D"/>
    <w:rsid w:val="002630B3"/>
    <w:rsid w:val="00275F91"/>
    <w:rsid w:val="00294F7D"/>
    <w:rsid w:val="0029542D"/>
    <w:rsid w:val="002A391F"/>
    <w:rsid w:val="002A49FC"/>
    <w:rsid w:val="002A7594"/>
    <w:rsid w:val="002E2142"/>
    <w:rsid w:val="002E4953"/>
    <w:rsid w:val="002E77CE"/>
    <w:rsid w:val="0030476A"/>
    <w:rsid w:val="00313623"/>
    <w:rsid w:val="00313ADC"/>
    <w:rsid w:val="00314BF4"/>
    <w:rsid w:val="00330DC8"/>
    <w:rsid w:val="003332AE"/>
    <w:rsid w:val="0033770D"/>
    <w:rsid w:val="0034181C"/>
    <w:rsid w:val="00343166"/>
    <w:rsid w:val="00354A7C"/>
    <w:rsid w:val="00357A2A"/>
    <w:rsid w:val="00363222"/>
    <w:rsid w:val="00370465"/>
    <w:rsid w:val="00380A47"/>
    <w:rsid w:val="003A3EC9"/>
    <w:rsid w:val="003B588A"/>
    <w:rsid w:val="003C3330"/>
    <w:rsid w:val="003D1EB4"/>
    <w:rsid w:val="003D35B7"/>
    <w:rsid w:val="003D416E"/>
    <w:rsid w:val="003E1335"/>
    <w:rsid w:val="0040084A"/>
    <w:rsid w:val="00422B40"/>
    <w:rsid w:val="00430024"/>
    <w:rsid w:val="00455213"/>
    <w:rsid w:val="00477F45"/>
    <w:rsid w:val="00481ECF"/>
    <w:rsid w:val="00483E00"/>
    <w:rsid w:val="00486C50"/>
    <w:rsid w:val="00487536"/>
    <w:rsid w:val="00495E24"/>
    <w:rsid w:val="00496E6B"/>
    <w:rsid w:val="0049737D"/>
    <w:rsid w:val="004A3B97"/>
    <w:rsid w:val="004A4C4E"/>
    <w:rsid w:val="004B78A9"/>
    <w:rsid w:val="004C1DEF"/>
    <w:rsid w:val="004C4AA6"/>
    <w:rsid w:val="004D146C"/>
    <w:rsid w:val="004D7D5B"/>
    <w:rsid w:val="004E0D31"/>
    <w:rsid w:val="005003C9"/>
    <w:rsid w:val="0051398C"/>
    <w:rsid w:val="005226DC"/>
    <w:rsid w:val="00532B4C"/>
    <w:rsid w:val="005425AF"/>
    <w:rsid w:val="00553523"/>
    <w:rsid w:val="00571EAE"/>
    <w:rsid w:val="00574AE1"/>
    <w:rsid w:val="005862C0"/>
    <w:rsid w:val="005A23BF"/>
    <w:rsid w:val="005B0550"/>
    <w:rsid w:val="005B4F33"/>
    <w:rsid w:val="005C193C"/>
    <w:rsid w:val="005C1A7C"/>
    <w:rsid w:val="005C554E"/>
    <w:rsid w:val="005C7CAD"/>
    <w:rsid w:val="005F6B19"/>
    <w:rsid w:val="00601B51"/>
    <w:rsid w:val="006225EB"/>
    <w:rsid w:val="006235F3"/>
    <w:rsid w:val="00623924"/>
    <w:rsid w:val="00626EE3"/>
    <w:rsid w:val="00631824"/>
    <w:rsid w:val="006322C1"/>
    <w:rsid w:val="006329A9"/>
    <w:rsid w:val="00641448"/>
    <w:rsid w:val="00644AC2"/>
    <w:rsid w:val="00664969"/>
    <w:rsid w:val="00676B63"/>
    <w:rsid w:val="006770F8"/>
    <w:rsid w:val="00693386"/>
    <w:rsid w:val="006970B9"/>
    <w:rsid w:val="006A3D09"/>
    <w:rsid w:val="006A51B7"/>
    <w:rsid w:val="006C0425"/>
    <w:rsid w:val="006C12A3"/>
    <w:rsid w:val="006C3B4E"/>
    <w:rsid w:val="007075AB"/>
    <w:rsid w:val="0072457D"/>
    <w:rsid w:val="007421E3"/>
    <w:rsid w:val="007613B5"/>
    <w:rsid w:val="00780C67"/>
    <w:rsid w:val="0078195E"/>
    <w:rsid w:val="00785779"/>
    <w:rsid w:val="0079273F"/>
    <w:rsid w:val="007A45D5"/>
    <w:rsid w:val="007A7EE4"/>
    <w:rsid w:val="007B74AD"/>
    <w:rsid w:val="007D4AB3"/>
    <w:rsid w:val="007D4CA4"/>
    <w:rsid w:val="007D6205"/>
    <w:rsid w:val="007D77D1"/>
    <w:rsid w:val="007D7DB7"/>
    <w:rsid w:val="007E5888"/>
    <w:rsid w:val="007F1351"/>
    <w:rsid w:val="007F1DB3"/>
    <w:rsid w:val="007F5E00"/>
    <w:rsid w:val="0080555F"/>
    <w:rsid w:val="0081017C"/>
    <w:rsid w:val="00817B9E"/>
    <w:rsid w:val="00831EE7"/>
    <w:rsid w:val="00834146"/>
    <w:rsid w:val="00837033"/>
    <w:rsid w:val="00837221"/>
    <w:rsid w:val="00840BA2"/>
    <w:rsid w:val="00850FE2"/>
    <w:rsid w:val="00851BC7"/>
    <w:rsid w:val="00871A56"/>
    <w:rsid w:val="00872CC1"/>
    <w:rsid w:val="0087582A"/>
    <w:rsid w:val="00892F1B"/>
    <w:rsid w:val="00897B74"/>
    <w:rsid w:val="008A1CC7"/>
    <w:rsid w:val="008C3A86"/>
    <w:rsid w:val="008D48B9"/>
    <w:rsid w:val="008D7CAF"/>
    <w:rsid w:val="008E175B"/>
    <w:rsid w:val="008F03C3"/>
    <w:rsid w:val="008F2306"/>
    <w:rsid w:val="008F67B5"/>
    <w:rsid w:val="00901B30"/>
    <w:rsid w:val="0090412A"/>
    <w:rsid w:val="009066A7"/>
    <w:rsid w:val="009068C0"/>
    <w:rsid w:val="00907F1C"/>
    <w:rsid w:val="009149DE"/>
    <w:rsid w:val="00916AEF"/>
    <w:rsid w:val="009222CF"/>
    <w:rsid w:val="00932C27"/>
    <w:rsid w:val="00937C98"/>
    <w:rsid w:val="00942415"/>
    <w:rsid w:val="00942628"/>
    <w:rsid w:val="009446DD"/>
    <w:rsid w:val="00946AF3"/>
    <w:rsid w:val="00947C8A"/>
    <w:rsid w:val="00963396"/>
    <w:rsid w:val="0096769B"/>
    <w:rsid w:val="009722CE"/>
    <w:rsid w:val="00984A51"/>
    <w:rsid w:val="00984D9C"/>
    <w:rsid w:val="009861A5"/>
    <w:rsid w:val="00997CBE"/>
    <w:rsid w:val="009B03EF"/>
    <w:rsid w:val="009B1F80"/>
    <w:rsid w:val="009C12D6"/>
    <w:rsid w:val="009C73F9"/>
    <w:rsid w:val="009C7456"/>
    <w:rsid w:val="009F2BA1"/>
    <w:rsid w:val="009F324F"/>
    <w:rsid w:val="009F667E"/>
    <w:rsid w:val="00A07674"/>
    <w:rsid w:val="00A20194"/>
    <w:rsid w:val="00A23650"/>
    <w:rsid w:val="00A23F72"/>
    <w:rsid w:val="00A278DA"/>
    <w:rsid w:val="00A301D7"/>
    <w:rsid w:val="00A3187C"/>
    <w:rsid w:val="00A4155E"/>
    <w:rsid w:val="00A73D65"/>
    <w:rsid w:val="00AA25B8"/>
    <w:rsid w:val="00AB7B7E"/>
    <w:rsid w:val="00AE6B64"/>
    <w:rsid w:val="00B17CC7"/>
    <w:rsid w:val="00B246EE"/>
    <w:rsid w:val="00B3608B"/>
    <w:rsid w:val="00B431EF"/>
    <w:rsid w:val="00B5069B"/>
    <w:rsid w:val="00B677C4"/>
    <w:rsid w:val="00B72D65"/>
    <w:rsid w:val="00B77CE2"/>
    <w:rsid w:val="00B87B29"/>
    <w:rsid w:val="00B87C85"/>
    <w:rsid w:val="00B9038E"/>
    <w:rsid w:val="00B92D13"/>
    <w:rsid w:val="00B95515"/>
    <w:rsid w:val="00BA32B8"/>
    <w:rsid w:val="00BB21A6"/>
    <w:rsid w:val="00BB2DFF"/>
    <w:rsid w:val="00BC43BD"/>
    <w:rsid w:val="00BC7098"/>
    <w:rsid w:val="00BE4C82"/>
    <w:rsid w:val="00BE4EC5"/>
    <w:rsid w:val="00BE5EA2"/>
    <w:rsid w:val="00BF23E9"/>
    <w:rsid w:val="00BF29F6"/>
    <w:rsid w:val="00BF39CF"/>
    <w:rsid w:val="00BF754A"/>
    <w:rsid w:val="00C01192"/>
    <w:rsid w:val="00C02E98"/>
    <w:rsid w:val="00C11778"/>
    <w:rsid w:val="00C13382"/>
    <w:rsid w:val="00C23B9E"/>
    <w:rsid w:val="00C23E4F"/>
    <w:rsid w:val="00C279A3"/>
    <w:rsid w:val="00C30849"/>
    <w:rsid w:val="00C465FE"/>
    <w:rsid w:val="00C64397"/>
    <w:rsid w:val="00C67047"/>
    <w:rsid w:val="00C73BA8"/>
    <w:rsid w:val="00C82CAB"/>
    <w:rsid w:val="00C83D54"/>
    <w:rsid w:val="00C90CED"/>
    <w:rsid w:val="00C918A3"/>
    <w:rsid w:val="00CA039B"/>
    <w:rsid w:val="00CB0AE2"/>
    <w:rsid w:val="00CB6C9C"/>
    <w:rsid w:val="00CB7D4F"/>
    <w:rsid w:val="00CE3BD4"/>
    <w:rsid w:val="00CE3E99"/>
    <w:rsid w:val="00CF03CF"/>
    <w:rsid w:val="00CF41D4"/>
    <w:rsid w:val="00D01EDB"/>
    <w:rsid w:val="00D07C62"/>
    <w:rsid w:val="00D1354D"/>
    <w:rsid w:val="00D158EF"/>
    <w:rsid w:val="00D1666D"/>
    <w:rsid w:val="00D20C38"/>
    <w:rsid w:val="00D347DC"/>
    <w:rsid w:val="00D40527"/>
    <w:rsid w:val="00D5146C"/>
    <w:rsid w:val="00D526E6"/>
    <w:rsid w:val="00D53D98"/>
    <w:rsid w:val="00D61FB3"/>
    <w:rsid w:val="00D665E0"/>
    <w:rsid w:val="00D84E05"/>
    <w:rsid w:val="00D8521A"/>
    <w:rsid w:val="00D909DD"/>
    <w:rsid w:val="00D91664"/>
    <w:rsid w:val="00D91885"/>
    <w:rsid w:val="00D9290F"/>
    <w:rsid w:val="00D97FD6"/>
    <w:rsid w:val="00DA037A"/>
    <w:rsid w:val="00DA1B19"/>
    <w:rsid w:val="00DB53A4"/>
    <w:rsid w:val="00DB6D20"/>
    <w:rsid w:val="00DC2D36"/>
    <w:rsid w:val="00DC68E7"/>
    <w:rsid w:val="00DD7CED"/>
    <w:rsid w:val="00DE22FA"/>
    <w:rsid w:val="00DE4A59"/>
    <w:rsid w:val="00DF5B90"/>
    <w:rsid w:val="00E029BF"/>
    <w:rsid w:val="00E03F9F"/>
    <w:rsid w:val="00E155A4"/>
    <w:rsid w:val="00E157B4"/>
    <w:rsid w:val="00E2673F"/>
    <w:rsid w:val="00E358C8"/>
    <w:rsid w:val="00E3746A"/>
    <w:rsid w:val="00E40C0A"/>
    <w:rsid w:val="00E43714"/>
    <w:rsid w:val="00E61167"/>
    <w:rsid w:val="00E63DB4"/>
    <w:rsid w:val="00E67A15"/>
    <w:rsid w:val="00E71493"/>
    <w:rsid w:val="00E81269"/>
    <w:rsid w:val="00E8415E"/>
    <w:rsid w:val="00E841EB"/>
    <w:rsid w:val="00E85D0E"/>
    <w:rsid w:val="00E93867"/>
    <w:rsid w:val="00EB1AC4"/>
    <w:rsid w:val="00EB407F"/>
    <w:rsid w:val="00EC1477"/>
    <w:rsid w:val="00EC5FD2"/>
    <w:rsid w:val="00EC7CF4"/>
    <w:rsid w:val="00ED5095"/>
    <w:rsid w:val="00EE0488"/>
    <w:rsid w:val="00EE053F"/>
    <w:rsid w:val="00EE134A"/>
    <w:rsid w:val="00EE4B1C"/>
    <w:rsid w:val="00EE6B41"/>
    <w:rsid w:val="00F13856"/>
    <w:rsid w:val="00F13C93"/>
    <w:rsid w:val="00F17C08"/>
    <w:rsid w:val="00F24247"/>
    <w:rsid w:val="00F24915"/>
    <w:rsid w:val="00F268DC"/>
    <w:rsid w:val="00F30116"/>
    <w:rsid w:val="00F3568F"/>
    <w:rsid w:val="00F401F9"/>
    <w:rsid w:val="00F465EA"/>
    <w:rsid w:val="00F574F6"/>
    <w:rsid w:val="00F745B2"/>
    <w:rsid w:val="00F767E8"/>
    <w:rsid w:val="00F8142D"/>
    <w:rsid w:val="00F83BE9"/>
    <w:rsid w:val="00F945F2"/>
    <w:rsid w:val="00FA0ECB"/>
    <w:rsid w:val="00FA1218"/>
    <w:rsid w:val="00FA21F3"/>
    <w:rsid w:val="00FB115D"/>
    <w:rsid w:val="00FC0685"/>
    <w:rsid w:val="00FC5228"/>
    <w:rsid w:val="00FD5968"/>
    <w:rsid w:val="00FD6F24"/>
    <w:rsid w:val="00FD754F"/>
    <w:rsid w:val="00FD75E1"/>
    <w:rsid w:val="00FE2ADE"/>
    <w:rsid w:val="00FE323A"/>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B19"/>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customStyle="1" w:styleId="Cuerpo">
    <w:name w:val="Cuerpo"/>
    <w:rsid w:val="00E43714"/>
    <w:pPr>
      <w:spacing w:after="200" w:line="276" w:lineRule="auto"/>
    </w:pPr>
    <w:rPr>
      <w:rFonts w:eastAsia="Arial Unicode MS" w:cs="Arial Unicode MS"/>
      <w:color w:val="000000"/>
      <w:sz w:val="22"/>
      <w:szCs w:val="22"/>
      <w:u w:color="000000"/>
      <w:lang w:val="de-DE"/>
    </w:rPr>
  </w:style>
  <w:style w:type="paragraph" w:styleId="Prrafodelista">
    <w:name w:val="List Paragraph"/>
    <w:aliases w:val="lp1,Listas,Bullet List,FooterText,numbered,Paragraphe de liste1,Bulletr List Paragraph,列出段落,列出段落1,List Paragraph11,List Paragraph1,Num Bullet 1,Use Case List Paragraph,Bullet Number,Párrafo de lista1,lp11,Bullet 1,List Paragraph2,b1"/>
    <w:basedOn w:val="Normal"/>
    <w:link w:val="PrrafodelistaCar"/>
    <w:uiPriority w:val="34"/>
    <w:qFormat/>
    <w:rsid w:val="00E43714"/>
    <w:pPr>
      <w:spacing w:after="200" w:line="276" w:lineRule="auto"/>
      <w:ind w:left="720"/>
      <w:contextualSpacing/>
    </w:pPr>
    <w:rPr>
      <w:rFonts w:eastAsia="Calibri"/>
      <w:sz w:val="22"/>
      <w:szCs w:val="22"/>
      <w:lang w:val="es-MX"/>
    </w:rPr>
  </w:style>
  <w:style w:type="character" w:customStyle="1" w:styleId="PrrafodelistaCar">
    <w:name w:val="Párrafo de lista Car"/>
    <w:aliases w:val="lp1 Car,Listas Car,Bullet List Car,FooterText Car,numbered Car,Paragraphe de liste1 Car,Bulletr List Paragraph Car,列出段落 Car,列出段落1 Car,List Paragraph11 Car,List Paragraph1 Car,Num Bullet 1 Car,Use Case List Paragraph Car,lp11 Car"/>
    <w:link w:val="Prrafodelista"/>
    <w:uiPriority w:val="34"/>
    <w:qFormat/>
    <w:rsid w:val="00E43714"/>
    <w:rPr>
      <w:sz w:val="22"/>
      <w:szCs w:val="22"/>
      <w:lang w:eastAsia="en-US"/>
    </w:rPr>
  </w:style>
  <w:style w:type="character" w:customStyle="1" w:styleId="15">
    <w:name w:val="15"/>
    <w:rsid w:val="00E43714"/>
    <w:rPr>
      <w:rFonts w:ascii="Times New Roman" w:hAnsi="Times New Roman" w:cs="Times New Roman" w:hint="default"/>
    </w:rPr>
  </w:style>
  <w:style w:type="character" w:styleId="Hipervnculo">
    <w:name w:val="Hyperlink"/>
    <w:uiPriority w:val="99"/>
    <w:unhideWhenUsed/>
    <w:rsid w:val="00175AE5"/>
    <w:rPr>
      <w:color w:val="0000FF"/>
      <w:u w:val="single"/>
    </w:rPr>
  </w:style>
  <w:style w:type="paragraph" w:customStyle="1" w:styleId="Default">
    <w:name w:val="Default"/>
    <w:rsid w:val="0033770D"/>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B19"/>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customStyle="1" w:styleId="Cuerpo">
    <w:name w:val="Cuerpo"/>
    <w:rsid w:val="00E43714"/>
    <w:pPr>
      <w:spacing w:after="200" w:line="276" w:lineRule="auto"/>
    </w:pPr>
    <w:rPr>
      <w:rFonts w:eastAsia="Arial Unicode MS" w:cs="Arial Unicode MS"/>
      <w:color w:val="000000"/>
      <w:sz w:val="22"/>
      <w:szCs w:val="22"/>
      <w:u w:color="000000"/>
      <w:lang w:val="de-DE"/>
    </w:rPr>
  </w:style>
  <w:style w:type="paragraph" w:styleId="Prrafodelista">
    <w:name w:val="List Paragraph"/>
    <w:aliases w:val="lp1,Listas,Bullet List,FooterText,numbered,Paragraphe de liste1,Bulletr List Paragraph,列出段落,列出段落1,List Paragraph11,List Paragraph1,Num Bullet 1,Use Case List Paragraph,Bullet Number,Párrafo de lista1,lp11,Bullet 1,List Paragraph2,b1"/>
    <w:basedOn w:val="Normal"/>
    <w:link w:val="PrrafodelistaCar"/>
    <w:uiPriority w:val="34"/>
    <w:qFormat/>
    <w:rsid w:val="00E43714"/>
    <w:pPr>
      <w:spacing w:after="200" w:line="276" w:lineRule="auto"/>
      <w:ind w:left="720"/>
      <w:contextualSpacing/>
    </w:pPr>
    <w:rPr>
      <w:rFonts w:eastAsia="Calibri"/>
      <w:sz w:val="22"/>
      <w:szCs w:val="22"/>
      <w:lang w:val="es-MX"/>
    </w:rPr>
  </w:style>
  <w:style w:type="character" w:customStyle="1" w:styleId="PrrafodelistaCar">
    <w:name w:val="Párrafo de lista Car"/>
    <w:aliases w:val="lp1 Car,Listas Car,Bullet List Car,FooterText Car,numbered Car,Paragraphe de liste1 Car,Bulletr List Paragraph Car,列出段落 Car,列出段落1 Car,List Paragraph11 Car,List Paragraph1 Car,Num Bullet 1 Car,Use Case List Paragraph Car,lp11 Car"/>
    <w:link w:val="Prrafodelista"/>
    <w:uiPriority w:val="34"/>
    <w:qFormat/>
    <w:rsid w:val="00E43714"/>
    <w:rPr>
      <w:sz w:val="22"/>
      <w:szCs w:val="22"/>
      <w:lang w:eastAsia="en-US"/>
    </w:rPr>
  </w:style>
  <w:style w:type="character" w:customStyle="1" w:styleId="15">
    <w:name w:val="15"/>
    <w:rsid w:val="00E43714"/>
    <w:rPr>
      <w:rFonts w:ascii="Times New Roman" w:hAnsi="Times New Roman" w:cs="Times New Roman" w:hint="default"/>
    </w:rPr>
  </w:style>
  <w:style w:type="character" w:styleId="Hipervnculo">
    <w:name w:val="Hyperlink"/>
    <w:uiPriority w:val="99"/>
    <w:unhideWhenUsed/>
    <w:rsid w:val="00175AE5"/>
    <w:rPr>
      <w:color w:val="0000FF"/>
      <w:u w:val="single"/>
    </w:rPr>
  </w:style>
  <w:style w:type="paragraph" w:customStyle="1" w:styleId="Default">
    <w:name w:val="Default"/>
    <w:rsid w:val="0033770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77861">
      <w:bodyDiv w:val="1"/>
      <w:marLeft w:val="0"/>
      <w:marRight w:val="0"/>
      <w:marTop w:val="0"/>
      <w:marBottom w:val="0"/>
      <w:divBdr>
        <w:top w:val="none" w:sz="0" w:space="0" w:color="auto"/>
        <w:left w:val="none" w:sz="0" w:space="0" w:color="auto"/>
        <w:bottom w:val="none" w:sz="0" w:space="0" w:color="auto"/>
        <w:right w:val="none" w:sz="0" w:space="0" w:color="auto"/>
      </w:divBdr>
    </w:div>
    <w:div w:id="966203847">
      <w:bodyDiv w:val="1"/>
      <w:marLeft w:val="0"/>
      <w:marRight w:val="0"/>
      <w:marTop w:val="0"/>
      <w:marBottom w:val="0"/>
      <w:divBdr>
        <w:top w:val="none" w:sz="0" w:space="0" w:color="auto"/>
        <w:left w:val="none" w:sz="0" w:space="0" w:color="auto"/>
        <w:bottom w:val="none" w:sz="0" w:space="0" w:color="auto"/>
        <w:right w:val="none" w:sz="0" w:space="0" w:color="auto"/>
      </w:divBdr>
    </w:div>
    <w:div w:id="1079979313">
      <w:bodyDiv w:val="1"/>
      <w:marLeft w:val="0"/>
      <w:marRight w:val="0"/>
      <w:marTop w:val="0"/>
      <w:marBottom w:val="0"/>
      <w:divBdr>
        <w:top w:val="none" w:sz="0" w:space="0" w:color="auto"/>
        <w:left w:val="none" w:sz="0" w:space="0" w:color="auto"/>
        <w:bottom w:val="none" w:sz="0" w:space="0" w:color="auto"/>
        <w:right w:val="none" w:sz="0" w:space="0" w:color="auto"/>
      </w:divBdr>
    </w:div>
    <w:div w:id="1533228827">
      <w:bodyDiv w:val="1"/>
      <w:marLeft w:val="0"/>
      <w:marRight w:val="0"/>
      <w:marTop w:val="0"/>
      <w:marBottom w:val="0"/>
      <w:divBdr>
        <w:top w:val="none" w:sz="0" w:space="0" w:color="auto"/>
        <w:left w:val="none" w:sz="0" w:space="0" w:color="auto"/>
        <w:bottom w:val="none" w:sz="0" w:space="0" w:color="auto"/>
        <w:right w:val="none" w:sz="0" w:space="0" w:color="auto"/>
      </w:divBdr>
    </w:div>
    <w:div w:id="19025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app.sct.gob.mx/ConsultaInfracciones//detalleLicFederal.d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sharepoint/v3"/>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E17361F-7483-4C00-89D9-A508F271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28</Pages>
  <Words>8696</Words>
  <Characters>47831</Characters>
  <Application>Microsoft Office Word</Application>
  <DocSecurity>0</DocSecurity>
  <Lines>398</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Pablo Andrés Silva Páez</dc:creator>
  <cp:lastModifiedBy>Jose Omar Hernandez Pliego</cp:lastModifiedBy>
  <cp:revision>12</cp:revision>
  <cp:lastPrinted>2025-05-16T23:57:00Z</cp:lastPrinted>
  <dcterms:created xsi:type="dcterms:W3CDTF">2025-05-14T18:41:00Z</dcterms:created>
  <dcterms:modified xsi:type="dcterms:W3CDTF">2025-05-16T23:59:00Z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